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A75F3" w:rsidRDefault="00DA186E" w:rsidP="00B05CF4">
      <w:pPr>
        <w:rPr>
          <w:sz w:val="28"/>
        </w:rPr>
      </w:pPr>
      <w:r w:rsidRPr="008A75F3">
        <w:rPr>
          <w:noProof/>
          <w:lang w:eastAsia="en-AU"/>
        </w:rPr>
        <w:drawing>
          <wp:inline distT="0" distB="0" distL="0" distR="0" wp14:anchorId="6D104EE9" wp14:editId="25B02A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A75F3" w:rsidRDefault="00715914" w:rsidP="00715914">
      <w:pPr>
        <w:rPr>
          <w:sz w:val="19"/>
        </w:rPr>
      </w:pPr>
    </w:p>
    <w:p w:rsidR="00D71F84" w:rsidRPr="008A75F3" w:rsidRDefault="00D71F84" w:rsidP="00D71F84">
      <w:pPr>
        <w:rPr>
          <w:b/>
          <w:sz w:val="30"/>
          <w:szCs w:val="30"/>
        </w:rPr>
      </w:pPr>
      <w:proofErr w:type="spellStart"/>
      <w:r w:rsidRPr="008A75F3">
        <w:rPr>
          <w:b/>
          <w:sz w:val="30"/>
          <w:szCs w:val="30"/>
        </w:rPr>
        <w:t>PB</w:t>
      </w:r>
      <w:proofErr w:type="spellEnd"/>
      <w:r w:rsidRPr="008A75F3">
        <w:rPr>
          <w:b/>
          <w:sz w:val="30"/>
          <w:szCs w:val="30"/>
        </w:rPr>
        <w:t xml:space="preserve"> 31 of 2020</w:t>
      </w:r>
    </w:p>
    <w:p w:rsidR="00D71F84" w:rsidRPr="008A75F3" w:rsidRDefault="00D71F84" w:rsidP="00715914">
      <w:pPr>
        <w:rPr>
          <w:sz w:val="19"/>
        </w:rPr>
      </w:pPr>
    </w:p>
    <w:p w:rsidR="00715914" w:rsidRPr="008A75F3" w:rsidRDefault="00325225" w:rsidP="00715914">
      <w:pPr>
        <w:pStyle w:val="ShortT"/>
      </w:pPr>
      <w:r w:rsidRPr="008A75F3">
        <w:t>National Health (Application Fees for Pharmac</w:t>
      </w:r>
      <w:r w:rsidR="00B2469E" w:rsidRPr="008A75F3">
        <w:t>ist</w:t>
      </w:r>
      <w:r w:rsidRPr="008A75F3">
        <w:t xml:space="preserve"> Approvals) Determination</w:t>
      </w:r>
      <w:r w:rsidR="008A75F3" w:rsidRPr="008A75F3">
        <w:t> </w:t>
      </w:r>
      <w:r w:rsidRPr="008A75F3">
        <w:t>20</w:t>
      </w:r>
      <w:r w:rsidR="002B0A7D" w:rsidRPr="008A75F3">
        <w:t>20</w:t>
      </w:r>
    </w:p>
    <w:p w:rsidR="00D932F3" w:rsidRPr="008A75F3" w:rsidRDefault="00D932F3" w:rsidP="008E4315">
      <w:pPr>
        <w:pStyle w:val="SignCoverPageStart"/>
        <w:rPr>
          <w:szCs w:val="22"/>
        </w:rPr>
      </w:pPr>
      <w:r w:rsidRPr="008A75F3">
        <w:rPr>
          <w:szCs w:val="22"/>
        </w:rPr>
        <w:t>I, Greg Hunt, Minister for H</w:t>
      </w:r>
      <w:bookmarkStart w:id="0" w:name="BK_S1P1L7C29"/>
      <w:bookmarkEnd w:id="0"/>
      <w:r w:rsidRPr="008A75F3">
        <w:rPr>
          <w:szCs w:val="22"/>
        </w:rPr>
        <w:t>ealth, make the following determination.</w:t>
      </w:r>
    </w:p>
    <w:p w:rsidR="00D932F3" w:rsidRPr="008A75F3" w:rsidRDefault="00D932F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A75F3">
        <w:rPr>
          <w:szCs w:val="22"/>
        </w:rPr>
        <w:t>Dated</w:t>
      </w:r>
      <w:r w:rsidRPr="008A75F3">
        <w:rPr>
          <w:szCs w:val="22"/>
        </w:rPr>
        <w:tab/>
      </w:r>
      <w:bookmarkStart w:id="1" w:name="BKCheck15B_1"/>
      <w:bookmarkEnd w:id="1"/>
      <w:r w:rsidRPr="008A75F3">
        <w:rPr>
          <w:szCs w:val="22"/>
        </w:rPr>
        <w:fldChar w:fldCharType="begin"/>
      </w:r>
      <w:r w:rsidRPr="008A75F3">
        <w:rPr>
          <w:szCs w:val="22"/>
        </w:rPr>
        <w:instrText xml:space="preserve"> DOCPROPERTY  DateMade </w:instrText>
      </w:r>
      <w:r w:rsidRPr="008A75F3">
        <w:rPr>
          <w:szCs w:val="22"/>
        </w:rPr>
        <w:fldChar w:fldCharType="separate"/>
      </w:r>
      <w:r w:rsidR="00797DEE">
        <w:rPr>
          <w:szCs w:val="22"/>
        </w:rPr>
        <w:t>24 April 2020</w:t>
      </w:r>
      <w:r w:rsidRPr="008A75F3">
        <w:rPr>
          <w:szCs w:val="22"/>
        </w:rPr>
        <w:fldChar w:fldCharType="end"/>
      </w:r>
    </w:p>
    <w:p w:rsidR="00D932F3" w:rsidRPr="008A75F3" w:rsidRDefault="00D932F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A75F3">
        <w:rPr>
          <w:szCs w:val="22"/>
        </w:rPr>
        <w:t>Greg Hunt</w:t>
      </w:r>
    </w:p>
    <w:p w:rsidR="00D932F3" w:rsidRPr="008A75F3" w:rsidRDefault="00D932F3" w:rsidP="008E4315">
      <w:pPr>
        <w:pStyle w:val="SignCoverPageEnd"/>
        <w:spacing w:after="0"/>
        <w:rPr>
          <w:szCs w:val="22"/>
        </w:rPr>
      </w:pPr>
      <w:r w:rsidRPr="008A75F3">
        <w:rPr>
          <w:szCs w:val="22"/>
        </w:rPr>
        <w:t>Minister for Health</w:t>
      </w:r>
    </w:p>
    <w:p w:rsidR="00D932F3" w:rsidRPr="008A75F3" w:rsidRDefault="00D932F3" w:rsidP="008E4315"/>
    <w:p w:rsidR="00715914" w:rsidRPr="00D00043" w:rsidRDefault="00715914" w:rsidP="00715914">
      <w:pPr>
        <w:pStyle w:val="Header"/>
        <w:tabs>
          <w:tab w:val="clear" w:pos="4150"/>
          <w:tab w:val="clear" w:pos="8307"/>
        </w:tabs>
      </w:pPr>
      <w:r w:rsidRPr="00D00043">
        <w:rPr>
          <w:rStyle w:val="CharChapNo"/>
        </w:rPr>
        <w:t xml:space="preserve"> </w:t>
      </w:r>
      <w:r w:rsidRPr="00D00043">
        <w:rPr>
          <w:rStyle w:val="CharChapText"/>
        </w:rPr>
        <w:t xml:space="preserve"> </w:t>
      </w:r>
    </w:p>
    <w:p w:rsidR="00715914" w:rsidRPr="00D00043" w:rsidRDefault="00715914" w:rsidP="00715914">
      <w:pPr>
        <w:pStyle w:val="Header"/>
        <w:tabs>
          <w:tab w:val="clear" w:pos="4150"/>
          <w:tab w:val="clear" w:pos="8307"/>
        </w:tabs>
      </w:pPr>
      <w:r w:rsidRPr="00D00043">
        <w:rPr>
          <w:rStyle w:val="CharPartNo"/>
        </w:rPr>
        <w:t xml:space="preserve"> </w:t>
      </w:r>
      <w:r w:rsidRPr="00D00043">
        <w:rPr>
          <w:rStyle w:val="CharPartText"/>
        </w:rPr>
        <w:t xml:space="preserve"> </w:t>
      </w:r>
    </w:p>
    <w:p w:rsidR="00715914" w:rsidRPr="00D00043" w:rsidRDefault="00715914" w:rsidP="00715914">
      <w:pPr>
        <w:pStyle w:val="Header"/>
        <w:tabs>
          <w:tab w:val="clear" w:pos="4150"/>
          <w:tab w:val="clear" w:pos="8307"/>
        </w:tabs>
      </w:pPr>
      <w:r w:rsidRPr="00D00043">
        <w:rPr>
          <w:rStyle w:val="CharDivNo"/>
        </w:rPr>
        <w:t xml:space="preserve"> </w:t>
      </w:r>
      <w:r w:rsidRPr="00D00043">
        <w:rPr>
          <w:rStyle w:val="CharDivText"/>
        </w:rPr>
        <w:t xml:space="preserve"> </w:t>
      </w:r>
    </w:p>
    <w:p w:rsidR="00715914" w:rsidRPr="008A75F3" w:rsidRDefault="00715914" w:rsidP="00715914">
      <w:pPr>
        <w:sectPr w:rsidR="00715914" w:rsidRPr="008A75F3" w:rsidSect="002075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A75F3" w:rsidRDefault="00715914" w:rsidP="00D932F3">
      <w:pPr>
        <w:rPr>
          <w:sz w:val="36"/>
        </w:rPr>
      </w:pPr>
      <w:r w:rsidRPr="008A75F3">
        <w:rPr>
          <w:sz w:val="36"/>
        </w:rPr>
        <w:lastRenderedPageBreak/>
        <w:t>Contents</w:t>
      </w:r>
    </w:p>
    <w:bookmarkStart w:id="2" w:name="BKCheck15B_2"/>
    <w:bookmarkEnd w:id="2"/>
    <w:p w:rsidR="008A75F3" w:rsidRDefault="008A7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A75F3">
        <w:rPr>
          <w:noProof/>
        </w:rPr>
        <w:tab/>
      </w:r>
      <w:r w:rsidRPr="008A75F3">
        <w:rPr>
          <w:noProof/>
        </w:rPr>
        <w:fldChar w:fldCharType="begin"/>
      </w:r>
      <w:r w:rsidRPr="008A75F3">
        <w:rPr>
          <w:noProof/>
        </w:rPr>
        <w:instrText xml:space="preserve"> PAGEREF _Toc36557461 \h </w:instrText>
      </w:r>
      <w:r w:rsidRPr="008A75F3">
        <w:rPr>
          <w:noProof/>
        </w:rPr>
      </w:r>
      <w:r w:rsidRPr="008A75F3">
        <w:rPr>
          <w:noProof/>
        </w:rPr>
        <w:fldChar w:fldCharType="separate"/>
      </w:r>
      <w:r w:rsidR="00797DEE">
        <w:rPr>
          <w:noProof/>
        </w:rPr>
        <w:t>1</w:t>
      </w:r>
      <w:r w:rsidRPr="008A75F3">
        <w:rPr>
          <w:noProof/>
        </w:rPr>
        <w:fldChar w:fldCharType="end"/>
      </w:r>
    </w:p>
    <w:p w:rsidR="008A75F3" w:rsidRDefault="008A7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A75F3">
        <w:rPr>
          <w:noProof/>
        </w:rPr>
        <w:tab/>
      </w:r>
      <w:r w:rsidRPr="008A75F3">
        <w:rPr>
          <w:noProof/>
        </w:rPr>
        <w:fldChar w:fldCharType="begin"/>
      </w:r>
      <w:r w:rsidRPr="008A75F3">
        <w:rPr>
          <w:noProof/>
        </w:rPr>
        <w:instrText xml:space="preserve"> PAGEREF _Toc36557462 \h </w:instrText>
      </w:r>
      <w:r w:rsidRPr="008A75F3">
        <w:rPr>
          <w:noProof/>
        </w:rPr>
      </w:r>
      <w:r w:rsidRPr="008A75F3">
        <w:rPr>
          <w:noProof/>
        </w:rPr>
        <w:fldChar w:fldCharType="separate"/>
      </w:r>
      <w:r w:rsidR="00797DEE">
        <w:rPr>
          <w:noProof/>
        </w:rPr>
        <w:t>1</w:t>
      </w:r>
      <w:r w:rsidRPr="008A75F3">
        <w:rPr>
          <w:noProof/>
        </w:rPr>
        <w:fldChar w:fldCharType="end"/>
      </w:r>
    </w:p>
    <w:p w:rsidR="008A75F3" w:rsidRDefault="008A7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A75F3">
        <w:rPr>
          <w:noProof/>
        </w:rPr>
        <w:tab/>
      </w:r>
      <w:r w:rsidRPr="008A75F3">
        <w:rPr>
          <w:noProof/>
        </w:rPr>
        <w:fldChar w:fldCharType="begin"/>
      </w:r>
      <w:r w:rsidRPr="008A75F3">
        <w:rPr>
          <w:noProof/>
        </w:rPr>
        <w:instrText xml:space="preserve"> PAGEREF _Toc36557463 \h </w:instrText>
      </w:r>
      <w:r w:rsidRPr="008A75F3">
        <w:rPr>
          <w:noProof/>
        </w:rPr>
      </w:r>
      <w:r w:rsidRPr="008A75F3">
        <w:rPr>
          <w:noProof/>
        </w:rPr>
        <w:fldChar w:fldCharType="separate"/>
      </w:r>
      <w:r w:rsidR="00797DEE">
        <w:rPr>
          <w:noProof/>
        </w:rPr>
        <w:t>1</w:t>
      </w:r>
      <w:r w:rsidRPr="008A75F3">
        <w:rPr>
          <w:noProof/>
        </w:rPr>
        <w:fldChar w:fldCharType="end"/>
      </w:r>
    </w:p>
    <w:p w:rsidR="008A75F3" w:rsidRDefault="008A75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Fees for applications</w:t>
      </w:r>
      <w:r w:rsidRPr="008A75F3">
        <w:rPr>
          <w:noProof/>
        </w:rPr>
        <w:tab/>
      </w:r>
      <w:r w:rsidRPr="008A75F3">
        <w:rPr>
          <w:noProof/>
        </w:rPr>
        <w:fldChar w:fldCharType="begin"/>
      </w:r>
      <w:r w:rsidRPr="008A75F3">
        <w:rPr>
          <w:noProof/>
        </w:rPr>
        <w:instrText xml:space="preserve"> PAGEREF _Toc36557464 \h </w:instrText>
      </w:r>
      <w:r w:rsidRPr="008A75F3">
        <w:rPr>
          <w:noProof/>
        </w:rPr>
      </w:r>
      <w:r w:rsidRPr="008A75F3">
        <w:rPr>
          <w:noProof/>
        </w:rPr>
        <w:fldChar w:fldCharType="separate"/>
      </w:r>
      <w:r w:rsidR="00797DEE">
        <w:rPr>
          <w:noProof/>
        </w:rPr>
        <w:t>1</w:t>
      </w:r>
      <w:r w:rsidRPr="008A75F3">
        <w:rPr>
          <w:noProof/>
        </w:rPr>
        <w:fldChar w:fldCharType="end"/>
      </w:r>
    </w:p>
    <w:p w:rsidR="00670EA1" w:rsidRPr="008A75F3" w:rsidRDefault="008A75F3" w:rsidP="00715914">
      <w:r>
        <w:fldChar w:fldCharType="end"/>
      </w:r>
    </w:p>
    <w:p w:rsidR="00670EA1" w:rsidRPr="008A75F3" w:rsidRDefault="00670EA1" w:rsidP="00715914">
      <w:pPr>
        <w:sectPr w:rsidR="00670EA1" w:rsidRPr="008A75F3" w:rsidSect="002075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A75F3" w:rsidRDefault="00715914" w:rsidP="00715914">
      <w:pPr>
        <w:pStyle w:val="ActHead5"/>
      </w:pPr>
      <w:bookmarkStart w:id="3" w:name="_Toc36557461"/>
      <w:r w:rsidRPr="00D00043">
        <w:rPr>
          <w:rStyle w:val="CharSectno"/>
        </w:rPr>
        <w:lastRenderedPageBreak/>
        <w:t>1</w:t>
      </w:r>
      <w:r w:rsidRPr="008A75F3">
        <w:t xml:space="preserve">  </w:t>
      </w:r>
      <w:r w:rsidR="00CE493D" w:rsidRPr="008A75F3">
        <w:t>Name</w:t>
      </w:r>
      <w:bookmarkEnd w:id="3"/>
    </w:p>
    <w:p w:rsidR="00715914" w:rsidRPr="008A75F3" w:rsidRDefault="00715914" w:rsidP="00715914">
      <w:pPr>
        <w:pStyle w:val="subsection"/>
      </w:pPr>
      <w:r w:rsidRPr="008A75F3">
        <w:tab/>
      </w:r>
      <w:r w:rsidR="00D71F84" w:rsidRPr="008A75F3">
        <w:t>(1)</w:t>
      </w:r>
      <w:r w:rsidRPr="008A75F3">
        <w:tab/>
      </w:r>
      <w:r w:rsidR="00325225" w:rsidRPr="008A75F3">
        <w:t>This instrument is</w:t>
      </w:r>
      <w:r w:rsidR="00CE493D" w:rsidRPr="008A75F3">
        <w:t xml:space="preserve"> the </w:t>
      </w:r>
      <w:bookmarkStart w:id="4" w:name="BKCheck15B_3"/>
      <w:bookmarkEnd w:id="4"/>
      <w:r w:rsidR="00BC76AC" w:rsidRPr="008A75F3">
        <w:rPr>
          <w:i/>
        </w:rPr>
        <w:fldChar w:fldCharType="begin"/>
      </w:r>
      <w:r w:rsidR="00BC76AC" w:rsidRPr="008A75F3">
        <w:rPr>
          <w:i/>
        </w:rPr>
        <w:instrText xml:space="preserve"> STYLEREF  ShortT </w:instrText>
      </w:r>
      <w:r w:rsidR="00BC76AC" w:rsidRPr="008A75F3">
        <w:rPr>
          <w:i/>
        </w:rPr>
        <w:fldChar w:fldCharType="separate"/>
      </w:r>
      <w:r w:rsidR="00797DEE">
        <w:rPr>
          <w:i/>
          <w:noProof/>
        </w:rPr>
        <w:t>National Health (Application Fees for Pharmacist Approvals) Determination 2020</w:t>
      </w:r>
      <w:r w:rsidR="00BC76AC" w:rsidRPr="008A75F3">
        <w:rPr>
          <w:i/>
        </w:rPr>
        <w:fldChar w:fldCharType="end"/>
      </w:r>
      <w:r w:rsidRPr="008A75F3">
        <w:t>.</w:t>
      </w:r>
    </w:p>
    <w:p w:rsidR="00D71F84" w:rsidRPr="008A75F3" w:rsidRDefault="00D71F84" w:rsidP="00715914">
      <w:pPr>
        <w:pStyle w:val="subsection"/>
      </w:pPr>
      <w:r w:rsidRPr="008A75F3">
        <w:tab/>
        <w:t>(2)</w:t>
      </w:r>
      <w:r w:rsidRPr="008A75F3">
        <w:tab/>
        <w:t xml:space="preserve">This instrument may also be cited as </w:t>
      </w:r>
      <w:proofErr w:type="spellStart"/>
      <w:r w:rsidRPr="008A75F3">
        <w:t>PB</w:t>
      </w:r>
      <w:proofErr w:type="spellEnd"/>
      <w:r w:rsidRPr="008A75F3">
        <w:t xml:space="preserve"> 31 of 2020.</w:t>
      </w:r>
    </w:p>
    <w:p w:rsidR="00715914" w:rsidRPr="008A75F3" w:rsidRDefault="00715914" w:rsidP="00715914">
      <w:pPr>
        <w:pStyle w:val="ActHead5"/>
      </w:pPr>
      <w:bookmarkStart w:id="5" w:name="_Toc36557462"/>
      <w:r w:rsidRPr="00D00043">
        <w:rPr>
          <w:rStyle w:val="CharSectno"/>
        </w:rPr>
        <w:t>2</w:t>
      </w:r>
      <w:r w:rsidRPr="008A75F3">
        <w:t xml:space="preserve">  Commencement</w:t>
      </w:r>
      <w:bookmarkEnd w:id="5"/>
    </w:p>
    <w:p w:rsidR="00BA0C87" w:rsidRPr="008A75F3" w:rsidRDefault="00BA0C87" w:rsidP="00593449">
      <w:pPr>
        <w:pStyle w:val="subsection"/>
      </w:pPr>
      <w:r w:rsidRPr="008A75F3">
        <w:tab/>
        <w:t>(1)</w:t>
      </w:r>
      <w:r w:rsidRPr="008A75F3">
        <w:tab/>
        <w:t xml:space="preserve">Each provision of </w:t>
      </w:r>
      <w:r w:rsidR="00325225" w:rsidRPr="008A75F3">
        <w:t>thi</w:t>
      </w:r>
      <w:bookmarkStart w:id="6" w:name="_GoBack"/>
      <w:bookmarkEnd w:id="6"/>
      <w:r w:rsidR="00325225" w:rsidRPr="008A75F3">
        <w:t>s instrument</w:t>
      </w:r>
      <w:r w:rsidRPr="008A75F3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8A75F3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8A75F3" w:rsidTr="00374E3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Commencement information</w:t>
            </w:r>
          </w:p>
        </w:tc>
      </w:tr>
      <w:tr w:rsidR="00BA0C87" w:rsidRPr="008A75F3" w:rsidTr="00374E3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Column 3</w:t>
            </w:r>
          </w:p>
        </w:tc>
      </w:tr>
      <w:tr w:rsidR="00BA0C87" w:rsidRPr="008A75F3" w:rsidTr="00374E3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A75F3" w:rsidRDefault="00BA0C87" w:rsidP="00612709">
            <w:pPr>
              <w:pStyle w:val="TableHeading"/>
            </w:pPr>
            <w:r w:rsidRPr="008A75F3">
              <w:t>Date/Details</w:t>
            </w:r>
          </w:p>
        </w:tc>
      </w:tr>
      <w:tr w:rsidR="00BA0C87" w:rsidRPr="008A75F3" w:rsidTr="00374E3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A75F3" w:rsidRDefault="00BA0C87" w:rsidP="00374E37">
            <w:pPr>
              <w:pStyle w:val="Tabletext"/>
            </w:pPr>
            <w:r w:rsidRPr="008A75F3">
              <w:t xml:space="preserve">1.  </w:t>
            </w:r>
            <w:r w:rsidR="00374E37" w:rsidRPr="008A75F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8A75F3" w:rsidRDefault="002B0A7D" w:rsidP="001F5EDA">
            <w:pPr>
              <w:pStyle w:val="Tabletext"/>
            </w:pPr>
            <w:r w:rsidRPr="008A75F3">
              <w:t>1</w:t>
            </w:r>
            <w:r w:rsidR="008A75F3" w:rsidRPr="008A75F3">
              <w:t> </w:t>
            </w:r>
            <w:r w:rsidR="001F5EDA" w:rsidRPr="008A75F3">
              <w:t>July</w:t>
            </w:r>
            <w:r w:rsidRPr="008A75F3">
              <w:t xml:space="preserve"> 2020</w:t>
            </w:r>
            <w:r w:rsidR="00824F3E" w:rsidRPr="008A75F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8A75F3" w:rsidRDefault="002B0A7D" w:rsidP="001F5EDA">
            <w:pPr>
              <w:pStyle w:val="Tabletext"/>
            </w:pPr>
            <w:r w:rsidRPr="008A75F3">
              <w:t>1</w:t>
            </w:r>
            <w:r w:rsidR="008A75F3" w:rsidRPr="008A75F3">
              <w:t> </w:t>
            </w:r>
            <w:r w:rsidR="001F5EDA" w:rsidRPr="008A75F3">
              <w:t>July</w:t>
            </w:r>
            <w:r w:rsidRPr="008A75F3">
              <w:t xml:space="preserve"> 2020</w:t>
            </w:r>
          </w:p>
        </w:tc>
      </w:tr>
    </w:tbl>
    <w:p w:rsidR="00BA0C87" w:rsidRPr="008A75F3" w:rsidRDefault="00BA0C87" w:rsidP="00D21F74">
      <w:pPr>
        <w:pStyle w:val="notetext"/>
      </w:pPr>
      <w:r w:rsidRPr="008A75F3">
        <w:rPr>
          <w:snapToGrid w:val="0"/>
          <w:lang w:eastAsia="en-US"/>
        </w:rPr>
        <w:t>Note:</w:t>
      </w:r>
      <w:r w:rsidRPr="008A75F3">
        <w:rPr>
          <w:snapToGrid w:val="0"/>
          <w:lang w:eastAsia="en-US"/>
        </w:rPr>
        <w:tab/>
        <w:t xml:space="preserve">This table relates only to the provisions of </w:t>
      </w:r>
      <w:r w:rsidR="00325225" w:rsidRPr="008A75F3">
        <w:rPr>
          <w:snapToGrid w:val="0"/>
          <w:lang w:eastAsia="en-US"/>
        </w:rPr>
        <w:t>this instrument</w:t>
      </w:r>
      <w:r w:rsidRPr="008A75F3">
        <w:t xml:space="preserve"> </w:t>
      </w:r>
      <w:r w:rsidRPr="008A75F3">
        <w:rPr>
          <w:snapToGrid w:val="0"/>
          <w:lang w:eastAsia="en-US"/>
        </w:rPr>
        <w:t xml:space="preserve">as originally made. It will not be amended to deal with any later amendments of </w:t>
      </w:r>
      <w:r w:rsidR="00325225" w:rsidRPr="008A75F3">
        <w:rPr>
          <w:snapToGrid w:val="0"/>
          <w:lang w:eastAsia="en-US"/>
        </w:rPr>
        <w:t>this instrument</w:t>
      </w:r>
      <w:r w:rsidRPr="008A75F3">
        <w:rPr>
          <w:snapToGrid w:val="0"/>
          <w:lang w:eastAsia="en-US"/>
        </w:rPr>
        <w:t>.</w:t>
      </w:r>
    </w:p>
    <w:p w:rsidR="00BA0C87" w:rsidRPr="008A75F3" w:rsidRDefault="00BA0C87" w:rsidP="00D455E3">
      <w:pPr>
        <w:pStyle w:val="subsection"/>
      </w:pPr>
      <w:r w:rsidRPr="008A75F3">
        <w:tab/>
        <w:t>(2)</w:t>
      </w:r>
      <w:r w:rsidRPr="008A75F3">
        <w:tab/>
        <w:t xml:space="preserve">Any information in column 3 of the table is not part of </w:t>
      </w:r>
      <w:r w:rsidR="00325225" w:rsidRPr="008A75F3">
        <w:t>this instrument</w:t>
      </w:r>
      <w:r w:rsidRPr="008A75F3">
        <w:t xml:space="preserve">. Information may be inserted in this column, or information in it may be edited, in any published version of </w:t>
      </w:r>
      <w:r w:rsidR="00325225" w:rsidRPr="008A75F3">
        <w:t>this instrument</w:t>
      </w:r>
      <w:r w:rsidRPr="008A75F3">
        <w:t>.</w:t>
      </w:r>
    </w:p>
    <w:p w:rsidR="007500C8" w:rsidRPr="008A75F3" w:rsidRDefault="007500C8" w:rsidP="007500C8">
      <w:pPr>
        <w:pStyle w:val="ActHead5"/>
      </w:pPr>
      <w:bookmarkStart w:id="7" w:name="_Toc36557463"/>
      <w:r w:rsidRPr="00D00043">
        <w:rPr>
          <w:rStyle w:val="CharSectno"/>
        </w:rPr>
        <w:t>3</w:t>
      </w:r>
      <w:r w:rsidRPr="008A75F3">
        <w:t xml:space="preserve">  Authority</w:t>
      </w:r>
      <w:bookmarkEnd w:id="7"/>
    </w:p>
    <w:p w:rsidR="00157B8B" w:rsidRPr="008A75F3" w:rsidRDefault="007500C8" w:rsidP="007E667A">
      <w:pPr>
        <w:pStyle w:val="subsection"/>
      </w:pPr>
      <w:r w:rsidRPr="008A75F3">
        <w:tab/>
      </w:r>
      <w:r w:rsidRPr="008A75F3">
        <w:tab/>
      </w:r>
      <w:r w:rsidR="00325225" w:rsidRPr="008A75F3">
        <w:t>This instrument is</w:t>
      </w:r>
      <w:r w:rsidRPr="008A75F3">
        <w:t xml:space="preserve"> made under </w:t>
      </w:r>
      <w:r w:rsidR="00374E37" w:rsidRPr="008A75F3">
        <w:t>subsection</w:t>
      </w:r>
      <w:r w:rsidR="008A75F3" w:rsidRPr="008A75F3">
        <w:t> </w:t>
      </w:r>
      <w:r w:rsidR="00374E37" w:rsidRPr="008A75F3">
        <w:t xml:space="preserve">90(10) of the </w:t>
      </w:r>
      <w:r w:rsidR="00374E37" w:rsidRPr="008A75F3">
        <w:rPr>
          <w:i/>
        </w:rPr>
        <w:t>National Health Act 1953</w:t>
      </w:r>
      <w:r w:rsidR="00F4350D" w:rsidRPr="008A75F3">
        <w:t>.</w:t>
      </w:r>
    </w:p>
    <w:p w:rsidR="00D932F3" w:rsidRPr="008A75F3" w:rsidRDefault="00CF3255" w:rsidP="00D932F3">
      <w:pPr>
        <w:pStyle w:val="ActHead5"/>
      </w:pPr>
      <w:bookmarkStart w:id="8" w:name="_Toc36557464"/>
      <w:r w:rsidRPr="00D00043">
        <w:rPr>
          <w:rStyle w:val="CharSectno"/>
        </w:rPr>
        <w:t>4</w:t>
      </w:r>
      <w:r w:rsidR="00D932F3" w:rsidRPr="008A75F3">
        <w:t xml:space="preserve">  Fees for applications</w:t>
      </w:r>
      <w:bookmarkEnd w:id="8"/>
    </w:p>
    <w:p w:rsidR="00D932F3" w:rsidRPr="008A75F3" w:rsidRDefault="00D932F3" w:rsidP="00D932F3">
      <w:pPr>
        <w:pStyle w:val="subsection"/>
      </w:pPr>
      <w:r w:rsidRPr="008A75F3">
        <w:tab/>
      </w:r>
      <w:r w:rsidRPr="008A75F3">
        <w:tab/>
        <w:t xml:space="preserve">The </w:t>
      </w:r>
      <w:r w:rsidR="004B3D81" w:rsidRPr="008A75F3">
        <w:t xml:space="preserve">application </w:t>
      </w:r>
      <w:r w:rsidRPr="008A75F3">
        <w:t>fee for an application under subsection</w:t>
      </w:r>
      <w:r w:rsidR="008A75F3" w:rsidRPr="008A75F3">
        <w:t> </w:t>
      </w:r>
      <w:r w:rsidRPr="008A75F3">
        <w:t xml:space="preserve">90(1) or (3) of the </w:t>
      </w:r>
      <w:r w:rsidR="00E50554" w:rsidRPr="008A75F3">
        <w:rPr>
          <w:i/>
        </w:rPr>
        <w:t>National Health Act 1953</w:t>
      </w:r>
      <w:r w:rsidRPr="008A75F3">
        <w:t xml:space="preserve"> is:</w:t>
      </w:r>
    </w:p>
    <w:p w:rsidR="00D932F3" w:rsidRPr="008A75F3" w:rsidRDefault="00D932F3" w:rsidP="00D932F3">
      <w:pPr>
        <w:pStyle w:val="paragraph"/>
      </w:pPr>
      <w:r w:rsidRPr="008A75F3">
        <w:tab/>
        <w:t>(a)</w:t>
      </w:r>
      <w:r w:rsidRPr="008A75F3">
        <w:tab/>
        <w:t>if the application must be referred to the Authority under subsection</w:t>
      </w:r>
      <w:r w:rsidR="008A75F3" w:rsidRPr="008A75F3">
        <w:t> </w:t>
      </w:r>
      <w:r w:rsidRPr="008A75F3">
        <w:t>90(3A) of th</w:t>
      </w:r>
      <w:r w:rsidR="00E50554" w:rsidRPr="008A75F3">
        <w:t>e Act</w:t>
      </w:r>
      <w:r w:rsidRPr="008A75F3">
        <w:t>—$</w:t>
      </w:r>
      <w:r w:rsidR="00D14D48" w:rsidRPr="008A75F3">
        <w:t>5</w:t>
      </w:r>
      <w:r w:rsidRPr="008A75F3">
        <w:t>,</w:t>
      </w:r>
      <w:r w:rsidR="00D14D48" w:rsidRPr="008A75F3">
        <w:t>53</w:t>
      </w:r>
      <w:r w:rsidR="002B0A7D" w:rsidRPr="008A75F3">
        <w:t>0</w:t>
      </w:r>
      <w:r w:rsidRPr="008A75F3">
        <w:t>; and</w:t>
      </w:r>
    </w:p>
    <w:p w:rsidR="00D932F3" w:rsidRPr="008A75F3" w:rsidRDefault="00D932F3" w:rsidP="00D932F3">
      <w:pPr>
        <w:pStyle w:val="paragraph"/>
      </w:pPr>
      <w:r w:rsidRPr="008A75F3">
        <w:tab/>
        <w:t>(b)</w:t>
      </w:r>
      <w:r w:rsidRPr="008A75F3">
        <w:tab/>
        <w:t>otherwise—$</w:t>
      </w:r>
      <w:r w:rsidR="00D14D48" w:rsidRPr="008A75F3">
        <w:t>9</w:t>
      </w:r>
      <w:r w:rsidR="002B0A7D" w:rsidRPr="008A75F3">
        <w:t>20</w:t>
      </w:r>
      <w:r w:rsidRPr="008A75F3">
        <w:t>.</w:t>
      </w:r>
    </w:p>
    <w:p w:rsidR="00CF3255" w:rsidRPr="008A75F3" w:rsidRDefault="00CF3255" w:rsidP="00CF3255">
      <w:pPr>
        <w:pStyle w:val="notetext"/>
      </w:pPr>
      <w:r w:rsidRPr="008A75F3">
        <w:t>Note:</w:t>
      </w:r>
      <w:r w:rsidRPr="008A75F3">
        <w:tab/>
        <w:t>The Authority mentioned in subsection</w:t>
      </w:r>
      <w:r w:rsidR="008A75F3" w:rsidRPr="008A75F3">
        <w:t> </w:t>
      </w:r>
      <w:r w:rsidRPr="008A75F3">
        <w:t xml:space="preserve">90(3A) of the </w:t>
      </w:r>
      <w:r w:rsidRPr="008A75F3">
        <w:rPr>
          <w:i/>
        </w:rPr>
        <w:t>National Health Act 1953</w:t>
      </w:r>
      <w:r w:rsidRPr="008A75F3">
        <w:t xml:space="preserve"> is the Australian Community Pharmacy Authority.</w:t>
      </w:r>
    </w:p>
    <w:sectPr w:rsidR="00CF3255" w:rsidRPr="008A75F3" w:rsidSect="002075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25" w:rsidRDefault="00325225" w:rsidP="00715914">
      <w:pPr>
        <w:spacing w:line="240" w:lineRule="auto"/>
      </w:pPr>
      <w:r>
        <w:separator/>
      </w:r>
    </w:p>
  </w:endnote>
  <w:endnote w:type="continuationSeparator" w:id="0">
    <w:p w:rsidR="00325225" w:rsidRDefault="003252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E0" w:rsidRPr="002075E0" w:rsidRDefault="002075E0" w:rsidP="002075E0">
    <w:pPr>
      <w:pStyle w:val="Footer"/>
      <w:rPr>
        <w:i/>
        <w:sz w:val="18"/>
      </w:rPr>
    </w:pPr>
    <w:r w:rsidRPr="002075E0">
      <w:rPr>
        <w:i/>
        <w:sz w:val="18"/>
      </w:rPr>
      <w:t>OPC63572 -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2075E0" w:rsidRDefault="002075E0" w:rsidP="002075E0">
    <w:pPr>
      <w:pStyle w:val="Footer"/>
      <w:rPr>
        <w:i/>
        <w:sz w:val="18"/>
      </w:rPr>
    </w:pPr>
    <w:r w:rsidRPr="002075E0">
      <w:rPr>
        <w:i/>
        <w:sz w:val="18"/>
      </w:rPr>
      <w:t>OPC63572 -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075E0" w:rsidRDefault="002075E0" w:rsidP="002075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75E0">
      <w:rPr>
        <w:i/>
        <w:sz w:val="18"/>
      </w:rPr>
      <w:t>OPC63572 -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026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D71F84" w:rsidP="00D71F84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7500C8" w:rsidRPr="00ED79B6">
            <w:rPr>
              <w:i/>
              <w:sz w:val="18"/>
            </w:rPr>
            <w:fldChar w:fldCharType="begin"/>
          </w:r>
          <w:r w:rsidR="007500C8" w:rsidRPr="00ED79B6">
            <w:rPr>
              <w:i/>
              <w:sz w:val="18"/>
            </w:rPr>
            <w:instrText xml:space="preserve"> PAGE </w:instrText>
          </w:r>
          <w:r w:rsidR="007500C8" w:rsidRPr="00ED79B6">
            <w:rPr>
              <w:i/>
              <w:sz w:val="18"/>
            </w:rPr>
            <w:fldChar w:fldCharType="separate"/>
          </w:r>
          <w:r w:rsidR="00797DEE">
            <w:rPr>
              <w:i/>
              <w:noProof/>
              <w:sz w:val="18"/>
            </w:rPr>
            <w:t>i</w:t>
          </w:r>
          <w:r w:rsidR="007500C8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DEE">
            <w:rPr>
              <w:i/>
              <w:sz w:val="18"/>
            </w:rPr>
            <w:t>National Health (Application Fees for Pharmacist Approvals)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075E0" w:rsidRDefault="002075E0" w:rsidP="002075E0">
    <w:pPr>
      <w:rPr>
        <w:rFonts w:cs="Times New Roman"/>
        <w:i/>
        <w:sz w:val="18"/>
      </w:rPr>
    </w:pPr>
    <w:r w:rsidRPr="002075E0">
      <w:rPr>
        <w:rFonts w:cs="Times New Roman"/>
        <w:i/>
        <w:sz w:val="18"/>
      </w:rPr>
      <w:t>OPC63572 -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D71F84" w:rsidP="00D71F84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DEE">
            <w:rPr>
              <w:i/>
              <w:sz w:val="18"/>
            </w:rPr>
            <w:t>National Health (Application Fees for Pharmacist Approvals)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D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075E0" w:rsidRDefault="002075E0" w:rsidP="002075E0">
    <w:pPr>
      <w:rPr>
        <w:rFonts w:cs="Times New Roman"/>
        <w:i/>
        <w:sz w:val="18"/>
      </w:rPr>
    </w:pPr>
    <w:r w:rsidRPr="002075E0">
      <w:rPr>
        <w:rFonts w:cs="Times New Roman"/>
        <w:i/>
        <w:sz w:val="18"/>
      </w:rPr>
      <w:t>OPC63572 -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026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D71F84" w:rsidP="00D71F8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7500C8" w:rsidRPr="00ED79B6">
            <w:rPr>
              <w:i/>
              <w:sz w:val="18"/>
            </w:rPr>
            <w:fldChar w:fldCharType="begin"/>
          </w:r>
          <w:r w:rsidR="007500C8" w:rsidRPr="00ED79B6">
            <w:rPr>
              <w:i/>
              <w:sz w:val="18"/>
            </w:rPr>
            <w:instrText xml:space="preserve"> PAGE </w:instrText>
          </w:r>
          <w:r w:rsidR="007500C8" w:rsidRPr="00ED79B6">
            <w:rPr>
              <w:i/>
              <w:sz w:val="18"/>
            </w:rPr>
            <w:fldChar w:fldCharType="separate"/>
          </w:r>
          <w:r w:rsidR="00797DEE">
            <w:rPr>
              <w:i/>
              <w:noProof/>
              <w:sz w:val="18"/>
            </w:rPr>
            <w:t>1</w:t>
          </w:r>
          <w:r w:rsidR="007500C8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DEE">
            <w:rPr>
              <w:i/>
              <w:sz w:val="18"/>
            </w:rPr>
            <w:t>National Health (Application Fees for Pharmacist Approvals)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075E0" w:rsidRDefault="002075E0" w:rsidP="002075E0">
    <w:pPr>
      <w:rPr>
        <w:rFonts w:cs="Times New Roman"/>
        <w:i/>
        <w:sz w:val="18"/>
      </w:rPr>
    </w:pPr>
    <w:r w:rsidRPr="002075E0">
      <w:rPr>
        <w:rFonts w:cs="Times New Roman"/>
        <w:i/>
        <w:sz w:val="18"/>
      </w:rPr>
      <w:t>OPC63572 -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D71F84" w:rsidP="00D71F84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DEE">
            <w:rPr>
              <w:i/>
              <w:sz w:val="18"/>
            </w:rPr>
            <w:t>National Health (Application Fees for Pharmacist Approvals)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D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075E0" w:rsidRDefault="002075E0" w:rsidP="002075E0">
    <w:pPr>
      <w:rPr>
        <w:rFonts w:cs="Times New Roman"/>
        <w:i/>
        <w:sz w:val="18"/>
      </w:rPr>
    </w:pPr>
    <w:r w:rsidRPr="002075E0">
      <w:rPr>
        <w:rFonts w:cs="Times New Roman"/>
        <w:i/>
        <w:sz w:val="18"/>
      </w:rPr>
      <w:t>OPC63572 -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D71F84" w:rsidP="00D71F84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DEE">
            <w:rPr>
              <w:i/>
              <w:sz w:val="18"/>
            </w:rPr>
            <w:t>National Health (Application Fees for Pharmacist Approvals)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D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075E0" w:rsidRDefault="002075E0" w:rsidP="002075E0">
    <w:pPr>
      <w:rPr>
        <w:rFonts w:cs="Times New Roman"/>
        <w:i/>
        <w:sz w:val="18"/>
      </w:rPr>
    </w:pPr>
    <w:r w:rsidRPr="002075E0">
      <w:rPr>
        <w:rFonts w:cs="Times New Roman"/>
        <w:i/>
        <w:sz w:val="18"/>
      </w:rPr>
      <w:t>OPC63572 -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25" w:rsidRDefault="00325225" w:rsidP="00715914">
      <w:pPr>
        <w:spacing w:line="240" w:lineRule="auto"/>
      </w:pPr>
      <w:r>
        <w:separator/>
      </w:r>
    </w:p>
  </w:footnote>
  <w:footnote w:type="continuationSeparator" w:id="0">
    <w:p w:rsidR="00325225" w:rsidRDefault="003252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97DE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97DE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97DE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97DE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25"/>
    <w:rsid w:val="00004470"/>
    <w:rsid w:val="000136AF"/>
    <w:rsid w:val="000437C1"/>
    <w:rsid w:val="000535B1"/>
    <w:rsid w:val="0005365D"/>
    <w:rsid w:val="000614BF"/>
    <w:rsid w:val="000B58FA"/>
    <w:rsid w:val="000B7E30"/>
    <w:rsid w:val="000D05EF"/>
    <w:rsid w:val="000E2261"/>
    <w:rsid w:val="000F21C1"/>
    <w:rsid w:val="00102689"/>
    <w:rsid w:val="0010745C"/>
    <w:rsid w:val="00132CEB"/>
    <w:rsid w:val="00142B62"/>
    <w:rsid w:val="0014539C"/>
    <w:rsid w:val="00153893"/>
    <w:rsid w:val="00157B8B"/>
    <w:rsid w:val="00166C2F"/>
    <w:rsid w:val="001809D7"/>
    <w:rsid w:val="00185573"/>
    <w:rsid w:val="001939E1"/>
    <w:rsid w:val="00194C3E"/>
    <w:rsid w:val="00195382"/>
    <w:rsid w:val="001A64E1"/>
    <w:rsid w:val="001C61C5"/>
    <w:rsid w:val="001C69C4"/>
    <w:rsid w:val="001D37EF"/>
    <w:rsid w:val="001E3590"/>
    <w:rsid w:val="001E7407"/>
    <w:rsid w:val="001F5D5E"/>
    <w:rsid w:val="001F5EDA"/>
    <w:rsid w:val="001F6219"/>
    <w:rsid w:val="001F6CD4"/>
    <w:rsid w:val="00206C4D"/>
    <w:rsid w:val="002075E0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2692"/>
    <w:rsid w:val="00284719"/>
    <w:rsid w:val="00297ECB"/>
    <w:rsid w:val="002A7BCF"/>
    <w:rsid w:val="002B06E5"/>
    <w:rsid w:val="002B0A7D"/>
    <w:rsid w:val="002D043A"/>
    <w:rsid w:val="002D6224"/>
    <w:rsid w:val="002E3F4B"/>
    <w:rsid w:val="00304F8B"/>
    <w:rsid w:val="003178B4"/>
    <w:rsid w:val="00325225"/>
    <w:rsid w:val="003354D2"/>
    <w:rsid w:val="00335BC6"/>
    <w:rsid w:val="003415D3"/>
    <w:rsid w:val="00344701"/>
    <w:rsid w:val="00352B0F"/>
    <w:rsid w:val="00356690"/>
    <w:rsid w:val="00360459"/>
    <w:rsid w:val="00374E37"/>
    <w:rsid w:val="00386B9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3D81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0758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7DEE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24F3E"/>
    <w:rsid w:val="00856A31"/>
    <w:rsid w:val="00864B24"/>
    <w:rsid w:val="00867B37"/>
    <w:rsid w:val="008754D0"/>
    <w:rsid w:val="008855C9"/>
    <w:rsid w:val="00886456"/>
    <w:rsid w:val="008A46E1"/>
    <w:rsid w:val="008A4F43"/>
    <w:rsid w:val="008A75F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73DD3"/>
    <w:rsid w:val="00AD5641"/>
    <w:rsid w:val="00AD7889"/>
    <w:rsid w:val="00AE1C51"/>
    <w:rsid w:val="00AF021B"/>
    <w:rsid w:val="00AF06CF"/>
    <w:rsid w:val="00B05CF4"/>
    <w:rsid w:val="00B07CDB"/>
    <w:rsid w:val="00B16A31"/>
    <w:rsid w:val="00B17DFD"/>
    <w:rsid w:val="00B2469E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1F59"/>
    <w:rsid w:val="00BA220B"/>
    <w:rsid w:val="00BA3A57"/>
    <w:rsid w:val="00BA691F"/>
    <w:rsid w:val="00BB4E1A"/>
    <w:rsid w:val="00BC015E"/>
    <w:rsid w:val="00BC7436"/>
    <w:rsid w:val="00BC76AC"/>
    <w:rsid w:val="00BD0ECB"/>
    <w:rsid w:val="00BE2155"/>
    <w:rsid w:val="00BE2213"/>
    <w:rsid w:val="00BE719A"/>
    <w:rsid w:val="00BE720A"/>
    <w:rsid w:val="00BF0D73"/>
    <w:rsid w:val="00BF1A97"/>
    <w:rsid w:val="00BF2465"/>
    <w:rsid w:val="00BF33B4"/>
    <w:rsid w:val="00C05599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4C8E"/>
    <w:rsid w:val="00CE051D"/>
    <w:rsid w:val="00CE1335"/>
    <w:rsid w:val="00CE2E38"/>
    <w:rsid w:val="00CE493D"/>
    <w:rsid w:val="00CF07FA"/>
    <w:rsid w:val="00CF0BB2"/>
    <w:rsid w:val="00CF3255"/>
    <w:rsid w:val="00CF3EE8"/>
    <w:rsid w:val="00D00043"/>
    <w:rsid w:val="00D050E6"/>
    <w:rsid w:val="00D13441"/>
    <w:rsid w:val="00D14D48"/>
    <w:rsid w:val="00D150E7"/>
    <w:rsid w:val="00D32F65"/>
    <w:rsid w:val="00D52DC2"/>
    <w:rsid w:val="00D53BCC"/>
    <w:rsid w:val="00D70DFB"/>
    <w:rsid w:val="00D71F84"/>
    <w:rsid w:val="00D766DF"/>
    <w:rsid w:val="00D932F3"/>
    <w:rsid w:val="00DA186E"/>
    <w:rsid w:val="00DA4116"/>
    <w:rsid w:val="00DB251C"/>
    <w:rsid w:val="00DB4630"/>
    <w:rsid w:val="00DC4F88"/>
    <w:rsid w:val="00DD574B"/>
    <w:rsid w:val="00DF689B"/>
    <w:rsid w:val="00E05704"/>
    <w:rsid w:val="00E11E44"/>
    <w:rsid w:val="00E3270E"/>
    <w:rsid w:val="00E338EF"/>
    <w:rsid w:val="00E50554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19E5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75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5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5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75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75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75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75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75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75F3"/>
  </w:style>
  <w:style w:type="paragraph" w:customStyle="1" w:styleId="OPCParaBase">
    <w:name w:val="OPCParaBase"/>
    <w:qFormat/>
    <w:rsid w:val="008A75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75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75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75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75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75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75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75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75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75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75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75F3"/>
  </w:style>
  <w:style w:type="paragraph" w:customStyle="1" w:styleId="Blocks">
    <w:name w:val="Blocks"/>
    <w:aliases w:val="bb"/>
    <w:basedOn w:val="OPCParaBase"/>
    <w:qFormat/>
    <w:rsid w:val="008A75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75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75F3"/>
    <w:rPr>
      <w:i/>
    </w:rPr>
  </w:style>
  <w:style w:type="paragraph" w:customStyle="1" w:styleId="BoxList">
    <w:name w:val="BoxList"/>
    <w:aliases w:val="bl"/>
    <w:basedOn w:val="BoxText"/>
    <w:qFormat/>
    <w:rsid w:val="008A75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75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75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75F3"/>
    <w:pPr>
      <w:ind w:left="1985" w:hanging="851"/>
    </w:pPr>
  </w:style>
  <w:style w:type="character" w:customStyle="1" w:styleId="CharAmPartNo">
    <w:name w:val="CharAmPartNo"/>
    <w:basedOn w:val="OPCCharBase"/>
    <w:qFormat/>
    <w:rsid w:val="008A75F3"/>
  </w:style>
  <w:style w:type="character" w:customStyle="1" w:styleId="CharAmPartText">
    <w:name w:val="CharAmPartText"/>
    <w:basedOn w:val="OPCCharBase"/>
    <w:qFormat/>
    <w:rsid w:val="008A75F3"/>
  </w:style>
  <w:style w:type="character" w:customStyle="1" w:styleId="CharAmSchNo">
    <w:name w:val="CharAmSchNo"/>
    <w:basedOn w:val="OPCCharBase"/>
    <w:qFormat/>
    <w:rsid w:val="008A75F3"/>
  </w:style>
  <w:style w:type="character" w:customStyle="1" w:styleId="CharAmSchText">
    <w:name w:val="CharAmSchText"/>
    <w:basedOn w:val="OPCCharBase"/>
    <w:qFormat/>
    <w:rsid w:val="008A75F3"/>
  </w:style>
  <w:style w:type="character" w:customStyle="1" w:styleId="CharBoldItalic">
    <w:name w:val="CharBoldItalic"/>
    <w:basedOn w:val="OPCCharBase"/>
    <w:uiPriority w:val="1"/>
    <w:qFormat/>
    <w:rsid w:val="008A75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75F3"/>
  </w:style>
  <w:style w:type="character" w:customStyle="1" w:styleId="CharChapText">
    <w:name w:val="CharChapText"/>
    <w:basedOn w:val="OPCCharBase"/>
    <w:uiPriority w:val="1"/>
    <w:qFormat/>
    <w:rsid w:val="008A75F3"/>
  </w:style>
  <w:style w:type="character" w:customStyle="1" w:styleId="CharDivNo">
    <w:name w:val="CharDivNo"/>
    <w:basedOn w:val="OPCCharBase"/>
    <w:uiPriority w:val="1"/>
    <w:qFormat/>
    <w:rsid w:val="008A75F3"/>
  </w:style>
  <w:style w:type="character" w:customStyle="1" w:styleId="CharDivText">
    <w:name w:val="CharDivText"/>
    <w:basedOn w:val="OPCCharBase"/>
    <w:uiPriority w:val="1"/>
    <w:qFormat/>
    <w:rsid w:val="008A75F3"/>
  </w:style>
  <w:style w:type="character" w:customStyle="1" w:styleId="CharItalic">
    <w:name w:val="CharItalic"/>
    <w:basedOn w:val="OPCCharBase"/>
    <w:uiPriority w:val="1"/>
    <w:qFormat/>
    <w:rsid w:val="008A75F3"/>
    <w:rPr>
      <w:i/>
    </w:rPr>
  </w:style>
  <w:style w:type="character" w:customStyle="1" w:styleId="CharPartNo">
    <w:name w:val="CharPartNo"/>
    <w:basedOn w:val="OPCCharBase"/>
    <w:uiPriority w:val="1"/>
    <w:qFormat/>
    <w:rsid w:val="008A75F3"/>
  </w:style>
  <w:style w:type="character" w:customStyle="1" w:styleId="CharPartText">
    <w:name w:val="CharPartText"/>
    <w:basedOn w:val="OPCCharBase"/>
    <w:uiPriority w:val="1"/>
    <w:qFormat/>
    <w:rsid w:val="008A75F3"/>
  </w:style>
  <w:style w:type="character" w:customStyle="1" w:styleId="CharSectno">
    <w:name w:val="CharSectno"/>
    <w:basedOn w:val="OPCCharBase"/>
    <w:qFormat/>
    <w:rsid w:val="008A75F3"/>
  </w:style>
  <w:style w:type="character" w:customStyle="1" w:styleId="CharSubdNo">
    <w:name w:val="CharSubdNo"/>
    <w:basedOn w:val="OPCCharBase"/>
    <w:uiPriority w:val="1"/>
    <w:qFormat/>
    <w:rsid w:val="008A75F3"/>
  </w:style>
  <w:style w:type="character" w:customStyle="1" w:styleId="CharSubdText">
    <w:name w:val="CharSubdText"/>
    <w:basedOn w:val="OPCCharBase"/>
    <w:uiPriority w:val="1"/>
    <w:qFormat/>
    <w:rsid w:val="008A75F3"/>
  </w:style>
  <w:style w:type="paragraph" w:customStyle="1" w:styleId="CTA--">
    <w:name w:val="CTA --"/>
    <w:basedOn w:val="OPCParaBase"/>
    <w:next w:val="Normal"/>
    <w:rsid w:val="008A75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75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75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75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75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75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75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75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75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75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75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75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75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75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75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75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A75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7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7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7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75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75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75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75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75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75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75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75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75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75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75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75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75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75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75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75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75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75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75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75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75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75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75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75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75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75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75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75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75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75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75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75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75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75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A75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A75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A75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A75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A75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75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75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75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75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75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75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75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A75F3"/>
    <w:rPr>
      <w:sz w:val="16"/>
    </w:rPr>
  </w:style>
  <w:style w:type="table" w:customStyle="1" w:styleId="CFlag">
    <w:name w:val="CFlag"/>
    <w:basedOn w:val="TableNormal"/>
    <w:uiPriority w:val="99"/>
    <w:rsid w:val="008A75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A7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7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75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A75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75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75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75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75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75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75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75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75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A75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A75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75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75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75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75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75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75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75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75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75F3"/>
  </w:style>
  <w:style w:type="character" w:customStyle="1" w:styleId="CharSubPartNoCASA">
    <w:name w:val="CharSubPartNo(CASA)"/>
    <w:basedOn w:val="OPCCharBase"/>
    <w:uiPriority w:val="1"/>
    <w:rsid w:val="008A75F3"/>
  </w:style>
  <w:style w:type="paragraph" w:customStyle="1" w:styleId="ENoteTTIndentHeadingSub">
    <w:name w:val="ENoteTTIndentHeadingSub"/>
    <w:aliases w:val="enTTHis"/>
    <w:basedOn w:val="OPCParaBase"/>
    <w:rsid w:val="008A75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75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75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75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75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75F3"/>
    <w:rPr>
      <w:sz w:val="22"/>
    </w:rPr>
  </w:style>
  <w:style w:type="paragraph" w:customStyle="1" w:styleId="SOTextNote">
    <w:name w:val="SO TextNote"/>
    <w:aliases w:val="sont"/>
    <w:basedOn w:val="SOText"/>
    <w:qFormat/>
    <w:rsid w:val="008A75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75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75F3"/>
    <w:rPr>
      <w:sz w:val="22"/>
    </w:rPr>
  </w:style>
  <w:style w:type="paragraph" w:customStyle="1" w:styleId="FileName">
    <w:name w:val="FileName"/>
    <w:basedOn w:val="Normal"/>
    <w:rsid w:val="008A75F3"/>
  </w:style>
  <w:style w:type="paragraph" w:customStyle="1" w:styleId="TableHeading">
    <w:name w:val="TableHeading"/>
    <w:aliases w:val="th"/>
    <w:basedOn w:val="OPCParaBase"/>
    <w:next w:val="Tabletext"/>
    <w:rsid w:val="008A75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75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75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75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75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75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75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75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75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75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75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75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75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5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A75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A75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A75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A75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A75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A75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A75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A75F3"/>
    <w:pPr>
      <w:ind w:left="240" w:hanging="240"/>
    </w:pPr>
  </w:style>
  <w:style w:type="paragraph" w:styleId="Index2">
    <w:name w:val="index 2"/>
    <w:basedOn w:val="Normal"/>
    <w:next w:val="Normal"/>
    <w:autoRedefine/>
    <w:rsid w:val="008A75F3"/>
    <w:pPr>
      <w:ind w:left="480" w:hanging="240"/>
    </w:pPr>
  </w:style>
  <w:style w:type="paragraph" w:styleId="Index3">
    <w:name w:val="index 3"/>
    <w:basedOn w:val="Normal"/>
    <w:next w:val="Normal"/>
    <w:autoRedefine/>
    <w:rsid w:val="008A75F3"/>
    <w:pPr>
      <w:ind w:left="720" w:hanging="240"/>
    </w:pPr>
  </w:style>
  <w:style w:type="paragraph" w:styleId="Index4">
    <w:name w:val="index 4"/>
    <w:basedOn w:val="Normal"/>
    <w:next w:val="Normal"/>
    <w:autoRedefine/>
    <w:rsid w:val="008A75F3"/>
    <w:pPr>
      <w:ind w:left="960" w:hanging="240"/>
    </w:pPr>
  </w:style>
  <w:style w:type="paragraph" w:styleId="Index5">
    <w:name w:val="index 5"/>
    <w:basedOn w:val="Normal"/>
    <w:next w:val="Normal"/>
    <w:autoRedefine/>
    <w:rsid w:val="008A75F3"/>
    <w:pPr>
      <w:ind w:left="1200" w:hanging="240"/>
    </w:pPr>
  </w:style>
  <w:style w:type="paragraph" w:styleId="Index6">
    <w:name w:val="index 6"/>
    <w:basedOn w:val="Normal"/>
    <w:next w:val="Normal"/>
    <w:autoRedefine/>
    <w:rsid w:val="008A75F3"/>
    <w:pPr>
      <w:ind w:left="1440" w:hanging="240"/>
    </w:pPr>
  </w:style>
  <w:style w:type="paragraph" w:styleId="Index7">
    <w:name w:val="index 7"/>
    <w:basedOn w:val="Normal"/>
    <w:next w:val="Normal"/>
    <w:autoRedefine/>
    <w:rsid w:val="008A75F3"/>
    <w:pPr>
      <w:ind w:left="1680" w:hanging="240"/>
    </w:pPr>
  </w:style>
  <w:style w:type="paragraph" w:styleId="Index8">
    <w:name w:val="index 8"/>
    <w:basedOn w:val="Normal"/>
    <w:next w:val="Normal"/>
    <w:autoRedefine/>
    <w:rsid w:val="008A75F3"/>
    <w:pPr>
      <w:ind w:left="1920" w:hanging="240"/>
    </w:pPr>
  </w:style>
  <w:style w:type="paragraph" w:styleId="Index9">
    <w:name w:val="index 9"/>
    <w:basedOn w:val="Normal"/>
    <w:next w:val="Normal"/>
    <w:autoRedefine/>
    <w:rsid w:val="008A75F3"/>
    <w:pPr>
      <w:ind w:left="2160" w:hanging="240"/>
    </w:pPr>
  </w:style>
  <w:style w:type="paragraph" w:styleId="NormalIndent">
    <w:name w:val="Normal Indent"/>
    <w:basedOn w:val="Normal"/>
    <w:rsid w:val="008A75F3"/>
    <w:pPr>
      <w:ind w:left="720"/>
    </w:pPr>
  </w:style>
  <w:style w:type="paragraph" w:styleId="FootnoteText">
    <w:name w:val="footnote text"/>
    <w:basedOn w:val="Normal"/>
    <w:link w:val="FootnoteTextChar"/>
    <w:rsid w:val="008A75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75F3"/>
  </w:style>
  <w:style w:type="paragraph" w:styleId="CommentText">
    <w:name w:val="annotation text"/>
    <w:basedOn w:val="Normal"/>
    <w:link w:val="CommentTextChar"/>
    <w:rsid w:val="008A75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75F3"/>
  </w:style>
  <w:style w:type="paragraph" w:styleId="IndexHeading">
    <w:name w:val="index heading"/>
    <w:basedOn w:val="Normal"/>
    <w:next w:val="Index1"/>
    <w:rsid w:val="008A75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A75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A75F3"/>
    <w:pPr>
      <w:ind w:left="480" w:hanging="480"/>
    </w:pPr>
  </w:style>
  <w:style w:type="paragraph" w:styleId="EnvelopeAddress">
    <w:name w:val="envelope address"/>
    <w:basedOn w:val="Normal"/>
    <w:rsid w:val="008A75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75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A75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A75F3"/>
    <w:rPr>
      <w:sz w:val="16"/>
      <w:szCs w:val="16"/>
    </w:rPr>
  </w:style>
  <w:style w:type="character" w:styleId="PageNumber">
    <w:name w:val="page number"/>
    <w:basedOn w:val="DefaultParagraphFont"/>
    <w:rsid w:val="008A75F3"/>
  </w:style>
  <w:style w:type="character" w:styleId="EndnoteReference">
    <w:name w:val="endnote reference"/>
    <w:basedOn w:val="DefaultParagraphFont"/>
    <w:rsid w:val="008A75F3"/>
    <w:rPr>
      <w:vertAlign w:val="superscript"/>
    </w:rPr>
  </w:style>
  <w:style w:type="paragraph" w:styleId="EndnoteText">
    <w:name w:val="endnote text"/>
    <w:basedOn w:val="Normal"/>
    <w:link w:val="EndnoteTextChar"/>
    <w:rsid w:val="008A75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A75F3"/>
  </w:style>
  <w:style w:type="paragraph" w:styleId="TableofAuthorities">
    <w:name w:val="table of authorities"/>
    <w:basedOn w:val="Normal"/>
    <w:next w:val="Normal"/>
    <w:rsid w:val="008A75F3"/>
    <w:pPr>
      <w:ind w:left="240" w:hanging="240"/>
    </w:pPr>
  </w:style>
  <w:style w:type="paragraph" w:styleId="MacroText">
    <w:name w:val="macro"/>
    <w:link w:val="MacroTextChar"/>
    <w:rsid w:val="008A7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A75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A75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A75F3"/>
    <w:pPr>
      <w:ind w:left="283" w:hanging="283"/>
    </w:pPr>
  </w:style>
  <w:style w:type="paragraph" w:styleId="ListBullet">
    <w:name w:val="List Bullet"/>
    <w:basedOn w:val="Normal"/>
    <w:autoRedefine/>
    <w:rsid w:val="008A75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A75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A75F3"/>
    <w:pPr>
      <w:ind w:left="566" w:hanging="283"/>
    </w:pPr>
  </w:style>
  <w:style w:type="paragraph" w:styleId="List3">
    <w:name w:val="List 3"/>
    <w:basedOn w:val="Normal"/>
    <w:rsid w:val="008A75F3"/>
    <w:pPr>
      <w:ind w:left="849" w:hanging="283"/>
    </w:pPr>
  </w:style>
  <w:style w:type="paragraph" w:styleId="List4">
    <w:name w:val="List 4"/>
    <w:basedOn w:val="Normal"/>
    <w:rsid w:val="008A75F3"/>
    <w:pPr>
      <w:ind w:left="1132" w:hanging="283"/>
    </w:pPr>
  </w:style>
  <w:style w:type="paragraph" w:styleId="List5">
    <w:name w:val="List 5"/>
    <w:basedOn w:val="Normal"/>
    <w:rsid w:val="008A75F3"/>
    <w:pPr>
      <w:ind w:left="1415" w:hanging="283"/>
    </w:pPr>
  </w:style>
  <w:style w:type="paragraph" w:styleId="ListBullet2">
    <w:name w:val="List Bullet 2"/>
    <w:basedOn w:val="Normal"/>
    <w:autoRedefine/>
    <w:rsid w:val="008A75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A75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A75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A75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A75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75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75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75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A75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A75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A75F3"/>
    <w:pPr>
      <w:ind w:left="4252"/>
    </w:pPr>
  </w:style>
  <w:style w:type="character" w:customStyle="1" w:styleId="ClosingChar">
    <w:name w:val="Closing Char"/>
    <w:basedOn w:val="DefaultParagraphFont"/>
    <w:link w:val="Closing"/>
    <w:rsid w:val="008A75F3"/>
    <w:rPr>
      <w:sz w:val="22"/>
    </w:rPr>
  </w:style>
  <w:style w:type="paragraph" w:styleId="Signature">
    <w:name w:val="Signature"/>
    <w:basedOn w:val="Normal"/>
    <w:link w:val="SignatureChar"/>
    <w:rsid w:val="008A75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A75F3"/>
    <w:rPr>
      <w:sz w:val="22"/>
    </w:rPr>
  </w:style>
  <w:style w:type="paragraph" w:styleId="BodyText">
    <w:name w:val="Body Text"/>
    <w:basedOn w:val="Normal"/>
    <w:link w:val="BodyTextChar"/>
    <w:rsid w:val="008A75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75F3"/>
    <w:rPr>
      <w:sz w:val="22"/>
    </w:rPr>
  </w:style>
  <w:style w:type="paragraph" w:styleId="BodyTextIndent">
    <w:name w:val="Body Text Indent"/>
    <w:basedOn w:val="Normal"/>
    <w:link w:val="BodyTextIndentChar"/>
    <w:rsid w:val="008A75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A75F3"/>
    <w:rPr>
      <w:sz w:val="22"/>
    </w:rPr>
  </w:style>
  <w:style w:type="paragraph" w:styleId="ListContinue">
    <w:name w:val="List Continue"/>
    <w:basedOn w:val="Normal"/>
    <w:rsid w:val="008A75F3"/>
    <w:pPr>
      <w:spacing w:after="120"/>
      <w:ind w:left="283"/>
    </w:pPr>
  </w:style>
  <w:style w:type="paragraph" w:styleId="ListContinue2">
    <w:name w:val="List Continue 2"/>
    <w:basedOn w:val="Normal"/>
    <w:rsid w:val="008A75F3"/>
    <w:pPr>
      <w:spacing w:after="120"/>
      <w:ind w:left="566"/>
    </w:pPr>
  </w:style>
  <w:style w:type="paragraph" w:styleId="ListContinue3">
    <w:name w:val="List Continue 3"/>
    <w:basedOn w:val="Normal"/>
    <w:rsid w:val="008A75F3"/>
    <w:pPr>
      <w:spacing w:after="120"/>
      <w:ind w:left="849"/>
    </w:pPr>
  </w:style>
  <w:style w:type="paragraph" w:styleId="ListContinue4">
    <w:name w:val="List Continue 4"/>
    <w:basedOn w:val="Normal"/>
    <w:rsid w:val="008A75F3"/>
    <w:pPr>
      <w:spacing w:after="120"/>
      <w:ind w:left="1132"/>
    </w:pPr>
  </w:style>
  <w:style w:type="paragraph" w:styleId="ListContinue5">
    <w:name w:val="List Continue 5"/>
    <w:basedOn w:val="Normal"/>
    <w:rsid w:val="008A75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A7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A75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A75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A75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A75F3"/>
  </w:style>
  <w:style w:type="character" w:customStyle="1" w:styleId="SalutationChar">
    <w:name w:val="Salutation Char"/>
    <w:basedOn w:val="DefaultParagraphFont"/>
    <w:link w:val="Salutation"/>
    <w:rsid w:val="008A75F3"/>
    <w:rPr>
      <w:sz w:val="22"/>
    </w:rPr>
  </w:style>
  <w:style w:type="paragraph" w:styleId="Date">
    <w:name w:val="Date"/>
    <w:basedOn w:val="Normal"/>
    <w:next w:val="Normal"/>
    <w:link w:val="DateChar"/>
    <w:rsid w:val="008A75F3"/>
  </w:style>
  <w:style w:type="character" w:customStyle="1" w:styleId="DateChar">
    <w:name w:val="Date Char"/>
    <w:basedOn w:val="DefaultParagraphFont"/>
    <w:link w:val="Date"/>
    <w:rsid w:val="008A75F3"/>
    <w:rPr>
      <w:sz w:val="22"/>
    </w:rPr>
  </w:style>
  <w:style w:type="paragraph" w:styleId="BodyTextFirstIndent">
    <w:name w:val="Body Text First Indent"/>
    <w:basedOn w:val="BodyText"/>
    <w:link w:val="BodyTextFirstIndentChar"/>
    <w:rsid w:val="008A75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A75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A75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A75F3"/>
    <w:rPr>
      <w:sz w:val="22"/>
    </w:rPr>
  </w:style>
  <w:style w:type="paragraph" w:styleId="BodyText2">
    <w:name w:val="Body Text 2"/>
    <w:basedOn w:val="Normal"/>
    <w:link w:val="BodyText2Char"/>
    <w:rsid w:val="008A7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75F3"/>
    <w:rPr>
      <w:sz w:val="22"/>
    </w:rPr>
  </w:style>
  <w:style w:type="paragraph" w:styleId="BodyText3">
    <w:name w:val="Body Text 3"/>
    <w:basedOn w:val="Normal"/>
    <w:link w:val="BodyText3Char"/>
    <w:rsid w:val="008A75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75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A75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A75F3"/>
    <w:rPr>
      <w:sz w:val="22"/>
    </w:rPr>
  </w:style>
  <w:style w:type="paragraph" w:styleId="BodyTextIndent3">
    <w:name w:val="Body Text Indent 3"/>
    <w:basedOn w:val="Normal"/>
    <w:link w:val="BodyTextIndent3Char"/>
    <w:rsid w:val="008A75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75F3"/>
    <w:rPr>
      <w:sz w:val="16"/>
      <w:szCs w:val="16"/>
    </w:rPr>
  </w:style>
  <w:style w:type="paragraph" w:styleId="BlockText">
    <w:name w:val="Block Text"/>
    <w:basedOn w:val="Normal"/>
    <w:rsid w:val="008A75F3"/>
    <w:pPr>
      <w:spacing w:after="120"/>
      <w:ind w:left="1440" w:right="1440"/>
    </w:pPr>
  </w:style>
  <w:style w:type="character" w:styleId="Hyperlink">
    <w:name w:val="Hyperlink"/>
    <w:basedOn w:val="DefaultParagraphFont"/>
    <w:rsid w:val="008A75F3"/>
    <w:rPr>
      <w:color w:val="0000FF"/>
      <w:u w:val="single"/>
    </w:rPr>
  </w:style>
  <w:style w:type="character" w:styleId="FollowedHyperlink">
    <w:name w:val="FollowedHyperlink"/>
    <w:basedOn w:val="DefaultParagraphFont"/>
    <w:rsid w:val="008A75F3"/>
    <w:rPr>
      <w:color w:val="800080"/>
      <w:u w:val="single"/>
    </w:rPr>
  </w:style>
  <w:style w:type="character" w:styleId="Strong">
    <w:name w:val="Strong"/>
    <w:basedOn w:val="DefaultParagraphFont"/>
    <w:qFormat/>
    <w:rsid w:val="008A75F3"/>
    <w:rPr>
      <w:b/>
      <w:bCs/>
    </w:rPr>
  </w:style>
  <w:style w:type="character" w:styleId="Emphasis">
    <w:name w:val="Emphasis"/>
    <w:basedOn w:val="DefaultParagraphFont"/>
    <w:qFormat/>
    <w:rsid w:val="008A75F3"/>
    <w:rPr>
      <w:i/>
      <w:iCs/>
    </w:rPr>
  </w:style>
  <w:style w:type="paragraph" w:styleId="DocumentMap">
    <w:name w:val="Document Map"/>
    <w:basedOn w:val="Normal"/>
    <w:link w:val="DocumentMapChar"/>
    <w:rsid w:val="008A75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A75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A75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A75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A75F3"/>
  </w:style>
  <w:style w:type="character" w:customStyle="1" w:styleId="E-mailSignatureChar">
    <w:name w:val="E-mail Signature Char"/>
    <w:basedOn w:val="DefaultParagraphFont"/>
    <w:link w:val="E-mailSignature"/>
    <w:rsid w:val="008A75F3"/>
    <w:rPr>
      <w:sz w:val="22"/>
    </w:rPr>
  </w:style>
  <w:style w:type="paragraph" w:styleId="NormalWeb">
    <w:name w:val="Normal (Web)"/>
    <w:basedOn w:val="Normal"/>
    <w:rsid w:val="008A75F3"/>
  </w:style>
  <w:style w:type="character" w:styleId="HTMLAcronym">
    <w:name w:val="HTML Acronym"/>
    <w:basedOn w:val="DefaultParagraphFont"/>
    <w:rsid w:val="008A75F3"/>
  </w:style>
  <w:style w:type="paragraph" w:styleId="HTMLAddress">
    <w:name w:val="HTML Address"/>
    <w:basedOn w:val="Normal"/>
    <w:link w:val="HTMLAddressChar"/>
    <w:rsid w:val="008A75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A75F3"/>
    <w:rPr>
      <w:i/>
      <w:iCs/>
      <w:sz w:val="22"/>
    </w:rPr>
  </w:style>
  <w:style w:type="character" w:styleId="HTMLCite">
    <w:name w:val="HTML Cite"/>
    <w:basedOn w:val="DefaultParagraphFont"/>
    <w:rsid w:val="008A75F3"/>
    <w:rPr>
      <w:i/>
      <w:iCs/>
    </w:rPr>
  </w:style>
  <w:style w:type="character" w:styleId="HTMLCode">
    <w:name w:val="HTML Code"/>
    <w:basedOn w:val="DefaultParagraphFont"/>
    <w:rsid w:val="008A75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75F3"/>
    <w:rPr>
      <w:i/>
      <w:iCs/>
    </w:rPr>
  </w:style>
  <w:style w:type="character" w:styleId="HTMLKeyboard">
    <w:name w:val="HTML Keyboard"/>
    <w:basedOn w:val="DefaultParagraphFont"/>
    <w:rsid w:val="008A75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75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A75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A75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75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75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A7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5F3"/>
    <w:rPr>
      <w:b/>
      <w:bCs/>
    </w:rPr>
  </w:style>
  <w:style w:type="numbering" w:styleId="1ai">
    <w:name w:val="Outline List 1"/>
    <w:basedOn w:val="NoList"/>
    <w:rsid w:val="008A75F3"/>
    <w:pPr>
      <w:numPr>
        <w:numId w:val="14"/>
      </w:numPr>
    </w:pPr>
  </w:style>
  <w:style w:type="numbering" w:styleId="111111">
    <w:name w:val="Outline List 2"/>
    <w:basedOn w:val="NoList"/>
    <w:rsid w:val="008A75F3"/>
    <w:pPr>
      <w:numPr>
        <w:numId w:val="15"/>
      </w:numPr>
    </w:pPr>
  </w:style>
  <w:style w:type="numbering" w:styleId="ArticleSection">
    <w:name w:val="Outline List 3"/>
    <w:basedOn w:val="NoList"/>
    <w:rsid w:val="008A75F3"/>
    <w:pPr>
      <w:numPr>
        <w:numId w:val="17"/>
      </w:numPr>
    </w:pPr>
  </w:style>
  <w:style w:type="table" w:styleId="TableSimple1">
    <w:name w:val="Table Simple 1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75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75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75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75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75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75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75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75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75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75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75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75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75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75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A75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75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75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75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75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75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A75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75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75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75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A75F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A7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75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7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7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A7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75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5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5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75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75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75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75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75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75F3"/>
  </w:style>
  <w:style w:type="paragraph" w:customStyle="1" w:styleId="OPCParaBase">
    <w:name w:val="OPCParaBase"/>
    <w:qFormat/>
    <w:rsid w:val="008A75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75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75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75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75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75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75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75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75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75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75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75F3"/>
  </w:style>
  <w:style w:type="paragraph" w:customStyle="1" w:styleId="Blocks">
    <w:name w:val="Blocks"/>
    <w:aliases w:val="bb"/>
    <w:basedOn w:val="OPCParaBase"/>
    <w:qFormat/>
    <w:rsid w:val="008A75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75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75F3"/>
    <w:rPr>
      <w:i/>
    </w:rPr>
  </w:style>
  <w:style w:type="paragraph" w:customStyle="1" w:styleId="BoxList">
    <w:name w:val="BoxList"/>
    <w:aliases w:val="bl"/>
    <w:basedOn w:val="BoxText"/>
    <w:qFormat/>
    <w:rsid w:val="008A75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75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75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75F3"/>
    <w:pPr>
      <w:ind w:left="1985" w:hanging="851"/>
    </w:pPr>
  </w:style>
  <w:style w:type="character" w:customStyle="1" w:styleId="CharAmPartNo">
    <w:name w:val="CharAmPartNo"/>
    <w:basedOn w:val="OPCCharBase"/>
    <w:qFormat/>
    <w:rsid w:val="008A75F3"/>
  </w:style>
  <w:style w:type="character" w:customStyle="1" w:styleId="CharAmPartText">
    <w:name w:val="CharAmPartText"/>
    <w:basedOn w:val="OPCCharBase"/>
    <w:qFormat/>
    <w:rsid w:val="008A75F3"/>
  </w:style>
  <w:style w:type="character" w:customStyle="1" w:styleId="CharAmSchNo">
    <w:name w:val="CharAmSchNo"/>
    <w:basedOn w:val="OPCCharBase"/>
    <w:qFormat/>
    <w:rsid w:val="008A75F3"/>
  </w:style>
  <w:style w:type="character" w:customStyle="1" w:styleId="CharAmSchText">
    <w:name w:val="CharAmSchText"/>
    <w:basedOn w:val="OPCCharBase"/>
    <w:qFormat/>
    <w:rsid w:val="008A75F3"/>
  </w:style>
  <w:style w:type="character" w:customStyle="1" w:styleId="CharBoldItalic">
    <w:name w:val="CharBoldItalic"/>
    <w:basedOn w:val="OPCCharBase"/>
    <w:uiPriority w:val="1"/>
    <w:qFormat/>
    <w:rsid w:val="008A75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75F3"/>
  </w:style>
  <w:style w:type="character" w:customStyle="1" w:styleId="CharChapText">
    <w:name w:val="CharChapText"/>
    <w:basedOn w:val="OPCCharBase"/>
    <w:uiPriority w:val="1"/>
    <w:qFormat/>
    <w:rsid w:val="008A75F3"/>
  </w:style>
  <w:style w:type="character" w:customStyle="1" w:styleId="CharDivNo">
    <w:name w:val="CharDivNo"/>
    <w:basedOn w:val="OPCCharBase"/>
    <w:uiPriority w:val="1"/>
    <w:qFormat/>
    <w:rsid w:val="008A75F3"/>
  </w:style>
  <w:style w:type="character" w:customStyle="1" w:styleId="CharDivText">
    <w:name w:val="CharDivText"/>
    <w:basedOn w:val="OPCCharBase"/>
    <w:uiPriority w:val="1"/>
    <w:qFormat/>
    <w:rsid w:val="008A75F3"/>
  </w:style>
  <w:style w:type="character" w:customStyle="1" w:styleId="CharItalic">
    <w:name w:val="CharItalic"/>
    <w:basedOn w:val="OPCCharBase"/>
    <w:uiPriority w:val="1"/>
    <w:qFormat/>
    <w:rsid w:val="008A75F3"/>
    <w:rPr>
      <w:i/>
    </w:rPr>
  </w:style>
  <w:style w:type="character" w:customStyle="1" w:styleId="CharPartNo">
    <w:name w:val="CharPartNo"/>
    <w:basedOn w:val="OPCCharBase"/>
    <w:uiPriority w:val="1"/>
    <w:qFormat/>
    <w:rsid w:val="008A75F3"/>
  </w:style>
  <w:style w:type="character" w:customStyle="1" w:styleId="CharPartText">
    <w:name w:val="CharPartText"/>
    <w:basedOn w:val="OPCCharBase"/>
    <w:uiPriority w:val="1"/>
    <w:qFormat/>
    <w:rsid w:val="008A75F3"/>
  </w:style>
  <w:style w:type="character" w:customStyle="1" w:styleId="CharSectno">
    <w:name w:val="CharSectno"/>
    <w:basedOn w:val="OPCCharBase"/>
    <w:qFormat/>
    <w:rsid w:val="008A75F3"/>
  </w:style>
  <w:style w:type="character" w:customStyle="1" w:styleId="CharSubdNo">
    <w:name w:val="CharSubdNo"/>
    <w:basedOn w:val="OPCCharBase"/>
    <w:uiPriority w:val="1"/>
    <w:qFormat/>
    <w:rsid w:val="008A75F3"/>
  </w:style>
  <w:style w:type="character" w:customStyle="1" w:styleId="CharSubdText">
    <w:name w:val="CharSubdText"/>
    <w:basedOn w:val="OPCCharBase"/>
    <w:uiPriority w:val="1"/>
    <w:qFormat/>
    <w:rsid w:val="008A75F3"/>
  </w:style>
  <w:style w:type="paragraph" w:customStyle="1" w:styleId="CTA--">
    <w:name w:val="CTA --"/>
    <w:basedOn w:val="OPCParaBase"/>
    <w:next w:val="Normal"/>
    <w:rsid w:val="008A75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75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75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75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75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75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75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75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75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75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75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75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75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75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75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75F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A75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7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7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7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75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75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75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75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75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75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75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75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75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75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75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75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75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75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75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75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75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75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75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75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75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75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75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75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75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75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75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75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75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75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75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75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75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75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A75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A75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A75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A75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A75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A75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75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75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75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75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75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75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75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A75F3"/>
    <w:rPr>
      <w:sz w:val="16"/>
    </w:rPr>
  </w:style>
  <w:style w:type="table" w:customStyle="1" w:styleId="CFlag">
    <w:name w:val="CFlag"/>
    <w:basedOn w:val="TableNormal"/>
    <w:uiPriority w:val="99"/>
    <w:rsid w:val="008A75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A7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7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75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A75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75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75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75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75F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75F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75F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75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75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A75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A75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75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75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75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75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75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75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75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75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75F3"/>
  </w:style>
  <w:style w:type="character" w:customStyle="1" w:styleId="CharSubPartNoCASA">
    <w:name w:val="CharSubPartNo(CASA)"/>
    <w:basedOn w:val="OPCCharBase"/>
    <w:uiPriority w:val="1"/>
    <w:rsid w:val="008A75F3"/>
  </w:style>
  <w:style w:type="paragraph" w:customStyle="1" w:styleId="ENoteTTIndentHeadingSub">
    <w:name w:val="ENoteTTIndentHeadingSub"/>
    <w:aliases w:val="enTTHis"/>
    <w:basedOn w:val="OPCParaBase"/>
    <w:rsid w:val="008A75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75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75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75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75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75F3"/>
    <w:rPr>
      <w:sz w:val="22"/>
    </w:rPr>
  </w:style>
  <w:style w:type="paragraph" w:customStyle="1" w:styleId="SOTextNote">
    <w:name w:val="SO TextNote"/>
    <w:aliases w:val="sont"/>
    <w:basedOn w:val="SOText"/>
    <w:qFormat/>
    <w:rsid w:val="008A75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75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75F3"/>
    <w:rPr>
      <w:sz w:val="22"/>
    </w:rPr>
  </w:style>
  <w:style w:type="paragraph" w:customStyle="1" w:styleId="FileName">
    <w:name w:val="FileName"/>
    <w:basedOn w:val="Normal"/>
    <w:rsid w:val="008A75F3"/>
  </w:style>
  <w:style w:type="paragraph" w:customStyle="1" w:styleId="TableHeading">
    <w:name w:val="TableHeading"/>
    <w:aliases w:val="th"/>
    <w:basedOn w:val="OPCParaBase"/>
    <w:next w:val="Tabletext"/>
    <w:rsid w:val="008A75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75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75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75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75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75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75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75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75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75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75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75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75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75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7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5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A75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A75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A75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A75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A75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A75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A75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A75F3"/>
    <w:pPr>
      <w:ind w:left="240" w:hanging="240"/>
    </w:pPr>
  </w:style>
  <w:style w:type="paragraph" w:styleId="Index2">
    <w:name w:val="index 2"/>
    <w:basedOn w:val="Normal"/>
    <w:next w:val="Normal"/>
    <w:autoRedefine/>
    <w:rsid w:val="008A75F3"/>
    <w:pPr>
      <w:ind w:left="480" w:hanging="240"/>
    </w:pPr>
  </w:style>
  <w:style w:type="paragraph" w:styleId="Index3">
    <w:name w:val="index 3"/>
    <w:basedOn w:val="Normal"/>
    <w:next w:val="Normal"/>
    <w:autoRedefine/>
    <w:rsid w:val="008A75F3"/>
    <w:pPr>
      <w:ind w:left="720" w:hanging="240"/>
    </w:pPr>
  </w:style>
  <w:style w:type="paragraph" w:styleId="Index4">
    <w:name w:val="index 4"/>
    <w:basedOn w:val="Normal"/>
    <w:next w:val="Normal"/>
    <w:autoRedefine/>
    <w:rsid w:val="008A75F3"/>
    <w:pPr>
      <w:ind w:left="960" w:hanging="240"/>
    </w:pPr>
  </w:style>
  <w:style w:type="paragraph" w:styleId="Index5">
    <w:name w:val="index 5"/>
    <w:basedOn w:val="Normal"/>
    <w:next w:val="Normal"/>
    <w:autoRedefine/>
    <w:rsid w:val="008A75F3"/>
    <w:pPr>
      <w:ind w:left="1200" w:hanging="240"/>
    </w:pPr>
  </w:style>
  <w:style w:type="paragraph" w:styleId="Index6">
    <w:name w:val="index 6"/>
    <w:basedOn w:val="Normal"/>
    <w:next w:val="Normal"/>
    <w:autoRedefine/>
    <w:rsid w:val="008A75F3"/>
    <w:pPr>
      <w:ind w:left="1440" w:hanging="240"/>
    </w:pPr>
  </w:style>
  <w:style w:type="paragraph" w:styleId="Index7">
    <w:name w:val="index 7"/>
    <w:basedOn w:val="Normal"/>
    <w:next w:val="Normal"/>
    <w:autoRedefine/>
    <w:rsid w:val="008A75F3"/>
    <w:pPr>
      <w:ind w:left="1680" w:hanging="240"/>
    </w:pPr>
  </w:style>
  <w:style w:type="paragraph" w:styleId="Index8">
    <w:name w:val="index 8"/>
    <w:basedOn w:val="Normal"/>
    <w:next w:val="Normal"/>
    <w:autoRedefine/>
    <w:rsid w:val="008A75F3"/>
    <w:pPr>
      <w:ind w:left="1920" w:hanging="240"/>
    </w:pPr>
  </w:style>
  <w:style w:type="paragraph" w:styleId="Index9">
    <w:name w:val="index 9"/>
    <w:basedOn w:val="Normal"/>
    <w:next w:val="Normal"/>
    <w:autoRedefine/>
    <w:rsid w:val="008A75F3"/>
    <w:pPr>
      <w:ind w:left="2160" w:hanging="240"/>
    </w:pPr>
  </w:style>
  <w:style w:type="paragraph" w:styleId="NormalIndent">
    <w:name w:val="Normal Indent"/>
    <w:basedOn w:val="Normal"/>
    <w:rsid w:val="008A75F3"/>
    <w:pPr>
      <w:ind w:left="720"/>
    </w:pPr>
  </w:style>
  <w:style w:type="paragraph" w:styleId="FootnoteText">
    <w:name w:val="footnote text"/>
    <w:basedOn w:val="Normal"/>
    <w:link w:val="FootnoteTextChar"/>
    <w:rsid w:val="008A75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75F3"/>
  </w:style>
  <w:style w:type="paragraph" w:styleId="CommentText">
    <w:name w:val="annotation text"/>
    <w:basedOn w:val="Normal"/>
    <w:link w:val="CommentTextChar"/>
    <w:rsid w:val="008A75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75F3"/>
  </w:style>
  <w:style w:type="paragraph" w:styleId="IndexHeading">
    <w:name w:val="index heading"/>
    <w:basedOn w:val="Normal"/>
    <w:next w:val="Index1"/>
    <w:rsid w:val="008A75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A75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A75F3"/>
    <w:pPr>
      <w:ind w:left="480" w:hanging="480"/>
    </w:pPr>
  </w:style>
  <w:style w:type="paragraph" w:styleId="EnvelopeAddress">
    <w:name w:val="envelope address"/>
    <w:basedOn w:val="Normal"/>
    <w:rsid w:val="008A75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75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A75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A75F3"/>
    <w:rPr>
      <w:sz w:val="16"/>
      <w:szCs w:val="16"/>
    </w:rPr>
  </w:style>
  <w:style w:type="character" w:styleId="PageNumber">
    <w:name w:val="page number"/>
    <w:basedOn w:val="DefaultParagraphFont"/>
    <w:rsid w:val="008A75F3"/>
  </w:style>
  <w:style w:type="character" w:styleId="EndnoteReference">
    <w:name w:val="endnote reference"/>
    <w:basedOn w:val="DefaultParagraphFont"/>
    <w:rsid w:val="008A75F3"/>
    <w:rPr>
      <w:vertAlign w:val="superscript"/>
    </w:rPr>
  </w:style>
  <w:style w:type="paragraph" w:styleId="EndnoteText">
    <w:name w:val="endnote text"/>
    <w:basedOn w:val="Normal"/>
    <w:link w:val="EndnoteTextChar"/>
    <w:rsid w:val="008A75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A75F3"/>
  </w:style>
  <w:style w:type="paragraph" w:styleId="TableofAuthorities">
    <w:name w:val="table of authorities"/>
    <w:basedOn w:val="Normal"/>
    <w:next w:val="Normal"/>
    <w:rsid w:val="008A75F3"/>
    <w:pPr>
      <w:ind w:left="240" w:hanging="240"/>
    </w:pPr>
  </w:style>
  <w:style w:type="paragraph" w:styleId="MacroText">
    <w:name w:val="macro"/>
    <w:link w:val="MacroTextChar"/>
    <w:rsid w:val="008A7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A75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A75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A75F3"/>
    <w:pPr>
      <w:ind w:left="283" w:hanging="283"/>
    </w:pPr>
  </w:style>
  <w:style w:type="paragraph" w:styleId="ListBullet">
    <w:name w:val="List Bullet"/>
    <w:basedOn w:val="Normal"/>
    <w:autoRedefine/>
    <w:rsid w:val="008A75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A75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A75F3"/>
    <w:pPr>
      <w:ind w:left="566" w:hanging="283"/>
    </w:pPr>
  </w:style>
  <w:style w:type="paragraph" w:styleId="List3">
    <w:name w:val="List 3"/>
    <w:basedOn w:val="Normal"/>
    <w:rsid w:val="008A75F3"/>
    <w:pPr>
      <w:ind w:left="849" w:hanging="283"/>
    </w:pPr>
  </w:style>
  <w:style w:type="paragraph" w:styleId="List4">
    <w:name w:val="List 4"/>
    <w:basedOn w:val="Normal"/>
    <w:rsid w:val="008A75F3"/>
    <w:pPr>
      <w:ind w:left="1132" w:hanging="283"/>
    </w:pPr>
  </w:style>
  <w:style w:type="paragraph" w:styleId="List5">
    <w:name w:val="List 5"/>
    <w:basedOn w:val="Normal"/>
    <w:rsid w:val="008A75F3"/>
    <w:pPr>
      <w:ind w:left="1415" w:hanging="283"/>
    </w:pPr>
  </w:style>
  <w:style w:type="paragraph" w:styleId="ListBullet2">
    <w:name w:val="List Bullet 2"/>
    <w:basedOn w:val="Normal"/>
    <w:autoRedefine/>
    <w:rsid w:val="008A75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A75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A75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A75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A75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75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75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75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A75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A75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A75F3"/>
    <w:pPr>
      <w:ind w:left="4252"/>
    </w:pPr>
  </w:style>
  <w:style w:type="character" w:customStyle="1" w:styleId="ClosingChar">
    <w:name w:val="Closing Char"/>
    <w:basedOn w:val="DefaultParagraphFont"/>
    <w:link w:val="Closing"/>
    <w:rsid w:val="008A75F3"/>
    <w:rPr>
      <w:sz w:val="22"/>
    </w:rPr>
  </w:style>
  <w:style w:type="paragraph" w:styleId="Signature">
    <w:name w:val="Signature"/>
    <w:basedOn w:val="Normal"/>
    <w:link w:val="SignatureChar"/>
    <w:rsid w:val="008A75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A75F3"/>
    <w:rPr>
      <w:sz w:val="22"/>
    </w:rPr>
  </w:style>
  <w:style w:type="paragraph" w:styleId="BodyText">
    <w:name w:val="Body Text"/>
    <w:basedOn w:val="Normal"/>
    <w:link w:val="BodyTextChar"/>
    <w:rsid w:val="008A75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75F3"/>
    <w:rPr>
      <w:sz w:val="22"/>
    </w:rPr>
  </w:style>
  <w:style w:type="paragraph" w:styleId="BodyTextIndent">
    <w:name w:val="Body Text Indent"/>
    <w:basedOn w:val="Normal"/>
    <w:link w:val="BodyTextIndentChar"/>
    <w:rsid w:val="008A75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A75F3"/>
    <w:rPr>
      <w:sz w:val="22"/>
    </w:rPr>
  </w:style>
  <w:style w:type="paragraph" w:styleId="ListContinue">
    <w:name w:val="List Continue"/>
    <w:basedOn w:val="Normal"/>
    <w:rsid w:val="008A75F3"/>
    <w:pPr>
      <w:spacing w:after="120"/>
      <w:ind w:left="283"/>
    </w:pPr>
  </w:style>
  <w:style w:type="paragraph" w:styleId="ListContinue2">
    <w:name w:val="List Continue 2"/>
    <w:basedOn w:val="Normal"/>
    <w:rsid w:val="008A75F3"/>
    <w:pPr>
      <w:spacing w:after="120"/>
      <w:ind w:left="566"/>
    </w:pPr>
  </w:style>
  <w:style w:type="paragraph" w:styleId="ListContinue3">
    <w:name w:val="List Continue 3"/>
    <w:basedOn w:val="Normal"/>
    <w:rsid w:val="008A75F3"/>
    <w:pPr>
      <w:spacing w:after="120"/>
      <w:ind w:left="849"/>
    </w:pPr>
  </w:style>
  <w:style w:type="paragraph" w:styleId="ListContinue4">
    <w:name w:val="List Continue 4"/>
    <w:basedOn w:val="Normal"/>
    <w:rsid w:val="008A75F3"/>
    <w:pPr>
      <w:spacing w:after="120"/>
      <w:ind w:left="1132"/>
    </w:pPr>
  </w:style>
  <w:style w:type="paragraph" w:styleId="ListContinue5">
    <w:name w:val="List Continue 5"/>
    <w:basedOn w:val="Normal"/>
    <w:rsid w:val="008A75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A7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A75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A75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A75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A75F3"/>
  </w:style>
  <w:style w:type="character" w:customStyle="1" w:styleId="SalutationChar">
    <w:name w:val="Salutation Char"/>
    <w:basedOn w:val="DefaultParagraphFont"/>
    <w:link w:val="Salutation"/>
    <w:rsid w:val="008A75F3"/>
    <w:rPr>
      <w:sz w:val="22"/>
    </w:rPr>
  </w:style>
  <w:style w:type="paragraph" w:styleId="Date">
    <w:name w:val="Date"/>
    <w:basedOn w:val="Normal"/>
    <w:next w:val="Normal"/>
    <w:link w:val="DateChar"/>
    <w:rsid w:val="008A75F3"/>
  </w:style>
  <w:style w:type="character" w:customStyle="1" w:styleId="DateChar">
    <w:name w:val="Date Char"/>
    <w:basedOn w:val="DefaultParagraphFont"/>
    <w:link w:val="Date"/>
    <w:rsid w:val="008A75F3"/>
    <w:rPr>
      <w:sz w:val="22"/>
    </w:rPr>
  </w:style>
  <w:style w:type="paragraph" w:styleId="BodyTextFirstIndent">
    <w:name w:val="Body Text First Indent"/>
    <w:basedOn w:val="BodyText"/>
    <w:link w:val="BodyTextFirstIndentChar"/>
    <w:rsid w:val="008A75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A75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A75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A75F3"/>
    <w:rPr>
      <w:sz w:val="22"/>
    </w:rPr>
  </w:style>
  <w:style w:type="paragraph" w:styleId="BodyText2">
    <w:name w:val="Body Text 2"/>
    <w:basedOn w:val="Normal"/>
    <w:link w:val="BodyText2Char"/>
    <w:rsid w:val="008A7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75F3"/>
    <w:rPr>
      <w:sz w:val="22"/>
    </w:rPr>
  </w:style>
  <w:style w:type="paragraph" w:styleId="BodyText3">
    <w:name w:val="Body Text 3"/>
    <w:basedOn w:val="Normal"/>
    <w:link w:val="BodyText3Char"/>
    <w:rsid w:val="008A75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75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A75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A75F3"/>
    <w:rPr>
      <w:sz w:val="22"/>
    </w:rPr>
  </w:style>
  <w:style w:type="paragraph" w:styleId="BodyTextIndent3">
    <w:name w:val="Body Text Indent 3"/>
    <w:basedOn w:val="Normal"/>
    <w:link w:val="BodyTextIndent3Char"/>
    <w:rsid w:val="008A75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A75F3"/>
    <w:rPr>
      <w:sz w:val="16"/>
      <w:szCs w:val="16"/>
    </w:rPr>
  </w:style>
  <w:style w:type="paragraph" w:styleId="BlockText">
    <w:name w:val="Block Text"/>
    <w:basedOn w:val="Normal"/>
    <w:rsid w:val="008A75F3"/>
    <w:pPr>
      <w:spacing w:after="120"/>
      <w:ind w:left="1440" w:right="1440"/>
    </w:pPr>
  </w:style>
  <w:style w:type="character" w:styleId="Hyperlink">
    <w:name w:val="Hyperlink"/>
    <w:basedOn w:val="DefaultParagraphFont"/>
    <w:rsid w:val="008A75F3"/>
    <w:rPr>
      <w:color w:val="0000FF"/>
      <w:u w:val="single"/>
    </w:rPr>
  </w:style>
  <w:style w:type="character" w:styleId="FollowedHyperlink">
    <w:name w:val="FollowedHyperlink"/>
    <w:basedOn w:val="DefaultParagraphFont"/>
    <w:rsid w:val="008A75F3"/>
    <w:rPr>
      <w:color w:val="800080"/>
      <w:u w:val="single"/>
    </w:rPr>
  </w:style>
  <w:style w:type="character" w:styleId="Strong">
    <w:name w:val="Strong"/>
    <w:basedOn w:val="DefaultParagraphFont"/>
    <w:qFormat/>
    <w:rsid w:val="008A75F3"/>
    <w:rPr>
      <w:b/>
      <w:bCs/>
    </w:rPr>
  </w:style>
  <w:style w:type="character" w:styleId="Emphasis">
    <w:name w:val="Emphasis"/>
    <w:basedOn w:val="DefaultParagraphFont"/>
    <w:qFormat/>
    <w:rsid w:val="008A75F3"/>
    <w:rPr>
      <w:i/>
      <w:iCs/>
    </w:rPr>
  </w:style>
  <w:style w:type="paragraph" w:styleId="DocumentMap">
    <w:name w:val="Document Map"/>
    <w:basedOn w:val="Normal"/>
    <w:link w:val="DocumentMapChar"/>
    <w:rsid w:val="008A75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A75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A75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A75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A75F3"/>
  </w:style>
  <w:style w:type="character" w:customStyle="1" w:styleId="E-mailSignatureChar">
    <w:name w:val="E-mail Signature Char"/>
    <w:basedOn w:val="DefaultParagraphFont"/>
    <w:link w:val="E-mailSignature"/>
    <w:rsid w:val="008A75F3"/>
    <w:rPr>
      <w:sz w:val="22"/>
    </w:rPr>
  </w:style>
  <w:style w:type="paragraph" w:styleId="NormalWeb">
    <w:name w:val="Normal (Web)"/>
    <w:basedOn w:val="Normal"/>
    <w:rsid w:val="008A75F3"/>
  </w:style>
  <w:style w:type="character" w:styleId="HTMLAcronym">
    <w:name w:val="HTML Acronym"/>
    <w:basedOn w:val="DefaultParagraphFont"/>
    <w:rsid w:val="008A75F3"/>
  </w:style>
  <w:style w:type="paragraph" w:styleId="HTMLAddress">
    <w:name w:val="HTML Address"/>
    <w:basedOn w:val="Normal"/>
    <w:link w:val="HTMLAddressChar"/>
    <w:rsid w:val="008A75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A75F3"/>
    <w:rPr>
      <w:i/>
      <w:iCs/>
      <w:sz w:val="22"/>
    </w:rPr>
  </w:style>
  <w:style w:type="character" w:styleId="HTMLCite">
    <w:name w:val="HTML Cite"/>
    <w:basedOn w:val="DefaultParagraphFont"/>
    <w:rsid w:val="008A75F3"/>
    <w:rPr>
      <w:i/>
      <w:iCs/>
    </w:rPr>
  </w:style>
  <w:style w:type="character" w:styleId="HTMLCode">
    <w:name w:val="HTML Code"/>
    <w:basedOn w:val="DefaultParagraphFont"/>
    <w:rsid w:val="008A75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75F3"/>
    <w:rPr>
      <w:i/>
      <w:iCs/>
    </w:rPr>
  </w:style>
  <w:style w:type="character" w:styleId="HTMLKeyboard">
    <w:name w:val="HTML Keyboard"/>
    <w:basedOn w:val="DefaultParagraphFont"/>
    <w:rsid w:val="008A75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75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A75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A75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75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75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A7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5F3"/>
    <w:rPr>
      <w:b/>
      <w:bCs/>
    </w:rPr>
  </w:style>
  <w:style w:type="numbering" w:styleId="1ai">
    <w:name w:val="Outline List 1"/>
    <w:basedOn w:val="NoList"/>
    <w:rsid w:val="008A75F3"/>
    <w:pPr>
      <w:numPr>
        <w:numId w:val="14"/>
      </w:numPr>
    </w:pPr>
  </w:style>
  <w:style w:type="numbering" w:styleId="111111">
    <w:name w:val="Outline List 2"/>
    <w:basedOn w:val="NoList"/>
    <w:rsid w:val="008A75F3"/>
    <w:pPr>
      <w:numPr>
        <w:numId w:val="15"/>
      </w:numPr>
    </w:pPr>
  </w:style>
  <w:style w:type="numbering" w:styleId="ArticleSection">
    <w:name w:val="Outline List 3"/>
    <w:basedOn w:val="NoList"/>
    <w:rsid w:val="008A75F3"/>
    <w:pPr>
      <w:numPr>
        <w:numId w:val="17"/>
      </w:numPr>
    </w:pPr>
  </w:style>
  <w:style w:type="table" w:styleId="TableSimple1">
    <w:name w:val="Table Simple 1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75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75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75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75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75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75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75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75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75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75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75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75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75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75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5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A75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75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75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A75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75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A75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75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75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A75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75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75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75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A75F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A75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75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75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75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A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8242-5CBE-4203-967A-0448DC70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317</Words>
  <Characters>1585</Characters>
  <Application>Microsoft Office Word</Application>
  <DocSecurity>0</DocSecurity>
  <PresentationFormat/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(Application Fees for Pharmacist Approvals) Determination 2020</vt:lpstr>
    </vt:vector>
  </TitlesOfParts>
  <Manager/>
  <Company/>
  <LinksUpToDate>false</LinksUpToDate>
  <CharactersWithSpaces>1856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2020-04-28T04:14:00Z</dcterms:created>
  <dcterms:modified xsi:type="dcterms:W3CDTF">2020-04-28T04:14:00Z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(Application Fees for Pharmacist Approvals)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OPC63572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24 April 2020</vt:lpwstr>
  </property>
</Properties>
</file>