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DE0B2" w14:textId="77777777" w:rsidR="00A17DD6" w:rsidRDefault="00A17DD6" w:rsidP="00A17DD6">
      <w:r>
        <w:object w:dxaOrig="2146" w:dyaOrig="1561" w14:anchorId="42F4DA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51652089" r:id="rId9"/>
        </w:object>
      </w:r>
    </w:p>
    <w:p w14:paraId="0051E1DD" w14:textId="50F808C2" w:rsidR="00A17DD6" w:rsidRPr="00E500D4" w:rsidRDefault="00A17DD6" w:rsidP="00A17DD6">
      <w:pPr>
        <w:pStyle w:val="ShortT"/>
        <w:spacing w:before="240"/>
      </w:pPr>
      <w:r>
        <w:t xml:space="preserve">Migration (LIN </w:t>
      </w:r>
      <w:r w:rsidR="00611B64">
        <w:t>20/068</w:t>
      </w:r>
      <w:r w:rsidR="00DA1120">
        <w:t>: Arrangement</w:t>
      </w:r>
      <w:r w:rsidR="004F50A1">
        <w:t>s</w:t>
      </w:r>
      <w:r w:rsidR="00A12907">
        <w:t xml:space="preserve"> for </w:t>
      </w:r>
      <w:r w:rsidR="004F50A1">
        <w:t>Bridging v</w:t>
      </w:r>
      <w:r w:rsidR="00A12907">
        <w:t>isa</w:t>
      </w:r>
      <w:r w:rsidR="004F50A1">
        <w:t xml:space="preserve"> applications</w:t>
      </w:r>
      <w:r>
        <w:t>) Instrument 20</w:t>
      </w:r>
      <w:r w:rsidR="00611B64">
        <w:t>20</w:t>
      </w:r>
    </w:p>
    <w:p w14:paraId="3EE394B9" w14:textId="0AED30A1" w:rsidR="00611B64" w:rsidRPr="00DF76AD" w:rsidRDefault="00611B64" w:rsidP="00611B64">
      <w:pPr>
        <w:pStyle w:val="SignCoverPageStart"/>
        <w:spacing w:before="240"/>
        <w:ind w:right="91"/>
        <w:rPr>
          <w:szCs w:val="22"/>
        </w:rPr>
      </w:pPr>
      <w:r w:rsidRPr="00DF76AD">
        <w:rPr>
          <w:szCs w:val="22"/>
        </w:rPr>
        <w:t xml:space="preserve">I, </w:t>
      </w:r>
      <w:r w:rsidR="00A571E6">
        <w:rPr>
          <w:szCs w:val="22"/>
        </w:rPr>
        <w:t>Michael Willard</w:t>
      </w:r>
      <w:r w:rsidRPr="00DF76AD">
        <w:rPr>
          <w:szCs w:val="22"/>
        </w:rPr>
        <w:t xml:space="preserve">, </w:t>
      </w:r>
      <w:r w:rsidR="00284D1B">
        <w:rPr>
          <w:szCs w:val="22"/>
        </w:rPr>
        <w:t>d</w:t>
      </w:r>
      <w:r w:rsidR="00A571E6">
        <w:rPr>
          <w:szCs w:val="22"/>
        </w:rPr>
        <w:t>elegate of the Minister for Immigration, Citizenship, Migrant Services and Multicultural Affairs</w:t>
      </w:r>
      <w:r w:rsidRPr="00DF76AD">
        <w:rPr>
          <w:szCs w:val="22"/>
        </w:rPr>
        <w:t>, make the following instrument.</w:t>
      </w:r>
    </w:p>
    <w:p w14:paraId="6C7729BE" w14:textId="77777777" w:rsidR="00CE1E4F" w:rsidRDefault="00611B64" w:rsidP="00CE1E4F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 w:rsidRPr="00DF76AD">
        <w:rPr>
          <w:szCs w:val="22"/>
        </w:rPr>
        <w:t>Dated</w:t>
      </w:r>
      <w:r w:rsidR="00CE1E4F">
        <w:rPr>
          <w:szCs w:val="22"/>
        </w:rPr>
        <w:t xml:space="preserve">: 21 May </w:t>
      </w:r>
      <w:r w:rsidR="00E87A8F">
        <w:rPr>
          <w:szCs w:val="22"/>
        </w:rPr>
        <w:t>2020</w:t>
      </w:r>
    </w:p>
    <w:p w14:paraId="537E609E" w14:textId="77777777" w:rsidR="00CE1E4F" w:rsidRDefault="00CE1E4F" w:rsidP="00CE1E4F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</w:p>
    <w:p w14:paraId="0A2C24D1" w14:textId="77777777" w:rsidR="00CE1E4F" w:rsidRDefault="00CE1E4F" w:rsidP="00CE1E4F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 xml:space="preserve">Michael Willard </w:t>
      </w:r>
    </w:p>
    <w:p w14:paraId="4E4C67A5" w14:textId="45A2F38F" w:rsidR="00611B64" w:rsidRPr="00CE1E4F" w:rsidRDefault="00E3713E" w:rsidP="00CE1E4F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bookmarkStart w:id="0" w:name="_GoBack"/>
      <w:bookmarkEnd w:id="0"/>
      <w:r>
        <w:rPr>
          <w:szCs w:val="22"/>
        </w:rPr>
        <w:t>Michael Willard</w:t>
      </w:r>
      <w:r w:rsidR="00611B64" w:rsidRPr="00DF76AD">
        <w:rPr>
          <w:szCs w:val="22"/>
        </w:rPr>
        <w:t xml:space="preserve"> </w:t>
      </w:r>
    </w:p>
    <w:p w14:paraId="43600429" w14:textId="797F88E5" w:rsidR="00E87A8F" w:rsidRDefault="00E3713E" w:rsidP="006346D1">
      <w:pPr>
        <w:pStyle w:val="SignCoverPageEnd"/>
        <w:tabs>
          <w:tab w:val="clear" w:pos="3402"/>
          <w:tab w:val="left" w:pos="0"/>
        </w:tabs>
        <w:spacing w:after="0"/>
        <w:ind w:right="91"/>
      </w:pPr>
      <w:r>
        <w:t xml:space="preserve">Senior Executive Service Band Two </w:t>
      </w:r>
    </w:p>
    <w:p w14:paraId="1AA950A0" w14:textId="5764B3E8" w:rsidR="00E87A8F" w:rsidRDefault="00E87A8F" w:rsidP="006346D1">
      <w:pPr>
        <w:pStyle w:val="SignCoverPageEnd"/>
        <w:tabs>
          <w:tab w:val="clear" w:pos="3402"/>
          <w:tab w:val="left" w:pos="0"/>
        </w:tabs>
        <w:spacing w:after="0"/>
        <w:ind w:right="91"/>
      </w:pPr>
      <w:r>
        <w:t xml:space="preserve">Immigration and </w:t>
      </w:r>
      <w:r w:rsidR="00E3713E">
        <w:t>Community Protection</w:t>
      </w:r>
      <w:r>
        <w:t xml:space="preserve"> Policy Division</w:t>
      </w:r>
      <w:r w:rsidR="00E3713E">
        <w:t xml:space="preserve"> </w:t>
      </w:r>
    </w:p>
    <w:p w14:paraId="6E457252" w14:textId="37881C85" w:rsidR="00E87A8F" w:rsidRDefault="00E87A8F" w:rsidP="006346D1">
      <w:pPr>
        <w:pStyle w:val="SignCoverPageEnd"/>
        <w:spacing w:after="0"/>
        <w:ind w:right="91"/>
      </w:pPr>
      <w:r>
        <w:t xml:space="preserve">Department of Home Affairs </w:t>
      </w:r>
    </w:p>
    <w:p w14:paraId="4765E7EC" w14:textId="77777777" w:rsidR="00611B64" w:rsidRDefault="00611B64" w:rsidP="00611B64"/>
    <w:p w14:paraId="7655F832" w14:textId="77777777" w:rsidR="00A17DD6" w:rsidRDefault="00A17DD6" w:rsidP="00A17DD6">
      <w:pPr>
        <w:rPr>
          <w:b/>
          <w:szCs w:val="22"/>
        </w:rPr>
      </w:pPr>
    </w:p>
    <w:p w14:paraId="0DD38289" w14:textId="77777777" w:rsidR="00A17DD6" w:rsidRDefault="00A17DD6" w:rsidP="00A17DD6">
      <w:pPr>
        <w:sectPr w:rsidR="00A17DD6" w:rsidSect="006346D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1842" w:bottom="4252" w:left="1701" w:header="720" w:footer="3402" w:gutter="0"/>
          <w:cols w:space="708"/>
          <w:titlePg/>
          <w:docGrid w:linePitch="360"/>
        </w:sectPr>
      </w:pPr>
    </w:p>
    <w:p w14:paraId="7CE595D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EB329D6" w14:textId="77777777" w:rsidR="0026551E" w:rsidRDefault="0026551E" w:rsidP="00715914">
      <w:pPr>
        <w:outlineLvl w:val="0"/>
        <w:rPr>
          <w:rFonts w:eastAsia="Times New Roman" w:cs="Times New Roman"/>
          <w:b/>
          <w:noProof/>
          <w:kern w:val="28"/>
          <w:sz w:val="24"/>
          <w:lang w:eastAsia="en-AU"/>
        </w:rPr>
      </w:pPr>
    </w:p>
    <w:p w14:paraId="704CE760" w14:textId="1AAC6335" w:rsidR="00F76FDA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8D7A88">
        <w:rPr>
          <w:sz w:val="18"/>
        </w:rPr>
        <w:fldChar w:fldCharType="begin"/>
      </w:r>
      <w:r>
        <w:instrText xml:space="preserve"> TOC \o "1-9" </w:instrText>
      </w:r>
      <w:r w:rsidRPr="008D7A88">
        <w:rPr>
          <w:sz w:val="18"/>
        </w:rPr>
        <w:fldChar w:fldCharType="separate"/>
      </w:r>
      <w:r w:rsidR="00F76FDA" w:rsidRPr="007A57B3">
        <w:rPr>
          <w:noProof/>
        </w:rPr>
        <w:t>Part 1 – Preliminary</w:t>
      </w:r>
      <w:r w:rsidR="00F76FDA">
        <w:rPr>
          <w:noProof/>
        </w:rPr>
        <w:tab/>
      </w:r>
      <w:r w:rsidR="00F76FDA">
        <w:rPr>
          <w:noProof/>
        </w:rPr>
        <w:fldChar w:fldCharType="begin"/>
      </w:r>
      <w:r w:rsidR="00F76FDA">
        <w:rPr>
          <w:noProof/>
        </w:rPr>
        <w:instrText xml:space="preserve"> PAGEREF _Toc39577565 \h </w:instrText>
      </w:r>
      <w:r w:rsidR="00F76FDA">
        <w:rPr>
          <w:noProof/>
        </w:rPr>
      </w:r>
      <w:r w:rsidR="00F76FDA">
        <w:rPr>
          <w:noProof/>
        </w:rPr>
        <w:fldChar w:fldCharType="separate"/>
      </w:r>
      <w:r w:rsidR="00A1236D">
        <w:rPr>
          <w:noProof/>
        </w:rPr>
        <w:t>1</w:t>
      </w:r>
      <w:r w:rsidR="00F76FDA">
        <w:rPr>
          <w:noProof/>
        </w:rPr>
        <w:fldChar w:fldCharType="end"/>
      </w:r>
    </w:p>
    <w:p w14:paraId="5155410A" w14:textId="1603C003" w:rsidR="00F76FDA" w:rsidRDefault="00F76FDA">
      <w:pPr>
        <w:pStyle w:val="TOC5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/>
        </w:rPr>
      </w:pPr>
      <w:r>
        <w:t>1  Name</w:t>
      </w:r>
      <w:r>
        <w:tab/>
      </w:r>
      <w:r>
        <w:fldChar w:fldCharType="begin"/>
      </w:r>
      <w:r>
        <w:instrText xml:space="preserve"> PAGEREF _Toc39577566 \h </w:instrText>
      </w:r>
      <w:r>
        <w:fldChar w:fldCharType="separate"/>
      </w:r>
      <w:r w:rsidR="00A1236D">
        <w:t>1</w:t>
      </w:r>
      <w:r>
        <w:fldChar w:fldCharType="end"/>
      </w:r>
    </w:p>
    <w:p w14:paraId="4EACFD84" w14:textId="332D5898" w:rsidR="00F76FDA" w:rsidRDefault="00F76FDA">
      <w:pPr>
        <w:pStyle w:val="TOC5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/>
        </w:rPr>
      </w:pPr>
      <w:r>
        <w:t>2  Commencement</w:t>
      </w:r>
      <w:r>
        <w:tab/>
      </w:r>
      <w:r>
        <w:fldChar w:fldCharType="begin"/>
      </w:r>
      <w:r>
        <w:instrText xml:space="preserve"> PAGEREF _Toc39577567 \h </w:instrText>
      </w:r>
      <w:r>
        <w:fldChar w:fldCharType="separate"/>
      </w:r>
      <w:r w:rsidR="00A1236D">
        <w:t>1</w:t>
      </w:r>
      <w:r>
        <w:fldChar w:fldCharType="end"/>
      </w:r>
    </w:p>
    <w:p w14:paraId="5D868579" w14:textId="1130C95B" w:rsidR="00F76FDA" w:rsidRDefault="00F76FDA">
      <w:pPr>
        <w:pStyle w:val="TOC5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/>
        </w:rPr>
      </w:pPr>
      <w:r>
        <w:t>3  Authority</w:t>
      </w:r>
      <w:r>
        <w:tab/>
      </w:r>
      <w:r>
        <w:fldChar w:fldCharType="begin"/>
      </w:r>
      <w:r>
        <w:instrText xml:space="preserve"> PAGEREF _Toc39577568 \h </w:instrText>
      </w:r>
      <w:r>
        <w:fldChar w:fldCharType="separate"/>
      </w:r>
      <w:r w:rsidR="00A1236D">
        <w:t>1</w:t>
      </w:r>
      <w:r>
        <w:fldChar w:fldCharType="end"/>
      </w:r>
    </w:p>
    <w:p w14:paraId="0CBB489B" w14:textId="5B0BFBB1" w:rsidR="00F76FDA" w:rsidRDefault="00F76FDA">
      <w:pPr>
        <w:pStyle w:val="TOC5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/>
        </w:rPr>
      </w:pPr>
      <w:r>
        <w:t>4  Definitions</w:t>
      </w:r>
      <w:r>
        <w:tab/>
      </w:r>
      <w:r>
        <w:fldChar w:fldCharType="begin"/>
      </w:r>
      <w:r>
        <w:instrText xml:space="preserve"> PAGEREF _Toc39577569 \h </w:instrText>
      </w:r>
      <w:r>
        <w:fldChar w:fldCharType="separate"/>
      </w:r>
      <w:r w:rsidR="00A1236D">
        <w:t>1</w:t>
      </w:r>
      <w:r>
        <w:fldChar w:fldCharType="end"/>
      </w:r>
    </w:p>
    <w:p w14:paraId="07DD0707" w14:textId="6F0E736E" w:rsidR="00F76FDA" w:rsidRDefault="00F76FDA">
      <w:pPr>
        <w:pStyle w:val="TOC5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/>
        </w:rPr>
      </w:pPr>
      <w:r>
        <w:t>5  Schedules</w:t>
      </w:r>
      <w:r>
        <w:tab/>
      </w:r>
      <w:r>
        <w:fldChar w:fldCharType="begin"/>
      </w:r>
      <w:r>
        <w:instrText xml:space="preserve"> PAGEREF _Toc39577570 \h </w:instrText>
      </w:r>
      <w:r>
        <w:fldChar w:fldCharType="separate"/>
      </w:r>
      <w:r w:rsidR="00A1236D">
        <w:t>1</w:t>
      </w:r>
      <w:r>
        <w:fldChar w:fldCharType="end"/>
      </w:r>
    </w:p>
    <w:p w14:paraId="45634B2B" w14:textId="7EB87C47" w:rsidR="00F76FDA" w:rsidRDefault="00F76F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7A57B3">
        <w:rPr>
          <w:noProof/>
        </w:rPr>
        <w:t>Part 2 – Arrangement for an application for a bridging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_Toc39577571 \h </w:instrText>
      </w:r>
      <w:r>
        <w:rPr>
          <w:noProof/>
        </w:rPr>
      </w:r>
      <w:r>
        <w:rPr>
          <w:noProof/>
        </w:rPr>
        <w:fldChar w:fldCharType="separate"/>
      </w:r>
      <w:r w:rsidR="00A1236D">
        <w:rPr>
          <w:noProof/>
        </w:rPr>
        <w:t>2</w:t>
      </w:r>
      <w:r>
        <w:rPr>
          <w:noProof/>
        </w:rPr>
        <w:fldChar w:fldCharType="end"/>
      </w:r>
    </w:p>
    <w:p w14:paraId="0D47903C" w14:textId="2BA2B87C" w:rsidR="00F76FDA" w:rsidRDefault="00F76FDA">
      <w:pPr>
        <w:pStyle w:val="TOC5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/>
        </w:rPr>
      </w:pPr>
      <w:r>
        <w:t>6  Approved form</w:t>
      </w:r>
      <w:r>
        <w:tab/>
      </w:r>
      <w:r>
        <w:fldChar w:fldCharType="begin"/>
      </w:r>
      <w:r>
        <w:instrText xml:space="preserve"> PAGEREF _Toc39577572 \h </w:instrText>
      </w:r>
      <w:r>
        <w:fldChar w:fldCharType="separate"/>
      </w:r>
      <w:r w:rsidR="00A1236D">
        <w:t>2</w:t>
      </w:r>
      <w:r>
        <w:fldChar w:fldCharType="end"/>
      </w:r>
    </w:p>
    <w:p w14:paraId="0D74F896" w14:textId="4BD8EC06" w:rsidR="00F76FDA" w:rsidRDefault="00F76FDA">
      <w:pPr>
        <w:pStyle w:val="TOC5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/>
        </w:rPr>
      </w:pPr>
      <w:r>
        <w:t>7  Place and manner for making an application</w:t>
      </w:r>
      <w:r>
        <w:tab/>
      </w:r>
      <w:r>
        <w:fldChar w:fldCharType="begin"/>
      </w:r>
      <w:r>
        <w:instrText xml:space="preserve"> PAGEREF _Toc39577573 \h </w:instrText>
      </w:r>
      <w:r>
        <w:fldChar w:fldCharType="separate"/>
      </w:r>
      <w:r w:rsidR="00A1236D">
        <w:t>2</w:t>
      </w:r>
      <w:r>
        <w:fldChar w:fldCharType="end"/>
      </w:r>
    </w:p>
    <w:p w14:paraId="5B713B1A" w14:textId="4435D9AA" w:rsidR="00F76FDA" w:rsidRDefault="00F76FDA">
      <w:pPr>
        <w:pStyle w:val="TOC5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/>
        </w:rPr>
      </w:pPr>
      <w:r>
        <w:t>8  Additional place and manner for making a Bridging E (Class WE) visa application on paper form 1005 or 1008</w:t>
      </w:r>
      <w:r>
        <w:tab/>
      </w:r>
      <w:r>
        <w:fldChar w:fldCharType="begin"/>
      </w:r>
      <w:r>
        <w:instrText xml:space="preserve"> PAGEREF _Toc39577574 \h </w:instrText>
      </w:r>
      <w:r>
        <w:fldChar w:fldCharType="separate"/>
      </w:r>
      <w:r w:rsidR="00A1236D">
        <w:t>3</w:t>
      </w:r>
      <w:r>
        <w:fldChar w:fldCharType="end"/>
      </w:r>
    </w:p>
    <w:p w14:paraId="21F53F85" w14:textId="603457DD" w:rsidR="00F76FDA" w:rsidRDefault="00F76F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7A57B3">
        <w:rPr>
          <w:rFonts w:cs="Arial"/>
          <w:noProof/>
        </w:rPr>
        <w:t>Schedule 1—Forms for bridging visa applications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_Toc39577575 \h </w:instrText>
      </w:r>
      <w:r>
        <w:rPr>
          <w:noProof/>
        </w:rPr>
      </w:r>
      <w:r>
        <w:rPr>
          <w:noProof/>
        </w:rPr>
        <w:fldChar w:fldCharType="separate"/>
      </w:r>
      <w:r w:rsidR="00A1236D">
        <w:rPr>
          <w:noProof/>
        </w:rPr>
        <w:t>4</w:t>
      </w:r>
      <w:r>
        <w:rPr>
          <w:noProof/>
        </w:rPr>
        <w:fldChar w:fldCharType="end"/>
      </w:r>
    </w:p>
    <w:p w14:paraId="58929A72" w14:textId="6515D6B7" w:rsidR="00F76FDA" w:rsidRDefault="00F76F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 2—Repeal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_Toc39577576 \h </w:instrText>
      </w:r>
      <w:r>
        <w:rPr>
          <w:noProof/>
        </w:rPr>
      </w:r>
      <w:r>
        <w:rPr>
          <w:noProof/>
        </w:rPr>
        <w:fldChar w:fldCharType="separate"/>
      </w:r>
      <w:r w:rsidR="00A1236D">
        <w:rPr>
          <w:noProof/>
        </w:rPr>
        <w:t>6</w:t>
      </w:r>
      <w:r>
        <w:rPr>
          <w:noProof/>
        </w:rPr>
        <w:fldChar w:fldCharType="end"/>
      </w:r>
    </w:p>
    <w:p w14:paraId="0B3BEC0C" w14:textId="1E550085" w:rsidR="00F76FDA" w:rsidRDefault="00F76F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 w:rsidRPr="007A57B3">
        <w:rPr>
          <w:bCs/>
          <w:noProof/>
        </w:rPr>
        <w:t>Migration (LIN 19/186: Arrangements for Applications for Bridging Visas) Instrument 2019</w:t>
      </w:r>
      <w:r>
        <w:rPr>
          <w:noProof/>
        </w:rPr>
        <w:t xml:space="preserve"> </w:t>
      </w:r>
      <w:r w:rsidRPr="007A57B3">
        <w:rPr>
          <w:i w:val="0"/>
          <w:noProof/>
        </w:rPr>
        <w:t>(F2019C00856)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_Toc39577577 \h </w:instrText>
      </w:r>
      <w:r>
        <w:rPr>
          <w:noProof/>
        </w:rPr>
      </w:r>
      <w:r>
        <w:rPr>
          <w:noProof/>
        </w:rPr>
        <w:fldChar w:fldCharType="separate"/>
      </w:r>
      <w:r w:rsidR="00A1236D">
        <w:rPr>
          <w:noProof/>
        </w:rPr>
        <w:t>6</w:t>
      </w:r>
      <w:r>
        <w:rPr>
          <w:noProof/>
        </w:rPr>
        <w:fldChar w:fldCharType="end"/>
      </w:r>
    </w:p>
    <w:p w14:paraId="665AF0FD" w14:textId="7576F975" w:rsidR="00F6696E" w:rsidRDefault="00B418CB" w:rsidP="00F6696E">
      <w:pPr>
        <w:outlineLvl w:val="0"/>
      </w:pPr>
      <w:r w:rsidRPr="008D7A88">
        <w:rPr>
          <w:rFonts w:cs="Times New Roman"/>
          <w:sz w:val="18"/>
        </w:rPr>
        <w:fldChar w:fldCharType="end"/>
      </w:r>
    </w:p>
    <w:p w14:paraId="49DC00C9" w14:textId="77777777" w:rsidR="00F6696E" w:rsidRPr="00A802BC" w:rsidRDefault="00F6696E" w:rsidP="00F6696E">
      <w:pPr>
        <w:outlineLvl w:val="0"/>
        <w:rPr>
          <w:sz w:val="20"/>
        </w:rPr>
      </w:pPr>
    </w:p>
    <w:p w14:paraId="181707EC" w14:textId="0625734C" w:rsidR="00FB0F90" w:rsidRDefault="00FB0F90">
      <w:pPr>
        <w:spacing w:line="240" w:lineRule="auto"/>
      </w:pPr>
      <w:r>
        <w:br w:type="page"/>
      </w:r>
    </w:p>
    <w:p w14:paraId="65C4F0DA" w14:textId="77777777" w:rsidR="00F6696E" w:rsidRDefault="00F6696E" w:rsidP="00F6696E">
      <w:pPr>
        <w:sectPr w:rsidR="00F6696E" w:rsidSect="00FD38A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127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697A799" w14:textId="77777777" w:rsidR="00E03F87" w:rsidRPr="004112DD" w:rsidRDefault="00C24B6E" w:rsidP="00C06B61">
      <w:pPr>
        <w:pStyle w:val="ActHead6"/>
        <w:rPr>
          <w:b w:val="0"/>
        </w:rPr>
      </w:pPr>
      <w:bookmarkStart w:id="1" w:name="_Toc39577565"/>
      <w:r w:rsidRPr="004112DD">
        <w:rPr>
          <w:rFonts w:ascii="Times New Roman" w:hAnsi="Times New Roman"/>
        </w:rPr>
        <w:lastRenderedPageBreak/>
        <w:t>Part 1 –</w:t>
      </w:r>
      <w:r w:rsidR="00E03F87" w:rsidRPr="004112DD">
        <w:rPr>
          <w:rFonts w:ascii="Times New Roman" w:hAnsi="Times New Roman"/>
        </w:rPr>
        <w:t xml:space="preserve"> Preliminary</w:t>
      </w:r>
      <w:bookmarkEnd w:id="1"/>
    </w:p>
    <w:p w14:paraId="430581A2" w14:textId="04EB105D" w:rsidR="00A75FE9" w:rsidRPr="009C2562" w:rsidRDefault="00A75FE9" w:rsidP="00C06B61">
      <w:pPr>
        <w:pStyle w:val="ActHead5"/>
      </w:pPr>
      <w:bookmarkStart w:id="2" w:name="_Toc25317330"/>
      <w:bookmarkStart w:id="3" w:name="_Toc39577566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2"/>
      <w:bookmarkEnd w:id="3"/>
      <w:proofErr w:type="gramEnd"/>
    </w:p>
    <w:p w14:paraId="14E7CB46" w14:textId="020EC852" w:rsidR="00886F23" w:rsidRDefault="00A17DD6" w:rsidP="006346D1">
      <w:pPr>
        <w:pStyle w:val="subsection"/>
        <w:tabs>
          <w:tab w:val="clear" w:pos="1021"/>
          <w:tab w:val="left" w:pos="1134"/>
        </w:tabs>
        <w:ind w:hanging="567"/>
      </w:pPr>
      <w:r>
        <w:t>(1)</w:t>
      </w:r>
      <w:r>
        <w:tab/>
      </w:r>
      <w:r w:rsidR="00A75FE9" w:rsidRPr="009C2562">
        <w:t xml:space="preserve">This </w:t>
      </w:r>
      <w:r w:rsidR="004C4E59">
        <w:t xml:space="preserve">instrument </w:t>
      </w:r>
      <w:r w:rsidR="00A75FE9" w:rsidRPr="009C2562">
        <w:t xml:space="preserve">is the </w:t>
      </w:r>
      <w:bookmarkStart w:id="4" w:name="BKCheck15B_3"/>
      <w:bookmarkEnd w:id="4"/>
      <w:r w:rsidR="00886F23">
        <w:rPr>
          <w:i/>
        </w:rPr>
        <w:t>Migration (</w:t>
      </w:r>
      <w:r w:rsidR="003E6E4B">
        <w:rPr>
          <w:i/>
        </w:rPr>
        <w:t xml:space="preserve">LIN </w:t>
      </w:r>
      <w:r w:rsidR="001A31CB">
        <w:rPr>
          <w:i/>
        </w:rPr>
        <w:t>20/068</w:t>
      </w:r>
      <w:r w:rsidR="00886F23" w:rsidRPr="00886F23">
        <w:rPr>
          <w:i/>
        </w:rPr>
        <w:t>: Arrangement</w:t>
      </w:r>
      <w:r w:rsidR="004F50A1">
        <w:rPr>
          <w:i/>
        </w:rPr>
        <w:t>s</w:t>
      </w:r>
      <w:r w:rsidR="00886F23" w:rsidRPr="00886F23">
        <w:rPr>
          <w:i/>
        </w:rPr>
        <w:t xml:space="preserve"> for</w:t>
      </w:r>
      <w:r w:rsidR="00372F6B">
        <w:rPr>
          <w:i/>
        </w:rPr>
        <w:t xml:space="preserve"> </w:t>
      </w:r>
      <w:r w:rsidR="004F50A1">
        <w:rPr>
          <w:i/>
        </w:rPr>
        <w:t>Bridging vi</w:t>
      </w:r>
      <w:r w:rsidR="00886F23" w:rsidRPr="00886F23">
        <w:rPr>
          <w:i/>
        </w:rPr>
        <w:t>sa</w:t>
      </w:r>
      <w:r w:rsidR="004F50A1">
        <w:rPr>
          <w:i/>
        </w:rPr>
        <w:t xml:space="preserve"> applications</w:t>
      </w:r>
      <w:r w:rsidR="00886F23" w:rsidRPr="00886F23">
        <w:rPr>
          <w:i/>
        </w:rPr>
        <w:t>) Instrument 20</w:t>
      </w:r>
      <w:r w:rsidR="001A31CB">
        <w:rPr>
          <w:i/>
        </w:rPr>
        <w:t>20</w:t>
      </w:r>
      <w:r w:rsidR="00A75FE9" w:rsidRPr="009C2562">
        <w:t>.</w:t>
      </w:r>
      <w:r w:rsidR="00100531">
        <w:t xml:space="preserve"> </w:t>
      </w:r>
    </w:p>
    <w:p w14:paraId="454AF0A7" w14:textId="4CAEF1A7" w:rsidR="00A75FE9" w:rsidRDefault="00A17DD6" w:rsidP="006346D1">
      <w:pPr>
        <w:pStyle w:val="subsection"/>
        <w:tabs>
          <w:tab w:val="clear" w:pos="1021"/>
          <w:tab w:val="left" w:pos="1134"/>
          <w:tab w:val="right" w:pos="1418"/>
        </w:tabs>
        <w:ind w:hanging="567"/>
      </w:pPr>
      <w:r>
        <w:t>(2)</w:t>
      </w:r>
      <w:r>
        <w:tab/>
      </w:r>
      <w:r w:rsidR="00886F23">
        <w:t xml:space="preserve">This instrument </w:t>
      </w:r>
      <w:proofErr w:type="gramStart"/>
      <w:r w:rsidR="00100531">
        <w:t>may be cited</w:t>
      </w:r>
      <w:proofErr w:type="gramEnd"/>
      <w:r w:rsidR="00100531">
        <w:t xml:space="preserve"> as </w:t>
      </w:r>
      <w:r w:rsidR="003E6E4B">
        <w:t xml:space="preserve">LIN </w:t>
      </w:r>
      <w:r w:rsidR="001A31CB">
        <w:t>20/068</w:t>
      </w:r>
      <w:r w:rsidR="00272975">
        <w:t>.</w:t>
      </w:r>
    </w:p>
    <w:p w14:paraId="021806C5" w14:textId="7DE800A2" w:rsidR="006546C1" w:rsidRDefault="00262DD0" w:rsidP="00C06B61">
      <w:pPr>
        <w:pStyle w:val="ActHead5"/>
      </w:pPr>
      <w:bookmarkStart w:id="5" w:name="_Toc39577567"/>
      <w:bookmarkStart w:id="6" w:name="_Toc25317331"/>
      <w:proofErr w:type="gramStart"/>
      <w:r>
        <w:t>2</w:t>
      </w:r>
      <w:r w:rsidR="00A75FE9" w:rsidRPr="005A1C17">
        <w:t xml:space="preserve">  </w:t>
      </w:r>
      <w:r w:rsidR="006546C1">
        <w:t>Commencement</w:t>
      </w:r>
      <w:bookmarkEnd w:id="5"/>
      <w:proofErr w:type="gramEnd"/>
      <w:r w:rsidR="006546C1">
        <w:t xml:space="preserve"> </w:t>
      </w:r>
    </w:p>
    <w:p w14:paraId="486D3466" w14:textId="0A2701C6" w:rsidR="00A84299" w:rsidRPr="00A84299" w:rsidRDefault="00A84299" w:rsidP="006346D1">
      <w:pPr>
        <w:pStyle w:val="subsection"/>
        <w:tabs>
          <w:tab w:val="clear" w:pos="1021"/>
          <w:tab w:val="right" w:pos="1134"/>
        </w:tabs>
        <w:ind w:firstLine="0"/>
      </w:pPr>
      <w:r>
        <w:t xml:space="preserve">This instrument commences the day after registration on the Federal Register of Legislation. </w:t>
      </w:r>
    </w:p>
    <w:p w14:paraId="6DDAF4C6" w14:textId="5DF2759D" w:rsidR="00A75FE9" w:rsidRPr="009C2562" w:rsidRDefault="006546C1" w:rsidP="00C06B61">
      <w:pPr>
        <w:pStyle w:val="ActHead5"/>
      </w:pPr>
      <w:bookmarkStart w:id="7" w:name="_Toc39577568"/>
      <w:proofErr w:type="gramStart"/>
      <w:r>
        <w:t xml:space="preserve">3  </w:t>
      </w:r>
      <w:r w:rsidR="00A75FE9" w:rsidRPr="005A1C17">
        <w:t>Authority</w:t>
      </w:r>
      <w:bookmarkEnd w:id="6"/>
      <w:bookmarkEnd w:id="7"/>
      <w:proofErr w:type="gramEnd"/>
    </w:p>
    <w:p w14:paraId="03ED4100" w14:textId="318E4A29" w:rsidR="00A75FE9" w:rsidRPr="009C2562" w:rsidRDefault="00A75FE9" w:rsidP="00C06B61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4C4B2B" w:rsidRPr="004C4B2B">
        <w:t>subregulation 2.07(5) of the Regulations</w:t>
      </w:r>
      <w:r w:rsidRPr="009C2562">
        <w:t>.</w:t>
      </w:r>
    </w:p>
    <w:p w14:paraId="1E4E6C6E" w14:textId="77777777" w:rsidR="000C5EE9" w:rsidRPr="009C2562" w:rsidRDefault="000C5EE9" w:rsidP="000C5EE9">
      <w:pPr>
        <w:pStyle w:val="ActHead5"/>
      </w:pPr>
      <w:bookmarkStart w:id="8" w:name="_Toc39577569"/>
      <w:proofErr w:type="gramStart"/>
      <w:r>
        <w:t xml:space="preserve">4  </w:t>
      </w:r>
      <w:r w:rsidRPr="009C2562">
        <w:t>Definitions</w:t>
      </w:r>
      <w:bookmarkEnd w:id="8"/>
      <w:proofErr w:type="gramEnd"/>
    </w:p>
    <w:p w14:paraId="56AA5B60" w14:textId="77777777" w:rsidR="00FE597A" w:rsidRDefault="00EA4A7D" w:rsidP="00C06B61">
      <w:pPr>
        <w:pStyle w:val="notetext"/>
      </w:pPr>
      <w:r w:rsidRPr="003445F8">
        <w:t>Note</w:t>
      </w:r>
      <w:r w:rsidR="005C7C2F">
        <w:t xml:space="preserve"> 1</w:t>
      </w:r>
      <w:r w:rsidRPr="003445F8">
        <w:t>:</w:t>
      </w:r>
      <w:r w:rsidRPr="003445F8">
        <w:tab/>
      </w:r>
      <w:r w:rsidR="00161AB0" w:rsidRPr="003445F8">
        <w:t xml:space="preserve">A number of expressions used in this instrument </w:t>
      </w:r>
      <w:proofErr w:type="gramStart"/>
      <w:r w:rsidR="00161AB0" w:rsidRPr="003445F8">
        <w:t>are defined</w:t>
      </w:r>
      <w:proofErr w:type="gramEnd"/>
      <w:r w:rsidR="00161AB0" w:rsidRPr="003445F8">
        <w:t xml:space="preserve"> in</w:t>
      </w:r>
      <w:r w:rsidR="00FE597A">
        <w:t>:</w:t>
      </w:r>
    </w:p>
    <w:p w14:paraId="2694EFD5" w14:textId="49B94563" w:rsidR="003A1E05" w:rsidRDefault="00A17DD6" w:rsidP="00C06B61">
      <w:pPr>
        <w:pStyle w:val="notetext"/>
        <w:ind w:left="2345" w:hanging="360"/>
      </w:pPr>
      <w:r>
        <w:t>(a)</w:t>
      </w:r>
      <w:r>
        <w:tab/>
      </w:r>
      <w:proofErr w:type="gramStart"/>
      <w:r w:rsidR="00161AB0">
        <w:t>regulation</w:t>
      </w:r>
      <w:proofErr w:type="gramEnd"/>
      <w:r w:rsidR="00161AB0">
        <w:t xml:space="preserve"> 1.03 of the Regulations</w:t>
      </w:r>
      <w:r w:rsidR="00FE597A">
        <w:t>;</w:t>
      </w:r>
    </w:p>
    <w:p w14:paraId="3653E80D" w14:textId="2A1A303C" w:rsidR="00B544A5" w:rsidRDefault="00A17DD6" w:rsidP="00C06B61">
      <w:pPr>
        <w:pStyle w:val="notetext"/>
        <w:ind w:left="2345" w:hanging="360"/>
      </w:pPr>
      <w:r>
        <w:t>(b)</w:t>
      </w:r>
      <w:r>
        <w:tab/>
      </w:r>
      <w:proofErr w:type="gramStart"/>
      <w:r w:rsidR="00FE597A">
        <w:t>subsection</w:t>
      </w:r>
      <w:proofErr w:type="gramEnd"/>
      <w:r w:rsidR="00FE597A">
        <w:t xml:space="preserve"> 5(1) of the Act</w:t>
      </w:r>
      <w:r w:rsidR="00B544A5">
        <w:t xml:space="preserve"> including:</w:t>
      </w:r>
    </w:p>
    <w:p w14:paraId="01D12508" w14:textId="730F3968" w:rsidR="00B544A5" w:rsidRPr="00404A98" w:rsidRDefault="00A17DD6" w:rsidP="006346D1">
      <w:pPr>
        <w:pStyle w:val="notetext"/>
        <w:ind w:left="2694" w:hanging="425"/>
        <w:rPr>
          <w:i/>
        </w:rPr>
      </w:pPr>
      <w:r w:rsidRPr="00404A98">
        <w:t>(</w:t>
      </w:r>
      <w:proofErr w:type="spellStart"/>
      <w:r w:rsidRPr="00404A98">
        <w:t>i</w:t>
      </w:r>
      <w:proofErr w:type="spellEnd"/>
      <w:r w:rsidRPr="00404A98">
        <w:t>)</w:t>
      </w:r>
      <w:r w:rsidRPr="00404A98">
        <w:tab/>
      </w:r>
      <w:proofErr w:type="gramStart"/>
      <w:r w:rsidR="00404A98" w:rsidRPr="00404A98">
        <w:rPr>
          <w:i/>
        </w:rPr>
        <w:t>approved</w:t>
      </w:r>
      <w:proofErr w:type="gramEnd"/>
      <w:r w:rsidR="00404A98" w:rsidRPr="00404A98">
        <w:rPr>
          <w:i/>
        </w:rPr>
        <w:t xml:space="preserve"> form</w:t>
      </w:r>
      <w:r w:rsidR="009B76C4">
        <w:rPr>
          <w:i/>
        </w:rPr>
        <w:t>;</w:t>
      </w:r>
    </w:p>
    <w:p w14:paraId="65C1E24F" w14:textId="0B771938" w:rsidR="00EA4A7D" w:rsidRPr="00404A98" w:rsidRDefault="00A17DD6" w:rsidP="006346D1">
      <w:pPr>
        <w:pStyle w:val="notetext"/>
        <w:ind w:left="2694" w:hanging="425"/>
        <w:rPr>
          <w:i/>
        </w:rPr>
      </w:pPr>
      <w:r w:rsidRPr="00404A98">
        <w:t>(ii)</w:t>
      </w:r>
      <w:r w:rsidRPr="00404A98">
        <w:tab/>
      </w:r>
      <w:proofErr w:type="gramStart"/>
      <w:r w:rsidR="00404A98" w:rsidRPr="00404A98">
        <w:rPr>
          <w:i/>
        </w:rPr>
        <w:t>substantive</w:t>
      </w:r>
      <w:proofErr w:type="gramEnd"/>
      <w:r w:rsidR="00404A98" w:rsidRPr="00404A98">
        <w:rPr>
          <w:i/>
        </w:rPr>
        <w:t xml:space="preserve"> visa</w:t>
      </w:r>
      <w:r w:rsidR="009B76C4">
        <w:rPr>
          <w:i/>
        </w:rPr>
        <w:t>;</w:t>
      </w:r>
    </w:p>
    <w:p w14:paraId="15625019" w14:textId="2E263975" w:rsidR="00404A98" w:rsidRPr="00404A98" w:rsidRDefault="00A17DD6" w:rsidP="006346D1">
      <w:pPr>
        <w:pStyle w:val="notetext"/>
        <w:ind w:left="2694" w:hanging="425"/>
        <w:rPr>
          <w:i/>
        </w:rPr>
      </w:pPr>
      <w:r w:rsidRPr="00404A98">
        <w:t>(iii)</w:t>
      </w:r>
      <w:r w:rsidRPr="00404A98">
        <w:tab/>
      </w:r>
      <w:proofErr w:type="gramStart"/>
      <w:r w:rsidR="00404A98" w:rsidRPr="00404A98">
        <w:rPr>
          <w:i/>
        </w:rPr>
        <w:t>visa</w:t>
      </w:r>
      <w:proofErr w:type="gramEnd"/>
      <w:r w:rsidR="00696396">
        <w:rPr>
          <w:i/>
        </w:rPr>
        <w:t>.</w:t>
      </w:r>
    </w:p>
    <w:p w14:paraId="42E7D54E" w14:textId="7D1EC8FD" w:rsidR="005C7C2F" w:rsidRPr="003445F8" w:rsidRDefault="00375685" w:rsidP="00C06B61">
      <w:pPr>
        <w:pStyle w:val="notetext"/>
      </w:pPr>
      <w:r w:rsidRPr="009C2562">
        <w:t>Note</w:t>
      </w:r>
      <w:r>
        <w:t xml:space="preserve"> 2</w:t>
      </w:r>
      <w:r w:rsidRPr="009C2562">
        <w:t>:</w:t>
      </w:r>
      <w:r w:rsidRPr="009C2562">
        <w:tab/>
      </w:r>
      <w:r>
        <w:t xml:space="preserve">Subsection 172(2) of the </w:t>
      </w:r>
      <w:r w:rsidR="00FE597A">
        <w:t xml:space="preserve">Act </w:t>
      </w:r>
      <w:r>
        <w:t>provides for when a person is in immigration clearance.</w:t>
      </w:r>
    </w:p>
    <w:p w14:paraId="2D7B3392" w14:textId="1EB2C18D" w:rsidR="00AF391B" w:rsidRDefault="00AF391B" w:rsidP="005608AE">
      <w:pPr>
        <w:pStyle w:val="subsection"/>
        <w:tabs>
          <w:tab w:val="clear" w:pos="1021"/>
        </w:tabs>
        <w:spacing w:before="120"/>
        <w:ind w:left="993" w:firstLine="141"/>
        <w:jc w:val="both"/>
        <w:rPr>
          <w:b/>
          <w:i/>
        </w:rPr>
      </w:pPr>
      <w:r w:rsidRPr="0013425B">
        <w:t>In this instrument:</w:t>
      </w:r>
    </w:p>
    <w:p w14:paraId="023D4240" w14:textId="77777777" w:rsidR="00BE7D3A" w:rsidRDefault="008E529B" w:rsidP="006346D1">
      <w:pPr>
        <w:pStyle w:val="Definition"/>
        <w:rPr>
          <w:i/>
        </w:rPr>
      </w:pPr>
      <w:r>
        <w:rPr>
          <w:b/>
          <w:i/>
        </w:rPr>
        <w:t xml:space="preserve">Act </w:t>
      </w:r>
      <w:r w:rsidRPr="0097240E">
        <w:t>means the</w:t>
      </w:r>
      <w:r w:rsidRPr="0097240E">
        <w:rPr>
          <w:i/>
        </w:rPr>
        <w:t xml:space="preserve"> Migration Act 1958</w:t>
      </w:r>
      <w:r w:rsidR="00A35526">
        <w:rPr>
          <w:i/>
        </w:rPr>
        <w:t>.</w:t>
      </w:r>
    </w:p>
    <w:p w14:paraId="440F3FB3" w14:textId="05B6E7F3" w:rsidR="009103A3" w:rsidRPr="009103A3" w:rsidRDefault="009103A3" w:rsidP="006346D1">
      <w:pPr>
        <w:pStyle w:val="Definition"/>
        <w:spacing w:before="240"/>
      </w:pPr>
      <w:r>
        <w:rPr>
          <w:b/>
          <w:i/>
        </w:rPr>
        <w:t xml:space="preserve">Department </w:t>
      </w:r>
      <w:r>
        <w:t>means</w:t>
      </w:r>
      <w:r w:rsidR="00B25FB6">
        <w:t xml:space="preserve"> the</w:t>
      </w:r>
      <w:r>
        <w:t xml:space="preserve"> Department of Home Affairs</w:t>
      </w:r>
      <w:r w:rsidR="001570E6">
        <w:t>.</w:t>
      </w:r>
    </w:p>
    <w:p w14:paraId="16877C4A" w14:textId="6102D0C0" w:rsidR="00727401" w:rsidRDefault="00727401" w:rsidP="006346D1">
      <w:pPr>
        <w:pStyle w:val="Definition"/>
        <w:spacing w:before="240"/>
        <w:rPr>
          <w:b/>
          <w:i/>
        </w:rPr>
      </w:pPr>
      <w:proofErr w:type="gramStart"/>
      <w:r w:rsidRPr="00B01823">
        <w:rPr>
          <w:b/>
          <w:i/>
        </w:rPr>
        <w:t>internet</w:t>
      </w:r>
      <w:proofErr w:type="gramEnd"/>
      <w:r w:rsidRPr="00B01823">
        <w:rPr>
          <w:b/>
          <w:i/>
        </w:rPr>
        <w:t xml:space="preserve"> form </w:t>
      </w:r>
      <w:r w:rsidRPr="00B01823">
        <w:t xml:space="preserve">means </w:t>
      </w:r>
      <w:r w:rsidR="001F6C29" w:rsidRPr="00B01823">
        <w:t xml:space="preserve">a form mentioned in paragraph </w:t>
      </w:r>
      <w:hyperlink r:id="rId21" w:anchor="JD_1184024140b41" w:history="1">
        <w:r w:rsidR="001F6C29" w:rsidRPr="00B01823">
          <w:t>1.18(2)(b)</w:t>
        </w:r>
      </w:hyperlink>
      <w:r w:rsidR="000D5504">
        <w:t xml:space="preserve"> of the Regulations.</w:t>
      </w:r>
    </w:p>
    <w:p w14:paraId="17A89FB5" w14:textId="338589D6" w:rsidR="00D2729F" w:rsidRPr="005608AE" w:rsidRDefault="004C4B2B" w:rsidP="005608AE">
      <w:pPr>
        <w:pStyle w:val="Definition"/>
        <w:spacing w:before="240"/>
      </w:pPr>
      <w:r>
        <w:rPr>
          <w:b/>
          <w:i/>
        </w:rPr>
        <w:t>Regulations</w:t>
      </w:r>
      <w:r w:rsidR="00A75FE9">
        <w:rPr>
          <w:b/>
          <w:i/>
        </w:rPr>
        <w:t xml:space="preserve"> </w:t>
      </w:r>
      <w:r w:rsidR="00A75FE9" w:rsidRPr="009C2562">
        <w:t>means</w:t>
      </w:r>
      <w:r w:rsidR="00A75FE9">
        <w:t xml:space="preserve"> </w:t>
      </w:r>
      <w:r w:rsidRPr="004C4B2B">
        <w:t xml:space="preserve">the </w:t>
      </w:r>
      <w:r w:rsidRPr="004C4B2B">
        <w:rPr>
          <w:i/>
        </w:rPr>
        <w:t>Migration Regulations 1994</w:t>
      </w:r>
      <w:r w:rsidR="00A35526">
        <w:rPr>
          <w:i/>
        </w:rPr>
        <w:t>.</w:t>
      </w:r>
    </w:p>
    <w:p w14:paraId="606FC3CC" w14:textId="1B659F78" w:rsidR="006346D1" w:rsidRPr="00554826" w:rsidRDefault="006346D1" w:rsidP="006346D1">
      <w:pPr>
        <w:pStyle w:val="ActHead5"/>
      </w:pPr>
      <w:bookmarkStart w:id="9" w:name="_Toc454781205"/>
      <w:bookmarkStart w:id="10" w:name="_Toc39577570"/>
      <w:proofErr w:type="gramStart"/>
      <w:r w:rsidRPr="00554826">
        <w:t>5  Schedules</w:t>
      </w:r>
      <w:bookmarkEnd w:id="9"/>
      <w:bookmarkEnd w:id="10"/>
      <w:proofErr w:type="gramEnd"/>
    </w:p>
    <w:p w14:paraId="3AB75D19" w14:textId="1DF3486E" w:rsidR="006346D1" w:rsidRDefault="006346D1" w:rsidP="006346D1">
      <w:pPr>
        <w:pStyle w:val="subsection"/>
        <w:tabs>
          <w:tab w:val="clear" w:pos="1021"/>
          <w:tab w:val="right" w:pos="1134"/>
        </w:tabs>
        <w:ind w:firstLine="0"/>
      </w:pPr>
      <w:r>
        <w:t xml:space="preserve">The </w:t>
      </w:r>
      <w:r w:rsidRPr="006065DA">
        <w:t>in</w:t>
      </w:r>
      <w:r w:rsidR="009F2FD0">
        <w:t xml:space="preserve">strument that </w:t>
      </w:r>
      <w:proofErr w:type="gramStart"/>
      <w:r w:rsidR="009F2FD0">
        <w:t>is specified</w:t>
      </w:r>
      <w:proofErr w:type="gramEnd"/>
      <w:r w:rsidR="009F2FD0">
        <w:t xml:space="preserve"> in </w:t>
      </w:r>
      <w:r w:rsidRPr="006065DA">
        <w:t xml:space="preserve">Schedule </w:t>
      </w:r>
      <w:r>
        <w:t xml:space="preserve">2 </w:t>
      </w:r>
      <w:r w:rsidRPr="006065DA">
        <w:t>to this instrument is repealed as set out in the applicable items in the Schedule concerned, and any other item in a Schedule to this instrument has effect according to its terms.</w:t>
      </w:r>
    </w:p>
    <w:p w14:paraId="12D2F463" w14:textId="32B10F65" w:rsidR="006346D1" w:rsidRDefault="006346D1">
      <w:pPr>
        <w:spacing w:line="240" w:lineRule="auto"/>
        <w:rPr>
          <w:rFonts w:eastAsia="Times New Roman" w:cs="Times New Roman"/>
          <w:i/>
          <w:lang w:eastAsia="en-AU"/>
        </w:rPr>
      </w:pPr>
      <w:r>
        <w:rPr>
          <w:i/>
        </w:rPr>
        <w:br w:type="page"/>
      </w:r>
    </w:p>
    <w:p w14:paraId="2E142E93" w14:textId="28EC0FF3" w:rsidR="00E03F87" w:rsidRPr="00DE245F" w:rsidRDefault="00E03F87" w:rsidP="00C06B61">
      <w:pPr>
        <w:pStyle w:val="ActHead6"/>
        <w:rPr>
          <w:b w:val="0"/>
        </w:rPr>
      </w:pPr>
      <w:bookmarkStart w:id="11" w:name="_Toc39577571"/>
      <w:r w:rsidRPr="00DE245F">
        <w:rPr>
          <w:rFonts w:ascii="Times New Roman" w:hAnsi="Times New Roman"/>
        </w:rPr>
        <w:lastRenderedPageBreak/>
        <w:t xml:space="preserve">Part 2 – </w:t>
      </w:r>
      <w:r w:rsidR="00372F6B">
        <w:rPr>
          <w:rFonts w:ascii="Times New Roman" w:hAnsi="Times New Roman"/>
        </w:rPr>
        <w:t>Arrangement</w:t>
      </w:r>
      <w:r w:rsidR="004C4B2B" w:rsidRPr="00DE245F">
        <w:rPr>
          <w:rFonts w:ascii="Times New Roman" w:hAnsi="Times New Roman"/>
        </w:rPr>
        <w:t xml:space="preserve"> for </w:t>
      </w:r>
      <w:r w:rsidR="00372F6B">
        <w:rPr>
          <w:rFonts w:ascii="Times New Roman" w:hAnsi="Times New Roman"/>
        </w:rPr>
        <w:t xml:space="preserve">an </w:t>
      </w:r>
      <w:r w:rsidR="004B5145">
        <w:rPr>
          <w:rFonts w:ascii="Times New Roman" w:hAnsi="Times New Roman"/>
        </w:rPr>
        <w:t>a</w:t>
      </w:r>
      <w:r w:rsidR="00372F6B">
        <w:rPr>
          <w:rFonts w:ascii="Times New Roman" w:hAnsi="Times New Roman"/>
        </w:rPr>
        <w:t>pplication</w:t>
      </w:r>
      <w:r w:rsidR="004C4B2B" w:rsidRPr="00DE245F">
        <w:rPr>
          <w:rFonts w:ascii="Times New Roman" w:hAnsi="Times New Roman"/>
        </w:rPr>
        <w:t xml:space="preserve"> for </w:t>
      </w:r>
      <w:r w:rsidR="00372F6B">
        <w:rPr>
          <w:rFonts w:ascii="Times New Roman" w:hAnsi="Times New Roman"/>
        </w:rPr>
        <w:t xml:space="preserve">a </w:t>
      </w:r>
      <w:r w:rsidR="004B5145">
        <w:rPr>
          <w:rFonts w:ascii="Times New Roman" w:hAnsi="Times New Roman"/>
        </w:rPr>
        <w:t>b</w:t>
      </w:r>
      <w:r w:rsidR="004C4B2B" w:rsidRPr="00DE245F">
        <w:rPr>
          <w:rFonts w:ascii="Times New Roman" w:hAnsi="Times New Roman"/>
        </w:rPr>
        <w:t xml:space="preserve">ridging </w:t>
      </w:r>
      <w:r w:rsidR="004B5145">
        <w:rPr>
          <w:rFonts w:ascii="Times New Roman" w:hAnsi="Times New Roman"/>
        </w:rPr>
        <w:t>v</w:t>
      </w:r>
      <w:r w:rsidR="004C4B2B" w:rsidRPr="00DE245F">
        <w:rPr>
          <w:rFonts w:ascii="Times New Roman" w:hAnsi="Times New Roman"/>
        </w:rPr>
        <w:t>isa</w:t>
      </w:r>
      <w:bookmarkEnd w:id="11"/>
    </w:p>
    <w:p w14:paraId="574B7C6A" w14:textId="35038F11" w:rsidR="004C4B2B" w:rsidRPr="0079538C" w:rsidRDefault="006346D1" w:rsidP="00C06B61">
      <w:pPr>
        <w:pStyle w:val="ActHead5"/>
        <w:spacing w:before="360"/>
        <w:rPr>
          <w:szCs w:val="24"/>
        </w:rPr>
      </w:pPr>
      <w:bookmarkStart w:id="12" w:name="_Toc25317335"/>
      <w:bookmarkStart w:id="13" w:name="_Toc39577572"/>
      <w:proofErr w:type="gramStart"/>
      <w:r w:rsidRPr="0079538C">
        <w:rPr>
          <w:szCs w:val="24"/>
        </w:rPr>
        <w:t>6</w:t>
      </w:r>
      <w:r w:rsidR="00F06224" w:rsidRPr="0079538C">
        <w:rPr>
          <w:szCs w:val="24"/>
        </w:rPr>
        <w:t xml:space="preserve">  </w:t>
      </w:r>
      <w:r w:rsidR="00073B1D" w:rsidRPr="0079538C">
        <w:rPr>
          <w:szCs w:val="24"/>
        </w:rPr>
        <w:t>Approved</w:t>
      </w:r>
      <w:proofErr w:type="gramEnd"/>
      <w:r w:rsidR="00073B1D" w:rsidRPr="0079538C">
        <w:rPr>
          <w:szCs w:val="24"/>
        </w:rPr>
        <w:t xml:space="preserve"> </w:t>
      </w:r>
      <w:r w:rsidR="004B5145" w:rsidRPr="0079538C">
        <w:rPr>
          <w:szCs w:val="24"/>
        </w:rPr>
        <w:t>f</w:t>
      </w:r>
      <w:r w:rsidR="002D109D" w:rsidRPr="0079538C">
        <w:rPr>
          <w:szCs w:val="24"/>
        </w:rPr>
        <w:t>orm</w:t>
      </w:r>
      <w:bookmarkEnd w:id="12"/>
      <w:bookmarkEnd w:id="13"/>
    </w:p>
    <w:p w14:paraId="0773780A" w14:textId="6CA58E6E" w:rsidR="007F16F4" w:rsidRDefault="006E76D8" w:rsidP="009103A3">
      <w:pPr>
        <w:pStyle w:val="subsection"/>
        <w:tabs>
          <w:tab w:val="clear" w:pos="1021"/>
        </w:tabs>
        <w:spacing w:before="120" w:line="276" w:lineRule="auto"/>
        <w:ind w:hanging="567"/>
        <w:jc w:val="both"/>
      </w:pPr>
      <w:r>
        <w:t>(1)</w:t>
      </w:r>
      <w:r>
        <w:tab/>
      </w:r>
      <w:r w:rsidR="009103A3">
        <w:t>Subject to subsections 6(2), (3) and (4), e</w:t>
      </w:r>
      <w:r w:rsidR="00052645">
        <w:t xml:space="preserve">ach form </w:t>
      </w:r>
      <w:r w:rsidR="009103A3">
        <w:t>listed</w:t>
      </w:r>
      <w:r w:rsidR="00052645">
        <w:t xml:space="preserve"> in </w:t>
      </w:r>
      <w:r w:rsidR="009103A3">
        <w:t xml:space="preserve">Column 2 and 3 of the table in </w:t>
      </w:r>
      <w:r w:rsidR="00052645">
        <w:t xml:space="preserve">Schedule 1 for </w:t>
      </w:r>
      <w:r w:rsidR="009103A3">
        <w:t xml:space="preserve">making an application for </w:t>
      </w:r>
      <w:r w:rsidR="00052645">
        <w:t>a class of visa</w:t>
      </w:r>
      <w:r w:rsidR="009103A3" w:rsidRPr="009103A3">
        <w:t xml:space="preserve"> </w:t>
      </w:r>
      <w:r w:rsidR="009103A3">
        <w:t>mentioned in Column 1 of the table for that item,</w:t>
      </w:r>
      <w:r w:rsidR="00052645">
        <w:t xml:space="preserve"> is an approved form.</w:t>
      </w:r>
      <w:r w:rsidR="009B67A7">
        <w:t xml:space="preserve"> </w:t>
      </w:r>
    </w:p>
    <w:p w14:paraId="513892E5" w14:textId="0F5449AE" w:rsidR="00A17DD6" w:rsidRDefault="00A17DD6" w:rsidP="009103A3">
      <w:pPr>
        <w:pStyle w:val="subsection"/>
        <w:tabs>
          <w:tab w:val="clear" w:pos="1021"/>
        </w:tabs>
        <w:spacing w:line="276" w:lineRule="auto"/>
        <w:ind w:hanging="567"/>
        <w:jc w:val="both"/>
      </w:pPr>
      <w:r>
        <w:t>(</w:t>
      </w:r>
      <w:r w:rsidR="00BA72F4">
        <w:t>2</w:t>
      </w:r>
      <w:r>
        <w:t>)</w:t>
      </w:r>
      <w:r>
        <w:tab/>
      </w:r>
      <w:r w:rsidR="006E76D8">
        <w:t>F</w:t>
      </w:r>
      <w:r w:rsidR="00476CA5">
        <w:t xml:space="preserve">or </w:t>
      </w:r>
      <w:r w:rsidR="00476CA5" w:rsidRPr="003F6FE3">
        <w:t xml:space="preserve">a </w:t>
      </w:r>
      <w:r w:rsidR="00476CA5" w:rsidRPr="00D233EE">
        <w:t xml:space="preserve">Bridging </w:t>
      </w:r>
      <w:proofErr w:type="gramStart"/>
      <w:r w:rsidR="00476CA5" w:rsidRPr="00D233EE">
        <w:t>A</w:t>
      </w:r>
      <w:proofErr w:type="gramEnd"/>
      <w:r w:rsidR="00476CA5" w:rsidRPr="00D233EE">
        <w:t xml:space="preserve"> (Class WA)</w:t>
      </w:r>
      <w:r w:rsidR="00476CA5">
        <w:t xml:space="preserve"> visa</w:t>
      </w:r>
      <w:r w:rsidR="001570E6">
        <w:t xml:space="preserve"> -</w:t>
      </w:r>
      <w:r w:rsidR="006E76D8">
        <w:t xml:space="preserve"> </w:t>
      </w:r>
      <w:r>
        <w:t>form 482D</w:t>
      </w:r>
      <w:r w:rsidR="001570E6">
        <w:t xml:space="preserve"> or</w:t>
      </w:r>
      <w:r>
        <w:t xml:space="preserve"> 482V or 494V is </w:t>
      </w:r>
      <w:r w:rsidR="006E76D8">
        <w:t xml:space="preserve">an </w:t>
      </w:r>
      <w:r>
        <w:t>approved form if:</w:t>
      </w:r>
    </w:p>
    <w:p w14:paraId="398DC650" w14:textId="558A080E" w:rsidR="00234888" w:rsidRDefault="00A17DD6" w:rsidP="009103A3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>
        <w:t>(</w:t>
      </w:r>
      <w:r w:rsidR="006E76D8">
        <w:t>a</w:t>
      </w:r>
      <w:r>
        <w:t>)</w:t>
      </w:r>
      <w:r>
        <w:tab/>
      </w:r>
      <w:proofErr w:type="gramStart"/>
      <w:r w:rsidR="0097679C">
        <w:t>the</w:t>
      </w:r>
      <w:proofErr w:type="gramEnd"/>
      <w:r w:rsidR="0097679C">
        <w:t xml:space="preserve"> </w:t>
      </w:r>
      <w:r>
        <w:t>applicant has been authorised by the Department to apply for a substantive visa; and</w:t>
      </w:r>
    </w:p>
    <w:p w14:paraId="4B2F41DD" w14:textId="476DF9A1" w:rsidR="00234888" w:rsidRDefault="00234888" w:rsidP="009103A3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>
        <w:t>(</w:t>
      </w:r>
      <w:r w:rsidR="006E76D8">
        <w:t>b</w:t>
      </w:r>
      <w:r>
        <w:t>)</w:t>
      </w:r>
      <w:r w:rsidR="006E76D8">
        <w:tab/>
      </w:r>
      <w:proofErr w:type="gramStart"/>
      <w:r w:rsidR="00A17DD6">
        <w:t>the</w:t>
      </w:r>
      <w:proofErr w:type="gramEnd"/>
      <w:r w:rsidR="00A17DD6">
        <w:t xml:space="preserve"> application for th</w:t>
      </w:r>
      <w:r w:rsidR="0097679C">
        <w:t>e</w:t>
      </w:r>
      <w:r w:rsidR="00A17DD6">
        <w:t xml:space="preserve"> substantive visa is made using approved form 482D</w:t>
      </w:r>
      <w:r w:rsidR="001570E6">
        <w:t xml:space="preserve"> or</w:t>
      </w:r>
      <w:r w:rsidR="00A17DD6">
        <w:t xml:space="preserve"> 482V or 494V</w:t>
      </w:r>
      <w:r w:rsidR="00052645">
        <w:t>.</w:t>
      </w:r>
    </w:p>
    <w:p w14:paraId="51910D2C" w14:textId="0461092E" w:rsidR="00336BAF" w:rsidRDefault="00234888" w:rsidP="009103A3">
      <w:pPr>
        <w:pStyle w:val="subsection"/>
        <w:keepNext/>
        <w:tabs>
          <w:tab w:val="clear" w:pos="1021"/>
        </w:tabs>
        <w:spacing w:line="276" w:lineRule="auto"/>
        <w:ind w:hanging="567"/>
        <w:jc w:val="both"/>
      </w:pPr>
      <w:r>
        <w:t>(</w:t>
      </w:r>
      <w:r w:rsidR="00BA72F4">
        <w:t>3</w:t>
      </w:r>
      <w:r>
        <w:t>)</w:t>
      </w:r>
      <w:r w:rsidR="006E76D8">
        <w:tab/>
      </w:r>
      <w:r w:rsidR="0097679C">
        <w:t>F</w:t>
      </w:r>
      <w:r w:rsidR="00BA72F4">
        <w:t>o</w:t>
      </w:r>
      <w:r w:rsidR="00336BAF">
        <w:t xml:space="preserve">r a Bridging C (Class WC) visa, form </w:t>
      </w:r>
      <w:proofErr w:type="gramStart"/>
      <w:r w:rsidR="00336BAF">
        <w:t>482D</w:t>
      </w:r>
      <w:r w:rsidR="001570E6">
        <w:t xml:space="preserve"> or</w:t>
      </w:r>
      <w:r w:rsidR="00336BAF">
        <w:t xml:space="preserve"> 482V</w:t>
      </w:r>
      <w:proofErr w:type="gramEnd"/>
      <w:r w:rsidR="00336BAF">
        <w:t xml:space="preserve"> or 494V is </w:t>
      </w:r>
      <w:r w:rsidR="0097679C">
        <w:t xml:space="preserve">also an </w:t>
      </w:r>
      <w:r w:rsidR="00336BAF">
        <w:t>approved form if:</w:t>
      </w:r>
    </w:p>
    <w:p w14:paraId="44B326DA" w14:textId="673314C5" w:rsidR="00336BAF" w:rsidRDefault="00336BAF" w:rsidP="009103A3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>
        <w:t>(a)</w:t>
      </w:r>
      <w:r>
        <w:tab/>
      </w:r>
      <w:proofErr w:type="gramStart"/>
      <w:r w:rsidR="0097679C">
        <w:t>the</w:t>
      </w:r>
      <w:proofErr w:type="gramEnd"/>
      <w:r w:rsidR="0097679C">
        <w:t xml:space="preserve"> </w:t>
      </w:r>
      <w:r>
        <w:t>applicant has been authorised by the Department to apply for a substantive visa; and</w:t>
      </w:r>
    </w:p>
    <w:p w14:paraId="7C6E0681" w14:textId="2E36D17E" w:rsidR="0071014D" w:rsidRDefault="00336BAF" w:rsidP="009103A3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application for th</w:t>
      </w:r>
      <w:r w:rsidR="0097679C">
        <w:t>e</w:t>
      </w:r>
      <w:r>
        <w:t xml:space="preserve"> substantive visa is made using approved form 482D</w:t>
      </w:r>
      <w:r w:rsidR="001570E6">
        <w:t xml:space="preserve"> or</w:t>
      </w:r>
      <w:r>
        <w:t xml:space="preserve"> 482V or 494V.</w:t>
      </w:r>
    </w:p>
    <w:p w14:paraId="3A56221F" w14:textId="71D9B9C4" w:rsidR="00687C76" w:rsidRDefault="0071014D" w:rsidP="009103A3">
      <w:pPr>
        <w:pStyle w:val="subsection"/>
        <w:tabs>
          <w:tab w:val="clear" w:pos="1021"/>
        </w:tabs>
        <w:spacing w:line="276" w:lineRule="auto"/>
        <w:ind w:hanging="567"/>
        <w:jc w:val="both"/>
      </w:pPr>
      <w:r w:rsidRPr="00900897">
        <w:rPr>
          <w:szCs w:val="22"/>
        </w:rPr>
        <w:t>(</w:t>
      </w:r>
      <w:r w:rsidR="00BA72F4">
        <w:rPr>
          <w:szCs w:val="22"/>
        </w:rPr>
        <w:t>4</w:t>
      </w:r>
      <w:r w:rsidR="006E76D8">
        <w:rPr>
          <w:szCs w:val="22"/>
        </w:rPr>
        <w:t>)</w:t>
      </w:r>
      <w:r w:rsidR="006E76D8">
        <w:rPr>
          <w:szCs w:val="22"/>
        </w:rPr>
        <w:tab/>
      </w:r>
      <w:r w:rsidR="00BA72F4">
        <w:rPr>
          <w:szCs w:val="22"/>
        </w:rPr>
        <w:t>F</w:t>
      </w:r>
      <w:r w:rsidR="00BA72F4" w:rsidRPr="00900897">
        <w:rPr>
          <w:szCs w:val="22"/>
        </w:rPr>
        <w:t xml:space="preserve">or </w:t>
      </w:r>
      <w:r w:rsidR="00BA72F4">
        <w:rPr>
          <w:szCs w:val="22"/>
        </w:rPr>
        <w:t xml:space="preserve">a Bridging E (Class WE) visa, </w:t>
      </w:r>
      <w:r w:rsidRPr="00900897">
        <w:rPr>
          <w:szCs w:val="22"/>
        </w:rPr>
        <w:t xml:space="preserve">form 1008 (Internet) is </w:t>
      </w:r>
      <w:r w:rsidR="0097679C">
        <w:rPr>
          <w:szCs w:val="22"/>
        </w:rPr>
        <w:t>also an approved form</w:t>
      </w:r>
      <w:r w:rsidR="003B6377">
        <w:rPr>
          <w:szCs w:val="22"/>
        </w:rPr>
        <w:t>,</w:t>
      </w:r>
      <w:r w:rsidR="00BA72F4" w:rsidRPr="00BA72F4">
        <w:rPr>
          <w:szCs w:val="22"/>
        </w:rPr>
        <w:t xml:space="preserve"> </w:t>
      </w:r>
      <w:r w:rsidR="00BA72F4">
        <w:rPr>
          <w:szCs w:val="22"/>
        </w:rPr>
        <w:t>i</w:t>
      </w:r>
      <w:r w:rsidR="00BA72F4" w:rsidRPr="00900897">
        <w:rPr>
          <w:szCs w:val="22"/>
        </w:rPr>
        <w:t>f the applicant</w:t>
      </w:r>
      <w:r w:rsidR="00687C76">
        <w:rPr>
          <w:szCs w:val="22"/>
        </w:rPr>
        <w:t xml:space="preserve"> </w:t>
      </w:r>
      <w:r w:rsidR="005B54FA">
        <w:t xml:space="preserve">does not have any other pending BVE application. </w:t>
      </w:r>
      <w:r w:rsidR="000C435B">
        <w:t>For the purpose of this subparagraph, a</w:t>
      </w:r>
      <w:r w:rsidR="00D15441">
        <w:t>n applicant has a pending BVE application if they have made an application for a Bridging E (Class WE) visa and;</w:t>
      </w:r>
    </w:p>
    <w:p w14:paraId="49266CF7" w14:textId="48B89441" w:rsidR="00687C76" w:rsidRDefault="00687C76" w:rsidP="009103A3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application has not been determined to be invalid; and</w:t>
      </w:r>
    </w:p>
    <w:p w14:paraId="622F240F" w14:textId="65596173" w:rsidR="00687C76" w:rsidRDefault="00687C76" w:rsidP="009103A3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application has not been withdrawn by the applicant; and</w:t>
      </w:r>
    </w:p>
    <w:p w14:paraId="4587359B" w14:textId="6858E397" w:rsidR="00687C76" w:rsidRDefault="00687C76" w:rsidP="009103A3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>
        <w:t>(c)</w:t>
      </w:r>
      <w:r>
        <w:tab/>
      </w:r>
      <w:proofErr w:type="gramStart"/>
      <w:r>
        <w:t>the</w:t>
      </w:r>
      <w:proofErr w:type="gramEnd"/>
      <w:r>
        <w:t xml:space="preserve"> Minister has not granted the </w:t>
      </w:r>
      <w:r w:rsidRPr="00FE597A">
        <w:t>B</w:t>
      </w:r>
      <w:r>
        <w:t xml:space="preserve">ridging </w:t>
      </w:r>
      <w:r w:rsidRPr="00FE597A">
        <w:t xml:space="preserve">E </w:t>
      </w:r>
      <w:r>
        <w:t>(Class WE) visa; and</w:t>
      </w:r>
    </w:p>
    <w:p w14:paraId="6F205332" w14:textId="26356A4F" w:rsidR="00687C76" w:rsidRDefault="00687C76" w:rsidP="009103A3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>
        <w:t>(d)</w:t>
      </w:r>
      <w:r>
        <w:tab/>
      </w:r>
      <w:proofErr w:type="gramStart"/>
      <w:r>
        <w:t>the</w:t>
      </w:r>
      <w:proofErr w:type="gramEnd"/>
      <w:r>
        <w:t xml:space="preserve"> Minister has not refused to grant the </w:t>
      </w:r>
      <w:r w:rsidRPr="00FE597A">
        <w:t>B</w:t>
      </w:r>
      <w:r>
        <w:t xml:space="preserve">ridging </w:t>
      </w:r>
      <w:r w:rsidRPr="00FE597A">
        <w:t xml:space="preserve">E </w:t>
      </w:r>
      <w:r>
        <w:t>(Class WE) visa.</w:t>
      </w:r>
    </w:p>
    <w:p w14:paraId="34E75597" w14:textId="6B5F067D" w:rsidR="00592C26" w:rsidRPr="001570E6" w:rsidRDefault="00C618F2" w:rsidP="00C06B61">
      <w:pPr>
        <w:pStyle w:val="ActHead5"/>
        <w:spacing w:before="360"/>
        <w:rPr>
          <w:b w:val="0"/>
          <w:szCs w:val="24"/>
        </w:rPr>
      </w:pPr>
      <w:bookmarkStart w:id="14" w:name="_Toc25317336"/>
      <w:bookmarkStart w:id="15" w:name="_Toc39577573"/>
      <w:proofErr w:type="gramStart"/>
      <w:r w:rsidRPr="001570E6">
        <w:rPr>
          <w:szCs w:val="24"/>
        </w:rPr>
        <w:t>7</w:t>
      </w:r>
      <w:r w:rsidR="002D109D" w:rsidRPr="0079538C">
        <w:rPr>
          <w:szCs w:val="24"/>
        </w:rPr>
        <w:t xml:space="preserve">  Place</w:t>
      </w:r>
      <w:proofErr w:type="gramEnd"/>
      <w:r w:rsidR="002D109D" w:rsidRPr="0079538C">
        <w:rPr>
          <w:szCs w:val="24"/>
        </w:rPr>
        <w:t xml:space="preserve"> and manner for making an application</w:t>
      </w:r>
      <w:bookmarkEnd w:id="14"/>
      <w:bookmarkEnd w:id="15"/>
    </w:p>
    <w:p w14:paraId="1FCBA700" w14:textId="2940CDE8" w:rsidR="003D1630" w:rsidRPr="0011180B" w:rsidRDefault="000A6DB3" w:rsidP="00C618F2">
      <w:pPr>
        <w:pStyle w:val="subsection"/>
        <w:tabs>
          <w:tab w:val="clear" w:pos="1021"/>
          <w:tab w:val="right" w:pos="1134"/>
        </w:tabs>
        <w:spacing w:before="120" w:line="276" w:lineRule="auto"/>
        <w:ind w:left="1128" w:firstLine="0"/>
        <w:jc w:val="both"/>
      </w:pPr>
      <w:r w:rsidRPr="0011180B">
        <w:t>F</w:t>
      </w:r>
      <w:r w:rsidR="003D1630" w:rsidRPr="0011180B">
        <w:t xml:space="preserve">or </w:t>
      </w:r>
      <w:r w:rsidR="00EB29DE" w:rsidRPr="0011180B">
        <w:t>p</w:t>
      </w:r>
      <w:r w:rsidR="003D1630" w:rsidRPr="0011180B">
        <w:t>aragraphs 1301(3</w:t>
      </w:r>
      <w:proofErr w:type="gramStart"/>
      <w:r w:rsidR="003D1630" w:rsidRPr="0011180B">
        <w:t>)(</w:t>
      </w:r>
      <w:proofErr w:type="gramEnd"/>
      <w:r w:rsidR="003D1630" w:rsidRPr="0011180B">
        <w:t>a), 1302(3)(a), 1303(3)(a), 1304(3)(a), 1305(3)(a) and 1306(3)(a) of Schedule 1 to the Regulations, a</w:t>
      </w:r>
      <w:r w:rsidR="00D5658A" w:rsidRPr="0011180B">
        <w:t xml:space="preserve">n application for </w:t>
      </w:r>
      <w:r w:rsidR="00F245BF" w:rsidRPr="0011180B">
        <w:t>a</w:t>
      </w:r>
      <w:r w:rsidR="00D5658A" w:rsidRPr="0011180B">
        <w:t xml:space="preserve"> visa</w:t>
      </w:r>
      <w:r w:rsidR="003D1630" w:rsidRPr="0011180B">
        <w:t xml:space="preserve"> </w:t>
      </w:r>
      <w:r w:rsidR="0011180B" w:rsidRPr="0011180B">
        <w:t>must be made</w:t>
      </w:r>
      <w:r w:rsidR="008C502C">
        <w:t>:</w:t>
      </w:r>
      <w:r w:rsidR="003D1630" w:rsidRPr="0011180B">
        <w:t xml:space="preserve"> </w:t>
      </w:r>
    </w:p>
    <w:p w14:paraId="62D27F38" w14:textId="65A72020" w:rsidR="003D1630" w:rsidRPr="0011180B" w:rsidRDefault="00A17DD6" w:rsidP="00566034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 w:rsidRPr="0011180B">
        <w:t>(a)</w:t>
      </w:r>
      <w:r w:rsidRPr="0011180B">
        <w:tab/>
      </w:r>
      <w:r w:rsidR="0011180B" w:rsidRPr="0011180B">
        <w:t xml:space="preserve">if the same form is used for a </w:t>
      </w:r>
      <w:r w:rsidR="002A38F8" w:rsidRPr="0011180B">
        <w:t>substantive</w:t>
      </w:r>
      <w:r w:rsidR="0011180B" w:rsidRPr="0011180B">
        <w:t xml:space="preserve"> visa application</w:t>
      </w:r>
      <w:r w:rsidR="00BA72F4">
        <w:t>—</w:t>
      </w:r>
      <w:r w:rsidR="0011180B" w:rsidRPr="0011180B">
        <w:t xml:space="preserve">at the same place, and in the same manner, as specified in an instrument under </w:t>
      </w:r>
      <w:r w:rsidR="00F16F38" w:rsidRPr="0011180B">
        <w:t>sub</w:t>
      </w:r>
      <w:r w:rsidR="00F245BF" w:rsidRPr="0011180B">
        <w:t xml:space="preserve">regulation 2.07(5) of the Regulations </w:t>
      </w:r>
      <w:r w:rsidR="00BF5594" w:rsidRPr="0011180B">
        <w:t xml:space="preserve">for </w:t>
      </w:r>
      <w:r w:rsidR="0011180B" w:rsidRPr="0011180B">
        <w:t xml:space="preserve">the </w:t>
      </w:r>
      <w:r w:rsidR="00BF5594" w:rsidRPr="0011180B">
        <w:t>substantive visa</w:t>
      </w:r>
      <w:r w:rsidR="0011180B" w:rsidRPr="0011180B">
        <w:t xml:space="preserve"> application</w:t>
      </w:r>
      <w:r w:rsidR="00503D35" w:rsidRPr="0011180B">
        <w:t>;</w:t>
      </w:r>
      <w:r w:rsidR="00BF5594" w:rsidRPr="0011180B">
        <w:t xml:space="preserve"> </w:t>
      </w:r>
      <w:r w:rsidR="00E47D6A" w:rsidRPr="0011180B">
        <w:t>or</w:t>
      </w:r>
    </w:p>
    <w:p w14:paraId="3433492A" w14:textId="79BE0AD7" w:rsidR="00727401" w:rsidRPr="0011180B" w:rsidRDefault="00A17DD6" w:rsidP="001570E6">
      <w:pPr>
        <w:pStyle w:val="paragraph"/>
        <w:tabs>
          <w:tab w:val="clear" w:pos="1531"/>
          <w:tab w:val="left" w:pos="1701"/>
        </w:tabs>
        <w:spacing w:before="0" w:line="276" w:lineRule="auto"/>
        <w:ind w:left="1701" w:hanging="589"/>
      </w:pPr>
      <w:r w:rsidRPr="0011180B">
        <w:lastRenderedPageBreak/>
        <w:t>(b)</w:t>
      </w:r>
      <w:r w:rsidRPr="0011180B">
        <w:tab/>
      </w:r>
      <w:r w:rsidR="00727401" w:rsidRPr="0011180B">
        <w:t xml:space="preserve">for a </w:t>
      </w:r>
      <w:r w:rsidR="0011180B" w:rsidRPr="0011180B">
        <w:t>Bridging E (Class WE) visa</w:t>
      </w:r>
      <w:r w:rsidR="00727401" w:rsidRPr="0011180B">
        <w:t xml:space="preserve"> application</w:t>
      </w:r>
      <w:r w:rsidR="002A38F8">
        <w:t xml:space="preserve"> </w:t>
      </w:r>
      <w:r w:rsidR="00727401" w:rsidRPr="0011180B">
        <w:t xml:space="preserve">if the </w:t>
      </w:r>
      <w:r w:rsidR="0011180B" w:rsidRPr="0011180B">
        <w:t xml:space="preserve">applicant has </w:t>
      </w:r>
      <w:r w:rsidR="00566034">
        <w:t xml:space="preserve">made </w:t>
      </w:r>
      <w:r w:rsidR="0011180B" w:rsidRPr="0011180B">
        <w:t>a Bridging E (Class WE) visa application</w:t>
      </w:r>
      <w:r w:rsidR="00566034">
        <w:t xml:space="preserve"> as described in section 6(4)</w:t>
      </w:r>
      <w:r w:rsidR="000C435B">
        <w:t xml:space="preserve"> — </w:t>
      </w:r>
      <w:r w:rsidR="000C435B" w:rsidRPr="0011180B">
        <w:t>at an office of immigration in Australia, but not in immigration clearance</w:t>
      </w:r>
      <w:r w:rsidR="000C435B">
        <w:t>.</w:t>
      </w:r>
    </w:p>
    <w:p w14:paraId="5EDF7720" w14:textId="21BEA53B" w:rsidR="003E5BA5" w:rsidRDefault="00566034" w:rsidP="0079538C">
      <w:pPr>
        <w:pStyle w:val="paragraph"/>
        <w:tabs>
          <w:tab w:val="clear" w:pos="1531"/>
        </w:tabs>
        <w:spacing w:before="120" w:after="80"/>
        <w:ind w:left="1701" w:hanging="567"/>
      </w:pPr>
      <w:r>
        <w:t>(c)</w:t>
      </w:r>
      <w:r w:rsidR="001570E6">
        <w:tab/>
      </w:r>
      <w:proofErr w:type="gramStart"/>
      <w:r>
        <w:t>in</w:t>
      </w:r>
      <w:proofErr w:type="gramEnd"/>
      <w:r>
        <w:t xml:space="preserve"> any other case</w:t>
      </w:r>
      <w:r w:rsidR="000C435B">
        <w:t>:</w:t>
      </w:r>
    </w:p>
    <w:p w14:paraId="283C33C1" w14:textId="77777777" w:rsidR="000C435B" w:rsidRPr="0011180B" w:rsidDel="003E5BA5" w:rsidRDefault="000C435B" w:rsidP="000C435B">
      <w:pPr>
        <w:pStyle w:val="paragraphsub"/>
        <w:tabs>
          <w:tab w:val="clear" w:pos="1985"/>
          <w:tab w:val="left" w:pos="2268"/>
        </w:tabs>
        <w:spacing w:before="0"/>
        <w:ind w:left="2268" w:hanging="567"/>
      </w:pPr>
      <w:r w:rsidRPr="0011180B" w:rsidDel="003E5BA5">
        <w:t>(</w:t>
      </w:r>
      <w:proofErr w:type="spellStart"/>
      <w:r w:rsidRPr="0011180B" w:rsidDel="003E5BA5">
        <w:t>i</w:t>
      </w:r>
      <w:proofErr w:type="spellEnd"/>
      <w:r w:rsidRPr="0011180B" w:rsidDel="003E5BA5">
        <w:t>)</w:t>
      </w:r>
      <w:r w:rsidRPr="0011180B" w:rsidDel="003E5BA5">
        <w:tab/>
      </w:r>
      <w:proofErr w:type="gramStart"/>
      <w:r w:rsidRPr="0011180B" w:rsidDel="003E5BA5">
        <w:t>if</w:t>
      </w:r>
      <w:proofErr w:type="gramEnd"/>
      <w:r w:rsidRPr="0011180B" w:rsidDel="003E5BA5">
        <w:t xml:space="preserve"> the application form used is an internet form</w:t>
      </w:r>
      <w:r w:rsidDel="003E5BA5">
        <w:t>—</w:t>
      </w:r>
      <w:r w:rsidRPr="0011180B" w:rsidDel="003E5BA5">
        <w:t xml:space="preserve">as an internet application; or </w:t>
      </w:r>
    </w:p>
    <w:p w14:paraId="16562E6E" w14:textId="3DCA81D2" w:rsidR="000C435B" w:rsidRPr="0011180B" w:rsidRDefault="000C435B" w:rsidP="005608AE">
      <w:pPr>
        <w:pStyle w:val="paragraphsub"/>
        <w:tabs>
          <w:tab w:val="clear" w:pos="1985"/>
          <w:tab w:val="left" w:pos="2268"/>
        </w:tabs>
        <w:spacing w:before="120"/>
        <w:ind w:left="2268" w:hanging="567"/>
      </w:pPr>
      <w:r w:rsidRPr="0011180B" w:rsidDel="003E5BA5">
        <w:t>(ii)</w:t>
      </w:r>
      <w:r w:rsidRPr="0011180B" w:rsidDel="003E5BA5">
        <w:tab/>
      </w:r>
      <w:proofErr w:type="gramStart"/>
      <w:r w:rsidRPr="0011180B" w:rsidDel="003E5BA5">
        <w:t>if</w:t>
      </w:r>
      <w:proofErr w:type="gramEnd"/>
      <w:r w:rsidRPr="0011180B" w:rsidDel="003E5BA5">
        <w:t xml:space="preserve"> the application form is not an internet form</w:t>
      </w:r>
      <w:r w:rsidDel="003E5BA5">
        <w:t>—</w:t>
      </w:r>
      <w:r w:rsidRPr="0011180B" w:rsidDel="003E5BA5">
        <w:t>at an office of immigration in Australia, but not in immigration clearance</w:t>
      </w:r>
      <w:r w:rsidR="006A0896">
        <w:t>.</w:t>
      </w:r>
    </w:p>
    <w:p w14:paraId="2C5DC03F" w14:textId="66925196" w:rsidR="006B6271" w:rsidRDefault="006B6271" w:rsidP="00C618F2">
      <w:pPr>
        <w:pStyle w:val="subsection"/>
        <w:tabs>
          <w:tab w:val="clear" w:pos="1021"/>
          <w:tab w:val="left" w:pos="2268"/>
        </w:tabs>
        <w:spacing w:after="240"/>
        <w:ind w:left="2268" w:hanging="567"/>
      </w:pPr>
      <w:r w:rsidRPr="003A4537">
        <w:rPr>
          <w:sz w:val="18"/>
          <w:szCs w:val="18"/>
        </w:rPr>
        <w:t xml:space="preserve">Note: </w:t>
      </w:r>
      <w:r w:rsidRPr="003A4537">
        <w:rPr>
          <w:sz w:val="18"/>
          <w:szCs w:val="18"/>
        </w:rPr>
        <w:tab/>
        <w:t>Regulation 2.10C</w:t>
      </w:r>
      <w:r w:rsidRPr="003A4537">
        <w:rPr>
          <w:sz w:val="18"/>
        </w:rPr>
        <w:t xml:space="preserve"> o</w:t>
      </w:r>
      <w:r w:rsidRPr="00DE245F">
        <w:rPr>
          <w:sz w:val="18"/>
        </w:rPr>
        <w:t xml:space="preserve">f the Regulations provides for the time of making an </w:t>
      </w:r>
      <w:r w:rsidR="00D233EE">
        <w:rPr>
          <w:sz w:val="18"/>
        </w:rPr>
        <w:t>i</w:t>
      </w:r>
      <w:r w:rsidRPr="003F6FE3">
        <w:rPr>
          <w:sz w:val="18"/>
        </w:rPr>
        <w:t>nternet application</w:t>
      </w:r>
      <w:r w:rsidRPr="00244D12">
        <w:rPr>
          <w:sz w:val="18"/>
        </w:rPr>
        <w:t>.</w:t>
      </w:r>
    </w:p>
    <w:p w14:paraId="318902BE" w14:textId="1B7C2402" w:rsidR="00E47D6A" w:rsidRPr="001570E6" w:rsidRDefault="00C618F2" w:rsidP="00C06B61">
      <w:pPr>
        <w:pStyle w:val="ActHead5"/>
        <w:spacing w:before="360"/>
        <w:ind w:left="284" w:hanging="284"/>
        <w:rPr>
          <w:b w:val="0"/>
          <w:szCs w:val="24"/>
        </w:rPr>
      </w:pPr>
      <w:bookmarkStart w:id="16" w:name="_Toc25317337"/>
      <w:bookmarkStart w:id="17" w:name="_Toc39577574"/>
      <w:proofErr w:type="gramStart"/>
      <w:r w:rsidRPr="0079538C">
        <w:rPr>
          <w:szCs w:val="24"/>
        </w:rPr>
        <w:t>8</w:t>
      </w:r>
      <w:r w:rsidR="00F06224" w:rsidRPr="0079538C">
        <w:rPr>
          <w:szCs w:val="24"/>
        </w:rPr>
        <w:t xml:space="preserve">  </w:t>
      </w:r>
      <w:r w:rsidR="0039418D" w:rsidRPr="0079538C">
        <w:rPr>
          <w:szCs w:val="24"/>
        </w:rPr>
        <w:t>Additional</w:t>
      </w:r>
      <w:proofErr w:type="gramEnd"/>
      <w:r w:rsidR="0039418D" w:rsidRPr="0079538C">
        <w:rPr>
          <w:szCs w:val="24"/>
        </w:rPr>
        <w:t xml:space="preserve"> place and manner for making a Bridging E (Class WE) </w:t>
      </w:r>
      <w:r w:rsidR="008A1549" w:rsidRPr="0079538C">
        <w:rPr>
          <w:szCs w:val="24"/>
        </w:rPr>
        <w:t xml:space="preserve">visa </w:t>
      </w:r>
      <w:r w:rsidR="0039418D" w:rsidRPr="0079538C">
        <w:rPr>
          <w:szCs w:val="24"/>
        </w:rPr>
        <w:t xml:space="preserve">application on paper form 1005 </w:t>
      </w:r>
      <w:r w:rsidR="00BA72F4" w:rsidRPr="0079538C">
        <w:rPr>
          <w:szCs w:val="24"/>
        </w:rPr>
        <w:t>or</w:t>
      </w:r>
      <w:r w:rsidR="0039418D" w:rsidRPr="0079538C">
        <w:rPr>
          <w:szCs w:val="24"/>
        </w:rPr>
        <w:t xml:space="preserve"> 1008</w:t>
      </w:r>
      <w:bookmarkEnd w:id="16"/>
      <w:bookmarkEnd w:id="17"/>
    </w:p>
    <w:p w14:paraId="54849DBA" w14:textId="2886703C" w:rsidR="00A84D17" w:rsidRDefault="00A17DD6" w:rsidP="00C618F2">
      <w:pPr>
        <w:pStyle w:val="subsection"/>
        <w:keepNext/>
        <w:tabs>
          <w:tab w:val="clear" w:pos="1021"/>
          <w:tab w:val="right" w:pos="1134"/>
        </w:tabs>
        <w:spacing w:before="240" w:line="276" w:lineRule="auto"/>
        <w:ind w:left="1128" w:hanging="561"/>
        <w:jc w:val="both"/>
      </w:pPr>
      <w:r>
        <w:t>(1)</w:t>
      </w:r>
      <w:r>
        <w:tab/>
      </w:r>
      <w:r w:rsidR="0039418D">
        <w:t xml:space="preserve">For </w:t>
      </w:r>
      <w:r w:rsidR="0039418D" w:rsidRPr="008C45DC">
        <w:t>paragraph 1305(3</w:t>
      </w:r>
      <w:proofErr w:type="gramStart"/>
      <w:r w:rsidR="0039418D" w:rsidRPr="008C45DC">
        <w:t>)(</w:t>
      </w:r>
      <w:proofErr w:type="gramEnd"/>
      <w:r w:rsidR="0039418D" w:rsidRPr="008C45DC">
        <w:t>a) of Schedule 1 to the Regulations</w:t>
      </w:r>
      <w:r w:rsidR="003A4537">
        <w:t>,</w:t>
      </w:r>
      <w:r w:rsidR="00A84D17">
        <w:t xml:space="preserve"> a person may</w:t>
      </w:r>
      <w:r w:rsidR="002A7226">
        <w:t xml:space="preserve"> also</w:t>
      </w:r>
      <w:r w:rsidR="00A84D17">
        <w:t xml:space="preserve"> make an electronic application for a Bridging E (Class WE) visa, if: </w:t>
      </w:r>
    </w:p>
    <w:p w14:paraId="391C7C47" w14:textId="7D9B76B4" w:rsidR="00A84D17" w:rsidRDefault="00A17DD6" w:rsidP="00C618F2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>
        <w:t>(</w:t>
      </w:r>
      <w:r w:rsidR="002A7226">
        <w:t>a</w:t>
      </w:r>
      <w:r>
        <w:t>)</w:t>
      </w:r>
      <w:r>
        <w:tab/>
      </w:r>
      <w:proofErr w:type="gramStart"/>
      <w:r w:rsidR="00A84D17">
        <w:t>the</w:t>
      </w:r>
      <w:proofErr w:type="gramEnd"/>
      <w:r w:rsidR="00A84D17">
        <w:t xml:space="preserve"> approved paper form is 1005 or 1008; and</w:t>
      </w:r>
    </w:p>
    <w:p w14:paraId="5FD84A52" w14:textId="233C7931" w:rsidR="004E088E" w:rsidRDefault="00A17DD6" w:rsidP="00C618F2">
      <w:pPr>
        <w:pStyle w:val="paragraph"/>
        <w:tabs>
          <w:tab w:val="clear" w:pos="1531"/>
          <w:tab w:val="left" w:pos="1701"/>
        </w:tabs>
        <w:spacing w:before="120" w:line="276" w:lineRule="auto"/>
        <w:ind w:left="1701" w:hanging="567"/>
      </w:pPr>
      <w:r>
        <w:t>(</w:t>
      </w:r>
      <w:r w:rsidR="002A7226">
        <w:t>b</w:t>
      </w:r>
      <w:r>
        <w:t>)</w:t>
      </w:r>
      <w:r>
        <w:tab/>
      </w:r>
      <w:proofErr w:type="gramStart"/>
      <w:r w:rsidR="00A84D17">
        <w:t>the</w:t>
      </w:r>
      <w:proofErr w:type="gramEnd"/>
      <w:r w:rsidR="00A84D17">
        <w:t xml:space="preserve"> application is sent by email to a</w:t>
      </w:r>
      <w:r w:rsidR="004E088E">
        <w:t>ny of the following</w:t>
      </w:r>
      <w:r w:rsidR="00A84D17">
        <w:t xml:space="preserve"> email address</w:t>
      </w:r>
      <w:r w:rsidR="004E088E">
        <w:t>es:</w:t>
      </w:r>
    </w:p>
    <w:p w14:paraId="3AE2EDB9" w14:textId="1F0AB47C" w:rsidR="004E088E" w:rsidRPr="00592C26" w:rsidRDefault="00687C76" w:rsidP="00C618F2">
      <w:pPr>
        <w:pStyle w:val="paragraphsub"/>
        <w:tabs>
          <w:tab w:val="clear" w:pos="1985"/>
          <w:tab w:val="left" w:pos="2268"/>
        </w:tabs>
        <w:spacing w:before="120" w:line="276" w:lineRule="auto"/>
        <w:ind w:left="2268" w:hanging="567"/>
      </w:pPr>
      <w:r>
        <w:t>(</w:t>
      </w:r>
      <w:proofErr w:type="spellStart"/>
      <w:r>
        <w:t>i</w:t>
      </w:r>
      <w:proofErr w:type="spellEnd"/>
      <w:r w:rsidR="004E088E" w:rsidRPr="00592C26">
        <w:t>)</w:t>
      </w:r>
      <w:r w:rsidR="004E088E" w:rsidRPr="00592C26">
        <w:tab/>
      </w:r>
      <w:r w:rsidR="004E088E">
        <w:t>BVEapplication.WA@homeaffairs.gov.au;</w:t>
      </w:r>
    </w:p>
    <w:p w14:paraId="2EC6B6FD" w14:textId="71EEF23D" w:rsidR="004E088E" w:rsidRPr="00592C26" w:rsidRDefault="00687C76" w:rsidP="00C618F2">
      <w:pPr>
        <w:pStyle w:val="paragraphsub"/>
        <w:tabs>
          <w:tab w:val="clear" w:pos="1985"/>
          <w:tab w:val="left" w:pos="2268"/>
        </w:tabs>
        <w:spacing w:before="120" w:line="276" w:lineRule="auto"/>
        <w:ind w:left="2268" w:hanging="567"/>
      </w:pPr>
      <w:r>
        <w:t>(ii</w:t>
      </w:r>
      <w:r w:rsidR="004E088E" w:rsidRPr="00592C26">
        <w:t>)</w:t>
      </w:r>
      <w:r w:rsidR="004E088E" w:rsidRPr="00592C26">
        <w:tab/>
      </w:r>
      <w:r w:rsidR="004E088E" w:rsidRPr="00B44A9C">
        <w:t>BVEapplication.QLD@homeaffairs.gov.au</w:t>
      </w:r>
      <w:r w:rsidR="004E088E">
        <w:t xml:space="preserve">; </w:t>
      </w:r>
    </w:p>
    <w:p w14:paraId="1866C727" w14:textId="559F8F82" w:rsidR="004E088E" w:rsidRPr="00592C26" w:rsidRDefault="00687C76" w:rsidP="00C618F2">
      <w:pPr>
        <w:pStyle w:val="paragraphsub"/>
        <w:tabs>
          <w:tab w:val="clear" w:pos="1985"/>
          <w:tab w:val="left" w:pos="2268"/>
        </w:tabs>
        <w:spacing w:before="120" w:line="276" w:lineRule="auto"/>
        <w:ind w:left="2268" w:hanging="567"/>
      </w:pPr>
      <w:r>
        <w:t>(iii</w:t>
      </w:r>
      <w:r w:rsidR="004E088E" w:rsidRPr="00592C26">
        <w:t>)</w:t>
      </w:r>
      <w:r w:rsidR="004E088E" w:rsidRPr="00592C26">
        <w:tab/>
      </w:r>
      <w:r w:rsidR="004E088E" w:rsidRPr="00B44A9C">
        <w:t>BVEapplication.NSW@homeaffairs.gov.au</w:t>
      </w:r>
      <w:r w:rsidR="004E088E">
        <w:t>;</w:t>
      </w:r>
    </w:p>
    <w:p w14:paraId="39F2E255" w14:textId="38E2EC27" w:rsidR="004E088E" w:rsidRPr="00592C26" w:rsidRDefault="00687C76" w:rsidP="00C618F2">
      <w:pPr>
        <w:pStyle w:val="paragraphsub"/>
        <w:tabs>
          <w:tab w:val="clear" w:pos="1985"/>
          <w:tab w:val="left" w:pos="2268"/>
        </w:tabs>
        <w:spacing w:before="120" w:line="276" w:lineRule="auto"/>
        <w:ind w:left="2268" w:hanging="567"/>
      </w:pPr>
      <w:proofErr w:type="gramStart"/>
      <w:r>
        <w:t>(iv</w:t>
      </w:r>
      <w:r w:rsidR="004E088E" w:rsidRPr="00592C26">
        <w:t>)</w:t>
      </w:r>
      <w:proofErr w:type="gramEnd"/>
      <w:r w:rsidR="004E088E" w:rsidRPr="00592C26">
        <w:tab/>
      </w:r>
      <w:r w:rsidR="004E088E" w:rsidRPr="00B44A9C">
        <w:t>BVEapplication.VIC@homeaffairs.gov.au</w:t>
      </w:r>
      <w:r w:rsidR="004E088E">
        <w:t xml:space="preserve">; </w:t>
      </w:r>
    </w:p>
    <w:p w14:paraId="35E1B570" w14:textId="78796ACD" w:rsidR="004E088E" w:rsidRDefault="00687C76" w:rsidP="00C618F2">
      <w:pPr>
        <w:pStyle w:val="paragraphsub"/>
        <w:tabs>
          <w:tab w:val="clear" w:pos="1985"/>
          <w:tab w:val="left" w:pos="2268"/>
        </w:tabs>
        <w:spacing w:before="120" w:line="276" w:lineRule="auto"/>
        <w:ind w:left="2268" w:hanging="567"/>
      </w:pPr>
      <w:r>
        <w:t>(v</w:t>
      </w:r>
      <w:r w:rsidR="004E088E">
        <w:t>)</w:t>
      </w:r>
      <w:r w:rsidR="004E088E">
        <w:tab/>
      </w:r>
      <w:r w:rsidR="004E088E" w:rsidRPr="00B44A9C">
        <w:t>BVEapplication.SA@homeaffairs.gov.au</w:t>
      </w:r>
      <w:r w:rsidR="004E088E">
        <w:t xml:space="preserve">; </w:t>
      </w:r>
    </w:p>
    <w:p w14:paraId="2EFA6C5F" w14:textId="2DA34CF5" w:rsidR="004E088E" w:rsidRDefault="00687C76" w:rsidP="00C618F2">
      <w:pPr>
        <w:pStyle w:val="paragraphsub"/>
        <w:tabs>
          <w:tab w:val="clear" w:pos="1985"/>
          <w:tab w:val="left" w:pos="2268"/>
        </w:tabs>
        <w:spacing w:before="120" w:line="276" w:lineRule="auto"/>
        <w:ind w:left="2268" w:hanging="567"/>
      </w:pPr>
      <w:proofErr w:type="gramStart"/>
      <w:r>
        <w:t>(vi</w:t>
      </w:r>
      <w:r w:rsidR="004E088E">
        <w:t>)</w:t>
      </w:r>
      <w:proofErr w:type="gramEnd"/>
      <w:r w:rsidR="004E088E">
        <w:tab/>
      </w:r>
      <w:r w:rsidR="004E088E" w:rsidRPr="00B91489">
        <w:t>BVEapplication.NT@homeaffairs.gov.au</w:t>
      </w:r>
      <w:r w:rsidR="004E088E">
        <w:t>;</w:t>
      </w:r>
    </w:p>
    <w:p w14:paraId="263E9065" w14:textId="2016B202" w:rsidR="0039418D" w:rsidRDefault="00687C76" w:rsidP="00C618F2">
      <w:pPr>
        <w:pStyle w:val="paragraphsub"/>
        <w:tabs>
          <w:tab w:val="clear" w:pos="1985"/>
          <w:tab w:val="left" w:pos="2268"/>
        </w:tabs>
        <w:spacing w:before="120" w:line="276" w:lineRule="auto"/>
        <w:ind w:left="2268" w:hanging="567"/>
      </w:pPr>
      <w:r>
        <w:t>(vii</w:t>
      </w:r>
      <w:r w:rsidR="004E088E" w:rsidRPr="00AC4D8C">
        <w:t>)</w:t>
      </w:r>
      <w:r w:rsidR="004E088E" w:rsidRPr="00AC4D8C">
        <w:tab/>
      </w:r>
      <w:r w:rsidR="004E088E" w:rsidRPr="00DC3858">
        <w:t>BVEapplication.TAS@</w:t>
      </w:r>
      <w:r w:rsidR="004E088E">
        <w:t>homeaffairs</w:t>
      </w:r>
      <w:r w:rsidR="004E088E" w:rsidRPr="00DC3858">
        <w:t>.gov.au</w:t>
      </w:r>
      <w:r w:rsidR="004E088E">
        <w:t>.</w:t>
      </w:r>
    </w:p>
    <w:p w14:paraId="0CA072B5" w14:textId="380FD084" w:rsidR="0011180B" w:rsidRDefault="00A17DD6" w:rsidP="00C618F2">
      <w:pPr>
        <w:pStyle w:val="subsection"/>
        <w:tabs>
          <w:tab w:val="clear" w:pos="1021"/>
          <w:tab w:val="right" w:pos="1134"/>
        </w:tabs>
        <w:spacing w:before="240" w:line="276" w:lineRule="auto"/>
        <w:ind w:left="1128" w:hanging="561"/>
        <w:jc w:val="both"/>
      </w:pPr>
      <w:r>
        <w:t>(2)</w:t>
      </w:r>
      <w:r>
        <w:tab/>
      </w:r>
      <w:r w:rsidR="0011180B">
        <w:t>For</w:t>
      </w:r>
      <w:r w:rsidR="003A4537">
        <w:t xml:space="preserve"> </w:t>
      </w:r>
      <w:r w:rsidR="003A4537" w:rsidRPr="008D0DF0">
        <w:t>paragraph 1305(3</w:t>
      </w:r>
      <w:proofErr w:type="gramStart"/>
      <w:r w:rsidR="003A4537" w:rsidRPr="008D0DF0">
        <w:t>)(</w:t>
      </w:r>
      <w:proofErr w:type="gramEnd"/>
      <w:r w:rsidR="003A4537" w:rsidRPr="008D0DF0">
        <w:t xml:space="preserve">a) of Schedule 1 to the Regulations, </w:t>
      </w:r>
      <w:r w:rsidR="002A7226">
        <w:t xml:space="preserve">an </w:t>
      </w:r>
      <w:r w:rsidR="003A4537" w:rsidRPr="008D0DF0">
        <w:t xml:space="preserve">application for a Bridging E (Class WE) visa </w:t>
      </w:r>
      <w:r w:rsidR="0011180B">
        <w:t xml:space="preserve">using </w:t>
      </w:r>
      <w:r w:rsidR="003A4537" w:rsidRPr="008D0DF0">
        <w:t xml:space="preserve">paper form 1005 </w:t>
      </w:r>
      <w:r w:rsidR="003A4537">
        <w:t>or</w:t>
      </w:r>
      <w:r w:rsidR="003A4537" w:rsidRPr="008D0DF0">
        <w:t xml:space="preserve"> 1008 m</w:t>
      </w:r>
      <w:r w:rsidR="008E43F6">
        <w:t xml:space="preserve">ay </w:t>
      </w:r>
      <w:r w:rsidR="003A4537" w:rsidRPr="008D0DF0">
        <w:t>be made</w:t>
      </w:r>
      <w:r w:rsidR="003A4537">
        <w:t xml:space="preserve"> by electronic means</w:t>
      </w:r>
      <w:r w:rsidR="008E43F6">
        <w:t xml:space="preserve"> only in accordance with </w:t>
      </w:r>
      <w:r w:rsidR="005A0312">
        <w:t>paragraph</w:t>
      </w:r>
      <w:r w:rsidR="003A4537">
        <w:t xml:space="preserve"> (1)</w:t>
      </w:r>
      <w:r w:rsidR="005A0312">
        <w:t>(</w:t>
      </w:r>
      <w:r w:rsidR="008E43F6">
        <w:t>b</w:t>
      </w:r>
      <w:r w:rsidR="005A0312">
        <w:t>)</w:t>
      </w:r>
      <w:r w:rsidR="003A4537">
        <w:t>.</w:t>
      </w:r>
    </w:p>
    <w:p w14:paraId="51BF261A" w14:textId="77777777" w:rsidR="00C618F2" w:rsidRDefault="00C618F2" w:rsidP="00C618F2">
      <w:pPr>
        <w:pStyle w:val="subsection"/>
        <w:tabs>
          <w:tab w:val="clear" w:pos="1021"/>
          <w:tab w:val="right" w:pos="1134"/>
        </w:tabs>
        <w:spacing w:before="240" w:line="276" w:lineRule="auto"/>
        <w:ind w:left="1128" w:hanging="561"/>
        <w:jc w:val="both"/>
      </w:pPr>
    </w:p>
    <w:p w14:paraId="2CB3CC38" w14:textId="5EBC1003" w:rsidR="00FB0F90" w:rsidRDefault="00FB0F90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0E221499" w14:textId="74AA7838" w:rsidR="00DC3858" w:rsidRPr="006346D1" w:rsidRDefault="00DC3858" w:rsidP="00C06B61">
      <w:pPr>
        <w:pStyle w:val="ActHead6"/>
        <w:rPr>
          <w:rFonts w:cs="Arial"/>
        </w:rPr>
      </w:pPr>
      <w:bookmarkStart w:id="18" w:name="_Toc39577575"/>
      <w:r w:rsidRPr="006346D1">
        <w:rPr>
          <w:rFonts w:cs="Arial"/>
        </w:rPr>
        <w:lastRenderedPageBreak/>
        <w:t>Schedule 1</w:t>
      </w:r>
      <w:r w:rsidR="006346D1" w:rsidRPr="006346D1">
        <w:rPr>
          <w:rFonts w:cs="Arial"/>
        </w:rPr>
        <w:t>—</w:t>
      </w:r>
      <w:r w:rsidRPr="006346D1">
        <w:rPr>
          <w:rFonts w:cs="Arial"/>
        </w:rPr>
        <w:t xml:space="preserve">Forms for </w:t>
      </w:r>
      <w:r w:rsidR="008E43F6" w:rsidRPr="006346D1">
        <w:rPr>
          <w:rFonts w:cs="Arial"/>
        </w:rPr>
        <w:t>b</w:t>
      </w:r>
      <w:r w:rsidRPr="006346D1">
        <w:rPr>
          <w:rFonts w:cs="Arial"/>
        </w:rPr>
        <w:t xml:space="preserve">ridging </w:t>
      </w:r>
      <w:r w:rsidR="008E43F6" w:rsidRPr="006346D1">
        <w:rPr>
          <w:rFonts w:cs="Arial"/>
        </w:rPr>
        <w:t>v</w:t>
      </w:r>
      <w:r w:rsidRPr="006346D1">
        <w:rPr>
          <w:rFonts w:cs="Arial"/>
        </w:rPr>
        <w:t xml:space="preserve">isa </w:t>
      </w:r>
      <w:r w:rsidR="008E43F6" w:rsidRPr="006346D1">
        <w:rPr>
          <w:rFonts w:cs="Arial"/>
        </w:rPr>
        <w:t>a</w:t>
      </w:r>
      <w:r w:rsidRPr="006346D1">
        <w:rPr>
          <w:rFonts w:cs="Arial"/>
        </w:rPr>
        <w:t>pplications</w:t>
      </w:r>
      <w:bookmarkEnd w:id="18"/>
    </w:p>
    <w:p w14:paraId="2BF3133B" w14:textId="77777777" w:rsidR="00121AE9" w:rsidRPr="00121AE9" w:rsidRDefault="00121AE9" w:rsidP="00C06B61">
      <w:pPr>
        <w:pStyle w:val="ActHead7"/>
        <w:spacing w:before="0"/>
      </w:pPr>
    </w:p>
    <w:tbl>
      <w:tblPr>
        <w:tblW w:w="8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268"/>
        <w:gridCol w:w="1134"/>
        <w:gridCol w:w="1134"/>
        <w:gridCol w:w="1630"/>
        <w:gridCol w:w="71"/>
        <w:gridCol w:w="1559"/>
      </w:tblGrid>
      <w:tr w:rsidR="006346D1" w:rsidRPr="00DC3858" w14:paraId="262CAB84" w14:textId="77777777" w:rsidTr="00C618F2">
        <w:trPr>
          <w:tblHeader/>
        </w:trPr>
        <w:tc>
          <w:tcPr>
            <w:tcW w:w="84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1113AD" w14:textId="71CD6B1E" w:rsidR="00235379" w:rsidRPr="00235379" w:rsidRDefault="006346D1" w:rsidP="0079538C">
            <w:pPr>
              <w:pStyle w:val="TableHeading"/>
            </w:pPr>
            <w:r>
              <w:t>Table – Approved forms</w:t>
            </w:r>
          </w:p>
        </w:tc>
      </w:tr>
      <w:tr w:rsidR="00D11337" w:rsidRPr="00DC3858" w14:paraId="33D21CB8" w14:textId="77777777" w:rsidTr="00C618F2">
        <w:trPr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140C80" w14:textId="77777777" w:rsidR="009103A3" w:rsidRDefault="009103A3" w:rsidP="00D12B13">
            <w:pPr>
              <w:pStyle w:val="TableHeading"/>
            </w:pPr>
          </w:p>
          <w:p w14:paraId="6CB1EBDC" w14:textId="6AE98158" w:rsidR="00D11337" w:rsidRPr="006346D1" w:rsidRDefault="00D11337" w:rsidP="00D12B13">
            <w:pPr>
              <w:pStyle w:val="TableHeading"/>
              <w:rPr>
                <w:b w:val="0"/>
              </w:rPr>
            </w:pPr>
            <w:r w:rsidRPr="006346D1">
              <w:t>Item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7DB5" w14:textId="77777777" w:rsidR="009103A3" w:rsidRDefault="009103A3" w:rsidP="00D12B13">
            <w:pPr>
              <w:pStyle w:val="TableHeading"/>
            </w:pPr>
            <w:r>
              <w:t>Column1</w:t>
            </w:r>
          </w:p>
          <w:p w14:paraId="6F357911" w14:textId="74CB1ECC" w:rsidR="00D11337" w:rsidRPr="006346D1" w:rsidRDefault="007F16F4" w:rsidP="00D12B13">
            <w:pPr>
              <w:pStyle w:val="TableHeading"/>
            </w:pPr>
            <w:r w:rsidRPr="006346D1">
              <w:t>Class of visa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92D3B" w14:textId="212C4D23" w:rsidR="009103A3" w:rsidRDefault="00C618F2" w:rsidP="00D12B13">
            <w:pPr>
              <w:pStyle w:val="TableHeading"/>
            </w:pPr>
            <w:r>
              <w:t>Column 2</w:t>
            </w:r>
          </w:p>
          <w:p w14:paraId="71726CFF" w14:textId="20C1D806" w:rsidR="00D11337" w:rsidRPr="006346D1" w:rsidRDefault="00D11337" w:rsidP="00D12B13">
            <w:pPr>
              <w:pStyle w:val="TableHeading"/>
            </w:pPr>
            <w:r w:rsidRPr="006346D1">
              <w:t xml:space="preserve">Paper form 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C238" w14:textId="77777777" w:rsidR="00C618F2" w:rsidRDefault="00C618F2" w:rsidP="00D12B13">
            <w:pPr>
              <w:pStyle w:val="TableHeading"/>
            </w:pPr>
            <w:r>
              <w:t>Column 3</w:t>
            </w:r>
          </w:p>
          <w:p w14:paraId="4DCC5B29" w14:textId="66442567" w:rsidR="00066344" w:rsidRPr="00066344" w:rsidRDefault="00D11337" w:rsidP="00C618F2">
            <w:pPr>
              <w:pStyle w:val="TableHeading"/>
            </w:pPr>
            <w:r w:rsidRPr="006346D1">
              <w:t>Internet form</w:t>
            </w:r>
          </w:p>
        </w:tc>
      </w:tr>
      <w:tr w:rsidR="00235379" w:rsidRPr="00DC3858" w14:paraId="058C7A31" w14:textId="77777777" w:rsidTr="00B11BEB"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86A942" w14:textId="5FEFC52D" w:rsidR="00235379" w:rsidRPr="00D12B13" w:rsidRDefault="00235379" w:rsidP="008758BB">
            <w:pPr>
              <w:spacing w:line="360" w:lineRule="auto"/>
              <w:jc w:val="center"/>
              <w:rPr>
                <w:rFonts w:cs="Times New Roman"/>
                <w:iCs/>
                <w:sz w:val="20"/>
              </w:rPr>
            </w:pPr>
            <w:r w:rsidRPr="00D12B13">
              <w:rPr>
                <w:rFonts w:cs="Times New Roman"/>
                <w:iCs/>
                <w:sz w:val="20"/>
              </w:rPr>
              <w:t>1.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DB9E" w14:textId="00B23ACE" w:rsidR="00235379" w:rsidRPr="008758BB" w:rsidRDefault="00235379" w:rsidP="008758BB">
            <w:pPr>
              <w:spacing w:line="360" w:lineRule="auto"/>
              <w:rPr>
                <w:rFonts w:cs="Times New Roman"/>
                <w:i/>
                <w:iCs/>
                <w:sz w:val="20"/>
              </w:rPr>
            </w:pPr>
            <w:r w:rsidRPr="00D12B13">
              <w:rPr>
                <w:rFonts w:cs="Times New Roman"/>
                <w:i/>
                <w:iCs/>
                <w:sz w:val="20"/>
              </w:rPr>
              <w:t>Bridging A (Class WA)</w:t>
            </w:r>
          </w:p>
          <w:p w14:paraId="299508D4" w14:textId="77777777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845E" w14:textId="3FD0F196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47SP</w:t>
            </w:r>
          </w:p>
          <w:p w14:paraId="17DCE078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47CH</w:t>
            </w:r>
          </w:p>
          <w:p w14:paraId="0F9C18AA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47PA</w:t>
            </w:r>
          </w:p>
          <w:p w14:paraId="726AE6A8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47PT</w:t>
            </w:r>
          </w:p>
          <w:p w14:paraId="0A1F9E04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47OF</w:t>
            </w:r>
            <w:bookmarkStart w:id="19" w:name="JD_legend_current_mrPop02242"/>
            <w:bookmarkEnd w:id="19"/>
          </w:p>
          <w:p w14:paraId="79FDB0FA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47ES</w:t>
            </w:r>
          </w:p>
          <w:p w14:paraId="147B6980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47BT</w:t>
            </w:r>
          </w:p>
          <w:p w14:paraId="5D8AFE95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47BU</w:t>
            </w:r>
          </w:p>
          <w:p w14:paraId="385584FA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47SV</w:t>
            </w:r>
          </w:p>
          <w:p w14:paraId="43DB4569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147</w:t>
            </w:r>
            <w:bookmarkStart w:id="20" w:name="JD_legend_current_mrPop02243"/>
            <w:bookmarkEnd w:id="20"/>
          </w:p>
          <w:p w14:paraId="4E0297C6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157A</w:t>
            </w:r>
          </w:p>
          <w:p w14:paraId="54855D79" w14:textId="77777777" w:rsidR="00235379" w:rsidRPr="00D12B13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157</w:t>
            </w:r>
            <w:bookmarkStart w:id="21" w:name="JD_legend_current_mrPop02245"/>
            <w:bookmarkEnd w:id="21"/>
            <w:r w:rsidRPr="00D12B13">
              <w:rPr>
                <w:rFonts w:cs="Times New Roman"/>
                <w:sz w:val="20"/>
                <w:lang w:val="en"/>
              </w:rPr>
              <w:t>G</w:t>
            </w:r>
          </w:p>
          <w:p w14:paraId="5C6413D4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245D46">
              <w:rPr>
                <w:rFonts w:cs="Times New Roman"/>
                <w:sz w:val="20"/>
                <w:lang w:val="en"/>
              </w:rPr>
              <w:t>491D</w:t>
            </w:r>
          </w:p>
          <w:p w14:paraId="61B5CB0B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DFC55C" w14:textId="7B4A052F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866</w:t>
            </w:r>
          </w:p>
          <w:p w14:paraId="1DA33E87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918</w:t>
            </w:r>
          </w:p>
          <w:p w14:paraId="1AA28E4C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1002</w:t>
            </w:r>
          </w:p>
          <w:p w14:paraId="6939B77F" w14:textId="77777777" w:rsidR="00235379" w:rsidRPr="00D12B13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1005</w:t>
            </w:r>
          </w:p>
          <w:p w14:paraId="664184B0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1066</w:t>
            </w:r>
          </w:p>
          <w:p w14:paraId="7A8C2FF2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1150</w:t>
            </w:r>
          </w:p>
          <w:p w14:paraId="6F185936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1208</w:t>
            </w:r>
          </w:p>
          <w:p w14:paraId="14236807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1276</w:t>
            </w:r>
          </w:p>
          <w:p w14:paraId="2D5A8E50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1364</w:t>
            </w:r>
          </w:p>
          <w:p w14:paraId="06126EA1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1383</w:t>
            </w:r>
          </w:p>
          <w:p w14:paraId="0C2AC89E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1403</w:t>
            </w:r>
          </w:p>
          <w:p w14:paraId="605F1CBB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1409</w:t>
            </w:r>
          </w:p>
          <w:p w14:paraId="3BDE08C7" w14:textId="77777777" w:rsidR="00235379" w:rsidRPr="00245D46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1479</w:t>
            </w:r>
          </w:p>
          <w:p w14:paraId="6E5DDDD0" w14:textId="7FACAE3A" w:rsidR="00235379" w:rsidRPr="00D12B13" w:rsidRDefault="00235379" w:rsidP="00245D46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1480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56F2" w14:textId="435AF4AA" w:rsidR="00235379" w:rsidRPr="008758BB" w:rsidRDefault="00235379" w:rsidP="008758B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47SP (Internet)</w:t>
            </w:r>
          </w:p>
          <w:p w14:paraId="5AFB486C" w14:textId="2BF2401F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157A (Internet)</w:t>
            </w:r>
          </w:p>
          <w:p w14:paraId="75162E26" w14:textId="0ABF1B99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157G (Internet)</w:t>
            </w:r>
          </w:p>
          <w:p w14:paraId="6EF55C9E" w14:textId="4424F89F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482D (Internet)</w:t>
            </w:r>
          </w:p>
          <w:p w14:paraId="55EEFA21" w14:textId="69166B29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482V (Internet)</w:t>
            </w:r>
          </w:p>
          <w:p w14:paraId="4E7FBFF3" w14:textId="77777777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</w:rPr>
              <w:t>494V (Internet)</w:t>
            </w:r>
          </w:p>
          <w:p w14:paraId="4BFEB102" w14:textId="15F3BD4C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866 (Internet)</w:t>
            </w:r>
          </w:p>
          <w:p w14:paraId="0D24AE58" w14:textId="5934E3DB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1005 (Internet)</w:t>
            </w:r>
          </w:p>
          <w:p w14:paraId="26D9E057" w14:textId="073C9A36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1066 (Internet)</w:t>
            </w:r>
          </w:p>
          <w:p w14:paraId="0F8024A7" w14:textId="3CF92E2C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1066S (Internet)</w:t>
            </w:r>
          </w:p>
          <w:p w14:paraId="5CD172B1" w14:textId="77777777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1150E (Internet)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56AA52" w14:textId="49AF1550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1208 (Internet)</w:t>
            </w:r>
          </w:p>
          <w:p w14:paraId="7BD0D97D" w14:textId="0DBEB1BA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1276 (Internet)</w:t>
            </w:r>
          </w:p>
          <w:p w14:paraId="1634781D" w14:textId="10520CDE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1393 (Internet)</w:t>
            </w:r>
          </w:p>
          <w:p w14:paraId="75F0B2FE" w14:textId="40CC34A2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1396 (Internet)</w:t>
            </w:r>
          </w:p>
          <w:p w14:paraId="2E0FBEE6" w14:textId="568F4DDF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1397 (Internet)</w:t>
            </w:r>
          </w:p>
          <w:p w14:paraId="2D1B4483" w14:textId="292848A1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1398 (Internet)</w:t>
            </w:r>
          </w:p>
          <w:p w14:paraId="0A202FF5" w14:textId="21EFE9A5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1403 (Internet)</w:t>
            </w:r>
          </w:p>
          <w:p w14:paraId="0FDC7FBB" w14:textId="52003786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1408 (Internet)</w:t>
            </w:r>
          </w:p>
          <w:p w14:paraId="191CE57A" w14:textId="37981CD7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1479 (Internet)</w:t>
            </w:r>
          </w:p>
          <w:p w14:paraId="4ED24930" w14:textId="77777777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1480 (Internet)</w:t>
            </w:r>
          </w:p>
          <w:p w14:paraId="7AD62D15" w14:textId="4987F975" w:rsidR="00235379" w:rsidRPr="00D12B13" w:rsidRDefault="00235379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1502 (Internet)</w:t>
            </w:r>
          </w:p>
        </w:tc>
      </w:tr>
      <w:tr w:rsidR="00D11337" w:rsidRPr="000551DD" w14:paraId="01AF7F15" w14:textId="77777777" w:rsidTr="00C618F2">
        <w:trPr>
          <w:trHeight w:val="681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B1F7F0" w14:textId="5014FDE6" w:rsidR="00D11337" w:rsidRPr="00D12B13" w:rsidRDefault="00D11337" w:rsidP="006C684B">
            <w:pPr>
              <w:spacing w:line="360" w:lineRule="auto"/>
              <w:jc w:val="center"/>
              <w:rPr>
                <w:rFonts w:cs="Times New Roman"/>
                <w:iCs/>
                <w:sz w:val="20"/>
              </w:rPr>
            </w:pPr>
            <w:r w:rsidRPr="00D12B13">
              <w:rPr>
                <w:rFonts w:cs="Times New Roman"/>
                <w:iCs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79DC2" w14:textId="59181A33" w:rsidR="00D11337" w:rsidRPr="00D12B13" w:rsidRDefault="00D11337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i/>
                <w:iCs/>
                <w:sz w:val="20"/>
              </w:rPr>
              <w:t>Bridging B (Class WB)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1B14" w14:textId="603AA147" w:rsidR="00D11337" w:rsidRPr="00D12B13" w:rsidRDefault="00D11337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1005</w:t>
            </w:r>
          </w:p>
          <w:p w14:paraId="5487B4FE" w14:textId="77777777" w:rsidR="00D11337" w:rsidRPr="00D12B13" w:rsidRDefault="00D11337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1006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4F3C" w14:textId="51802C1D" w:rsidR="00D11337" w:rsidRPr="00D12B13" w:rsidRDefault="00D11337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1005 (Internet)</w:t>
            </w:r>
          </w:p>
          <w:p w14:paraId="65E79E44" w14:textId="626426A4" w:rsidR="008911A5" w:rsidRPr="00D12B13" w:rsidRDefault="00D11337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1006 (Internet)</w:t>
            </w:r>
          </w:p>
        </w:tc>
      </w:tr>
      <w:tr w:rsidR="00C618F2" w:rsidRPr="000551DD" w14:paraId="0C22B48F" w14:textId="77777777" w:rsidTr="00C618F2">
        <w:trPr>
          <w:trHeight w:val="484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E973A2" w14:textId="06BAF541" w:rsidR="00C618F2" w:rsidRPr="00D12B13" w:rsidRDefault="00C618F2" w:rsidP="006C684B">
            <w:pPr>
              <w:spacing w:line="360" w:lineRule="auto"/>
              <w:jc w:val="center"/>
              <w:rPr>
                <w:rFonts w:cs="Times New Roman"/>
                <w:iCs/>
                <w:sz w:val="20"/>
              </w:rPr>
            </w:pPr>
            <w:r w:rsidRPr="00D12B13">
              <w:rPr>
                <w:rFonts w:cs="Times New Roman"/>
                <w:iCs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C7CD" w14:textId="22816AC3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i/>
                <w:iCs/>
                <w:sz w:val="20"/>
              </w:rPr>
              <w:t xml:space="preserve">Bridging C (Class WC)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D07E1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47PT</w:t>
            </w:r>
          </w:p>
          <w:p w14:paraId="27140919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47SP</w:t>
            </w:r>
            <w:bookmarkStart w:id="22" w:name="JD_legend_current_mrPop02276"/>
            <w:bookmarkEnd w:id="22"/>
          </w:p>
          <w:p w14:paraId="46ADCD10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47CH</w:t>
            </w:r>
          </w:p>
          <w:p w14:paraId="14A0B582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47PA</w:t>
            </w:r>
          </w:p>
          <w:p w14:paraId="745FF5C5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47OF</w:t>
            </w:r>
          </w:p>
          <w:p w14:paraId="20647397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47ES</w:t>
            </w:r>
          </w:p>
          <w:p w14:paraId="48B3266C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47BU</w:t>
            </w:r>
          </w:p>
          <w:p w14:paraId="1BD5CA6A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47SV</w:t>
            </w:r>
          </w:p>
          <w:p w14:paraId="73C2FB6D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147</w:t>
            </w:r>
          </w:p>
          <w:p w14:paraId="1A348A46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157A</w:t>
            </w:r>
          </w:p>
          <w:p w14:paraId="6CA954B4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157G</w:t>
            </w:r>
            <w:bookmarkStart w:id="23" w:name="JD_legend_current_mrPop02278"/>
            <w:bookmarkEnd w:id="23"/>
          </w:p>
          <w:p w14:paraId="0135D56B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</w:rPr>
              <w:t>491D</w:t>
            </w:r>
          </w:p>
          <w:p w14:paraId="37235CDA" w14:textId="0949101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852</w:t>
            </w:r>
          </w:p>
          <w:p w14:paraId="25ABCE06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A65EBD" w14:textId="551870CA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918</w:t>
            </w:r>
          </w:p>
          <w:p w14:paraId="038D5ABF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1002</w:t>
            </w:r>
          </w:p>
          <w:p w14:paraId="60DEFBF2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1005</w:t>
            </w:r>
          </w:p>
          <w:p w14:paraId="65745358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1066</w:t>
            </w:r>
          </w:p>
          <w:p w14:paraId="3AAE4E68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1150</w:t>
            </w:r>
          </w:p>
          <w:p w14:paraId="4C02B3C9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1208</w:t>
            </w:r>
          </w:p>
          <w:p w14:paraId="1EB81537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1276</w:t>
            </w:r>
          </w:p>
          <w:p w14:paraId="1712A7BD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1364</w:t>
            </w:r>
          </w:p>
          <w:p w14:paraId="41B9BF73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1383</w:t>
            </w:r>
          </w:p>
          <w:p w14:paraId="0DF264B0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1403</w:t>
            </w:r>
          </w:p>
          <w:p w14:paraId="270D7979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1409</w:t>
            </w:r>
          </w:p>
          <w:p w14:paraId="4AF9E003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1479</w:t>
            </w:r>
          </w:p>
          <w:p w14:paraId="5E7F0E40" w14:textId="32B3A800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6303" w14:textId="712834F2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47SP (Internet)</w:t>
            </w:r>
          </w:p>
          <w:p w14:paraId="31F14CEC" w14:textId="796C6891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157A (Internet)</w:t>
            </w:r>
          </w:p>
          <w:p w14:paraId="1120C39E" w14:textId="1EA94013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157G (Internet)</w:t>
            </w:r>
          </w:p>
          <w:p w14:paraId="30FD3B9F" w14:textId="23711880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482D (Internet)</w:t>
            </w:r>
          </w:p>
          <w:p w14:paraId="7DE51794" w14:textId="3BA33CB5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482V (Internet)</w:t>
            </w:r>
          </w:p>
          <w:p w14:paraId="59791946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</w:rPr>
              <w:t>494V (Internet)</w:t>
            </w:r>
          </w:p>
          <w:p w14:paraId="58C67A48" w14:textId="15CB65E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866 (Internet)</w:t>
            </w:r>
          </w:p>
          <w:p w14:paraId="1F2125BE" w14:textId="30DAC4C4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1005 (</w:t>
            </w:r>
            <w:r w:rsidR="00087D6B">
              <w:rPr>
                <w:rFonts w:cs="Times New Roman"/>
                <w:sz w:val="20"/>
                <w:lang w:val="en"/>
              </w:rPr>
              <w:t>I</w:t>
            </w:r>
            <w:r w:rsidRPr="00D12B13">
              <w:rPr>
                <w:rFonts w:cs="Times New Roman"/>
                <w:sz w:val="20"/>
                <w:lang w:val="en"/>
              </w:rPr>
              <w:t>nternet)</w:t>
            </w:r>
          </w:p>
          <w:p w14:paraId="37F6FCE5" w14:textId="0783E5DF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1066 (Internet)</w:t>
            </w:r>
          </w:p>
          <w:p w14:paraId="1950AA98" w14:textId="0AC88F3A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1066S (Internet)</w:t>
            </w:r>
          </w:p>
          <w:p w14:paraId="14A179CE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1150E (Internet)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A4804F" w14:textId="53FC6452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1208 (Internet)</w:t>
            </w:r>
          </w:p>
          <w:p w14:paraId="7BDB0D18" w14:textId="6052752B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1276 (Internet)</w:t>
            </w:r>
          </w:p>
          <w:p w14:paraId="1D924CFB" w14:textId="24AD8BED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1393 (Internet)</w:t>
            </w:r>
          </w:p>
          <w:p w14:paraId="109FFBF3" w14:textId="343CB581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1396 (Internet)</w:t>
            </w:r>
          </w:p>
          <w:p w14:paraId="649146AF" w14:textId="0E6A9072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1397 (Internet)</w:t>
            </w:r>
          </w:p>
          <w:p w14:paraId="34518443" w14:textId="53401510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1398 (Internet)</w:t>
            </w:r>
          </w:p>
          <w:p w14:paraId="364BCC44" w14:textId="301D81F3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1403 (Internet)</w:t>
            </w:r>
          </w:p>
          <w:p w14:paraId="14E822F3" w14:textId="55BC3DF9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1408 (Internet)</w:t>
            </w:r>
          </w:p>
          <w:p w14:paraId="28917A61" w14:textId="65DD3734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1479 (Internet)</w:t>
            </w:r>
          </w:p>
          <w:p w14:paraId="7D633CA4" w14:textId="77777777" w:rsidR="00C618F2" w:rsidRPr="00D12B13" w:rsidRDefault="00C618F2" w:rsidP="008758B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1480 (Internet)</w:t>
            </w:r>
          </w:p>
          <w:p w14:paraId="1EE32C2E" w14:textId="0AC6771F" w:rsidR="00C618F2" w:rsidRPr="00D12B13" w:rsidRDefault="00C618F2" w:rsidP="008758B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1502 (Internet)</w:t>
            </w:r>
          </w:p>
        </w:tc>
      </w:tr>
      <w:tr w:rsidR="00D11337" w:rsidRPr="000551DD" w14:paraId="638EC3A8" w14:textId="77777777" w:rsidTr="00C618F2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8455B6" w14:textId="4D83242C" w:rsidR="00D11337" w:rsidRPr="00D12B13" w:rsidRDefault="00D11337" w:rsidP="006C684B">
            <w:pPr>
              <w:spacing w:line="360" w:lineRule="auto"/>
              <w:jc w:val="center"/>
              <w:rPr>
                <w:rFonts w:cs="Times New Roman"/>
                <w:iCs/>
                <w:sz w:val="20"/>
              </w:rPr>
            </w:pPr>
            <w:r w:rsidRPr="00D12B13">
              <w:rPr>
                <w:rFonts w:cs="Times New Roman"/>
                <w:iCs/>
                <w:sz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F823" w14:textId="0BC0945A" w:rsidR="00D11337" w:rsidRPr="00D12B13" w:rsidRDefault="00D11337" w:rsidP="006C684B">
            <w:pPr>
              <w:spacing w:line="360" w:lineRule="auto"/>
              <w:rPr>
                <w:rFonts w:cs="Times New Roman"/>
                <w:i/>
                <w:iCs/>
                <w:sz w:val="20"/>
              </w:rPr>
            </w:pPr>
            <w:r w:rsidRPr="00D12B13">
              <w:rPr>
                <w:rFonts w:cs="Times New Roman"/>
                <w:i/>
                <w:iCs/>
                <w:sz w:val="20"/>
              </w:rPr>
              <w:t>Bridging</w:t>
            </w:r>
            <w:r w:rsidR="00D17927" w:rsidRPr="00D12B13">
              <w:rPr>
                <w:rFonts w:cs="Times New Roman"/>
                <w:i/>
                <w:iCs/>
                <w:sz w:val="20"/>
              </w:rPr>
              <w:t xml:space="preserve"> </w:t>
            </w:r>
            <w:r w:rsidRPr="00D12B13">
              <w:rPr>
                <w:rFonts w:cs="Times New Roman"/>
                <w:i/>
                <w:iCs/>
                <w:sz w:val="20"/>
              </w:rPr>
              <w:t>D  (Class WD)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A094B" w14:textId="77777777" w:rsidR="00D11337" w:rsidRPr="00D12B13" w:rsidRDefault="00D11337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1007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4D07" w14:textId="77777777" w:rsidR="00D11337" w:rsidRPr="00D12B13" w:rsidRDefault="00D11337" w:rsidP="006C684B">
            <w:pPr>
              <w:spacing w:after="120"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Not permitted</w:t>
            </w:r>
          </w:p>
        </w:tc>
      </w:tr>
      <w:tr w:rsidR="00C618F2" w:rsidRPr="000551DD" w14:paraId="794DAB95" w14:textId="77777777" w:rsidTr="002059DE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5B106" w14:textId="3B0F8945" w:rsidR="00C618F2" w:rsidRPr="00FB0F90" w:rsidRDefault="00C618F2" w:rsidP="006C684B">
            <w:pPr>
              <w:spacing w:line="360" w:lineRule="auto"/>
              <w:jc w:val="center"/>
              <w:rPr>
                <w:rFonts w:cs="Times New Roman"/>
                <w:iCs/>
                <w:sz w:val="20"/>
              </w:rPr>
            </w:pPr>
            <w:r w:rsidRPr="00FB0F90">
              <w:rPr>
                <w:rFonts w:cs="Times New Roman"/>
                <w:iCs/>
                <w:sz w:val="20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3F46" w14:textId="18D8E995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i/>
                <w:iCs/>
                <w:sz w:val="20"/>
              </w:rPr>
              <w:t xml:space="preserve">Bridging E (Class WE) </w:t>
            </w:r>
          </w:p>
          <w:p w14:paraId="57F63D90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EE277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47PT</w:t>
            </w:r>
          </w:p>
          <w:p w14:paraId="23E2B2E5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47SP</w:t>
            </w:r>
          </w:p>
          <w:p w14:paraId="4AF5AF7E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47CH</w:t>
            </w:r>
          </w:p>
          <w:p w14:paraId="4E5A465F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 xml:space="preserve">47PA </w:t>
            </w:r>
          </w:p>
          <w:p w14:paraId="784A7CEE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47OF</w:t>
            </w:r>
          </w:p>
          <w:p w14:paraId="5CA7AF2B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47ES</w:t>
            </w:r>
          </w:p>
          <w:p w14:paraId="27F7F670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47BU</w:t>
            </w:r>
          </w:p>
          <w:p w14:paraId="6EB5FD27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47SV</w:t>
            </w:r>
          </w:p>
          <w:p w14:paraId="56BDB289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147</w:t>
            </w:r>
          </w:p>
          <w:p w14:paraId="467704DD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157A</w:t>
            </w:r>
          </w:p>
          <w:p w14:paraId="5F027CFB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157G</w:t>
            </w:r>
          </w:p>
          <w:p w14:paraId="7D819C32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790</w:t>
            </w:r>
          </w:p>
          <w:p w14:paraId="70522365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852</w:t>
            </w:r>
          </w:p>
          <w:p w14:paraId="0EA31687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 xml:space="preserve">866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327EAB" w14:textId="65266FFC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918</w:t>
            </w:r>
          </w:p>
          <w:p w14:paraId="3632103B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1002</w:t>
            </w:r>
          </w:p>
          <w:p w14:paraId="39A5846C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1005</w:t>
            </w:r>
          </w:p>
          <w:p w14:paraId="5387F97E" w14:textId="77777777" w:rsidR="003C528C" w:rsidRDefault="00C618F2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1008</w:t>
            </w:r>
          </w:p>
          <w:p w14:paraId="31FF1A3E" w14:textId="78E064CD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1066</w:t>
            </w:r>
          </w:p>
          <w:p w14:paraId="229E9A7C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1150</w:t>
            </w:r>
          </w:p>
          <w:p w14:paraId="39995858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1208</w:t>
            </w:r>
          </w:p>
          <w:p w14:paraId="4ADF04E1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 xml:space="preserve">1276 </w:t>
            </w:r>
          </w:p>
          <w:p w14:paraId="68CB0E91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1364</w:t>
            </w:r>
          </w:p>
          <w:p w14:paraId="50FAC0EB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 xml:space="preserve">1383  </w:t>
            </w:r>
          </w:p>
          <w:p w14:paraId="3EC7D4F5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1403</w:t>
            </w:r>
          </w:p>
          <w:p w14:paraId="13418FD3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1409</w:t>
            </w:r>
          </w:p>
          <w:p w14:paraId="55375CCE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1479</w:t>
            </w:r>
          </w:p>
          <w:p w14:paraId="326207E3" w14:textId="0D13A732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1480</w:t>
            </w:r>
            <w:bookmarkStart w:id="24" w:name="JD_legend_current_mrPop02318"/>
            <w:bookmarkEnd w:id="24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663B" w14:textId="1CC2C9EB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 xml:space="preserve">47SP (Internet) </w:t>
            </w:r>
          </w:p>
          <w:p w14:paraId="16BFCC50" w14:textId="563D52C5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157A (Internet) </w:t>
            </w:r>
          </w:p>
          <w:p w14:paraId="570DDBAC" w14:textId="7409C252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157G (Internet)</w:t>
            </w:r>
          </w:p>
          <w:p w14:paraId="1C92C46E" w14:textId="7BEAC7F4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866 (Internet)</w:t>
            </w:r>
          </w:p>
          <w:p w14:paraId="30319524" w14:textId="7BE254C4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1066 (Internet)</w:t>
            </w:r>
          </w:p>
          <w:p w14:paraId="79335340" w14:textId="16D7F85A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 xml:space="preserve">1066S (Internet) </w:t>
            </w:r>
          </w:p>
          <w:p w14:paraId="410DC1E6" w14:textId="19BE25DE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 xml:space="preserve">1150E (Internet) </w:t>
            </w:r>
          </w:p>
          <w:p w14:paraId="47D473F0" w14:textId="6E900674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1208 (Internet)</w:t>
            </w:r>
          </w:p>
          <w:p w14:paraId="3C70A0CB" w14:textId="788A56DB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1276 (Internet)</w:t>
            </w:r>
          </w:p>
          <w:p w14:paraId="47D56715" w14:textId="04F44338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1403 (Internet)</w:t>
            </w:r>
          </w:p>
          <w:p w14:paraId="60E07A93" w14:textId="3DED8110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1479 (Internet)</w:t>
            </w:r>
          </w:p>
          <w:p w14:paraId="27C99653" w14:textId="77777777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1480 (Internet)</w:t>
            </w:r>
          </w:p>
          <w:p w14:paraId="1ECB5376" w14:textId="51FA5300" w:rsidR="00C618F2" w:rsidRPr="00D12B13" w:rsidRDefault="00C618F2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1502 (Internet)</w:t>
            </w:r>
          </w:p>
        </w:tc>
      </w:tr>
      <w:tr w:rsidR="00D11337" w:rsidRPr="000551DD" w14:paraId="0EAA7BFF" w14:textId="77777777" w:rsidTr="00C618F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6E920" w14:textId="65828E21" w:rsidR="00D11337" w:rsidRPr="00D12B13" w:rsidRDefault="00D11337" w:rsidP="006C684B">
            <w:pPr>
              <w:spacing w:line="360" w:lineRule="auto"/>
              <w:jc w:val="center"/>
              <w:rPr>
                <w:rFonts w:cs="Times New Roman"/>
                <w:iCs/>
                <w:sz w:val="20"/>
              </w:rPr>
            </w:pPr>
            <w:r w:rsidRPr="00D12B13">
              <w:rPr>
                <w:rFonts w:cs="Times New Roman"/>
                <w:iCs/>
                <w:sz w:val="20"/>
              </w:rPr>
              <w:t>6.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6313" w14:textId="27E5205A" w:rsidR="00D11337" w:rsidRPr="00D12B13" w:rsidRDefault="00D11337" w:rsidP="006C684B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i/>
                <w:iCs/>
                <w:sz w:val="20"/>
              </w:rPr>
              <w:t xml:space="preserve">Bridging F (Class WF)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3B6DA" w14:textId="1F537891" w:rsidR="00D11337" w:rsidRPr="00D12B13" w:rsidRDefault="00D11337">
            <w:pPr>
              <w:spacing w:line="360" w:lineRule="auto"/>
              <w:rPr>
                <w:rFonts w:cs="Times New Roman"/>
                <w:sz w:val="20"/>
              </w:rPr>
            </w:pPr>
            <w:r w:rsidRPr="00D12B13">
              <w:rPr>
                <w:rFonts w:cs="Times New Roman"/>
                <w:sz w:val="20"/>
                <w:lang w:val="en"/>
              </w:rPr>
              <w:t>1239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B910" w14:textId="0D18CB3F" w:rsidR="003E4D43" w:rsidRPr="003E4D43" w:rsidRDefault="00D11337" w:rsidP="006C684B">
            <w:pPr>
              <w:spacing w:line="360" w:lineRule="auto"/>
              <w:rPr>
                <w:rFonts w:cs="Times New Roman"/>
                <w:sz w:val="20"/>
                <w:lang w:val="en"/>
              </w:rPr>
            </w:pPr>
            <w:r w:rsidRPr="00D12B13">
              <w:rPr>
                <w:rFonts w:cs="Times New Roman"/>
                <w:sz w:val="20"/>
                <w:lang w:val="en"/>
              </w:rPr>
              <w:t>Not permitted</w:t>
            </w:r>
          </w:p>
        </w:tc>
      </w:tr>
    </w:tbl>
    <w:p w14:paraId="144A01A4" w14:textId="0CEC20C0" w:rsidR="00A75FE9" w:rsidRDefault="00A75FE9" w:rsidP="00A47A33">
      <w:pPr>
        <w:spacing w:line="240" w:lineRule="auto"/>
      </w:pPr>
    </w:p>
    <w:p w14:paraId="59B1145B" w14:textId="410CB9B0" w:rsidR="00C618F2" w:rsidRDefault="00C618F2">
      <w:pPr>
        <w:spacing w:line="240" w:lineRule="auto"/>
      </w:pPr>
      <w:r>
        <w:br w:type="page"/>
      </w:r>
    </w:p>
    <w:p w14:paraId="10D5B731" w14:textId="31CDC9F1" w:rsidR="00C618F2" w:rsidRPr="004E1307" w:rsidRDefault="00C618F2" w:rsidP="00C618F2">
      <w:pPr>
        <w:pStyle w:val="ActHead6"/>
      </w:pPr>
      <w:bookmarkStart w:id="25" w:name="_Toc454512518"/>
      <w:bookmarkStart w:id="26" w:name="_Toc39577576"/>
      <w:r>
        <w:lastRenderedPageBreak/>
        <w:t>Schedule 2</w:t>
      </w:r>
      <w:r w:rsidRPr="004E1307">
        <w:t>—Repeal</w:t>
      </w:r>
      <w:bookmarkEnd w:id="25"/>
      <w:bookmarkEnd w:id="26"/>
    </w:p>
    <w:p w14:paraId="71E19BEE" w14:textId="746C8F3D" w:rsidR="00C618F2" w:rsidRPr="00D6537E" w:rsidRDefault="00C618F2" w:rsidP="00C618F2">
      <w:pPr>
        <w:pStyle w:val="ActHead9"/>
      </w:pPr>
      <w:bookmarkStart w:id="27" w:name="_Toc454512519"/>
      <w:bookmarkStart w:id="28" w:name="_Toc39577577"/>
      <w:r w:rsidRPr="00B47D76">
        <w:rPr>
          <w:bCs/>
        </w:rPr>
        <w:t>Migration (LIN 19/186: Arrangements for Applications for Bridging Visas) Instrument 2019</w:t>
      </w:r>
      <w:r w:rsidRPr="00D112DD">
        <w:t xml:space="preserve"> </w:t>
      </w:r>
      <w:r w:rsidRPr="00ED6A85">
        <w:rPr>
          <w:i w:val="0"/>
        </w:rPr>
        <w:t>(F2019C00856)</w:t>
      </w:r>
      <w:bookmarkEnd w:id="27"/>
      <w:bookmarkEnd w:id="28"/>
    </w:p>
    <w:p w14:paraId="7727DE16" w14:textId="77777777" w:rsidR="00C618F2" w:rsidRDefault="00C618F2" w:rsidP="00C618F2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4F7FF019" w14:textId="77777777" w:rsidR="00C618F2" w:rsidRDefault="00C618F2" w:rsidP="00C618F2">
      <w:pPr>
        <w:pStyle w:val="Item"/>
      </w:pPr>
      <w:r>
        <w:t>Repeal the instrument</w:t>
      </w:r>
    </w:p>
    <w:p w14:paraId="589EB410" w14:textId="77777777" w:rsidR="00C618F2" w:rsidRDefault="00C618F2" w:rsidP="00A47A33">
      <w:pPr>
        <w:spacing w:line="240" w:lineRule="auto"/>
      </w:pPr>
    </w:p>
    <w:sectPr w:rsidR="00C618F2" w:rsidSect="008327E1">
      <w:headerReference w:type="even" r:id="rId22"/>
      <w:footerReference w:type="even" r:id="rId23"/>
      <w:footerReference w:type="default" r:id="rId24"/>
      <w:type w:val="continuous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64C0C" w14:textId="77777777" w:rsidR="00687C76" w:rsidRDefault="00687C76" w:rsidP="00715914">
      <w:pPr>
        <w:spacing w:line="240" w:lineRule="auto"/>
      </w:pPr>
      <w:r>
        <w:separator/>
      </w:r>
    </w:p>
  </w:endnote>
  <w:endnote w:type="continuationSeparator" w:id="0">
    <w:p w14:paraId="68C8DC06" w14:textId="77777777" w:rsidR="00687C76" w:rsidRDefault="00687C7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9F04" w14:textId="77777777" w:rsidR="00687C76" w:rsidRDefault="00687C76">
    <w:pPr>
      <w:pBdr>
        <w:top w:val="single" w:sz="6" w:space="1" w:color="auto"/>
      </w:pBdr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0B830" w14:textId="77777777" w:rsidR="00687C76" w:rsidRDefault="00687C76" w:rsidP="00A17DD6">
    <w:pPr>
      <w:pBdr>
        <w:top w:val="single" w:sz="6" w:space="1" w:color="auto"/>
      </w:pBdr>
      <w:spacing w:before="120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30E5" w14:textId="5150030D" w:rsidR="00687C76" w:rsidRPr="00ED79B6" w:rsidRDefault="00687C76" w:rsidP="00A17DD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085DA" w14:textId="77777777" w:rsidR="00687C76" w:rsidRPr="007B3B51" w:rsidRDefault="00687C76" w:rsidP="00A17DD6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9"/>
      <w:gridCol w:w="279"/>
      <w:gridCol w:w="5245"/>
      <w:gridCol w:w="283"/>
      <w:gridCol w:w="1418"/>
    </w:tblGrid>
    <w:tr w:rsidR="00687C76" w:rsidRPr="007B3B51" w14:paraId="1AEAE9AB" w14:textId="77777777" w:rsidTr="00A17DD6">
      <w:tc>
        <w:tcPr>
          <w:tcW w:w="1139" w:type="dxa"/>
        </w:tcPr>
        <w:p w14:paraId="0E0BBB5D" w14:textId="77777777" w:rsidR="00687C76" w:rsidRPr="007B3B51" w:rsidRDefault="00687C76" w:rsidP="00A17DD6">
          <w:pPr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xiv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5807" w:type="dxa"/>
          <w:gridSpan w:val="3"/>
        </w:tcPr>
        <w:p w14:paraId="731F96FB" w14:textId="2DADCDFC" w:rsidR="00687C76" w:rsidRPr="007B3B51" w:rsidRDefault="00687C76" w:rsidP="00A17DD6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A1236D">
            <w:rPr>
              <w:i/>
              <w:noProof/>
              <w:sz w:val="16"/>
              <w:szCs w:val="16"/>
            </w:rPr>
            <w:t>Migration (LIN 20/068: Arrangements for Bridging visa applications) Instrument 2020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1418" w:type="dxa"/>
        </w:tcPr>
        <w:p w14:paraId="1DEFFDDE" w14:textId="77777777" w:rsidR="00687C76" w:rsidRPr="007B3B51" w:rsidRDefault="00687C76" w:rsidP="00A17DD6">
          <w:pPr>
            <w:jc w:val="right"/>
            <w:rPr>
              <w:sz w:val="16"/>
              <w:szCs w:val="16"/>
            </w:rPr>
          </w:pPr>
        </w:p>
      </w:tc>
    </w:tr>
    <w:tr w:rsidR="00687C76" w:rsidRPr="0055472E" w14:paraId="4249E1E3" w14:textId="77777777" w:rsidTr="00A17DD6">
      <w:tc>
        <w:tcPr>
          <w:tcW w:w="1418" w:type="dxa"/>
          <w:gridSpan w:val="2"/>
        </w:tcPr>
        <w:p w14:paraId="41130B8E" w14:textId="1D658AA0" w:rsidR="00687C76" w:rsidRPr="0055472E" w:rsidRDefault="00687C76" w:rsidP="00A17DD6">
          <w:pPr>
            <w:spacing w:before="120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Compilation No.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CompilationNumber </w:instrText>
          </w:r>
          <w:r>
            <w:rPr>
              <w:sz w:val="16"/>
              <w:szCs w:val="16"/>
            </w:rPr>
            <w:instrText>* CHARFORMAT</w:instrText>
          </w:r>
          <w:r w:rsidRPr="0055472E">
            <w:rPr>
              <w:sz w:val="16"/>
              <w:szCs w:val="16"/>
            </w:rPr>
            <w:fldChar w:fldCharType="separate"/>
          </w:r>
          <w:r w:rsidR="00A1236D">
            <w:rPr>
              <w:sz w:val="16"/>
              <w:szCs w:val="16"/>
            </w:rPr>
            <w:t>1</w:t>
          </w:r>
          <w:r w:rsidRPr="0055472E">
            <w:rPr>
              <w:sz w:val="16"/>
              <w:szCs w:val="16"/>
            </w:rPr>
            <w:fldChar w:fldCharType="end"/>
          </w:r>
        </w:p>
      </w:tc>
      <w:tc>
        <w:tcPr>
          <w:tcW w:w="5245" w:type="dxa"/>
        </w:tcPr>
        <w:p w14:paraId="12AF168A" w14:textId="606A8F5A" w:rsidR="00687C76" w:rsidRPr="0055472E" w:rsidRDefault="00687C76" w:rsidP="00A17DD6">
          <w:pPr>
            <w:spacing w:before="120"/>
            <w:jc w:val="center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Compilation date: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 StartDate \@ "d/M/yy"  </w:instrText>
          </w:r>
          <w:r w:rsidRPr="0055472E">
            <w:rPr>
              <w:sz w:val="16"/>
              <w:szCs w:val="16"/>
            </w:rPr>
            <w:fldChar w:fldCharType="separate"/>
          </w:r>
          <w:r w:rsidR="00A1236D">
            <w:rPr>
              <w:sz w:val="16"/>
              <w:szCs w:val="16"/>
            </w:rPr>
            <w:t>16/11/19</w:t>
          </w:r>
          <w:r w:rsidRPr="0055472E">
            <w:rPr>
              <w:sz w:val="16"/>
              <w:szCs w:val="16"/>
            </w:rPr>
            <w:fldChar w:fldCharType="end"/>
          </w:r>
        </w:p>
      </w:tc>
      <w:tc>
        <w:tcPr>
          <w:tcW w:w="1701" w:type="dxa"/>
          <w:gridSpan w:val="2"/>
        </w:tcPr>
        <w:p w14:paraId="62005857" w14:textId="1F8E61C1" w:rsidR="00687C76" w:rsidRPr="0055472E" w:rsidRDefault="00687C76" w:rsidP="00A17DD6">
          <w:pPr>
            <w:spacing w:before="120"/>
            <w:jc w:val="right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Registered: </w: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IF </w:instrTex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RegisteredDate </w:instrText>
          </w:r>
          <w:r w:rsidRPr="0055472E">
            <w:rPr>
              <w:sz w:val="16"/>
              <w:szCs w:val="16"/>
            </w:rPr>
            <w:fldChar w:fldCharType="separate"/>
          </w:r>
          <w:r w:rsidR="00A1236D">
            <w:rPr>
              <w:sz w:val="16"/>
              <w:szCs w:val="16"/>
            </w:rPr>
            <w:instrText>22 November 2019</w:instrText>
          </w:r>
          <w:r w:rsidRPr="0055472E">
            <w:rPr>
              <w:sz w:val="16"/>
              <w:szCs w:val="16"/>
            </w:rPr>
            <w:fldChar w:fldCharType="end"/>
          </w:r>
          <w:r w:rsidRPr="0055472E">
            <w:rPr>
              <w:sz w:val="16"/>
              <w:szCs w:val="16"/>
            </w:rPr>
            <w:instrText xml:space="preserve"> = #1/1/1901# "Unknown" </w:instrText>
          </w:r>
          <w:r w:rsidRPr="0055472E">
            <w:rPr>
              <w:sz w:val="16"/>
              <w:szCs w:val="16"/>
            </w:rPr>
            <w:fldChar w:fldCharType="begin"/>
          </w:r>
          <w:r w:rsidRPr="0055472E">
            <w:rPr>
              <w:sz w:val="16"/>
              <w:szCs w:val="16"/>
            </w:rPr>
            <w:instrText xml:space="preserve"> DOCPROPERTY RegisteredDate \@ "d/M/yy" </w:instrText>
          </w:r>
          <w:r w:rsidRPr="0055472E">
            <w:rPr>
              <w:sz w:val="16"/>
              <w:szCs w:val="16"/>
            </w:rPr>
            <w:fldChar w:fldCharType="separate"/>
          </w:r>
          <w:r w:rsidR="00A1236D">
            <w:rPr>
              <w:sz w:val="16"/>
              <w:szCs w:val="16"/>
            </w:rPr>
            <w:instrText>22/11/19</w:instrText>
          </w:r>
          <w:r w:rsidRPr="0055472E">
            <w:rPr>
              <w:sz w:val="16"/>
              <w:szCs w:val="16"/>
            </w:rPr>
            <w:fldChar w:fldCharType="end"/>
          </w:r>
          <w:r w:rsidRPr="0055472E">
            <w:rPr>
              <w:sz w:val="16"/>
              <w:szCs w:val="16"/>
            </w:rPr>
            <w:instrText xml:space="preserve"> </w:instrText>
          </w:r>
          <w:r w:rsidRPr="0055472E">
            <w:rPr>
              <w:sz w:val="16"/>
              <w:szCs w:val="16"/>
            </w:rPr>
            <w:fldChar w:fldCharType="separate"/>
          </w:r>
          <w:r w:rsidR="00A1236D">
            <w:rPr>
              <w:noProof/>
              <w:sz w:val="16"/>
              <w:szCs w:val="16"/>
            </w:rPr>
            <w:t>22/11/19</w:t>
          </w:r>
          <w:r w:rsidRPr="0055472E">
            <w:rPr>
              <w:sz w:val="16"/>
              <w:szCs w:val="16"/>
            </w:rPr>
            <w:fldChar w:fldCharType="end"/>
          </w:r>
        </w:p>
      </w:tc>
    </w:tr>
  </w:tbl>
  <w:p w14:paraId="54122262" w14:textId="524DBF4B" w:rsidR="00687C76" w:rsidRPr="00A17DD6" w:rsidRDefault="00687C76" w:rsidP="00A17DD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9642F" w14:textId="77777777" w:rsidR="00FD38A2" w:rsidRPr="002B0EA5" w:rsidRDefault="00FD38A2" w:rsidP="00FD38A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D38A2" w14:paraId="33C3764D" w14:textId="77777777" w:rsidTr="0075046A">
      <w:tc>
        <w:tcPr>
          <w:tcW w:w="947" w:type="pct"/>
        </w:tcPr>
        <w:p w14:paraId="4C4558AC" w14:textId="77777777" w:rsidR="00FD38A2" w:rsidRDefault="00FD38A2" w:rsidP="00FD38A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B67A7E9" w14:textId="25B7AA78" w:rsidR="00FD38A2" w:rsidRDefault="00FD38A2" w:rsidP="00FD38A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E1E4F">
            <w:rPr>
              <w:i/>
              <w:noProof/>
              <w:sz w:val="18"/>
            </w:rPr>
            <w:t>Migration (LIN 20/068: Arrangements for Bridging visa applications)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2A15EEC" w14:textId="110D7862" w:rsidR="00FD38A2" w:rsidRDefault="00FD38A2" w:rsidP="00FD38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1E4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D38A2" w14:paraId="0CC2EC16" w14:textId="77777777" w:rsidTr="0075046A">
      <w:tc>
        <w:tcPr>
          <w:tcW w:w="5000" w:type="pct"/>
          <w:gridSpan w:val="3"/>
        </w:tcPr>
        <w:p w14:paraId="6C9E3778" w14:textId="77777777" w:rsidR="00FD38A2" w:rsidRDefault="00FD38A2" w:rsidP="00FD38A2">
          <w:pPr>
            <w:rPr>
              <w:sz w:val="18"/>
            </w:rPr>
          </w:pPr>
        </w:p>
      </w:tc>
    </w:tr>
  </w:tbl>
  <w:p w14:paraId="4412A7C2" w14:textId="6E19D653" w:rsidR="00687C76" w:rsidRPr="000C5EE9" w:rsidRDefault="00687C76" w:rsidP="00FD38A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8D8A" w14:textId="77777777" w:rsidR="00687C76" w:rsidRPr="00586048" w:rsidRDefault="00687C76" w:rsidP="0058604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F0AA5" w14:textId="77777777" w:rsidR="006346D1" w:rsidRPr="002B0EA5" w:rsidRDefault="006346D1" w:rsidP="006346D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346D1" w14:paraId="783804A2" w14:textId="77777777" w:rsidTr="0075046A">
      <w:tc>
        <w:tcPr>
          <w:tcW w:w="947" w:type="pct"/>
        </w:tcPr>
        <w:p w14:paraId="77A816D5" w14:textId="77777777" w:rsidR="006346D1" w:rsidRDefault="006346D1" w:rsidP="006346D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680E0BE" w14:textId="7F763464" w:rsidR="006346D1" w:rsidRDefault="006346D1" w:rsidP="006346D1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E1E4F">
            <w:rPr>
              <w:i/>
              <w:noProof/>
              <w:sz w:val="18"/>
            </w:rPr>
            <w:t>Migration (LIN 20/068: Arrangements for Bridging visa applications)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93A9A24" w14:textId="41DD9C99" w:rsidR="006346D1" w:rsidRDefault="006346D1" w:rsidP="006346D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1E4F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46D1" w14:paraId="37D6FF14" w14:textId="77777777" w:rsidTr="0075046A">
      <w:tc>
        <w:tcPr>
          <w:tcW w:w="5000" w:type="pct"/>
          <w:gridSpan w:val="3"/>
        </w:tcPr>
        <w:p w14:paraId="1816A57A" w14:textId="77777777" w:rsidR="006346D1" w:rsidRDefault="006346D1" w:rsidP="006346D1">
          <w:pPr>
            <w:rPr>
              <w:sz w:val="18"/>
            </w:rPr>
          </w:pPr>
        </w:p>
      </w:tc>
    </w:tr>
  </w:tbl>
  <w:p w14:paraId="4E04803A" w14:textId="77777777" w:rsidR="006346D1" w:rsidRPr="00ED79B6" w:rsidRDefault="006346D1" w:rsidP="006346D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7EA04" w14:textId="77777777" w:rsidR="00687C76" w:rsidRDefault="00687C76" w:rsidP="00715914">
      <w:pPr>
        <w:spacing w:line="240" w:lineRule="auto"/>
      </w:pPr>
      <w:r>
        <w:separator/>
      </w:r>
    </w:p>
  </w:footnote>
  <w:footnote w:type="continuationSeparator" w:id="0">
    <w:p w14:paraId="0DB538FA" w14:textId="77777777" w:rsidR="00687C76" w:rsidRDefault="00687C7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D54A8" w14:textId="77777777" w:rsidR="00687C76" w:rsidRDefault="00687C76" w:rsidP="00A17DD6">
    <w:pPr>
      <w:pStyle w:val="Header"/>
      <w:pBdr>
        <w:bottom w:val="single" w:sz="6" w:space="1" w:color="auto"/>
      </w:pBdr>
    </w:pPr>
  </w:p>
  <w:p w14:paraId="24D59836" w14:textId="77777777" w:rsidR="00687C76" w:rsidRDefault="00687C76" w:rsidP="00A17DD6">
    <w:pPr>
      <w:pStyle w:val="Header"/>
      <w:pBdr>
        <w:bottom w:val="single" w:sz="6" w:space="1" w:color="auto"/>
      </w:pBdr>
    </w:pPr>
  </w:p>
  <w:p w14:paraId="313D07AA" w14:textId="77777777" w:rsidR="00687C76" w:rsidRPr="001E77D2" w:rsidRDefault="00687C76" w:rsidP="00A17DD6">
    <w:pPr>
      <w:pStyle w:val="Header"/>
      <w:pBdr>
        <w:bottom w:val="single" w:sz="6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5CECD" w14:textId="751440E8" w:rsidR="00687C76" w:rsidRPr="001E77D2" w:rsidRDefault="002F2658" w:rsidP="00770964">
    <w:pPr>
      <w:pStyle w:val="Header"/>
      <w:keepNext w:val="0"/>
      <w:pBdr>
        <w:bottom w:val="single" w:sz="4" w:space="1" w:color="auto"/>
      </w:pBdr>
      <w:jc w:val="right"/>
    </w:pPr>
    <w:r>
      <w:t>LIN 20/068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58D0E" w14:textId="378026DC" w:rsidR="00687C76" w:rsidRPr="005F1388" w:rsidRDefault="00687C76" w:rsidP="00A17DD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A2021" w14:textId="31815234" w:rsidR="00687C76" w:rsidRPr="00ED79B6" w:rsidRDefault="00687C76" w:rsidP="00FA0B8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6334D" w14:textId="2B769D6E" w:rsidR="00687C76" w:rsidRPr="00DD6A4D" w:rsidRDefault="00687C76" w:rsidP="00DD6A4D">
    <w:pPr>
      <w:pBdr>
        <w:bottom w:val="single" w:sz="6" w:space="1" w:color="auto"/>
      </w:pBdr>
      <w:spacing w:before="1000" w:line="240" w:lineRule="auto"/>
      <w:jc w:val="right"/>
      <w:rPr>
        <w:sz w:val="18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19A3F" w14:textId="66504C05" w:rsidR="00687C76" w:rsidRPr="00ED79B6" w:rsidRDefault="00687C7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4666" w14:textId="53BE4855" w:rsidR="00687C76" w:rsidRPr="00C4473E" w:rsidRDefault="00687C76" w:rsidP="00A17DD6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D44E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80A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5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6CB4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EE3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0C32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4A43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607B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2D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16A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E1F80"/>
    <w:multiLevelType w:val="hybridMultilevel"/>
    <w:tmpl w:val="003699C0"/>
    <w:lvl w:ilvl="0" w:tplc="7728DF3E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D334F"/>
    <w:multiLevelType w:val="hybridMultilevel"/>
    <w:tmpl w:val="E780D45E"/>
    <w:lvl w:ilvl="0" w:tplc="7C229104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0E3365AF"/>
    <w:multiLevelType w:val="hybridMultilevel"/>
    <w:tmpl w:val="A5460610"/>
    <w:lvl w:ilvl="0" w:tplc="776E56D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124631CD"/>
    <w:multiLevelType w:val="hybridMultilevel"/>
    <w:tmpl w:val="66F09F80"/>
    <w:lvl w:ilvl="0" w:tplc="9FC6EADA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70722A"/>
    <w:multiLevelType w:val="hybridMultilevel"/>
    <w:tmpl w:val="200CDF80"/>
    <w:lvl w:ilvl="0" w:tplc="1BB8D4B4">
      <w:start w:val="1"/>
      <w:numFmt w:val="lowerRoman"/>
      <w:lvlText w:val="(%1)"/>
      <w:lvlJc w:val="right"/>
      <w:pPr>
        <w:ind w:left="310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828" w:hanging="360"/>
      </w:pPr>
    </w:lvl>
    <w:lvl w:ilvl="2" w:tplc="0409001B" w:tentative="1">
      <w:start w:val="1"/>
      <w:numFmt w:val="lowerRoman"/>
      <w:lvlText w:val="%3."/>
      <w:lvlJc w:val="right"/>
      <w:pPr>
        <w:ind w:left="4548" w:hanging="180"/>
      </w:pPr>
    </w:lvl>
    <w:lvl w:ilvl="3" w:tplc="0409000F" w:tentative="1">
      <w:start w:val="1"/>
      <w:numFmt w:val="decimal"/>
      <w:lvlText w:val="%4."/>
      <w:lvlJc w:val="left"/>
      <w:pPr>
        <w:ind w:left="5268" w:hanging="360"/>
      </w:pPr>
    </w:lvl>
    <w:lvl w:ilvl="4" w:tplc="04090019" w:tentative="1">
      <w:start w:val="1"/>
      <w:numFmt w:val="lowerLetter"/>
      <w:lvlText w:val="%5."/>
      <w:lvlJc w:val="left"/>
      <w:pPr>
        <w:ind w:left="5988" w:hanging="360"/>
      </w:pPr>
    </w:lvl>
    <w:lvl w:ilvl="5" w:tplc="0409001B" w:tentative="1">
      <w:start w:val="1"/>
      <w:numFmt w:val="lowerRoman"/>
      <w:lvlText w:val="%6."/>
      <w:lvlJc w:val="right"/>
      <w:pPr>
        <w:ind w:left="6708" w:hanging="180"/>
      </w:pPr>
    </w:lvl>
    <w:lvl w:ilvl="6" w:tplc="0409000F" w:tentative="1">
      <w:start w:val="1"/>
      <w:numFmt w:val="decimal"/>
      <w:lvlText w:val="%7."/>
      <w:lvlJc w:val="left"/>
      <w:pPr>
        <w:ind w:left="7428" w:hanging="360"/>
      </w:pPr>
    </w:lvl>
    <w:lvl w:ilvl="7" w:tplc="04090019" w:tentative="1">
      <w:start w:val="1"/>
      <w:numFmt w:val="lowerLetter"/>
      <w:lvlText w:val="%8."/>
      <w:lvlJc w:val="left"/>
      <w:pPr>
        <w:ind w:left="8148" w:hanging="360"/>
      </w:pPr>
    </w:lvl>
    <w:lvl w:ilvl="8" w:tplc="04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17" w15:restartNumberingAfterBreak="0">
    <w:nsid w:val="239536DC"/>
    <w:multiLevelType w:val="hybridMultilevel"/>
    <w:tmpl w:val="164CD4AE"/>
    <w:lvl w:ilvl="0" w:tplc="38E4F44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60A015E"/>
    <w:multiLevelType w:val="hybridMultilevel"/>
    <w:tmpl w:val="1E6A267A"/>
    <w:lvl w:ilvl="0" w:tplc="046AAE2A">
      <w:start w:val="1"/>
      <w:numFmt w:val="decimal"/>
      <w:lvlText w:val="(%1)"/>
      <w:lvlJc w:val="left"/>
      <w:pPr>
        <w:ind w:left="1122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EE6E0E"/>
    <w:multiLevelType w:val="hybridMultilevel"/>
    <w:tmpl w:val="D9B8F198"/>
    <w:lvl w:ilvl="0" w:tplc="E8DA84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A0D15"/>
    <w:multiLevelType w:val="hybridMultilevel"/>
    <w:tmpl w:val="C9F2FEDA"/>
    <w:lvl w:ilvl="0" w:tplc="CA90A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0673F"/>
    <w:multiLevelType w:val="hybridMultilevel"/>
    <w:tmpl w:val="472A9C42"/>
    <w:lvl w:ilvl="0" w:tplc="A044D1FC">
      <w:start w:val="1"/>
      <w:numFmt w:val="decimal"/>
      <w:lvlText w:val="(%1)"/>
      <w:lvlJc w:val="left"/>
      <w:pPr>
        <w:ind w:left="1128" w:hanging="360"/>
      </w:pPr>
      <w:rPr>
        <w:rFonts w:hint="default"/>
        <w:b w:val="0"/>
        <w:i w:val="0"/>
      </w:rPr>
    </w:lvl>
    <w:lvl w:ilvl="1" w:tplc="CA90AED0">
      <w:start w:val="1"/>
      <w:numFmt w:val="lowerLetter"/>
      <w:lvlText w:val="(%2)"/>
      <w:lvlJc w:val="left"/>
      <w:pPr>
        <w:ind w:left="184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FC6ECEBE">
      <w:start w:val="2"/>
      <w:numFmt w:val="lowerRoman"/>
      <w:lvlText w:val="(%4)"/>
      <w:lvlJc w:val="left"/>
      <w:pPr>
        <w:ind w:left="3648" w:hanging="72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C1F36B2"/>
    <w:multiLevelType w:val="hybridMultilevel"/>
    <w:tmpl w:val="37BE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14EBF"/>
    <w:multiLevelType w:val="hybridMultilevel"/>
    <w:tmpl w:val="43AEC3F8"/>
    <w:lvl w:ilvl="0" w:tplc="10CE132E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5" w15:restartNumberingAfterBreak="0">
    <w:nsid w:val="3E865CF7"/>
    <w:multiLevelType w:val="hybridMultilevel"/>
    <w:tmpl w:val="3D985C72"/>
    <w:lvl w:ilvl="0" w:tplc="455EA66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70E0D"/>
    <w:multiLevelType w:val="hybridMultilevel"/>
    <w:tmpl w:val="3ABE14A2"/>
    <w:lvl w:ilvl="0" w:tplc="5B2CF930">
      <w:start w:val="1"/>
      <w:numFmt w:val="decimal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D4347B1"/>
    <w:multiLevelType w:val="hybridMultilevel"/>
    <w:tmpl w:val="C7D4874A"/>
    <w:lvl w:ilvl="0" w:tplc="B17A3C52">
      <w:start w:val="9"/>
      <w:numFmt w:val="lowerLetter"/>
      <w:lvlText w:val="(%1)"/>
      <w:lvlJc w:val="left"/>
      <w:pPr>
        <w:ind w:left="3065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3785" w:hanging="360"/>
      </w:pPr>
    </w:lvl>
    <w:lvl w:ilvl="2" w:tplc="0C09001B" w:tentative="1">
      <w:start w:val="1"/>
      <w:numFmt w:val="lowerRoman"/>
      <w:lvlText w:val="%3."/>
      <w:lvlJc w:val="right"/>
      <w:pPr>
        <w:ind w:left="4505" w:hanging="180"/>
      </w:pPr>
    </w:lvl>
    <w:lvl w:ilvl="3" w:tplc="0C09000F" w:tentative="1">
      <w:start w:val="1"/>
      <w:numFmt w:val="decimal"/>
      <w:lvlText w:val="%4."/>
      <w:lvlJc w:val="left"/>
      <w:pPr>
        <w:ind w:left="5225" w:hanging="360"/>
      </w:pPr>
    </w:lvl>
    <w:lvl w:ilvl="4" w:tplc="0C090019" w:tentative="1">
      <w:start w:val="1"/>
      <w:numFmt w:val="lowerLetter"/>
      <w:lvlText w:val="%5."/>
      <w:lvlJc w:val="left"/>
      <w:pPr>
        <w:ind w:left="5945" w:hanging="360"/>
      </w:pPr>
    </w:lvl>
    <w:lvl w:ilvl="5" w:tplc="0C09001B" w:tentative="1">
      <w:start w:val="1"/>
      <w:numFmt w:val="lowerRoman"/>
      <w:lvlText w:val="%6."/>
      <w:lvlJc w:val="right"/>
      <w:pPr>
        <w:ind w:left="6665" w:hanging="180"/>
      </w:pPr>
    </w:lvl>
    <w:lvl w:ilvl="6" w:tplc="0C09000F" w:tentative="1">
      <w:start w:val="1"/>
      <w:numFmt w:val="decimal"/>
      <w:lvlText w:val="%7."/>
      <w:lvlJc w:val="left"/>
      <w:pPr>
        <w:ind w:left="7385" w:hanging="360"/>
      </w:pPr>
    </w:lvl>
    <w:lvl w:ilvl="7" w:tplc="0C090019" w:tentative="1">
      <w:start w:val="1"/>
      <w:numFmt w:val="lowerLetter"/>
      <w:lvlText w:val="%8."/>
      <w:lvlJc w:val="left"/>
      <w:pPr>
        <w:ind w:left="8105" w:hanging="360"/>
      </w:pPr>
    </w:lvl>
    <w:lvl w:ilvl="8" w:tplc="0C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28" w15:restartNumberingAfterBreak="0">
    <w:nsid w:val="53CF698A"/>
    <w:multiLevelType w:val="hybridMultilevel"/>
    <w:tmpl w:val="C254C120"/>
    <w:lvl w:ilvl="0" w:tplc="8ACC2B5A">
      <w:start w:val="1"/>
      <w:numFmt w:val="lowerLetter"/>
      <w:lvlText w:val="(%1)"/>
      <w:lvlJc w:val="left"/>
      <w:pPr>
        <w:ind w:left="2138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42592"/>
    <w:multiLevelType w:val="hybridMultilevel"/>
    <w:tmpl w:val="0A6C21CC"/>
    <w:lvl w:ilvl="0" w:tplc="0B981F7C">
      <w:start w:val="2"/>
      <w:numFmt w:val="lowerRoman"/>
      <w:lvlText w:val="(%1)"/>
      <w:lvlJc w:val="left"/>
      <w:pPr>
        <w:ind w:left="3425" w:hanging="72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3785" w:hanging="360"/>
      </w:pPr>
    </w:lvl>
    <w:lvl w:ilvl="2" w:tplc="0C09001B" w:tentative="1">
      <w:start w:val="1"/>
      <w:numFmt w:val="lowerRoman"/>
      <w:lvlText w:val="%3."/>
      <w:lvlJc w:val="right"/>
      <w:pPr>
        <w:ind w:left="4505" w:hanging="180"/>
      </w:pPr>
    </w:lvl>
    <w:lvl w:ilvl="3" w:tplc="0C09000F" w:tentative="1">
      <w:start w:val="1"/>
      <w:numFmt w:val="decimal"/>
      <w:lvlText w:val="%4."/>
      <w:lvlJc w:val="left"/>
      <w:pPr>
        <w:ind w:left="5225" w:hanging="360"/>
      </w:pPr>
    </w:lvl>
    <w:lvl w:ilvl="4" w:tplc="0C090019" w:tentative="1">
      <w:start w:val="1"/>
      <w:numFmt w:val="lowerLetter"/>
      <w:lvlText w:val="%5."/>
      <w:lvlJc w:val="left"/>
      <w:pPr>
        <w:ind w:left="5945" w:hanging="360"/>
      </w:pPr>
    </w:lvl>
    <w:lvl w:ilvl="5" w:tplc="0C09001B" w:tentative="1">
      <w:start w:val="1"/>
      <w:numFmt w:val="lowerRoman"/>
      <w:lvlText w:val="%6."/>
      <w:lvlJc w:val="right"/>
      <w:pPr>
        <w:ind w:left="6665" w:hanging="180"/>
      </w:pPr>
    </w:lvl>
    <w:lvl w:ilvl="6" w:tplc="0C09000F" w:tentative="1">
      <w:start w:val="1"/>
      <w:numFmt w:val="decimal"/>
      <w:lvlText w:val="%7."/>
      <w:lvlJc w:val="left"/>
      <w:pPr>
        <w:ind w:left="7385" w:hanging="360"/>
      </w:pPr>
    </w:lvl>
    <w:lvl w:ilvl="7" w:tplc="0C090019" w:tentative="1">
      <w:start w:val="1"/>
      <w:numFmt w:val="lowerLetter"/>
      <w:lvlText w:val="%8."/>
      <w:lvlJc w:val="left"/>
      <w:pPr>
        <w:ind w:left="8105" w:hanging="360"/>
      </w:pPr>
    </w:lvl>
    <w:lvl w:ilvl="8" w:tplc="0C09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31" w15:restartNumberingAfterBreak="0">
    <w:nsid w:val="61F36245"/>
    <w:multiLevelType w:val="multilevel"/>
    <w:tmpl w:val="9C5A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AEE79F6"/>
    <w:multiLevelType w:val="hybridMultilevel"/>
    <w:tmpl w:val="7CF2E5C0"/>
    <w:lvl w:ilvl="0" w:tplc="CA90AED0">
      <w:start w:val="1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6CEA2346"/>
    <w:multiLevelType w:val="hybridMultilevel"/>
    <w:tmpl w:val="DF266A8C"/>
    <w:lvl w:ilvl="0" w:tplc="5DDC4AE6">
      <w:start w:val="9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14A051A"/>
    <w:multiLevelType w:val="hybridMultilevel"/>
    <w:tmpl w:val="25F45E92"/>
    <w:lvl w:ilvl="0" w:tplc="CA90AED0">
      <w:start w:val="1"/>
      <w:numFmt w:val="lowerLetter"/>
      <w:lvlText w:val="(%1)"/>
      <w:lvlJc w:val="left"/>
      <w:pPr>
        <w:ind w:left="2109" w:hanging="360"/>
      </w:pPr>
      <w:rPr>
        <w:rFonts w:hint="default"/>
      </w:rPr>
    </w:lvl>
    <w:lvl w:ilvl="1" w:tplc="1BB8D4B4">
      <w:start w:val="1"/>
      <w:numFmt w:val="lowerRoman"/>
      <w:lvlText w:val="(%2)"/>
      <w:lvlJc w:val="right"/>
      <w:pPr>
        <w:ind w:left="2829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549" w:hanging="180"/>
      </w:pPr>
    </w:lvl>
    <w:lvl w:ilvl="3" w:tplc="0C09000F" w:tentative="1">
      <w:start w:val="1"/>
      <w:numFmt w:val="decimal"/>
      <w:lvlText w:val="%4."/>
      <w:lvlJc w:val="left"/>
      <w:pPr>
        <w:ind w:left="4269" w:hanging="360"/>
      </w:pPr>
    </w:lvl>
    <w:lvl w:ilvl="4" w:tplc="0C090019" w:tentative="1">
      <w:start w:val="1"/>
      <w:numFmt w:val="lowerLetter"/>
      <w:lvlText w:val="%5."/>
      <w:lvlJc w:val="left"/>
      <w:pPr>
        <w:ind w:left="4989" w:hanging="360"/>
      </w:pPr>
    </w:lvl>
    <w:lvl w:ilvl="5" w:tplc="0C09001B" w:tentative="1">
      <w:start w:val="1"/>
      <w:numFmt w:val="lowerRoman"/>
      <w:lvlText w:val="%6."/>
      <w:lvlJc w:val="right"/>
      <w:pPr>
        <w:ind w:left="5709" w:hanging="180"/>
      </w:pPr>
    </w:lvl>
    <w:lvl w:ilvl="6" w:tplc="0C09000F" w:tentative="1">
      <w:start w:val="1"/>
      <w:numFmt w:val="decimal"/>
      <w:lvlText w:val="%7."/>
      <w:lvlJc w:val="left"/>
      <w:pPr>
        <w:ind w:left="6429" w:hanging="360"/>
      </w:pPr>
    </w:lvl>
    <w:lvl w:ilvl="7" w:tplc="0C090019" w:tentative="1">
      <w:start w:val="1"/>
      <w:numFmt w:val="lowerLetter"/>
      <w:lvlText w:val="%8."/>
      <w:lvlJc w:val="left"/>
      <w:pPr>
        <w:ind w:left="7149" w:hanging="360"/>
      </w:pPr>
    </w:lvl>
    <w:lvl w:ilvl="8" w:tplc="0C09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35" w15:restartNumberingAfterBreak="0">
    <w:nsid w:val="72FB488F"/>
    <w:multiLevelType w:val="hybridMultilevel"/>
    <w:tmpl w:val="39327ECA"/>
    <w:lvl w:ilvl="0" w:tplc="B0D2E7C6">
      <w:start w:val="1"/>
      <w:numFmt w:val="lowerLetter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6" w15:restartNumberingAfterBreak="0">
    <w:nsid w:val="7B1640D8"/>
    <w:multiLevelType w:val="hybridMultilevel"/>
    <w:tmpl w:val="E62838FC"/>
    <w:lvl w:ilvl="0" w:tplc="1BB8D4B4">
      <w:start w:val="1"/>
      <w:numFmt w:val="lowerRoman"/>
      <w:lvlText w:val="(%1)"/>
      <w:lvlJc w:val="right"/>
      <w:pPr>
        <w:ind w:left="190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627" w:hanging="360"/>
      </w:pPr>
    </w:lvl>
    <w:lvl w:ilvl="2" w:tplc="0C09001B" w:tentative="1">
      <w:start w:val="1"/>
      <w:numFmt w:val="lowerRoman"/>
      <w:lvlText w:val="%3."/>
      <w:lvlJc w:val="right"/>
      <w:pPr>
        <w:ind w:left="3347" w:hanging="180"/>
      </w:pPr>
    </w:lvl>
    <w:lvl w:ilvl="3" w:tplc="0C09000F" w:tentative="1">
      <w:start w:val="1"/>
      <w:numFmt w:val="decimal"/>
      <w:lvlText w:val="%4."/>
      <w:lvlJc w:val="left"/>
      <w:pPr>
        <w:ind w:left="4067" w:hanging="360"/>
      </w:pPr>
    </w:lvl>
    <w:lvl w:ilvl="4" w:tplc="0C090019" w:tentative="1">
      <w:start w:val="1"/>
      <w:numFmt w:val="lowerLetter"/>
      <w:lvlText w:val="%5."/>
      <w:lvlJc w:val="left"/>
      <w:pPr>
        <w:ind w:left="4787" w:hanging="360"/>
      </w:pPr>
    </w:lvl>
    <w:lvl w:ilvl="5" w:tplc="0C09001B" w:tentative="1">
      <w:start w:val="1"/>
      <w:numFmt w:val="lowerRoman"/>
      <w:lvlText w:val="%6."/>
      <w:lvlJc w:val="right"/>
      <w:pPr>
        <w:ind w:left="5507" w:hanging="180"/>
      </w:pPr>
    </w:lvl>
    <w:lvl w:ilvl="6" w:tplc="0C09000F" w:tentative="1">
      <w:start w:val="1"/>
      <w:numFmt w:val="decimal"/>
      <w:lvlText w:val="%7."/>
      <w:lvlJc w:val="left"/>
      <w:pPr>
        <w:ind w:left="6227" w:hanging="360"/>
      </w:pPr>
    </w:lvl>
    <w:lvl w:ilvl="7" w:tplc="0C090019" w:tentative="1">
      <w:start w:val="1"/>
      <w:numFmt w:val="lowerLetter"/>
      <w:lvlText w:val="%8."/>
      <w:lvlJc w:val="left"/>
      <w:pPr>
        <w:ind w:left="6947" w:hanging="360"/>
      </w:pPr>
    </w:lvl>
    <w:lvl w:ilvl="8" w:tplc="0C0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7" w15:restartNumberingAfterBreak="0">
    <w:nsid w:val="7F331447"/>
    <w:multiLevelType w:val="hybridMultilevel"/>
    <w:tmpl w:val="554CB392"/>
    <w:lvl w:ilvl="0" w:tplc="A044D1FC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13"/>
  </w:num>
  <w:num w:numId="5">
    <w:abstractNumId w:val="34"/>
  </w:num>
  <w:num w:numId="6">
    <w:abstractNumId w:val="14"/>
  </w:num>
  <w:num w:numId="7">
    <w:abstractNumId w:val="28"/>
  </w:num>
  <w:num w:numId="8">
    <w:abstractNumId w:val="32"/>
  </w:num>
  <w:num w:numId="9">
    <w:abstractNumId w:val="37"/>
  </w:num>
  <w:num w:numId="10">
    <w:abstractNumId w:val="12"/>
  </w:num>
  <w:num w:numId="11">
    <w:abstractNumId w:val="20"/>
  </w:num>
  <w:num w:numId="12">
    <w:abstractNumId w:val="31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6"/>
  </w:num>
  <w:num w:numId="23">
    <w:abstractNumId w:val="27"/>
  </w:num>
  <w:num w:numId="24">
    <w:abstractNumId w:val="30"/>
  </w:num>
  <w:num w:numId="25">
    <w:abstractNumId w:val="33"/>
  </w:num>
  <w:num w:numId="26">
    <w:abstractNumId w:val="35"/>
  </w:num>
  <w:num w:numId="27">
    <w:abstractNumId w:val="24"/>
  </w:num>
  <w:num w:numId="28">
    <w:abstractNumId w:val="1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1"/>
  </w:num>
  <w:num w:numId="40">
    <w:abstractNumId w:val="29"/>
  </w:num>
  <w:num w:numId="41">
    <w:abstractNumId w:val="23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5"/>
  </w:num>
  <w:num w:numId="45">
    <w:abstractNumId w:val="18"/>
  </w:num>
  <w:num w:numId="46">
    <w:abstractNumId w:val="26"/>
  </w:num>
  <w:num w:numId="4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2B"/>
    <w:rsid w:val="00004174"/>
    <w:rsid w:val="00004470"/>
    <w:rsid w:val="0000491F"/>
    <w:rsid w:val="00011FB0"/>
    <w:rsid w:val="000136AF"/>
    <w:rsid w:val="00013DE7"/>
    <w:rsid w:val="000258B1"/>
    <w:rsid w:val="00025EA2"/>
    <w:rsid w:val="0003473E"/>
    <w:rsid w:val="00040A89"/>
    <w:rsid w:val="000437C1"/>
    <w:rsid w:val="0004455A"/>
    <w:rsid w:val="00047D7F"/>
    <w:rsid w:val="00052521"/>
    <w:rsid w:val="00052645"/>
    <w:rsid w:val="0005365D"/>
    <w:rsid w:val="000551DD"/>
    <w:rsid w:val="00055F21"/>
    <w:rsid w:val="00057380"/>
    <w:rsid w:val="000614BF"/>
    <w:rsid w:val="00061D7A"/>
    <w:rsid w:val="00064848"/>
    <w:rsid w:val="00066344"/>
    <w:rsid w:val="0006709C"/>
    <w:rsid w:val="000702C5"/>
    <w:rsid w:val="0007374B"/>
    <w:rsid w:val="00073B1D"/>
    <w:rsid w:val="00074376"/>
    <w:rsid w:val="000753D2"/>
    <w:rsid w:val="0007679D"/>
    <w:rsid w:val="0008478B"/>
    <w:rsid w:val="000864FE"/>
    <w:rsid w:val="00087D6B"/>
    <w:rsid w:val="00096791"/>
    <w:rsid w:val="000978F5"/>
    <w:rsid w:val="000A0393"/>
    <w:rsid w:val="000A59EE"/>
    <w:rsid w:val="000A6DB3"/>
    <w:rsid w:val="000B0752"/>
    <w:rsid w:val="000B15CD"/>
    <w:rsid w:val="000B1ADB"/>
    <w:rsid w:val="000B35EB"/>
    <w:rsid w:val="000C0BBE"/>
    <w:rsid w:val="000C435B"/>
    <w:rsid w:val="000C589D"/>
    <w:rsid w:val="000C5EE9"/>
    <w:rsid w:val="000D05EF"/>
    <w:rsid w:val="000D0E81"/>
    <w:rsid w:val="000D27AE"/>
    <w:rsid w:val="000D3105"/>
    <w:rsid w:val="000D5504"/>
    <w:rsid w:val="000D7D2A"/>
    <w:rsid w:val="000E2261"/>
    <w:rsid w:val="000E4117"/>
    <w:rsid w:val="000E78B7"/>
    <w:rsid w:val="000F19EB"/>
    <w:rsid w:val="000F21C1"/>
    <w:rsid w:val="000F4907"/>
    <w:rsid w:val="000F70D9"/>
    <w:rsid w:val="00100531"/>
    <w:rsid w:val="001021C3"/>
    <w:rsid w:val="00105A58"/>
    <w:rsid w:val="0010745C"/>
    <w:rsid w:val="0011180B"/>
    <w:rsid w:val="0011444C"/>
    <w:rsid w:val="00116A16"/>
    <w:rsid w:val="00121AE9"/>
    <w:rsid w:val="00132CEB"/>
    <w:rsid w:val="001334B8"/>
    <w:rsid w:val="001339B0"/>
    <w:rsid w:val="00135EB0"/>
    <w:rsid w:val="00135FE6"/>
    <w:rsid w:val="001404B7"/>
    <w:rsid w:val="00140F44"/>
    <w:rsid w:val="00142B62"/>
    <w:rsid w:val="001441B7"/>
    <w:rsid w:val="00144897"/>
    <w:rsid w:val="00144E10"/>
    <w:rsid w:val="0014713C"/>
    <w:rsid w:val="0014794F"/>
    <w:rsid w:val="001508DC"/>
    <w:rsid w:val="00151216"/>
    <w:rsid w:val="001516CB"/>
    <w:rsid w:val="001519D2"/>
    <w:rsid w:val="00152336"/>
    <w:rsid w:val="00153CCE"/>
    <w:rsid w:val="001570E6"/>
    <w:rsid w:val="00157B48"/>
    <w:rsid w:val="00157B8B"/>
    <w:rsid w:val="00161709"/>
    <w:rsid w:val="00161AB0"/>
    <w:rsid w:val="00163473"/>
    <w:rsid w:val="00163BA6"/>
    <w:rsid w:val="00165F71"/>
    <w:rsid w:val="00166C2F"/>
    <w:rsid w:val="001726F6"/>
    <w:rsid w:val="0017760C"/>
    <w:rsid w:val="001802A8"/>
    <w:rsid w:val="001809D7"/>
    <w:rsid w:val="00180BD5"/>
    <w:rsid w:val="00190724"/>
    <w:rsid w:val="001939E1"/>
    <w:rsid w:val="00194C3E"/>
    <w:rsid w:val="00195382"/>
    <w:rsid w:val="001A31CB"/>
    <w:rsid w:val="001A3E97"/>
    <w:rsid w:val="001A60DD"/>
    <w:rsid w:val="001B2CB6"/>
    <w:rsid w:val="001B62EF"/>
    <w:rsid w:val="001B7071"/>
    <w:rsid w:val="001C61C5"/>
    <w:rsid w:val="001C69C4"/>
    <w:rsid w:val="001D378E"/>
    <w:rsid w:val="001D37EF"/>
    <w:rsid w:val="001D4858"/>
    <w:rsid w:val="001E00FE"/>
    <w:rsid w:val="001E1130"/>
    <w:rsid w:val="001E3590"/>
    <w:rsid w:val="001E5FA1"/>
    <w:rsid w:val="001E7407"/>
    <w:rsid w:val="001F5B62"/>
    <w:rsid w:val="001F5D5E"/>
    <w:rsid w:val="001F6219"/>
    <w:rsid w:val="001F6C29"/>
    <w:rsid w:val="001F6CD4"/>
    <w:rsid w:val="002034B7"/>
    <w:rsid w:val="00206B5A"/>
    <w:rsid w:val="00206C4D"/>
    <w:rsid w:val="00212C8D"/>
    <w:rsid w:val="00212EB3"/>
    <w:rsid w:val="00213279"/>
    <w:rsid w:val="00215AF1"/>
    <w:rsid w:val="002321E8"/>
    <w:rsid w:val="00232984"/>
    <w:rsid w:val="00234888"/>
    <w:rsid w:val="00235379"/>
    <w:rsid w:val="00237E01"/>
    <w:rsid w:val="0024010F"/>
    <w:rsid w:val="00240749"/>
    <w:rsid w:val="00243018"/>
    <w:rsid w:val="00244D12"/>
    <w:rsid w:val="00245D46"/>
    <w:rsid w:val="00246580"/>
    <w:rsid w:val="002518EF"/>
    <w:rsid w:val="002564A4"/>
    <w:rsid w:val="00256EB1"/>
    <w:rsid w:val="00262DD0"/>
    <w:rsid w:val="002636A8"/>
    <w:rsid w:val="00264D9D"/>
    <w:rsid w:val="0026551E"/>
    <w:rsid w:val="0026736C"/>
    <w:rsid w:val="002675D1"/>
    <w:rsid w:val="00272975"/>
    <w:rsid w:val="00281308"/>
    <w:rsid w:val="00281798"/>
    <w:rsid w:val="00284719"/>
    <w:rsid w:val="00284D1B"/>
    <w:rsid w:val="00284F1C"/>
    <w:rsid w:val="00285C7F"/>
    <w:rsid w:val="00286DDD"/>
    <w:rsid w:val="00287A79"/>
    <w:rsid w:val="00287E51"/>
    <w:rsid w:val="00297ECB"/>
    <w:rsid w:val="002A291C"/>
    <w:rsid w:val="002A38F8"/>
    <w:rsid w:val="002A4C51"/>
    <w:rsid w:val="002A56B4"/>
    <w:rsid w:val="002A5AA1"/>
    <w:rsid w:val="002A7226"/>
    <w:rsid w:val="002A7BCF"/>
    <w:rsid w:val="002B156A"/>
    <w:rsid w:val="002B39F6"/>
    <w:rsid w:val="002B4025"/>
    <w:rsid w:val="002B69A3"/>
    <w:rsid w:val="002C057A"/>
    <w:rsid w:val="002C3FD1"/>
    <w:rsid w:val="002D043A"/>
    <w:rsid w:val="002D109D"/>
    <w:rsid w:val="002D266B"/>
    <w:rsid w:val="002D6224"/>
    <w:rsid w:val="002D6ED8"/>
    <w:rsid w:val="002F0DB8"/>
    <w:rsid w:val="002F16B7"/>
    <w:rsid w:val="002F2658"/>
    <w:rsid w:val="00301409"/>
    <w:rsid w:val="00304F8B"/>
    <w:rsid w:val="0030713D"/>
    <w:rsid w:val="00316C83"/>
    <w:rsid w:val="003206DF"/>
    <w:rsid w:val="00323E70"/>
    <w:rsid w:val="00335BC6"/>
    <w:rsid w:val="00336BAF"/>
    <w:rsid w:val="003415D3"/>
    <w:rsid w:val="00344338"/>
    <w:rsid w:val="003445F8"/>
    <w:rsid w:val="00344701"/>
    <w:rsid w:val="003470F1"/>
    <w:rsid w:val="003520E2"/>
    <w:rsid w:val="00352B0F"/>
    <w:rsid w:val="003559F7"/>
    <w:rsid w:val="00360459"/>
    <w:rsid w:val="00372F33"/>
    <w:rsid w:val="00372F6B"/>
    <w:rsid w:val="00375685"/>
    <w:rsid w:val="0038049F"/>
    <w:rsid w:val="00383FFE"/>
    <w:rsid w:val="00390730"/>
    <w:rsid w:val="0039418D"/>
    <w:rsid w:val="0039646A"/>
    <w:rsid w:val="003973E9"/>
    <w:rsid w:val="003A0DC2"/>
    <w:rsid w:val="003A1E05"/>
    <w:rsid w:val="003A4537"/>
    <w:rsid w:val="003B0B73"/>
    <w:rsid w:val="003B5920"/>
    <w:rsid w:val="003B6377"/>
    <w:rsid w:val="003C170E"/>
    <w:rsid w:val="003C528C"/>
    <w:rsid w:val="003C6231"/>
    <w:rsid w:val="003C78B3"/>
    <w:rsid w:val="003C7A31"/>
    <w:rsid w:val="003D0B27"/>
    <w:rsid w:val="003D0BFE"/>
    <w:rsid w:val="003D1630"/>
    <w:rsid w:val="003D1821"/>
    <w:rsid w:val="003D29BA"/>
    <w:rsid w:val="003D5700"/>
    <w:rsid w:val="003D697C"/>
    <w:rsid w:val="003E29B9"/>
    <w:rsid w:val="003E2F06"/>
    <w:rsid w:val="003E341B"/>
    <w:rsid w:val="003E4D00"/>
    <w:rsid w:val="003E4D43"/>
    <w:rsid w:val="003E5BA5"/>
    <w:rsid w:val="003E64F1"/>
    <w:rsid w:val="003E6951"/>
    <w:rsid w:val="003E6E4B"/>
    <w:rsid w:val="003F21F3"/>
    <w:rsid w:val="003F6586"/>
    <w:rsid w:val="003F6FE3"/>
    <w:rsid w:val="00402237"/>
    <w:rsid w:val="00404A98"/>
    <w:rsid w:val="004112DD"/>
    <w:rsid w:val="004116CD"/>
    <w:rsid w:val="00414F1A"/>
    <w:rsid w:val="00417EB9"/>
    <w:rsid w:val="00424CA9"/>
    <w:rsid w:val="00426AC9"/>
    <w:rsid w:val="004276DF"/>
    <w:rsid w:val="00427861"/>
    <w:rsid w:val="00427BFE"/>
    <w:rsid w:val="00431E9B"/>
    <w:rsid w:val="00431ED6"/>
    <w:rsid w:val="004322A5"/>
    <w:rsid w:val="004379E3"/>
    <w:rsid w:val="0044015E"/>
    <w:rsid w:val="00441750"/>
    <w:rsid w:val="004424E2"/>
    <w:rsid w:val="0044291A"/>
    <w:rsid w:val="00446458"/>
    <w:rsid w:val="00455E11"/>
    <w:rsid w:val="00465497"/>
    <w:rsid w:val="00466173"/>
    <w:rsid w:val="00467661"/>
    <w:rsid w:val="00472DBE"/>
    <w:rsid w:val="00473C7D"/>
    <w:rsid w:val="00474A19"/>
    <w:rsid w:val="00476CA5"/>
    <w:rsid w:val="00477830"/>
    <w:rsid w:val="00477EC1"/>
    <w:rsid w:val="0048060A"/>
    <w:rsid w:val="0048421E"/>
    <w:rsid w:val="00486167"/>
    <w:rsid w:val="00487764"/>
    <w:rsid w:val="00496F97"/>
    <w:rsid w:val="004A076A"/>
    <w:rsid w:val="004A35AE"/>
    <w:rsid w:val="004A73FD"/>
    <w:rsid w:val="004B5145"/>
    <w:rsid w:val="004B53BA"/>
    <w:rsid w:val="004B6C48"/>
    <w:rsid w:val="004C1457"/>
    <w:rsid w:val="004C2A44"/>
    <w:rsid w:val="004C2ADA"/>
    <w:rsid w:val="004C3506"/>
    <w:rsid w:val="004C4B2B"/>
    <w:rsid w:val="004C4E59"/>
    <w:rsid w:val="004C5200"/>
    <w:rsid w:val="004C64E6"/>
    <w:rsid w:val="004C6809"/>
    <w:rsid w:val="004D3590"/>
    <w:rsid w:val="004D5F2F"/>
    <w:rsid w:val="004E063A"/>
    <w:rsid w:val="004E088E"/>
    <w:rsid w:val="004E1307"/>
    <w:rsid w:val="004E4E78"/>
    <w:rsid w:val="004E7BEC"/>
    <w:rsid w:val="004F2552"/>
    <w:rsid w:val="004F3378"/>
    <w:rsid w:val="004F50A1"/>
    <w:rsid w:val="004F5DA8"/>
    <w:rsid w:val="004F74EE"/>
    <w:rsid w:val="00503D35"/>
    <w:rsid w:val="005053AD"/>
    <w:rsid w:val="00505D3D"/>
    <w:rsid w:val="00506AF6"/>
    <w:rsid w:val="00510648"/>
    <w:rsid w:val="00516B8D"/>
    <w:rsid w:val="00516D68"/>
    <w:rsid w:val="005231BD"/>
    <w:rsid w:val="005267CC"/>
    <w:rsid w:val="00526F98"/>
    <w:rsid w:val="005303C8"/>
    <w:rsid w:val="0053259A"/>
    <w:rsid w:val="0053295C"/>
    <w:rsid w:val="00534F0E"/>
    <w:rsid w:val="00536EEF"/>
    <w:rsid w:val="00537238"/>
    <w:rsid w:val="00537FBC"/>
    <w:rsid w:val="00541705"/>
    <w:rsid w:val="0054378E"/>
    <w:rsid w:val="00544C8A"/>
    <w:rsid w:val="0054502B"/>
    <w:rsid w:val="00545955"/>
    <w:rsid w:val="00545ABE"/>
    <w:rsid w:val="00554358"/>
    <w:rsid w:val="005608AE"/>
    <w:rsid w:val="005653F4"/>
    <w:rsid w:val="00566034"/>
    <w:rsid w:val="00570235"/>
    <w:rsid w:val="005747A7"/>
    <w:rsid w:val="00584811"/>
    <w:rsid w:val="00585784"/>
    <w:rsid w:val="00586048"/>
    <w:rsid w:val="00586F7B"/>
    <w:rsid w:val="00587135"/>
    <w:rsid w:val="005872CA"/>
    <w:rsid w:val="00587481"/>
    <w:rsid w:val="00592C26"/>
    <w:rsid w:val="00592C39"/>
    <w:rsid w:val="00593AA6"/>
    <w:rsid w:val="00594161"/>
    <w:rsid w:val="00594749"/>
    <w:rsid w:val="005A0312"/>
    <w:rsid w:val="005A1C17"/>
    <w:rsid w:val="005A50DF"/>
    <w:rsid w:val="005A65D5"/>
    <w:rsid w:val="005A6BCC"/>
    <w:rsid w:val="005A7A78"/>
    <w:rsid w:val="005B25DE"/>
    <w:rsid w:val="005B4067"/>
    <w:rsid w:val="005B54FA"/>
    <w:rsid w:val="005C081C"/>
    <w:rsid w:val="005C17C3"/>
    <w:rsid w:val="005C1FA1"/>
    <w:rsid w:val="005C361F"/>
    <w:rsid w:val="005C3F41"/>
    <w:rsid w:val="005C447B"/>
    <w:rsid w:val="005C7481"/>
    <w:rsid w:val="005C7C2F"/>
    <w:rsid w:val="005D1D92"/>
    <w:rsid w:val="005D2D09"/>
    <w:rsid w:val="005D607A"/>
    <w:rsid w:val="005E162A"/>
    <w:rsid w:val="005E7029"/>
    <w:rsid w:val="005F3565"/>
    <w:rsid w:val="005F4403"/>
    <w:rsid w:val="005F440E"/>
    <w:rsid w:val="0060015D"/>
    <w:rsid w:val="00600219"/>
    <w:rsid w:val="006002E8"/>
    <w:rsid w:val="00603A07"/>
    <w:rsid w:val="00603A6F"/>
    <w:rsid w:val="00604F2A"/>
    <w:rsid w:val="00611B64"/>
    <w:rsid w:val="006133E6"/>
    <w:rsid w:val="00615146"/>
    <w:rsid w:val="00620076"/>
    <w:rsid w:val="006219DD"/>
    <w:rsid w:val="006236A0"/>
    <w:rsid w:val="00624B16"/>
    <w:rsid w:val="00625D55"/>
    <w:rsid w:val="00627833"/>
    <w:rsid w:val="00627E0A"/>
    <w:rsid w:val="006346D1"/>
    <w:rsid w:val="006417D7"/>
    <w:rsid w:val="006546C1"/>
    <w:rsid w:val="0065488B"/>
    <w:rsid w:val="00655F82"/>
    <w:rsid w:val="00664891"/>
    <w:rsid w:val="00667D29"/>
    <w:rsid w:val="00670EA1"/>
    <w:rsid w:val="00671DC5"/>
    <w:rsid w:val="00673A6D"/>
    <w:rsid w:val="00677ADE"/>
    <w:rsid w:val="00677CC2"/>
    <w:rsid w:val="00685ED3"/>
    <w:rsid w:val="0068744B"/>
    <w:rsid w:val="00687C76"/>
    <w:rsid w:val="006905DE"/>
    <w:rsid w:val="0069207B"/>
    <w:rsid w:val="006936B4"/>
    <w:rsid w:val="00696396"/>
    <w:rsid w:val="006A0896"/>
    <w:rsid w:val="006A154F"/>
    <w:rsid w:val="006A437B"/>
    <w:rsid w:val="006A48F9"/>
    <w:rsid w:val="006B5789"/>
    <w:rsid w:val="006B6271"/>
    <w:rsid w:val="006C30C5"/>
    <w:rsid w:val="006C5977"/>
    <w:rsid w:val="006C684B"/>
    <w:rsid w:val="006C7F8C"/>
    <w:rsid w:val="006D6E41"/>
    <w:rsid w:val="006E0636"/>
    <w:rsid w:val="006E16E8"/>
    <w:rsid w:val="006E25B8"/>
    <w:rsid w:val="006E27E5"/>
    <w:rsid w:val="006E2E1C"/>
    <w:rsid w:val="006E323C"/>
    <w:rsid w:val="006E353F"/>
    <w:rsid w:val="006E44EA"/>
    <w:rsid w:val="006E4F6A"/>
    <w:rsid w:val="006E6246"/>
    <w:rsid w:val="006E6586"/>
    <w:rsid w:val="006E69C2"/>
    <w:rsid w:val="006E6DCC"/>
    <w:rsid w:val="006E76D8"/>
    <w:rsid w:val="006F0FFD"/>
    <w:rsid w:val="006F318F"/>
    <w:rsid w:val="006F3DA0"/>
    <w:rsid w:val="006F4114"/>
    <w:rsid w:val="006F5CAA"/>
    <w:rsid w:val="0070017E"/>
    <w:rsid w:val="00700B2C"/>
    <w:rsid w:val="007050A2"/>
    <w:rsid w:val="0071014D"/>
    <w:rsid w:val="00713084"/>
    <w:rsid w:val="00714F20"/>
    <w:rsid w:val="0071590F"/>
    <w:rsid w:val="00715914"/>
    <w:rsid w:val="00717110"/>
    <w:rsid w:val="0072147A"/>
    <w:rsid w:val="00723791"/>
    <w:rsid w:val="00727401"/>
    <w:rsid w:val="007315C9"/>
    <w:rsid w:val="00731E00"/>
    <w:rsid w:val="00732002"/>
    <w:rsid w:val="0073497A"/>
    <w:rsid w:val="00735C96"/>
    <w:rsid w:val="007407CB"/>
    <w:rsid w:val="007440B7"/>
    <w:rsid w:val="00745293"/>
    <w:rsid w:val="007500C8"/>
    <w:rsid w:val="00756272"/>
    <w:rsid w:val="00762D38"/>
    <w:rsid w:val="0076326A"/>
    <w:rsid w:val="007651DB"/>
    <w:rsid w:val="00770964"/>
    <w:rsid w:val="00770BB9"/>
    <w:rsid w:val="007715C9"/>
    <w:rsid w:val="00771613"/>
    <w:rsid w:val="00771744"/>
    <w:rsid w:val="007745D3"/>
    <w:rsid w:val="00774AF2"/>
    <w:rsid w:val="00774EDD"/>
    <w:rsid w:val="007757EC"/>
    <w:rsid w:val="007767BF"/>
    <w:rsid w:val="00782269"/>
    <w:rsid w:val="00783E89"/>
    <w:rsid w:val="007914D5"/>
    <w:rsid w:val="00793287"/>
    <w:rsid w:val="00793915"/>
    <w:rsid w:val="0079538C"/>
    <w:rsid w:val="00797556"/>
    <w:rsid w:val="007A19A8"/>
    <w:rsid w:val="007A2BFE"/>
    <w:rsid w:val="007A2EE6"/>
    <w:rsid w:val="007A4DD6"/>
    <w:rsid w:val="007A627D"/>
    <w:rsid w:val="007C1991"/>
    <w:rsid w:val="007C2253"/>
    <w:rsid w:val="007C4ACC"/>
    <w:rsid w:val="007D2EE5"/>
    <w:rsid w:val="007D7911"/>
    <w:rsid w:val="007E163D"/>
    <w:rsid w:val="007E667A"/>
    <w:rsid w:val="007F16F4"/>
    <w:rsid w:val="007F28C9"/>
    <w:rsid w:val="007F3DEF"/>
    <w:rsid w:val="007F4F3D"/>
    <w:rsid w:val="007F51B2"/>
    <w:rsid w:val="007F57B6"/>
    <w:rsid w:val="007F6E63"/>
    <w:rsid w:val="00801D27"/>
    <w:rsid w:val="00802A07"/>
    <w:rsid w:val="008040DD"/>
    <w:rsid w:val="008117E9"/>
    <w:rsid w:val="00824498"/>
    <w:rsid w:val="00826BD1"/>
    <w:rsid w:val="00830296"/>
    <w:rsid w:val="008327E1"/>
    <w:rsid w:val="00833B4F"/>
    <w:rsid w:val="00841669"/>
    <w:rsid w:val="00854D0B"/>
    <w:rsid w:val="008558C8"/>
    <w:rsid w:val="00856095"/>
    <w:rsid w:val="00856A31"/>
    <w:rsid w:val="008607F2"/>
    <w:rsid w:val="00860B4E"/>
    <w:rsid w:val="00863194"/>
    <w:rsid w:val="00866DE5"/>
    <w:rsid w:val="008671B8"/>
    <w:rsid w:val="00867B37"/>
    <w:rsid w:val="008754D0"/>
    <w:rsid w:val="008758BB"/>
    <w:rsid w:val="00875D13"/>
    <w:rsid w:val="00876C83"/>
    <w:rsid w:val="00880089"/>
    <w:rsid w:val="008855C9"/>
    <w:rsid w:val="00886456"/>
    <w:rsid w:val="00886F23"/>
    <w:rsid w:val="008911A5"/>
    <w:rsid w:val="008945D9"/>
    <w:rsid w:val="00896176"/>
    <w:rsid w:val="0089694E"/>
    <w:rsid w:val="008A1549"/>
    <w:rsid w:val="008A46E1"/>
    <w:rsid w:val="008A4BE8"/>
    <w:rsid w:val="008A4F43"/>
    <w:rsid w:val="008B2706"/>
    <w:rsid w:val="008B3FD8"/>
    <w:rsid w:val="008C2EAC"/>
    <w:rsid w:val="008C3CB6"/>
    <w:rsid w:val="008C45DC"/>
    <w:rsid w:val="008C502C"/>
    <w:rsid w:val="008D0DF0"/>
    <w:rsid w:val="008D0EE0"/>
    <w:rsid w:val="008D18FA"/>
    <w:rsid w:val="008D2E91"/>
    <w:rsid w:val="008D7138"/>
    <w:rsid w:val="008D7A88"/>
    <w:rsid w:val="008E0027"/>
    <w:rsid w:val="008E42AD"/>
    <w:rsid w:val="008E43F6"/>
    <w:rsid w:val="008E4762"/>
    <w:rsid w:val="008E529B"/>
    <w:rsid w:val="008E6067"/>
    <w:rsid w:val="008E70F6"/>
    <w:rsid w:val="008F54E7"/>
    <w:rsid w:val="00900897"/>
    <w:rsid w:val="00903299"/>
    <w:rsid w:val="00903422"/>
    <w:rsid w:val="009103A3"/>
    <w:rsid w:val="00920345"/>
    <w:rsid w:val="00920AAA"/>
    <w:rsid w:val="00923157"/>
    <w:rsid w:val="009254C3"/>
    <w:rsid w:val="00926486"/>
    <w:rsid w:val="0093032F"/>
    <w:rsid w:val="00932377"/>
    <w:rsid w:val="009323D4"/>
    <w:rsid w:val="009364C7"/>
    <w:rsid w:val="00936BF1"/>
    <w:rsid w:val="00937707"/>
    <w:rsid w:val="009401AC"/>
    <w:rsid w:val="00941236"/>
    <w:rsid w:val="00942895"/>
    <w:rsid w:val="00943FD5"/>
    <w:rsid w:val="00945539"/>
    <w:rsid w:val="00945A21"/>
    <w:rsid w:val="00947D5A"/>
    <w:rsid w:val="009532A5"/>
    <w:rsid w:val="009545BD"/>
    <w:rsid w:val="00957BE4"/>
    <w:rsid w:val="00964CF0"/>
    <w:rsid w:val="0097240E"/>
    <w:rsid w:val="00974DFB"/>
    <w:rsid w:val="0097679C"/>
    <w:rsid w:val="009777F5"/>
    <w:rsid w:val="00977806"/>
    <w:rsid w:val="00982242"/>
    <w:rsid w:val="009845DE"/>
    <w:rsid w:val="0098685D"/>
    <w:rsid w:val="009868E9"/>
    <w:rsid w:val="009872BB"/>
    <w:rsid w:val="009900A3"/>
    <w:rsid w:val="009907C3"/>
    <w:rsid w:val="00995E4D"/>
    <w:rsid w:val="009A3F94"/>
    <w:rsid w:val="009A4ACB"/>
    <w:rsid w:val="009A69EB"/>
    <w:rsid w:val="009B67A7"/>
    <w:rsid w:val="009B76C4"/>
    <w:rsid w:val="009C0DCD"/>
    <w:rsid w:val="009C3413"/>
    <w:rsid w:val="009C4D4F"/>
    <w:rsid w:val="009D61C4"/>
    <w:rsid w:val="009E0686"/>
    <w:rsid w:val="009E1C37"/>
    <w:rsid w:val="009E211E"/>
    <w:rsid w:val="009E5A64"/>
    <w:rsid w:val="009F2FD0"/>
    <w:rsid w:val="00A0441E"/>
    <w:rsid w:val="00A12128"/>
    <w:rsid w:val="00A1236D"/>
    <w:rsid w:val="00A12907"/>
    <w:rsid w:val="00A14452"/>
    <w:rsid w:val="00A17DD6"/>
    <w:rsid w:val="00A22C98"/>
    <w:rsid w:val="00A231E2"/>
    <w:rsid w:val="00A27600"/>
    <w:rsid w:val="00A27DFB"/>
    <w:rsid w:val="00A30988"/>
    <w:rsid w:val="00A35526"/>
    <w:rsid w:val="00A369E3"/>
    <w:rsid w:val="00A47A33"/>
    <w:rsid w:val="00A500FF"/>
    <w:rsid w:val="00A52D3A"/>
    <w:rsid w:val="00A547F7"/>
    <w:rsid w:val="00A549B5"/>
    <w:rsid w:val="00A54FCF"/>
    <w:rsid w:val="00A55570"/>
    <w:rsid w:val="00A571E6"/>
    <w:rsid w:val="00A57600"/>
    <w:rsid w:val="00A6164A"/>
    <w:rsid w:val="00A624AB"/>
    <w:rsid w:val="00A64912"/>
    <w:rsid w:val="00A70A74"/>
    <w:rsid w:val="00A74C53"/>
    <w:rsid w:val="00A74D94"/>
    <w:rsid w:val="00A75FE9"/>
    <w:rsid w:val="00A81BBA"/>
    <w:rsid w:val="00A81EE4"/>
    <w:rsid w:val="00A82BA8"/>
    <w:rsid w:val="00A84299"/>
    <w:rsid w:val="00A84D17"/>
    <w:rsid w:val="00AB2DE1"/>
    <w:rsid w:val="00AB647B"/>
    <w:rsid w:val="00AC3F9B"/>
    <w:rsid w:val="00AC4D8C"/>
    <w:rsid w:val="00AC7D37"/>
    <w:rsid w:val="00AD196B"/>
    <w:rsid w:val="00AD46DB"/>
    <w:rsid w:val="00AD53CC"/>
    <w:rsid w:val="00AD5641"/>
    <w:rsid w:val="00AD7C6E"/>
    <w:rsid w:val="00AE3FFF"/>
    <w:rsid w:val="00AE5326"/>
    <w:rsid w:val="00AE6A76"/>
    <w:rsid w:val="00AF06CF"/>
    <w:rsid w:val="00AF1AD8"/>
    <w:rsid w:val="00AF1BB2"/>
    <w:rsid w:val="00AF391B"/>
    <w:rsid w:val="00AF6066"/>
    <w:rsid w:val="00AF6C97"/>
    <w:rsid w:val="00AF7DC0"/>
    <w:rsid w:val="00B011CB"/>
    <w:rsid w:val="00B01823"/>
    <w:rsid w:val="00B0417D"/>
    <w:rsid w:val="00B07CDB"/>
    <w:rsid w:val="00B102B5"/>
    <w:rsid w:val="00B10AAD"/>
    <w:rsid w:val="00B10F00"/>
    <w:rsid w:val="00B11B2E"/>
    <w:rsid w:val="00B1520F"/>
    <w:rsid w:val="00B16A31"/>
    <w:rsid w:val="00B16CF2"/>
    <w:rsid w:val="00B16FE4"/>
    <w:rsid w:val="00B17DFD"/>
    <w:rsid w:val="00B25FB6"/>
    <w:rsid w:val="00B27831"/>
    <w:rsid w:val="00B308FE"/>
    <w:rsid w:val="00B33709"/>
    <w:rsid w:val="00B33B3C"/>
    <w:rsid w:val="00B35B5C"/>
    <w:rsid w:val="00B36392"/>
    <w:rsid w:val="00B418CB"/>
    <w:rsid w:val="00B44A9C"/>
    <w:rsid w:val="00B45362"/>
    <w:rsid w:val="00B47444"/>
    <w:rsid w:val="00B47D76"/>
    <w:rsid w:val="00B503F7"/>
    <w:rsid w:val="00B5089E"/>
    <w:rsid w:val="00B50ADC"/>
    <w:rsid w:val="00B544A5"/>
    <w:rsid w:val="00B54903"/>
    <w:rsid w:val="00B54A21"/>
    <w:rsid w:val="00B54C0D"/>
    <w:rsid w:val="00B566B1"/>
    <w:rsid w:val="00B63834"/>
    <w:rsid w:val="00B67528"/>
    <w:rsid w:val="00B67A80"/>
    <w:rsid w:val="00B75A92"/>
    <w:rsid w:val="00B75D7F"/>
    <w:rsid w:val="00B80199"/>
    <w:rsid w:val="00B83204"/>
    <w:rsid w:val="00B855B6"/>
    <w:rsid w:val="00B856E7"/>
    <w:rsid w:val="00B85CC1"/>
    <w:rsid w:val="00B86CE3"/>
    <w:rsid w:val="00B91489"/>
    <w:rsid w:val="00BA1038"/>
    <w:rsid w:val="00BA20B1"/>
    <w:rsid w:val="00BA2178"/>
    <w:rsid w:val="00BA220B"/>
    <w:rsid w:val="00BA38FB"/>
    <w:rsid w:val="00BA3A57"/>
    <w:rsid w:val="00BA5EAE"/>
    <w:rsid w:val="00BA72F4"/>
    <w:rsid w:val="00BB1533"/>
    <w:rsid w:val="00BB31E7"/>
    <w:rsid w:val="00BB4E1A"/>
    <w:rsid w:val="00BC015E"/>
    <w:rsid w:val="00BC0C9B"/>
    <w:rsid w:val="00BC305A"/>
    <w:rsid w:val="00BC76AC"/>
    <w:rsid w:val="00BD0ECB"/>
    <w:rsid w:val="00BD4FF8"/>
    <w:rsid w:val="00BD5CDD"/>
    <w:rsid w:val="00BE1EBD"/>
    <w:rsid w:val="00BE2155"/>
    <w:rsid w:val="00BE5D80"/>
    <w:rsid w:val="00BE719A"/>
    <w:rsid w:val="00BE720A"/>
    <w:rsid w:val="00BE7D3A"/>
    <w:rsid w:val="00BF0D73"/>
    <w:rsid w:val="00BF14AD"/>
    <w:rsid w:val="00BF2465"/>
    <w:rsid w:val="00BF5594"/>
    <w:rsid w:val="00BF5780"/>
    <w:rsid w:val="00BF5916"/>
    <w:rsid w:val="00BF7D2E"/>
    <w:rsid w:val="00C03051"/>
    <w:rsid w:val="00C047CD"/>
    <w:rsid w:val="00C06B61"/>
    <w:rsid w:val="00C138BA"/>
    <w:rsid w:val="00C14E3C"/>
    <w:rsid w:val="00C16619"/>
    <w:rsid w:val="00C2175F"/>
    <w:rsid w:val="00C24B6E"/>
    <w:rsid w:val="00C256FB"/>
    <w:rsid w:val="00C25E7F"/>
    <w:rsid w:val="00C2746F"/>
    <w:rsid w:val="00C318E9"/>
    <w:rsid w:val="00C323D6"/>
    <w:rsid w:val="00C324A0"/>
    <w:rsid w:val="00C339E9"/>
    <w:rsid w:val="00C33A47"/>
    <w:rsid w:val="00C34B69"/>
    <w:rsid w:val="00C42BF8"/>
    <w:rsid w:val="00C50043"/>
    <w:rsid w:val="00C52B55"/>
    <w:rsid w:val="00C52C04"/>
    <w:rsid w:val="00C53E15"/>
    <w:rsid w:val="00C54E66"/>
    <w:rsid w:val="00C56681"/>
    <w:rsid w:val="00C617A7"/>
    <w:rsid w:val="00C618F2"/>
    <w:rsid w:val="00C63CE5"/>
    <w:rsid w:val="00C65129"/>
    <w:rsid w:val="00C70C0F"/>
    <w:rsid w:val="00C7573B"/>
    <w:rsid w:val="00C75DA0"/>
    <w:rsid w:val="00C84638"/>
    <w:rsid w:val="00C846C5"/>
    <w:rsid w:val="00C85991"/>
    <w:rsid w:val="00C85D50"/>
    <w:rsid w:val="00C92803"/>
    <w:rsid w:val="00C96C64"/>
    <w:rsid w:val="00C96D62"/>
    <w:rsid w:val="00C97A54"/>
    <w:rsid w:val="00CA5B23"/>
    <w:rsid w:val="00CB602E"/>
    <w:rsid w:val="00CB7E90"/>
    <w:rsid w:val="00CC75B1"/>
    <w:rsid w:val="00CD43F9"/>
    <w:rsid w:val="00CD4EAA"/>
    <w:rsid w:val="00CE051D"/>
    <w:rsid w:val="00CE1335"/>
    <w:rsid w:val="00CE143A"/>
    <w:rsid w:val="00CE1E4F"/>
    <w:rsid w:val="00CE4448"/>
    <w:rsid w:val="00CE493D"/>
    <w:rsid w:val="00CF07FA"/>
    <w:rsid w:val="00CF0BB2"/>
    <w:rsid w:val="00CF3EE8"/>
    <w:rsid w:val="00CF4CC9"/>
    <w:rsid w:val="00D024BE"/>
    <w:rsid w:val="00D110DE"/>
    <w:rsid w:val="00D112DD"/>
    <w:rsid w:val="00D11337"/>
    <w:rsid w:val="00D12B13"/>
    <w:rsid w:val="00D13441"/>
    <w:rsid w:val="00D13B02"/>
    <w:rsid w:val="00D150E7"/>
    <w:rsid w:val="00D15441"/>
    <w:rsid w:val="00D16FB8"/>
    <w:rsid w:val="00D17020"/>
    <w:rsid w:val="00D17927"/>
    <w:rsid w:val="00D203EE"/>
    <w:rsid w:val="00D22A23"/>
    <w:rsid w:val="00D233EE"/>
    <w:rsid w:val="00D25CEB"/>
    <w:rsid w:val="00D25DBF"/>
    <w:rsid w:val="00D2729F"/>
    <w:rsid w:val="00D275A7"/>
    <w:rsid w:val="00D276C7"/>
    <w:rsid w:val="00D41905"/>
    <w:rsid w:val="00D42BB1"/>
    <w:rsid w:val="00D43448"/>
    <w:rsid w:val="00D4426C"/>
    <w:rsid w:val="00D52DC2"/>
    <w:rsid w:val="00D53BCC"/>
    <w:rsid w:val="00D53BE4"/>
    <w:rsid w:val="00D54C9E"/>
    <w:rsid w:val="00D55954"/>
    <w:rsid w:val="00D5658A"/>
    <w:rsid w:val="00D60357"/>
    <w:rsid w:val="00D617C4"/>
    <w:rsid w:val="00D6537E"/>
    <w:rsid w:val="00D70DFB"/>
    <w:rsid w:val="00D766DF"/>
    <w:rsid w:val="00D8206C"/>
    <w:rsid w:val="00D820EF"/>
    <w:rsid w:val="00D8648D"/>
    <w:rsid w:val="00D87735"/>
    <w:rsid w:val="00D91F10"/>
    <w:rsid w:val="00D92211"/>
    <w:rsid w:val="00D961C6"/>
    <w:rsid w:val="00DA1120"/>
    <w:rsid w:val="00DA186E"/>
    <w:rsid w:val="00DA29DB"/>
    <w:rsid w:val="00DA352B"/>
    <w:rsid w:val="00DA4116"/>
    <w:rsid w:val="00DA448A"/>
    <w:rsid w:val="00DB251C"/>
    <w:rsid w:val="00DB4630"/>
    <w:rsid w:val="00DB4912"/>
    <w:rsid w:val="00DB5095"/>
    <w:rsid w:val="00DC2DD8"/>
    <w:rsid w:val="00DC3858"/>
    <w:rsid w:val="00DC47BB"/>
    <w:rsid w:val="00DC4F88"/>
    <w:rsid w:val="00DD00B2"/>
    <w:rsid w:val="00DD363A"/>
    <w:rsid w:val="00DD6A4D"/>
    <w:rsid w:val="00DD7AC5"/>
    <w:rsid w:val="00DE107C"/>
    <w:rsid w:val="00DE245F"/>
    <w:rsid w:val="00DE3D37"/>
    <w:rsid w:val="00DE4950"/>
    <w:rsid w:val="00DF094B"/>
    <w:rsid w:val="00DF2388"/>
    <w:rsid w:val="00DF54CC"/>
    <w:rsid w:val="00E00C73"/>
    <w:rsid w:val="00E03F87"/>
    <w:rsid w:val="00E04901"/>
    <w:rsid w:val="00E05704"/>
    <w:rsid w:val="00E062D7"/>
    <w:rsid w:val="00E12478"/>
    <w:rsid w:val="00E234DC"/>
    <w:rsid w:val="00E3368F"/>
    <w:rsid w:val="00E338EF"/>
    <w:rsid w:val="00E353B8"/>
    <w:rsid w:val="00E3713E"/>
    <w:rsid w:val="00E37FB3"/>
    <w:rsid w:val="00E406D6"/>
    <w:rsid w:val="00E47D6A"/>
    <w:rsid w:val="00E509CC"/>
    <w:rsid w:val="00E544BB"/>
    <w:rsid w:val="00E571DB"/>
    <w:rsid w:val="00E616BA"/>
    <w:rsid w:val="00E63020"/>
    <w:rsid w:val="00E63AC6"/>
    <w:rsid w:val="00E64359"/>
    <w:rsid w:val="00E66A5C"/>
    <w:rsid w:val="00E73A7A"/>
    <w:rsid w:val="00E74DC7"/>
    <w:rsid w:val="00E77A7A"/>
    <w:rsid w:val="00E8075A"/>
    <w:rsid w:val="00E83328"/>
    <w:rsid w:val="00E867C7"/>
    <w:rsid w:val="00E87A8F"/>
    <w:rsid w:val="00E940D8"/>
    <w:rsid w:val="00E94993"/>
    <w:rsid w:val="00E94D5E"/>
    <w:rsid w:val="00EA4A7D"/>
    <w:rsid w:val="00EA66BB"/>
    <w:rsid w:val="00EA7100"/>
    <w:rsid w:val="00EA7F9F"/>
    <w:rsid w:val="00EB1274"/>
    <w:rsid w:val="00EB1BD7"/>
    <w:rsid w:val="00EB29DE"/>
    <w:rsid w:val="00EB3A3A"/>
    <w:rsid w:val="00EB6BBF"/>
    <w:rsid w:val="00EC0595"/>
    <w:rsid w:val="00EC43ED"/>
    <w:rsid w:val="00EC624D"/>
    <w:rsid w:val="00ED2BB6"/>
    <w:rsid w:val="00ED34E1"/>
    <w:rsid w:val="00ED3B8D"/>
    <w:rsid w:val="00ED6A85"/>
    <w:rsid w:val="00EE5E36"/>
    <w:rsid w:val="00EF1913"/>
    <w:rsid w:val="00EF2E3A"/>
    <w:rsid w:val="00EF357D"/>
    <w:rsid w:val="00EF7782"/>
    <w:rsid w:val="00F02C7C"/>
    <w:rsid w:val="00F06224"/>
    <w:rsid w:val="00F072A7"/>
    <w:rsid w:val="00F078DC"/>
    <w:rsid w:val="00F101E7"/>
    <w:rsid w:val="00F1071D"/>
    <w:rsid w:val="00F11586"/>
    <w:rsid w:val="00F12C35"/>
    <w:rsid w:val="00F144EB"/>
    <w:rsid w:val="00F16F38"/>
    <w:rsid w:val="00F1753B"/>
    <w:rsid w:val="00F216D4"/>
    <w:rsid w:val="00F21FF3"/>
    <w:rsid w:val="00F245BF"/>
    <w:rsid w:val="00F2690F"/>
    <w:rsid w:val="00F32BA8"/>
    <w:rsid w:val="00F32EE0"/>
    <w:rsid w:val="00F336C0"/>
    <w:rsid w:val="00F33C1C"/>
    <w:rsid w:val="00F3431E"/>
    <w:rsid w:val="00F34898"/>
    <w:rsid w:val="00F349F1"/>
    <w:rsid w:val="00F40253"/>
    <w:rsid w:val="00F40A9B"/>
    <w:rsid w:val="00F41DE8"/>
    <w:rsid w:val="00F4350D"/>
    <w:rsid w:val="00F457AB"/>
    <w:rsid w:val="00F479C4"/>
    <w:rsid w:val="00F50E4C"/>
    <w:rsid w:val="00F5586B"/>
    <w:rsid w:val="00F567F7"/>
    <w:rsid w:val="00F620D0"/>
    <w:rsid w:val="00F6696E"/>
    <w:rsid w:val="00F73BD6"/>
    <w:rsid w:val="00F76FDA"/>
    <w:rsid w:val="00F83989"/>
    <w:rsid w:val="00F84A53"/>
    <w:rsid w:val="00F85099"/>
    <w:rsid w:val="00F911A0"/>
    <w:rsid w:val="00F911AF"/>
    <w:rsid w:val="00F9379C"/>
    <w:rsid w:val="00F94A62"/>
    <w:rsid w:val="00F9632C"/>
    <w:rsid w:val="00FA00B6"/>
    <w:rsid w:val="00FA0B81"/>
    <w:rsid w:val="00FA1E52"/>
    <w:rsid w:val="00FB0F90"/>
    <w:rsid w:val="00FB5A08"/>
    <w:rsid w:val="00FB60DC"/>
    <w:rsid w:val="00FC06CA"/>
    <w:rsid w:val="00FC1E11"/>
    <w:rsid w:val="00FC380D"/>
    <w:rsid w:val="00FC4105"/>
    <w:rsid w:val="00FC42A9"/>
    <w:rsid w:val="00FC6A80"/>
    <w:rsid w:val="00FC6D60"/>
    <w:rsid w:val="00FC7729"/>
    <w:rsid w:val="00FD0156"/>
    <w:rsid w:val="00FD043A"/>
    <w:rsid w:val="00FD38A2"/>
    <w:rsid w:val="00FE008C"/>
    <w:rsid w:val="00FE360E"/>
    <w:rsid w:val="00FE3C05"/>
    <w:rsid w:val="00FE4688"/>
    <w:rsid w:val="00FE597A"/>
    <w:rsid w:val="00FE6A4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,"/>
  <w14:docId w14:val="0B4FF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D7A8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D7A88"/>
  </w:style>
  <w:style w:type="paragraph" w:customStyle="1" w:styleId="OPCParaBase">
    <w:name w:val="OPCParaBase"/>
    <w:qFormat/>
    <w:rsid w:val="008D7A8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D7A8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D7A8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D7A8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D7A8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D7A8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D7A8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D7A8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D7A8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D7A8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D7A8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D7A88"/>
  </w:style>
  <w:style w:type="paragraph" w:customStyle="1" w:styleId="Blocks">
    <w:name w:val="Blocks"/>
    <w:aliases w:val="bb"/>
    <w:basedOn w:val="OPCParaBase"/>
    <w:qFormat/>
    <w:rsid w:val="008D7A8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D7A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D7A8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D7A88"/>
    <w:rPr>
      <w:i/>
    </w:rPr>
  </w:style>
  <w:style w:type="paragraph" w:customStyle="1" w:styleId="BoxList">
    <w:name w:val="BoxList"/>
    <w:aliases w:val="bl"/>
    <w:basedOn w:val="BoxText"/>
    <w:qFormat/>
    <w:rsid w:val="008D7A8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D7A8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D7A8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D7A8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D7A88"/>
  </w:style>
  <w:style w:type="character" w:customStyle="1" w:styleId="CharAmPartText">
    <w:name w:val="CharAmPartText"/>
    <w:basedOn w:val="OPCCharBase"/>
    <w:uiPriority w:val="1"/>
    <w:qFormat/>
    <w:rsid w:val="008D7A88"/>
  </w:style>
  <w:style w:type="character" w:customStyle="1" w:styleId="CharAmSchNo">
    <w:name w:val="CharAmSchNo"/>
    <w:basedOn w:val="OPCCharBase"/>
    <w:uiPriority w:val="1"/>
    <w:qFormat/>
    <w:rsid w:val="008D7A88"/>
  </w:style>
  <w:style w:type="character" w:customStyle="1" w:styleId="CharAmSchText">
    <w:name w:val="CharAmSchText"/>
    <w:basedOn w:val="OPCCharBase"/>
    <w:uiPriority w:val="1"/>
    <w:qFormat/>
    <w:rsid w:val="008D7A88"/>
  </w:style>
  <w:style w:type="character" w:customStyle="1" w:styleId="CharBoldItalic">
    <w:name w:val="CharBoldItalic"/>
    <w:basedOn w:val="OPCCharBase"/>
    <w:uiPriority w:val="1"/>
    <w:qFormat/>
    <w:rsid w:val="008D7A88"/>
    <w:rPr>
      <w:b/>
      <w:i/>
    </w:rPr>
  </w:style>
  <w:style w:type="character" w:customStyle="1" w:styleId="CharChapNo">
    <w:name w:val="CharChapNo"/>
    <w:basedOn w:val="OPCCharBase"/>
    <w:qFormat/>
    <w:rsid w:val="008D7A88"/>
  </w:style>
  <w:style w:type="character" w:customStyle="1" w:styleId="CharChapText">
    <w:name w:val="CharChapText"/>
    <w:basedOn w:val="OPCCharBase"/>
    <w:qFormat/>
    <w:rsid w:val="008D7A88"/>
  </w:style>
  <w:style w:type="character" w:customStyle="1" w:styleId="CharDivNo">
    <w:name w:val="CharDivNo"/>
    <w:basedOn w:val="OPCCharBase"/>
    <w:qFormat/>
    <w:rsid w:val="008D7A88"/>
  </w:style>
  <w:style w:type="character" w:customStyle="1" w:styleId="CharDivText">
    <w:name w:val="CharDivText"/>
    <w:basedOn w:val="OPCCharBase"/>
    <w:qFormat/>
    <w:rsid w:val="008D7A88"/>
  </w:style>
  <w:style w:type="character" w:customStyle="1" w:styleId="CharItalic">
    <w:name w:val="CharItalic"/>
    <w:basedOn w:val="OPCCharBase"/>
    <w:uiPriority w:val="1"/>
    <w:qFormat/>
    <w:rsid w:val="008D7A88"/>
    <w:rPr>
      <w:i/>
    </w:rPr>
  </w:style>
  <w:style w:type="character" w:customStyle="1" w:styleId="CharPartNo">
    <w:name w:val="CharPartNo"/>
    <w:basedOn w:val="OPCCharBase"/>
    <w:qFormat/>
    <w:rsid w:val="008D7A88"/>
  </w:style>
  <w:style w:type="character" w:customStyle="1" w:styleId="CharPartText">
    <w:name w:val="CharPartText"/>
    <w:basedOn w:val="OPCCharBase"/>
    <w:qFormat/>
    <w:rsid w:val="008D7A88"/>
  </w:style>
  <w:style w:type="character" w:customStyle="1" w:styleId="CharSectno">
    <w:name w:val="CharSectno"/>
    <w:basedOn w:val="OPCCharBase"/>
    <w:qFormat/>
    <w:rsid w:val="008D7A88"/>
  </w:style>
  <w:style w:type="character" w:customStyle="1" w:styleId="CharSubdNo">
    <w:name w:val="CharSubdNo"/>
    <w:basedOn w:val="OPCCharBase"/>
    <w:uiPriority w:val="1"/>
    <w:qFormat/>
    <w:rsid w:val="008D7A88"/>
  </w:style>
  <w:style w:type="character" w:customStyle="1" w:styleId="CharSubdText">
    <w:name w:val="CharSubdText"/>
    <w:basedOn w:val="OPCCharBase"/>
    <w:uiPriority w:val="1"/>
    <w:qFormat/>
    <w:rsid w:val="008D7A88"/>
  </w:style>
  <w:style w:type="paragraph" w:customStyle="1" w:styleId="CTA--">
    <w:name w:val="CTA --"/>
    <w:basedOn w:val="OPCParaBase"/>
    <w:next w:val="Normal"/>
    <w:rsid w:val="008D7A8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D7A8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D7A8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D7A8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D7A8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D7A8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D7A8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D7A8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D7A8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D7A8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D7A8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D7A8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D7A8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D7A8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uiPriority w:val="99"/>
    <w:rsid w:val="008D7A8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D7A8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D7A8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D7A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D7A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D7A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D7A8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D7A8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D7A8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D7A8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D7A8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D7A8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D7A8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D7A8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D7A8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D7A8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D7A8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8D7A88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8D7A8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D7A8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D7A8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D7A8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D7A8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D7A8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D7A8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D7A8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D7A8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D7A8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D7A8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D7A8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D7A8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D7A8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D7A8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D7A8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D7A8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D7A8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D7A8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D7A8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D7A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7A88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D7A8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D7A8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8D7A8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D7A8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8D7A8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D7A8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C5EE9"/>
    <w:pPr>
      <w:keepLines/>
      <w:tabs>
        <w:tab w:val="right" w:leader="dot" w:pos="8278"/>
      </w:tabs>
      <w:spacing w:before="40" w:line="240" w:lineRule="auto"/>
      <w:ind w:left="1843" w:right="567" w:hanging="425"/>
    </w:pPr>
    <w:rPr>
      <w:noProof/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D7A8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D7A8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D7A8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D7A8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D7A8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D7A8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D7A8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D7A8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D7A8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D7A8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D7A8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D7A8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D7A88"/>
    <w:rPr>
      <w:sz w:val="16"/>
    </w:rPr>
  </w:style>
  <w:style w:type="table" w:customStyle="1" w:styleId="CFlag">
    <w:name w:val="CFlag"/>
    <w:basedOn w:val="TableNormal"/>
    <w:uiPriority w:val="99"/>
    <w:rsid w:val="008D7A8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D7A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D7A8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D7A8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D7A8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D7A8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D7A8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D7A8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D7A8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D7A8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D7A8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D7A8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D7A8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D7A8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D7A8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D7A8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8D7A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8D7A8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D7A8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D7A8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D7A8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D7A8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D7A8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D7A88"/>
  </w:style>
  <w:style w:type="character" w:customStyle="1" w:styleId="CharSubPartNoCASA">
    <w:name w:val="CharSubPartNo(CASA)"/>
    <w:basedOn w:val="OPCCharBase"/>
    <w:uiPriority w:val="1"/>
    <w:rsid w:val="008D7A88"/>
  </w:style>
  <w:style w:type="paragraph" w:customStyle="1" w:styleId="ENoteTTIndentHeadingSub">
    <w:name w:val="ENoteTTIndentHeadingSub"/>
    <w:aliases w:val="enTTHis"/>
    <w:basedOn w:val="OPCParaBase"/>
    <w:rsid w:val="008D7A8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D7A8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D7A8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D7A8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8D7A8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D7A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D7A88"/>
    <w:rPr>
      <w:sz w:val="22"/>
    </w:rPr>
  </w:style>
  <w:style w:type="paragraph" w:customStyle="1" w:styleId="SOTextNote">
    <w:name w:val="SO TextNote"/>
    <w:aliases w:val="sont"/>
    <w:basedOn w:val="SOText"/>
    <w:qFormat/>
    <w:rsid w:val="008D7A8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D7A8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D7A88"/>
    <w:rPr>
      <w:sz w:val="22"/>
    </w:rPr>
  </w:style>
  <w:style w:type="paragraph" w:customStyle="1" w:styleId="FileName">
    <w:name w:val="FileName"/>
    <w:basedOn w:val="Normal"/>
    <w:rsid w:val="008D7A88"/>
  </w:style>
  <w:style w:type="paragraph" w:customStyle="1" w:styleId="TableHeading">
    <w:name w:val="TableHeading"/>
    <w:aliases w:val="th"/>
    <w:basedOn w:val="OPCParaBase"/>
    <w:next w:val="Tabletext"/>
    <w:rsid w:val="008D7A8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7A8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7A8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D7A8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D7A8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D7A8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D7A8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D7A8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D7A88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4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A5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A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A53"/>
    <w:rPr>
      <w:b/>
      <w:bCs/>
    </w:rPr>
  </w:style>
  <w:style w:type="paragraph" w:styleId="Revision">
    <w:name w:val="Revision"/>
    <w:hidden/>
    <w:uiPriority w:val="99"/>
    <w:semiHidden/>
    <w:rsid w:val="003D1630"/>
    <w:rPr>
      <w:sz w:val="22"/>
    </w:rPr>
  </w:style>
  <w:style w:type="character" w:styleId="Strong">
    <w:name w:val="Strong"/>
    <w:basedOn w:val="DefaultParagraphFont"/>
    <w:uiPriority w:val="22"/>
    <w:qFormat/>
    <w:rsid w:val="004F2552"/>
    <w:rPr>
      <w:b/>
      <w:bCs/>
    </w:rPr>
  </w:style>
  <w:style w:type="paragraph" w:styleId="ListParagraph">
    <w:name w:val="List Paragraph"/>
    <w:basedOn w:val="Normal"/>
    <w:uiPriority w:val="34"/>
    <w:qFormat/>
    <w:rsid w:val="00D25D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030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30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ctHead10">
    <w:name w:val="ActHead 10"/>
    <w:aliases w:val="sp"/>
    <w:basedOn w:val="OPCParaBase"/>
    <w:next w:val="ActHead3"/>
    <w:rsid w:val="008D7A88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8D7A88"/>
    <w:pPr>
      <w:numPr>
        <w:numId w:val="40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8D7A88"/>
    <w:rPr>
      <w:rFonts w:eastAsia="Times New Roman" w:cs="Times New Roman"/>
      <w:b/>
      <w:lang w:eastAsia="en-AU"/>
    </w:rPr>
  </w:style>
  <w:style w:type="paragraph" w:customStyle="1" w:styleId="Transitional">
    <w:name w:val="Transitional"/>
    <w:aliases w:val="tr"/>
    <w:basedOn w:val="Normal"/>
    <w:next w:val="Normal"/>
    <w:rsid w:val="008D7A88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Default">
    <w:name w:val="Default"/>
    <w:rsid w:val="005C081C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  <w:style w:type="character" w:customStyle="1" w:styleId="legsubtitle1">
    <w:name w:val="legsubtitle1"/>
    <w:basedOn w:val="DefaultParagraphFont"/>
    <w:rsid w:val="003E6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4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03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3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8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26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0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1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75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egend.border.gov.au/migration/2017-2020/2018/01-06-2018/regs/Pages/_document00000/_level%20100001/level%20200005.aspx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Compilations\CONSOL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861A-CBC0-40E2-82DA-A7E60BCD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CONSOLINST_New</Template>
  <TotalTime>0</TotalTime>
  <Pages>8</Pages>
  <Words>1164</Words>
  <Characters>6775</Characters>
  <Application>Microsoft Office Word</Application>
  <DocSecurity>0</DocSecurity>
  <PresentationFormat/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(LIN 19/186: Arrangements for Applications for Bridging Visas) Instrument 2019</vt:lpstr>
    </vt:vector>
  </TitlesOfParts>
  <Manager/>
  <Company/>
  <LinksUpToDate>false</LinksUpToDate>
  <CharactersWithSpaces>7924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Migration (LIN 19/186: Arrangements for Applications for Bridging Visas) Instrument 2019</dc:title>
  <dc:subject/>
  <dc:creator/>
  <cp:keywords/>
  <dc:description/>
  <cp:lastModifiedBy/>
  <cp:revision>1</cp:revision>
  <cp:lastPrinted>2019-11-19T04:11:00Z</cp:lastPrinted>
  <dcterms:created xsi:type="dcterms:W3CDTF">2020-04-30T23:17:00Z</dcterms:created>
  <dcterms:modified xsi:type="dcterms:W3CDTF">2020-05-22T01:28:00Z</dcterms:modified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980438467</vt:i4>
  </property>
  <property fmtid="{D5CDD505-2E9C-101B-9397-08002B2CF9AE}" pid="3" name="Converted">
    <vt:bool>false</vt:bool>
  </property>
  <property fmtid="{D5CDD505-2E9C-101B-9397-08002B2CF9AE}" pid="4" name="Classification">
    <vt:lpwstr>UNCLASSIFIED</vt:lpwstr>
  </property>
  <property fmtid="{D5CDD505-2E9C-101B-9397-08002B2CF9AE}" pid="5" name="DLM">
    <vt:lpwstr>No DLM</vt:lpwstr>
  </property>
  <property fmtid="{D5CDD505-2E9C-101B-9397-08002B2CF9AE}" pid="6" name="ShortT">
    <vt:lpwstr>Migration (LIN 19/186: Arrangements for Applications for Bridging Visas) Instrument 2019</vt:lpwstr>
  </property>
  <property fmtid="{D5CDD505-2E9C-101B-9397-08002B2CF9AE}" pid="7" name="Compilation">
    <vt:lpwstr>Yes</vt:lpwstr>
  </property>
  <property fmtid="{D5CDD505-2E9C-101B-9397-08002B2CF9AE}" pid="8" name="Type">
    <vt:lpwstr>LI</vt:lpwstr>
  </property>
  <property fmtid="{D5CDD505-2E9C-101B-9397-08002B2CF9AE}" pid="9" name="DocType">
    <vt:lpwstr>NEW</vt:lpwstr>
  </property>
  <property fmtid="{D5CDD505-2E9C-101B-9397-08002B2CF9AE}" pid="10" name="CompilationNumber">
    <vt:lpwstr>1</vt:lpwstr>
  </property>
  <property fmtid="{D5CDD505-2E9C-101B-9397-08002B2CF9AE}" pid="11" name="StartDate">
    <vt:lpwstr>16 November 2019</vt:lpwstr>
  </property>
  <property fmtid="{D5CDD505-2E9C-101B-9397-08002B2CF9AE}" pid="12" name="IncludesUpTo">
    <vt:lpwstr>F2019L01459</vt:lpwstr>
  </property>
  <property fmtid="{D5CDD505-2E9C-101B-9397-08002B2CF9AE}" pid="13" name="RegisteredDate">
    <vt:lpwstr>22 November 2019</vt:lpwstr>
  </property>
  <property fmtid="{D5CDD505-2E9C-101B-9397-08002B2CF9AE}" pid="14" name="CompilationVersion">
    <vt:i4>2</vt:i4>
  </property>
</Properties>
</file>