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DF897" w14:textId="77777777" w:rsidR="002B1DB3" w:rsidRPr="00495706" w:rsidRDefault="00EC14CC" w:rsidP="005D1ABF">
      <w:pPr>
        <w:spacing w:after="0" w:line="240" w:lineRule="auto"/>
        <w:jc w:val="center"/>
        <w:rPr>
          <w:rFonts w:ascii="Times New Roman" w:hAnsi="Times New Roman" w:cs="Times New Roman"/>
          <w:b/>
          <w:caps/>
          <w:sz w:val="24"/>
          <w:szCs w:val="24"/>
          <w:u w:val="single"/>
        </w:rPr>
      </w:pPr>
      <w:r w:rsidRPr="00495706">
        <w:rPr>
          <w:rFonts w:ascii="Times New Roman" w:hAnsi="Times New Roman" w:cs="Times New Roman"/>
          <w:b/>
          <w:caps/>
          <w:sz w:val="24"/>
          <w:szCs w:val="24"/>
          <w:u w:val="single"/>
        </w:rPr>
        <w:t>Explanatory Statement</w:t>
      </w:r>
    </w:p>
    <w:p w14:paraId="24B683C9" w14:textId="77777777" w:rsidR="005D1ABF" w:rsidRPr="00495706" w:rsidRDefault="005D1ABF" w:rsidP="005D1ABF">
      <w:pPr>
        <w:spacing w:after="0" w:line="240" w:lineRule="auto"/>
        <w:jc w:val="center"/>
        <w:rPr>
          <w:rFonts w:ascii="Times New Roman" w:hAnsi="Times New Roman" w:cs="Times New Roman"/>
          <w:b/>
          <w:caps/>
          <w:sz w:val="24"/>
          <w:szCs w:val="24"/>
          <w:u w:val="single"/>
        </w:rPr>
      </w:pPr>
    </w:p>
    <w:p w14:paraId="08EA8213" w14:textId="77777777" w:rsidR="002B1DB3" w:rsidRPr="00495706" w:rsidRDefault="00EC14CC" w:rsidP="005D1ABF">
      <w:pPr>
        <w:spacing w:after="0" w:line="240" w:lineRule="auto"/>
        <w:jc w:val="center"/>
        <w:rPr>
          <w:rFonts w:ascii="Times New Roman" w:hAnsi="Times New Roman" w:cs="Times New Roman"/>
          <w:sz w:val="24"/>
          <w:szCs w:val="24"/>
          <w:u w:val="single"/>
        </w:rPr>
      </w:pPr>
      <w:r w:rsidRPr="00495706">
        <w:rPr>
          <w:rFonts w:ascii="Times New Roman" w:hAnsi="Times New Roman" w:cs="Times New Roman"/>
          <w:sz w:val="24"/>
          <w:szCs w:val="24"/>
          <w:u w:val="single"/>
        </w:rPr>
        <w:t xml:space="preserve">Issued by Authority of the </w:t>
      </w:r>
      <w:r w:rsidR="00C8076A" w:rsidRPr="00495706">
        <w:rPr>
          <w:rFonts w:ascii="Times New Roman" w:hAnsi="Times New Roman" w:cs="Times New Roman"/>
          <w:sz w:val="24"/>
          <w:szCs w:val="24"/>
          <w:u w:val="single"/>
        </w:rPr>
        <w:t>Director of Biosecurity</w:t>
      </w:r>
    </w:p>
    <w:p w14:paraId="278CD464" w14:textId="77777777" w:rsidR="002B1DB3" w:rsidRPr="00495706" w:rsidRDefault="002B1DB3" w:rsidP="005D1ABF">
      <w:pPr>
        <w:spacing w:after="0" w:line="240" w:lineRule="auto"/>
        <w:jc w:val="center"/>
        <w:rPr>
          <w:rFonts w:ascii="Times New Roman" w:hAnsi="Times New Roman" w:cs="Times New Roman"/>
          <w:sz w:val="24"/>
          <w:szCs w:val="24"/>
        </w:rPr>
      </w:pPr>
    </w:p>
    <w:p w14:paraId="60BCD0B9" w14:textId="77777777" w:rsidR="002B1DB3" w:rsidRPr="00495706" w:rsidRDefault="00EC14CC" w:rsidP="005D1ABF">
      <w:pPr>
        <w:spacing w:after="0" w:line="240" w:lineRule="auto"/>
        <w:jc w:val="center"/>
        <w:rPr>
          <w:rFonts w:ascii="Times New Roman" w:hAnsi="Times New Roman" w:cs="Times New Roman"/>
          <w:snapToGrid w:val="0"/>
          <w:sz w:val="24"/>
          <w:szCs w:val="24"/>
        </w:rPr>
      </w:pPr>
      <w:r w:rsidRPr="00495706">
        <w:rPr>
          <w:rFonts w:ascii="Times New Roman" w:hAnsi="Times New Roman" w:cs="Times New Roman"/>
          <w:i/>
          <w:snapToGrid w:val="0"/>
          <w:sz w:val="24"/>
          <w:szCs w:val="24"/>
        </w:rPr>
        <w:t>Biosecurity Act 2015</w:t>
      </w:r>
    </w:p>
    <w:p w14:paraId="46A04597" w14:textId="77777777" w:rsidR="00BC2ED8" w:rsidRPr="00495706" w:rsidRDefault="00BC2ED8" w:rsidP="00C8076A">
      <w:pPr>
        <w:spacing w:after="0" w:line="240" w:lineRule="auto"/>
        <w:rPr>
          <w:rFonts w:ascii="Times New Roman" w:hAnsi="Times New Roman" w:cs="Times New Roman"/>
          <w:b/>
          <w:sz w:val="24"/>
          <w:szCs w:val="24"/>
        </w:rPr>
      </w:pPr>
    </w:p>
    <w:p w14:paraId="0D9A796A" w14:textId="77777777" w:rsidR="007F129E" w:rsidRPr="0008551A" w:rsidRDefault="00EC14CC" w:rsidP="008D2B1B">
      <w:pPr>
        <w:spacing w:after="0" w:line="240" w:lineRule="auto"/>
        <w:jc w:val="center"/>
        <w:rPr>
          <w:rFonts w:ascii="Times New Roman" w:hAnsi="Times New Roman" w:cs="Times New Roman"/>
          <w:sz w:val="24"/>
          <w:szCs w:val="24"/>
        </w:rPr>
      </w:pPr>
      <w:r w:rsidRPr="0008551A">
        <w:rPr>
          <w:rFonts w:ascii="Times New Roman" w:hAnsi="Times New Roman" w:cs="Times New Roman"/>
          <w:i/>
          <w:sz w:val="24"/>
          <w:szCs w:val="24"/>
        </w:rPr>
        <w:t xml:space="preserve">Biosecurity </w:t>
      </w:r>
      <w:r w:rsidR="00B60F60" w:rsidRPr="00B60F60">
        <w:rPr>
          <w:rFonts w:ascii="Times New Roman" w:hAnsi="Times New Roman" w:cs="Times New Roman"/>
          <w:i/>
          <w:sz w:val="24"/>
          <w:szCs w:val="24"/>
        </w:rPr>
        <w:t xml:space="preserve">(First Point of Entry—Port of Darwin) Amendment (Non-commercial Vessels) Determination 2020 </w:t>
      </w:r>
    </w:p>
    <w:p w14:paraId="7A309CE3" w14:textId="77777777" w:rsidR="00C8076A" w:rsidRPr="00495706" w:rsidRDefault="00C8076A" w:rsidP="005D1ABF">
      <w:pPr>
        <w:tabs>
          <w:tab w:val="left" w:pos="1701"/>
          <w:tab w:val="right" w:pos="9072"/>
        </w:tabs>
        <w:spacing w:after="0" w:line="240" w:lineRule="auto"/>
        <w:rPr>
          <w:rFonts w:ascii="Times New Roman" w:hAnsi="Times New Roman" w:cs="Times New Roman"/>
          <w:b/>
          <w:sz w:val="24"/>
          <w:szCs w:val="24"/>
        </w:rPr>
      </w:pPr>
    </w:p>
    <w:p w14:paraId="35FFB850" w14:textId="77777777" w:rsidR="002B1DB3" w:rsidRPr="00495706" w:rsidRDefault="00EC14CC" w:rsidP="005D1ABF">
      <w:pPr>
        <w:tabs>
          <w:tab w:val="left" w:pos="1701"/>
          <w:tab w:val="right" w:pos="9072"/>
        </w:tabs>
        <w:spacing w:after="0" w:line="240" w:lineRule="auto"/>
        <w:rPr>
          <w:rFonts w:ascii="Times New Roman" w:hAnsi="Times New Roman" w:cs="Times New Roman"/>
          <w:sz w:val="24"/>
          <w:szCs w:val="24"/>
        </w:rPr>
      </w:pPr>
      <w:r w:rsidRPr="00495706">
        <w:rPr>
          <w:rFonts w:ascii="Times New Roman" w:hAnsi="Times New Roman" w:cs="Times New Roman"/>
          <w:b/>
          <w:sz w:val="24"/>
          <w:szCs w:val="24"/>
        </w:rPr>
        <w:t>Legislative Authority</w:t>
      </w:r>
    </w:p>
    <w:p w14:paraId="2E4E94AE" w14:textId="77777777" w:rsidR="003B1F93" w:rsidRDefault="00EC14CC" w:rsidP="00B15B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674EF7">
        <w:rPr>
          <w:rFonts w:ascii="Times New Roman" w:eastAsia="Times New Roman" w:hAnsi="Times New Roman" w:cs="Times New Roman"/>
          <w:i/>
          <w:sz w:val="24"/>
          <w:szCs w:val="24"/>
          <w:lang w:eastAsia="en-AU"/>
        </w:rPr>
        <w:t xml:space="preserve">Biosecurity (First Point of Entry—Port of Darwin) Amendment (Non-commercial Vessels) Determination 2020 </w:t>
      </w:r>
      <w:r w:rsidRPr="00674EF7">
        <w:rPr>
          <w:rFonts w:ascii="Times New Roman" w:eastAsia="Times New Roman" w:hAnsi="Times New Roman" w:cs="Times New Roman"/>
          <w:sz w:val="24"/>
          <w:szCs w:val="24"/>
          <w:lang w:eastAsia="en-AU"/>
        </w:rPr>
        <w:t xml:space="preserve">(Amendment Determination) </w:t>
      </w:r>
      <w:r>
        <w:rPr>
          <w:rFonts w:ascii="Times New Roman" w:eastAsia="Times New Roman" w:hAnsi="Times New Roman" w:cs="Times New Roman"/>
          <w:sz w:val="24"/>
          <w:szCs w:val="24"/>
          <w:lang w:eastAsia="en-AU"/>
        </w:rPr>
        <w:t xml:space="preserve">is made under section 233 of the </w:t>
      </w:r>
      <w:r w:rsidRPr="006B6ECC">
        <w:rPr>
          <w:rFonts w:ascii="Times New Roman" w:eastAsia="Times New Roman" w:hAnsi="Times New Roman" w:cs="Times New Roman"/>
          <w:i/>
          <w:sz w:val="24"/>
          <w:szCs w:val="24"/>
          <w:lang w:eastAsia="en-AU"/>
        </w:rPr>
        <w:t>Biosecurity Act 2015</w:t>
      </w:r>
      <w:r>
        <w:rPr>
          <w:rFonts w:ascii="Times New Roman" w:eastAsia="Times New Roman" w:hAnsi="Times New Roman" w:cs="Times New Roman"/>
          <w:sz w:val="24"/>
          <w:szCs w:val="24"/>
          <w:lang w:eastAsia="en-AU"/>
        </w:rPr>
        <w:t xml:space="preserve"> (the </w:t>
      </w:r>
      <w:r w:rsidR="003268B0">
        <w:rPr>
          <w:rFonts w:ascii="Times New Roman" w:eastAsia="Times New Roman" w:hAnsi="Times New Roman" w:cs="Times New Roman"/>
          <w:sz w:val="24"/>
          <w:szCs w:val="24"/>
          <w:lang w:eastAsia="en-AU"/>
        </w:rPr>
        <w:t xml:space="preserve">Biosecurity </w:t>
      </w:r>
      <w:r>
        <w:rPr>
          <w:rFonts w:ascii="Times New Roman" w:eastAsia="Times New Roman" w:hAnsi="Times New Roman" w:cs="Times New Roman"/>
          <w:sz w:val="24"/>
          <w:szCs w:val="24"/>
          <w:lang w:eastAsia="en-AU"/>
        </w:rPr>
        <w:t xml:space="preserve">Act). </w:t>
      </w:r>
    </w:p>
    <w:p w14:paraId="17AA92DB" w14:textId="77777777" w:rsidR="003B1F93" w:rsidRDefault="00EC14CC" w:rsidP="0070607C">
      <w:pPr>
        <w:shd w:val="clear" w:color="auto" w:fill="FFFFFF"/>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Amendment Determination makes amend</w:t>
      </w:r>
      <w:r w:rsidR="00685360">
        <w:rPr>
          <w:rFonts w:ascii="Times New Roman" w:eastAsia="Times New Roman" w:hAnsi="Times New Roman" w:cs="Times New Roman"/>
          <w:sz w:val="24"/>
          <w:szCs w:val="24"/>
          <w:lang w:eastAsia="en-AU"/>
        </w:rPr>
        <w:t>ments to the</w:t>
      </w:r>
      <w:r>
        <w:rPr>
          <w:rFonts w:ascii="Times New Roman" w:eastAsia="Times New Roman" w:hAnsi="Times New Roman" w:cs="Times New Roman"/>
          <w:sz w:val="24"/>
          <w:szCs w:val="24"/>
          <w:lang w:eastAsia="en-AU"/>
        </w:rPr>
        <w:t xml:space="preserve"> </w:t>
      </w:r>
      <w:r w:rsidRPr="00674EF7">
        <w:rPr>
          <w:rFonts w:ascii="Times New Roman" w:eastAsia="Times New Roman" w:hAnsi="Times New Roman" w:cs="Times New Roman"/>
          <w:i/>
          <w:sz w:val="24"/>
          <w:szCs w:val="24"/>
          <w:lang w:eastAsia="en-AU"/>
        </w:rPr>
        <w:t>Biosecurity (First Point of Entry—Port of Darwin) Determination 2019</w:t>
      </w:r>
      <w:r w:rsidRPr="00674EF7">
        <w:rPr>
          <w:rFonts w:ascii="Times New Roman" w:eastAsia="Times New Roman" w:hAnsi="Times New Roman" w:cs="Times New Roman"/>
          <w:sz w:val="24"/>
          <w:szCs w:val="24"/>
          <w:lang w:eastAsia="en-AU"/>
        </w:rPr>
        <w:t xml:space="preserve"> </w:t>
      </w:r>
      <w:r w:rsidRPr="00B1335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Pr="00B1335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Port of Darwin </w:t>
      </w:r>
      <w:r w:rsidRPr="00B1335C">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 xml:space="preserve">. The Port of Darwin Determination is made under subsection 229(1) of the </w:t>
      </w:r>
      <w:r w:rsidR="003268B0">
        <w:rPr>
          <w:rFonts w:ascii="Times New Roman" w:eastAsia="Times New Roman" w:hAnsi="Times New Roman" w:cs="Times New Roman"/>
          <w:sz w:val="24"/>
          <w:szCs w:val="24"/>
          <w:lang w:eastAsia="en-AU"/>
        </w:rPr>
        <w:t xml:space="preserve">Biosecurity </w:t>
      </w:r>
      <w:r>
        <w:rPr>
          <w:rFonts w:ascii="Times New Roman" w:eastAsia="Times New Roman" w:hAnsi="Times New Roman" w:cs="Times New Roman"/>
          <w:sz w:val="24"/>
          <w:szCs w:val="24"/>
          <w:lang w:eastAsia="en-AU"/>
        </w:rPr>
        <w:t>Act.</w:t>
      </w:r>
    </w:p>
    <w:p w14:paraId="05D0A584" w14:textId="040811F4" w:rsidR="00493E6D" w:rsidRPr="0008551A" w:rsidRDefault="00EC14CC" w:rsidP="0070607C">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08551A">
        <w:rPr>
          <w:rFonts w:ascii="Times New Roman" w:eastAsia="Times New Roman" w:hAnsi="Times New Roman" w:cs="Times New Roman"/>
          <w:sz w:val="24"/>
          <w:szCs w:val="24"/>
          <w:lang w:eastAsia="en-AU"/>
        </w:rPr>
        <w:t xml:space="preserve">Section 233 of the </w:t>
      </w:r>
      <w:r w:rsidRPr="006B6ECC">
        <w:rPr>
          <w:rFonts w:ascii="Times New Roman" w:eastAsia="Times New Roman" w:hAnsi="Times New Roman" w:cs="Times New Roman"/>
          <w:i/>
          <w:sz w:val="24"/>
          <w:szCs w:val="24"/>
          <w:lang w:eastAsia="en-AU"/>
        </w:rPr>
        <w:t xml:space="preserve">Biosecurity Act </w:t>
      </w:r>
      <w:r w:rsidR="00617B2D" w:rsidRPr="006B6ECC">
        <w:rPr>
          <w:rFonts w:ascii="Times New Roman" w:eastAsia="Times New Roman" w:hAnsi="Times New Roman" w:cs="Times New Roman"/>
          <w:i/>
          <w:sz w:val="24"/>
          <w:szCs w:val="24"/>
          <w:lang w:eastAsia="en-AU"/>
        </w:rPr>
        <w:t>2015</w:t>
      </w:r>
      <w:r w:rsidR="00617B2D">
        <w:rPr>
          <w:rFonts w:ascii="Times New Roman" w:eastAsia="Times New Roman" w:hAnsi="Times New Roman" w:cs="Times New Roman"/>
          <w:sz w:val="24"/>
          <w:szCs w:val="24"/>
          <w:lang w:eastAsia="en-AU"/>
        </w:rPr>
        <w:t xml:space="preserve"> (Biosecurity Act) </w:t>
      </w:r>
      <w:r w:rsidRPr="0008551A">
        <w:rPr>
          <w:rFonts w:ascii="Times New Roman" w:eastAsia="Times New Roman" w:hAnsi="Times New Roman" w:cs="Times New Roman"/>
          <w:sz w:val="24"/>
          <w:szCs w:val="24"/>
          <w:lang w:eastAsia="en-AU"/>
        </w:rPr>
        <w:t>provide</w:t>
      </w:r>
      <w:r w:rsidR="004D25F7">
        <w:rPr>
          <w:rFonts w:ascii="Times New Roman" w:eastAsia="Times New Roman" w:hAnsi="Times New Roman" w:cs="Times New Roman"/>
          <w:sz w:val="24"/>
          <w:szCs w:val="24"/>
          <w:lang w:eastAsia="en-AU"/>
        </w:rPr>
        <w:t>s</w:t>
      </w:r>
      <w:r w:rsidRPr="0008551A">
        <w:rPr>
          <w:rFonts w:ascii="Times New Roman" w:eastAsia="Times New Roman" w:hAnsi="Times New Roman" w:cs="Times New Roman"/>
          <w:sz w:val="24"/>
          <w:szCs w:val="24"/>
          <w:lang w:eastAsia="en-AU"/>
        </w:rPr>
        <w:t xml:space="preserve"> that if a determination is made under subsection 229(1) in relation to a port, the Director who made the determination may vary</w:t>
      </w:r>
      <w:r w:rsidR="001F31CF">
        <w:rPr>
          <w:rFonts w:ascii="Times New Roman" w:eastAsia="Times New Roman" w:hAnsi="Times New Roman" w:cs="Times New Roman"/>
          <w:sz w:val="24"/>
          <w:szCs w:val="24"/>
          <w:lang w:eastAsia="en-AU"/>
        </w:rPr>
        <w:t xml:space="preserve"> or revoke</w:t>
      </w:r>
      <w:r w:rsidRPr="0008551A">
        <w:rPr>
          <w:rFonts w:ascii="Times New Roman" w:eastAsia="Times New Roman" w:hAnsi="Times New Roman" w:cs="Times New Roman"/>
          <w:sz w:val="24"/>
          <w:szCs w:val="24"/>
          <w:lang w:eastAsia="en-AU"/>
        </w:rPr>
        <w:t xml:space="preserve"> the determination</w:t>
      </w:r>
      <w:r w:rsidR="001F31CF">
        <w:rPr>
          <w:rFonts w:ascii="Times New Roman" w:eastAsia="Times New Roman" w:hAnsi="Times New Roman" w:cs="Times New Roman"/>
          <w:sz w:val="24"/>
          <w:szCs w:val="24"/>
          <w:lang w:eastAsia="en-AU"/>
        </w:rPr>
        <w:t>, or vary the conditions specified in the determination (including by imposing new conditions)</w:t>
      </w:r>
      <w:r w:rsidR="00FC55A9">
        <w:rPr>
          <w:rFonts w:ascii="Times New Roman" w:eastAsia="Times New Roman" w:hAnsi="Times New Roman" w:cs="Times New Roman"/>
          <w:sz w:val="24"/>
          <w:szCs w:val="24"/>
          <w:lang w:eastAsia="en-AU"/>
        </w:rPr>
        <w:t>,</w:t>
      </w:r>
      <w:r w:rsidRPr="0008551A">
        <w:rPr>
          <w:rFonts w:ascii="Times New Roman" w:eastAsia="Times New Roman" w:hAnsi="Times New Roman" w:cs="Times New Roman"/>
          <w:sz w:val="24"/>
          <w:szCs w:val="24"/>
          <w:lang w:eastAsia="en-AU"/>
        </w:rPr>
        <w:t xml:space="preserve"> if the Director is satisfied </w:t>
      </w:r>
      <w:r w:rsidR="008F100A" w:rsidRPr="0008551A">
        <w:rPr>
          <w:rFonts w:ascii="Times New Roman" w:eastAsia="Times New Roman" w:hAnsi="Times New Roman" w:cs="Times New Roman"/>
          <w:sz w:val="24"/>
          <w:szCs w:val="24"/>
          <w:lang w:eastAsia="en-AU"/>
        </w:rPr>
        <w:t>of any of</w:t>
      </w:r>
      <w:r w:rsidRPr="0008551A">
        <w:rPr>
          <w:rFonts w:ascii="Times New Roman" w:eastAsia="Times New Roman" w:hAnsi="Times New Roman" w:cs="Times New Roman"/>
          <w:sz w:val="24"/>
          <w:szCs w:val="24"/>
          <w:lang w:eastAsia="en-AU"/>
        </w:rPr>
        <w:t xml:space="preserve"> the matters set out in paragraph</w:t>
      </w:r>
      <w:r w:rsidR="0089574A">
        <w:rPr>
          <w:rFonts w:ascii="Times New Roman" w:eastAsia="Times New Roman" w:hAnsi="Times New Roman" w:cs="Times New Roman"/>
          <w:sz w:val="24"/>
          <w:szCs w:val="24"/>
          <w:lang w:eastAsia="en-AU"/>
        </w:rPr>
        <w:t>s</w:t>
      </w:r>
      <w:r w:rsidRPr="0008551A">
        <w:rPr>
          <w:rFonts w:ascii="Times New Roman" w:eastAsia="Times New Roman" w:hAnsi="Times New Roman" w:cs="Times New Roman"/>
          <w:sz w:val="24"/>
          <w:szCs w:val="24"/>
          <w:lang w:eastAsia="en-AU"/>
        </w:rPr>
        <w:t xml:space="preserve"> 233(a) – (e) of the Biosecurity Act.</w:t>
      </w:r>
      <w:r w:rsidR="008F100A" w:rsidRPr="0008551A">
        <w:rPr>
          <w:rFonts w:ascii="Times New Roman" w:eastAsia="Times New Roman" w:hAnsi="Times New Roman" w:cs="Times New Roman"/>
          <w:sz w:val="24"/>
          <w:szCs w:val="24"/>
          <w:lang w:eastAsia="en-AU"/>
        </w:rPr>
        <w:t xml:space="preserve"> Paragraph 233(e) provide</w:t>
      </w:r>
      <w:r w:rsidR="00B15BBB">
        <w:rPr>
          <w:rFonts w:ascii="Times New Roman" w:eastAsia="Times New Roman" w:hAnsi="Times New Roman" w:cs="Times New Roman"/>
          <w:sz w:val="24"/>
          <w:szCs w:val="24"/>
          <w:lang w:eastAsia="en-AU"/>
        </w:rPr>
        <w:t>s</w:t>
      </w:r>
      <w:r w:rsidR="008F100A" w:rsidRPr="0008551A">
        <w:rPr>
          <w:rFonts w:ascii="Times New Roman" w:eastAsia="Times New Roman" w:hAnsi="Times New Roman" w:cs="Times New Roman"/>
          <w:sz w:val="24"/>
          <w:szCs w:val="24"/>
          <w:lang w:eastAsia="en-AU"/>
        </w:rPr>
        <w:t xml:space="preserve"> that one of these matters is that a circumstance prescribed by </w:t>
      </w:r>
      <w:r w:rsidR="00617B2D">
        <w:rPr>
          <w:rFonts w:ascii="Times New Roman" w:eastAsia="Times New Roman" w:hAnsi="Times New Roman" w:cs="Times New Roman"/>
          <w:sz w:val="24"/>
          <w:szCs w:val="24"/>
          <w:lang w:eastAsia="en-AU"/>
        </w:rPr>
        <w:t xml:space="preserve">the </w:t>
      </w:r>
      <w:r w:rsidR="008F100A" w:rsidRPr="0008551A">
        <w:rPr>
          <w:rFonts w:ascii="Times New Roman" w:eastAsia="Times New Roman" w:hAnsi="Times New Roman" w:cs="Times New Roman"/>
          <w:sz w:val="24"/>
          <w:szCs w:val="24"/>
          <w:lang w:eastAsia="en-AU"/>
        </w:rPr>
        <w:t>regulation</w:t>
      </w:r>
      <w:r w:rsidR="00617B2D">
        <w:rPr>
          <w:rFonts w:ascii="Times New Roman" w:eastAsia="Times New Roman" w:hAnsi="Times New Roman" w:cs="Times New Roman"/>
          <w:sz w:val="24"/>
          <w:szCs w:val="24"/>
          <w:lang w:eastAsia="en-AU"/>
        </w:rPr>
        <w:t>s</w:t>
      </w:r>
      <w:r w:rsidR="008F100A" w:rsidRPr="0008551A">
        <w:rPr>
          <w:rFonts w:ascii="Times New Roman" w:eastAsia="Times New Roman" w:hAnsi="Times New Roman" w:cs="Times New Roman"/>
          <w:sz w:val="24"/>
          <w:szCs w:val="24"/>
          <w:lang w:eastAsia="en-AU"/>
        </w:rPr>
        <w:t xml:space="preserve"> has occurred. </w:t>
      </w:r>
      <w:r w:rsidR="00BF5031" w:rsidRPr="0008551A">
        <w:rPr>
          <w:rFonts w:ascii="Times New Roman" w:eastAsia="Times New Roman" w:hAnsi="Times New Roman" w:cs="Times New Roman"/>
          <w:sz w:val="24"/>
          <w:szCs w:val="24"/>
          <w:lang w:eastAsia="en-AU"/>
        </w:rPr>
        <w:t xml:space="preserve">Paragraph </w:t>
      </w:r>
      <w:r w:rsidR="00B60F60">
        <w:rPr>
          <w:rFonts w:ascii="Times New Roman" w:eastAsia="Times New Roman" w:hAnsi="Times New Roman" w:cs="Times New Roman"/>
          <w:sz w:val="24"/>
          <w:szCs w:val="24"/>
          <w:lang w:eastAsia="en-AU"/>
        </w:rPr>
        <w:t>59</w:t>
      </w:r>
      <w:r w:rsidR="00167EB0" w:rsidRPr="0008551A">
        <w:rPr>
          <w:rFonts w:ascii="Times New Roman" w:eastAsia="Times New Roman" w:hAnsi="Times New Roman" w:cs="Times New Roman"/>
          <w:sz w:val="24"/>
          <w:szCs w:val="24"/>
          <w:lang w:eastAsia="en-AU"/>
        </w:rPr>
        <w:t>(c)</w:t>
      </w:r>
      <w:r w:rsidR="008F100A" w:rsidRPr="0008551A">
        <w:rPr>
          <w:rFonts w:ascii="Times New Roman" w:eastAsia="Times New Roman" w:hAnsi="Times New Roman" w:cs="Times New Roman"/>
          <w:sz w:val="24"/>
          <w:szCs w:val="24"/>
          <w:lang w:eastAsia="en-AU"/>
        </w:rPr>
        <w:t xml:space="preserve"> of the </w:t>
      </w:r>
      <w:r w:rsidR="008F100A" w:rsidRPr="0008551A">
        <w:rPr>
          <w:rFonts w:ascii="Times New Roman" w:eastAsia="Times New Roman" w:hAnsi="Times New Roman" w:cs="Times New Roman"/>
          <w:i/>
          <w:sz w:val="24"/>
          <w:szCs w:val="24"/>
          <w:lang w:eastAsia="en-AU"/>
        </w:rPr>
        <w:t>Biosecurity Regulation 2016</w:t>
      </w:r>
      <w:r w:rsidR="008F100A" w:rsidRPr="0008551A">
        <w:rPr>
          <w:rFonts w:ascii="Times New Roman" w:eastAsia="Times New Roman" w:hAnsi="Times New Roman" w:cs="Times New Roman"/>
          <w:sz w:val="24"/>
          <w:szCs w:val="24"/>
          <w:lang w:eastAsia="en-AU"/>
        </w:rPr>
        <w:t xml:space="preserve"> </w:t>
      </w:r>
      <w:r w:rsidR="00DE2E62">
        <w:rPr>
          <w:rFonts w:ascii="Times New Roman" w:eastAsia="Times New Roman" w:hAnsi="Times New Roman" w:cs="Times New Roman"/>
          <w:sz w:val="24"/>
          <w:szCs w:val="24"/>
          <w:lang w:eastAsia="en-AU"/>
        </w:rPr>
        <w:t xml:space="preserve">(the Biosecurity Regulation) </w:t>
      </w:r>
      <w:r w:rsidR="008F100A" w:rsidRPr="0008551A">
        <w:rPr>
          <w:rFonts w:ascii="Times New Roman" w:eastAsia="Times New Roman" w:hAnsi="Times New Roman" w:cs="Times New Roman"/>
          <w:sz w:val="24"/>
          <w:szCs w:val="24"/>
          <w:lang w:eastAsia="en-AU"/>
        </w:rPr>
        <w:t>provide</w:t>
      </w:r>
      <w:r w:rsidR="00167EB0" w:rsidRPr="0008551A">
        <w:rPr>
          <w:rFonts w:ascii="Times New Roman" w:eastAsia="Times New Roman" w:hAnsi="Times New Roman" w:cs="Times New Roman"/>
          <w:sz w:val="24"/>
          <w:szCs w:val="24"/>
          <w:lang w:eastAsia="en-AU"/>
        </w:rPr>
        <w:t>s</w:t>
      </w:r>
      <w:r w:rsidR="008F100A" w:rsidRPr="0008551A">
        <w:rPr>
          <w:rFonts w:ascii="Times New Roman" w:eastAsia="Times New Roman" w:hAnsi="Times New Roman" w:cs="Times New Roman"/>
          <w:sz w:val="24"/>
          <w:szCs w:val="24"/>
          <w:lang w:eastAsia="en-AU"/>
        </w:rPr>
        <w:t xml:space="preserve"> that </w:t>
      </w:r>
      <w:r w:rsidR="00167EB0" w:rsidRPr="0008551A">
        <w:rPr>
          <w:rFonts w:ascii="Times New Roman" w:eastAsia="Times New Roman" w:hAnsi="Times New Roman" w:cs="Times New Roman"/>
          <w:sz w:val="24"/>
          <w:szCs w:val="24"/>
          <w:lang w:eastAsia="en-AU"/>
        </w:rPr>
        <w:t>a circumstance in which the Director may vary a determ</w:t>
      </w:r>
      <w:r w:rsidR="00FE0911">
        <w:rPr>
          <w:rFonts w:ascii="Times New Roman" w:eastAsia="Times New Roman" w:hAnsi="Times New Roman" w:cs="Times New Roman"/>
          <w:sz w:val="24"/>
          <w:szCs w:val="24"/>
          <w:lang w:eastAsia="en-AU"/>
        </w:rPr>
        <w:t xml:space="preserve">ination </w:t>
      </w:r>
      <w:r w:rsidR="00B60F60">
        <w:rPr>
          <w:rFonts w:ascii="Times New Roman" w:eastAsia="Times New Roman" w:hAnsi="Times New Roman" w:cs="Times New Roman"/>
          <w:sz w:val="24"/>
          <w:szCs w:val="24"/>
          <w:lang w:eastAsia="en-AU"/>
        </w:rPr>
        <w:t>under subsection 23</w:t>
      </w:r>
      <w:r w:rsidR="00167EB0" w:rsidRPr="0008551A">
        <w:rPr>
          <w:rFonts w:ascii="Times New Roman" w:eastAsia="Times New Roman" w:hAnsi="Times New Roman" w:cs="Times New Roman"/>
          <w:sz w:val="24"/>
          <w:szCs w:val="24"/>
          <w:lang w:eastAsia="en-AU"/>
        </w:rPr>
        <w:t>3 of the Bio</w:t>
      </w:r>
      <w:r w:rsidR="00B15BBB">
        <w:rPr>
          <w:rFonts w:ascii="Times New Roman" w:eastAsia="Times New Roman" w:hAnsi="Times New Roman" w:cs="Times New Roman"/>
          <w:sz w:val="24"/>
          <w:szCs w:val="24"/>
          <w:lang w:eastAsia="en-AU"/>
        </w:rPr>
        <w:t xml:space="preserve">security Act in relation to a </w:t>
      </w:r>
      <w:r w:rsidR="00167EB0" w:rsidRPr="0008551A">
        <w:rPr>
          <w:rFonts w:ascii="Times New Roman" w:eastAsia="Times New Roman" w:hAnsi="Times New Roman" w:cs="Times New Roman"/>
          <w:sz w:val="24"/>
          <w:szCs w:val="24"/>
          <w:lang w:eastAsia="en-AU"/>
        </w:rPr>
        <w:t>port is that the operator of the port has requested the variation</w:t>
      </w:r>
      <w:r w:rsidR="001F31CF">
        <w:rPr>
          <w:rFonts w:ascii="Times New Roman" w:eastAsia="Times New Roman" w:hAnsi="Times New Roman" w:cs="Times New Roman"/>
          <w:sz w:val="24"/>
          <w:szCs w:val="24"/>
          <w:lang w:eastAsia="en-AU"/>
        </w:rPr>
        <w:t xml:space="preserve"> or the revocation of the determination, or the variation of the conditions</w:t>
      </w:r>
      <w:r w:rsidR="00167EB0" w:rsidRPr="0008551A">
        <w:rPr>
          <w:rFonts w:ascii="Times New Roman" w:eastAsia="Times New Roman" w:hAnsi="Times New Roman" w:cs="Times New Roman"/>
          <w:sz w:val="24"/>
          <w:szCs w:val="24"/>
          <w:lang w:eastAsia="en-AU"/>
        </w:rPr>
        <w:t>.</w:t>
      </w:r>
      <w:r w:rsidR="006B6ECC" w:rsidRPr="006B6ECC">
        <w:rPr>
          <w:rFonts w:ascii="Times New Roman" w:eastAsia="Times New Roman" w:hAnsi="Times New Roman" w:cs="Times New Roman"/>
          <w:sz w:val="24"/>
          <w:szCs w:val="24"/>
          <w:lang w:eastAsia="en-AU"/>
        </w:rPr>
        <w:t xml:space="preserve"> </w:t>
      </w:r>
      <w:r w:rsidR="006B6ECC">
        <w:rPr>
          <w:rFonts w:ascii="Times New Roman" w:eastAsia="Times New Roman" w:hAnsi="Times New Roman" w:cs="Times New Roman"/>
          <w:sz w:val="24"/>
          <w:szCs w:val="24"/>
          <w:lang w:eastAsia="en-AU"/>
        </w:rPr>
        <w:t>An operator at Port of Darwin has requested a variation to the Port of Darwin Determination.</w:t>
      </w:r>
    </w:p>
    <w:p w14:paraId="306A7725" w14:textId="77777777" w:rsidR="00DF7792" w:rsidRPr="00495706" w:rsidRDefault="00EC14CC" w:rsidP="00DF7792">
      <w:pPr>
        <w:tabs>
          <w:tab w:val="left" w:pos="1701"/>
          <w:tab w:val="right" w:pos="9072"/>
        </w:tabs>
        <w:spacing w:after="0" w:line="240" w:lineRule="auto"/>
        <w:rPr>
          <w:rFonts w:ascii="Times New Roman" w:hAnsi="Times New Roman" w:cs="Times New Roman"/>
          <w:b/>
          <w:sz w:val="24"/>
          <w:szCs w:val="24"/>
        </w:rPr>
      </w:pPr>
      <w:r w:rsidRPr="00495706">
        <w:rPr>
          <w:rFonts w:ascii="Times New Roman" w:hAnsi="Times New Roman" w:cs="Times New Roman"/>
          <w:b/>
          <w:sz w:val="24"/>
          <w:szCs w:val="24"/>
        </w:rPr>
        <w:t>Purpose</w:t>
      </w:r>
    </w:p>
    <w:p w14:paraId="7F699723" w14:textId="44A56EA5" w:rsidR="00DF7792" w:rsidRPr="00495706" w:rsidRDefault="00EC14CC" w:rsidP="00674EF7">
      <w:pPr>
        <w:shd w:val="clear" w:color="auto" w:fill="FFFFFF"/>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the </w:t>
      </w:r>
      <w:r w:rsidR="00DF17C5" w:rsidRPr="00674EF7">
        <w:rPr>
          <w:rFonts w:ascii="Times New Roman" w:eastAsia="Times New Roman" w:hAnsi="Times New Roman" w:cs="Times New Roman"/>
          <w:sz w:val="24"/>
          <w:szCs w:val="24"/>
          <w:lang w:eastAsia="en-AU"/>
        </w:rPr>
        <w:t xml:space="preserve">Amendment </w:t>
      </w:r>
      <w:r w:rsidR="00027DF4" w:rsidRPr="00674EF7">
        <w:rPr>
          <w:rFonts w:ascii="Times New Roman" w:eastAsia="Times New Roman" w:hAnsi="Times New Roman" w:cs="Times New Roman"/>
          <w:sz w:val="24"/>
          <w:szCs w:val="24"/>
          <w:lang w:eastAsia="en-AU"/>
        </w:rPr>
        <w:t>Determination</w:t>
      </w:r>
      <w:r w:rsidR="00DF17C5" w:rsidRPr="00674EF7">
        <w:rPr>
          <w:rFonts w:ascii="Times New Roman" w:eastAsia="Times New Roman" w:hAnsi="Times New Roman" w:cs="Times New Roman"/>
          <w:sz w:val="24"/>
          <w:szCs w:val="24"/>
          <w:lang w:eastAsia="en-AU"/>
        </w:rPr>
        <w:t xml:space="preserve"> is to </w:t>
      </w:r>
      <w:r w:rsidR="00FC55A9">
        <w:rPr>
          <w:rFonts w:ascii="Times New Roman" w:eastAsia="Times New Roman" w:hAnsi="Times New Roman" w:cs="Times New Roman"/>
          <w:sz w:val="24"/>
          <w:szCs w:val="24"/>
          <w:lang w:eastAsia="en-AU"/>
        </w:rPr>
        <w:t>vary</w:t>
      </w:r>
      <w:r w:rsidR="00B60F60" w:rsidRPr="00674EF7">
        <w:rPr>
          <w:rFonts w:ascii="Times New Roman" w:eastAsia="Times New Roman" w:hAnsi="Times New Roman" w:cs="Times New Roman"/>
          <w:sz w:val="24"/>
          <w:szCs w:val="24"/>
          <w:lang w:eastAsia="en-AU"/>
        </w:rPr>
        <w:t xml:space="preserve"> the </w:t>
      </w:r>
      <w:r w:rsidR="00027DF4">
        <w:rPr>
          <w:rFonts w:ascii="Times New Roman" w:eastAsia="Times New Roman" w:hAnsi="Times New Roman" w:cs="Times New Roman"/>
          <w:sz w:val="24"/>
          <w:szCs w:val="24"/>
          <w:lang w:eastAsia="en-AU"/>
        </w:rPr>
        <w:t xml:space="preserve">Port of Darwin </w:t>
      </w:r>
      <w:r w:rsidR="00B1335C" w:rsidRPr="00B1335C">
        <w:rPr>
          <w:rFonts w:ascii="Times New Roman" w:eastAsia="Times New Roman" w:hAnsi="Times New Roman" w:cs="Times New Roman"/>
          <w:sz w:val="24"/>
          <w:szCs w:val="24"/>
          <w:lang w:eastAsia="en-AU"/>
        </w:rPr>
        <w:t>Determination</w:t>
      </w:r>
      <w:r w:rsidR="00B1335C">
        <w:rPr>
          <w:rFonts w:ascii="Times New Roman" w:eastAsia="Times New Roman" w:hAnsi="Times New Roman" w:cs="Times New Roman"/>
          <w:sz w:val="24"/>
          <w:szCs w:val="24"/>
          <w:lang w:eastAsia="en-AU"/>
        </w:rPr>
        <w:t xml:space="preserve"> to permit</w:t>
      </w:r>
      <w:r w:rsidR="00856461">
        <w:rPr>
          <w:rFonts w:ascii="Times New Roman" w:eastAsia="Times New Roman" w:hAnsi="Times New Roman" w:cs="Times New Roman"/>
          <w:sz w:val="24"/>
          <w:szCs w:val="24"/>
          <w:lang w:eastAsia="en-AU"/>
        </w:rPr>
        <w:t xml:space="preserve"> an</w:t>
      </w:r>
      <w:r w:rsidR="00B1335C">
        <w:rPr>
          <w:rFonts w:ascii="Times New Roman" w:eastAsia="Times New Roman" w:hAnsi="Times New Roman" w:cs="Times New Roman"/>
          <w:sz w:val="24"/>
          <w:szCs w:val="24"/>
          <w:lang w:eastAsia="en-AU"/>
        </w:rPr>
        <w:t xml:space="preserve"> additional class</w:t>
      </w:r>
      <w:r w:rsidR="00856461">
        <w:rPr>
          <w:rFonts w:ascii="Times New Roman" w:eastAsia="Times New Roman" w:hAnsi="Times New Roman" w:cs="Times New Roman"/>
          <w:sz w:val="24"/>
          <w:szCs w:val="24"/>
          <w:lang w:eastAsia="en-AU"/>
        </w:rPr>
        <w:t xml:space="preserve"> of</w:t>
      </w:r>
      <w:r w:rsidR="00B1335C">
        <w:rPr>
          <w:rFonts w:ascii="Times New Roman" w:eastAsia="Times New Roman" w:hAnsi="Times New Roman" w:cs="Times New Roman"/>
          <w:sz w:val="24"/>
          <w:szCs w:val="24"/>
          <w:lang w:eastAsia="en-AU"/>
        </w:rPr>
        <w:t xml:space="preserve"> vessel and </w:t>
      </w:r>
      <w:r w:rsidR="00856461">
        <w:rPr>
          <w:rFonts w:ascii="Times New Roman" w:eastAsia="Times New Roman" w:hAnsi="Times New Roman" w:cs="Times New Roman"/>
          <w:sz w:val="24"/>
          <w:szCs w:val="24"/>
          <w:lang w:eastAsia="en-AU"/>
        </w:rPr>
        <w:t xml:space="preserve">additional classes of </w:t>
      </w:r>
      <w:r w:rsidR="00B1335C">
        <w:rPr>
          <w:rFonts w:ascii="Times New Roman" w:eastAsia="Times New Roman" w:hAnsi="Times New Roman" w:cs="Times New Roman"/>
          <w:sz w:val="24"/>
          <w:szCs w:val="24"/>
          <w:lang w:eastAsia="en-AU"/>
        </w:rPr>
        <w:t>goods</w:t>
      </w:r>
      <w:r w:rsidR="00F0495E">
        <w:rPr>
          <w:rFonts w:ascii="Times New Roman" w:eastAsia="Times New Roman" w:hAnsi="Times New Roman" w:cs="Times New Roman"/>
          <w:sz w:val="24"/>
          <w:szCs w:val="24"/>
          <w:lang w:eastAsia="en-AU"/>
        </w:rPr>
        <w:t>, namely non-commercial vessels, non-commercial vessel baggage and non-commercial</w:t>
      </w:r>
      <w:r w:rsidR="00DE2E62">
        <w:rPr>
          <w:rFonts w:ascii="Times New Roman" w:eastAsia="Times New Roman" w:hAnsi="Times New Roman" w:cs="Times New Roman"/>
          <w:sz w:val="24"/>
          <w:szCs w:val="24"/>
          <w:lang w:eastAsia="en-AU"/>
        </w:rPr>
        <w:t xml:space="preserve"> vessel waste. The Amendment </w:t>
      </w:r>
      <w:r w:rsidR="00027DF4">
        <w:rPr>
          <w:rFonts w:ascii="Times New Roman" w:eastAsia="Times New Roman" w:hAnsi="Times New Roman" w:cs="Times New Roman"/>
          <w:sz w:val="24"/>
          <w:szCs w:val="24"/>
          <w:lang w:eastAsia="en-AU"/>
        </w:rPr>
        <w:t>Determination</w:t>
      </w:r>
      <w:r w:rsidR="00DE2E62">
        <w:rPr>
          <w:rFonts w:ascii="Times New Roman" w:eastAsia="Times New Roman" w:hAnsi="Times New Roman" w:cs="Times New Roman"/>
          <w:sz w:val="24"/>
          <w:szCs w:val="24"/>
          <w:lang w:eastAsia="en-AU"/>
        </w:rPr>
        <w:t xml:space="preserve"> also varies the </w:t>
      </w:r>
      <w:r w:rsidR="00027DF4">
        <w:rPr>
          <w:rFonts w:ascii="Times New Roman" w:eastAsia="Times New Roman" w:hAnsi="Times New Roman" w:cs="Times New Roman"/>
          <w:sz w:val="24"/>
          <w:szCs w:val="24"/>
          <w:lang w:eastAsia="en-AU"/>
        </w:rPr>
        <w:t xml:space="preserve">Port of Darwin </w:t>
      </w:r>
      <w:r w:rsidR="00F52FFC">
        <w:rPr>
          <w:rFonts w:ascii="Times New Roman" w:eastAsia="Times New Roman" w:hAnsi="Times New Roman" w:cs="Times New Roman"/>
          <w:sz w:val="24"/>
          <w:szCs w:val="24"/>
          <w:lang w:eastAsia="en-AU"/>
        </w:rPr>
        <w:t>D</w:t>
      </w:r>
      <w:r w:rsidR="00DE2E62">
        <w:rPr>
          <w:rFonts w:ascii="Times New Roman" w:eastAsia="Times New Roman" w:hAnsi="Times New Roman" w:cs="Times New Roman"/>
          <w:sz w:val="24"/>
          <w:szCs w:val="24"/>
          <w:lang w:eastAsia="en-AU"/>
        </w:rPr>
        <w:t xml:space="preserve">etermination to designate biosecurity entry points for </w:t>
      </w:r>
      <w:r w:rsidR="00856461">
        <w:rPr>
          <w:rFonts w:ascii="Times New Roman" w:eastAsia="Times New Roman" w:hAnsi="Times New Roman" w:cs="Times New Roman"/>
          <w:sz w:val="24"/>
          <w:szCs w:val="24"/>
          <w:lang w:eastAsia="en-AU"/>
        </w:rPr>
        <w:t>this</w:t>
      </w:r>
      <w:r w:rsidR="00DE2E62">
        <w:rPr>
          <w:rFonts w:ascii="Times New Roman" w:eastAsia="Times New Roman" w:hAnsi="Times New Roman" w:cs="Times New Roman"/>
          <w:sz w:val="24"/>
          <w:szCs w:val="24"/>
          <w:lang w:eastAsia="en-AU"/>
        </w:rPr>
        <w:t xml:space="preserve"> class of </w:t>
      </w:r>
      <w:r w:rsidR="007C14AD">
        <w:rPr>
          <w:rFonts w:ascii="Times New Roman" w:eastAsia="Times New Roman" w:hAnsi="Times New Roman" w:cs="Times New Roman"/>
          <w:sz w:val="24"/>
          <w:szCs w:val="24"/>
          <w:lang w:eastAsia="en-AU"/>
        </w:rPr>
        <w:t>vessel and</w:t>
      </w:r>
      <w:r w:rsidR="00856461">
        <w:rPr>
          <w:rFonts w:ascii="Times New Roman" w:eastAsia="Times New Roman" w:hAnsi="Times New Roman" w:cs="Times New Roman"/>
          <w:sz w:val="24"/>
          <w:szCs w:val="24"/>
          <w:lang w:eastAsia="en-AU"/>
        </w:rPr>
        <w:t xml:space="preserve"> these classes of</w:t>
      </w:r>
      <w:r w:rsidR="007C14AD">
        <w:rPr>
          <w:rFonts w:ascii="Times New Roman" w:eastAsia="Times New Roman" w:hAnsi="Times New Roman" w:cs="Times New Roman"/>
          <w:sz w:val="24"/>
          <w:szCs w:val="24"/>
          <w:lang w:eastAsia="en-AU"/>
        </w:rPr>
        <w:t xml:space="preserve"> </w:t>
      </w:r>
      <w:r w:rsidR="00DE2E62">
        <w:rPr>
          <w:rFonts w:ascii="Times New Roman" w:eastAsia="Times New Roman" w:hAnsi="Times New Roman" w:cs="Times New Roman"/>
          <w:sz w:val="24"/>
          <w:szCs w:val="24"/>
          <w:lang w:eastAsia="en-AU"/>
        </w:rPr>
        <w:t xml:space="preserve">goods. </w:t>
      </w:r>
    </w:p>
    <w:p w14:paraId="10D80B9C" w14:textId="77777777" w:rsidR="00363758" w:rsidRPr="00781B98" w:rsidRDefault="00EC14CC" w:rsidP="0070607C">
      <w:pPr>
        <w:shd w:val="clear" w:color="auto" w:fill="FFFFFF"/>
        <w:spacing w:before="100" w:beforeAutospacing="1" w:after="100" w:afterAutospacing="1"/>
        <w:rPr>
          <w:rFonts w:ascii="Times New Roman" w:eastAsia="Times New Roman" w:hAnsi="Times New Roman" w:cs="Times New Roman"/>
          <w:b/>
          <w:sz w:val="24"/>
          <w:szCs w:val="24"/>
          <w:lang w:val="en-US" w:eastAsia="en-AU"/>
        </w:rPr>
      </w:pPr>
      <w:r w:rsidRPr="00781B98">
        <w:rPr>
          <w:rFonts w:ascii="Times New Roman" w:eastAsia="Times New Roman" w:hAnsi="Times New Roman" w:cs="Times New Roman"/>
          <w:b/>
          <w:sz w:val="24"/>
          <w:szCs w:val="24"/>
          <w:lang w:eastAsia="en-AU"/>
        </w:rPr>
        <w:t xml:space="preserve">Background </w:t>
      </w:r>
    </w:p>
    <w:p w14:paraId="4B4216BE" w14:textId="77777777" w:rsidR="003B1F93" w:rsidRPr="0046322D" w:rsidRDefault="00EC14CC" w:rsidP="003B1F93">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The </w:t>
      </w:r>
      <w:r w:rsidRPr="006B6ECC">
        <w:rPr>
          <w:rFonts w:ascii="Times New Roman" w:eastAsia="Times New Roman" w:hAnsi="Times New Roman" w:cs="Times New Roman"/>
          <w:iCs/>
          <w:sz w:val="24"/>
          <w:szCs w:val="24"/>
          <w:lang w:eastAsia="en-AU"/>
        </w:rPr>
        <w:t xml:space="preserve">Biosecurity Act </w:t>
      </w:r>
      <w:r>
        <w:rPr>
          <w:rFonts w:ascii="Times New Roman" w:eastAsia="Times New Roman" w:hAnsi="Times New Roman" w:cs="Times New Roman"/>
          <w:sz w:val="24"/>
          <w:szCs w:val="24"/>
          <w:lang w:eastAsia="en-AU"/>
        </w:rPr>
        <w:t>is about managing diseases and pests that may cause harm to human, animal or plant health or the environment, and</w:t>
      </w:r>
      <w:r w:rsidRPr="003B068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provides the Commonwealth with powers to assess and manage </w:t>
      </w:r>
      <w:r>
        <w:rPr>
          <w:rFonts w:ascii="Times New Roman" w:eastAsia="Times New Roman" w:hAnsi="Times New Roman" w:cs="Times New Roman"/>
          <w:sz w:val="24"/>
          <w:szCs w:val="24"/>
          <w:lang w:eastAsia="en-AU"/>
        </w:rPr>
        <w:t>b</w:t>
      </w:r>
      <w:r w:rsidRPr="0046322D">
        <w:rPr>
          <w:rFonts w:ascii="Times New Roman" w:eastAsia="Times New Roman" w:hAnsi="Times New Roman" w:cs="Times New Roman"/>
          <w:sz w:val="24"/>
          <w:szCs w:val="24"/>
          <w:lang w:eastAsia="en-AU"/>
        </w:rPr>
        <w:t xml:space="preserve">iosecurity risk, among other things. </w:t>
      </w:r>
      <w:r w:rsidR="00617B2D">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Biosecurity risk</w:t>
      </w:r>
      <w:r w:rsidR="00617B2D">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 xml:space="preserve"> is defined </w:t>
      </w:r>
      <w:r w:rsidR="00617B2D">
        <w:rPr>
          <w:rFonts w:ascii="Times New Roman" w:eastAsia="Times New Roman" w:hAnsi="Times New Roman" w:cs="Times New Roman"/>
          <w:sz w:val="24"/>
          <w:szCs w:val="24"/>
          <w:lang w:eastAsia="en-AU"/>
        </w:rPr>
        <w:t>in</w:t>
      </w:r>
      <w:r w:rsidRPr="0046322D">
        <w:rPr>
          <w:rFonts w:ascii="Times New Roman" w:eastAsia="Times New Roman" w:hAnsi="Times New Roman" w:cs="Times New Roman"/>
          <w:sz w:val="24"/>
          <w:szCs w:val="24"/>
          <w:lang w:eastAsia="en-AU"/>
        </w:rPr>
        <w:t xml:space="preserve"> section 9</w:t>
      </w:r>
      <w:r w:rsidR="00617B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of the Biosecurity Act. </w:t>
      </w:r>
    </w:p>
    <w:p w14:paraId="416F6445" w14:textId="77777777" w:rsidR="00F0495E" w:rsidRDefault="00EC14CC" w:rsidP="00F0495E">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F0495E">
        <w:rPr>
          <w:rFonts w:ascii="Times New Roman" w:eastAsia="Times New Roman" w:hAnsi="Times New Roman" w:cs="Times New Roman"/>
          <w:sz w:val="24"/>
          <w:szCs w:val="24"/>
          <w:lang w:eastAsia="en-AU"/>
        </w:rPr>
        <w:t xml:space="preserve">When the </w:t>
      </w:r>
      <w:r w:rsidR="00027DF4">
        <w:rPr>
          <w:rFonts w:ascii="Times New Roman" w:eastAsia="Times New Roman" w:hAnsi="Times New Roman" w:cs="Times New Roman"/>
          <w:sz w:val="24"/>
          <w:szCs w:val="24"/>
          <w:lang w:eastAsia="en-AU"/>
        </w:rPr>
        <w:t xml:space="preserve">Port of Darwin </w:t>
      </w:r>
      <w:r>
        <w:rPr>
          <w:rFonts w:ascii="Times New Roman" w:eastAsia="Times New Roman" w:hAnsi="Times New Roman" w:cs="Times New Roman"/>
          <w:sz w:val="24"/>
          <w:szCs w:val="24"/>
          <w:lang w:eastAsia="en-AU"/>
        </w:rPr>
        <w:t>D</w:t>
      </w:r>
      <w:r w:rsidRPr="00F0495E">
        <w:rPr>
          <w:rFonts w:ascii="Times New Roman" w:eastAsia="Times New Roman" w:hAnsi="Times New Roman" w:cs="Times New Roman"/>
          <w:sz w:val="24"/>
          <w:szCs w:val="24"/>
          <w:lang w:eastAsia="en-AU"/>
        </w:rPr>
        <w:t xml:space="preserve">etermination commenced on 16 December 2019, no operators at the </w:t>
      </w:r>
      <w:r w:rsidR="00027DF4">
        <w:rPr>
          <w:rFonts w:ascii="Times New Roman" w:eastAsia="Times New Roman" w:hAnsi="Times New Roman" w:cs="Times New Roman"/>
          <w:sz w:val="24"/>
          <w:szCs w:val="24"/>
          <w:lang w:eastAsia="en-AU"/>
        </w:rPr>
        <w:t xml:space="preserve">port </w:t>
      </w:r>
      <w:r w:rsidRPr="00F0495E">
        <w:rPr>
          <w:rFonts w:ascii="Times New Roman" w:eastAsia="Times New Roman" w:hAnsi="Times New Roman" w:cs="Times New Roman"/>
          <w:sz w:val="24"/>
          <w:szCs w:val="24"/>
          <w:lang w:eastAsia="en-AU"/>
        </w:rPr>
        <w:t xml:space="preserve">had met the </w:t>
      </w:r>
      <w:r w:rsidR="00B15BBB">
        <w:rPr>
          <w:rFonts w:ascii="Times New Roman" w:eastAsia="Times New Roman" w:hAnsi="Times New Roman" w:cs="Times New Roman"/>
          <w:sz w:val="24"/>
          <w:szCs w:val="24"/>
          <w:lang w:eastAsia="en-AU"/>
        </w:rPr>
        <w:t xml:space="preserve">regulatory </w:t>
      </w:r>
      <w:r w:rsidR="00B15BBB" w:rsidRPr="0008551A">
        <w:rPr>
          <w:rFonts w:ascii="Times New Roman" w:eastAsia="Times New Roman" w:hAnsi="Times New Roman" w:cs="Times New Roman"/>
          <w:sz w:val="24"/>
          <w:szCs w:val="24"/>
          <w:lang w:eastAsia="en-AU"/>
        </w:rPr>
        <w:t xml:space="preserve">requirements </w:t>
      </w:r>
      <w:r w:rsidR="00C523AA">
        <w:rPr>
          <w:rFonts w:ascii="Times New Roman" w:eastAsia="Times New Roman" w:hAnsi="Times New Roman" w:cs="Times New Roman"/>
          <w:sz w:val="24"/>
          <w:szCs w:val="24"/>
          <w:lang w:eastAsia="en-AU"/>
        </w:rPr>
        <w:t xml:space="preserve">deemed necessary for a </w:t>
      </w:r>
      <w:r w:rsidR="00B15BBB" w:rsidRPr="0008551A">
        <w:rPr>
          <w:rFonts w:ascii="Times New Roman" w:eastAsia="Times New Roman" w:hAnsi="Times New Roman" w:cs="Times New Roman"/>
          <w:sz w:val="24"/>
          <w:szCs w:val="24"/>
          <w:lang w:eastAsia="en-AU"/>
        </w:rPr>
        <w:t xml:space="preserve">port </w:t>
      </w:r>
      <w:r w:rsidRPr="00F0495E">
        <w:rPr>
          <w:rFonts w:ascii="Times New Roman" w:eastAsia="Times New Roman" w:hAnsi="Times New Roman" w:cs="Times New Roman"/>
          <w:sz w:val="24"/>
          <w:szCs w:val="24"/>
          <w:lang w:eastAsia="en-AU"/>
        </w:rPr>
        <w:t xml:space="preserve">to be determined </w:t>
      </w:r>
      <w:r w:rsidR="0010592E">
        <w:rPr>
          <w:rFonts w:ascii="Times New Roman" w:eastAsia="Times New Roman" w:hAnsi="Times New Roman" w:cs="Times New Roman"/>
          <w:sz w:val="24"/>
          <w:szCs w:val="24"/>
          <w:lang w:eastAsia="en-AU"/>
        </w:rPr>
        <w:t xml:space="preserve">as </w:t>
      </w:r>
      <w:r w:rsidR="0010592E">
        <w:rPr>
          <w:rFonts w:ascii="Times New Roman" w:eastAsia="Times New Roman" w:hAnsi="Times New Roman" w:cs="Times New Roman"/>
          <w:sz w:val="24"/>
          <w:szCs w:val="24"/>
          <w:lang w:eastAsia="en-AU"/>
        </w:rPr>
        <w:lastRenderedPageBreak/>
        <w:t>an FPOE for non-commercial vessels</w:t>
      </w:r>
      <w:r w:rsidRPr="00F0495E">
        <w:rPr>
          <w:rFonts w:ascii="Times New Roman" w:eastAsia="Times New Roman" w:hAnsi="Times New Roman" w:cs="Times New Roman"/>
          <w:sz w:val="24"/>
          <w:szCs w:val="24"/>
          <w:lang w:eastAsia="en-AU"/>
        </w:rPr>
        <w:t>. As a result</w:t>
      </w:r>
      <w:r w:rsidR="0010592E">
        <w:rPr>
          <w:rFonts w:ascii="Times New Roman" w:eastAsia="Times New Roman" w:hAnsi="Times New Roman" w:cs="Times New Roman"/>
          <w:sz w:val="24"/>
          <w:szCs w:val="24"/>
          <w:lang w:eastAsia="en-AU"/>
        </w:rPr>
        <w:t>,</w:t>
      </w:r>
      <w:r w:rsidRPr="00F0495E">
        <w:rPr>
          <w:rFonts w:ascii="Times New Roman" w:eastAsia="Times New Roman" w:hAnsi="Times New Roman" w:cs="Times New Roman"/>
          <w:sz w:val="24"/>
          <w:szCs w:val="24"/>
          <w:lang w:eastAsia="en-AU"/>
        </w:rPr>
        <w:t xml:space="preserve"> </w:t>
      </w:r>
      <w:r w:rsidR="00C523AA">
        <w:rPr>
          <w:rFonts w:ascii="Times New Roman" w:eastAsia="Times New Roman" w:hAnsi="Times New Roman" w:cs="Times New Roman"/>
          <w:sz w:val="24"/>
          <w:szCs w:val="24"/>
          <w:lang w:eastAsia="en-AU"/>
        </w:rPr>
        <w:t xml:space="preserve">the </w:t>
      </w:r>
      <w:r w:rsidR="00027DF4">
        <w:rPr>
          <w:rFonts w:ascii="Times New Roman" w:eastAsia="Times New Roman" w:hAnsi="Times New Roman" w:cs="Times New Roman"/>
          <w:sz w:val="24"/>
          <w:szCs w:val="24"/>
          <w:lang w:eastAsia="en-AU"/>
        </w:rPr>
        <w:t xml:space="preserve">Port of Darwin </w:t>
      </w:r>
      <w:r w:rsidR="00C523AA">
        <w:rPr>
          <w:rFonts w:ascii="Times New Roman" w:eastAsia="Times New Roman" w:hAnsi="Times New Roman" w:cs="Times New Roman"/>
          <w:sz w:val="24"/>
          <w:szCs w:val="24"/>
          <w:lang w:eastAsia="en-AU"/>
        </w:rPr>
        <w:t>Determination p</w:t>
      </w:r>
      <w:r w:rsidR="0010592E">
        <w:rPr>
          <w:rFonts w:ascii="Times New Roman" w:eastAsia="Times New Roman" w:hAnsi="Times New Roman" w:cs="Times New Roman"/>
          <w:sz w:val="24"/>
          <w:szCs w:val="24"/>
          <w:lang w:eastAsia="en-AU"/>
        </w:rPr>
        <w:t>rovided that the Port of Darwin was an FPOE for vessels other than non-commercial vessels</w:t>
      </w:r>
      <w:r w:rsidRPr="00F0495E">
        <w:rPr>
          <w:rFonts w:ascii="Times New Roman" w:eastAsia="Times New Roman" w:hAnsi="Times New Roman" w:cs="Times New Roman"/>
          <w:sz w:val="24"/>
          <w:szCs w:val="24"/>
          <w:lang w:eastAsia="en-AU"/>
        </w:rPr>
        <w:t xml:space="preserve">. </w:t>
      </w:r>
    </w:p>
    <w:p w14:paraId="69667E76" w14:textId="248BDD0A" w:rsidR="00DE2E62" w:rsidRDefault="00EC14CC" w:rsidP="00DE2E62">
      <w:pPr>
        <w:shd w:val="clear" w:color="auto" w:fill="FFFFFF"/>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Director of Biosecurity may </w:t>
      </w:r>
      <w:r w:rsidR="00FC55A9">
        <w:rPr>
          <w:rFonts w:ascii="Times New Roman" w:eastAsia="Times New Roman" w:hAnsi="Times New Roman" w:cs="Times New Roman"/>
          <w:sz w:val="24"/>
          <w:szCs w:val="24"/>
          <w:lang w:eastAsia="en-AU"/>
        </w:rPr>
        <w:t>vary</w:t>
      </w:r>
      <w:r>
        <w:rPr>
          <w:rFonts w:ascii="Times New Roman" w:eastAsia="Times New Roman" w:hAnsi="Times New Roman" w:cs="Times New Roman"/>
          <w:sz w:val="24"/>
          <w:szCs w:val="24"/>
          <w:lang w:eastAsia="en-AU"/>
        </w:rPr>
        <w:t xml:space="preserve"> the Port of Darwin Determination if a circumstance prescribed in the regulations has occurred: see paragraph 233(</w:t>
      </w:r>
      <w:r w:rsidR="00617B2D">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of the Biosecurity Act. </w:t>
      </w:r>
      <w:r w:rsidR="005A5E1C">
        <w:rPr>
          <w:rFonts w:ascii="Times New Roman" w:eastAsia="Times New Roman" w:hAnsi="Times New Roman" w:cs="Times New Roman"/>
          <w:sz w:val="24"/>
          <w:szCs w:val="24"/>
          <w:lang w:eastAsia="en-AU"/>
        </w:rPr>
        <w:t xml:space="preserve">For the purposes of the Amendment </w:t>
      </w:r>
      <w:r w:rsidR="00027DF4">
        <w:rPr>
          <w:rFonts w:ascii="Times New Roman" w:eastAsia="Times New Roman" w:hAnsi="Times New Roman" w:cs="Times New Roman"/>
          <w:sz w:val="24"/>
          <w:szCs w:val="24"/>
          <w:lang w:eastAsia="en-AU"/>
        </w:rPr>
        <w:t>Determination</w:t>
      </w:r>
      <w:r w:rsidR="005A5E1C">
        <w:rPr>
          <w:rFonts w:ascii="Times New Roman" w:eastAsia="Times New Roman" w:hAnsi="Times New Roman" w:cs="Times New Roman"/>
          <w:sz w:val="24"/>
          <w:szCs w:val="24"/>
          <w:lang w:eastAsia="en-AU"/>
        </w:rPr>
        <w:t xml:space="preserve">, the Director of Biosecurity was satisfied that </w:t>
      </w:r>
      <w:r w:rsidR="006B30C5" w:rsidRPr="0008551A">
        <w:rPr>
          <w:rFonts w:ascii="Times New Roman" w:eastAsia="Times New Roman" w:hAnsi="Times New Roman" w:cs="Times New Roman"/>
          <w:sz w:val="24"/>
          <w:szCs w:val="24"/>
          <w:lang w:eastAsia="en-AU"/>
        </w:rPr>
        <w:t>a circumstance prescribed by</w:t>
      </w:r>
      <w:r w:rsidR="002F517C">
        <w:rPr>
          <w:rFonts w:ascii="Times New Roman" w:eastAsia="Times New Roman" w:hAnsi="Times New Roman" w:cs="Times New Roman"/>
          <w:sz w:val="24"/>
          <w:szCs w:val="24"/>
          <w:lang w:eastAsia="en-AU"/>
        </w:rPr>
        <w:t xml:space="preserve"> the Biosecurity</w:t>
      </w:r>
      <w:r w:rsidR="006B30C5" w:rsidRPr="0008551A">
        <w:rPr>
          <w:rFonts w:ascii="Times New Roman" w:eastAsia="Times New Roman" w:hAnsi="Times New Roman" w:cs="Times New Roman"/>
          <w:sz w:val="24"/>
          <w:szCs w:val="24"/>
          <w:lang w:eastAsia="en-AU"/>
        </w:rPr>
        <w:t xml:space="preserve"> </w:t>
      </w:r>
      <w:r w:rsidR="002F517C">
        <w:rPr>
          <w:rFonts w:ascii="Times New Roman" w:eastAsia="Times New Roman" w:hAnsi="Times New Roman" w:cs="Times New Roman"/>
          <w:sz w:val="24"/>
          <w:szCs w:val="24"/>
          <w:lang w:eastAsia="en-AU"/>
        </w:rPr>
        <w:t>R</w:t>
      </w:r>
      <w:r w:rsidR="006B30C5" w:rsidRPr="0008551A">
        <w:rPr>
          <w:rFonts w:ascii="Times New Roman" w:eastAsia="Times New Roman" w:hAnsi="Times New Roman" w:cs="Times New Roman"/>
          <w:sz w:val="24"/>
          <w:szCs w:val="24"/>
          <w:lang w:eastAsia="en-AU"/>
        </w:rPr>
        <w:t>egulation has occurred</w:t>
      </w:r>
      <w:r w:rsidR="006B30C5">
        <w:rPr>
          <w:rFonts w:ascii="Times New Roman" w:eastAsia="Times New Roman" w:hAnsi="Times New Roman" w:cs="Times New Roman"/>
          <w:sz w:val="24"/>
          <w:szCs w:val="24"/>
          <w:lang w:eastAsia="en-AU"/>
        </w:rPr>
        <w:t>. Specifically</w:t>
      </w:r>
      <w:r w:rsidR="008E4647">
        <w:rPr>
          <w:rFonts w:ascii="Times New Roman" w:eastAsia="Times New Roman" w:hAnsi="Times New Roman" w:cs="Times New Roman"/>
          <w:sz w:val="24"/>
          <w:szCs w:val="24"/>
          <w:lang w:eastAsia="en-AU"/>
        </w:rPr>
        <w:t>,</w:t>
      </w:r>
      <w:r w:rsidR="006B30C5">
        <w:rPr>
          <w:rFonts w:ascii="Times New Roman" w:eastAsia="Times New Roman" w:hAnsi="Times New Roman" w:cs="Times New Roman"/>
          <w:sz w:val="24"/>
          <w:szCs w:val="24"/>
          <w:lang w:eastAsia="en-AU"/>
        </w:rPr>
        <w:t xml:space="preserve"> </w:t>
      </w:r>
      <w:r w:rsidR="00617B2D">
        <w:rPr>
          <w:rFonts w:ascii="Times New Roman" w:eastAsia="Times New Roman" w:hAnsi="Times New Roman" w:cs="Times New Roman"/>
          <w:sz w:val="24"/>
          <w:szCs w:val="24"/>
          <w:lang w:eastAsia="en-AU"/>
        </w:rPr>
        <w:t>the</w:t>
      </w:r>
      <w:r w:rsidR="005A5E1C">
        <w:rPr>
          <w:rFonts w:ascii="Times New Roman" w:eastAsia="Times New Roman" w:hAnsi="Times New Roman" w:cs="Times New Roman"/>
          <w:sz w:val="24"/>
          <w:szCs w:val="24"/>
          <w:lang w:eastAsia="en-AU"/>
        </w:rPr>
        <w:t xml:space="preserve"> operator at Port of Darwin requested a variation to the </w:t>
      </w:r>
      <w:r w:rsidR="00027DF4">
        <w:rPr>
          <w:rFonts w:ascii="Times New Roman" w:eastAsia="Times New Roman" w:hAnsi="Times New Roman" w:cs="Times New Roman"/>
          <w:sz w:val="24"/>
          <w:szCs w:val="24"/>
          <w:lang w:eastAsia="en-AU"/>
        </w:rPr>
        <w:t xml:space="preserve">Port of Darwin </w:t>
      </w:r>
      <w:r w:rsidR="006B30C5">
        <w:rPr>
          <w:rFonts w:ascii="Times New Roman" w:eastAsia="Times New Roman" w:hAnsi="Times New Roman" w:cs="Times New Roman"/>
          <w:sz w:val="24"/>
          <w:szCs w:val="24"/>
          <w:lang w:eastAsia="en-AU"/>
        </w:rPr>
        <w:t>D</w:t>
      </w:r>
      <w:r w:rsidR="005A5E1C">
        <w:rPr>
          <w:rFonts w:ascii="Times New Roman" w:eastAsia="Times New Roman" w:hAnsi="Times New Roman" w:cs="Times New Roman"/>
          <w:sz w:val="24"/>
          <w:szCs w:val="24"/>
          <w:lang w:eastAsia="en-AU"/>
        </w:rPr>
        <w:t>etermination</w:t>
      </w:r>
      <w:r w:rsidR="006B30C5">
        <w:rPr>
          <w:rFonts w:ascii="Times New Roman" w:eastAsia="Times New Roman" w:hAnsi="Times New Roman" w:cs="Times New Roman"/>
          <w:sz w:val="24"/>
          <w:szCs w:val="24"/>
          <w:lang w:eastAsia="en-AU"/>
        </w:rPr>
        <w:t xml:space="preserve">, </w:t>
      </w:r>
      <w:r w:rsidR="008E4647">
        <w:rPr>
          <w:rFonts w:ascii="Times New Roman" w:eastAsia="Times New Roman" w:hAnsi="Times New Roman" w:cs="Times New Roman"/>
          <w:sz w:val="24"/>
          <w:szCs w:val="24"/>
          <w:lang w:eastAsia="en-AU"/>
        </w:rPr>
        <w:t>in accordance with</w:t>
      </w:r>
      <w:r w:rsidR="006B30C5">
        <w:rPr>
          <w:rFonts w:ascii="Times New Roman" w:eastAsia="Times New Roman" w:hAnsi="Times New Roman" w:cs="Times New Roman"/>
          <w:sz w:val="24"/>
          <w:szCs w:val="24"/>
          <w:lang w:eastAsia="en-AU"/>
        </w:rPr>
        <w:t xml:space="preserve"> p</w:t>
      </w:r>
      <w:r w:rsidR="005A5E1C" w:rsidRPr="0008551A">
        <w:rPr>
          <w:rFonts w:ascii="Times New Roman" w:eastAsia="Times New Roman" w:hAnsi="Times New Roman" w:cs="Times New Roman"/>
          <w:sz w:val="24"/>
          <w:szCs w:val="24"/>
          <w:lang w:eastAsia="en-AU"/>
        </w:rPr>
        <w:t xml:space="preserve">aragraph </w:t>
      </w:r>
      <w:r w:rsidR="005A5E1C">
        <w:rPr>
          <w:rFonts w:ascii="Times New Roman" w:eastAsia="Times New Roman" w:hAnsi="Times New Roman" w:cs="Times New Roman"/>
          <w:sz w:val="24"/>
          <w:szCs w:val="24"/>
          <w:lang w:eastAsia="en-AU"/>
        </w:rPr>
        <w:t>59</w:t>
      </w:r>
      <w:r w:rsidR="005A5E1C" w:rsidRPr="0008551A">
        <w:rPr>
          <w:rFonts w:ascii="Times New Roman" w:eastAsia="Times New Roman" w:hAnsi="Times New Roman" w:cs="Times New Roman"/>
          <w:sz w:val="24"/>
          <w:szCs w:val="24"/>
          <w:lang w:eastAsia="en-AU"/>
        </w:rPr>
        <w:t>(c) of t</w:t>
      </w:r>
      <w:r w:rsidR="006B30C5">
        <w:rPr>
          <w:rFonts w:ascii="Times New Roman" w:eastAsia="Times New Roman" w:hAnsi="Times New Roman" w:cs="Times New Roman"/>
          <w:sz w:val="24"/>
          <w:szCs w:val="24"/>
          <w:lang w:eastAsia="en-AU"/>
        </w:rPr>
        <w:t>he</w:t>
      </w:r>
      <w:r w:rsidR="005A5E1C">
        <w:rPr>
          <w:rFonts w:ascii="Times New Roman" w:eastAsia="Times New Roman" w:hAnsi="Times New Roman" w:cs="Times New Roman"/>
          <w:sz w:val="24"/>
          <w:szCs w:val="24"/>
          <w:lang w:eastAsia="en-AU"/>
        </w:rPr>
        <w:t xml:space="preserve"> Biosecurity Regul</w:t>
      </w:r>
      <w:r w:rsidR="006B30C5">
        <w:rPr>
          <w:rFonts w:ascii="Times New Roman" w:eastAsia="Times New Roman" w:hAnsi="Times New Roman" w:cs="Times New Roman"/>
          <w:sz w:val="24"/>
          <w:szCs w:val="24"/>
          <w:lang w:eastAsia="en-AU"/>
        </w:rPr>
        <w:t>ation.</w:t>
      </w:r>
    </w:p>
    <w:p w14:paraId="1C0E5514" w14:textId="77777777" w:rsidR="002B1DB3" w:rsidRPr="00495706" w:rsidRDefault="00EC14CC" w:rsidP="005D1ABF">
      <w:pPr>
        <w:tabs>
          <w:tab w:val="left" w:pos="1701"/>
          <w:tab w:val="right" w:pos="9072"/>
        </w:tabs>
        <w:spacing w:after="0" w:line="240" w:lineRule="auto"/>
        <w:rPr>
          <w:rFonts w:ascii="Times New Roman" w:hAnsi="Times New Roman" w:cs="Times New Roman"/>
          <w:b/>
          <w:sz w:val="24"/>
          <w:szCs w:val="24"/>
        </w:rPr>
      </w:pPr>
      <w:r w:rsidRPr="00495706">
        <w:rPr>
          <w:rFonts w:ascii="Times New Roman" w:hAnsi="Times New Roman" w:cs="Times New Roman"/>
          <w:b/>
          <w:sz w:val="24"/>
          <w:szCs w:val="24"/>
        </w:rPr>
        <w:t>Impact and Effect</w:t>
      </w:r>
    </w:p>
    <w:p w14:paraId="6CE29C6E" w14:textId="24AB8A7F" w:rsidR="00674EF7" w:rsidRDefault="00EC14CC" w:rsidP="00674EF7">
      <w:pPr>
        <w:shd w:val="clear" w:color="auto" w:fill="FFFFFF"/>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The Amendment Determination makes the Port of Darwin a first point of entry for </w:t>
      </w:r>
      <w:r>
        <w:rPr>
          <w:rFonts w:ascii="Times New Roman" w:eastAsia="Times New Roman" w:hAnsi="Times New Roman" w:cs="Times New Roman"/>
          <w:sz w:val="24"/>
          <w:szCs w:val="24"/>
          <w:lang w:eastAsia="en-AU"/>
        </w:rPr>
        <w:t xml:space="preserve">non-commercial vessels, non-commercial vessel baggage and non-commercial vessel waste. As a result, the person in charge or operator of a non-commercial vessel is </w:t>
      </w:r>
      <w:r w:rsidR="00052DF0">
        <w:rPr>
          <w:rFonts w:ascii="Times New Roman" w:eastAsia="Times New Roman" w:hAnsi="Times New Roman" w:cs="Times New Roman"/>
          <w:sz w:val="24"/>
          <w:szCs w:val="24"/>
          <w:lang w:eastAsia="en-AU"/>
        </w:rPr>
        <w:t xml:space="preserve">no longer  required to </w:t>
      </w:r>
      <w:r>
        <w:rPr>
          <w:rFonts w:ascii="Times New Roman" w:eastAsia="Times New Roman" w:hAnsi="Times New Roman" w:cs="Times New Roman"/>
          <w:sz w:val="24"/>
          <w:szCs w:val="24"/>
          <w:lang w:eastAsia="en-AU"/>
        </w:rPr>
        <w:t>apply to the Department of Agriculture, Water and the Environment (Agriculture Department) for prior permission to moor at Port of Darwin or to unload non-commercial vessel baggage or non-commercial vessel waste.</w:t>
      </w:r>
    </w:p>
    <w:p w14:paraId="4C9822B1" w14:textId="77777777" w:rsidR="00027DF4" w:rsidRPr="0046322D" w:rsidRDefault="00EC14CC" w:rsidP="00674EF7">
      <w:pPr>
        <w:shd w:val="clear" w:color="auto" w:fill="FFFFFF"/>
        <w:spacing w:before="100" w:beforeAutospacing="1" w:after="100" w:afterAutospacing="1"/>
        <w:rPr>
          <w:rFonts w:ascii="Times New Roman" w:hAnsi="Times New Roman" w:cs="Times New Roman"/>
          <w:sz w:val="24"/>
          <w:szCs w:val="24"/>
        </w:rPr>
      </w:pPr>
      <w:r w:rsidRPr="00674EF7">
        <w:rPr>
          <w:rFonts w:ascii="Times New Roman" w:eastAsia="Times New Roman" w:hAnsi="Times New Roman" w:cs="Times New Roman"/>
          <w:sz w:val="24"/>
          <w:szCs w:val="24"/>
          <w:lang w:eastAsia="en-AU"/>
        </w:rPr>
        <w:t>The Amendment Determination ensures that vessels and goods that arrive in Australian territory from overseas arrive at a location that has the facilities available to assess any biosecurity risk and manage it to an acceptable level. Vessels or goods arriving at a port that is not a first point of entry for those vessels or goods, and which does not have the capacity to manage the</w:t>
      </w:r>
      <w:r w:rsidRPr="0046322D">
        <w:rPr>
          <w:rFonts w:ascii="Times New Roman" w:hAnsi="Times New Roman" w:cs="Times New Roman"/>
          <w:sz w:val="24"/>
          <w:szCs w:val="24"/>
        </w:rPr>
        <w:t xml:space="preserve"> biosecurity risk, pose a threat that a disease or pest may enter</w:t>
      </w:r>
      <w:r>
        <w:rPr>
          <w:rFonts w:ascii="Times New Roman" w:hAnsi="Times New Roman" w:cs="Times New Roman"/>
          <w:sz w:val="24"/>
          <w:szCs w:val="24"/>
        </w:rPr>
        <w:t xml:space="preserve"> Australia</w:t>
      </w:r>
      <w:r w:rsidRPr="0046322D">
        <w:rPr>
          <w:rFonts w:ascii="Times New Roman" w:hAnsi="Times New Roman" w:cs="Times New Roman"/>
          <w:sz w:val="24"/>
          <w:szCs w:val="24"/>
        </w:rPr>
        <w:t>, establish or spread and cause harm to Australia`s human, plant and animal health, the environment and the economy.</w:t>
      </w:r>
    </w:p>
    <w:p w14:paraId="0377CE86" w14:textId="77777777" w:rsidR="00F32C52" w:rsidRPr="00495706" w:rsidRDefault="00EC14CC" w:rsidP="00F32C52">
      <w:pPr>
        <w:tabs>
          <w:tab w:val="left" w:pos="1701"/>
          <w:tab w:val="right" w:pos="9072"/>
        </w:tabs>
        <w:spacing w:after="0" w:line="240" w:lineRule="auto"/>
        <w:rPr>
          <w:rFonts w:ascii="Times New Roman" w:hAnsi="Times New Roman" w:cs="Times New Roman"/>
          <w:sz w:val="24"/>
          <w:szCs w:val="24"/>
        </w:rPr>
      </w:pPr>
      <w:r w:rsidRPr="00495706">
        <w:rPr>
          <w:rFonts w:ascii="Times New Roman" w:hAnsi="Times New Roman" w:cs="Times New Roman"/>
          <w:b/>
          <w:sz w:val="24"/>
          <w:szCs w:val="24"/>
        </w:rPr>
        <w:t>Consultation</w:t>
      </w:r>
    </w:p>
    <w:p w14:paraId="263AA593" w14:textId="77777777" w:rsidR="006B30C5" w:rsidRPr="00674EF7" w:rsidRDefault="00EC14CC" w:rsidP="00674EF7">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674EF7">
        <w:rPr>
          <w:rFonts w:ascii="Times New Roman" w:eastAsia="Times New Roman" w:hAnsi="Times New Roman" w:cs="Times New Roman"/>
          <w:sz w:val="24"/>
          <w:szCs w:val="24"/>
          <w:lang w:eastAsia="en-AU"/>
        </w:rPr>
        <w:t xml:space="preserve">In considering whether </w:t>
      </w:r>
      <w:r w:rsidR="00617B2D">
        <w:rPr>
          <w:rFonts w:ascii="Times New Roman" w:eastAsia="Times New Roman" w:hAnsi="Times New Roman" w:cs="Times New Roman"/>
          <w:sz w:val="24"/>
          <w:szCs w:val="24"/>
          <w:lang w:eastAsia="en-AU"/>
        </w:rPr>
        <w:t>to make the Amendment Determination so that the Port of Darwin is a an</w:t>
      </w:r>
      <w:r w:rsidR="00C00E76">
        <w:rPr>
          <w:rFonts w:ascii="Times New Roman" w:eastAsia="Times New Roman" w:hAnsi="Times New Roman" w:cs="Times New Roman"/>
          <w:sz w:val="24"/>
          <w:szCs w:val="24"/>
          <w:lang w:eastAsia="en-AU"/>
        </w:rPr>
        <w:t xml:space="preserve"> FPOE</w:t>
      </w:r>
      <w:r w:rsidRPr="00674EF7">
        <w:rPr>
          <w:rFonts w:ascii="Times New Roman" w:eastAsia="Times New Roman" w:hAnsi="Times New Roman" w:cs="Times New Roman"/>
          <w:sz w:val="24"/>
          <w:szCs w:val="24"/>
          <w:lang w:eastAsia="en-AU"/>
        </w:rPr>
        <w:t xml:space="preserve"> for non-commercial vessel</w:t>
      </w:r>
      <w:r w:rsidR="00C00E76">
        <w:rPr>
          <w:rFonts w:ascii="Times New Roman" w:eastAsia="Times New Roman" w:hAnsi="Times New Roman" w:cs="Times New Roman"/>
          <w:sz w:val="24"/>
          <w:szCs w:val="24"/>
          <w:lang w:eastAsia="en-AU"/>
        </w:rPr>
        <w:t>s</w:t>
      </w:r>
      <w:r w:rsidRPr="00674EF7">
        <w:rPr>
          <w:rFonts w:ascii="Times New Roman" w:eastAsia="Times New Roman" w:hAnsi="Times New Roman" w:cs="Times New Roman"/>
          <w:sz w:val="24"/>
          <w:szCs w:val="24"/>
          <w:lang w:eastAsia="en-AU"/>
        </w:rPr>
        <w:t xml:space="preserve">, as well as non-commercial vessel baggage and non-commercial vessel waste, </w:t>
      </w:r>
      <w:r w:rsidR="00DF7792" w:rsidRPr="00674EF7">
        <w:rPr>
          <w:rFonts w:ascii="Times New Roman" w:eastAsia="Times New Roman" w:hAnsi="Times New Roman" w:cs="Times New Roman"/>
          <w:sz w:val="24"/>
          <w:szCs w:val="24"/>
          <w:lang w:eastAsia="en-AU"/>
        </w:rPr>
        <w:t xml:space="preserve">the </w:t>
      </w:r>
      <w:r w:rsidR="00A6158A" w:rsidRPr="00674EF7">
        <w:rPr>
          <w:rFonts w:ascii="Times New Roman" w:eastAsia="Times New Roman" w:hAnsi="Times New Roman" w:cs="Times New Roman"/>
          <w:sz w:val="24"/>
          <w:szCs w:val="24"/>
          <w:lang w:eastAsia="en-AU"/>
        </w:rPr>
        <w:t>Agriculture D</w:t>
      </w:r>
      <w:r w:rsidRPr="00674EF7">
        <w:rPr>
          <w:rFonts w:ascii="Times New Roman" w:eastAsia="Times New Roman" w:hAnsi="Times New Roman" w:cs="Times New Roman"/>
          <w:sz w:val="24"/>
          <w:szCs w:val="24"/>
          <w:lang w:eastAsia="en-AU"/>
        </w:rPr>
        <w:t xml:space="preserve">epartment engaged directly with the operator of </w:t>
      </w:r>
      <w:r w:rsidR="00FC55A9">
        <w:rPr>
          <w:rFonts w:ascii="Times New Roman" w:eastAsia="Times New Roman" w:hAnsi="Times New Roman" w:cs="Times New Roman"/>
          <w:sz w:val="24"/>
          <w:szCs w:val="24"/>
          <w:lang w:eastAsia="en-AU"/>
        </w:rPr>
        <w:t xml:space="preserve">Cullen Bay Pontoon, </w:t>
      </w:r>
      <w:r w:rsidRPr="00674EF7">
        <w:rPr>
          <w:rFonts w:ascii="Times New Roman" w:eastAsia="Times New Roman" w:hAnsi="Times New Roman" w:cs="Times New Roman"/>
          <w:sz w:val="24"/>
          <w:szCs w:val="24"/>
          <w:lang w:eastAsia="en-AU"/>
        </w:rPr>
        <w:t xml:space="preserve">the designated biosecurity entry point for </w:t>
      </w:r>
      <w:r w:rsidR="00C00E76">
        <w:rPr>
          <w:rFonts w:ascii="Times New Roman" w:eastAsia="Times New Roman" w:hAnsi="Times New Roman" w:cs="Times New Roman"/>
          <w:sz w:val="24"/>
          <w:szCs w:val="24"/>
          <w:lang w:eastAsia="en-AU"/>
        </w:rPr>
        <w:t>this</w:t>
      </w:r>
      <w:r w:rsidRPr="00674EF7">
        <w:rPr>
          <w:rFonts w:ascii="Times New Roman" w:eastAsia="Times New Roman" w:hAnsi="Times New Roman" w:cs="Times New Roman"/>
          <w:sz w:val="24"/>
          <w:szCs w:val="24"/>
          <w:lang w:eastAsia="en-AU"/>
        </w:rPr>
        <w:t xml:space="preserve"> class of vessel and </w:t>
      </w:r>
      <w:r w:rsidR="00C00E76">
        <w:rPr>
          <w:rFonts w:ascii="Times New Roman" w:eastAsia="Times New Roman" w:hAnsi="Times New Roman" w:cs="Times New Roman"/>
          <w:sz w:val="24"/>
          <w:szCs w:val="24"/>
          <w:lang w:eastAsia="en-AU"/>
        </w:rPr>
        <w:t xml:space="preserve">these classes of </w:t>
      </w:r>
      <w:r w:rsidRPr="00674EF7">
        <w:rPr>
          <w:rFonts w:ascii="Times New Roman" w:eastAsia="Times New Roman" w:hAnsi="Times New Roman" w:cs="Times New Roman"/>
          <w:sz w:val="24"/>
          <w:szCs w:val="24"/>
          <w:lang w:eastAsia="en-AU"/>
        </w:rPr>
        <w:t xml:space="preserve">goods at the </w:t>
      </w:r>
      <w:r w:rsidR="004935C6" w:rsidRPr="00674EF7">
        <w:rPr>
          <w:rFonts w:ascii="Times New Roman" w:eastAsia="Times New Roman" w:hAnsi="Times New Roman" w:cs="Times New Roman"/>
          <w:sz w:val="24"/>
          <w:szCs w:val="24"/>
          <w:lang w:eastAsia="en-AU"/>
        </w:rPr>
        <w:t>port</w:t>
      </w:r>
      <w:r w:rsidRPr="00674EF7">
        <w:rPr>
          <w:rFonts w:ascii="Times New Roman" w:eastAsia="Times New Roman" w:hAnsi="Times New Roman" w:cs="Times New Roman"/>
          <w:sz w:val="24"/>
          <w:szCs w:val="24"/>
          <w:lang w:eastAsia="en-AU"/>
        </w:rPr>
        <w:t>.</w:t>
      </w:r>
    </w:p>
    <w:p w14:paraId="32EEC967" w14:textId="77777777" w:rsidR="007D7D39" w:rsidRPr="00674EF7" w:rsidRDefault="00EC14CC" w:rsidP="007D7D39">
      <w:pPr>
        <w:shd w:val="clear" w:color="auto" w:fill="FFFFFF"/>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Commencing in 2017, t</w:t>
      </w:r>
      <w:r w:rsidRPr="00674EF7">
        <w:rPr>
          <w:rFonts w:ascii="Times New Roman" w:eastAsia="Times New Roman" w:hAnsi="Times New Roman" w:cs="Times New Roman"/>
          <w:sz w:val="24"/>
          <w:szCs w:val="24"/>
          <w:lang w:eastAsia="en-AU"/>
        </w:rPr>
        <w:t>he Agriculture Department conducted onsite visits, exchanged correspondence and undertook ongoing communication with the operator to confirm the nature of their operations,</w:t>
      </w:r>
      <w:r>
        <w:rPr>
          <w:rFonts w:ascii="Times New Roman" w:eastAsia="Times New Roman" w:hAnsi="Times New Roman" w:cs="Times New Roman"/>
          <w:sz w:val="24"/>
          <w:szCs w:val="24"/>
          <w:lang w:eastAsia="en-AU"/>
        </w:rPr>
        <w:t xml:space="preserve"> assess those operations</w:t>
      </w:r>
      <w:r w:rsidRPr="00674EF7">
        <w:rPr>
          <w:rFonts w:ascii="Times New Roman" w:eastAsia="Times New Roman" w:hAnsi="Times New Roman" w:cs="Times New Roman"/>
          <w:sz w:val="24"/>
          <w:szCs w:val="24"/>
          <w:lang w:eastAsia="en-AU"/>
        </w:rPr>
        <w:t xml:space="preserve"> and provide technical and administrative support.</w:t>
      </w:r>
    </w:p>
    <w:p w14:paraId="0DB13576" w14:textId="77777777" w:rsidR="007118E5" w:rsidRPr="00674EF7" w:rsidRDefault="00EC14CC" w:rsidP="00674EF7">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674EF7">
        <w:rPr>
          <w:rFonts w:ascii="Times New Roman" w:eastAsia="Times New Roman" w:hAnsi="Times New Roman" w:cs="Times New Roman"/>
          <w:sz w:val="24"/>
          <w:szCs w:val="24"/>
          <w:lang w:eastAsia="en-AU"/>
        </w:rPr>
        <w:t xml:space="preserve">The information gathered </w:t>
      </w:r>
      <w:r w:rsidR="00C52BD2">
        <w:rPr>
          <w:rFonts w:ascii="Times New Roman" w:eastAsia="Times New Roman" w:hAnsi="Times New Roman" w:cs="Times New Roman"/>
          <w:sz w:val="24"/>
          <w:szCs w:val="24"/>
          <w:lang w:eastAsia="en-AU"/>
        </w:rPr>
        <w:t>from</w:t>
      </w:r>
      <w:r w:rsidRPr="00674EF7">
        <w:rPr>
          <w:rFonts w:ascii="Times New Roman" w:eastAsia="Times New Roman" w:hAnsi="Times New Roman" w:cs="Times New Roman"/>
          <w:sz w:val="24"/>
          <w:szCs w:val="24"/>
          <w:lang w:eastAsia="en-AU"/>
        </w:rPr>
        <w:t xml:space="preserve"> onsite visits and from the operator has informed the decision that the </w:t>
      </w:r>
      <w:r w:rsidR="005911A5" w:rsidRPr="00674EF7">
        <w:rPr>
          <w:rFonts w:ascii="Times New Roman" w:eastAsia="Times New Roman" w:hAnsi="Times New Roman" w:cs="Times New Roman"/>
          <w:sz w:val="24"/>
          <w:szCs w:val="24"/>
          <w:lang w:eastAsia="en-AU"/>
        </w:rPr>
        <w:t xml:space="preserve">Port of Darwin </w:t>
      </w:r>
      <w:r w:rsidRPr="00674EF7">
        <w:rPr>
          <w:rFonts w:ascii="Times New Roman" w:eastAsia="Times New Roman" w:hAnsi="Times New Roman" w:cs="Times New Roman"/>
          <w:sz w:val="24"/>
          <w:szCs w:val="24"/>
          <w:lang w:eastAsia="en-AU"/>
        </w:rPr>
        <w:t xml:space="preserve">Determination be </w:t>
      </w:r>
      <w:r w:rsidR="00617B2D">
        <w:rPr>
          <w:rFonts w:ascii="Times New Roman" w:eastAsia="Times New Roman" w:hAnsi="Times New Roman" w:cs="Times New Roman"/>
          <w:sz w:val="24"/>
          <w:szCs w:val="24"/>
          <w:lang w:eastAsia="en-AU"/>
        </w:rPr>
        <w:t>varied</w:t>
      </w:r>
      <w:r w:rsidRPr="00674EF7">
        <w:rPr>
          <w:rFonts w:ascii="Times New Roman" w:eastAsia="Times New Roman" w:hAnsi="Times New Roman" w:cs="Times New Roman"/>
          <w:sz w:val="24"/>
          <w:szCs w:val="24"/>
          <w:lang w:eastAsia="en-AU"/>
        </w:rPr>
        <w:t xml:space="preserve"> so that Port of Darwin is a first point of entry for non-commercial vessels, non-commercial vessel baggage and non-commercial vessel waste</w:t>
      </w:r>
      <w:r w:rsidR="00C34945" w:rsidRPr="00674EF7">
        <w:rPr>
          <w:rFonts w:ascii="Times New Roman" w:eastAsia="Times New Roman" w:hAnsi="Times New Roman" w:cs="Times New Roman"/>
          <w:sz w:val="24"/>
          <w:szCs w:val="24"/>
          <w:lang w:eastAsia="en-AU"/>
        </w:rPr>
        <w:t>.</w:t>
      </w:r>
      <w:r w:rsidRPr="00674EF7">
        <w:rPr>
          <w:rFonts w:ascii="Times New Roman" w:eastAsia="Times New Roman" w:hAnsi="Times New Roman" w:cs="Times New Roman"/>
          <w:sz w:val="24"/>
          <w:szCs w:val="24"/>
          <w:lang w:eastAsia="en-AU"/>
        </w:rPr>
        <w:t xml:space="preserve"> It has also informed the decision </w:t>
      </w:r>
      <w:r w:rsidR="00617B2D">
        <w:rPr>
          <w:rFonts w:ascii="Times New Roman" w:eastAsia="Times New Roman" w:hAnsi="Times New Roman" w:cs="Times New Roman"/>
          <w:sz w:val="24"/>
          <w:szCs w:val="24"/>
          <w:lang w:eastAsia="en-AU"/>
        </w:rPr>
        <w:t>that the Port of Darwin Determination be varied so that</w:t>
      </w:r>
      <w:r w:rsidRPr="00674EF7">
        <w:rPr>
          <w:rFonts w:ascii="Times New Roman" w:eastAsia="Times New Roman" w:hAnsi="Times New Roman" w:cs="Times New Roman"/>
          <w:sz w:val="24"/>
          <w:szCs w:val="24"/>
          <w:lang w:eastAsia="en-AU"/>
        </w:rPr>
        <w:t xml:space="preserve"> Cullen Bay Pontoon is the biosecurity entry point listed for non-commercial vessels, </w:t>
      </w:r>
      <w:r w:rsidR="00A25A34" w:rsidRPr="00674EF7">
        <w:rPr>
          <w:rFonts w:ascii="Times New Roman" w:eastAsia="Times New Roman" w:hAnsi="Times New Roman" w:cs="Times New Roman"/>
          <w:sz w:val="24"/>
          <w:szCs w:val="24"/>
          <w:lang w:eastAsia="en-AU"/>
        </w:rPr>
        <w:t>non-commercial</w:t>
      </w:r>
      <w:r w:rsidR="00C00E76">
        <w:rPr>
          <w:rFonts w:ascii="Times New Roman" w:eastAsia="Times New Roman" w:hAnsi="Times New Roman" w:cs="Times New Roman"/>
          <w:sz w:val="24"/>
          <w:szCs w:val="24"/>
          <w:lang w:eastAsia="en-AU"/>
        </w:rPr>
        <w:t xml:space="preserve"> vessel</w:t>
      </w:r>
      <w:r w:rsidR="00A25A34" w:rsidRPr="00674EF7">
        <w:rPr>
          <w:rFonts w:ascii="Times New Roman" w:eastAsia="Times New Roman" w:hAnsi="Times New Roman" w:cs="Times New Roman"/>
          <w:sz w:val="24"/>
          <w:szCs w:val="24"/>
          <w:lang w:eastAsia="en-AU"/>
        </w:rPr>
        <w:t xml:space="preserve"> </w:t>
      </w:r>
      <w:r w:rsidRPr="00674EF7">
        <w:rPr>
          <w:rFonts w:ascii="Times New Roman" w:eastAsia="Times New Roman" w:hAnsi="Times New Roman" w:cs="Times New Roman"/>
          <w:sz w:val="24"/>
          <w:szCs w:val="24"/>
          <w:lang w:eastAsia="en-AU"/>
        </w:rPr>
        <w:t xml:space="preserve">baggage and </w:t>
      </w:r>
      <w:r w:rsidR="00A25A34" w:rsidRPr="00674EF7">
        <w:rPr>
          <w:rFonts w:ascii="Times New Roman" w:eastAsia="Times New Roman" w:hAnsi="Times New Roman" w:cs="Times New Roman"/>
          <w:sz w:val="24"/>
          <w:szCs w:val="24"/>
          <w:lang w:eastAsia="en-AU"/>
        </w:rPr>
        <w:t xml:space="preserve">non-commercial </w:t>
      </w:r>
      <w:r w:rsidR="00C00E76">
        <w:rPr>
          <w:rFonts w:ascii="Times New Roman" w:eastAsia="Times New Roman" w:hAnsi="Times New Roman" w:cs="Times New Roman"/>
          <w:sz w:val="24"/>
          <w:szCs w:val="24"/>
          <w:lang w:eastAsia="en-AU"/>
        </w:rPr>
        <w:t xml:space="preserve">vessel </w:t>
      </w:r>
      <w:r w:rsidRPr="00674EF7">
        <w:rPr>
          <w:rFonts w:ascii="Times New Roman" w:eastAsia="Times New Roman" w:hAnsi="Times New Roman" w:cs="Times New Roman"/>
          <w:sz w:val="24"/>
          <w:szCs w:val="24"/>
          <w:lang w:eastAsia="en-AU"/>
        </w:rPr>
        <w:t>waste.</w:t>
      </w:r>
    </w:p>
    <w:p w14:paraId="625C9674" w14:textId="77777777" w:rsidR="004A1992" w:rsidRPr="00674EF7" w:rsidRDefault="00EC14CC" w:rsidP="00674EF7">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674EF7">
        <w:rPr>
          <w:rFonts w:ascii="Times New Roman" w:eastAsia="Times New Roman" w:hAnsi="Times New Roman" w:cs="Times New Roman"/>
          <w:sz w:val="24"/>
          <w:szCs w:val="24"/>
          <w:lang w:eastAsia="en-AU"/>
        </w:rPr>
        <w:lastRenderedPageBreak/>
        <w:t>The Department of Health</w:t>
      </w:r>
      <w:r w:rsidR="008D2B1B" w:rsidRPr="00674EF7">
        <w:rPr>
          <w:rFonts w:ascii="Times New Roman" w:eastAsia="Times New Roman" w:hAnsi="Times New Roman" w:cs="Times New Roman"/>
          <w:sz w:val="24"/>
          <w:szCs w:val="24"/>
          <w:lang w:eastAsia="en-AU"/>
        </w:rPr>
        <w:t xml:space="preserve"> </w:t>
      </w:r>
      <w:r w:rsidRPr="00674EF7">
        <w:rPr>
          <w:rFonts w:ascii="Times New Roman" w:eastAsia="Times New Roman" w:hAnsi="Times New Roman" w:cs="Times New Roman"/>
          <w:sz w:val="24"/>
          <w:szCs w:val="24"/>
          <w:lang w:eastAsia="en-AU"/>
        </w:rPr>
        <w:t xml:space="preserve">has also been consulted in relation to the </w:t>
      </w:r>
      <w:r w:rsidR="00B60F60" w:rsidRPr="00674EF7">
        <w:rPr>
          <w:rFonts w:ascii="Times New Roman" w:eastAsia="Times New Roman" w:hAnsi="Times New Roman" w:cs="Times New Roman"/>
          <w:sz w:val="24"/>
          <w:szCs w:val="24"/>
          <w:lang w:eastAsia="en-AU"/>
        </w:rPr>
        <w:t xml:space="preserve">Amendment </w:t>
      </w:r>
      <w:r w:rsidR="005911A5" w:rsidRPr="00674EF7">
        <w:rPr>
          <w:rFonts w:ascii="Times New Roman" w:eastAsia="Times New Roman" w:hAnsi="Times New Roman" w:cs="Times New Roman"/>
          <w:sz w:val="24"/>
          <w:szCs w:val="24"/>
          <w:lang w:eastAsia="en-AU"/>
        </w:rPr>
        <w:t>Determination</w:t>
      </w:r>
      <w:r w:rsidR="00C81E6B">
        <w:rPr>
          <w:rFonts w:ascii="Times New Roman" w:eastAsia="Times New Roman" w:hAnsi="Times New Roman" w:cs="Times New Roman"/>
          <w:sz w:val="24"/>
          <w:szCs w:val="24"/>
          <w:lang w:eastAsia="en-AU"/>
        </w:rPr>
        <w:t xml:space="preserve"> and </w:t>
      </w:r>
      <w:r w:rsidR="00B01947">
        <w:rPr>
          <w:rFonts w:ascii="Times New Roman" w:eastAsia="Times New Roman" w:hAnsi="Times New Roman" w:cs="Times New Roman"/>
          <w:sz w:val="24"/>
          <w:szCs w:val="24"/>
          <w:lang w:eastAsia="en-AU"/>
        </w:rPr>
        <w:t>provided a letter of support on 25 March 2020</w:t>
      </w:r>
      <w:r w:rsidRPr="00674EF7">
        <w:rPr>
          <w:rFonts w:ascii="Times New Roman" w:eastAsia="Times New Roman" w:hAnsi="Times New Roman" w:cs="Times New Roman"/>
          <w:sz w:val="24"/>
          <w:szCs w:val="24"/>
          <w:lang w:eastAsia="en-AU"/>
        </w:rPr>
        <w:t>.</w:t>
      </w:r>
    </w:p>
    <w:p w14:paraId="1504CEE3" w14:textId="77777777" w:rsidR="004A1992" w:rsidRPr="00674EF7" w:rsidRDefault="00EC14CC" w:rsidP="00674EF7">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00781B98">
        <w:rPr>
          <w:rFonts w:ascii="Times New Roman" w:eastAsia="Times New Roman" w:hAnsi="Times New Roman" w:cs="Times New Roman"/>
          <w:sz w:val="24"/>
          <w:szCs w:val="24"/>
          <w:lang w:eastAsia="en-AU"/>
        </w:rPr>
        <w:t xml:space="preserve">OBPR </w:t>
      </w:r>
      <w:r w:rsidRPr="00495706">
        <w:rPr>
          <w:rFonts w:ascii="Times New Roman" w:eastAsia="Times New Roman" w:hAnsi="Times New Roman" w:cs="Times New Roman"/>
          <w:sz w:val="24"/>
          <w:szCs w:val="24"/>
          <w:lang w:eastAsia="en-AU"/>
        </w:rPr>
        <w:t xml:space="preserve">ID: </w:t>
      </w:r>
      <w:r w:rsidRPr="00674EF7">
        <w:rPr>
          <w:rFonts w:ascii="Times New Roman" w:eastAsia="Times New Roman" w:hAnsi="Times New Roman" w:cs="Times New Roman"/>
          <w:sz w:val="24"/>
          <w:szCs w:val="24"/>
          <w:lang w:eastAsia="en-AU"/>
        </w:rPr>
        <w:t xml:space="preserve"> 25191</w:t>
      </w:r>
      <w:r w:rsidRPr="00495706">
        <w:rPr>
          <w:rFonts w:ascii="Times New Roman" w:eastAsia="Times New Roman" w:hAnsi="Times New Roman" w:cs="Times New Roman"/>
          <w:sz w:val="24"/>
          <w:szCs w:val="24"/>
          <w:lang w:eastAsia="en-AU"/>
        </w:rPr>
        <w:t xml:space="preserve">). The OBPR advised on 31 March 2016 that a RIS is not required </w:t>
      </w:r>
      <w:r w:rsidR="00A769BB">
        <w:rPr>
          <w:rFonts w:ascii="Times New Roman" w:eastAsia="Times New Roman" w:hAnsi="Times New Roman" w:cs="Times New Roman"/>
          <w:sz w:val="24"/>
          <w:szCs w:val="24"/>
          <w:lang w:eastAsia="en-AU"/>
        </w:rPr>
        <w:t xml:space="preserve">for the making of determinations under section </w:t>
      </w:r>
      <w:r w:rsidR="00A769BB" w:rsidRPr="00781B98">
        <w:rPr>
          <w:rFonts w:ascii="Times New Roman" w:eastAsia="Times New Roman" w:hAnsi="Times New Roman" w:cs="Times New Roman"/>
          <w:sz w:val="24"/>
          <w:szCs w:val="24"/>
          <w:lang w:eastAsia="en-AU"/>
        </w:rPr>
        <w:t>229</w:t>
      </w:r>
      <w:r w:rsidR="00A769BB">
        <w:rPr>
          <w:rFonts w:ascii="Times New Roman" w:eastAsia="Times New Roman" w:hAnsi="Times New Roman" w:cs="Times New Roman"/>
          <w:sz w:val="24"/>
          <w:szCs w:val="24"/>
          <w:lang w:eastAsia="en-AU"/>
        </w:rPr>
        <w:t xml:space="preserve"> of the Act. Further to this OBPR</w:t>
      </w:r>
      <w:r w:rsidRPr="00495706">
        <w:rPr>
          <w:rFonts w:ascii="Times New Roman" w:eastAsia="Times New Roman" w:hAnsi="Times New Roman" w:cs="Times New Roman"/>
          <w:sz w:val="24"/>
          <w:szCs w:val="24"/>
          <w:lang w:eastAsia="en-AU"/>
        </w:rPr>
        <w:t xml:space="preserve"> confirmed this advice in the context of </w:t>
      </w:r>
      <w:r w:rsidR="00A769BB">
        <w:rPr>
          <w:rFonts w:ascii="Times New Roman" w:eastAsia="Times New Roman" w:hAnsi="Times New Roman" w:cs="Times New Roman"/>
          <w:sz w:val="24"/>
          <w:szCs w:val="24"/>
          <w:lang w:eastAsia="en-AU"/>
        </w:rPr>
        <w:t xml:space="preserve">amending determinations </w:t>
      </w:r>
      <w:r w:rsidR="00B85511">
        <w:rPr>
          <w:rFonts w:ascii="Times New Roman" w:eastAsia="Times New Roman" w:hAnsi="Times New Roman" w:cs="Times New Roman"/>
          <w:sz w:val="24"/>
          <w:szCs w:val="24"/>
          <w:lang w:eastAsia="en-AU"/>
        </w:rPr>
        <w:t>under section 233</w:t>
      </w:r>
      <w:r w:rsidR="00C00E76">
        <w:rPr>
          <w:rFonts w:ascii="Times New Roman" w:eastAsia="Times New Roman" w:hAnsi="Times New Roman" w:cs="Times New Roman"/>
          <w:sz w:val="24"/>
          <w:szCs w:val="24"/>
          <w:lang w:eastAsia="en-AU"/>
        </w:rPr>
        <w:t xml:space="preserve"> of the </w:t>
      </w:r>
      <w:r w:rsidR="00617B2D">
        <w:rPr>
          <w:rFonts w:ascii="Times New Roman" w:eastAsia="Times New Roman" w:hAnsi="Times New Roman" w:cs="Times New Roman"/>
          <w:sz w:val="24"/>
          <w:szCs w:val="24"/>
          <w:lang w:eastAsia="en-AU"/>
        </w:rPr>
        <w:t xml:space="preserve">Biosecurity Act </w:t>
      </w:r>
      <w:r w:rsidR="00A769BB">
        <w:rPr>
          <w:rFonts w:ascii="Times New Roman" w:eastAsia="Times New Roman" w:hAnsi="Times New Roman" w:cs="Times New Roman"/>
          <w:sz w:val="24"/>
          <w:szCs w:val="24"/>
          <w:lang w:eastAsia="en-AU"/>
        </w:rPr>
        <w:t>o</w:t>
      </w:r>
      <w:r w:rsidR="00874BB5" w:rsidRPr="00495706">
        <w:rPr>
          <w:rFonts w:ascii="Times New Roman" w:eastAsia="Times New Roman" w:hAnsi="Times New Roman" w:cs="Times New Roman"/>
          <w:sz w:val="24"/>
          <w:szCs w:val="24"/>
          <w:lang w:eastAsia="en-AU"/>
        </w:rPr>
        <w:t>n 30</w:t>
      </w:r>
      <w:r w:rsidRPr="00495706">
        <w:rPr>
          <w:rFonts w:ascii="Times New Roman" w:eastAsia="Times New Roman" w:hAnsi="Times New Roman" w:cs="Times New Roman"/>
          <w:sz w:val="24"/>
          <w:szCs w:val="24"/>
          <w:lang w:eastAsia="en-AU"/>
        </w:rPr>
        <w:t xml:space="preserve"> May 2019. </w:t>
      </w:r>
    </w:p>
    <w:p w14:paraId="74819FC5" w14:textId="77777777" w:rsidR="004A1992" w:rsidRPr="00495706" w:rsidRDefault="00EC14CC"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495706">
        <w:rPr>
          <w:rFonts w:ascii="Times New Roman" w:eastAsia="Times New Roman" w:hAnsi="Times New Roman" w:cs="Times New Roman"/>
          <w:b/>
          <w:sz w:val="24"/>
          <w:szCs w:val="24"/>
          <w:lang w:eastAsia="en-AU"/>
        </w:rPr>
        <w:t>Details / Operation</w:t>
      </w:r>
    </w:p>
    <w:p w14:paraId="2BDB4972" w14:textId="77777777" w:rsidR="004A1992" w:rsidRPr="00495706" w:rsidRDefault="00EC14CC" w:rsidP="004A199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 xml:space="preserve">Details of the </w:t>
      </w:r>
      <w:r w:rsidR="007A6E64" w:rsidRPr="00495706">
        <w:rPr>
          <w:rFonts w:ascii="Times New Roman" w:eastAsia="Times New Roman" w:hAnsi="Times New Roman" w:cs="Times New Roman"/>
          <w:sz w:val="24"/>
          <w:szCs w:val="24"/>
          <w:lang w:eastAsia="en-AU"/>
        </w:rPr>
        <w:t>Amend</w:t>
      </w:r>
      <w:r w:rsidR="00DF7792" w:rsidRPr="00495706">
        <w:rPr>
          <w:rFonts w:ascii="Times New Roman" w:eastAsia="Times New Roman" w:hAnsi="Times New Roman" w:cs="Times New Roman"/>
          <w:sz w:val="24"/>
          <w:szCs w:val="24"/>
          <w:lang w:eastAsia="en-AU"/>
        </w:rPr>
        <w:t>ment</w:t>
      </w:r>
      <w:r w:rsidR="0070607C" w:rsidRPr="00495706">
        <w:rPr>
          <w:rFonts w:ascii="Times New Roman" w:eastAsia="Times New Roman" w:hAnsi="Times New Roman" w:cs="Times New Roman"/>
          <w:sz w:val="24"/>
          <w:szCs w:val="24"/>
          <w:lang w:eastAsia="en-AU"/>
        </w:rPr>
        <w:t xml:space="preserve"> </w:t>
      </w:r>
      <w:r w:rsidR="005911A5">
        <w:rPr>
          <w:rFonts w:ascii="Times New Roman" w:eastAsia="Times New Roman" w:hAnsi="Times New Roman" w:cs="Times New Roman"/>
          <w:sz w:val="24"/>
          <w:szCs w:val="24"/>
          <w:lang w:eastAsia="en-AU"/>
        </w:rPr>
        <w:t>Determination</w:t>
      </w:r>
      <w:r w:rsidRPr="00495706">
        <w:rPr>
          <w:rFonts w:ascii="Times New Roman" w:eastAsia="Times New Roman" w:hAnsi="Times New Roman" w:cs="Times New Roman"/>
          <w:sz w:val="24"/>
          <w:szCs w:val="24"/>
          <w:lang w:eastAsia="en-AU"/>
        </w:rPr>
        <w:t xml:space="preserve"> are set out in the Attachment. </w:t>
      </w:r>
    </w:p>
    <w:p w14:paraId="169D5E14" w14:textId="77777777" w:rsidR="004A1992" w:rsidRPr="00495706" w:rsidRDefault="00EC14CC"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495706">
        <w:rPr>
          <w:rFonts w:ascii="Times New Roman" w:eastAsia="Times New Roman" w:hAnsi="Times New Roman" w:cs="Times New Roman"/>
          <w:b/>
          <w:sz w:val="24"/>
          <w:szCs w:val="24"/>
          <w:lang w:eastAsia="en-AU"/>
        </w:rPr>
        <w:t>Other</w:t>
      </w:r>
    </w:p>
    <w:p w14:paraId="2E2ED991" w14:textId="77777777" w:rsidR="00B85511" w:rsidRPr="00674EF7" w:rsidRDefault="00EC14CC" w:rsidP="00B8551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234(b) </w:t>
      </w:r>
      <w:r w:rsidR="00617B2D">
        <w:rPr>
          <w:rFonts w:ascii="Times New Roman" w:eastAsia="Times New Roman" w:hAnsi="Times New Roman" w:cs="Times New Roman"/>
          <w:sz w:val="24"/>
          <w:szCs w:val="24"/>
          <w:lang w:eastAsia="en-AU"/>
        </w:rPr>
        <w:t xml:space="preserve">of the Biosecurity Act </w:t>
      </w:r>
      <w:r>
        <w:rPr>
          <w:rFonts w:ascii="Times New Roman" w:eastAsia="Times New Roman" w:hAnsi="Times New Roman" w:cs="Times New Roman"/>
          <w:sz w:val="24"/>
          <w:szCs w:val="24"/>
          <w:lang w:eastAsia="en-AU"/>
        </w:rPr>
        <w:t>provides that t</w:t>
      </w:r>
      <w:r w:rsidR="005A5E1C" w:rsidRPr="00495706">
        <w:rPr>
          <w:rFonts w:ascii="Times New Roman" w:eastAsia="Times New Roman" w:hAnsi="Times New Roman" w:cs="Times New Roman"/>
          <w:sz w:val="24"/>
          <w:szCs w:val="24"/>
          <w:lang w:eastAsia="en-AU"/>
        </w:rPr>
        <w:t>he</w:t>
      </w:r>
      <w:r w:rsidR="00017FFE" w:rsidRPr="00495706">
        <w:rPr>
          <w:rFonts w:ascii="Times New Roman" w:eastAsia="Times New Roman" w:hAnsi="Times New Roman" w:cs="Times New Roman"/>
          <w:sz w:val="24"/>
          <w:szCs w:val="24"/>
          <w:lang w:eastAsia="en-AU"/>
        </w:rPr>
        <w:t xml:space="preserve"> Amendment </w:t>
      </w:r>
      <w:r w:rsidR="005911A5">
        <w:rPr>
          <w:rFonts w:ascii="Times New Roman" w:eastAsia="Times New Roman" w:hAnsi="Times New Roman" w:cs="Times New Roman"/>
          <w:sz w:val="24"/>
          <w:szCs w:val="24"/>
          <w:lang w:eastAsia="en-AU"/>
        </w:rPr>
        <w:t>Determination</w:t>
      </w:r>
      <w:r w:rsidR="005911A5" w:rsidRPr="00495706">
        <w:rPr>
          <w:rFonts w:ascii="Times New Roman" w:eastAsia="Times New Roman" w:hAnsi="Times New Roman" w:cs="Times New Roman"/>
          <w:sz w:val="24"/>
          <w:szCs w:val="24"/>
          <w:lang w:eastAsia="en-AU"/>
        </w:rPr>
        <w:t xml:space="preserve"> </w:t>
      </w:r>
      <w:r w:rsidR="00017FFE" w:rsidRPr="00495706">
        <w:rPr>
          <w:rFonts w:ascii="Times New Roman" w:eastAsia="Times New Roman" w:hAnsi="Times New Roman" w:cs="Times New Roman"/>
          <w:sz w:val="24"/>
          <w:szCs w:val="24"/>
          <w:lang w:eastAsia="en-AU"/>
        </w:rPr>
        <w:t>is</w:t>
      </w:r>
      <w:r w:rsidR="005A5E1C" w:rsidRPr="00495706">
        <w:rPr>
          <w:rFonts w:ascii="Times New Roman" w:eastAsia="Times New Roman" w:hAnsi="Times New Roman" w:cs="Times New Roman"/>
          <w:sz w:val="24"/>
          <w:szCs w:val="24"/>
          <w:lang w:eastAsia="en-AU"/>
        </w:rPr>
        <w:t xml:space="preserve"> </w:t>
      </w:r>
      <w:r w:rsidR="00017FFE" w:rsidRPr="00495706">
        <w:rPr>
          <w:rFonts w:ascii="Times New Roman" w:eastAsia="Times New Roman" w:hAnsi="Times New Roman" w:cs="Times New Roman"/>
          <w:sz w:val="24"/>
          <w:szCs w:val="24"/>
          <w:lang w:eastAsia="en-AU"/>
        </w:rPr>
        <w:t>a</w:t>
      </w:r>
      <w:r w:rsidR="005A5E1C" w:rsidRPr="00495706">
        <w:rPr>
          <w:rFonts w:ascii="Times New Roman" w:eastAsia="Times New Roman" w:hAnsi="Times New Roman" w:cs="Times New Roman"/>
          <w:sz w:val="24"/>
          <w:szCs w:val="24"/>
          <w:lang w:eastAsia="en-AU"/>
        </w:rPr>
        <w:t xml:space="preserve"> legislative instrument for the purposes of the </w:t>
      </w:r>
      <w:r w:rsidR="005A5E1C" w:rsidRPr="00B01947">
        <w:rPr>
          <w:rFonts w:ascii="Times New Roman" w:eastAsia="Times New Roman" w:hAnsi="Times New Roman" w:cs="Times New Roman"/>
          <w:i/>
          <w:iCs/>
          <w:sz w:val="24"/>
          <w:szCs w:val="24"/>
          <w:lang w:eastAsia="en-AU"/>
        </w:rPr>
        <w:t>Legislation Act 2003</w:t>
      </w:r>
      <w:r w:rsidR="00C00E76">
        <w:rPr>
          <w:rFonts w:ascii="Times New Roman" w:eastAsia="Times New Roman" w:hAnsi="Times New Roman" w:cs="Times New Roman"/>
          <w:sz w:val="24"/>
          <w:szCs w:val="24"/>
          <w:lang w:eastAsia="en-AU"/>
        </w:rPr>
        <w:t xml:space="preserve"> (the Legislation Act)</w:t>
      </w:r>
      <w:r w:rsidR="005A5E1C" w:rsidRPr="0049570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and </w:t>
      </w:r>
      <w:r w:rsidR="00C00E76">
        <w:rPr>
          <w:rFonts w:ascii="Times New Roman" w:eastAsia="Times New Roman" w:hAnsi="Times New Roman" w:cs="Times New Roman"/>
          <w:sz w:val="24"/>
          <w:szCs w:val="24"/>
          <w:lang w:eastAsia="en-AU"/>
        </w:rPr>
        <w:t>the instrument is not subject to disallowance</w:t>
      </w:r>
      <w:r>
        <w:rPr>
          <w:rFonts w:ascii="Times New Roman" w:eastAsia="Times New Roman" w:hAnsi="Times New Roman" w:cs="Times New Roman"/>
          <w:sz w:val="24"/>
          <w:szCs w:val="24"/>
          <w:lang w:eastAsia="en-AU"/>
        </w:rPr>
        <w:t>. As such,</w:t>
      </w:r>
      <w:r w:rsidR="005A5E1C" w:rsidRPr="00674EF7">
        <w:rPr>
          <w:rFonts w:ascii="Times New Roman" w:eastAsia="Times New Roman" w:hAnsi="Times New Roman" w:cs="Times New Roman"/>
          <w:sz w:val="24"/>
          <w:szCs w:val="24"/>
          <w:lang w:eastAsia="en-AU"/>
        </w:rPr>
        <w:t xml:space="preserve"> a Statement of Compatibility with Human Rights is not required (subsection 15</w:t>
      </w:r>
      <w:proofErr w:type="gramStart"/>
      <w:r w:rsidR="005A5E1C" w:rsidRPr="00674EF7">
        <w:rPr>
          <w:rFonts w:ascii="Times New Roman" w:eastAsia="Times New Roman" w:hAnsi="Times New Roman" w:cs="Times New Roman"/>
          <w:sz w:val="24"/>
          <w:szCs w:val="24"/>
          <w:lang w:eastAsia="en-AU"/>
        </w:rPr>
        <w:t>J(</w:t>
      </w:r>
      <w:proofErr w:type="gramEnd"/>
      <w:r w:rsidR="005A5E1C" w:rsidRPr="00674EF7">
        <w:rPr>
          <w:rFonts w:ascii="Times New Roman" w:eastAsia="Times New Roman" w:hAnsi="Times New Roman" w:cs="Times New Roman"/>
          <w:sz w:val="24"/>
          <w:szCs w:val="24"/>
          <w:lang w:eastAsia="en-AU"/>
        </w:rPr>
        <w:t xml:space="preserve">2) of the Legislation Act refers). The decision to vary the </w:t>
      </w:r>
      <w:r w:rsidR="005911A5" w:rsidRPr="00674EF7">
        <w:rPr>
          <w:rFonts w:ascii="Times New Roman" w:eastAsia="Times New Roman" w:hAnsi="Times New Roman" w:cs="Times New Roman"/>
          <w:sz w:val="24"/>
          <w:szCs w:val="24"/>
          <w:lang w:eastAsia="en-AU"/>
        </w:rPr>
        <w:t xml:space="preserve">Port of Darwin </w:t>
      </w:r>
      <w:r w:rsidR="005A5E1C" w:rsidRPr="00674EF7">
        <w:rPr>
          <w:rFonts w:ascii="Times New Roman" w:eastAsia="Times New Roman" w:hAnsi="Times New Roman" w:cs="Times New Roman"/>
          <w:sz w:val="24"/>
          <w:szCs w:val="24"/>
          <w:lang w:eastAsia="en-AU"/>
        </w:rPr>
        <w:t xml:space="preserve">Determination under section 233 of the Biosecurity Act is a technical and scientific decision to ensure biosecurity risk associated with non-commercial vessels and non-commercial </w:t>
      </w:r>
      <w:r w:rsidR="00C00E76">
        <w:rPr>
          <w:rFonts w:ascii="Times New Roman" w:eastAsia="Times New Roman" w:hAnsi="Times New Roman" w:cs="Times New Roman"/>
          <w:sz w:val="24"/>
          <w:szCs w:val="24"/>
          <w:lang w:eastAsia="en-AU"/>
        </w:rPr>
        <w:t xml:space="preserve">vessel </w:t>
      </w:r>
      <w:r w:rsidR="005A5E1C" w:rsidRPr="00674EF7">
        <w:rPr>
          <w:rFonts w:ascii="Times New Roman" w:eastAsia="Times New Roman" w:hAnsi="Times New Roman" w:cs="Times New Roman"/>
          <w:sz w:val="24"/>
          <w:szCs w:val="24"/>
          <w:lang w:eastAsia="en-AU"/>
        </w:rPr>
        <w:t xml:space="preserve">baggage and non-commercial </w:t>
      </w:r>
      <w:r w:rsidR="00C00E76">
        <w:rPr>
          <w:rFonts w:ascii="Times New Roman" w:eastAsia="Times New Roman" w:hAnsi="Times New Roman" w:cs="Times New Roman"/>
          <w:sz w:val="24"/>
          <w:szCs w:val="24"/>
          <w:lang w:eastAsia="en-AU"/>
        </w:rPr>
        <w:t xml:space="preserve">vessel </w:t>
      </w:r>
      <w:r w:rsidR="005A5E1C" w:rsidRPr="00674EF7">
        <w:rPr>
          <w:rFonts w:ascii="Times New Roman" w:eastAsia="Times New Roman" w:hAnsi="Times New Roman" w:cs="Times New Roman"/>
          <w:sz w:val="24"/>
          <w:szCs w:val="24"/>
          <w:lang w:eastAsia="en-AU"/>
        </w:rPr>
        <w:t>waste can be satisfactorily managed at Port of Darwin.</w:t>
      </w:r>
    </w:p>
    <w:p w14:paraId="565D6146" w14:textId="77777777" w:rsidR="00B85511" w:rsidRPr="00781B98" w:rsidRDefault="00B85511" w:rsidP="004A1992">
      <w:pPr>
        <w:shd w:val="clear" w:color="auto" w:fill="FFFFFF"/>
        <w:spacing w:before="100" w:beforeAutospacing="1" w:after="100" w:afterAutospacing="1" w:line="240" w:lineRule="auto"/>
        <w:rPr>
          <w:rFonts w:ascii="Times New Roman" w:hAnsi="Times New Roman" w:cs="Times New Roman"/>
          <w:color w:val="000000"/>
          <w:sz w:val="24"/>
          <w:szCs w:val="24"/>
        </w:rPr>
      </w:pPr>
    </w:p>
    <w:p w14:paraId="57698CDA" w14:textId="77777777" w:rsidR="008D2B1B" w:rsidRPr="00495706" w:rsidRDefault="00EC14CC">
      <w:pPr>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val="en-US" w:eastAsia="en-AU"/>
        </w:rPr>
        <w:br w:type="page"/>
      </w:r>
    </w:p>
    <w:p w14:paraId="074D598C" w14:textId="77777777" w:rsidR="00AE4D61" w:rsidRPr="00495706" w:rsidRDefault="00EC14CC"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sz w:val="24"/>
          <w:szCs w:val="24"/>
          <w:u w:val="single"/>
          <w:lang w:eastAsia="en-AU"/>
        </w:rPr>
        <w:lastRenderedPageBreak/>
        <w:t>ATTACHMENT</w:t>
      </w:r>
      <w:r w:rsidR="007A6E64" w:rsidRPr="00495706">
        <w:rPr>
          <w:rFonts w:ascii="Times New Roman" w:eastAsia="Times New Roman" w:hAnsi="Times New Roman" w:cs="Times New Roman"/>
          <w:b/>
          <w:sz w:val="24"/>
          <w:szCs w:val="24"/>
          <w:u w:val="single"/>
          <w:lang w:eastAsia="en-AU"/>
        </w:rPr>
        <w:t xml:space="preserve"> </w:t>
      </w:r>
    </w:p>
    <w:p w14:paraId="3D70F4E0" w14:textId="77777777" w:rsidR="002266A9" w:rsidRPr="00495706" w:rsidRDefault="00EC14C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u w:val="single"/>
          <w:lang w:eastAsia="en-AU"/>
        </w:rPr>
        <w:t xml:space="preserve">Biosecurity </w:t>
      </w:r>
      <w:r w:rsidR="00B77F94" w:rsidRPr="00B77F94">
        <w:rPr>
          <w:rFonts w:ascii="Times New Roman" w:eastAsia="Times New Roman" w:hAnsi="Times New Roman" w:cs="Times New Roman"/>
          <w:b/>
          <w:bCs/>
          <w:sz w:val="24"/>
          <w:szCs w:val="24"/>
          <w:u w:val="single"/>
          <w:lang w:eastAsia="en-AU"/>
        </w:rPr>
        <w:t xml:space="preserve">(First Point of Entry—Port of Darwin) Amendment (Non-commercial Vessels) Determination 2020 </w:t>
      </w:r>
    </w:p>
    <w:p w14:paraId="316F04E0" w14:textId="77777777" w:rsidR="002266A9" w:rsidRPr="00495706" w:rsidRDefault="00EC14C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u w:val="single"/>
          <w:lang w:eastAsia="en-AU"/>
        </w:rPr>
        <w:t>Part 1 Preliminary</w:t>
      </w:r>
      <w:r w:rsidRPr="00495706">
        <w:rPr>
          <w:rFonts w:ascii="Times New Roman" w:eastAsia="Times New Roman" w:hAnsi="Times New Roman" w:cs="Times New Roman"/>
          <w:b/>
          <w:bCs/>
          <w:sz w:val="24"/>
          <w:szCs w:val="24"/>
          <w:lang w:eastAsia="en-AU"/>
        </w:rPr>
        <w:t> </w:t>
      </w:r>
    </w:p>
    <w:p w14:paraId="0B1AD481" w14:textId="77777777" w:rsidR="002266A9" w:rsidRPr="00495706" w:rsidRDefault="00EC14CC"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Section 1 – Name</w:t>
      </w:r>
    </w:p>
    <w:p w14:paraId="1F570526" w14:textId="77777777" w:rsidR="002266A9" w:rsidRPr="00495706" w:rsidRDefault="00EC14CC" w:rsidP="002266A9">
      <w:pPr>
        <w:pStyle w:val="BodyText2"/>
        <w:rPr>
          <w:b/>
        </w:rPr>
      </w:pPr>
      <w:r w:rsidRPr="00495706">
        <w:t>This section pr</w:t>
      </w:r>
      <w:r w:rsidR="00EE64C1" w:rsidRPr="00495706">
        <w:t xml:space="preserve">ovides that </w:t>
      </w:r>
      <w:r w:rsidRPr="00495706">
        <w:t>the</w:t>
      </w:r>
      <w:r w:rsidR="005911A5">
        <w:t xml:space="preserve"> name of the</w:t>
      </w:r>
      <w:r w:rsidRPr="00495706">
        <w:t xml:space="preserve"> </w:t>
      </w:r>
      <w:r w:rsidR="00017FFE" w:rsidRPr="00495706">
        <w:t>i</w:t>
      </w:r>
      <w:r w:rsidR="00311938" w:rsidRPr="00495706">
        <w:t>nstrument is</w:t>
      </w:r>
      <w:r w:rsidR="00EE64C1" w:rsidRPr="00495706">
        <w:t xml:space="preserve"> the</w:t>
      </w:r>
      <w:r w:rsidR="00311938" w:rsidRPr="00495706">
        <w:t xml:space="preserve"> </w:t>
      </w:r>
      <w:r w:rsidR="00B60F60" w:rsidRPr="00B60F60">
        <w:rPr>
          <w:i/>
        </w:rPr>
        <w:t xml:space="preserve">Biosecurity (First Point of Entry—Port of Darwin) Amendment (Non-commercial Vessels) Determination 2020 </w:t>
      </w:r>
      <w:r w:rsidR="00E02E95" w:rsidRPr="00495706">
        <w:t>(</w:t>
      </w:r>
      <w:r w:rsidR="00EE64C1" w:rsidRPr="00495706">
        <w:t>the Amen</w:t>
      </w:r>
      <w:r w:rsidR="00311938" w:rsidRPr="00495706">
        <w:t>d</w:t>
      </w:r>
      <w:r w:rsidR="0050613B" w:rsidRPr="00495706">
        <w:t>ment</w:t>
      </w:r>
      <w:r w:rsidR="00311938" w:rsidRPr="00495706">
        <w:t xml:space="preserve"> </w:t>
      </w:r>
      <w:r w:rsidR="005911A5">
        <w:t>Determination</w:t>
      </w:r>
      <w:r w:rsidR="00E02E95" w:rsidRPr="00495706">
        <w:t>)</w:t>
      </w:r>
      <w:r w:rsidRPr="00495706">
        <w:t>. </w:t>
      </w:r>
    </w:p>
    <w:p w14:paraId="686D43B1" w14:textId="77777777" w:rsidR="002266A9" w:rsidRPr="00495706" w:rsidRDefault="00EC14CC"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Section 2 – Commencement</w:t>
      </w:r>
    </w:p>
    <w:p w14:paraId="42CAC2AE" w14:textId="77777777" w:rsidR="00311938" w:rsidRPr="00495706" w:rsidRDefault="00EC14CC" w:rsidP="00874BB5">
      <w:pPr>
        <w:pStyle w:val="BodyText2"/>
      </w:pPr>
      <w:r w:rsidRPr="00495706">
        <w:t xml:space="preserve">This section provides for the </w:t>
      </w:r>
      <w:r w:rsidR="0050613B" w:rsidRPr="00495706">
        <w:t xml:space="preserve">Amendment </w:t>
      </w:r>
      <w:r w:rsidR="005911A5">
        <w:t>Determination</w:t>
      </w:r>
      <w:r w:rsidRPr="00495706">
        <w:t xml:space="preserve"> to </w:t>
      </w:r>
      <w:r w:rsidR="00B77F94">
        <w:t>commence</w:t>
      </w:r>
      <w:r w:rsidR="00C00E76">
        <w:t xml:space="preserve"> on</w:t>
      </w:r>
      <w:r w:rsidR="00B77F94">
        <w:t xml:space="preserve"> </w:t>
      </w:r>
      <w:r w:rsidR="00B60F60">
        <w:t>t</w:t>
      </w:r>
      <w:r w:rsidR="00B60F60" w:rsidRPr="00B60F60">
        <w:t>he day afte</w:t>
      </w:r>
      <w:r w:rsidR="00B60F60">
        <w:t>r this instrument is registered</w:t>
      </w:r>
      <w:r w:rsidR="002266A9" w:rsidRPr="00495706">
        <w:t>.</w:t>
      </w:r>
    </w:p>
    <w:p w14:paraId="779B5DD5" w14:textId="77777777" w:rsidR="002266A9" w:rsidRPr="00495706" w:rsidRDefault="00EC14CC"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 xml:space="preserve">Section 3 – Authority </w:t>
      </w:r>
    </w:p>
    <w:p w14:paraId="1E6B9F4E" w14:textId="77777777" w:rsidR="002266A9" w:rsidRPr="00495706" w:rsidRDefault="00EC14C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sz w:val="24"/>
          <w:szCs w:val="24"/>
          <w:lang w:eastAsia="en-AU"/>
        </w:rPr>
        <w:t>This section provides tha</w:t>
      </w:r>
      <w:r w:rsidR="00966867" w:rsidRPr="00495706">
        <w:rPr>
          <w:rFonts w:ascii="Times New Roman" w:eastAsia="Times New Roman" w:hAnsi="Times New Roman" w:cs="Times New Roman"/>
          <w:sz w:val="24"/>
          <w:szCs w:val="24"/>
          <w:lang w:eastAsia="en-AU"/>
        </w:rPr>
        <w:t xml:space="preserve">t the </w:t>
      </w:r>
      <w:r w:rsidR="00EE64C1" w:rsidRPr="00495706">
        <w:rPr>
          <w:rFonts w:ascii="Times New Roman" w:eastAsia="Times New Roman" w:hAnsi="Times New Roman" w:cs="Times New Roman"/>
          <w:sz w:val="24"/>
          <w:szCs w:val="24"/>
          <w:lang w:eastAsia="en-AU"/>
        </w:rPr>
        <w:t>Am</w:t>
      </w:r>
      <w:r w:rsidR="00311938" w:rsidRPr="00495706">
        <w:rPr>
          <w:rFonts w:ascii="Times New Roman" w:eastAsia="Times New Roman" w:hAnsi="Times New Roman" w:cs="Times New Roman"/>
          <w:sz w:val="24"/>
          <w:szCs w:val="24"/>
          <w:lang w:eastAsia="en-AU"/>
        </w:rPr>
        <w:t>end</w:t>
      </w:r>
      <w:r w:rsidR="0050613B" w:rsidRPr="00495706">
        <w:rPr>
          <w:rFonts w:ascii="Times New Roman" w:eastAsia="Times New Roman" w:hAnsi="Times New Roman" w:cs="Times New Roman"/>
          <w:sz w:val="24"/>
          <w:szCs w:val="24"/>
          <w:lang w:eastAsia="en-AU"/>
        </w:rPr>
        <w:t>ment</w:t>
      </w:r>
      <w:r w:rsidR="00311938" w:rsidRPr="00495706">
        <w:rPr>
          <w:rFonts w:ascii="Times New Roman" w:eastAsia="Times New Roman" w:hAnsi="Times New Roman" w:cs="Times New Roman"/>
          <w:sz w:val="24"/>
          <w:szCs w:val="24"/>
          <w:lang w:eastAsia="en-AU"/>
        </w:rPr>
        <w:t xml:space="preserve"> </w:t>
      </w:r>
      <w:r w:rsidR="005911A5">
        <w:rPr>
          <w:rFonts w:ascii="Times New Roman" w:eastAsia="Times New Roman" w:hAnsi="Times New Roman" w:cs="Times New Roman"/>
          <w:sz w:val="24"/>
          <w:szCs w:val="24"/>
          <w:lang w:eastAsia="en-AU"/>
        </w:rPr>
        <w:t>Determination</w:t>
      </w:r>
      <w:r w:rsidR="00311938" w:rsidRPr="00495706">
        <w:rPr>
          <w:rFonts w:ascii="Times New Roman" w:eastAsia="Times New Roman" w:hAnsi="Times New Roman" w:cs="Times New Roman"/>
          <w:sz w:val="24"/>
          <w:szCs w:val="24"/>
          <w:lang w:eastAsia="en-AU"/>
        </w:rPr>
        <w:t xml:space="preserve"> is </w:t>
      </w:r>
      <w:r w:rsidR="00695941" w:rsidRPr="00495706">
        <w:rPr>
          <w:rFonts w:ascii="Times New Roman" w:eastAsia="Times New Roman" w:hAnsi="Times New Roman" w:cs="Times New Roman"/>
          <w:sz w:val="24"/>
          <w:szCs w:val="24"/>
          <w:lang w:eastAsia="en-AU"/>
        </w:rPr>
        <w:t xml:space="preserve">made </w:t>
      </w:r>
      <w:r w:rsidR="000E3AA5" w:rsidRPr="0008551A">
        <w:rPr>
          <w:rFonts w:ascii="Times New Roman" w:hAnsi="Times New Roman" w:cs="Times New Roman"/>
          <w:sz w:val="24"/>
          <w:szCs w:val="24"/>
        </w:rPr>
        <w:t xml:space="preserve">under </w:t>
      </w:r>
      <w:r w:rsidR="00B60F60">
        <w:rPr>
          <w:rFonts w:ascii="Times New Roman" w:hAnsi="Times New Roman" w:cs="Times New Roman"/>
          <w:sz w:val="24"/>
          <w:szCs w:val="24"/>
        </w:rPr>
        <w:t>section</w:t>
      </w:r>
      <w:r w:rsidR="00B60F60" w:rsidRPr="0008551A">
        <w:rPr>
          <w:rFonts w:ascii="Times New Roman" w:hAnsi="Times New Roman" w:cs="Times New Roman"/>
          <w:sz w:val="24"/>
          <w:szCs w:val="24"/>
        </w:rPr>
        <w:t xml:space="preserve"> </w:t>
      </w:r>
      <w:r w:rsidR="000E3AA5" w:rsidRPr="0008551A">
        <w:rPr>
          <w:rFonts w:ascii="Times New Roman" w:hAnsi="Times New Roman" w:cs="Times New Roman"/>
          <w:sz w:val="24"/>
          <w:szCs w:val="24"/>
        </w:rPr>
        <w:t xml:space="preserve">233 of the </w:t>
      </w:r>
      <w:r w:rsidR="000E3AA5" w:rsidRPr="0008551A">
        <w:rPr>
          <w:rFonts w:ascii="Times New Roman" w:hAnsi="Times New Roman" w:cs="Times New Roman"/>
          <w:i/>
          <w:sz w:val="24"/>
          <w:szCs w:val="24"/>
        </w:rPr>
        <w:t>Biosecurity Act 2015</w:t>
      </w:r>
      <w:r w:rsidR="00EE64C1" w:rsidRPr="00495706">
        <w:rPr>
          <w:rFonts w:ascii="Times New Roman" w:eastAsia="Times New Roman" w:hAnsi="Times New Roman" w:cs="Times New Roman"/>
          <w:sz w:val="24"/>
          <w:szCs w:val="24"/>
          <w:lang w:eastAsia="en-AU"/>
        </w:rPr>
        <w:t>.</w:t>
      </w:r>
    </w:p>
    <w:p w14:paraId="21CB2E9B" w14:textId="77777777" w:rsidR="002266A9" w:rsidRPr="00495706" w:rsidRDefault="00EC14CC"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 xml:space="preserve">Section 4 – </w:t>
      </w:r>
      <w:r w:rsidR="00EE64C1" w:rsidRPr="00495706">
        <w:rPr>
          <w:rFonts w:ascii="Times New Roman" w:eastAsia="Times New Roman" w:hAnsi="Times New Roman" w:cs="Times New Roman"/>
          <w:b/>
          <w:bCs/>
          <w:sz w:val="24"/>
          <w:szCs w:val="24"/>
          <w:lang w:eastAsia="en-AU"/>
        </w:rPr>
        <w:t>Schedules</w:t>
      </w:r>
    </w:p>
    <w:p w14:paraId="0AC7BDCA" w14:textId="77777777" w:rsidR="00311938" w:rsidRPr="00495706" w:rsidRDefault="00EC14CC"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95706">
        <w:rPr>
          <w:rFonts w:ascii="Times New Roman" w:eastAsia="Times New Roman" w:hAnsi="Times New Roman" w:cs="Times New Roman"/>
          <w:sz w:val="24"/>
          <w:szCs w:val="24"/>
          <w:lang w:eastAsia="en-AU"/>
        </w:rPr>
        <w:t xml:space="preserve">This section provides </w:t>
      </w:r>
      <w:r w:rsidR="00EE64C1" w:rsidRPr="00495706">
        <w:rPr>
          <w:rFonts w:ascii="Times New Roman" w:eastAsia="Times New Roman" w:hAnsi="Times New Roman" w:cs="Times New Roman"/>
          <w:sz w:val="24"/>
          <w:szCs w:val="24"/>
          <w:lang w:eastAsia="en-AU"/>
        </w:rPr>
        <w:t xml:space="preserve">that </w:t>
      </w:r>
      <w:r w:rsidR="00B60F60">
        <w:rPr>
          <w:rFonts w:ascii="Times New Roman" w:eastAsia="Times New Roman" w:hAnsi="Times New Roman" w:cs="Times New Roman"/>
          <w:sz w:val="24"/>
          <w:szCs w:val="24"/>
          <w:lang w:eastAsia="en-AU"/>
        </w:rPr>
        <w:t>e</w:t>
      </w:r>
      <w:r w:rsidR="00B60F60" w:rsidRPr="00B60F60">
        <w:rPr>
          <w:rFonts w:ascii="Times New Roman" w:eastAsia="Times New Roman" w:hAnsi="Times New Roman" w:cs="Times New Roman"/>
          <w:sz w:val="24"/>
          <w:szCs w:val="24"/>
          <w:lang w:eastAsia="en-AU"/>
        </w:rPr>
        <w:t>ach instrument that is</w:t>
      </w:r>
      <w:r w:rsidR="00B60F60">
        <w:rPr>
          <w:rFonts w:ascii="Times New Roman" w:eastAsia="Times New Roman" w:hAnsi="Times New Roman" w:cs="Times New Roman"/>
          <w:sz w:val="24"/>
          <w:szCs w:val="24"/>
          <w:lang w:eastAsia="en-AU"/>
        </w:rPr>
        <w:t xml:space="preserve"> specified in a Schedule to the Amendment </w:t>
      </w:r>
      <w:r w:rsidR="005911A5">
        <w:rPr>
          <w:rFonts w:ascii="Times New Roman" w:eastAsia="Times New Roman" w:hAnsi="Times New Roman" w:cs="Times New Roman"/>
          <w:sz w:val="24"/>
          <w:szCs w:val="24"/>
          <w:lang w:eastAsia="en-AU"/>
        </w:rPr>
        <w:t>Determination</w:t>
      </w:r>
      <w:r w:rsidR="00B60F60" w:rsidRPr="00B60F60">
        <w:rPr>
          <w:rFonts w:ascii="Times New Roman" w:eastAsia="Times New Roman" w:hAnsi="Times New Roman" w:cs="Times New Roman"/>
          <w:sz w:val="24"/>
          <w:szCs w:val="24"/>
          <w:lang w:eastAsia="en-AU"/>
        </w:rPr>
        <w:t xml:space="preserve"> is amended or repealed as set out in the applicable items in the Schedule concerned, and any other item in a Schedule to this instrument has effect according to its terms.</w:t>
      </w:r>
    </w:p>
    <w:p w14:paraId="2BC89AD1" w14:textId="77777777" w:rsidR="00311938" w:rsidRPr="00495706" w:rsidRDefault="00EC14CC" w:rsidP="00311938">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95706">
        <w:rPr>
          <w:rFonts w:ascii="Times New Roman" w:eastAsia="Times New Roman" w:hAnsi="Times New Roman" w:cs="Times New Roman"/>
          <w:b/>
          <w:bCs/>
          <w:sz w:val="24"/>
          <w:szCs w:val="24"/>
          <w:lang w:eastAsia="en-AU"/>
        </w:rPr>
        <w:t>S</w:t>
      </w:r>
      <w:r w:rsidR="00EE64C1" w:rsidRPr="00495706">
        <w:rPr>
          <w:rFonts w:ascii="Times New Roman" w:eastAsia="Times New Roman" w:hAnsi="Times New Roman" w:cs="Times New Roman"/>
          <w:b/>
          <w:bCs/>
          <w:sz w:val="24"/>
          <w:szCs w:val="24"/>
          <w:lang w:eastAsia="en-AU"/>
        </w:rPr>
        <w:t>chedule 1</w:t>
      </w:r>
      <w:r w:rsidRPr="00495706">
        <w:rPr>
          <w:rFonts w:ascii="Times New Roman" w:eastAsia="Times New Roman" w:hAnsi="Times New Roman" w:cs="Times New Roman"/>
          <w:b/>
          <w:bCs/>
          <w:sz w:val="24"/>
          <w:szCs w:val="24"/>
          <w:lang w:eastAsia="en-AU"/>
        </w:rPr>
        <w:t xml:space="preserve"> – </w:t>
      </w:r>
      <w:r w:rsidR="00B53729" w:rsidRPr="00495706">
        <w:rPr>
          <w:rFonts w:ascii="Times New Roman" w:eastAsia="Times New Roman" w:hAnsi="Times New Roman" w:cs="Times New Roman"/>
          <w:b/>
          <w:bCs/>
          <w:sz w:val="24"/>
          <w:szCs w:val="24"/>
          <w:lang w:eastAsia="en-AU"/>
        </w:rPr>
        <w:t>Amendments</w:t>
      </w:r>
    </w:p>
    <w:p w14:paraId="49E812C0" w14:textId="77777777" w:rsidR="00386A10" w:rsidRPr="00B01947" w:rsidRDefault="00EC14CC">
      <w:pPr>
        <w:pStyle w:val="ActHead9"/>
        <w:rPr>
          <w:bCs/>
          <w:iCs/>
          <w:kern w:val="0"/>
          <w:sz w:val="24"/>
          <w:szCs w:val="24"/>
        </w:rPr>
      </w:pPr>
      <w:bookmarkStart w:id="0" w:name="_Toc34564914"/>
      <w:r w:rsidRPr="00B01947">
        <w:rPr>
          <w:bCs/>
          <w:iCs/>
          <w:kern w:val="0"/>
          <w:sz w:val="24"/>
          <w:szCs w:val="24"/>
        </w:rPr>
        <w:t>Biosecurity (First Point of Entry—Port of Darwin) Determination 2019</w:t>
      </w:r>
      <w:bookmarkEnd w:id="0"/>
    </w:p>
    <w:p w14:paraId="67242CE2" w14:textId="77777777" w:rsidR="00B77F94" w:rsidRDefault="00EC14CC" w:rsidP="00B77F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Schedule sets out the amendments made to the </w:t>
      </w:r>
      <w:r w:rsidRPr="00B77F94">
        <w:rPr>
          <w:rFonts w:ascii="Times New Roman" w:eastAsia="Times New Roman" w:hAnsi="Times New Roman" w:cs="Times New Roman"/>
          <w:i/>
          <w:sz w:val="24"/>
          <w:szCs w:val="24"/>
          <w:lang w:eastAsia="en-AU"/>
        </w:rPr>
        <w:t>Biosecurity (First Point of Entry—Port of Darwin) Determination 2019</w:t>
      </w:r>
      <w:r w:rsidR="00113E57">
        <w:rPr>
          <w:rFonts w:ascii="Times New Roman" w:eastAsia="Times New Roman" w:hAnsi="Times New Roman" w:cs="Times New Roman"/>
          <w:i/>
          <w:sz w:val="24"/>
          <w:szCs w:val="24"/>
          <w:lang w:eastAsia="en-AU"/>
        </w:rPr>
        <w:t xml:space="preserve"> </w:t>
      </w:r>
      <w:r w:rsidR="00113E57">
        <w:rPr>
          <w:rFonts w:ascii="Times New Roman" w:eastAsia="Times New Roman" w:hAnsi="Times New Roman" w:cs="Times New Roman"/>
          <w:sz w:val="24"/>
          <w:szCs w:val="24"/>
          <w:lang w:eastAsia="en-AU"/>
        </w:rPr>
        <w:t xml:space="preserve">(the </w:t>
      </w:r>
      <w:r w:rsidR="005911A5">
        <w:rPr>
          <w:rFonts w:ascii="Times New Roman" w:eastAsia="Times New Roman" w:hAnsi="Times New Roman" w:cs="Times New Roman"/>
          <w:sz w:val="24"/>
          <w:szCs w:val="24"/>
          <w:lang w:eastAsia="en-AU"/>
        </w:rPr>
        <w:t xml:space="preserve">Port of Darwin </w:t>
      </w:r>
      <w:r w:rsidR="00113E57">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w:t>
      </w:r>
    </w:p>
    <w:p w14:paraId="71DAD1D6" w14:textId="77777777" w:rsidR="00386A10" w:rsidRPr="00B01947" w:rsidRDefault="00EC14CC" w:rsidP="00B77F9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1</w:t>
      </w:r>
      <w:r>
        <w:rPr>
          <w:rFonts w:ascii="Times New Roman" w:eastAsia="Times New Roman" w:hAnsi="Times New Roman" w:cs="Times New Roman"/>
          <w:b/>
          <w:bCs/>
          <w:sz w:val="24"/>
          <w:szCs w:val="24"/>
          <w:lang w:eastAsia="en-AU"/>
        </w:rPr>
        <w:tab/>
        <w:t>Section 5</w:t>
      </w:r>
    </w:p>
    <w:p w14:paraId="72B0E29E" w14:textId="77777777" w:rsidR="009F3653" w:rsidRDefault="00EC14CC" w:rsidP="00B77F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1 amends section</w:t>
      </w:r>
      <w:r w:rsidR="00B77F94">
        <w:rPr>
          <w:rFonts w:ascii="Times New Roman" w:eastAsia="Times New Roman" w:hAnsi="Times New Roman" w:cs="Times New Roman"/>
          <w:sz w:val="24"/>
          <w:szCs w:val="24"/>
          <w:lang w:eastAsia="en-AU"/>
        </w:rPr>
        <w:t xml:space="preserve"> </w:t>
      </w:r>
      <w:r w:rsidR="00113E57">
        <w:rPr>
          <w:rFonts w:ascii="Times New Roman" w:eastAsia="Times New Roman" w:hAnsi="Times New Roman" w:cs="Times New Roman"/>
          <w:sz w:val="24"/>
          <w:szCs w:val="24"/>
          <w:lang w:eastAsia="en-AU"/>
        </w:rPr>
        <w:t xml:space="preserve">5 of the </w:t>
      </w:r>
      <w:r w:rsidR="005911A5">
        <w:rPr>
          <w:rFonts w:ascii="Times New Roman" w:eastAsia="Times New Roman" w:hAnsi="Times New Roman" w:cs="Times New Roman"/>
          <w:sz w:val="24"/>
          <w:szCs w:val="24"/>
          <w:lang w:eastAsia="en-AU"/>
        </w:rPr>
        <w:t xml:space="preserve">Port of Darwin </w:t>
      </w:r>
      <w:r w:rsidR="00113E57">
        <w:rPr>
          <w:rFonts w:ascii="Times New Roman" w:eastAsia="Times New Roman" w:hAnsi="Times New Roman" w:cs="Times New Roman"/>
          <w:sz w:val="24"/>
          <w:szCs w:val="24"/>
          <w:lang w:eastAsia="en-AU"/>
        </w:rPr>
        <w:t>Determination to o</w:t>
      </w:r>
      <w:r w:rsidR="00B77F94" w:rsidRPr="00B77F94">
        <w:rPr>
          <w:rFonts w:ascii="Times New Roman" w:eastAsia="Times New Roman" w:hAnsi="Times New Roman" w:cs="Times New Roman"/>
          <w:sz w:val="24"/>
          <w:szCs w:val="24"/>
          <w:lang w:eastAsia="en-AU"/>
        </w:rPr>
        <w:t xml:space="preserve">mit “other than </w:t>
      </w:r>
      <w:r w:rsidR="00113E57">
        <w:rPr>
          <w:rFonts w:ascii="Times New Roman" w:eastAsia="Times New Roman" w:hAnsi="Times New Roman" w:cs="Times New Roman"/>
          <w:sz w:val="24"/>
          <w:szCs w:val="24"/>
          <w:lang w:eastAsia="en-AU"/>
        </w:rPr>
        <w:t>non-commercial vessels” and</w:t>
      </w:r>
      <w:r w:rsidR="00B77F94" w:rsidRPr="00B77F94">
        <w:rPr>
          <w:rFonts w:ascii="Times New Roman" w:eastAsia="Times New Roman" w:hAnsi="Times New Roman" w:cs="Times New Roman"/>
          <w:sz w:val="24"/>
          <w:szCs w:val="24"/>
          <w:lang w:eastAsia="en-AU"/>
        </w:rPr>
        <w:t xml:space="preserve"> substitute “generally”</w:t>
      </w:r>
      <w:r w:rsidR="00B77F94">
        <w:rPr>
          <w:rFonts w:ascii="Times New Roman" w:eastAsia="Times New Roman" w:hAnsi="Times New Roman" w:cs="Times New Roman"/>
          <w:sz w:val="24"/>
          <w:szCs w:val="24"/>
          <w:lang w:eastAsia="en-AU"/>
        </w:rPr>
        <w:t xml:space="preserve">. </w:t>
      </w:r>
    </w:p>
    <w:p w14:paraId="06F2CC8D" w14:textId="77777777" w:rsidR="00386A10" w:rsidRDefault="00EC14CC" w:rsidP="00B77F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 makes</w:t>
      </w:r>
      <w:r w:rsidR="00D6452B">
        <w:rPr>
          <w:rFonts w:ascii="Times New Roman" w:eastAsia="Times New Roman" w:hAnsi="Times New Roman" w:cs="Times New Roman"/>
          <w:sz w:val="24"/>
          <w:szCs w:val="24"/>
          <w:lang w:eastAsia="en-AU"/>
        </w:rPr>
        <w:t xml:space="preserve"> the Port of Darwin an FPOE for vessels generally, including non-commercial vessels. </w:t>
      </w:r>
    </w:p>
    <w:p w14:paraId="2B9DE828" w14:textId="77777777" w:rsidR="00AD2284" w:rsidRPr="00B01947" w:rsidRDefault="00EC14CC" w:rsidP="00B77F9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2</w:t>
      </w:r>
      <w:r>
        <w:rPr>
          <w:rFonts w:ascii="Times New Roman" w:eastAsia="Times New Roman" w:hAnsi="Times New Roman" w:cs="Times New Roman"/>
          <w:b/>
          <w:bCs/>
          <w:sz w:val="24"/>
          <w:szCs w:val="24"/>
          <w:lang w:eastAsia="en-AU"/>
        </w:rPr>
        <w:tab/>
        <w:t>Section 6</w:t>
      </w:r>
    </w:p>
    <w:p w14:paraId="63E02371" w14:textId="77777777" w:rsidR="00113E57" w:rsidRDefault="00EC14CC" w:rsidP="00B77F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2 repeals and substitutes section 6 of the </w:t>
      </w:r>
      <w:r w:rsidR="005911A5">
        <w:rPr>
          <w:rFonts w:ascii="Times New Roman" w:eastAsia="Times New Roman" w:hAnsi="Times New Roman" w:cs="Times New Roman"/>
          <w:sz w:val="24"/>
          <w:szCs w:val="24"/>
          <w:lang w:eastAsia="en-AU"/>
        </w:rPr>
        <w:t xml:space="preserve">Port of Darwin </w:t>
      </w:r>
      <w:r>
        <w:rPr>
          <w:rFonts w:ascii="Times New Roman" w:eastAsia="Times New Roman" w:hAnsi="Times New Roman" w:cs="Times New Roman"/>
          <w:sz w:val="24"/>
          <w:szCs w:val="24"/>
          <w:lang w:eastAsia="en-AU"/>
        </w:rPr>
        <w:t>Determination so that it now provides:</w:t>
      </w:r>
    </w:p>
    <w:p w14:paraId="28BC88E2" w14:textId="77777777" w:rsidR="00113E57" w:rsidRPr="00CB09B3" w:rsidRDefault="00EC14CC" w:rsidP="00113E57">
      <w:pPr>
        <w:pStyle w:val="ActHead5"/>
      </w:pPr>
      <w:bookmarkStart w:id="1" w:name="_Toc34564915"/>
      <w:r>
        <w:lastRenderedPageBreak/>
        <w:t xml:space="preserve">6 </w:t>
      </w:r>
      <w:r w:rsidR="00AD2284">
        <w:t xml:space="preserve">  </w:t>
      </w:r>
      <w:r w:rsidRPr="00CB09B3">
        <w:t>First point of entry—goods</w:t>
      </w:r>
      <w:bookmarkEnd w:id="1"/>
    </w:p>
    <w:p w14:paraId="63DC0FFB" w14:textId="77777777" w:rsidR="00113E57" w:rsidRDefault="00EC14CC" w:rsidP="00113E57">
      <w:pPr>
        <w:pStyle w:val="subsection"/>
      </w:pPr>
      <w:r w:rsidRPr="00CB09B3">
        <w:tab/>
      </w:r>
      <w:r w:rsidRPr="00CB09B3">
        <w:tab/>
      </w:r>
      <w:r>
        <w:t>Port of Darwin</w:t>
      </w:r>
      <w:r w:rsidRPr="00CB09B3">
        <w:t xml:space="preserve"> is a first point of entry for goods other than</w:t>
      </w:r>
      <w:r>
        <w:t xml:space="preserve"> live horses.</w:t>
      </w:r>
    </w:p>
    <w:p w14:paraId="0C5DEDC6" w14:textId="77777777" w:rsidR="00113E57" w:rsidRPr="00CB09B3" w:rsidRDefault="00EC14CC" w:rsidP="00113E57">
      <w:pPr>
        <w:pStyle w:val="notetext"/>
      </w:pPr>
      <w:r w:rsidRPr="00CB09B3">
        <w:t>Note:</w:t>
      </w:r>
      <w:r w:rsidRPr="00CB09B3">
        <w:tab/>
        <w:t>For other matters relating to whether particular goods may be brought into a particular first point of entry, see sections 173 and 174 of the Act (which deal with prohibited goods and conditionally non</w:t>
      </w:r>
      <w:r>
        <w:noBreakHyphen/>
      </w:r>
      <w:r w:rsidRPr="00CB09B3">
        <w:t>prohibited goods) and any determinations made under those sections.</w:t>
      </w:r>
    </w:p>
    <w:p w14:paraId="0A777364" w14:textId="77777777" w:rsidR="005465F8" w:rsidRDefault="00EC14CC" w:rsidP="005465F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effect of this amendment is that the Port of Darwin is now an FPOE for goods including non-commercial vessel baggage and non-commercial vessel waste. </w:t>
      </w:r>
    </w:p>
    <w:p w14:paraId="2392681F" w14:textId="77777777" w:rsidR="00AD2284" w:rsidRPr="005465F8" w:rsidRDefault="00EC14CC" w:rsidP="00B77F9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5465F8">
        <w:rPr>
          <w:rFonts w:ascii="Times New Roman" w:eastAsia="Times New Roman" w:hAnsi="Times New Roman" w:cs="Times New Roman"/>
          <w:b/>
          <w:bCs/>
          <w:sz w:val="24"/>
          <w:szCs w:val="24"/>
          <w:lang w:eastAsia="en-AU"/>
        </w:rPr>
        <w:t>3</w:t>
      </w:r>
      <w:r w:rsidRPr="005465F8">
        <w:rPr>
          <w:rFonts w:ascii="Times New Roman" w:eastAsia="Times New Roman" w:hAnsi="Times New Roman" w:cs="Times New Roman"/>
          <w:b/>
          <w:bCs/>
          <w:sz w:val="24"/>
          <w:szCs w:val="24"/>
          <w:lang w:eastAsia="en-AU"/>
        </w:rPr>
        <w:tab/>
        <w:t>Section 7 (before table item 1)</w:t>
      </w:r>
    </w:p>
    <w:p w14:paraId="42B127DB" w14:textId="77777777" w:rsidR="00113E57" w:rsidRDefault="00EC14CC" w:rsidP="00B77F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3 amends section 7 </w:t>
      </w:r>
      <w:r w:rsidR="00F52FFC">
        <w:rPr>
          <w:rFonts w:ascii="Times New Roman" w:eastAsia="Times New Roman" w:hAnsi="Times New Roman" w:cs="Times New Roman"/>
          <w:sz w:val="24"/>
          <w:szCs w:val="24"/>
          <w:lang w:eastAsia="en-AU"/>
        </w:rPr>
        <w:t xml:space="preserve">of the </w:t>
      </w:r>
      <w:r w:rsidR="005911A5">
        <w:rPr>
          <w:rFonts w:ascii="Times New Roman" w:eastAsia="Times New Roman" w:hAnsi="Times New Roman" w:cs="Times New Roman"/>
          <w:sz w:val="24"/>
          <w:szCs w:val="24"/>
          <w:lang w:eastAsia="en-AU"/>
        </w:rPr>
        <w:t xml:space="preserve">Port of Darwin </w:t>
      </w:r>
      <w:r w:rsidR="00F52FFC">
        <w:rPr>
          <w:rFonts w:ascii="Times New Roman" w:eastAsia="Times New Roman" w:hAnsi="Times New Roman" w:cs="Times New Roman"/>
          <w:sz w:val="24"/>
          <w:szCs w:val="24"/>
          <w:lang w:eastAsia="en-AU"/>
        </w:rPr>
        <w:t>Determination to insert the following tex</w:t>
      </w:r>
      <w:r>
        <w:rPr>
          <w:rFonts w:ascii="Times New Roman" w:eastAsia="Times New Roman" w:hAnsi="Times New Roman" w:cs="Times New Roman"/>
          <w:sz w:val="24"/>
          <w:szCs w:val="24"/>
          <w:lang w:eastAsia="en-AU"/>
        </w:rPr>
        <w:t>t before table item 1:</w:t>
      </w:r>
    </w:p>
    <w:tbl>
      <w:tblPr>
        <w:tblW w:w="5000" w:type="pct"/>
        <w:tblLook w:val="0000" w:firstRow="0" w:lastRow="0" w:firstColumn="0" w:lastColumn="0" w:noHBand="0" w:noVBand="0"/>
      </w:tblPr>
      <w:tblGrid>
        <w:gridCol w:w="695"/>
        <w:gridCol w:w="4394"/>
        <w:gridCol w:w="3982"/>
      </w:tblGrid>
      <w:tr w:rsidR="00F04C9E" w14:paraId="7AEC000D" w14:textId="77777777" w:rsidTr="00F040E2">
        <w:tc>
          <w:tcPr>
            <w:tcW w:w="383" w:type="pct"/>
            <w:shd w:val="clear" w:color="auto" w:fill="auto"/>
          </w:tcPr>
          <w:p w14:paraId="2152D80C" w14:textId="77777777" w:rsidR="00113E57" w:rsidRPr="00CB09B3" w:rsidRDefault="00EC14CC" w:rsidP="00F040E2">
            <w:pPr>
              <w:pStyle w:val="Tabletext"/>
            </w:pPr>
            <w:r>
              <w:t>1A</w:t>
            </w:r>
          </w:p>
        </w:tc>
        <w:tc>
          <w:tcPr>
            <w:tcW w:w="2422" w:type="pct"/>
            <w:shd w:val="clear" w:color="auto" w:fill="auto"/>
          </w:tcPr>
          <w:p w14:paraId="023715E3" w14:textId="77777777" w:rsidR="00113E57" w:rsidRPr="00CB09B3" w:rsidRDefault="00EC14CC" w:rsidP="00F040E2">
            <w:pPr>
              <w:pStyle w:val="Tabletext"/>
            </w:pPr>
            <w:r>
              <w:t>N</w:t>
            </w:r>
            <w:r w:rsidRPr="00CB09B3">
              <w:t>on</w:t>
            </w:r>
            <w:r>
              <w:noBreakHyphen/>
            </w:r>
            <w:r w:rsidRPr="00CB09B3">
              <w:t>commercial vessels</w:t>
            </w:r>
          </w:p>
        </w:tc>
        <w:tc>
          <w:tcPr>
            <w:tcW w:w="2195" w:type="pct"/>
            <w:shd w:val="clear" w:color="auto" w:fill="auto"/>
          </w:tcPr>
          <w:p w14:paraId="164F4A8F" w14:textId="77777777" w:rsidR="00113E57" w:rsidRPr="00CB09B3" w:rsidRDefault="00EC14CC" w:rsidP="00F040E2">
            <w:pPr>
              <w:pStyle w:val="Tablea"/>
            </w:pPr>
            <w:r>
              <w:t>Cullen Bay Pontoon</w:t>
            </w:r>
          </w:p>
        </w:tc>
      </w:tr>
    </w:tbl>
    <w:p w14:paraId="4ACAFB18" w14:textId="77777777" w:rsidR="0010716D" w:rsidRDefault="00EC14CC" w:rsidP="00B77F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effect of th</w:t>
      </w:r>
      <w:r w:rsidR="006E2E0A">
        <w:rPr>
          <w:rFonts w:ascii="Times New Roman" w:eastAsia="Times New Roman" w:hAnsi="Times New Roman" w:cs="Times New Roman"/>
          <w:sz w:val="24"/>
          <w:szCs w:val="24"/>
          <w:lang w:eastAsia="en-AU"/>
        </w:rPr>
        <w:t>is amendment</w:t>
      </w:r>
      <w:r>
        <w:rPr>
          <w:rFonts w:ascii="Times New Roman" w:eastAsia="Times New Roman" w:hAnsi="Times New Roman" w:cs="Times New Roman"/>
          <w:sz w:val="24"/>
          <w:szCs w:val="24"/>
          <w:lang w:eastAsia="en-AU"/>
        </w:rPr>
        <w:t xml:space="preserve"> is that Cullen Bay Pontoon is a biosecurity entry point for non-commercial vessels (such as private yachts) within the Port of Darwin.</w:t>
      </w:r>
    </w:p>
    <w:p w14:paraId="680F91AC" w14:textId="77777777" w:rsidR="005465F8" w:rsidRDefault="00EC14CC" w:rsidP="005465F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bCs/>
          <w:sz w:val="24"/>
          <w:szCs w:val="24"/>
          <w:lang w:eastAsia="en-AU"/>
        </w:rPr>
        <w:t>A biosecurity entry point is a specified area within a first point of entry, where vessels or goods to which the biosecurity entry point relates must enter as soon as possible. This is an optional tool that can be used to assist with the management of biosecurity risk by ensuring vessels and goods are brought to a specified place with</w:t>
      </w:r>
      <w:r>
        <w:rPr>
          <w:rFonts w:ascii="Times New Roman" w:eastAsia="Times New Roman" w:hAnsi="Times New Roman" w:cs="Times New Roman"/>
          <w:bCs/>
          <w:sz w:val="24"/>
          <w:szCs w:val="24"/>
          <w:lang w:eastAsia="en-AU"/>
        </w:rPr>
        <w:t>in the first point of entry with</w:t>
      </w:r>
      <w:r w:rsidRPr="0046322D">
        <w:rPr>
          <w:rFonts w:ascii="Times New Roman" w:eastAsia="Times New Roman" w:hAnsi="Times New Roman" w:cs="Times New Roman"/>
          <w:bCs/>
          <w:sz w:val="24"/>
          <w:szCs w:val="24"/>
          <w:lang w:eastAsia="en-AU"/>
        </w:rPr>
        <w:t xml:space="preserve"> the facilities to assess and, if necessary, treat biosecurity risk. </w:t>
      </w:r>
    </w:p>
    <w:p w14:paraId="3854580A" w14:textId="77777777" w:rsidR="002B4DA7" w:rsidRPr="007D7D39" w:rsidRDefault="00EC14CC" w:rsidP="00B77F94">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7D7D39">
        <w:rPr>
          <w:rFonts w:ascii="Times New Roman" w:eastAsia="Times New Roman" w:hAnsi="Times New Roman" w:cs="Times New Roman"/>
          <w:b/>
          <w:bCs/>
          <w:sz w:val="24"/>
          <w:szCs w:val="24"/>
          <w:lang w:eastAsia="en-AU"/>
        </w:rPr>
        <w:t>4</w:t>
      </w:r>
      <w:r w:rsidRPr="007D7D39">
        <w:rPr>
          <w:rFonts w:ascii="Times New Roman" w:eastAsia="Times New Roman" w:hAnsi="Times New Roman" w:cs="Times New Roman"/>
          <w:b/>
          <w:bCs/>
          <w:sz w:val="24"/>
          <w:szCs w:val="24"/>
          <w:lang w:eastAsia="en-AU"/>
        </w:rPr>
        <w:tab/>
        <w:t>Section 8 (before table item 1)</w:t>
      </w:r>
    </w:p>
    <w:p w14:paraId="16C24855" w14:textId="77777777" w:rsidR="00113E57" w:rsidRDefault="00EC14CC" w:rsidP="00B77F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4 amends section 8</w:t>
      </w:r>
      <w:r w:rsidR="00F52FFC">
        <w:rPr>
          <w:rFonts w:ascii="Times New Roman" w:eastAsia="Times New Roman" w:hAnsi="Times New Roman" w:cs="Times New Roman"/>
          <w:sz w:val="24"/>
          <w:szCs w:val="24"/>
          <w:lang w:eastAsia="en-AU"/>
        </w:rPr>
        <w:t xml:space="preserve"> of the </w:t>
      </w:r>
      <w:r w:rsidR="005911A5">
        <w:rPr>
          <w:rFonts w:ascii="Times New Roman" w:eastAsia="Times New Roman" w:hAnsi="Times New Roman" w:cs="Times New Roman"/>
          <w:sz w:val="24"/>
          <w:szCs w:val="24"/>
          <w:lang w:eastAsia="en-AU"/>
        </w:rPr>
        <w:t xml:space="preserve">Port of Darwin </w:t>
      </w:r>
      <w:r w:rsidR="00F52FFC">
        <w:rPr>
          <w:rFonts w:ascii="Times New Roman" w:eastAsia="Times New Roman" w:hAnsi="Times New Roman" w:cs="Times New Roman"/>
          <w:sz w:val="24"/>
          <w:szCs w:val="24"/>
          <w:lang w:eastAsia="en-AU"/>
        </w:rPr>
        <w:t>Determination to insert the following before table item 1:</w:t>
      </w:r>
    </w:p>
    <w:tbl>
      <w:tblPr>
        <w:tblW w:w="5000" w:type="pct"/>
        <w:tblLook w:val="0000" w:firstRow="0" w:lastRow="0" w:firstColumn="0" w:lastColumn="0" w:noHBand="0" w:noVBand="0"/>
      </w:tblPr>
      <w:tblGrid>
        <w:gridCol w:w="695"/>
        <w:gridCol w:w="4394"/>
        <w:gridCol w:w="3982"/>
      </w:tblGrid>
      <w:tr w:rsidR="00F04C9E" w14:paraId="7EB9DE76" w14:textId="77777777" w:rsidTr="003A6F35">
        <w:tc>
          <w:tcPr>
            <w:tcW w:w="383" w:type="pct"/>
            <w:shd w:val="clear" w:color="auto" w:fill="auto"/>
          </w:tcPr>
          <w:p w14:paraId="365DB068" w14:textId="77777777" w:rsidR="00F52FFC" w:rsidRPr="00CB09B3" w:rsidRDefault="00EC14CC" w:rsidP="003A6F35">
            <w:pPr>
              <w:pStyle w:val="Tabletext"/>
            </w:pPr>
            <w:r>
              <w:t>1A</w:t>
            </w:r>
          </w:p>
        </w:tc>
        <w:tc>
          <w:tcPr>
            <w:tcW w:w="2422" w:type="pct"/>
            <w:shd w:val="clear" w:color="auto" w:fill="auto"/>
          </w:tcPr>
          <w:p w14:paraId="43456338" w14:textId="77777777" w:rsidR="00F52FFC" w:rsidRPr="00CB09B3" w:rsidRDefault="00EC14CC" w:rsidP="003A6F35">
            <w:pPr>
              <w:pStyle w:val="Tabletext"/>
            </w:pPr>
            <w:r>
              <w:t>N</w:t>
            </w:r>
            <w:r w:rsidRPr="00CB09B3">
              <w:t>on</w:t>
            </w:r>
            <w:r>
              <w:noBreakHyphen/>
            </w:r>
            <w:r w:rsidRPr="00CB09B3">
              <w:t>commercial</w:t>
            </w:r>
            <w:r>
              <w:t xml:space="preserve"> vessel baggage</w:t>
            </w:r>
          </w:p>
        </w:tc>
        <w:tc>
          <w:tcPr>
            <w:tcW w:w="2195" w:type="pct"/>
            <w:shd w:val="clear" w:color="auto" w:fill="auto"/>
          </w:tcPr>
          <w:p w14:paraId="57FC223A" w14:textId="77777777" w:rsidR="00F52FFC" w:rsidRPr="00CB09B3" w:rsidRDefault="00EC14CC" w:rsidP="003A6F35">
            <w:pPr>
              <w:pStyle w:val="Tablea"/>
            </w:pPr>
            <w:r>
              <w:t>Cullen Bay Pontoon</w:t>
            </w:r>
          </w:p>
        </w:tc>
      </w:tr>
    </w:tbl>
    <w:p w14:paraId="3B985B70" w14:textId="77777777" w:rsidR="002B4DA7" w:rsidRDefault="00EC14CC" w:rsidP="00F52FF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effect of th</w:t>
      </w:r>
      <w:r w:rsidR="006E2E0A">
        <w:rPr>
          <w:rFonts w:ascii="Times New Roman" w:eastAsia="Times New Roman" w:hAnsi="Times New Roman" w:cs="Times New Roman"/>
          <w:sz w:val="24"/>
          <w:szCs w:val="24"/>
          <w:lang w:eastAsia="en-AU"/>
        </w:rPr>
        <w:t>is amendment</w:t>
      </w:r>
      <w:r>
        <w:rPr>
          <w:rFonts w:ascii="Times New Roman" w:eastAsia="Times New Roman" w:hAnsi="Times New Roman" w:cs="Times New Roman"/>
          <w:sz w:val="24"/>
          <w:szCs w:val="24"/>
          <w:lang w:eastAsia="en-AU"/>
        </w:rPr>
        <w:t xml:space="preserve"> is that Cullen Bay Pontoon is </w:t>
      </w:r>
      <w:r w:rsidR="001A0298">
        <w:rPr>
          <w:rFonts w:ascii="Times New Roman" w:eastAsia="Times New Roman" w:hAnsi="Times New Roman" w:cs="Times New Roman"/>
          <w:sz w:val="24"/>
          <w:szCs w:val="24"/>
          <w:lang w:eastAsia="en-AU"/>
        </w:rPr>
        <w:t xml:space="preserve">a biosecurity entry point for non-commercial vessel baggage within the Port of Darwin. </w:t>
      </w:r>
    </w:p>
    <w:p w14:paraId="5EF8BA37" w14:textId="77777777" w:rsidR="002B4DA7" w:rsidRPr="007D7D39" w:rsidRDefault="00EC14CC" w:rsidP="00F52FF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5</w:t>
      </w:r>
      <w:r w:rsidRPr="007D7D39">
        <w:rPr>
          <w:rFonts w:ascii="Times New Roman" w:eastAsia="Times New Roman" w:hAnsi="Times New Roman" w:cs="Times New Roman"/>
          <w:b/>
          <w:bCs/>
          <w:sz w:val="24"/>
          <w:szCs w:val="24"/>
          <w:lang w:eastAsia="en-AU"/>
        </w:rPr>
        <w:tab/>
        <w:t>Section 8 (</w:t>
      </w:r>
      <w:r>
        <w:rPr>
          <w:rFonts w:ascii="Times New Roman" w:eastAsia="Times New Roman" w:hAnsi="Times New Roman" w:cs="Times New Roman"/>
          <w:b/>
          <w:bCs/>
          <w:sz w:val="24"/>
          <w:szCs w:val="24"/>
          <w:lang w:eastAsia="en-AU"/>
        </w:rPr>
        <w:t>cell at table item 1, column 1</w:t>
      </w:r>
      <w:r w:rsidRPr="007D7D39">
        <w:rPr>
          <w:rFonts w:ascii="Times New Roman" w:eastAsia="Times New Roman" w:hAnsi="Times New Roman" w:cs="Times New Roman"/>
          <w:b/>
          <w:bCs/>
          <w:sz w:val="24"/>
          <w:szCs w:val="24"/>
          <w:lang w:eastAsia="en-AU"/>
        </w:rPr>
        <w:t>)</w:t>
      </w:r>
    </w:p>
    <w:p w14:paraId="070CCAB8" w14:textId="77777777" w:rsidR="00F52FFC" w:rsidRDefault="00EC14CC" w:rsidP="00F52FF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5 amends section 8 of the </w:t>
      </w:r>
      <w:r w:rsidR="005911A5">
        <w:rPr>
          <w:rFonts w:ascii="Times New Roman" w:eastAsia="Times New Roman" w:hAnsi="Times New Roman" w:cs="Times New Roman"/>
          <w:sz w:val="24"/>
          <w:szCs w:val="24"/>
          <w:lang w:eastAsia="en-AU"/>
        </w:rPr>
        <w:t xml:space="preserve">Port of Darwin </w:t>
      </w:r>
      <w:r>
        <w:rPr>
          <w:rFonts w:ascii="Times New Roman" w:eastAsia="Times New Roman" w:hAnsi="Times New Roman" w:cs="Times New Roman"/>
          <w:sz w:val="24"/>
          <w:szCs w:val="24"/>
          <w:lang w:eastAsia="en-AU"/>
        </w:rPr>
        <w:t>Determination to repeal the cell at table item 1, column 1 and substitute the following:</w:t>
      </w:r>
    </w:p>
    <w:tbl>
      <w:tblPr>
        <w:tblW w:w="2422" w:type="pct"/>
        <w:tblLook w:val="0000" w:firstRow="0" w:lastRow="0" w:firstColumn="0" w:lastColumn="0" w:noHBand="0" w:noVBand="0"/>
      </w:tblPr>
      <w:tblGrid>
        <w:gridCol w:w="4394"/>
      </w:tblGrid>
      <w:tr w:rsidR="00F04C9E" w14:paraId="209382C3" w14:textId="77777777" w:rsidTr="003A6F35">
        <w:tc>
          <w:tcPr>
            <w:tcW w:w="5000" w:type="pct"/>
            <w:shd w:val="clear" w:color="auto" w:fill="auto"/>
          </w:tcPr>
          <w:p w14:paraId="10C99631" w14:textId="77777777" w:rsidR="00F52FFC" w:rsidRPr="00CB09B3" w:rsidRDefault="00EC14CC" w:rsidP="003A6F35">
            <w:pPr>
              <w:pStyle w:val="Tabletext"/>
            </w:pPr>
            <w:r>
              <w:t>Baggage other than n</w:t>
            </w:r>
            <w:r w:rsidRPr="00CB09B3">
              <w:t>on</w:t>
            </w:r>
            <w:r>
              <w:noBreakHyphen/>
            </w:r>
            <w:r w:rsidRPr="00CB09B3">
              <w:t>commercial</w:t>
            </w:r>
            <w:r>
              <w:t xml:space="preserve"> vessel baggage or passenger vessel baggage</w:t>
            </w:r>
          </w:p>
        </w:tc>
      </w:tr>
    </w:tbl>
    <w:p w14:paraId="560C25B7" w14:textId="77777777" w:rsidR="007D7D39" w:rsidRDefault="00EC14CC" w:rsidP="007D7D39">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This amendment clarifies that the areas specified in paragraphs (a) – (k) of column 2 in item 1 are biosecurity entry points for baggage other than non-</w:t>
      </w:r>
      <w:r w:rsidRPr="00DE2264">
        <w:rPr>
          <w:rFonts w:ascii="Times New Roman" w:eastAsia="Times New Roman" w:hAnsi="Times New Roman" w:cs="Times New Roman"/>
          <w:sz w:val="24"/>
          <w:szCs w:val="24"/>
          <w:lang w:eastAsia="en-AU"/>
        </w:rPr>
        <w:t>commercial vessel baggage or passenger vessel baggage</w:t>
      </w:r>
      <w:r>
        <w:rPr>
          <w:rFonts w:ascii="Times New Roman" w:eastAsia="Times New Roman" w:hAnsi="Times New Roman" w:cs="Times New Roman"/>
          <w:sz w:val="24"/>
          <w:szCs w:val="24"/>
          <w:lang w:eastAsia="en-AU"/>
        </w:rPr>
        <w:t>.</w:t>
      </w:r>
    </w:p>
    <w:p w14:paraId="2B0FC422" w14:textId="77777777" w:rsidR="00224012" w:rsidRPr="007D7D39" w:rsidRDefault="00EC14CC" w:rsidP="00F52FF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7D7D39">
        <w:rPr>
          <w:rFonts w:ascii="Times New Roman" w:eastAsia="Times New Roman" w:hAnsi="Times New Roman" w:cs="Times New Roman"/>
          <w:b/>
          <w:bCs/>
          <w:sz w:val="24"/>
          <w:szCs w:val="24"/>
          <w:lang w:eastAsia="en-AU"/>
        </w:rPr>
        <w:t>6</w:t>
      </w:r>
      <w:r w:rsidRPr="007D7D39">
        <w:rPr>
          <w:rFonts w:ascii="Times New Roman" w:eastAsia="Times New Roman" w:hAnsi="Times New Roman" w:cs="Times New Roman"/>
          <w:b/>
          <w:bCs/>
          <w:sz w:val="24"/>
          <w:szCs w:val="24"/>
          <w:lang w:eastAsia="en-AU"/>
        </w:rPr>
        <w:tab/>
        <w:t>Section 8 (after table item 5)</w:t>
      </w:r>
    </w:p>
    <w:p w14:paraId="16E42059" w14:textId="77777777" w:rsidR="00F52FFC" w:rsidRDefault="00EC14CC" w:rsidP="00F52FF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Item 6 amends section 8 of the </w:t>
      </w:r>
      <w:r w:rsidR="005911A5">
        <w:rPr>
          <w:rFonts w:ascii="Times New Roman" w:eastAsia="Times New Roman" w:hAnsi="Times New Roman" w:cs="Times New Roman"/>
          <w:sz w:val="24"/>
          <w:szCs w:val="24"/>
          <w:lang w:eastAsia="en-AU"/>
        </w:rPr>
        <w:t xml:space="preserve">Port of Darwin </w:t>
      </w:r>
      <w:r>
        <w:rPr>
          <w:rFonts w:ascii="Times New Roman" w:eastAsia="Times New Roman" w:hAnsi="Times New Roman" w:cs="Times New Roman"/>
          <w:sz w:val="24"/>
          <w:szCs w:val="24"/>
          <w:lang w:eastAsia="en-AU"/>
        </w:rPr>
        <w:t>Determination to insert the following after table item 5:</w:t>
      </w:r>
    </w:p>
    <w:tbl>
      <w:tblPr>
        <w:tblW w:w="5000" w:type="pct"/>
        <w:tblLook w:val="0000" w:firstRow="0" w:lastRow="0" w:firstColumn="0" w:lastColumn="0" w:noHBand="0" w:noVBand="0"/>
      </w:tblPr>
      <w:tblGrid>
        <w:gridCol w:w="695"/>
        <w:gridCol w:w="4394"/>
        <w:gridCol w:w="3982"/>
      </w:tblGrid>
      <w:tr w:rsidR="00F04C9E" w14:paraId="0D9394EC" w14:textId="77777777" w:rsidTr="003A6F35">
        <w:tc>
          <w:tcPr>
            <w:tcW w:w="383" w:type="pct"/>
            <w:shd w:val="clear" w:color="auto" w:fill="auto"/>
          </w:tcPr>
          <w:p w14:paraId="48B9C18F" w14:textId="77777777" w:rsidR="00F52FFC" w:rsidRPr="00CB09B3" w:rsidRDefault="00EC14CC" w:rsidP="003A6F35">
            <w:pPr>
              <w:pStyle w:val="Tabletext"/>
            </w:pPr>
            <w:r>
              <w:t>5A</w:t>
            </w:r>
          </w:p>
        </w:tc>
        <w:tc>
          <w:tcPr>
            <w:tcW w:w="2422" w:type="pct"/>
            <w:shd w:val="clear" w:color="auto" w:fill="auto"/>
          </w:tcPr>
          <w:p w14:paraId="194372E1" w14:textId="77777777" w:rsidR="00F52FFC" w:rsidRPr="00CB09B3" w:rsidRDefault="00EC14CC" w:rsidP="003A6F35">
            <w:pPr>
              <w:pStyle w:val="Tabletext"/>
            </w:pPr>
            <w:r>
              <w:t>N</w:t>
            </w:r>
            <w:r w:rsidRPr="00CB09B3">
              <w:t>on</w:t>
            </w:r>
            <w:r>
              <w:noBreakHyphen/>
            </w:r>
            <w:r w:rsidRPr="00CB09B3">
              <w:t>commercial</w:t>
            </w:r>
            <w:r>
              <w:t xml:space="preserve"> vessel waste</w:t>
            </w:r>
          </w:p>
        </w:tc>
        <w:tc>
          <w:tcPr>
            <w:tcW w:w="2195" w:type="pct"/>
            <w:shd w:val="clear" w:color="auto" w:fill="auto"/>
          </w:tcPr>
          <w:p w14:paraId="4B9AD2BE" w14:textId="77777777" w:rsidR="00F52FFC" w:rsidRPr="00CB09B3" w:rsidRDefault="00EC14CC" w:rsidP="003A6F35">
            <w:pPr>
              <w:pStyle w:val="Tabletext"/>
            </w:pPr>
            <w:r>
              <w:t>Cullen Bay Pontoon</w:t>
            </w:r>
          </w:p>
        </w:tc>
      </w:tr>
    </w:tbl>
    <w:p w14:paraId="71C4E9AA" w14:textId="77777777" w:rsidR="00224012" w:rsidRDefault="00EC14CC" w:rsidP="00F52FF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effect of this amendment is that Cullen Bay Pontoon is a biosecurity entry point for non-commercial vessel waste within the Port of Darwin.</w:t>
      </w:r>
    </w:p>
    <w:p w14:paraId="2A4506FC" w14:textId="77777777" w:rsidR="00104159" w:rsidRPr="007D7D39" w:rsidRDefault="00EC14CC" w:rsidP="00F52FF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7</w:t>
      </w:r>
      <w:r>
        <w:rPr>
          <w:rFonts w:ascii="Times New Roman" w:eastAsia="Times New Roman" w:hAnsi="Times New Roman" w:cs="Times New Roman"/>
          <w:b/>
          <w:bCs/>
          <w:sz w:val="24"/>
          <w:szCs w:val="24"/>
          <w:lang w:eastAsia="en-AU"/>
        </w:rPr>
        <w:tab/>
        <w:t>Section 8 (table item 6, column 1)</w:t>
      </w:r>
    </w:p>
    <w:p w14:paraId="3529BE80" w14:textId="77777777" w:rsidR="00F52FFC" w:rsidRDefault="00EC14CC" w:rsidP="00F52FF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7 amends section 8 of the </w:t>
      </w:r>
      <w:r w:rsidR="005911A5">
        <w:rPr>
          <w:rFonts w:ascii="Times New Roman" w:eastAsia="Times New Roman" w:hAnsi="Times New Roman" w:cs="Times New Roman"/>
          <w:sz w:val="24"/>
          <w:szCs w:val="24"/>
          <w:lang w:eastAsia="en-AU"/>
        </w:rPr>
        <w:t xml:space="preserve">Port of Darwin </w:t>
      </w:r>
      <w:r>
        <w:rPr>
          <w:rFonts w:ascii="Times New Roman" w:eastAsia="Times New Roman" w:hAnsi="Times New Roman" w:cs="Times New Roman"/>
          <w:sz w:val="24"/>
          <w:szCs w:val="24"/>
          <w:lang w:eastAsia="en-AU"/>
        </w:rPr>
        <w:t>Determination to omit “Waste” and</w:t>
      </w:r>
      <w:r w:rsidRPr="00F52FFC">
        <w:rPr>
          <w:rFonts w:ascii="Times New Roman" w:eastAsia="Times New Roman" w:hAnsi="Times New Roman" w:cs="Times New Roman"/>
          <w:sz w:val="24"/>
          <w:szCs w:val="24"/>
          <w:lang w:eastAsia="en-AU"/>
        </w:rPr>
        <w:t xml:space="preserve"> substitute</w:t>
      </w:r>
      <w:r>
        <w:rPr>
          <w:rFonts w:ascii="Times New Roman" w:eastAsia="Times New Roman" w:hAnsi="Times New Roman" w:cs="Times New Roman"/>
          <w:sz w:val="24"/>
          <w:szCs w:val="24"/>
          <w:lang w:eastAsia="en-AU"/>
        </w:rPr>
        <w:t xml:space="preserve"> </w:t>
      </w:r>
      <w:r w:rsidRPr="00F52FFC">
        <w:rPr>
          <w:rFonts w:ascii="Times New Roman" w:eastAsia="Times New Roman" w:hAnsi="Times New Roman" w:cs="Times New Roman"/>
          <w:sz w:val="24"/>
          <w:szCs w:val="24"/>
          <w:lang w:eastAsia="en-AU"/>
        </w:rPr>
        <w:t>“Waste other th</w:t>
      </w:r>
      <w:r>
        <w:rPr>
          <w:rFonts w:ascii="Times New Roman" w:eastAsia="Times New Roman" w:hAnsi="Times New Roman" w:cs="Times New Roman"/>
          <w:sz w:val="24"/>
          <w:szCs w:val="24"/>
          <w:lang w:eastAsia="en-AU"/>
        </w:rPr>
        <w:t>an non-commercial vessel waste” in</w:t>
      </w:r>
      <w:r w:rsidRPr="00F52FF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table item 6, column 1.</w:t>
      </w:r>
    </w:p>
    <w:p w14:paraId="1D7DFCE2" w14:textId="77777777" w:rsidR="00942A58" w:rsidRDefault="00EC14CC" w:rsidP="00F52FF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is a consequential amendment to the amendment made by item 6 above, which provides that Cullen Bay Pontoon is a biosecurity entry point for non-commercial vessel waste. This amendment clarifies that the areas specified in paragraphs (a) – (g) of column 2 in item 6 are biosecurity entry points for waste other than non-commercial vessel waste. </w:t>
      </w:r>
    </w:p>
    <w:p w14:paraId="055B2F6A" w14:textId="77777777" w:rsidR="00F52FFC" w:rsidRDefault="00F52FFC" w:rsidP="00F52FF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1636A9A9" w14:textId="77777777" w:rsidR="00F52FFC" w:rsidRPr="00495706" w:rsidRDefault="00F52FFC" w:rsidP="00B77F94">
      <w:pPr>
        <w:shd w:val="clear" w:color="auto" w:fill="FFFFFF"/>
        <w:spacing w:before="100" w:beforeAutospacing="1" w:after="100" w:afterAutospacing="1" w:line="240" w:lineRule="auto"/>
        <w:rPr>
          <w:sz w:val="24"/>
          <w:szCs w:val="24"/>
          <w:lang w:val="en-US"/>
        </w:rPr>
      </w:pPr>
    </w:p>
    <w:sectPr w:rsidR="00F52FFC" w:rsidRPr="00495706"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8A7AF562">
      <w:start w:val="1"/>
      <w:numFmt w:val="bullet"/>
      <w:lvlText w:val=""/>
      <w:lvlJc w:val="left"/>
      <w:pPr>
        <w:ind w:left="720" w:hanging="360"/>
      </w:pPr>
      <w:rPr>
        <w:rFonts w:ascii="Symbol" w:hAnsi="Symbol" w:hint="default"/>
      </w:rPr>
    </w:lvl>
    <w:lvl w:ilvl="1" w:tplc="38544756">
      <w:start w:val="1"/>
      <w:numFmt w:val="bullet"/>
      <w:lvlText w:val="o"/>
      <w:lvlJc w:val="left"/>
      <w:pPr>
        <w:ind w:left="1440" w:hanging="360"/>
      </w:pPr>
      <w:rPr>
        <w:rFonts w:ascii="Courier New" w:hAnsi="Courier New" w:cs="Courier New" w:hint="default"/>
      </w:rPr>
    </w:lvl>
    <w:lvl w:ilvl="2" w:tplc="14E873DE" w:tentative="1">
      <w:start w:val="1"/>
      <w:numFmt w:val="bullet"/>
      <w:lvlText w:val=""/>
      <w:lvlJc w:val="left"/>
      <w:pPr>
        <w:ind w:left="2160" w:hanging="360"/>
      </w:pPr>
      <w:rPr>
        <w:rFonts w:ascii="Wingdings" w:hAnsi="Wingdings" w:hint="default"/>
      </w:rPr>
    </w:lvl>
    <w:lvl w:ilvl="3" w:tplc="7B1C8354" w:tentative="1">
      <w:start w:val="1"/>
      <w:numFmt w:val="bullet"/>
      <w:lvlText w:val=""/>
      <w:lvlJc w:val="left"/>
      <w:pPr>
        <w:ind w:left="2880" w:hanging="360"/>
      </w:pPr>
      <w:rPr>
        <w:rFonts w:ascii="Symbol" w:hAnsi="Symbol" w:hint="default"/>
      </w:rPr>
    </w:lvl>
    <w:lvl w:ilvl="4" w:tplc="A0F2E61C" w:tentative="1">
      <w:start w:val="1"/>
      <w:numFmt w:val="bullet"/>
      <w:lvlText w:val="o"/>
      <w:lvlJc w:val="left"/>
      <w:pPr>
        <w:ind w:left="3600" w:hanging="360"/>
      </w:pPr>
      <w:rPr>
        <w:rFonts w:ascii="Courier New" w:hAnsi="Courier New" w:cs="Courier New" w:hint="default"/>
      </w:rPr>
    </w:lvl>
    <w:lvl w:ilvl="5" w:tplc="667E5748" w:tentative="1">
      <w:start w:val="1"/>
      <w:numFmt w:val="bullet"/>
      <w:lvlText w:val=""/>
      <w:lvlJc w:val="left"/>
      <w:pPr>
        <w:ind w:left="4320" w:hanging="360"/>
      </w:pPr>
      <w:rPr>
        <w:rFonts w:ascii="Wingdings" w:hAnsi="Wingdings" w:hint="default"/>
      </w:rPr>
    </w:lvl>
    <w:lvl w:ilvl="6" w:tplc="CF64EB58" w:tentative="1">
      <w:start w:val="1"/>
      <w:numFmt w:val="bullet"/>
      <w:lvlText w:val=""/>
      <w:lvlJc w:val="left"/>
      <w:pPr>
        <w:ind w:left="5040" w:hanging="360"/>
      </w:pPr>
      <w:rPr>
        <w:rFonts w:ascii="Symbol" w:hAnsi="Symbol" w:hint="default"/>
      </w:rPr>
    </w:lvl>
    <w:lvl w:ilvl="7" w:tplc="1DF47C0E" w:tentative="1">
      <w:start w:val="1"/>
      <w:numFmt w:val="bullet"/>
      <w:lvlText w:val="o"/>
      <w:lvlJc w:val="left"/>
      <w:pPr>
        <w:ind w:left="5760" w:hanging="360"/>
      </w:pPr>
      <w:rPr>
        <w:rFonts w:ascii="Courier New" w:hAnsi="Courier New" w:cs="Courier New" w:hint="default"/>
      </w:rPr>
    </w:lvl>
    <w:lvl w:ilvl="8" w:tplc="9BCC7C02"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7C3C7B9C">
      <w:start w:val="1"/>
      <w:numFmt w:val="bullet"/>
      <w:lvlText w:val=""/>
      <w:lvlJc w:val="left"/>
      <w:pPr>
        <w:ind w:left="720" w:hanging="360"/>
      </w:pPr>
      <w:rPr>
        <w:rFonts w:ascii="Symbol" w:hAnsi="Symbol" w:hint="default"/>
      </w:rPr>
    </w:lvl>
    <w:lvl w:ilvl="1" w:tplc="9F424BC0" w:tentative="1">
      <w:start w:val="1"/>
      <w:numFmt w:val="bullet"/>
      <w:lvlText w:val="o"/>
      <w:lvlJc w:val="left"/>
      <w:pPr>
        <w:ind w:left="1440" w:hanging="360"/>
      </w:pPr>
      <w:rPr>
        <w:rFonts w:ascii="Courier New" w:hAnsi="Courier New" w:cs="Courier New" w:hint="default"/>
      </w:rPr>
    </w:lvl>
    <w:lvl w:ilvl="2" w:tplc="539E55C2" w:tentative="1">
      <w:start w:val="1"/>
      <w:numFmt w:val="bullet"/>
      <w:lvlText w:val=""/>
      <w:lvlJc w:val="left"/>
      <w:pPr>
        <w:ind w:left="2160" w:hanging="360"/>
      </w:pPr>
      <w:rPr>
        <w:rFonts w:ascii="Wingdings" w:hAnsi="Wingdings" w:hint="default"/>
      </w:rPr>
    </w:lvl>
    <w:lvl w:ilvl="3" w:tplc="776CC4AE" w:tentative="1">
      <w:start w:val="1"/>
      <w:numFmt w:val="bullet"/>
      <w:lvlText w:val=""/>
      <w:lvlJc w:val="left"/>
      <w:pPr>
        <w:ind w:left="2880" w:hanging="360"/>
      </w:pPr>
      <w:rPr>
        <w:rFonts w:ascii="Symbol" w:hAnsi="Symbol" w:hint="default"/>
      </w:rPr>
    </w:lvl>
    <w:lvl w:ilvl="4" w:tplc="DB829000" w:tentative="1">
      <w:start w:val="1"/>
      <w:numFmt w:val="bullet"/>
      <w:lvlText w:val="o"/>
      <w:lvlJc w:val="left"/>
      <w:pPr>
        <w:ind w:left="3600" w:hanging="360"/>
      </w:pPr>
      <w:rPr>
        <w:rFonts w:ascii="Courier New" w:hAnsi="Courier New" w:cs="Courier New" w:hint="default"/>
      </w:rPr>
    </w:lvl>
    <w:lvl w:ilvl="5" w:tplc="F8C8DCFC" w:tentative="1">
      <w:start w:val="1"/>
      <w:numFmt w:val="bullet"/>
      <w:lvlText w:val=""/>
      <w:lvlJc w:val="left"/>
      <w:pPr>
        <w:ind w:left="4320" w:hanging="360"/>
      </w:pPr>
      <w:rPr>
        <w:rFonts w:ascii="Wingdings" w:hAnsi="Wingdings" w:hint="default"/>
      </w:rPr>
    </w:lvl>
    <w:lvl w:ilvl="6" w:tplc="736C9698" w:tentative="1">
      <w:start w:val="1"/>
      <w:numFmt w:val="bullet"/>
      <w:lvlText w:val=""/>
      <w:lvlJc w:val="left"/>
      <w:pPr>
        <w:ind w:left="5040" w:hanging="360"/>
      </w:pPr>
      <w:rPr>
        <w:rFonts w:ascii="Symbol" w:hAnsi="Symbol" w:hint="default"/>
      </w:rPr>
    </w:lvl>
    <w:lvl w:ilvl="7" w:tplc="F4F859A6" w:tentative="1">
      <w:start w:val="1"/>
      <w:numFmt w:val="bullet"/>
      <w:lvlText w:val="o"/>
      <w:lvlJc w:val="left"/>
      <w:pPr>
        <w:ind w:left="5760" w:hanging="360"/>
      </w:pPr>
      <w:rPr>
        <w:rFonts w:ascii="Courier New" w:hAnsi="Courier New" w:cs="Courier New" w:hint="default"/>
      </w:rPr>
    </w:lvl>
    <w:lvl w:ilvl="8" w:tplc="D262AB32" w:tentative="1">
      <w:start w:val="1"/>
      <w:numFmt w:val="bullet"/>
      <w:lvlText w:val=""/>
      <w:lvlJc w:val="left"/>
      <w:pPr>
        <w:ind w:left="6480" w:hanging="360"/>
      </w:pPr>
      <w:rPr>
        <w:rFonts w:ascii="Wingdings" w:hAnsi="Wingdings" w:hint="default"/>
      </w:rPr>
    </w:lvl>
  </w:abstractNum>
  <w:abstractNum w:abstractNumId="2" w15:restartNumberingAfterBreak="0">
    <w:nsid w:val="05F40673"/>
    <w:multiLevelType w:val="hybridMultilevel"/>
    <w:tmpl w:val="29D0582A"/>
    <w:lvl w:ilvl="0" w:tplc="CB7E5BCA">
      <w:start w:val="1"/>
      <w:numFmt w:val="bullet"/>
      <w:lvlText w:val=""/>
      <w:lvlJc w:val="left"/>
      <w:pPr>
        <w:ind w:left="720" w:hanging="360"/>
      </w:pPr>
      <w:rPr>
        <w:rFonts w:ascii="Symbol" w:hAnsi="Symbol" w:hint="default"/>
      </w:rPr>
    </w:lvl>
    <w:lvl w:ilvl="1" w:tplc="AA0C315A" w:tentative="1">
      <w:start w:val="1"/>
      <w:numFmt w:val="bullet"/>
      <w:lvlText w:val="o"/>
      <w:lvlJc w:val="left"/>
      <w:pPr>
        <w:ind w:left="1440" w:hanging="360"/>
      </w:pPr>
      <w:rPr>
        <w:rFonts w:ascii="Courier New" w:hAnsi="Courier New" w:cs="Courier New" w:hint="default"/>
      </w:rPr>
    </w:lvl>
    <w:lvl w:ilvl="2" w:tplc="D76A9AB8" w:tentative="1">
      <w:start w:val="1"/>
      <w:numFmt w:val="bullet"/>
      <w:lvlText w:val=""/>
      <w:lvlJc w:val="left"/>
      <w:pPr>
        <w:ind w:left="2160" w:hanging="360"/>
      </w:pPr>
      <w:rPr>
        <w:rFonts w:ascii="Wingdings" w:hAnsi="Wingdings" w:hint="default"/>
      </w:rPr>
    </w:lvl>
    <w:lvl w:ilvl="3" w:tplc="081C7BAC" w:tentative="1">
      <w:start w:val="1"/>
      <w:numFmt w:val="bullet"/>
      <w:lvlText w:val=""/>
      <w:lvlJc w:val="left"/>
      <w:pPr>
        <w:ind w:left="2880" w:hanging="360"/>
      </w:pPr>
      <w:rPr>
        <w:rFonts w:ascii="Symbol" w:hAnsi="Symbol" w:hint="default"/>
      </w:rPr>
    </w:lvl>
    <w:lvl w:ilvl="4" w:tplc="1D3005E4" w:tentative="1">
      <w:start w:val="1"/>
      <w:numFmt w:val="bullet"/>
      <w:lvlText w:val="o"/>
      <w:lvlJc w:val="left"/>
      <w:pPr>
        <w:ind w:left="3600" w:hanging="360"/>
      </w:pPr>
      <w:rPr>
        <w:rFonts w:ascii="Courier New" w:hAnsi="Courier New" w:cs="Courier New" w:hint="default"/>
      </w:rPr>
    </w:lvl>
    <w:lvl w:ilvl="5" w:tplc="6672B298" w:tentative="1">
      <w:start w:val="1"/>
      <w:numFmt w:val="bullet"/>
      <w:lvlText w:val=""/>
      <w:lvlJc w:val="left"/>
      <w:pPr>
        <w:ind w:left="4320" w:hanging="360"/>
      </w:pPr>
      <w:rPr>
        <w:rFonts w:ascii="Wingdings" w:hAnsi="Wingdings" w:hint="default"/>
      </w:rPr>
    </w:lvl>
    <w:lvl w:ilvl="6" w:tplc="17F80788" w:tentative="1">
      <w:start w:val="1"/>
      <w:numFmt w:val="bullet"/>
      <w:lvlText w:val=""/>
      <w:lvlJc w:val="left"/>
      <w:pPr>
        <w:ind w:left="5040" w:hanging="360"/>
      </w:pPr>
      <w:rPr>
        <w:rFonts w:ascii="Symbol" w:hAnsi="Symbol" w:hint="default"/>
      </w:rPr>
    </w:lvl>
    <w:lvl w:ilvl="7" w:tplc="2D907CB2" w:tentative="1">
      <w:start w:val="1"/>
      <w:numFmt w:val="bullet"/>
      <w:lvlText w:val="o"/>
      <w:lvlJc w:val="left"/>
      <w:pPr>
        <w:ind w:left="5760" w:hanging="360"/>
      </w:pPr>
      <w:rPr>
        <w:rFonts w:ascii="Courier New" w:hAnsi="Courier New" w:cs="Courier New" w:hint="default"/>
      </w:rPr>
    </w:lvl>
    <w:lvl w:ilvl="8" w:tplc="5DB2E0EC" w:tentative="1">
      <w:start w:val="1"/>
      <w:numFmt w:val="bullet"/>
      <w:lvlText w:val=""/>
      <w:lvlJc w:val="left"/>
      <w:pPr>
        <w:ind w:left="6480" w:hanging="360"/>
      </w:pPr>
      <w:rPr>
        <w:rFonts w:ascii="Wingdings" w:hAnsi="Wingdings" w:hint="default"/>
      </w:rPr>
    </w:lvl>
  </w:abstractNum>
  <w:abstractNum w:abstractNumId="3" w15:restartNumberingAfterBreak="0">
    <w:nsid w:val="069B28A8"/>
    <w:multiLevelType w:val="hybridMultilevel"/>
    <w:tmpl w:val="BA7014A0"/>
    <w:lvl w:ilvl="0" w:tplc="F5C2C2A6">
      <w:start w:val="1"/>
      <w:numFmt w:val="bullet"/>
      <w:lvlText w:val=""/>
      <w:lvlJc w:val="left"/>
      <w:pPr>
        <w:ind w:left="720" w:hanging="360"/>
      </w:pPr>
      <w:rPr>
        <w:rFonts w:ascii="Symbol" w:hAnsi="Symbol" w:hint="default"/>
      </w:rPr>
    </w:lvl>
    <w:lvl w:ilvl="1" w:tplc="F2600250" w:tentative="1">
      <w:start w:val="1"/>
      <w:numFmt w:val="bullet"/>
      <w:lvlText w:val="o"/>
      <w:lvlJc w:val="left"/>
      <w:pPr>
        <w:ind w:left="1440" w:hanging="360"/>
      </w:pPr>
      <w:rPr>
        <w:rFonts w:ascii="Courier New" w:hAnsi="Courier New" w:cs="Courier New" w:hint="default"/>
      </w:rPr>
    </w:lvl>
    <w:lvl w:ilvl="2" w:tplc="01A8D598" w:tentative="1">
      <w:start w:val="1"/>
      <w:numFmt w:val="bullet"/>
      <w:lvlText w:val=""/>
      <w:lvlJc w:val="left"/>
      <w:pPr>
        <w:ind w:left="2160" w:hanging="360"/>
      </w:pPr>
      <w:rPr>
        <w:rFonts w:ascii="Wingdings" w:hAnsi="Wingdings" w:hint="default"/>
      </w:rPr>
    </w:lvl>
    <w:lvl w:ilvl="3" w:tplc="9F16B970" w:tentative="1">
      <w:start w:val="1"/>
      <w:numFmt w:val="bullet"/>
      <w:lvlText w:val=""/>
      <w:lvlJc w:val="left"/>
      <w:pPr>
        <w:ind w:left="2880" w:hanging="360"/>
      </w:pPr>
      <w:rPr>
        <w:rFonts w:ascii="Symbol" w:hAnsi="Symbol" w:hint="default"/>
      </w:rPr>
    </w:lvl>
    <w:lvl w:ilvl="4" w:tplc="A458381A" w:tentative="1">
      <w:start w:val="1"/>
      <w:numFmt w:val="bullet"/>
      <w:lvlText w:val="o"/>
      <w:lvlJc w:val="left"/>
      <w:pPr>
        <w:ind w:left="3600" w:hanging="360"/>
      </w:pPr>
      <w:rPr>
        <w:rFonts w:ascii="Courier New" w:hAnsi="Courier New" w:cs="Courier New" w:hint="default"/>
      </w:rPr>
    </w:lvl>
    <w:lvl w:ilvl="5" w:tplc="A78C2BC4" w:tentative="1">
      <w:start w:val="1"/>
      <w:numFmt w:val="bullet"/>
      <w:lvlText w:val=""/>
      <w:lvlJc w:val="left"/>
      <w:pPr>
        <w:ind w:left="4320" w:hanging="360"/>
      </w:pPr>
      <w:rPr>
        <w:rFonts w:ascii="Wingdings" w:hAnsi="Wingdings" w:hint="default"/>
      </w:rPr>
    </w:lvl>
    <w:lvl w:ilvl="6" w:tplc="4502DC50" w:tentative="1">
      <w:start w:val="1"/>
      <w:numFmt w:val="bullet"/>
      <w:lvlText w:val=""/>
      <w:lvlJc w:val="left"/>
      <w:pPr>
        <w:ind w:left="5040" w:hanging="360"/>
      </w:pPr>
      <w:rPr>
        <w:rFonts w:ascii="Symbol" w:hAnsi="Symbol" w:hint="default"/>
      </w:rPr>
    </w:lvl>
    <w:lvl w:ilvl="7" w:tplc="79A08870" w:tentative="1">
      <w:start w:val="1"/>
      <w:numFmt w:val="bullet"/>
      <w:lvlText w:val="o"/>
      <w:lvlJc w:val="left"/>
      <w:pPr>
        <w:ind w:left="5760" w:hanging="360"/>
      </w:pPr>
      <w:rPr>
        <w:rFonts w:ascii="Courier New" w:hAnsi="Courier New" w:cs="Courier New" w:hint="default"/>
      </w:rPr>
    </w:lvl>
    <w:lvl w:ilvl="8" w:tplc="C35E78D6" w:tentative="1">
      <w:start w:val="1"/>
      <w:numFmt w:val="bullet"/>
      <w:lvlText w:val=""/>
      <w:lvlJc w:val="left"/>
      <w:pPr>
        <w:ind w:left="6480" w:hanging="360"/>
      </w:pPr>
      <w:rPr>
        <w:rFonts w:ascii="Wingdings" w:hAnsi="Wingdings" w:hint="default"/>
      </w:rPr>
    </w:lvl>
  </w:abstractNum>
  <w:abstractNum w:abstractNumId="4" w15:restartNumberingAfterBreak="0">
    <w:nsid w:val="08136607"/>
    <w:multiLevelType w:val="hybridMultilevel"/>
    <w:tmpl w:val="E400946E"/>
    <w:lvl w:ilvl="0" w:tplc="E610AAAE">
      <w:start w:val="1"/>
      <w:numFmt w:val="bullet"/>
      <w:lvlText w:val=""/>
      <w:lvlJc w:val="left"/>
      <w:pPr>
        <w:ind w:left="720" w:hanging="360"/>
      </w:pPr>
      <w:rPr>
        <w:rFonts w:ascii="Symbol" w:hAnsi="Symbol" w:hint="default"/>
      </w:rPr>
    </w:lvl>
    <w:lvl w:ilvl="1" w:tplc="7DF6EA1C" w:tentative="1">
      <w:start w:val="1"/>
      <w:numFmt w:val="bullet"/>
      <w:lvlText w:val="o"/>
      <w:lvlJc w:val="left"/>
      <w:pPr>
        <w:ind w:left="1440" w:hanging="360"/>
      </w:pPr>
      <w:rPr>
        <w:rFonts w:ascii="Courier New" w:hAnsi="Courier New" w:cs="Courier New" w:hint="default"/>
      </w:rPr>
    </w:lvl>
    <w:lvl w:ilvl="2" w:tplc="B07AAB0C" w:tentative="1">
      <w:start w:val="1"/>
      <w:numFmt w:val="bullet"/>
      <w:lvlText w:val=""/>
      <w:lvlJc w:val="left"/>
      <w:pPr>
        <w:ind w:left="2160" w:hanging="360"/>
      </w:pPr>
      <w:rPr>
        <w:rFonts w:ascii="Wingdings" w:hAnsi="Wingdings" w:hint="default"/>
      </w:rPr>
    </w:lvl>
    <w:lvl w:ilvl="3" w:tplc="6AC0DD02" w:tentative="1">
      <w:start w:val="1"/>
      <w:numFmt w:val="bullet"/>
      <w:lvlText w:val=""/>
      <w:lvlJc w:val="left"/>
      <w:pPr>
        <w:ind w:left="2880" w:hanging="360"/>
      </w:pPr>
      <w:rPr>
        <w:rFonts w:ascii="Symbol" w:hAnsi="Symbol" w:hint="default"/>
      </w:rPr>
    </w:lvl>
    <w:lvl w:ilvl="4" w:tplc="4198EDFC" w:tentative="1">
      <w:start w:val="1"/>
      <w:numFmt w:val="bullet"/>
      <w:lvlText w:val="o"/>
      <w:lvlJc w:val="left"/>
      <w:pPr>
        <w:ind w:left="3600" w:hanging="360"/>
      </w:pPr>
      <w:rPr>
        <w:rFonts w:ascii="Courier New" w:hAnsi="Courier New" w:cs="Courier New" w:hint="default"/>
      </w:rPr>
    </w:lvl>
    <w:lvl w:ilvl="5" w:tplc="82101CB2" w:tentative="1">
      <w:start w:val="1"/>
      <w:numFmt w:val="bullet"/>
      <w:lvlText w:val=""/>
      <w:lvlJc w:val="left"/>
      <w:pPr>
        <w:ind w:left="4320" w:hanging="360"/>
      </w:pPr>
      <w:rPr>
        <w:rFonts w:ascii="Wingdings" w:hAnsi="Wingdings" w:hint="default"/>
      </w:rPr>
    </w:lvl>
    <w:lvl w:ilvl="6" w:tplc="46884602" w:tentative="1">
      <w:start w:val="1"/>
      <w:numFmt w:val="bullet"/>
      <w:lvlText w:val=""/>
      <w:lvlJc w:val="left"/>
      <w:pPr>
        <w:ind w:left="5040" w:hanging="360"/>
      </w:pPr>
      <w:rPr>
        <w:rFonts w:ascii="Symbol" w:hAnsi="Symbol" w:hint="default"/>
      </w:rPr>
    </w:lvl>
    <w:lvl w:ilvl="7" w:tplc="21563932" w:tentative="1">
      <w:start w:val="1"/>
      <w:numFmt w:val="bullet"/>
      <w:lvlText w:val="o"/>
      <w:lvlJc w:val="left"/>
      <w:pPr>
        <w:ind w:left="5760" w:hanging="360"/>
      </w:pPr>
      <w:rPr>
        <w:rFonts w:ascii="Courier New" w:hAnsi="Courier New" w:cs="Courier New" w:hint="default"/>
      </w:rPr>
    </w:lvl>
    <w:lvl w:ilvl="8" w:tplc="8F8A0440"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56EC35D6">
      <w:start w:val="1"/>
      <w:numFmt w:val="lowerLetter"/>
      <w:lvlText w:val="%1)"/>
      <w:lvlJc w:val="left"/>
      <w:pPr>
        <w:ind w:left="720" w:hanging="360"/>
      </w:pPr>
    </w:lvl>
    <w:lvl w:ilvl="1" w:tplc="BE8813A6" w:tentative="1">
      <w:start w:val="1"/>
      <w:numFmt w:val="lowerLetter"/>
      <w:lvlText w:val="%2."/>
      <w:lvlJc w:val="left"/>
      <w:pPr>
        <w:ind w:left="1440" w:hanging="360"/>
      </w:pPr>
    </w:lvl>
    <w:lvl w:ilvl="2" w:tplc="43A0DFFC" w:tentative="1">
      <w:start w:val="1"/>
      <w:numFmt w:val="lowerRoman"/>
      <w:lvlText w:val="%3."/>
      <w:lvlJc w:val="right"/>
      <w:pPr>
        <w:ind w:left="2160" w:hanging="180"/>
      </w:pPr>
    </w:lvl>
    <w:lvl w:ilvl="3" w:tplc="5296C8FA" w:tentative="1">
      <w:start w:val="1"/>
      <w:numFmt w:val="decimal"/>
      <w:lvlText w:val="%4."/>
      <w:lvlJc w:val="left"/>
      <w:pPr>
        <w:ind w:left="2880" w:hanging="360"/>
      </w:pPr>
    </w:lvl>
    <w:lvl w:ilvl="4" w:tplc="C06C87CC" w:tentative="1">
      <w:start w:val="1"/>
      <w:numFmt w:val="lowerLetter"/>
      <w:lvlText w:val="%5."/>
      <w:lvlJc w:val="left"/>
      <w:pPr>
        <w:ind w:left="3600" w:hanging="360"/>
      </w:pPr>
    </w:lvl>
    <w:lvl w:ilvl="5" w:tplc="390A85D4" w:tentative="1">
      <w:start w:val="1"/>
      <w:numFmt w:val="lowerRoman"/>
      <w:lvlText w:val="%6."/>
      <w:lvlJc w:val="right"/>
      <w:pPr>
        <w:ind w:left="4320" w:hanging="180"/>
      </w:pPr>
    </w:lvl>
    <w:lvl w:ilvl="6" w:tplc="86109B0A" w:tentative="1">
      <w:start w:val="1"/>
      <w:numFmt w:val="decimal"/>
      <w:lvlText w:val="%7."/>
      <w:lvlJc w:val="left"/>
      <w:pPr>
        <w:ind w:left="5040" w:hanging="360"/>
      </w:pPr>
    </w:lvl>
    <w:lvl w:ilvl="7" w:tplc="613827C4" w:tentative="1">
      <w:start w:val="1"/>
      <w:numFmt w:val="lowerLetter"/>
      <w:lvlText w:val="%8."/>
      <w:lvlJc w:val="left"/>
      <w:pPr>
        <w:ind w:left="5760" w:hanging="360"/>
      </w:pPr>
    </w:lvl>
    <w:lvl w:ilvl="8" w:tplc="DB0848D8"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FE884DD4">
      <w:numFmt w:val="bullet"/>
      <w:lvlText w:val="-"/>
      <w:lvlJc w:val="left"/>
      <w:pPr>
        <w:ind w:left="1080" w:hanging="360"/>
      </w:pPr>
      <w:rPr>
        <w:rFonts w:ascii="Calibri" w:eastAsia="Times New Roman" w:hAnsi="Calibri" w:cs="Calibri" w:hint="default"/>
      </w:rPr>
    </w:lvl>
    <w:lvl w:ilvl="1" w:tplc="2046825C" w:tentative="1">
      <w:start w:val="1"/>
      <w:numFmt w:val="bullet"/>
      <w:lvlText w:val="o"/>
      <w:lvlJc w:val="left"/>
      <w:pPr>
        <w:ind w:left="1800" w:hanging="360"/>
      </w:pPr>
      <w:rPr>
        <w:rFonts w:ascii="Courier New" w:hAnsi="Courier New" w:cs="Courier New" w:hint="default"/>
      </w:rPr>
    </w:lvl>
    <w:lvl w:ilvl="2" w:tplc="71D2FD02" w:tentative="1">
      <w:start w:val="1"/>
      <w:numFmt w:val="bullet"/>
      <w:lvlText w:val=""/>
      <w:lvlJc w:val="left"/>
      <w:pPr>
        <w:ind w:left="2520" w:hanging="360"/>
      </w:pPr>
      <w:rPr>
        <w:rFonts w:ascii="Wingdings" w:hAnsi="Wingdings" w:hint="default"/>
      </w:rPr>
    </w:lvl>
    <w:lvl w:ilvl="3" w:tplc="FADA30C8" w:tentative="1">
      <w:start w:val="1"/>
      <w:numFmt w:val="bullet"/>
      <w:lvlText w:val=""/>
      <w:lvlJc w:val="left"/>
      <w:pPr>
        <w:ind w:left="3240" w:hanging="360"/>
      </w:pPr>
      <w:rPr>
        <w:rFonts w:ascii="Symbol" w:hAnsi="Symbol" w:hint="default"/>
      </w:rPr>
    </w:lvl>
    <w:lvl w:ilvl="4" w:tplc="EB0251EA" w:tentative="1">
      <w:start w:val="1"/>
      <w:numFmt w:val="bullet"/>
      <w:lvlText w:val="o"/>
      <w:lvlJc w:val="left"/>
      <w:pPr>
        <w:ind w:left="3960" w:hanging="360"/>
      </w:pPr>
      <w:rPr>
        <w:rFonts w:ascii="Courier New" w:hAnsi="Courier New" w:cs="Courier New" w:hint="default"/>
      </w:rPr>
    </w:lvl>
    <w:lvl w:ilvl="5" w:tplc="D108DAF2" w:tentative="1">
      <w:start w:val="1"/>
      <w:numFmt w:val="bullet"/>
      <w:lvlText w:val=""/>
      <w:lvlJc w:val="left"/>
      <w:pPr>
        <w:ind w:left="4680" w:hanging="360"/>
      </w:pPr>
      <w:rPr>
        <w:rFonts w:ascii="Wingdings" w:hAnsi="Wingdings" w:hint="default"/>
      </w:rPr>
    </w:lvl>
    <w:lvl w:ilvl="6" w:tplc="1E24B1D4" w:tentative="1">
      <w:start w:val="1"/>
      <w:numFmt w:val="bullet"/>
      <w:lvlText w:val=""/>
      <w:lvlJc w:val="left"/>
      <w:pPr>
        <w:ind w:left="5400" w:hanging="360"/>
      </w:pPr>
      <w:rPr>
        <w:rFonts w:ascii="Symbol" w:hAnsi="Symbol" w:hint="default"/>
      </w:rPr>
    </w:lvl>
    <w:lvl w:ilvl="7" w:tplc="B5C01310" w:tentative="1">
      <w:start w:val="1"/>
      <w:numFmt w:val="bullet"/>
      <w:lvlText w:val="o"/>
      <w:lvlJc w:val="left"/>
      <w:pPr>
        <w:ind w:left="6120" w:hanging="360"/>
      </w:pPr>
      <w:rPr>
        <w:rFonts w:ascii="Courier New" w:hAnsi="Courier New" w:cs="Courier New" w:hint="default"/>
      </w:rPr>
    </w:lvl>
    <w:lvl w:ilvl="8" w:tplc="8EE468DA"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8D9634BC">
      <w:start w:val="1"/>
      <w:numFmt w:val="bullet"/>
      <w:lvlText w:val=""/>
      <w:lvlJc w:val="left"/>
      <w:pPr>
        <w:ind w:left="720" w:hanging="360"/>
      </w:pPr>
      <w:rPr>
        <w:rFonts w:ascii="Symbol" w:hAnsi="Symbol" w:hint="default"/>
      </w:rPr>
    </w:lvl>
    <w:lvl w:ilvl="1" w:tplc="9F782D2C">
      <w:start w:val="1"/>
      <w:numFmt w:val="bullet"/>
      <w:lvlText w:val="o"/>
      <w:lvlJc w:val="left"/>
      <w:pPr>
        <w:ind w:left="1440" w:hanging="360"/>
      </w:pPr>
      <w:rPr>
        <w:rFonts w:ascii="Courier New" w:hAnsi="Courier New" w:cs="Courier New" w:hint="default"/>
      </w:rPr>
    </w:lvl>
    <w:lvl w:ilvl="2" w:tplc="588C64CC" w:tentative="1">
      <w:start w:val="1"/>
      <w:numFmt w:val="bullet"/>
      <w:lvlText w:val=""/>
      <w:lvlJc w:val="left"/>
      <w:pPr>
        <w:ind w:left="2160" w:hanging="360"/>
      </w:pPr>
      <w:rPr>
        <w:rFonts w:ascii="Wingdings" w:hAnsi="Wingdings" w:hint="default"/>
      </w:rPr>
    </w:lvl>
    <w:lvl w:ilvl="3" w:tplc="71C8652A" w:tentative="1">
      <w:start w:val="1"/>
      <w:numFmt w:val="bullet"/>
      <w:lvlText w:val=""/>
      <w:lvlJc w:val="left"/>
      <w:pPr>
        <w:ind w:left="2880" w:hanging="360"/>
      </w:pPr>
      <w:rPr>
        <w:rFonts w:ascii="Symbol" w:hAnsi="Symbol" w:hint="default"/>
      </w:rPr>
    </w:lvl>
    <w:lvl w:ilvl="4" w:tplc="6A56C7B6" w:tentative="1">
      <w:start w:val="1"/>
      <w:numFmt w:val="bullet"/>
      <w:lvlText w:val="o"/>
      <w:lvlJc w:val="left"/>
      <w:pPr>
        <w:ind w:left="3600" w:hanging="360"/>
      </w:pPr>
      <w:rPr>
        <w:rFonts w:ascii="Courier New" w:hAnsi="Courier New" w:cs="Courier New" w:hint="default"/>
      </w:rPr>
    </w:lvl>
    <w:lvl w:ilvl="5" w:tplc="39027B00" w:tentative="1">
      <w:start w:val="1"/>
      <w:numFmt w:val="bullet"/>
      <w:lvlText w:val=""/>
      <w:lvlJc w:val="left"/>
      <w:pPr>
        <w:ind w:left="4320" w:hanging="360"/>
      </w:pPr>
      <w:rPr>
        <w:rFonts w:ascii="Wingdings" w:hAnsi="Wingdings" w:hint="default"/>
      </w:rPr>
    </w:lvl>
    <w:lvl w:ilvl="6" w:tplc="4D0C2E9E" w:tentative="1">
      <w:start w:val="1"/>
      <w:numFmt w:val="bullet"/>
      <w:lvlText w:val=""/>
      <w:lvlJc w:val="left"/>
      <w:pPr>
        <w:ind w:left="5040" w:hanging="360"/>
      </w:pPr>
      <w:rPr>
        <w:rFonts w:ascii="Symbol" w:hAnsi="Symbol" w:hint="default"/>
      </w:rPr>
    </w:lvl>
    <w:lvl w:ilvl="7" w:tplc="AA54C1C6" w:tentative="1">
      <w:start w:val="1"/>
      <w:numFmt w:val="bullet"/>
      <w:lvlText w:val="o"/>
      <w:lvlJc w:val="left"/>
      <w:pPr>
        <w:ind w:left="5760" w:hanging="360"/>
      </w:pPr>
      <w:rPr>
        <w:rFonts w:ascii="Courier New" w:hAnsi="Courier New" w:cs="Courier New" w:hint="default"/>
      </w:rPr>
    </w:lvl>
    <w:lvl w:ilvl="8" w:tplc="7568A3C4"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71EE21A2">
      <w:numFmt w:val="bullet"/>
      <w:lvlText w:val="-"/>
      <w:lvlJc w:val="left"/>
      <w:pPr>
        <w:ind w:left="720" w:hanging="360"/>
      </w:pPr>
      <w:rPr>
        <w:rFonts w:ascii="Calibri" w:eastAsia="Times New Roman" w:hAnsi="Calibri" w:cs="Calibri" w:hint="default"/>
      </w:rPr>
    </w:lvl>
    <w:lvl w:ilvl="1" w:tplc="A1FE1FB0" w:tentative="1">
      <w:start w:val="1"/>
      <w:numFmt w:val="bullet"/>
      <w:lvlText w:val="o"/>
      <w:lvlJc w:val="left"/>
      <w:pPr>
        <w:ind w:left="1440" w:hanging="360"/>
      </w:pPr>
      <w:rPr>
        <w:rFonts w:ascii="Courier New" w:hAnsi="Courier New" w:cs="Courier New" w:hint="default"/>
      </w:rPr>
    </w:lvl>
    <w:lvl w:ilvl="2" w:tplc="0D9C551C" w:tentative="1">
      <w:start w:val="1"/>
      <w:numFmt w:val="bullet"/>
      <w:lvlText w:val=""/>
      <w:lvlJc w:val="left"/>
      <w:pPr>
        <w:ind w:left="2160" w:hanging="360"/>
      </w:pPr>
      <w:rPr>
        <w:rFonts w:ascii="Wingdings" w:hAnsi="Wingdings" w:hint="default"/>
      </w:rPr>
    </w:lvl>
    <w:lvl w:ilvl="3" w:tplc="8DF4499E" w:tentative="1">
      <w:start w:val="1"/>
      <w:numFmt w:val="bullet"/>
      <w:lvlText w:val=""/>
      <w:lvlJc w:val="left"/>
      <w:pPr>
        <w:ind w:left="2880" w:hanging="360"/>
      </w:pPr>
      <w:rPr>
        <w:rFonts w:ascii="Symbol" w:hAnsi="Symbol" w:hint="default"/>
      </w:rPr>
    </w:lvl>
    <w:lvl w:ilvl="4" w:tplc="BCF80854" w:tentative="1">
      <w:start w:val="1"/>
      <w:numFmt w:val="bullet"/>
      <w:lvlText w:val="o"/>
      <w:lvlJc w:val="left"/>
      <w:pPr>
        <w:ind w:left="3600" w:hanging="360"/>
      </w:pPr>
      <w:rPr>
        <w:rFonts w:ascii="Courier New" w:hAnsi="Courier New" w:cs="Courier New" w:hint="default"/>
      </w:rPr>
    </w:lvl>
    <w:lvl w:ilvl="5" w:tplc="C4428F26" w:tentative="1">
      <w:start w:val="1"/>
      <w:numFmt w:val="bullet"/>
      <w:lvlText w:val=""/>
      <w:lvlJc w:val="left"/>
      <w:pPr>
        <w:ind w:left="4320" w:hanging="360"/>
      </w:pPr>
      <w:rPr>
        <w:rFonts w:ascii="Wingdings" w:hAnsi="Wingdings" w:hint="default"/>
      </w:rPr>
    </w:lvl>
    <w:lvl w:ilvl="6" w:tplc="07827946" w:tentative="1">
      <w:start w:val="1"/>
      <w:numFmt w:val="bullet"/>
      <w:lvlText w:val=""/>
      <w:lvlJc w:val="left"/>
      <w:pPr>
        <w:ind w:left="5040" w:hanging="360"/>
      </w:pPr>
      <w:rPr>
        <w:rFonts w:ascii="Symbol" w:hAnsi="Symbol" w:hint="default"/>
      </w:rPr>
    </w:lvl>
    <w:lvl w:ilvl="7" w:tplc="017C6B10" w:tentative="1">
      <w:start w:val="1"/>
      <w:numFmt w:val="bullet"/>
      <w:lvlText w:val="o"/>
      <w:lvlJc w:val="left"/>
      <w:pPr>
        <w:ind w:left="5760" w:hanging="360"/>
      </w:pPr>
      <w:rPr>
        <w:rFonts w:ascii="Courier New" w:hAnsi="Courier New" w:cs="Courier New" w:hint="default"/>
      </w:rPr>
    </w:lvl>
    <w:lvl w:ilvl="8" w:tplc="DEA05A2A" w:tentative="1">
      <w:start w:val="1"/>
      <w:numFmt w:val="bullet"/>
      <w:lvlText w:val=""/>
      <w:lvlJc w:val="left"/>
      <w:pPr>
        <w:ind w:left="6480" w:hanging="360"/>
      </w:pPr>
      <w:rPr>
        <w:rFonts w:ascii="Wingdings" w:hAnsi="Wingdings" w:hint="default"/>
      </w:rPr>
    </w:lvl>
  </w:abstractNum>
  <w:abstractNum w:abstractNumId="9" w15:restartNumberingAfterBreak="0">
    <w:nsid w:val="1FC34451"/>
    <w:multiLevelType w:val="hybridMultilevel"/>
    <w:tmpl w:val="EB8CE880"/>
    <w:lvl w:ilvl="0" w:tplc="E12AC0B4">
      <w:start w:val="1"/>
      <w:numFmt w:val="decimal"/>
      <w:pStyle w:val="ListNumber"/>
      <w:lvlText w:val="%1."/>
      <w:lvlJc w:val="left"/>
      <w:pPr>
        <w:ind w:left="360" w:hanging="360"/>
      </w:pPr>
    </w:lvl>
    <w:lvl w:ilvl="1" w:tplc="4C00F0DA">
      <w:start w:val="1"/>
      <w:numFmt w:val="lowerLetter"/>
      <w:lvlText w:val="%2."/>
      <w:lvlJc w:val="left"/>
      <w:pPr>
        <w:ind w:left="1080" w:hanging="360"/>
      </w:pPr>
    </w:lvl>
    <w:lvl w:ilvl="2" w:tplc="A3DCABD8" w:tentative="1">
      <w:start w:val="1"/>
      <w:numFmt w:val="lowerRoman"/>
      <w:lvlText w:val="%3."/>
      <w:lvlJc w:val="right"/>
      <w:pPr>
        <w:ind w:left="1800" w:hanging="180"/>
      </w:pPr>
    </w:lvl>
    <w:lvl w:ilvl="3" w:tplc="2E26C106" w:tentative="1">
      <w:start w:val="1"/>
      <w:numFmt w:val="decimal"/>
      <w:lvlText w:val="%4."/>
      <w:lvlJc w:val="left"/>
      <w:pPr>
        <w:ind w:left="2520" w:hanging="360"/>
      </w:pPr>
    </w:lvl>
    <w:lvl w:ilvl="4" w:tplc="9F68FF60" w:tentative="1">
      <w:start w:val="1"/>
      <w:numFmt w:val="lowerLetter"/>
      <w:lvlText w:val="%5."/>
      <w:lvlJc w:val="left"/>
      <w:pPr>
        <w:ind w:left="3240" w:hanging="360"/>
      </w:pPr>
    </w:lvl>
    <w:lvl w:ilvl="5" w:tplc="D520EDA8" w:tentative="1">
      <w:start w:val="1"/>
      <w:numFmt w:val="lowerRoman"/>
      <w:lvlText w:val="%6."/>
      <w:lvlJc w:val="right"/>
      <w:pPr>
        <w:ind w:left="3960" w:hanging="180"/>
      </w:pPr>
    </w:lvl>
    <w:lvl w:ilvl="6" w:tplc="FCBA08E0" w:tentative="1">
      <w:start w:val="1"/>
      <w:numFmt w:val="decimal"/>
      <w:lvlText w:val="%7."/>
      <w:lvlJc w:val="left"/>
      <w:pPr>
        <w:ind w:left="4680" w:hanging="360"/>
      </w:pPr>
    </w:lvl>
    <w:lvl w:ilvl="7" w:tplc="FEC808E4" w:tentative="1">
      <w:start w:val="1"/>
      <w:numFmt w:val="lowerLetter"/>
      <w:lvlText w:val="%8."/>
      <w:lvlJc w:val="left"/>
      <w:pPr>
        <w:ind w:left="5400" w:hanging="360"/>
      </w:pPr>
    </w:lvl>
    <w:lvl w:ilvl="8" w:tplc="7EC86270" w:tentative="1">
      <w:start w:val="1"/>
      <w:numFmt w:val="lowerRoman"/>
      <w:lvlText w:val="%9."/>
      <w:lvlJc w:val="right"/>
      <w:pPr>
        <w:ind w:left="6120" w:hanging="180"/>
      </w:pPr>
    </w:lvl>
  </w:abstractNum>
  <w:abstractNum w:abstractNumId="10" w15:restartNumberingAfterBreak="0">
    <w:nsid w:val="30D04B6E"/>
    <w:multiLevelType w:val="hybridMultilevel"/>
    <w:tmpl w:val="1FA8EDAA"/>
    <w:lvl w:ilvl="0" w:tplc="E2A441A4">
      <w:start w:val="1"/>
      <w:numFmt w:val="bullet"/>
      <w:lvlText w:val=""/>
      <w:lvlJc w:val="left"/>
      <w:pPr>
        <w:ind w:left="720" w:hanging="360"/>
      </w:pPr>
      <w:rPr>
        <w:rFonts w:ascii="Symbol" w:hAnsi="Symbol" w:hint="default"/>
      </w:rPr>
    </w:lvl>
    <w:lvl w:ilvl="1" w:tplc="A064B3CA" w:tentative="1">
      <w:start w:val="1"/>
      <w:numFmt w:val="bullet"/>
      <w:lvlText w:val="o"/>
      <w:lvlJc w:val="left"/>
      <w:pPr>
        <w:ind w:left="1440" w:hanging="360"/>
      </w:pPr>
      <w:rPr>
        <w:rFonts w:ascii="Courier New" w:hAnsi="Courier New" w:cs="Courier New" w:hint="default"/>
      </w:rPr>
    </w:lvl>
    <w:lvl w:ilvl="2" w:tplc="F530CC90" w:tentative="1">
      <w:start w:val="1"/>
      <w:numFmt w:val="bullet"/>
      <w:lvlText w:val=""/>
      <w:lvlJc w:val="left"/>
      <w:pPr>
        <w:ind w:left="2160" w:hanging="360"/>
      </w:pPr>
      <w:rPr>
        <w:rFonts w:ascii="Wingdings" w:hAnsi="Wingdings" w:hint="default"/>
      </w:rPr>
    </w:lvl>
    <w:lvl w:ilvl="3" w:tplc="36EE9264" w:tentative="1">
      <w:start w:val="1"/>
      <w:numFmt w:val="bullet"/>
      <w:lvlText w:val=""/>
      <w:lvlJc w:val="left"/>
      <w:pPr>
        <w:ind w:left="2880" w:hanging="360"/>
      </w:pPr>
      <w:rPr>
        <w:rFonts w:ascii="Symbol" w:hAnsi="Symbol" w:hint="default"/>
      </w:rPr>
    </w:lvl>
    <w:lvl w:ilvl="4" w:tplc="B406F126" w:tentative="1">
      <w:start w:val="1"/>
      <w:numFmt w:val="bullet"/>
      <w:lvlText w:val="o"/>
      <w:lvlJc w:val="left"/>
      <w:pPr>
        <w:ind w:left="3600" w:hanging="360"/>
      </w:pPr>
      <w:rPr>
        <w:rFonts w:ascii="Courier New" w:hAnsi="Courier New" w:cs="Courier New" w:hint="default"/>
      </w:rPr>
    </w:lvl>
    <w:lvl w:ilvl="5" w:tplc="FE06F7CA" w:tentative="1">
      <w:start w:val="1"/>
      <w:numFmt w:val="bullet"/>
      <w:lvlText w:val=""/>
      <w:lvlJc w:val="left"/>
      <w:pPr>
        <w:ind w:left="4320" w:hanging="360"/>
      </w:pPr>
      <w:rPr>
        <w:rFonts w:ascii="Wingdings" w:hAnsi="Wingdings" w:hint="default"/>
      </w:rPr>
    </w:lvl>
    <w:lvl w:ilvl="6" w:tplc="9AAC60A8" w:tentative="1">
      <w:start w:val="1"/>
      <w:numFmt w:val="bullet"/>
      <w:lvlText w:val=""/>
      <w:lvlJc w:val="left"/>
      <w:pPr>
        <w:ind w:left="5040" w:hanging="360"/>
      </w:pPr>
      <w:rPr>
        <w:rFonts w:ascii="Symbol" w:hAnsi="Symbol" w:hint="default"/>
      </w:rPr>
    </w:lvl>
    <w:lvl w:ilvl="7" w:tplc="86E0DB9A" w:tentative="1">
      <w:start w:val="1"/>
      <w:numFmt w:val="bullet"/>
      <w:lvlText w:val="o"/>
      <w:lvlJc w:val="left"/>
      <w:pPr>
        <w:ind w:left="5760" w:hanging="360"/>
      </w:pPr>
      <w:rPr>
        <w:rFonts w:ascii="Courier New" w:hAnsi="Courier New" w:cs="Courier New" w:hint="default"/>
      </w:rPr>
    </w:lvl>
    <w:lvl w:ilvl="8" w:tplc="3F782F64" w:tentative="1">
      <w:start w:val="1"/>
      <w:numFmt w:val="bullet"/>
      <w:lvlText w:val=""/>
      <w:lvlJc w:val="left"/>
      <w:pPr>
        <w:ind w:left="6480" w:hanging="360"/>
      </w:pPr>
      <w:rPr>
        <w:rFonts w:ascii="Wingdings" w:hAnsi="Wingdings" w:hint="default"/>
      </w:rPr>
    </w:lvl>
  </w:abstractNum>
  <w:abstractNum w:abstractNumId="11" w15:restartNumberingAfterBreak="0">
    <w:nsid w:val="30E15C07"/>
    <w:multiLevelType w:val="hybridMultilevel"/>
    <w:tmpl w:val="978EC906"/>
    <w:lvl w:ilvl="0" w:tplc="8474C0D6">
      <w:start w:val="4"/>
      <w:numFmt w:val="bullet"/>
      <w:lvlText w:val=""/>
      <w:lvlJc w:val="left"/>
      <w:pPr>
        <w:ind w:left="720" w:hanging="360"/>
      </w:pPr>
      <w:rPr>
        <w:rFonts w:ascii="Symbol" w:eastAsia="Times New Roman" w:hAnsi="Symbol" w:cs="Times New Roman" w:hint="default"/>
      </w:rPr>
    </w:lvl>
    <w:lvl w:ilvl="1" w:tplc="60E22AA0" w:tentative="1">
      <w:start w:val="1"/>
      <w:numFmt w:val="bullet"/>
      <w:lvlText w:val="o"/>
      <w:lvlJc w:val="left"/>
      <w:pPr>
        <w:ind w:left="1440" w:hanging="360"/>
      </w:pPr>
      <w:rPr>
        <w:rFonts w:ascii="Courier New" w:hAnsi="Courier New" w:cs="Courier New" w:hint="default"/>
      </w:rPr>
    </w:lvl>
    <w:lvl w:ilvl="2" w:tplc="8CB0BD8A" w:tentative="1">
      <w:start w:val="1"/>
      <w:numFmt w:val="bullet"/>
      <w:lvlText w:val=""/>
      <w:lvlJc w:val="left"/>
      <w:pPr>
        <w:ind w:left="2160" w:hanging="360"/>
      </w:pPr>
      <w:rPr>
        <w:rFonts w:ascii="Wingdings" w:hAnsi="Wingdings" w:hint="default"/>
      </w:rPr>
    </w:lvl>
    <w:lvl w:ilvl="3" w:tplc="CDEC6434" w:tentative="1">
      <w:start w:val="1"/>
      <w:numFmt w:val="bullet"/>
      <w:lvlText w:val=""/>
      <w:lvlJc w:val="left"/>
      <w:pPr>
        <w:ind w:left="2880" w:hanging="360"/>
      </w:pPr>
      <w:rPr>
        <w:rFonts w:ascii="Symbol" w:hAnsi="Symbol" w:hint="default"/>
      </w:rPr>
    </w:lvl>
    <w:lvl w:ilvl="4" w:tplc="A41AEB32" w:tentative="1">
      <w:start w:val="1"/>
      <w:numFmt w:val="bullet"/>
      <w:lvlText w:val="o"/>
      <w:lvlJc w:val="left"/>
      <w:pPr>
        <w:ind w:left="3600" w:hanging="360"/>
      </w:pPr>
      <w:rPr>
        <w:rFonts w:ascii="Courier New" w:hAnsi="Courier New" w:cs="Courier New" w:hint="default"/>
      </w:rPr>
    </w:lvl>
    <w:lvl w:ilvl="5" w:tplc="70A862BE" w:tentative="1">
      <w:start w:val="1"/>
      <w:numFmt w:val="bullet"/>
      <w:lvlText w:val=""/>
      <w:lvlJc w:val="left"/>
      <w:pPr>
        <w:ind w:left="4320" w:hanging="360"/>
      </w:pPr>
      <w:rPr>
        <w:rFonts w:ascii="Wingdings" w:hAnsi="Wingdings" w:hint="default"/>
      </w:rPr>
    </w:lvl>
    <w:lvl w:ilvl="6" w:tplc="67C69C20" w:tentative="1">
      <w:start w:val="1"/>
      <w:numFmt w:val="bullet"/>
      <w:lvlText w:val=""/>
      <w:lvlJc w:val="left"/>
      <w:pPr>
        <w:ind w:left="5040" w:hanging="360"/>
      </w:pPr>
      <w:rPr>
        <w:rFonts w:ascii="Symbol" w:hAnsi="Symbol" w:hint="default"/>
      </w:rPr>
    </w:lvl>
    <w:lvl w:ilvl="7" w:tplc="1782598C" w:tentative="1">
      <w:start w:val="1"/>
      <w:numFmt w:val="bullet"/>
      <w:lvlText w:val="o"/>
      <w:lvlJc w:val="left"/>
      <w:pPr>
        <w:ind w:left="5760" w:hanging="360"/>
      </w:pPr>
      <w:rPr>
        <w:rFonts w:ascii="Courier New" w:hAnsi="Courier New" w:cs="Courier New" w:hint="default"/>
      </w:rPr>
    </w:lvl>
    <w:lvl w:ilvl="8" w:tplc="E7B474BC" w:tentative="1">
      <w:start w:val="1"/>
      <w:numFmt w:val="bullet"/>
      <w:lvlText w:val=""/>
      <w:lvlJc w:val="left"/>
      <w:pPr>
        <w:ind w:left="6480" w:hanging="360"/>
      </w:pPr>
      <w:rPr>
        <w:rFonts w:ascii="Wingdings" w:hAnsi="Wingdings" w:hint="default"/>
      </w:rPr>
    </w:lvl>
  </w:abstractNum>
  <w:abstractNum w:abstractNumId="12" w15:restartNumberingAfterBreak="0">
    <w:nsid w:val="33EF23F1"/>
    <w:multiLevelType w:val="hybridMultilevel"/>
    <w:tmpl w:val="26C6E114"/>
    <w:lvl w:ilvl="0" w:tplc="0F269E92">
      <w:start w:val="1"/>
      <w:numFmt w:val="bullet"/>
      <w:lvlText w:val=""/>
      <w:lvlJc w:val="left"/>
      <w:pPr>
        <w:ind w:left="720" w:hanging="360"/>
      </w:pPr>
      <w:rPr>
        <w:rFonts w:ascii="Symbol" w:hAnsi="Symbol" w:hint="default"/>
      </w:rPr>
    </w:lvl>
    <w:lvl w:ilvl="1" w:tplc="D228C9CE">
      <w:start w:val="1"/>
      <w:numFmt w:val="bullet"/>
      <w:lvlText w:val="o"/>
      <w:lvlJc w:val="left"/>
      <w:pPr>
        <w:ind w:left="1440" w:hanging="360"/>
      </w:pPr>
      <w:rPr>
        <w:rFonts w:ascii="Courier New" w:hAnsi="Courier New" w:cs="Courier New" w:hint="default"/>
      </w:rPr>
    </w:lvl>
    <w:lvl w:ilvl="2" w:tplc="5E46FA06" w:tentative="1">
      <w:start w:val="1"/>
      <w:numFmt w:val="bullet"/>
      <w:lvlText w:val=""/>
      <w:lvlJc w:val="left"/>
      <w:pPr>
        <w:ind w:left="2160" w:hanging="360"/>
      </w:pPr>
      <w:rPr>
        <w:rFonts w:ascii="Wingdings" w:hAnsi="Wingdings" w:hint="default"/>
      </w:rPr>
    </w:lvl>
    <w:lvl w:ilvl="3" w:tplc="6916F876" w:tentative="1">
      <w:start w:val="1"/>
      <w:numFmt w:val="bullet"/>
      <w:lvlText w:val=""/>
      <w:lvlJc w:val="left"/>
      <w:pPr>
        <w:ind w:left="2880" w:hanging="360"/>
      </w:pPr>
      <w:rPr>
        <w:rFonts w:ascii="Symbol" w:hAnsi="Symbol" w:hint="default"/>
      </w:rPr>
    </w:lvl>
    <w:lvl w:ilvl="4" w:tplc="78A83B82" w:tentative="1">
      <w:start w:val="1"/>
      <w:numFmt w:val="bullet"/>
      <w:lvlText w:val="o"/>
      <w:lvlJc w:val="left"/>
      <w:pPr>
        <w:ind w:left="3600" w:hanging="360"/>
      </w:pPr>
      <w:rPr>
        <w:rFonts w:ascii="Courier New" w:hAnsi="Courier New" w:cs="Courier New" w:hint="default"/>
      </w:rPr>
    </w:lvl>
    <w:lvl w:ilvl="5" w:tplc="735270A8" w:tentative="1">
      <w:start w:val="1"/>
      <w:numFmt w:val="bullet"/>
      <w:lvlText w:val=""/>
      <w:lvlJc w:val="left"/>
      <w:pPr>
        <w:ind w:left="4320" w:hanging="360"/>
      </w:pPr>
      <w:rPr>
        <w:rFonts w:ascii="Wingdings" w:hAnsi="Wingdings" w:hint="default"/>
      </w:rPr>
    </w:lvl>
    <w:lvl w:ilvl="6" w:tplc="63AEAA2A" w:tentative="1">
      <w:start w:val="1"/>
      <w:numFmt w:val="bullet"/>
      <w:lvlText w:val=""/>
      <w:lvlJc w:val="left"/>
      <w:pPr>
        <w:ind w:left="5040" w:hanging="360"/>
      </w:pPr>
      <w:rPr>
        <w:rFonts w:ascii="Symbol" w:hAnsi="Symbol" w:hint="default"/>
      </w:rPr>
    </w:lvl>
    <w:lvl w:ilvl="7" w:tplc="BDB6666C" w:tentative="1">
      <w:start w:val="1"/>
      <w:numFmt w:val="bullet"/>
      <w:lvlText w:val="o"/>
      <w:lvlJc w:val="left"/>
      <w:pPr>
        <w:ind w:left="5760" w:hanging="360"/>
      </w:pPr>
      <w:rPr>
        <w:rFonts w:ascii="Courier New" w:hAnsi="Courier New" w:cs="Courier New" w:hint="default"/>
      </w:rPr>
    </w:lvl>
    <w:lvl w:ilvl="8" w:tplc="968028CA"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4E1AB480">
      <w:start w:val="1"/>
      <w:numFmt w:val="lowerLetter"/>
      <w:lvlText w:val="%1)"/>
      <w:lvlJc w:val="left"/>
      <w:pPr>
        <w:ind w:left="1440" w:hanging="360"/>
      </w:pPr>
    </w:lvl>
    <w:lvl w:ilvl="1" w:tplc="23468106" w:tentative="1">
      <w:start w:val="1"/>
      <w:numFmt w:val="lowerLetter"/>
      <w:lvlText w:val="%2."/>
      <w:lvlJc w:val="left"/>
      <w:pPr>
        <w:ind w:left="2160" w:hanging="360"/>
      </w:pPr>
    </w:lvl>
    <w:lvl w:ilvl="2" w:tplc="5F54705A" w:tentative="1">
      <w:start w:val="1"/>
      <w:numFmt w:val="lowerRoman"/>
      <w:lvlText w:val="%3."/>
      <w:lvlJc w:val="right"/>
      <w:pPr>
        <w:ind w:left="2880" w:hanging="180"/>
      </w:pPr>
    </w:lvl>
    <w:lvl w:ilvl="3" w:tplc="A036D248" w:tentative="1">
      <w:start w:val="1"/>
      <w:numFmt w:val="decimal"/>
      <w:lvlText w:val="%4."/>
      <w:lvlJc w:val="left"/>
      <w:pPr>
        <w:ind w:left="3600" w:hanging="360"/>
      </w:pPr>
    </w:lvl>
    <w:lvl w:ilvl="4" w:tplc="9154B354" w:tentative="1">
      <w:start w:val="1"/>
      <w:numFmt w:val="lowerLetter"/>
      <w:lvlText w:val="%5."/>
      <w:lvlJc w:val="left"/>
      <w:pPr>
        <w:ind w:left="4320" w:hanging="360"/>
      </w:pPr>
    </w:lvl>
    <w:lvl w:ilvl="5" w:tplc="3820A0A4" w:tentative="1">
      <w:start w:val="1"/>
      <w:numFmt w:val="lowerRoman"/>
      <w:lvlText w:val="%6."/>
      <w:lvlJc w:val="right"/>
      <w:pPr>
        <w:ind w:left="5040" w:hanging="180"/>
      </w:pPr>
    </w:lvl>
    <w:lvl w:ilvl="6" w:tplc="46B87CC8" w:tentative="1">
      <w:start w:val="1"/>
      <w:numFmt w:val="decimal"/>
      <w:lvlText w:val="%7."/>
      <w:lvlJc w:val="left"/>
      <w:pPr>
        <w:ind w:left="5760" w:hanging="360"/>
      </w:pPr>
    </w:lvl>
    <w:lvl w:ilvl="7" w:tplc="8A6E2C2A" w:tentative="1">
      <w:start w:val="1"/>
      <w:numFmt w:val="lowerLetter"/>
      <w:lvlText w:val="%8."/>
      <w:lvlJc w:val="left"/>
      <w:pPr>
        <w:ind w:left="6480" w:hanging="360"/>
      </w:pPr>
    </w:lvl>
    <w:lvl w:ilvl="8" w:tplc="A7FC0C94"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A31CF100">
      <w:start w:val="1"/>
      <w:numFmt w:val="bullet"/>
      <w:pStyle w:val="HB-Table-dotpoint"/>
      <w:lvlText w:val=""/>
      <w:lvlJc w:val="left"/>
      <w:pPr>
        <w:tabs>
          <w:tab w:val="num" w:pos="720"/>
        </w:tabs>
        <w:ind w:left="720" w:hanging="360"/>
      </w:pPr>
      <w:rPr>
        <w:rFonts w:ascii="Symbol" w:hAnsi="Symbol" w:hint="default"/>
        <w:sz w:val="22"/>
        <w:szCs w:val="22"/>
      </w:rPr>
    </w:lvl>
    <w:lvl w:ilvl="1" w:tplc="2082647A" w:tentative="1">
      <w:start w:val="1"/>
      <w:numFmt w:val="bullet"/>
      <w:lvlText w:val="o"/>
      <w:lvlJc w:val="left"/>
      <w:pPr>
        <w:tabs>
          <w:tab w:val="num" w:pos="1004"/>
        </w:tabs>
        <w:ind w:left="1004" w:hanging="360"/>
      </w:pPr>
      <w:rPr>
        <w:rFonts w:ascii="Courier New" w:hAnsi="Courier New" w:cs="Courier New" w:hint="default"/>
      </w:rPr>
    </w:lvl>
    <w:lvl w:ilvl="2" w:tplc="06C4119E" w:tentative="1">
      <w:start w:val="1"/>
      <w:numFmt w:val="bullet"/>
      <w:lvlText w:val=""/>
      <w:lvlJc w:val="left"/>
      <w:pPr>
        <w:tabs>
          <w:tab w:val="num" w:pos="1724"/>
        </w:tabs>
        <w:ind w:left="1724" w:hanging="360"/>
      </w:pPr>
      <w:rPr>
        <w:rFonts w:ascii="Wingdings" w:hAnsi="Wingdings" w:hint="default"/>
      </w:rPr>
    </w:lvl>
    <w:lvl w:ilvl="3" w:tplc="281879BA" w:tentative="1">
      <w:start w:val="1"/>
      <w:numFmt w:val="bullet"/>
      <w:lvlText w:val=""/>
      <w:lvlJc w:val="left"/>
      <w:pPr>
        <w:tabs>
          <w:tab w:val="num" w:pos="2444"/>
        </w:tabs>
        <w:ind w:left="2444" w:hanging="360"/>
      </w:pPr>
      <w:rPr>
        <w:rFonts w:ascii="Symbol" w:hAnsi="Symbol" w:hint="default"/>
      </w:rPr>
    </w:lvl>
    <w:lvl w:ilvl="4" w:tplc="401E4E40" w:tentative="1">
      <w:start w:val="1"/>
      <w:numFmt w:val="bullet"/>
      <w:lvlText w:val="o"/>
      <w:lvlJc w:val="left"/>
      <w:pPr>
        <w:tabs>
          <w:tab w:val="num" w:pos="3164"/>
        </w:tabs>
        <w:ind w:left="3164" w:hanging="360"/>
      </w:pPr>
      <w:rPr>
        <w:rFonts w:ascii="Courier New" w:hAnsi="Courier New" w:cs="Courier New" w:hint="default"/>
      </w:rPr>
    </w:lvl>
    <w:lvl w:ilvl="5" w:tplc="7F1CDA26" w:tentative="1">
      <w:start w:val="1"/>
      <w:numFmt w:val="bullet"/>
      <w:lvlText w:val=""/>
      <w:lvlJc w:val="left"/>
      <w:pPr>
        <w:tabs>
          <w:tab w:val="num" w:pos="3884"/>
        </w:tabs>
        <w:ind w:left="3884" w:hanging="360"/>
      </w:pPr>
      <w:rPr>
        <w:rFonts w:ascii="Wingdings" w:hAnsi="Wingdings" w:hint="default"/>
      </w:rPr>
    </w:lvl>
    <w:lvl w:ilvl="6" w:tplc="5ED68D90" w:tentative="1">
      <w:start w:val="1"/>
      <w:numFmt w:val="bullet"/>
      <w:lvlText w:val=""/>
      <w:lvlJc w:val="left"/>
      <w:pPr>
        <w:tabs>
          <w:tab w:val="num" w:pos="4604"/>
        </w:tabs>
        <w:ind w:left="4604" w:hanging="360"/>
      </w:pPr>
      <w:rPr>
        <w:rFonts w:ascii="Symbol" w:hAnsi="Symbol" w:hint="default"/>
      </w:rPr>
    </w:lvl>
    <w:lvl w:ilvl="7" w:tplc="555C1868" w:tentative="1">
      <w:start w:val="1"/>
      <w:numFmt w:val="bullet"/>
      <w:lvlText w:val="o"/>
      <w:lvlJc w:val="left"/>
      <w:pPr>
        <w:tabs>
          <w:tab w:val="num" w:pos="5324"/>
        </w:tabs>
        <w:ind w:left="5324" w:hanging="360"/>
      </w:pPr>
      <w:rPr>
        <w:rFonts w:ascii="Courier New" w:hAnsi="Courier New" w:cs="Courier New" w:hint="default"/>
      </w:rPr>
    </w:lvl>
    <w:lvl w:ilvl="8" w:tplc="AB74FE70"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F0845B0"/>
    <w:multiLevelType w:val="hybridMultilevel"/>
    <w:tmpl w:val="102A813A"/>
    <w:lvl w:ilvl="0" w:tplc="55C84E52">
      <w:start w:val="1"/>
      <w:numFmt w:val="lowerLetter"/>
      <w:pStyle w:val="HB-Paragraph-alphpoint"/>
      <w:lvlText w:val="(%1)"/>
      <w:lvlJc w:val="left"/>
      <w:pPr>
        <w:tabs>
          <w:tab w:val="num" w:pos="1211"/>
        </w:tabs>
        <w:ind w:left="1211" w:hanging="360"/>
      </w:pPr>
      <w:rPr>
        <w:rFonts w:hint="default"/>
      </w:rPr>
    </w:lvl>
    <w:lvl w:ilvl="1" w:tplc="19484178" w:tentative="1">
      <w:start w:val="1"/>
      <w:numFmt w:val="lowerLetter"/>
      <w:lvlText w:val="%2."/>
      <w:lvlJc w:val="left"/>
      <w:pPr>
        <w:tabs>
          <w:tab w:val="num" w:pos="2291"/>
        </w:tabs>
        <w:ind w:left="2291" w:hanging="360"/>
      </w:pPr>
    </w:lvl>
    <w:lvl w:ilvl="2" w:tplc="1FD6A7FE">
      <w:start w:val="1"/>
      <w:numFmt w:val="lowerRoman"/>
      <w:lvlText w:val="%3."/>
      <w:lvlJc w:val="right"/>
      <w:pPr>
        <w:tabs>
          <w:tab w:val="num" w:pos="3011"/>
        </w:tabs>
        <w:ind w:left="3011" w:hanging="180"/>
      </w:pPr>
    </w:lvl>
    <w:lvl w:ilvl="3" w:tplc="5C5E197C" w:tentative="1">
      <w:start w:val="1"/>
      <w:numFmt w:val="decimal"/>
      <w:lvlText w:val="%4."/>
      <w:lvlJc w:val="left"/>
      <w:pPr>
        <w:tabs>
          <w:tab w:val="num" w:pos="3731"/>
        </w:tabs>
        <w:ind w:left="3731" w:hanging="360"/>
      </w:pPr>
    </w:lvl>
    <w:lvl w:ilvl="4" w:tplc="F6BE9C56" w:tentative="1">
      <w:start w:val="1"/>
      <w:numFmt w:val="lowerLetter"/>
      <w:lvlText w:val="%5."/>
      <w:lvlJc w:val="left"/>
      <w:pPr>
        <w:tabs>
          <w:tab w:val="num" w:pos="4451"/>
        </w:tabs>
        <w:ind w:left="4451" w:hanging="360"/>
      </w:pPr>
    </w:lvl>
    <w:lvl w:ilvl="5" w:tplc="0D4807DE" w:tentative="1">
      <w:start w:val="1"/>
      <w:numFmt w:val="lowerRoman"/>
      <w:lvlText w:val="%6."/>
      <w:lvlJc w:val="right"/>
      <w:pPr>
        <w:tabs>
          <w:tab w:val="num" w:pos="5171"/>
        </w:tabs>
        <w:ind w:left="5171" w:hanging="180"/>
      </w:pPr>
    </w:lvl>
    <w:lvl w:ilvl="6" w:tplc="360CE84C" w:tentative="1">
      <w:start w:val="1"/>
      <w:numFmt w:val="decimal"/>
      <w:lvlText w:val="%7."/>
      <w:lvlJc w:val="left"/>
      <w:pPr>
        <w:tabs>
          <w:tab w:val="num" w:pos="5891"/>
        </w:tabs>
        <w:ind w:left="5891" w:hanging="360"/>
      </w:pPr>
    </w:lvl>
    <w:lvl w:ilvl="7" w:tplc="4CA256C2" w:tentative="1">
      <w:start w:val="1"/>
      <w:numFmt w:val="lowerLetter"/>
      <w:lvlText w:val="%8."/>
      <w:lvlJc w:val="left"/>
      <w:pPr>
        <w:tabs>
          <w:tab w:val="num" w:pos="6611"/>
        </w:tabs>
        <w:ind w:left="6611" w:hanging="360"/>
      </w:pPr>
    </w:lvl>
    <w:lvl w:ilvl="8" w:tplc="AD00674A"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90080808">
      <w:start w:val="1"/>
      <w:numFmt w:val="bullet"/>
      <w:lvlText w:val=""/>
      <w:lvlJc w:val="left"/>
      <w:pPr>
        <w:ind w:left="720" w:hanging="360"/>
      </w:pPr>
      <w:rPr>
        <w:rFonts w:ascii="Symbol" w:hAnsi="Symbol" w:hint="default"/>
      </w:rPr>
    </w:lvl>
    <w:lvl w:ilvl="1" w:tplc="726C02A0">
      <w:start w:val="1"/>
      <w:numFmt w:val="lowerLetter"/>
      <w:lvlText w:val="%2)"/>
      <w:lvlJc w:val="left"/>
      <w:pPr>
        <w:ind w:left="1440" w:hanging="360"/>
      </w:pPr>
      <w:rPr>
        <w:rFonts w:hint="default"/>
      </w:rPr>
    </w:lvl>
    <w:lvl w:ilvl="2" w:tplc="FD90018E">
      <w:start w:val="1"/>
      <w:numFmt w:val="bullet"/>
      <w:lvlText w:val=""/>
      <w:lvlJc w:val="left"/>
      <w:pPr>
        <w:ind w:left="2160" w:hanging="360"/>
      </w:pPr>
      <w:rPr>
        <w:rFonts w:ascii="Wingdings" w:hAnsi="Wingdings" w:hint="default"/>
      </w:rPr>
    </w:lvl>
    <w:lvl w:ilvl="3" w:tplc="0BE83E1C" w:tentative="1">
      <w:start w:val="1"/>
      <w:numFmt w:val="bullet"/>
      <w:lvlText w:val=""/>
      <w:lvlJc w:val="left"/>
      <w:pPr>
        <w:ind w:left="2880" w:hanging="360"/>
      </w:pPr>
      <w:rPr>
        <w:rFonts w:ascii="Symbol" w:hAnsi="Symbol" w:hint="default"/>
      </w:rPr>
    </w:lvl>
    <w:lvl w:ilvl="4" w:tplc="05026272" w:tentative="1">
      <w:start w:val="1"/>
      <w:numFmt w:val="bullet"/>
      <w:lvlText w:val="o"/>
      <w:lvlJc w:val="left"/>
      <w:pPr>
        <w:ind w:left="3600" w:hanging="360"/>
      </w:pPr>
      <w:rPr>
        <w:rFonts w:ascii="Courier New" w:hAnsi="Courier New" w:cs="Courier New" w:hint="default"/>
      </w:rPr>
    </w:lvl>
    <w:lvl w:ilvl="5" w:tplc="0D70E322" w:tentative="1">
      <w:start w:val="1"/>
      <w:numFmt w:val="bullet"/>
      <w:lvlText w:val=""/>
      <w:lvlJc w:val="left"/>
      <w:pPr>
        <w:ind w:left="4320" w:hanging="360"/>
      </w:pPr>
      <w:rPr>
        <w:rFonts w:ascii="Wingdings" w:hAnsi="Wingdings" w:hint="default"/>
      </w:rPr>
    </w:lvl>
    <w:lvl w:ilvl="6" w:tplc="0EA63C44" w:tentative="1">
      <w:start w:val="1"/>
      <w:numFmt w:val="bullet"/>
      <w:lvlText w:val=""/>
      <w:lvlJc w:val="left"/>
      <w:pPr>
        <w:ind w:left="5040" w:hanging="360"/>
      </w:pPr>
      <w:rPr>
        <w:rFonts w:ascii="Symbol" w:hAnsi="Symbol" w:hint="default"/>
      </w:rPr>
    </w:lvl>
    <w:lvl w:ilvl="7" w:tplc="73841C40" w:tentative="1">
      <w:start w:val="1"/>
      <w:numFmt w:val="bullet"/>
      <w:lvlText w:val="o"/>
      <w:lvlJc w:val="left"/>
      <w:pPr>
        <w:ind w:left="5760" w:hanging="360"/>
      </w:pPr>
      <w:rPr>
        <w:rFonts w:ascii="Courier New" w:hAnsi="Courier New" w:cs="Courier New" w:hint="default"/>
      </w:rPr>
    </w:lvl>
    <w:lvl w:ilvl="8" w:tplc="27EE1D4E" w:tentative="1">
      <w:start w:val="1"/>
      <w:numFmt w:val="bullet"/>
      <w:lvlText w:val=""/>
      <w:lvlJc w:val="left"/>
      <w:pPr>
        <w:ind w:left="6480" w:hanging="360"/>
      </w:pPr>
      <w:rPr>
        <w:rFonts w:ascii="Wingdings" w:hAnsi="Wingdings" w:hint="default"/>
      </w:rPr>
    </w:lvl>
  </w:abstractNum>
  <w:abstractNum w:abstractNumId="17" w15:restartNumberingAfterBreak="0">
    <w:nsid w:val="431A0E14"/>
    <w:multiLevelType w:val="hybridMultilevel"/>
    <w:tmpl w:val="F66A0A8E"/>
    <w:lvl w:ilvl="0" w:tplc="9B5C984A">
      <w:start w:val="1"/>
      <w:numFmt w:val="bullet"/>
      <w:lvlText w:val=""/>
      <w:lvlJc w:val="left"/>
      <w:pPr>
        <w:ind w:left="720" w:hanging="360"/>
      </w:pPr>
      <w:rPr>
        <w:rFonts w:ascii="Symbol" w:hAnsi="Symbol" w:hint="default"/>
      </w:rPr>
    </w:lvl>
    <w:lvl w:ilvl="1" w:tplc="C472BFC2" w:tentative="1">
      <w:start w:val="1"/>
      <w:numFmt w:val="bullet"/>
      <w:lvlText w:val="o"/>
      <w:lvlJc w:val="left"/>
      <w:pPr>
        <w:ind w:left="1440" w:hanging="360"/>
      </w:pPr>
      <w:rPr>
        <w:rFonts w:ascii="Courier New" w:hAnsi="Courier New" w:cs="Courier New" w:hint="default"/>
      </w:rPr>
    </w:lvl>
    <w:lvl w:ilvl="2" w:tplc="FACCF7E4" w:tentative="1">
      <w:start w:val="1"/>
      <w:numFmt w:val="bullet"/>
      <w:lvlText w:val=""/>
      <w:lvlJc w:val="left"/>
      <w:pPr>
        <w:ind w:left="2160" w:hanging="360"/>
      </w:pPr>
      <w:rPr>
        <w:rFonts w:ascii="Wingdings" w:hAnsi="Wingdings" w:hint="default"/>
      </w:rPr>
    </w:lvl>
    <w:lvl w:ilvl="3" w:tplc="A516C8D8" w:tentative="1">
      <w:start w:val="1"/>
      <w:numFmt w:val="bullet"/>
      <w:lvlText w:val=""/>
      <w:lvlJc w:val="left"/>
      <w:pPr>
        <w:ind w:left="2880" w:hanging="360"/>
      </w:pPr>
      <w:rPr>
        <w:rFonts w:ascii="Symbol" w:hAnsi="Symbol" w:hint="default"/>
      </w:rPr>
    </w:lvl>
    <w:lvl w:ilvl="4" w:tplc="B81A57FE" w:tentative="1">
      <w:start w:val="1"/>
      <w:numFmt w:val="bullet"/>
      <w:lvlText w:val="o"/>
      <w:lvlJc w:val="left"/>
      <w:pPr>
        <w:ind w:left="3600" w:hanging="360"/>
      </w:pPr>
      <w:rPr>
        <w:rFonts w:ascii="Courier New" w:hAnsi="Courier New" w:cs="Courier New" w:hint="default"/>
      </w:rPr>
    </w:lvl>
    <w:lvl w:ilvl="5" w:tplc="0AD4B4C8" w:tentative="1">
      <w:start w:val="1"/>
      <w:numFmt w:val="bullet"/>
      <w:lvlText w:val=""/>
      <w:lvlJc w:val="left"/>
      <w:pPr>
        <w:ind w:left="4320" w:hanging="360"/>
      </w:pPr>
      <w:rPr>
        <w:rFonts w:ascii="Wingdings" w:hAnsi="Wingdings" w:hint="default"/>
      </w:rPr>
    </w:lvl>
    <w:lvl w:ilvl="6" w:tplc="F8580738" w:tentative="1">
      <w:start w:val="1"/>
      <w:numFmt w:val="bullet"/>
      <w:lvlText w:val=""/>
      <w:lvlJc w:val="left"/>
      <w:pPr>
        <w:ind w:left="5040" w:hanging="360"/>
      </w:pPr>
      <w:rPr>
        <w:rFonts w:ascii="Symbol" w:hAnsi="Symbol" w:hint="default"/>
      </w:rPr>
    </w:lvl>
    <w:lvl w:ilvl="7" w:tplc="4E86F47E" w:tentative="1">
      <w:start w:val="1"/>
      <w:numFmt w:val="bullet"/>
      <w:lvlText w:val="o"/>
      <w:lvlJc w:val="left"/>
      <w:pPr>
        <w:ind w:left="5760" w:hanging="360"/>
      </w:pPr>
      <w:rPr>
        <w:rFonts w:ascii="Courier New" w:hAnsi="Courier New" w:cs="Courier New" w:hint="default"/>
      </w:rPr>
    </w:lvl>
    <w:lvl w:ilvl="8" w:tplc="17A6B52E" w:tentative="1">
      <w:start w:val="1"/>
      <w:numFmt w:val="bullet"/>
      <w:lvlText w:val=""/>
      <w:lvlJc w:val="left"/>
      <w:pPr>
        <w:ind w:left="6480" w:hanging="360"/>
      </w:pPr>
      <w:rPr>
        <w:rFonts w:ascii="Wingdings" w:hAnsi="Wingdings" w:hint="default"/>
      </w:rPr>
    </w:lvl>
  </w:abstractNum>
  <w:abstractNum w:abstractNumId="18" w15:restartNumberingAfterBreak="0">
    <w:nsid w:val="4452360B"/>
    <w:multiLevelType w:val="hybridMultilevel"/>
    <w:tmpl w:val="0E1A4066"/>
    <w:lvl w:ilvl="0" w:tplc="0CBA80F2">
      <w:start w:val="1"/>
      <w:numFmt w:val="lowerLetter"/>
      <w:lvlText w:val="%1)"/>
      <w:lvlJc w:val="left"/>
      <w:pPr>
        <w:ind w:left="1287" w:hanging="360"/>
      </w:pPr>
    </w:lvl>
    <w:lvl w:ilvl="1" w:tplc="59CA0164" w:tentative="1">
      <w:start w:val="1"/>
      <w:numFmt w:val="lowerLetter"/>
      <w:lvlText w:val="%2."/>
      <w:lvlJc w:val="left"/>
      <w:pPr>
        <w:ind w:left="2007" w:hanging="360"/>
      </w:pPr>
    </w:lvl>
    <w:lvl w:ilvl="2" w:tplc="C224613A" w:tentative="1">
      <w:start w:val="1"/>
      <w:numFmt w:val="lowerRoman"/>
      <w:lvlText w:val="%3."/>
      <w:lvlJc w:val="right"/>
      <w:pPr>
        <w:ind w:left="2727" w:hanging="180"/>
      </w:pPr>
    </w:lvl>
    <w:lvl w:ilvl="3" w:tplc="8B1427C4" w:tentative="1">
      <w:start w:val="1"/>
      <w:numFmt w:val="decimal"/>
      <w:lvlText w:val="%4."/>
      <w:lvlJc w:val="left"/>
      <w:pPr>
        <w:ind w:left="3447" w:hanging="360"/>
      </w:pPr>
    </w:lvl>
    <w:lvl w:ilvl="4" w:tplc="F6804FE6" w:tentative="1">
      <w:start w:val="1"/>
      <w:numFmt w:val="lowerLetter"/>
      <w:lvlText w:val="%5."/>
      <w:lvlJc w:val="left"/>
      <w:pPr>
        <w:ind w:left="4167" w:hanging="360"/>
      </w:pPr>
    </w:lvl>
    <w:lvl w:ilvl="5" w:tplc="838AE2EE" w:tentative="1">
      <w:start w:val="1"/>
      <w:numFmt w:val="lowerRoman"/>
      <w:lvlText w:val="%6."/>
      <w:lvlJc w:val="right"/>
      <w:pPr>
        <w:ind w:left="4887" w:hanging="180"/>
      </w:pPr>
    </w:lvl>
    <w:lvl w:ilvl="6" w:tplc="7DD26F8E" w:tentative="1">
      <w:start w:val="1"/>
      <w:numFmt w:val="decimal"/>
      <w:lvlText w:val="%7."/>
      <w:lvlJc w:val="left"/>
      <w:pPr>
        <w:ind w:left="5607" w:hanging="360"/>
      </w:pPr>
    </w:lvl>
    <w:lvl w:ilvl="7" w:tplc="183ABD94" w:tentative="1">
      <w:start w:val="1"/>
      <w:numFmt w:val="lowerLetter"/>
      <w:lvlText w:val="%8."/>
      <w:lvlJc w:val="left"/>
      <w:pPr>
        <w:ind w:left="6327" w:hanging="360"/>
      </w:pPr>
    </w:lvl>
    <w:lvl w:ilvl="8" w:tplc="4F34DDF0" w:tentative="1">
      <w:start w:val="1"/>
      <w:numFmt w:val="lowerRoman"/>
      <w:lvlText w:val="%9."/>
      <w:lvlJc w:val="right"/>
      <w:pPr>
        <w:ind w:left="7047" w:hanging="180"/>
      </w:pPr>
    </w:lvl>
  </w:abstractNum>
  <w:abstractNum w:abstractNumId="19" w15:restartNumberingAfterBreak="0">
    <w:nsid w:val="453D74A2"/>
    <w:multiLevelType w:val="hybridMultilevel"/>
    <w:tmpl w:val="954E34A6"/>
    <w:lvl w:ilvl="0" w:tplc="EEC8F90A">
      <w:start w:val="1"/>
      <w:numFmt w:val="lowerLetter"/>
      <w:lvlText w:val="%1)"/>
      <w:lvlJc w:val="left"/>
      <w:pPr>
        <w:ind w:left="720" w:hanging="360"/>
      </w:pPr>
    </w:lvl>
    <w:lvl w:ilvl="1" w:tplc="7B2CB7DC" w:tentative="1">
      <w:start w:val="1"/>
      <w:numFmt w:val="lowerLetter"/>
      <w:lvlText w:val="%2."/>
      <w:lvlJc w:val="left"/>
      <w:pPr>
        <w:ind w:left="1440" w:hanging="360"/>
      </w:pPr>
    </w:lvl>
    <w:lvl w:ilvl="2" w:tplc="F1608B6C" w:tentative="1">
      <w:start w:val="1"/>
      <w:numFmt w:val="lowerRoman"/>
      <w:lvlText w:val="%3."/>
      <w:lvlJc w:val="right"/>
      <w:pPr>
        <w:ind w:left="2160" w:hanging="180"/>
      </w:pPr>
    </w:lvl>
    <w:lvl w:ilvl="3" w:tplc="586A4684" w:tentative="1">
      <w:start w:val="1"/>
      <w:numFmt w:val="decimal"/>
      <w:lvlText w:val="%4."/>
      <w:lvlJc w:val="left"/>
      <w:pPr>
        <w:ind w:left="2880" w:hanging="360"/>
      </w:pPr>
    </w:lvl>
    <w:lvl w:ilvl="4" w:tplc="AA54C5CA" w:tentative="1">
      <w:start w:val="1"/>
      <w:numFmt w:val="lowerLetter"/>
      <w:lvlText w:val="%5."/>
      <w:lvlJc w:val="left"/>
      <w:pPr>
        <w:ind w:left="3600" w:hanging="360"/>
      </w:pPr>
    </w:lvl>
    <w:lvl w:ilvl="5" w:tplc="7CB80D44" w:tentative="1">
      <w:start w:val="1"/>
      <w:numFmt w:val="lowerRoman"/>
      <w:lvlText w:val="%6."/>
      <w:lvlJc w:val="right"/>
      <w:pPr>
        <w:ind w:left="4320" w:hanging="180"/>
      </w:pPr>
    </w:lvl>
    <w:lvl w:ilvl="6" w:tplc="421C89D8" w:tentative="1">
      <w:start w:val="1"/>
      <w:numFmt w:val="decimal"/>
      <w:lvlText w:val="%7."/>
      <w:lvlJc w:val="left"/>
      <w:pPr>
        <w:ind w:left="5040" w:hanging="360"/>
      </w:pPr>
    </w:lvl>
    <w:lvl w:ilvl="7" w:tplc="C338CD1C" w:tentative="1">
      <w:start w:val="1"/>
      <w:numFmt w:val="lowerLetter"/>
      <w:lvlText w:val="%8."/>
      <w:lvlJc w:val="left"/>
      <w:pPr>
        <w:ind w:left="5760" w:hanging="360"/>
      </w:pPr>
    </w:lvl>
    <w:lvl w:ilvl="8" w:tplc="3ABC90F6" w:tentative="1">
      <w:start w:val="1"/>
      <w:numFmt w:val="lowerRoman"/>
      <w:lvlText w:val="%9."/>
      <w:lvlJc w:val="right"/>
      <w:pPr>
        <w:ind w:left="6480" w:hanging="180"/>
      </w:pPr>
    </w:lvl>
  </w:abstractNum>
  <w:abstractNum w:abstractNumId="20" w15:restartNumberingAfterBreak="0">
    <w:nsid w:val="47362B36"/>
    <w:multiLevelType w:val="hybridMultilevel"/>
    <w:tmpl w:val="F152918A"/>
    <w:lvl w:ilvl="0" w:tplc="D1043472">
      <w:start w:val="1"/>
      <w:numFmt w:val="bullet"/>
      <w:lvlText w:val=""/>
      <w:lvlJc w:val="left"/>
      <w:pPr>
        <w:ind w:left="720" w:hanging="360"/>
      </w:pPr>
      <w:rPr>
        <w:rFonts w:ascii="Symbol" w:hAnsi="Symbol" w:hint="default"/>
      </w:rPr>
    </w:lvl>
    <w:lvl w:ilvl="1" w:tplc="70A61E84" w:tentative="1">
      <w:start w:val="1"/>
      <w:numFmt w:val="bullet"/>
      <w:lvlText w:val="o"/>
      <w:lvlJc w:val="left"/>
      <w:pPr>
        <w:ind w:left="1440" w:hanging="360"/>
      </w:pPr>
      <w:rPr>
        <w:rFonts w:ascii="Courier New" w:hAnsi="Courier New" w:cs="Courier New" w:hint="default"/>
      </w:rPr>
    </w:lvl>
    <w:lvl w:ilvl="2" w:tplc="F7D41760" w:tentative="1">
      <w:start w:val="1"/>
      <w:numFmt w:val="bullet"/>
      <w:lvlText w:val=""/>
      <w:lvlJc w:val="left"/>
      <w:pPr>
        <w:ind w:left="2160" w:hanging="360"/>
      </w:pPr>
      <w:rPr>
        <w:rFonts w:ascii="Wingdings" w:hAnsi="Wingdings" w:hint="default"/>
      </w:rPr>
    </w:lvl>
    <w:lvl w:ilvl="3" w:tplc="3B628BA8" w:tentative="1">
      <w:start w:val="1"/>
      <w:numFmt w:val="bullet"/>
      <w:lvlText w:val=""/>
      <w:lvlJc w:val="left"/>
      <w:pPr>
        <w:ind w:left="2880" w:hanging="360"/>
      </w:pPr>
      <w:rPr>
        <w:rFonts w:ascii="Symbol" w:hAnsi="Symbol" w:hint="default"/>
      </w:rPr>
    </w:lvl>
    <w:lvl w:ilvl="4" w:tplc="4448F7AC" w:tentative="1">
      <w:start w:val="1"/>
      <w:numFmt w:val="bullet"/>
      <w:lvlText w:val="o"/>
      <w:lvlJc w:val="left"/>
      <w:pPr>
        <w:ind w:left="3600" w:hanging="360"/>
      </w:pPr>
      <w:rPr>
        <w:rFonts w:ascii="Courier New" w:hAnsi="Courier New" w:cs="Courier New" w:hint="default"/>
      </w:rPr>
    </w:lvl>
    <w:lvl w:ilvl="5" w:tplc="377AC5EC" w:tentative="1">
      <w:start w:val="1"/>
      <w:numFmt w:val="bullet"/>
      <w:lvlText w:val=""/>
      <w:lvlJc w:val="left"/>
      <w:pPr>
        <w:ind w:left="4320" w:hanging="360"/>
      </w:pPr>
      <w:rPr>
        <w:rFonts w:ascii="Wingdings" w:hAnsi="Wingdings" w:hint="default"/>
      </w:rPr>
    </w:lvl>
    <w:lvl w:ilvl="6" w:tplc="8C504F86" w:tentative="1">
      <w:start w:val="1"/>
      <w:numFmt w:val="bullet"/>
      <w:lvlText w:val=""/>
      <w:lvlJc w:val="left"/>
      <w:pPr>
        <w:ind w:left="5040" w:hanging="360"/>
      </w:pPr>
      <w:rPr>
        <w:rFonts w:ascii="Symbol" w:hAnsi="Symbol" w:hint="default"/>
      </w:rPr>
    </w:lvl>
    <w:lvl w:ilvl="7" w:tplc="22C404E6" w:tentative="1">
      <w:start w:val="1"/>
      <w:numFmt w:val="bullet"/>
      <w:lvlText w:val="o"/>
      <w:lvlJc w:val="left"/>
      <w:pPr>
        <w:ind w:left="5760" w:hanging="360"/>
      </w:pPr>
      <w:rPr>
        <w:rFonts w:ascii="Courier New" w:hAnsi="Courier New" w:cs="Courier New" w:hint="default"/>
      </w:rPr>
    </w:lvl>
    <w:lvl w:ilvl="8" w:tplc="2C6A4BD4" w:tentative="1">
      <w:start w:val="1"/>
      <w:numFmt w:val="bullet"/>
      <w:lvlText w:val=""/>
      <w:lvlJc w:val="left"/>
      <w:pPr>
        <w:ind w:left="6480" w:hanging="360"/>
      </w:pPr>
      <w:rPr>
        <w:rFonts w:ascii="Wingdings" w:hAnsi="Wingdings" w:hint="default"/>
      </w:rPr>
    </w:lvl>
  </w:abstractNum>
  <w:abstractNum w:abstractNumId="21" w15:restartNumberingAfterBreak="0">
    <w:nsid w:val="48873532"/>
    <w:multiLevelType w:val="hybridMultilevel"/>
    <w:tmpl w:val="0DA60FEA"/>
    <w:lvl w:ilvl="0" w:tplc="A44EDC9E">
      <w:start w:val="1"/>
      <w:numFmt w:val="bullet"/>
      <w:lvlText w:val=""/>
      <w:lvlJc w:val="left"/>
      <w:pPr>
        <w:ind w:left="720" w:hanging="360"/>
      </w:pPr>
      <w:rPr>
        <w:rFonts w:ascii="Symbol" w:hAnsi="Symbol" w:hint="default"/>
      </w:rPr>
    </w:lvl>
    <w:lvl w:ilvl="1" w:tplc="40D6C970" w:tentative="1">
      <w:start w:val="1"/>
      <w:numFmt w:val="bullet"/>
      <w:lvlText w:val="o"/>
      <w:lvlJc w:val="left"/>
      <w:pPr>
        <w:ind w:left="1440" w:hanging="360"/>
      </w:pPr>
      <w:rPr>
        <w:rFonts w:ascii="Courier New" w:hAnsi="Courier New" w:cs="Courier New" w:hint="default"/>
      </w:rPr>
    </w:lvl>
    <w:lvl w:ilvl="2" w:tplc="8054B488" w:tentative="1">
      <w:start w:val="1"/>
      <w:numFmt w:val="bullet"/>
      <w:lvlText w:val=""/>
      <w:lvlJc w:val="left"/>
      <w:pPr>
        <w:ind w:left="2160" w:hanging="360"/>
      </w:pPr>
      <w:rPr>
        <w:rFonts w:ascii="Wingdings" w:hAnsi="Wingdings" w:hint="default"/>
      </w:rPr>
    </w:lvl>
    <w:lvl w:ilvl="3" w:tplc="3990A602" w:tentative="1">
      <w:start w:val="1"/>
      <w:numFmt w:val="bullet"/>
      <w:lvlText w:val=""/>
      <w:lvlJc w:val="left"/>
      <w:pPr>
        <w:ind w:left="2880" w:hanging="360"/>
      </w:pPr>
      <w:rPr>
        <w:rFonts w:ascii="Symbol" w:hAnsi="Symbol" w:hint="default"/>
      </w:rPr>
    </w:lvl>
    <w:lvl w:ilvl="4" w:tplc="46E0854A" w:tentative="1">
      <w:start w:val="1"/>
      <w:numFmt w:val="bullet"/>
      <w:lvlText w:val="o"/>
      <w:lvlJc w:val="left"/>
      <w:pPr>
        <w:ind w:left="3600" w:hanging="360"/>
      </w:pPr>
      <w:rPr>
        <w:rFonts w:ascii="Courier New" w:hAnsi="Courier New" w:cs="Courier New" w:hint="default"/>
      </w:rPr>
    </w:lvl>
    <w:lvl w:ilvl="5" w:tplc="F672FE42" w:tentative="1">
      <w:start w:val="1"/>
      <w:numFmt w:val="bullet"/>
      <w:lvlText w:val=""/>
      <w:lvlJc w:val="left"/>
      <w:pPr>
        <w:ind w:left="4320" w:hanging="360"/>
      </w:pPr>
      <w:rPr>
        <w:rFonts w:ascii="Wingdings" w:hAnsi="Wingdings" w:hint="default"/>
      </w:rPr>
    </w:lvl>
    <w:lvl w:ilvl="6" w:tplc="B7441DB0" w:tentative="1">
      <w:start w:val="1"/>
      <w:numFmt w:val="bullet"/>
      <w:lvlText w:val=""/>
      <w:lvlJc w:val="left"/>
      <w:pPr>
        <w:ind w:left="5040" w:hanging="360"/>
      </w:pPr>
      <w:rPr>
        <w:rFonts w:ascii="Symbol" w:hAnsi="Symbol" w:hint="default"/>
      </w:rPr>
    </w:lvl>
    <w:lvl w:ilvl="7" w:tplc="518A88AC" w:tentative="1">
      <w:start w:val="1"/>
      <w:numFmt w:val="bullet"/>
      <w:lvlText w:val="o"/>
      <w:lvlJc w:val="left"/>
      <w:pPr>
        <w:ind w:left="5760" w:hanging="360"/>
      </w:pPr>
      <w:rPr>
        <w:rFonts w:ascii="Courier New" w:hAnsi="Courier New" w:cs="Courier New" w:hint="default"/>
      </w:rPr>
    </w:lvl>
    <w:lvl w:ilvl="8" w:tplc="BD564508" w:tentative="1">
      <w:start w:val="1"/>
      <w:numFmt w:val="bullet"/>
      <w:lvlText w:val=""/>
      <w:lvlJc w:val="left"/>
      <w:pPr>
        <w:ind w:left="6480" w:hanging="360"/>
      </w:pPr>
      <w:rPr>
        <w:rFonts w:ascii="Wingdings" w:hAnsi="Wingdings" w:hint="default"/>
      </w:rPr>
    </w:lvl>
  </w:abstractNum>
  <w:abstractNum w:abstractNumId="22" w15:restartNumberingAfterBreak="0">
    <w:nsid w:val="493D5DBB"/>
    <w:multiLevelType w:val="hybridMultilevel"/>
    <w:tmpl w:val="89FE6070"/>
    <w:lvl w:ilvl="0" w:tplc="AA003EF4">
      <w:numFmt w:val="bullet"/>
      <w:lvlText w:val="-"/>
      <w:lvlJc w:val="left"/>
      <w:pPr>
        <w:ind w:left="1080" w:hanging="360"/>
      </w:pPr>
      <w:rPr>
        <w:rFonts w:ascii="Calibri" w:eastAsia="Times New Roman" w:hAnsi="Calibri" w:cs="Calibri" w:hint="default"/>
      </w:rPr>
    </w:lvl>
    <w:lvl w:ilvl="1" w:tplc="8FB4736C">
      <w:start w:val="1"/>
      <w:numFmt w:val="bullet"/>
      <w:lvlText w:val="o"/>
      <w:lvlJc w:val="left"/>
      <w:pPr>
        <w:ind w:left="1800" w:hanging="360"/>
      </w:pPr>
      <w:rPr>
        <w:rFonts w:ascii="Courier New" w:hAnsi="Courier New" w:cs="Courier New" w:hint="default"/>
      </w:rPr>
    </w:lvl>
    <w:lvl w:ilvl="2" w:tplc="724093C2" w:tentative="1">
      <w:start w:val="1"/>
      <w:numFmt w:val="bullet"/>
      <w:lvlText w:val=""/>
      <w:lvlJc w:val="left"/>
      <w:pPr>
        <w:ind w:left="2520" w:hanging="360"/>
      </w:pPr>
      <w:rPr>
        <w:rFonts w:ascii="Wingdings" w:hAnsi="Wingdings" w:hint="default"/>
      </w:rPr>
    </w:lvl>
    <w:lvl w:ilvl="3" w:tplc="FA8684AC" w:tentative="1">
      <w:start w:val="1"/>
      <w:numFmt w:val="bullet"/>
      <w:lvlText w:val=""/>
      <w:lvlJc w:val="left"/>
      <w:pPr>
        <w:ind w:left="3240" w:hanging="360"/>
      </w:pPr>
      <w:rPr>
        <w:rFonts w:ascii="Symbol" w:hAnsi="Symbol" w:hint="default"/>
      </w:rPr>
    </w:lvl>
    <w:lvl w:ilvl="4" w:tplc="37C041C4" w:tentative="1">
      <w:start w:val="1"/>
      <w:numFmt w:val="bullet"/>
      <w:lvlText w:val="o"/>
      <w:lvlJc w:val="left"/>
      <w:pPr>
        <w:ind w:left="3960" w:hanging="360"/>
      </w:pPr>
      <w:rPr>
        <w:rFonts w:ascii="Courier New" w:hAnsi="Courier New" w:cs="Courier New" w:hint="default"/>
      </w:rPr>
    </w:lvl>
    <w:lvl w:ilvl="5" w:tplc="5F48A27A" w:tentative="1">
      <w:start w:val="1"/>
      <w:numFmt w:val="bullet"/>
      <w:lvlText w:val=""/>
      <w:lvlJc w:val="left"/>
      <w:pPr>
        <w:ind w:left="4680" w:hanging="360"/>
      </w:pPr>
      <w:rPr>
        <w:rFonts w:ascii="Wingdings" w:hAnsi="Wingdings" w:hint="default"/>
      </w:rPr>
    </w:lvl>
    <w:lvl w:ilvl="6" w:tplc="9A0C4F50" w:tentative="1">
      <w:start w:val="1"/>
      <w:numFmt w:val="bullet"/>
      <w:lvlText w:val=""/>
      <w:lvlJc w:val="left"/>
      <w:pPr>
        <w:ind w:left="5400" w:hanging="360"/>
      </w:pPr>
      <w:rPr>
        <w:rFonts w:ascii="Symbol" w:hAnsi="Symbol" w:hint="default"/>
      </w:rPr>
    </w:lvl>
    <w:lvl w:ilvl="7" w:tplc="095665CA" w:tentative="1">
      <w:start w:val="1"/>
      <w:numFmt w:val="bullet"/>
      <w:lvlText w:val="o"/>
      <w:lvlJc w:val="left"/>
      <w:pPr>
        <w:ind w:left="6120" w:hanging="360"/>
      </w:pPr>
      <w:rPr>
        <w:rFonts w:ascii="Courier New" w:hAnsi="Courier New" w:cs="Courier New" w:hint="default"/>
      </w:rPr>
    </w:lvl>
    <w:lvl w:ilvl="8" w:tplc="7A4E6784" w:tentative="1">
      <w:start w:val="1"/>
      <w:numFmt w:val="bullet"/>
      <w:lvlText w:val=""/>
      <w:lvlJc w:val="left"/>
      <w:pPr>
        <w:ind w:left="6840" w:hanging="360"/>
      </w:pPr>
      <w:rPr>
        <w:rFonts w:ascii="Wingdings" w:hAnsi="Wingdings" w:hint="default"/>
      </w:rPr>
    </w:lvl>
  </w:abstractNum>
  <w:abstractNum w:abstractNumId="23" w15:restartNumberingAfterBreak="0">
    <w:nsid w:val="4DFB6120"/>
    <w:multiLevelType w:val="hybridMultilevel"/>
    <w:tmpl w:val="88CA51D0"/>
    <w:lvl w:ilvl="0" w:tplc="A8F8AEB6">
      <w:start w:val="1"/>
      <w:numFmt w:val="lowerLetter"/>
      <w:lvlText w:val="%1)"/>
      <w:lvlJc w:val="left"/>
      <w:pPr>
        <w:ind w:left="1080" w:hanging="360"/>
      </w:pPr>
    </w:lvl>
    <w:lvl w:ilvl="1" w:tplc="0ACEE9AA" w:tentative="1">
      <w:start w:val="1"/>
      <w:numFmt w:val="lowerLetter"/>
      <w:lvlText w:val="%2."/>
      <w:lvlJc w:val="left"/>
      <w:pPr>
        <w:ind w:left="1800" w:hanging="360"/>
      </w:pPr>
    </w:lvl>
    <w:lvl w:ilvl="2" w:tplc="C116E554" w:tentative="1">
      <w:start w:val="1"/>
      <w:numFmt w:val="lowerRoman"/>
      <w:lvlText w:val="%3."/>
      <w:lvlJc w:val="right"/>
      <w:pPr>
        <w:ind w:left="2520" w:hanging="180"/>
      </w:pPr>
    </w:lvl>
    <w:lvl w:ilvl="3" w:tplc="760E9CDA" w:tentative="1">
      <w:start w:val="1"/>
      <w:numFmt w:val="decimal"/>
      <w:lvlText w:val="%4."/>
      <w:lvlJc w:val="left"/>
      <w:pPr>
        <w:ind w:left="3240" w:hanging="360"/>
      </w:pPr>
    </w:lvl>
    <w:lvl w:ilvl="4" w:tplc="DC787846" w:tentative="1">
      <w:start w:val="1"/>
      <w:numFmt w:val="lowerLetter"/>
      <w:lvlText w:val="%5."/>
      <w:lvlJc w:val="left"/>
      <w:pPr>
        <w:ind w:left="3960" w:hanging="360"/>
      </w:pPr>
    </w:lvl>
    <w:lvl w:ilvl="5" w:tplc="95742D1E" w:tentative="1">
      <w:start w:val="1"/>
      <w:numFmt w:val="lowerRoman"/>
      <w:lvlText w:val="%6."/>
      <w:lvlJc w:val="right"/>
      <w:pPr>
        <w:ind w:left="4680" w:hanging="180"/>
      </w:pPr>
    </w:lvl>
    <w:lvl w:ilvl="6" w:tplc="52284ABE" w:tentative="1">
      <w:start w:val="1"/>
      <w:numFmt w:val="decimal"/>
      <w:lvlText w:val="%7."/>
      <w:lvlJc w:val="left"/>
      <w:pPr>
        <w:ind w:left="5400" w:hanging="360"/>
      </w:pPr>
    </w:lvl>
    <w:lvl w:ilvl="7" w:tplc="A97C8032" w:tentative="1">
      <w:start w:val="1"/>
      <w:numFmt w:val="lowerLetter"/>
      <w:lvlText w:val="%8."/>
      <w:lvlJc w:val="left"/>
      <w:pPr>
        <w:ind w:left="6120" w:hanging="360"/>
      </w:pPr>
    </w:lvl>
    <w:lvl w:ilvl="8" w:tplc="79FAE4C8" w:tentative="1">
      <w:start w:val="1"/>
      <w:numFmt w:val="lowerRoman"/>
      <w:lvlText w:val="%9."/>
      <w:lvlJc w:val="right"/>
      <w:pPr>
        <w:ind w:left="6840" w:hanging="180"/>
      </w:pPr>
    </w:lvl>
  </w:abstractNum>
  <w:abstractNum w:abstractNumId="24" w15:restartNumberingAfterBreak="0">
    <w:nsid w:val="538B32AB"/>
    <w:multiLevelType w:val="hybridMultilevel"/>
    <w:tmpl w:val="268043D2"/>
    <w:lvl w:ilvl="0" w:tplc="8A80E7E0">
      <w:start w:val="1"/>
      <w:numFmt w:val="bullet"/>
      <w:lvlText w:val=""/>
      <w:lvlJc w:val="left"/>
      <w:pPr>
        <w:ind w:left="720" w:hanging="360"/>
      </w:pPr>
      <w:rPr>
        <w:rFonts w:ascii="Symbol" w:hAnsi="Symbol" w:hint="default"/>
      </w:rPr>
    </w:lvl>
    <w:lvl w:ilvl="1" w:tplc="205481A2" w:tentative="1">
      <w:start w:val="1"/>
      <w:numFmt w:val="bullet"/>
      <w:lvlText w:val="o"/>
      <w:lvlJc w:val="left"/>
      <w:pPr>
        <w:ind w:left="1440" w:hanging="360"/>
      </w:pPr>
      <w:rPr>
        <w:rFonts w:ascii="Courier New" w:hAnsi="Courier New" w:cs="Courier New" w:hint="default"/>
      </w:rPr>
    </w:lvl>
    <w:lvl w:ilvl="2" w:tplc="AA283A3C" w:tentative="1">
      <w:start w:val="1"/>
      <w:numFmt w:val="bullet"/>
      <w:lvlText w:val=""/>
      <w:lvlJc w:val="left"/>
      <w:pPr>
        <w:ind w:left="2160" w:hanging="360"/>
      </w:pPr>
      <w:rPr>
        <w:rFonts w:ascii="Wingdings" w:hAnsi="Wingdings" w:hint="default"/>
      </w:rPr>
    </w:lvl>
    <w:lvl w:ilvl="3" w:tplc="77B27A36" w:tentative="1">
      <w:start w:val="1"/>
      <w:numFmt w:val="bullet"/>
      <w:lvlText w:val=""/>
      <w:lvlJc w:val="left"/>
      <w:pPr>
        <w:ind w:left="2880" w:hanging="360"/>
      </w:pPr>
      <w:rPr>
        <w:rFonts w:ascii="Symbol" w:hAnsi="Symbol" w:hint="default"/>
      </w:rPr>
    </w:lvl>
    <w:lvl w:ilvl="4" w:tplc="0C325AAE" w:tentative="1">
      <w:start w:val="1"/>
      <w:numFmt w:val="bullet"/>
      <w:lvlText w:val="o"/>
      <w:lvlJc w:val="left"/>
      <w:pPr>
        <w:ind w:left="3600" w:hanging="360"/>
      </w:pPr>
      <w:rPr>
        <w:rFonts w:ascii="Courier New" w:hAnsi="Courier New" w:cs="Courier New" w:hint="default"/>
      </w:rPr>
    </w:lvl>
    <w:lvl w:ilvl="5" w:tplc="2ACAF25E" w:tentative="1">
      <w:start w:val="1"/>
      <w:numFmt w:val="bullet"/>
      <w:lvlText w:val=""/>
      <w:lvlJc w:val="left"/>
      <w:pPr>
        <w:ind w:left="4320" w:hanging="360"/>
      </w:pPr>
      <w:rPr>
        <w:rFonts w:ascii="Wingdings" w:hAnsi="Wingdings" w:hint="default"/>
      </w:rPr>
    </w:lvl>
    <w:lvl w:ilvl="6" w:tplc="A38A5FAA" w:tentative="1">
      <w:start w:val="1"/>
      <w:numFmt w:val="bullet"/>
      <w:lvlText w:val=""/>
      <w:lvlJc w:val="left"/>
      <w:pPr>
        <w:ind w:left="5040" w:hanging="360"/>
      </w:pPr>
      <w:rPr>
        <w:rFonts w:ascii="Symbol" w:hAnsi="Symbol" w:hint="default"/>
      </w:rPr>
    </w:lvl>
    <w:lvl w:ilvl="7" w:tplc="6C707A0C" w:tentative="1">
      <w:start w:val="1"/>
      <w:numFmt w:val="bullet"/>
      <w:lvlText w:val="o"/>
      <w:lvlJc w:val="left"/>
      <w:pPr>
        <w:ind w:left="5760" w:hanging="360"/>
      </w:pPr>
      <w:rPr>
        <w:rFonts w:ascii="Courier New" w:hAnsi="Courier New" w:cs="Courier New" w:hint="default"/>
      </w:rPr>
    </w:lvl>
    <w:lvl w:ilvl="8" w:tplc="8C68057E" w:tentative="1">
      <w:start w:val="1"/>
      <w:numFmt w:val="bullet"/>
      <w:lvlText w:val=""/>
      <w:lvlJc w:val="left"/>
      <w:pPr>
        <w:ind w:left="6480" w:hanging="360"/>
      </w:pPr>
      <w:rPr>
        <w:rFonts w:ascii="Wingdings" w:hAnsi="Wingdings" w:hint="default"/>
      </w:rPr>
    </w:lvl>
  </w:abstractNum>
  <w:abstractNum w:abstractNumId="25" w15:restartNumberingAfterBreak="0">
    <w:nsid w:val="5AC465B2"/>
    <w:multiLevelType w:val="hybridMultilevel"/>
    <w:tmpl w:val="906C1CD8"/>
    <w:lvl w:ilvl="0" w:tplc="705CF0CC">
      <w:start w:val="3"/>
      <w:numFmt w:val="bullet"/>
      <w:lvlText w:val=""/>
      <w:lvlJc w:val="left"/>
      <w:pPr>
        <w:ind w:left="720" w:hanging="360"/>
      </w:pPr>
      <w:rPr>
        <w:rFonts w:ascii="Symbol" w:eastAsiaTheme="minorEastAsia" w:hAnsi="Symbol" w:cstheme="minorBidi" w:hint="default"/>
      </w:rPr>
    </w:lvl>
    <w:lvl w:ilvl="1" w:tplc="70120042" w:tentative="1">
      <w:start w:val="1"/>
      <w:numFmt w:val="bullet"/>
      <w:lvlText w:val="o"/>
      <w:lvlJc w:val="left"/>
      <w:pPr>
        <w:ind w:left="1440" w:hanging="360"/>
      </w:pPr>
      <w:rPr>
        <w:rFonts w:ascii="Courier New" w:hAnsi="Courier New" w:cs="Courier New" w:hint="default"/>
      </w:rPr>
    </w:lvl>
    <w:lvl w:ilvl="2" w:tplc="32044250" w:tentative="1">
      <w:start w:val="1"/>
      <w:numFmt w:val="bullet"/>
      <w:lvlText w:val=""/>
      <w:lvlJc w:val="left"/>
      <w:pPr>
        <w:ind w:left="2160" w:hanging="360"/>
      </w:pPr>
      <w:rPr>
        <w:rFonts w:ascii="Wingdings" w:hAnsi="Wingdings" w:hint="default"/>
      </w:rPr>
    </w:lvl>
    <w:lvl w:ilvl="3" w:tplc="72500A06" w:tentative="1">
      <w:start w:val="1"/>
      <w:numFmt w:val="bullet"/>
      <w:lvlText w:val=""/>
      <w:lvlJc w:val="left"/>
      <w:pPr>
        <w:ind w:left="2880" w:hanging="360"/>
      </w:pPr>
      <w:rPr>
        <w:rFonts w:ascii="Symbol" w:hAnsi="Symbol" w:hint="default"/>
      </w:rPr>
    </w:lvl>
    <w:lvl w:ilvl="4" w:tplc="FA8EB842" w:tentative="1">
      <w:start w:val="1"/>
      <w:numFmt w:val="bullet"/>
      <w:lvlText w:val="o"/>
      <w:lvlJc w:val="left"/>
      <w:pPr>
        <w:ind w:left="3600" w:hanging="360"/>
      </w:pPr>
      <w:rPr>
        <w:rFonts w:ascii="Courier New" w:hAnsi="Courier New" w:cs="Courier New" w:hint="default"/>
      </w:rPr>
    </w:lvl>
    <w:lvl w:ilvl="5" w:tplc="61D213CE" w:tentative="1">
      <w:start w:val="1"/>
      <w:numFmt w:val="bullet"/>
      <w:lvlText w:val=""/>
      <w:lvlJc w:val="left"/>
      <w:pPr>
        <w:ind w:left="4320" w:hanging="360"/>
      </w:pPr>
      <w:rPr>
        <w:rFonts w:ascii="Wingdings" w:hAnsi="Wingdings" w:hint="default"/>
      </w:rPr>
    </w:lvl>
    <w:lvl w:ilvl="6" w:tplc="38C06A90" w:tentative="1">
      <w:start w:val="1"/>
      <w:numFmt w:val="bullet"/>
      <w:lvlText w:val=""/>
      <w:lvlJc w:val="left"/>
      <w:pPr>
        <w:ind w:left="5040" w:hanging="360"/>
      </w:pPr>
      <w:rPr>
        <w:rFonts w:ascii="Symbol" w:hAnsi="Symbol" w:hint="default"/>
      </w:rPr>
    </w:lvl>
    <w:lvl w:ilvl="7" w:tplc="8272E98A" w:tentative="1">
      <w:start w:val="1"/>
      <w:numFmt w:val="bullet"/>
      <w:lvlText w:val="o"/>
      <w:lvlJc w:val="left"/>
      <w:pPr>
        <w:ind w:left="5760" w:hanging="360"/>
      </w:pPr>
      <w:rPr>
        <w:rFonts w:ascii="Courier New" w:hAnsi="Courier New" w:cs="Courier New" w:hint="default"/>
      </w:rPr>
    </w:lvl>
    <w:lvl w:ilvl="8" w:tplc="196473B0" w:tentative="1">
      <w:start w:val="1"/>
      <w:numFmt w:val="bullet"/>
      <w:lvlText w:val=""/>
      <w:lvlJc w:val="left"/>
      <w:pPr>
        <w:ind w:left="6480" w:hanging="360"/>
      </w:pPr>
      <w:rPr>
        <w:rFonts w:ascii="Wingdings" w:hAnsi="Wingdings" w:hint="default"/>
      </w:rPr>
    </w:lvl>
  </w:abstractNum>
  <w:abstractNum w:abstractNumId="26" w15:restartNumberingAfterBreak="0">
    <w:nsid w:val="665A5562"/>
    <w:multiLevelType w:val="hybridMultilevel"/>
    <w:tmpl w:val="C6CE56B0"/>
    <w:lvl w:ilvl="0" w:tplc="683410E6">
      <w:start w:val="1"/>
      <w:numFmt w:val="bullet"/>
      <w:lvlText w:val=""/>
      <w:lvlJc w:val="left"/>
      <w:pPr>
        <w:ind w:left="720" w:hanging="360"/>
      </w:pPr>
      <w:rPr>
        <w:rFonts w:ascii="Symbol" w:hAnsi="Symbol" w:hint="default"/>
      </w:rPr>
    </w:lvl>
    <w:lvl w:ilvl="1" w:tplc="99060C4A" w:tentative="1">
      <w:start w:val="1"/>
      <w:numFmt w:val="bullet"/>
      <w:lvlText w:val="o"/>
      <w:lvlJc w:val="left"/>
      <w:pPr>
        <w:ind w:left="1440" w:hanging="360"/>
      </w:pPr>
      <w:rPr>
        <w:rFonts w:ascii="Courier New" w:hAnsi="Courier New" w:cs="Courier New" w:hint="default"/>
      </w:rPr>
    </w:lvl>
    <w:lvl w:ilvl="2" w:tplc="BE623956" w:tentative="1">
      <w:start w:val="1"/>
      <w:numFmt w:val="bullet"/>
      <w:lvlText w:val=""/>
      <w:lvlJc w:val="left"/>
      <w:pPr>
        <w:ind w:left="2160" w:hanging="360"/>
      </w:pPr>
      <w:rPr>
        <w:rFonts w:ascii="Wingdings" w:hAnsi="Wingdings" w:hint="default"/>
      </w:rPr>
    </w:lvl>
    <w:lvl w:ilvl="3" w:tplc="1A50C6CA" w:tentative="1">
      <w:start w:val="1"/>
      <w:numFmt w:val="bullet"/>
      <w:lvlText w:val=""/>
      <w:lvlJc w:val="left"/>
      <w:pPr>
        <w:ind w:left="2880" w:hanging="360"/>
      </w:pPr>
      <w:rPr>
        <w:rFonts w:ascii="Symbol" w:hAnsi="Symbol" w:hint="default"/>
      </w:rPr>
    </w:lvl>
    <w:lvl w:ilvl="4" w:tplc="E848C134" w:tentative="1">
      <w:start w:val="1"/>
      <w:numFmt w:val="bullet"/>
      <w:lvlText w:val="o"/>
      <w:lvlJc w:val="left"/>
      <w:pPr>
        <w:ind w:left="3600" w:hanging="360"/>
      </w:pPr>
      <w:rPr>
        <w:rFonts w:ascii="Courier New" w:hAnsi="Courier New" w:cs="Courier New" w:hint="default"/>
      </w:rPr>
    </w:lvl>
    <w:lvl w:ilvl="5" w:tplc="7362EABC" w:tentative="1">
      <w:start w:val="1"/>
      <w:numFmt w:val="bullet"/>
      <w:lvlText w:val=""/>
      <w:lvlJc w:val="left"/>
      <w:pPr>
        <w:ind w:left="4320" w:hanging="360"/>
      </w:pPr>
      <w:rPr>
        <w:rFonts w:ascii="Wingdings" w:hAnsi="Wingdings" w:hint="default"/>
      </w:rPr>
    </w:lvl>
    <w:lvl w:ilvl="6" w:tplc="F170F820" w:tentative="1">
      <w:start w:val="1"/>
      <w:numFmt w:val="bullet"/>
      <w:lvlText w:val=""/>
      <w:lvlJc w:val="left"/>
      <w:pPr>
        <w:ind w:left="5040" w:hanging="360"/>
      </w:pPr>
      <w:rPr>
        <w:rFonts w:ascii="Symbol" w:hAnsi="Symbol" w:hint="default"/>
      </w:rPr>
    </w:lvl>
    <w:lvl w:ilvl="7" w:tplc="7C1E0F76" w:tentative="1">
      <w:start w:val="1"/>
      <w:numFmt w:val="bullet"/>
      <w:lvlText w:val="o"/>
      <w:lvlJc w:val="left"/>
      <w:pPr>
        <w:ind w:left="5760" w:hanging="360"/>
      </w:pPr>
      <w:rPr>
        <w:rFonts w:ascii="Courier New" w:hAnsi="Courier New" w:cs="Courier New" w:hint="default"/>
      </w:rPr>
    </w:lvl>
    <w:lvl w:ilvl="8" w:tplc="647A2B72" w:tentative="1">
      <w:start w:val="1"/>
      <w:numFmt w:val="bullet"/>
      <w:lvlText w:val=""/>
      <w:lvlJc w:val="left"/>
      <w:pPr>
        <w:ind w:left="6480" w:hanging="360"/>
      </w:pPr>
      <w:rPr>
        <w:rFonts w:ascii="Wingdings" w:hAnsi="Wingdings" w:hint="default"/>
      </w:rPr>
    </w:lvl>
  </w:abstractNum>
  <w:abstractNum w:abstractNumId="27" w15:restartNumberingAfterBreak="0">
    <w:nsid w:val="74390C5C"/>
    <w:multiLevelType w:val="hybridMultilevel"/>
    <w:tmpl w:val="A19C4644"/>
    <w:lvl w:ilvl="0" w:tplc="80B8903E">
      <w:start w:val="1"/>
      <w:numFmt w:val="bullet"/>
      <w:lvlText w:val=""/>
      <w:lvlJc w:val="left"/>
      <w:pPr>
        <w:ind w:left="720" w:hanging="360"/>
      </w:pPr>
      <w:rPr>
        <w:rFonts w:ascii="Symbol" w:hAnsi="Symbol" w:hint="default"/>
      </w:rPr>
    </w:lvl>
    <w:lvl w:ilvl="1" w:tplc="31DC0D9C" w:tentative="1">
      <w:start w:val="1"/>
      <w:numFmt w:val="bullet"/>
      <w:lvlText w:val="o"/>
      <w:lvlJc w:val="left"/>
      <w:pPr>
        <w:ind w:left="1440" w:hanging="360"/>
      </w:pPr>
      <w:rPr>
        <w:rFonts w:ascii="Courier New" w:hAnsi="Courier New" w:cs="Courier New" w:hint="default"/>
      </w:rPr>
    </w:lvl>
    <w:lvl w:ilvl="2" w:tplc="693EEA70" w:tentative="1">
      <w:start w:val="1"/>
      <w:numFmt w:val="bullet"/>
      <w:lvlText w:val=""/>
      <w:lvlJc w:val="left"/>
      <w:pPr>
        <w:ind w:left="2160" w:hanging="360"/>
      </w:pPr>
      <w:rPr>
        <w:rFonts w:ascii="Wingdings" w:hAnsi="Wingdings" w:hint="default"/>
      </w:rPr>
    </w:lvl>
    <w:lvl w:ilvl="3" w:tplc="494A2B5E" w:tentative="1">
      <w:start w:val="1"/>
      <w:numFmt w:val="bullet"/>
      <w:lvlText w:val=""/>
      <w:lvlJc w:val="left"/>
      <w:pPr>
        <w:ind w:left="2880" w:hanging="360"/>
      </w:pPr>
      <w:rPr>
        <w:rFonts w:ascii="Symbol" w:hAnsi="Symbol" w:hint="default"/>
      </w:rPr>
    </w:lvl>
    <w:lvl w:ilvl="4" w:tplc="2410E754" w:tentative="1">
      <w:start w:val="1"/>
      <w:numFmt w:val="bullet"/>
      <w:lvlText w:val="o"/>
      <w:lvlJc w:val="left"/>
      <w:pPr>
        <w:ind w:left="3600" w:hanging="360"/>
      </w:pPr>
      <w:rPr>
        <w:rFonts w:ascii="Courier New" w:hAnsi="Courier New" w:cs="Courier New" w:hint="default"/>
      </w:rPr>
    </w:lvl>
    <w:lvl w:ilvl="5" w:tplc="086C7852" w:tentative="1">
      <w:start w:val="1"/>
      <w:numFmt w:val="bullet"/>
      <w:lvlText w:val=""/>
      <w:lvlJc w:val="left"/>
      <w:pPr>
        <w:ind w:left="4320" w:hanging="360"/>
      </w:pPr>
      <w:rPr>
        <w:rFonts w:ascii="Wingdings" w:hAnsi="Wingdings" w:hint="default"/>
      </w:rPr>
    </w:lvl>
    <w:lvl w:ilvl="6" w:tplc="422E7392" w:tentative="1">
      <w:start w:val="1"/>
      <w:numFmt w:val="bullet"/>
      <w:lvlText w:val=""/>
      <w:lvlJc w:val="left"/>
      <w:pPr>
        <w:ind w:left="5040" w:hanging="360"/>
      </w:pPr>
      <w:rPr>
        <w:rFonts w:ascii="Symbol" w:hAnsi="Symbol" w:hint="default"/>
      </w:rPr>
    </w:lvl>
    <w:lvl w:ilvl="7" w:tplc="41605EE4" w:tentative="1">
      <w:start w:val="1"/>
      <w:numFmt w:val="bullet"/>
      <w:lvlText w:val="o"/>
      <w:lvlJc w:val="left"/>
      <w:pPr>
        <w:ind w:left="5760" w:hanging="360"/>
      </w:pPr>
      <w:rPr>
        <w:rFonts w:ascii="Courier New" w:hAnsi="Courier New" w:cs="Courier New" w:hint="default"/>
      </w:rPr>
    </w:lvl>
    <w:lvl w:ilvl="8" w:tplc="AB5C7EDC" w:tentative="1">
      <w:start w:val="1"/>
      <w:numFmt w:val="bullet"/>
      <w:lvlText w:val=""/>
      <w:lvlJc w:val="left"/>
      <w:pPr>
        <w:ind w:left="6480" w:hanging="360"/>
      </w:pPr>
      <w:rPr>
        <w:rFonts w:ascii="Wingdings" w:hAnsi="Wingdings" w:hint="default"/>
      </w:rPr>
    </w:lvl>
  </w:abstractNum>
  <w:abstractNum w:abstractNumId="28" w15:restartNumberingAfterBreak="0">
    <w:nsid w:val="74483369"/>
    <w:multiLevelType w:val="hybridMultilevel"/>
    <w:tmpl w:val="0A7C731A"/>
    <w:lvl w:ilvl="0" w:tplc="602E4AA2">
      <w:start w:val="1"/>
      <w:numFmt w:val="bullet"/>
      <w:lvlText w:val=""/>
      <w:lvlJc w:val="left"/>
      <w:pPr>
        <w:ind w:left="720" w:hanging="360"/>
      </w:pPr>
      <w:rPr>
        <w:rFonts w:ascii="Symbol" w:hAnsi="Symbol" w:hint="default"/>
      </w:rPr>
    </w:lvl>
    <w:lvl w:ilvl="1" w:tplc="9E56EE06" w:tentative="1">
      <w:start w:val="1"/>
      <w:numFmt w:val="bullet"/>
      <w:lvlText w:val="o"/>
      <w:lvlJc w:val="left"/>
      <w:pPr>
        <w:ind w:left="1440" w:hanging="360"/>
      </w:pPr>
      <w:rPr>
        <w:rFonts w:ascii="Courier New" w:hAnsi="Courier New" w:cs="Courier New" w:hint="default"/>
      </w:rPr>
    </w:lvl>
    <w:lvl w:ilvl="2" w:tplc="0534ECFC" w:tentative="1">
      <w:start w:val="1"/>
      <w:numFmt w:val="bullet"/>
      <w:lvlText w:val=""/>
      <w:lvlJc w:val="left"/>
      <w:pPr>
        <w:ind w:left="2160" w:hanging="360"/>
      </w:pPr>
      <w:rPr>
        <w:rFonts w:ascii="Wingdings" w:hAnsi="Wingdings" w:hint="default"/>
      </w:rPr>
    </w:lvl>
    <w:lvl w:ilvl="3" w:tplc="3B2420E4" w:tentative="1">
      <w:start w:val="1"/>
      <w:numFmt w:val="bullet"/>
      <w:lvlText w:val=""/>
      <w:lvlJc w:val="left"/>
      <w:pPr>
        <w:ind w:left="2880" w:hanging="360"/>
      </w:pPr>
      <w:rPr>
        <w:rFonts w:ascii="Symbol" w:hAnsi="Symbol" w:hint="default"/>
      </w:rPr>
    </w:lvl>
    <w:lvl w:ilvl="4" w:tplc="39528B42" w:tentative="1">
      <w:start w:val="1"/>
      <w:numFmt w:val="bullet"/>
      <w:lvlText w:val="o"/>
      <w:lvlJc w:val="left"/>
      <w:pPr>
        <w:ind w:left="3600" w:hanging="360"/>
      </w:pPr>
      <w:rPr>
        <w:rFonts w:ascii="Courier New" w:hAnsi="Courier New" w:cs="Courier New" w:hint="default"/>
      </w:rPr>
    </w:lvl>
    <w:lvl w:ilvl="5" w:tplc="FDA08A34" w:tentative="1">
      <w:start w:val="1"/>
      <w:numFmt w:val="bullet"/>
      <w:lvlText w:val=""/>
      <w:lvlJc w:val="left"/>
      <w:pPr>
        <w:ind w:left="4320" w:hanging="360"/>
      </w:pPr>
      <w:rPr>
        <w:rFonts w:ascii="Wingdings" w:hAnsi="Wingdings" w:hint="default"/>
      </w:rPr>
    </w:lvl>
    <w:lvl w:ilvl="6" w:tplc="7A30F5A0" w:tentative="1">
      <w:start w:val="1"/>
      <w:numFmt w:val="bullet"/>
      <w:lvlText w:val=""/>
      <w:lvlJc w:val="left"/>
      <w:pPr>
        <w:ind w:left="5040" w:hanging="360"/>
      </w:pPr>
      <w:rPr>
        <w:rFonts w:ascii="Symbol" w:hAnsi="Symbol" w:hint="default"/>
      </w:rPr>
    </w:lvl>
    <w:lvl w:ilvl="7" w:tplc="B1E89144" w:tentative="1">
      <w:start w:val="1"/>
      <w:numFmt w:val="bullet"/>
      <w:lvlText w:val="o"/>
      <w:lvlJc w:val="left"/>
      <w:pPr>
        <w:ind w:left="5760" w:hanging="360"/>
      </w:pPr>
      <w:rPr>
        <w:rFonts w:ascii="Courier New" w:hAnsi="Courier New" w:cs="Courier New" w:hint="default"/>
      </w:rPr>
    </w:lvl>
    <w:lvl w:ilvl="8" w:tplc="66D4300C" w:tentative="1">
      <w:start w:val="1"/>
      <w:numFmt w:val="bullet"/>
      <w:lvlText w:val=""/>
      <w:lvlJc w:val="left"/>
      <w:pPr>
        <w:ind w:left="6480" w:hanging="360"/>
      </w:pPr>
      <w:rPr>
        <w:rFonts w:ascii="Wingdings" w:hAnsi="Wingdings" w:hint="default"/>
      </w:rPr>
    </w:lvl>
  </w:abstractNum>
  <w:abstractNum w:abstractNumId="29" w15:restartNumberingAfterBreak="0">
    <w:nsid w:val="7CF62B4E"/>
    <w:multiLevelType w:val="hybridMultilevel"/>
    <w:tmpl w:val="0798B35E"/>
    <w:lvl w:ilvl="0" w:tplc="C04EE7B2">
      <w:start w:val="1"/>
      <w:numFmt w:val="bullet"/>
      <w:lvlText w:val=""/>
      <w:lvlJc w:val="left"/>
      <w:pPr>
        <w:ind w:left="720" w:hanging="360"/>
      </w:pPr>
      <w:rPr>
        <w:rFonts w:ascii="Symbol" w:hAnsi="Symbol" w:hint="default"/>
      </w:rPr>
    </w:lvl>
    <w:lvl w:ilvl="1" w:tplc="2870D9F6" w:tentative="1">
      <w:start w:val="1"/>
      <w:numFmt w:val="bullet"/>
      <w:lvlText w:val="o"/>
      <w:lvlJc w:val="left"/>
      <w:pPr>
        <w:ind w:left="1440" w:hanging="360"/>
      </w:pPr>
      <w:rPr>
        <w:rFonts w:ascii="Courier New" w:hAnsi="Courier New" w:cs="Courier New" w:hint="default"/>
      </w:rPr>
    </w:lvl>
    <w:lvl w:ilvl="2" w:tplc="45B0F918" w:tentative="1">
      <w:start w:val="1"/>
      <w:numFmt w:val="bullet"/>
      <w:lvlText w:val=""/>
      <w:lvlJc w:val="left"/>
      <w:pPr>
        <w:ind w:left="2160" w:hanging="360"/>
      </w:pPr>
      <w:rPr>
        <w:rFonts w:ascii="Wingdings" w:hAnsi="Wingdings" w:hint="default"/>
      </w:rPr>
    </w:lvl>
    <w:lvl w:ilvl="3" w:tplc="A8CE79F0" w:tentative="1">
      <w:start w:val="1"/>
      <w:numFmt w:val="bullet"/>
      <w:lvlText w:val=""/>
      <w:lvlJc w:val="left"/>
      <w:pPr>
        <w:ind w:left="2880" w:hanging="360"/>
      </w:pPr>
      <w:rPr>
        <w:rFonts w:ascii="Symbol" w:hAnsi="Symbol" w:hint="default"/>
      </w:rPr>
    </w:lvl>
    <w:lvl w:ilvl="4" w:tplc="69B2684A" w:tentative="1">
      <w:start w:val="1"/>
      <w:numFmt w:val="bullet"/>
      <w:lvlText w:val="o"/>
      <w:lvlJc w:val="left"/>
      <w:pPr>
        <w:ind w:left="3600" w:hanging="360"/>
      </w:pPr>
      <w:rPr>
        <w:rFonts w:ascii="Courier New" w:hAnsi="Courier New" w:cs="Courier New" w:hint="default"/>
      </w:rPr>
    </w:lvl>
    <w:lvl w:ilvl="5" w:tplc="5F5810CE" w:tentative="1">
      <w:start w:val="1"/>
      <w:numFmt w:val="bullet"/>
      <w:lvlText w:val=""/>
      <w:lvlJc w:val="left"/>
      <w:pPr>
        <w:ind w:left="4320" w:hanging="360"/>
      </w:pPr>
      <w:rPr>
        <w:rFonts w:ascii="Wingdings" w:hAnsi="Wingdings" w:hint="default"/>
      </w:rPr>
    </w:lvl>
    <w:lvl w:ilvl="6" w:tplc="10B65CC8" w:tentative="1">
      <w:start w:val="1"/>
      <w:numFmt w:val="bullet"/>
      <w:lvlText w:val=""/>
      <w:lvlJc w:val="left"/>
      <w:pPr>
        <w:ind w:left="5040" w:hanging="360"/>
      </w:pPr>
      <w:rPr>
        <w:rFonts w:ascii="Symbol" w:hAnsi="Symbol" w:hint="default"/>
      </w:rPr>
    </w:lvl>
    <w:lvl w:ilvl="7" w:tplc="F02C6436" w:tentative="1">
      <w:start w:val="1"/>
      <w:numFmt w:val="bullet"/>
      <w:lvlText w:val="o"/>
      <w:lvlJc w:val="left"/>
      <w:pPr>
        <w:ind w:left="5760" w:hanging="360"/>
      </w:pPr>
      <w:rPr>
        <w:rFonts w:ascii="Courier New" w:hAnsi="Courier New" w:cs="Courier New" w:hint="default"/>
      </w:rPr>
    </w:lvl>
    <w:lvl w:ilvl="8" w:tplc="0BDEA136" w:tentative="1">
      <w:start w:val="1"/>
      <w:numFmt w:val="bullet"/>
      <w:lvlText w:val=""/>
      <w:lvlJc w:val="left"/>
      <w:pPr>
        <w:ind w:left="6480" w:hanging="360"/>
      </w:pPr>
      <w:rPr>
        <w:rFonts w:ascii="Wingdings" w:hAnsi="Wingdings" w:hint="default"/>
      </w:rPr>
    </w:lvl>
  </w:abstractNum>
  <w:abstractNum w:abstractNumId="3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4"/>
  </w:num>
  <w:num w:numId="2">
    <w:abstractNumId w:val="30"/>
  </w:num>
  <w:num w:numId="3">
    <w:abstractNumId w:val="18"/>
  </w:num>
  <w:num w:numId="4">
    <w:abstractNumId w:val="7"/>
  </w:num>
  <w:num w:numId="5">
    <w:abstractNumId w:val="5"/>
  </w:num>
  <w:num w:numId="6">
    <w:abstractNumId w:val="13"/>
  </w:num>
  <w:num w:numId="7">
    <w:abstractNumId w:val="6"/>
  </w:num>
  <w:num w:numId="8">
    <w:abstractNumId w:val="8"/>
  </w:num>
  <w:num w:numId="9">
    <w:abstractNumId w:val="12"/>
  </w:num>
  <w:num w:numId="10">
    <w:abstractNumId w:val="23"/>
  </w:num>
  <w:num w:numId="11">
    <w:abstractNumId w:val="26"/>
  </w:num>
  <w:num w:numId="12">
    <w:abstractNumId w:val="15"/>
  </w:num>
  <w:num w:numId="13">
    <w:abstractNumId w:val="15"/>
    <w:lvlOverride w:ilvl="0">
      <w:startOverride w:val="1"/>
    </w:lvlOverride>
  </w:num>
  <w:num w:numId="14">
    <w:abstractNumId w:val="0"/>
  </w:num>
  <w:num w:numId="15">
    <w:abstractNumId w:val="22"/>
  </w:num>
  <w:num w:numId="16">
    <w:abstractNumId w:val="29"/>
  </w:num>
  <w:num w:numId="17">
    <w:abstractNumId w:val="21"/>
  </w:num>
  <w:num w:numId="18">
    <w:abstractNumId w:val="16"/>
  </w:num>
  <w:num w:numId="19">
    <w:abstractNumId w:val="9"/>
  </w:num>
  <w:num w:numId="20">
    <w:abstractNumId w:val="11"/>
  </w:num>
  <w:num w:numId="21">
    <w:abstractNumId w:val="10"/>
  </w:num>
  <w:num w:numId="22">
    <w:abstractNumId w:val="25"/>
  </w:num>
  <w:num w:numId="23">
    <w:abstractNumId w:val="20"/>
  </w:num>
  <w:num w:numId="24">
    <w:abstractNumId w:val="24"/>
  </w:num>
  <w:num w:numId="25">
    <w:abstractNumId w:val="27"/>
  </w:num>
  <w:num w:numId="26">
    <w:abstractNumId w:val="1"/>
  </w:num>
  <w:num w:numId="27">
    <w:abstractNumId w:val="4"/>
  </w:num>
  <w:num w:numId="28">
    <w:abstractNumId w:val="19"/>
  </w:num>
  <w:num w:numId="29">
    <w:abstractNumId w:val="17"/>
  </w:num>
  <w:num w:numId="30">
    <w:abstractNumId w:val="28"/>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7FFE"/>
    <w:rsid w:val="000223C5"/>
    <w:rsid w:val="00027DF4"/>
    <w:rsid w:val="00035636"/>
    <w:rsid w:val="000503F4"/>
    <w:rsid w:val="00052DF0"/>
    <w:rsid w:val="00056917"/>
    <w:rsid w:val="000600E6"/>
    <w:rsid w:val="000629B8"/>
    <w:rsid w:val="000645AB"/>
    <w:rsid w:val="0006498C"/>
    <w:rsid w:val="00084EF0"/>
    <w:rsid w:val="0008551A"/>
    <w:rsid w:val="00092F2C"/>
    <w:rsid w:val="000962BA"/>
    <w:rsid w:val="00097037"/>
    <w:rsid w:val="000976DB"/>
    <w:rsid w:val="000A4446"/>
    <w:rsid w:val="000A4F68"/>
    <w:rsid w:val="000A51A5"/>
    <w:rsid w:val="000A52A2"/>
    <w:rsid w:val="000A65F6"/>
    <w:rsid w:val="000A7750"/>
    <w:rsid w:val="000B129E"/>
    <w:rsid w:val="000B7E77"/>
    <w:rsid w:val="000C1113"/>
    <w:rsid w:val="000C3693"/>
    <w:rsid w:val="000D0766"/>
    <w:rsid w:val="000D07B5"/>
    <w:rsid w:val="000D78D6"/>
    <w:rsid w:val="000E3AA5"/>
    <w:rsid w:val="000F08F2"/>
    <w:rsid w:val="00102163"/>
    <w:rsid w:val="00103082"/>
    <w:rsid w:val="00103D12"/>
    <w:rsid w:val="00103F99"/>
    <w:rsid w:val="00104159"/>
    <w:rsid w:val="0010592E"/>
    <w:rsid w:val="0010716D"/>
    <w:rsid w:val="001123EC"/>
    <w:rsid w:val="001125D9"/>
    <w:rsid w:val="00113C4E"/>
    <w:rsid w:val="00113E57"/>
    <w:rsid w:val="0012062A"/>
    <w:rsid w:val="00127498"/>
    <w:rsid w:val="0012775E"/>
    <w:rsid w:val="0013100F"/>
    <w:rsid w:val="001372D1"/>
    <w:rsid w:val="001460A5"/>
    <w:rsid w:val="00151C54"/>
    <w:rsid w:val="00153032"/>
    <w:rsid w:val="00161795"/>
    <w:rsid w:val="00161CE2"/>
    <w:rsid w:val="001669D6"/>
    <w:rsid w:val="00167EB0"/>
    <w:rsid w:val="001746B7"/>
    <w:rsid w:val="00175BD8"/>
    <w:rsid w:val="00177DC9"/>
    <w:rsid w:val="00180DEF"/>
    <w:rsid w:val="001813AC"/>
    <w:rsid w:val="0018228A"/>
    <w:rsid w:val="00184A31"/>
    <w:rsid w:val="001873EA"/>
    <w:rsid w:val="00187656"/>
    <w:rsid w:val="001960D0"/>
    <w:rsid w:val="001A0298"/>
    <w:rsid w:val="001A1678"/>
    <w:rsid w:val="001A31E6"/>
    <w:rsid w:val="001A37D2"/>
    <w:rsid w:val="001A5CE3"/>
    <w:rsid w:val="001C09FB"/>
    <w:rsid w:val="001D006D"/>
    <w:rsid w:val="001E076D"/>
    <w:rsid w:val="001E1A14"/>
    <w:rsid w:val="001E208F"/>
    <w:rsid w:val="001E4F8A"/>
    <w:rsid w:val="001E6727"/>
    <w:rsid w:val="001E6D93"/>
    <w:rsid w:val="001F31CF"/>
    <w:rsid w:val="001F47AF"/>
    <w:rsid w:val="001F5A48"/>
    <w:rsid w:val="00203AAB"/>
    <w:rsid w:val="002046EF"/>
    <w:rsid w:val="00205EED"/>
    <w:rsid w:val="00211F22"/>
    <w:rsid w:val="00224012"/>
    <w:rsid w:val="00224D28"/>
    <w:rsid w:val="002266A9"/>
    <w:rsid w:val="00246FDC"/>
    <w:rsid w:val="0025424C"/>
    <w:rsid w:val="002573EA"/>
    <w:rsid w:val="00271C2E"/>
    <w:rsid w:val="002737B5"/>
    <w:rsid w:val="00273C11"/>
    <w:rsid w:val="00273EC6"/>
    <w:rsid w:val="00293153"/>
    <w:rsid w:val="0029727D"/>
    <w:rsid w:val="002A500B"/>
    <w:rsid w:val="002B1DB3"/>
    <w:rsid w:val="002B2B54"/>
    <w:rsid w:val="002B4DA7"/>
    <w:rsid w:val="002C3246"/>
    <w:rsid w:val="002D2972"/>
    <w:rsid w:val="002D3CE5"/>
    <w:rsid w:val="002D41BA"/>
    <w:rsid w:val="002E62A2"/>
    <w:rsid w:val="002E7CDA"/>
    <w:rsid w:val="002F06BF"/>
    <w:rsid w:val="002F1DD9"/>
    <w:rsid w:val="002F2F4C"/>
    <w:rsid w:val="002F517C"/>
    <w:rsid w:val="002F7D67"/>
    <w:rsid w:val="003015AF"/>
    <w:rsid w:val="003064B1"/>
    <w:rsid w:val="00311938"/>
    <w:rsid w:val="00312144"/>
    <w:rsid w:val="00320146"/>
    <w:rsid w:val="003228F6"/>
    <w:rsid w:val="003268B0"/>
    <w:rsid w:val="00353032"/>
    <w:rsid w:val="003553BC"/>
    <w:rsid w:val="00356EFC"/>
    <w:rsid w:val="00361D47"/>
    <w:rsid w:val="00363758"/>
    <w:rsid w:val="003710C0"/>
    <w:rsid w:val="003766F8"/>
    <w:rsid w:val="00382389"/>
    <w:rsid w:val="003863FF"/>
    <w:rsid w:val="003869BF"/>
    <w:rsid w:val="00386A10"/>
    <w:rsid w:val="00387896"/>
    <w:rsid w:val="003A2479"/>
    <w:rsid w:val="003A6F35"/>
    <w:rsid w:val="003B068D"/>
    <w:rsid w:val="003B1F93"/>
    <w:rsid w:val="003D6D6F"/>
    <w:rsid w:val="003E0906"/>
    <w:rsid w:val="003E5CA0"/>
    <w:rsid w:val="003F4159"/>
    <w:rsid w:val="003F6FC6"/>
    <w:rsid w:val="00402F72"/>
    <w:rsid w:val="0041212A"/>
    <w:rsid w:val="004142FE"/>
    <w:rsid w:val="00417598"/>
    <w:rsid w:val="004223EC"/>
    <w:rsid w:val="00431A14"/>
    <w:rsid w:val="00435769"/>
    <w:rsid w:val="0043590A"/>
    <w:rsid w:val="00442785"/>
    <w:rsid w:val="00447B69"/>
    <w:rsid w:val="004565E0"/>
    <w:rsid w:val="004607C8"/>
    <w:rsid w:val="00461420"/>
    <w:rsid w:val="0046322D"/>
    <w:rsid w:val="00470AE8"/>
    <w:rsid w:val="00471C65"/>
    <w:rsid w:val="00483CF0"/>
    <w:rsid w:val="00485C1E"/>
    <w:rsid w:val="004908D2"/>
    <w:rsid w:val="004935C6"/>
    <w:rsid w:val="00493E6D"/>
    <w:rsid w:val="004952A5"/>
    <w:rsid w:val="004954FB"/>
    <w:rsid w:val="00495706"/>
    <w:rsid w:val="004A18B1"/>
    <w:rsid w:val="004A1992"/>
    <w:rsid w:val="004A3A20"/>
    <w:rsid w:val="004B0DD7"/>
    <w:rsid w:val="004C276E"/>
    <w:rsid w:val="004C5892"/>
    <w:rsid w:val="004D257B"/>
    <w:rsid w:val="004D25F7"/>
    <w:rsid w:val="004E7804"/>
    <w:rsid w:val="0050279C"/>
    <w:rsid w:val="00502B93"/>
    <w:rsid w:val="005050FF"/>
    <w:rsid w:val="0050613B"/>
    <w:rsid w:val="00511EC6"/>
    <w:rsid w:val="00524522"/>
    <w:rsid w:val="00525561"/>
    <w:rsid w:val="0053398F"/>
    <w:rsid w:val="00543544"/>
    <w:rsid w:val="005465F8"/>
    <w:rsid w:val="00547846"/>
    <w:rsid w:val="005505AB"/>
    <w:rsid w:val="00553A2E"/>
    <w:rsid w:val="00561DAB"/>
    <w:rsid w:val="0056499E"/>
    <w:rsid w:val="00565F30"/>
    <w:rsid w:val="005664BC"/>
    <w:rsid w:val="00567452"/>
    <w:rsid w:val="00582E28"/>
    <w:rsid w:val="005911A5"/>
    <w:rsid w:val="005A008D"/>
    <w:rsid w:val="005A14EA"/>
    <w:rsid w:val="005A5E1C"/>
    <w:rsid w:val="005B6B55"/>
    <w:rsid w:val="005B759C"/>
    <w:rsid w:val="005C1AC3"/>
    <w:rsid w:val="005C7337"/>
    <w:rsid w:val="005C74F5"/>
    <w:rsid w:val="005D1ABF"/>
    <w:rsid w:val="005D53EF"/>
    <w:rsid w:val="005D77CB"/>
    <w:rsid w:val="005E3181"/>
    <w:rsid w:val="005E3D4B"/>
    <w:rsid w:val="005E6B33"/>
    <w:rsid w:val="005F66F2"/>
    <w:rsid w:val="006022C4"/>
    <w:rsid w:val="0061030E"/>
    <w:rsid w:val="006109C3"/>
    <w:rsid w:val="00617B2D"/>
    <w:rsid w:val="006212A4"/>
    <w:rsid w:val="006327D8"/>
    <w:rsid w:val="00633472"/>
    <w:rsid w:val="006400BC"/>
    <w:rsid w:val="00645F57"/>
    <w:rsid w:val="00647487"/>
    <w:rsid w:val="0064772B"/>
    <w:rsid w:val="00647E62"/>
    <w:rsid w:val="00650566"/>
    <w:rsid w:val="00650DC8"/>
    <w:rsid w:val="00652426"/>
    <w:rsid w:val="00653C86"/>
    <w:rsid w:val="0065462F"/>
    <w:rsid w:val="006553D3"/>
    <w:rsid w:val="00674EF7"/>
    <w:rsid w:val="00681EA0"/>
    <w:rsid w:val="00683EA6"/>
    <w:rsid w:val="00685360"/>
    <w:rsid w:val="00690055"/>
    <w:rsid w:val="00695941"/>
    <w:rsid w:val="006A005F"/>
    <w:rsid w:val="006A2879"/>
    <w:rsid w:val="006A320D"/>
    <w:rsid w:val="006A3BF9"/>
    <w:rsid w:val="006B30C5"/>
    <w:rsid w:val="006B6ECC"/>
    <w:rsid w:val="006C0338"/>
    <w:rsid w:val="006C1E56"/>
    <w:rsid w:val="006D2527"/>
    <w:rsid w:val="006E2A26"/>
    <w:rsid w:val="006E2E0A"/>
    <w:rsid w:val="006E6178"/>
    <w:rsid w:val="006F204B"/>
    <w:rsid w:val="00700F91"/>
    <w:rsid w:val="0070607C"/>
    <w:rsid w:val="007118E5"/>
    <w:rsid w:val="007146F2"/>
    <w:rsid w:val="00720AEC"/>
    <w:rsid w:val="00725DC1"/>
    <w:rsid w:val="00734BCB"/>
    <w:rsid w:val="0074318F"/>
    <w:rsid w:val="00745BFD"/>
    <w:rsid w:val="0075244D"/>
    <w:rsid w:val="0075472C"/>
    <w:rsid w:val="00760F06"/>
    <w:rsid w:val="00760F54"/>
    <w:rsid w:val="00762898"/>
    <w:rsid w:val="007646E4"/>
    <w:rsid w:val="00767639"/>
    <w:rsid w:val="00767D95"/>
    <w:rsid w:val="007716F9"/>
    <w:rsid w:val="007774F5"/>
    <w:rsid w:val="00781B98"/>
    <w:rsid w:val="00784976"/>
    <w:rsid w:val="00794F9C"/>
    <w:rsid w:val="007A6E64"/>
    <w:rsid w:val="007B3C0B"/>
    <w:rsid w:val="007B3C56"/>
    <w:rsid w:val="007B429C"/>
    <w:rsid w:val="007C14AD"/>
    <w:rsid w:val="007C45D8"/>
    <w:rsid w:val="007C5A45"/>
    <w:rsid w:val="007C5F7F"/>
    <w:rsid w:val="007D4D1B"/>
    <w:rsid w:val="007D7D39"/>
    <w:rsid w:val="007E434D"/>
    <w:rsid w:val="007F129E"/>
    <w:rsid w:val="007F21BF"/>
    <w:rsid w:val="007F69A3"/>
    <w:rsid w:val="00804E72"/>
    <w:rsid w:val="00813B12"/>
    <w:rsid w:val="00813CA7"/>
    <w:rsid w:val="008224BE"/>
    <w:rsid w:val="00822F65"/>
    <w:rsid w:val="0082572E"/>
    <w:rsid w:val="008300B9"/>
    <w:rsid w:val="00841053"/>
    <w:rsid w:val="008417DB"/>
    <w:rsid w:val="00845412"/>
    <w:rsid w:val="008461BC"/>
    <w:rsid w:val="00846B56"/>
    <w:rsid w:val="0085100D"/>
    <w:rsid w:val="00856461"/>
    <w:rsid w:val="00862396"/>
    <w:rsid w:val="00870516"/>
    <w:rsid w:val="00874BB5"/>
    <w:rsid w:val="00877C5B"/>
    <w:rsid w:val="00877E70"/>
    <w:rsid w:val="0089574A"/>
    <w:rsid w:val="00896EBE"/>
    <w:rsid w:val="0089780D"/>
    <w:rsid w:val="008A3760"/>
    <w:rsid w:val="008A47D9"/>
    <w:rsid w:val="008A7402"/>
    <w:rsid w:val="008B2BF2"/>
    <w:rsid w:val="008B370D"/>
    <w:rsid w:val="008B5874"/>
    <w:rsid w:val="008B5F7F"/>
    <w:rsid w:val="008B73F3"/>
    <w:rsid w:val="008C1C7B"/>
    <w:rsid w:val="008C3F1D"/>
    <w:rsid w:val="008C5782"/>
    <w:rsid w:val="008D29F0"/>
    <w:rsid w:val="008D2B1B"/>
    <w:rsid w:val="008D33CC"/>
    <w:rsid w:val="008D3E65"/>
    <w:rsid w:val="008D4378"/>
    <w:rsid w:val="008E1EC4"/>
    <w:rsid w:val="008E1F35"/>
    <w:rsid w:val="008E29BB"/>
    <w:rsid w:val="008E4647"/>
    <w:rsid w:val="008F100A"/>
    <w:rsid w:val="008F288A"/>
    <w:rsid w:val="009001A8"/>
    <w:rsid w:val="0090714B"/>
    <w:rsid w:val="00910743"/>
    <w:rsid w:val="009115C3"/>
    <w:rsid w:val="00913E39"/>
    <w:rsid w:val="009152CA"/>
    <w:rsid w:val="00915972"/>
    <w:rsid w:val="00920E7B"/>
    <w:rsid w:val="00921D06"/>
    <w:rsid w:val="00922C40"/>
    <w:rsid w:val="009341F5"/>
    <w:rsid w:val="00942A58"/>
    <w:rsid w:val="00951743"/>
    <w:rsid w:val="00961FB9"/>
    <w:rsid w:val="00963D08"/>
    <w:rsid w:val="00966867"/>
    <w:rsid w:val="00971B8D"/>
    <w:rsid w:val="00972DF4"/>
    <w:rsid w:val="00973468"/>
    <w:rsid w:val="00987849"/>
    <w:rsid w:val="009908D6"/>
    <w:rsid w:val="00992814"/>
    <w:rsid w:val="009943A7"/>
    <w:rsid w:val="00995D93"/>
    <w:rsid w:val="009A11A2"/>
    <w:rsid w:val="009A38F6"/>
    <w:rsid w:val="009A7503"/>
    <w:rsid w:val="009B3BDE"/>
    <w:rsid w:val="009B57F0"/>
    <w:rsid w:val="009B59B5"/>
    <w:rsid w:val="009C7BB7"/>
    <w:rsid w:val="009C7C8E"/>
    <w:rsid w:val="009C7C96"/>
    <w:rsid w:val="009D5E58"/>
    <w:rsid w:val="009E61C5"/>
    <w:rsid w:val="009F3653"/>
    <w:rsid w:val="009F70D0"/>
    <w:rsid w:val="00A02756"/>
    <w:rsid w:val="00A25814"/>
    <w:rsid w:val="00A258C0"/>
    <w:rsid w:val="00A25A34"/>
    <w:rsid w:val="00A34A84"/>
    <w:rsid w:val="00A351C1"/>
    <w:rsid w:val="00A37FDF"/>
    <w:rsid w:val="00A426C7"/>
    <w:rsid w:val="00A45945"/>
    <w:rsid w:val="00A54A67"/>
    <w:rsid w:val="00A6158A"/>
    <w:rsid w:val="00A629BA"/>
    <w:rsid w:val="00A71D41"/>
    <w:rsid w:val="00A76050"/>
    <w:rsid w:val="00A769BB"/>
    <w:rsid w:val="00A806A9"/>
    <w:rsid w:val="00A81F03"/>
    <w:rsid w:val="00A92EDB"/>
    <w:rsid w:val="00AC6D21"/>
    <w:rsid w:val="00AC7E85"/>
    <w:rsid w:val="00AD2284"/>
    <w:rsid w:val="00AD4432"/>
    <w:rsid w:val="00AE4D61"/>
    <w:rsid w:val="00B01947"/>
    <w:rsid w:val="00B030B7"/>
    <w:rsid w:val="00B1335C"/>
    <w:rsid w:val="00B15BBB"/>
    <w:rsid w:val="00B17923"/>
    <w:rsid w:val="00B20EBE"/>
    <w:rsid w:val="00B26C7F"/>
    <w:rsid w:val="00B37AB7"/>
    <w:rsid w:val="00B44119"/>
    <w:rsid w:val="00B452D1"/>
    <w:rsid w:val="00B461DC"/>
    <w:rsid w:val="00B464F8"/>
    <w:rsid w:val="00B53729"/>
    <w:rsid w:val="00B5415B"/>
    <w:rsid w:val="00B57443"/>
    <w:rsid w:val="00B60F60"/>
    <w:rsid w:val="00B65C14"/>
    <w:rsid w:val="00B6649A"/>
    <w:rsid w:val="00B66DFF"/>
    <w:rsid w:val="00B72F8A"/>
    <w:rsid w:val="00B77F83"/>
    <w:rsid w:val="00B77F94"/>
    <w:rsid w:val="00B80A1E"/>
    <w:rsid w:val="00B85511"/>
    <w:rsid w:val="00BA0B39"/>
    <w:rsid w:val="00BB4AD3"/>
    <w:rsid w:val="00BB4CD3"/>
    <w:rsid w:val="00BB53E2"/>
    <w:rsid w:val="00BB7041"/>
    <w:rsid w:val="00BC12A9"/>
    <w:rsid w:val="00BC2ED8"/>
    <w:rsid w:val="00BC6B2F"/>
    <w:rsid w:val="00BC75B1"/>
    <w:rsid w:val="00BD34E3"/>
    <w:rsid w:val="00BD3594"/>
    <w:rsid w:val="00BD6564"/>
    <w:rsid w:val="00BE236D"/>
    <w:rsid w:val="00BE5532"/>
    <w:rsid w:val="00BE63B9"/>
    <w:rsid w:val="00BE6861"/>
    <w:rsid w:val="00BF1408"/>
    <w:rsid w:val="00BF3CAD"/>
    <w:rsid w:val="00BF5031"/>
    <w:rsid w:val="00C00B25"/>
    <w:rsid w:val="00C00E76"/>
    <w:rsid w:val="00C06E39"/>
    <w:rsid w:val="00C06F49"/>
    <w:rsid w:val="00C13D85"/>
    <w:rsid w:val="00C142FA"/>
    <w:rsid w:val="00C154F5"/>
    <w:rsid w:val="00C15614"/>
    <w:rsid w:val="00C255B1"/>
    <w:rsid w:val="00C32367"/>
    <w:rsid w:val="00C33C4B"/>
    <w:rsid w:val="00C34945"/>
    <w:rsid w:val="00C36CC7"/>
    <w:rsid w:val="00C4324A"/>
    <w:rsid w:val="00C4613F"/>
    <w:rsid w:val="00C463C2"/>
    <w:rsid w:val="00C523AA"/>
    <w:rsid w:val="00C52BD2"/>
    <w:rsid w:val="00C52CC5"/>
    <w:rsid w:val="00C55BA8"/>
    <w:rsid w:val="00C57334"/>
    <w:rsid w:val="00C61554"/>
    <w:rsid w:val="00C626C2"/>
    <w:rsid w:val="00C764FC"/>
    <w:rsid w:val="00C8076A"/>
    <w:rsid w:val="00C81402"/>
    <w:rsid w:val="00C81E6B"/>
    <w:rsid w:val="00C93897"/>
    <w:rsid w:val="00C93C27"/>
    <w:rsid w:val="00C9474A"/>
    <w:rsid w:val="00CA3E93"/>
    <w:rsid w:val="00CA66CE"/>
    <w:rsid w:val="00CA6CB3"/>
    <w:rsid w:val="00CB09B3"/>
    <w:rsid w:val="00CB26E2"/>
    <w:rsid w:val="00CD2891"/>
    <w:rsid w:val="00CD5041"/>
    <w:rsid w:val="00CD5669"/>
    <w:rsid w:val="00CD7150"/>
    <w:rsid w:val="00CE4316"/>
    <w:rsid w:val="00CE72E2"/>
    <w:rsid w:val="00CE73AE"/>
    <w:rsid w:val="00CF1E27"/>
    <w:rsid w:val="00CF2006"/>
    <w:rsid w:val="00CF2253"/>
    <w:rsid w:val="00CF319E"/>
    <w:rsid w:val="00CF7161"/>
    <w:rsid w:val="00D00E22"/>
    <w:rsid w:val="00D0550D"/>
    <w:rsid w:val="00D076DD"/>
    <w:rsid w:val="00D1054D"/>
    <w:rsid w:val="00D121A6"/>
    <w:rsid w:val="00D24CE8"/>
    <w:rsid w:val="00D25EEE"/>
    <w:rsid w:val="00D26DF0"/>
    <w:rsid w:val="00D2700C"/>
    <w:rsid w:val="00D45E13"/>
    <w:rsid w:val="00D557BA"/>
    <w:rsid w:val="00D6452B"/>
    <w:rsid w:val="00D65B41"/>
    <w:rsid w:val="00D70F10"/>
    <w:rsid w:val="00D8056C"/>
    <w:rsid w:val="00D80C16"/>
    <w:rsid w:val="00D907CF"/>
    <w:rsid w:val="00D93E42"/>
    <w:rsid w:val="00DA2671"/>
    <w:rsid w:val="00DC396A"/>
    <w:rsid w:val="00DD2C31"/>
    <w:rsid w:val="00DE1870"/>
    <w:rsid w:val="00DE2264"/>
    <w:rsid w:val="00DE2764"/>
    <w:rsid w:val="00DE2E62"/>
    <w:rsid w:val="00DE645F"/>
    <w:rsid w:val="00DE6B9D"/>
    <w:rsid w:val="00DE6E7B"/>
    <w:rsid w:val="00DE7FF9"/>
    <w:rsid w:val="00DF17C5"/>
    <w:rsid w:val="00DF3F6E"/>
    <w:rsid w:val="00DF7792"/>
    <w:rsid w:val="00E02E95"/>
    <w:rsid w:val="00E17A7C"/>
    <w:rsid w:val="00E24A99"/>
    <w:rsid w:val="00E2676D"/>
    <w:rsid w:val="00E34976"/>
    <w:rsid w:val="00E40E2C"/>
    <w:rsid w:val="00E51339"/>
    <w:rsid w:val="00E53206"/>
    <w:rsid w:val="00E555F7"/>
    <w:rsid w:val="00E57D7B"/>
    <w:rsid w:val="00E65082"/>
    <w:rsid w:val="00E70274"/>
    <w:rsid w:val="00E76AB5"/>
    <w:rsid w:val="00E81004"/>
    <w:rsid w:val="00E87ECD"/>
    <w:rsid w:val="00E922D3"/>
    <w:rsid w:val="00E931C2"/>
    <w:rsid w:val="00E9571B"/>
    <w:rsid w:val="00EA7474"/>
    <w:rsid w:val="00EC14CC"/>
    <w:rsid w:val="00EC3B0A"/>
    <w:rsid w:val="00EC4AD6"/>
    <w:rsid w:val="00ED1FCA"/>
    <w:rsid w:val="00EE0A3F"/>
    <w:rsid w:val="00EE0FED"/>
    <w:rsid w:val="00EE3E3A"/>
    <w:rsid w:val="00EE64C1"/>
    <w:rsid w:val="00EE7B48"/>
    <w:rsid w:val="00F040E2"/>
    <w:rsid w:val="00F0495E"/>
    <w:rsid w:val="00F04C9E"/>
    <w:rsid w:val="00F11BB3"/>
    <w:rsid w:val="00F12365"/>
    <w:rsid w:val="00F32C52"/>
    <w:rsid w:val="00F5008A"/>
    <w:rsid w:val="00F5085A"/>
    <w:rsid w:val="00F52040"/>
    <w:rsid w:val="00F52FFC"/>
    <w:rsid w:val="00F53C44"/>
    <w:rsid w:val="00F64181"/>
    <w:rsid w:val="00F8318D"/>
    <w:rsid w:val="00F86351"/>
    <w:rsid w:val="00F95723"/>
    <w:rsid w:val="00FA26FF"/>
    <w:rsid w:val="00FA3E51"/>
    <w:rsid w:val="00FA65D3"/>
    <w:rsid w:val="00FB4B41"/>
    <w:rsid w:val="00FB5363"/>
    <w:rsid w:val="00FB7281"/>
    <w:rsid w:val="00FC3E66"/>
    <w:rsid w:val="00FC55A9"/>
    <w:rsid w:val="00FC6054"/>
    <w:rsid w:val="00FE0911"/>
    <w:rsid w:val="00FE199F"/>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5">
    <w:name w:val="ActHead 5"/>
    <w:aliases w:val="s"/>
    <w:basedOn w:val="Normal"/>
    <w:next w:val="subsection"/>
    <w:link w:val="ActHead5Char"/>
    <w:qFormat/>
    <w:rsid w:val="00B5372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B53729"/>
  </w:style>
  <w:style w:type="paragraph" w:customStyle="1" w:styleId="subsection">
    <w:name w:val="subsection"/>
    <w:aliases w:val="Subsection,ss"/>
    <w:basedOn w:val="Normal"/>
    <w:link w:val="subsectionChar"/>
    <w:rsid w:val="00B53729"/>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B53729"/>
    <w:rPr>
      <w:rFonts w:ascii="Times New Roman" w:eastAsia="Times New Roman" w:hAnsi="Times New Roman" w:cs="Times New Roman"/>
      <w:sz w:val="22"/>
      <w:lang w:eastAsia="en-AU"/>
    </w:rPr>
  </w:style>
  <w:style w:type="character" w:customStyle="1" w:styleId="ActHead5Char">
    <w:name w:val="ActHead 5 Char"/>
    <w:aliases w:val="s Char"/>
    <w:link w:val="ActHead5"/>
    <w:rsid w:val="00B53729"/>
    <w:rPr>
      <w:rFonts w:ascii="Times New Roman" w:eastAsia="Times New Roman" w:hAnsi="Times New Roman" w:cs="Times New Roman"/>
      <w:b/>
      <w:kern w:val="28"/>
      <w:sz w:val="24"/>
      <w:lang w:eastAsia="en-AU"/>
    </w:rPr>
  </w:style>
  <w:style w:type="paragraph" w:customStyle="1" w:styleId="Item">
    <w:name w:val="Item"/>
    <w:aliases w:val="i"/>
    <w:basedOn w:val="Normal"/>
    <w:next w:val="ItemHead"/>
    <w:rsid w:val="00056917"/>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056917"/>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ActHead9">
    <w:name w:val="ActHead 9"/>
    <w:aliases w:val="aat"/>
    <w:basedOn w:val="Normal"/>
    <w:next w:val="ItemHead"/>
    <w:qFormat/>
    <w:rsid w:val="00B77F94"/>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paragraph" w:customStyle="1" w:styleId="notetext">
    <w:name w:val="note(text)"/>
    <w:aliases w:val="n"/>
    <w:basedOn w:val="Normal"/>
    <w:link w:val="notetextChar"/>
    <w:rsid w:val="00113E57"/>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113E57"/>
    <w:rPr>
      <w:rFonts w:ascii="Times New Roman" w:eastAsia="Times New Roman" w:hAnsi="Times New Roman" w:cs="Times New Roman"/>
      <w:sz w:val="18"/>
      <w:lang w:eastAsia="en-AU"/>
    </w:rPr>
  </w:style>
  <w:style w:type="paragraph" w:customStyle="1" w:styleId="Tablea">
    <w:name w:val="Table(a)"/>
    <w:aliases w:val="ta"/>
    <w:basedOn w:val="Normal"/>
    <w:rsid w:val="00113E57"/>
    <w:pPr>
      <w:spacing w:before="60" w:after="0" w:line="240" w:lineRule="auto"/>
      <w:ind w:left="284" w:hanging="284"/>
    </w:pPr>
    <w:rPr>
      <w:rFonts w:ascii="Times New Roman" w:eastAsia="Times New Roman" w:hAnsi="Times New Roman" w:cs="Times New Roman"/>
      <w:lang w:eastAsia="en-AU"/>
    </w:rPr>
  </w:style>
  <w:style w:type="paragraph" w:customStyle="1" w:styleId="Tabletext">
    <w:name w:val="Tabletext"/>
    <w:aliases w:val="tt"/>
    <w:basedOn w:val="Normal"/>
    <w:rsid w:val="00113E57"/>
    <w:pPr>
      <w:spacing w:before="60" w:after="0" w:line="240" w:lineRule="atLeast"/>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12F1-598A-452D-A426-3F777DD3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Dernelley, Jane</dc:creator>
  <cp:lastModifiedBy>Dernelley, Jane</cp:lastModifiedBy>
  <cp:revision>2</cp:revision>
  <cp:lastPrinted>1899-12-31T13:00:00Z</cp:lastPrinted>
  <dcterms:created xsi:type="dcterms:W3CDTF">2020-06-16T06:08:00Z</dcterms:created>
  <dcterms:modified xsi:type="dcterms:W3CDTF">2020-06-16T06:08:00Z</dcterms:modified>
</cp:coreProperties>
</file>