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3AE4A" w14:textId="77777777" w:rsidR="00715914" w:rsidRPr="004032AD" w:rsidRDefault="00DA186E" w:rsidP="00715914">
      <w:pPr>
        <w:rPr>
          <w:sz w:val="28"/>
        </w:rPr>
      </w:pPr>
      <w:r w:rsidRPr="004032AD">
        <w:rPr>
          <w:noProof/>
          <w:lang w:eastAsia="en-AU"/>
        </w:rPr>
        <w:drawing>
          <wp:inline distT="0" distB="0" distL="0" distR="0" wp14:anchorId="77D1C823" wp14:editId="45F7D8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22EE4" w14:textId="77777777" w:rsidR="00715914" w:rsidRPr="004032AD" w:rsidRDefault="00715914" w:rsidP="00715914">
      <w:pPr>
        <w:rPr>
          <w:sz w:val="19"/>
        </w:rPr>
      </w:pPr>
    </w:p>
    <w:p w14:paraId="2B9DAAC9" w14:textId="26DB4439" w:rsidR="0089375A" w:rsidRPr="004032AD" w:rsidRDefault="0089375A" w:rsidP="0089375A">
      <w:pPr>
        <w:pStyle w:val="Title"/>
        <w:spacing w:before="0"/>
        <w:rPr>
          <w:rFonts w:ascii="Times New Roman" w:hAnsi="Times New Roman" w:cs="Times New Roman"/>
        </w:rPr>
      </w:pPr>
      <w:r w:rsidRPr="004032AD">
        <w:rPr>
          <w:rFonts w:ascii="Times New Roman" w:hAnsi="Times New Roman" w:cs="Times New Roman"/>
        </w:rPr>
        <w:t>Health Insurance (Quality Assurance Activity</w:t>
      </w:r>
      <w:r w:rsidR="0081571F" w:rsidRPr="004032AD">
        <w:rPr>
          <w:rFonts w:ascii="Times New Roman" w:hAnsi="Times New Roman" w:cs="Times New Roman"/>
        </w:rPr>
        <w:t xml:space="preserve"> </w:t>
      </w:r>
      <w:r w:rsidR="0081571F" w:rsidRPr="004032AD">
        <w:rPr>
          <w:rFonts w:ascii="Times New Roman" w:hAnsi="Times New Roman" w:cs="Times New Roman"/>
          <w:i/>
          <w:iCs/>
        </w:rPr>
        <w:t xml:space="preserve">– </w:t>
      </w:r>
      <w:r w:rsidR="00ED32C8" w:rsidRPr="004032AD">
        <w:rPr>
          <w:rFonts w:ascii="Times New Roman" w:hAnsi="Times New Roman" w:cs="Times New Roman"/>
          <w:iCs/>
        </w:rPr>
        <w:t>BreastSurgANZ</w:t>
      </w:r>
      <w:r w:rsidR="0081571F" w:rsidRPr="004032AD">
        <w:rPr>
          <w:rFonts w:ascii="Times New Roman" w:hAnsi="Times New Roman" w:cs="Times New Roman"/>
          <w:iCs/>
        </w:rPr>
        <w:t xml:space="preserve"> </w:t>
      </w:r>
      <w:r w:rsidR="00ED32C8" w:rsidRPr="004032AD">
        <w:rPr>
          <w:rFonts w:ascii="Times New Roman" w:hAnsi="Times New Roman" w:cs="Times New Roman"/>
          <w:iCs/>
        </w:rPr>
        <w:t>Quality Audit</w:t>
      </w:r>
      <w:r w:rsidRPr="004032AD">
        <w:rPr>
          <w:rFonts w:ascii="Times New Roman" w:hAnsi="Times New Roman" w:cs="Times New Roman"/>
        </w:rPr>
        <w:t xml:space="preserve">) </w:t>
      </w:r>
      <w:r w:rsidR="00EB5B6B" w:rsidRPr="004032AD">
        <w:rPr>
          <w:rFonts w:ascii="Times New Roman" w:hAnsi="Times New Roman" w:cs="Times New Roman"/>
        </w:rPr>
        <w:t>Declaration 2020</w:t>
      </w:r>
    </w:p>
    <w:p w14:paraId="5AAD9F35" w14:textId="77777777" w:rsidR="00554826" w:rsidRPr="004032AD" w:rsidRDefault="00554826" w:rsidP="00554826">
      <w:pPr>
        <w:pStyle w:val="SignCoverPageStart"/>
        <w:spacing w:before="240"/>
        <w:ind w:right="91"/>
        <w:rPr>
          <w:szCs w:val="22"/>
        </w:rPr>
      </w:pPr>
      <w:r w:rsidRPr="004032AD">
        <w:rPr>
          <w:szCs w:val="22"/>
        </w:rPr>
        <w:t xml:space="preserve">I, </w:t>
      </w:r>
      <w:r w:rsidR="0089375A" w:rsidRPr="004032AD">
        <w:rPr>
          <w:szCs w:val="22"/>
        </w:rPr>
        <w:t>BRENDAN MURPHY</w:t>
      </w:r>
      <w:r w:rsidRPr="004032AD">
        <w:rPr>
          <w:szCs w:val="22"/>
        </w:rPr>
        <w:t xml:space="preserve">, </w:t>
      </w:r>
      <w:r w:rsidR="008B7802" w:rsidRPr="004032AD">
        <w:rPr>
          <w:szCs w:val="22"/>
        </w:rPr>
        <w:t>delegate for the Minister for Health</w:t>
      </w:r>
      <w:r w:rsidRPr="004032AD">
        <w:rPr>
          <w:szCs w:val="22"/>
        </w:rPr>
        <w:t xml:space="preserve">, make the following </w:t>
      </w:r>
      <w:r w:rsidR="0089375A" w:rsidRPr="004032AD">
        <w:rPr>
          <w:szCs w:val="22"/>
        </w:rPr>
        <w:t>declaration under</w:t>
      </w:r>
      <w:r w:rsidR="008B7802" w:rsidRPr="004032AD">
        <w:rPr>
          <w:szCs w:val="22"/>
        </w:rPr>
        <w:t xml:space="preserve"> </w:t>
      </w:r>
      <w:r w:rsidR="008B7802" w:rsidRPr="004032AD">
        <w:t xml:space="preserve">section 124X of the </w:t>
      </w:r>
      <w:r w:rsidR="008B7802" w:rsidRPr="004032AD">
        <w:rPr>
          <w:i/>
        </w:rPr>
        <w:t>Health Insurance Act 1973</w:t>
      </w:r>
      <w:r w:rsidR="008B7802" w:rsidRPr="004032AD">
        <w:t>.</w:t>
      </w:r>
    </w:p>
    <w:p w14:paraId="51C1AB50" w14:textId="1CD22D34" w:rsidR="00554826" w:rsidRPr="004032AD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4032AD">
        <w:rPr>
          <w:szCs w:val="22"/>
        </w:rPr>
        <w:t>Dated</w:t>
      </w:r>
      <w:r w:rsidR="004032AD" w:rsidRPr="004032AD">
        <w:rPr>
          <w:szCs w:val="22"/>
        </w:rPr>
        <w:t xml:space="preserve"> 12 </w:t>
      </w:r>
      <w:r w:rsidR="00CD7CC8" w:rsidRPr="004032AD">
        <w:rPr>
          <w:szCs w:val="22"/>
        </w:rPr>
        <w:t>June</w:t>
      </w:r>
      <w:r w:rsidR="0089375A" w:rsidRPr="004032AD">
        <w:rPr>
          <w:szCs w:val="22"/>
        </w:rPr>
        <w:t xml:space="preserve"> 2020</w:t>
      </w:r>
      <w:r w:rsidRPr="004032AD">
        <w:rPr>
          <w:szCs w:val="22"/>
        </w:rPr>
        <w:tab/>
      </w:r>
      <w:r w:rsidRPr="004032AD">
        <w:rPr>
          <w:szCs w:val="22"/>
        </w:rPr>
        <w:tab/>
      </w:r>
    </w:p>
    <w:p w14:paraId="0DD60DF5" w14:textId="77777777" w:rsidR="00554826" w:rsidRPr="004032AD" w:rsidRDefault="0089375A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032AD">
        <w:rPr>
          <w:szCs w:val="22"/>
        </w:rPr>
        <w:t>Prof.</w:t>
      </w:r>
      <w:r w:rsidR="008B7802" w:rsidRPr="004032AD">
        <w:rPr>
          <w:szCs w:val="22"/>
        </w:rPr>
        <w:t xml:space="preserve"> </w:t>
      </w:r>
      <w:r w:rsidRPr="004032AD">
        <w:rPr>
          <w:szCs w:val="22"/>
        </w:rPr>
        <w:t>Bren</w:t>
      </w:r>
      <w:r w:rsidR="008B7802" w:rsidRPr="004032AD">
        <w:rPr>
          <w:szCs w:val="22"/>
        </w:rPr>
        <w:t>dan Murphy</w:t>
      </w:r>
    </w:p>
    <w:p w14:paraId="67E22713" w14:textId="77777777" w:rsidR="008B7802" w:rsidRPr="004032AD" w:rsidRDefault="008B7802" w:rsidP="008B7802">
      <w:pPr>
        <w:spacing w:line="300" w:lineRule="atLeast"/>
        <w:ind w:right="397"/>
        <w:outlineLvl w:val="0"/>
      </w:pPr>
      <w:r w:rsidRPr="004032AD">
        <w:t>Chief Medical Office</w:t>
      </w:r>
      <w:r w:rsidR="00075D0A" w:rsidRPr="004032AD">
        <w:t>r</w:t>
      </w:r>
    </w:p>
    <w:p w14:paraId="6A01F125" w14:textId="77777777" w:rsidR="00554826" w:rsidRPr="004032AD" w:rsidRDefault="008B7802" w:rsidP="00554826">
      <w:pPr>
        <w:pStyle w:val="SignCoverPageEnd"/>
        <w:ind w:right="91"/>
        <w:rPr>
          <w:sz w:val="22"/>
        </w:rPr>
      </w:pPr>
      <w:r w:rsidRPr="004032AD">
        <w:rPr>
          <w:sz w:val="22"/>
        </w:rPr>
        <w:t>Department of Health</w:t>
      </w:r>
    </w:p>
    <w:p w14:paraId="678D1233" w14:textId="77777777" w:rsidR="00554826" w:rsidRPr="004032AD" w:rsidRDefault="00554826" w:rsidP="00554826"/>
    <w:p w14:paraId="2A000EBD" w14:textId="77777777" w:rsidR="00554826" w:rsidRPr="004032AD" w:rsidRDefault="00554826" w:rsidP="00554826"/>
    <w:p w14:paraId="5F4224D3" w14:textId="77777777" w:rsidR="00F6696E" w:rsidRPr="004032AD" w:rsidRDefault="00F6696E" w:rsidP="00F6696E"/>
    <w:p w14:paraId="078BAD63" w14:textId="77777777" w:rsidR="00F6696E" w:rsidRPr="004032AD" w:rsidRDefault="00F6696E" w:rsidP="00F6696E">
      <w:pPr>
        <w:sectPr w:rsidR="00F6696E" w:rsidRPr="004032AD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48776AD" w14:textId="77777777" w:rsidR="003A160B" w:rsidRPr="004032AD" w:rsidRDefault="00715914" w:rsidP="003A160B">
      <w:pPr>
        <w:outlineLvl w:val="0"/>
        <w:rPr>
          <w:noProof/>
          <w:sz w:val="36"/>
        </w:rPr>
      </w:pPr>
      <w:r w:rsidRPr="004032AD">
        <w:rPr>
          <w:sz w:val="36"/>
        </w:rPr>
        <w:lastRenderedPageBreak/>
        <w:t>Contents</w:t>
      </w:r>
      <w:r w:rsidR="00B418CB" w:rsidRPr="004032AD">
        <w:rPr>
          <w:rFonts w:eastAsia="Times New Roman" w:cs="Times New Roman"/>
          <w:kern w:val="28"/>
          <w:sz w:val="18"/>
          <w:lang w:eastAsia="en-AU"/>
        </w:rPr>
        <w:fldChar w:fldCharType="begin" w:fldLock="1"/>
      </w:r>
      <w:r w:rsidR="00B418CB" w:rsidRPr="004032AD">
        <w:instrText xml:space="preserve"> TOC \o "1-9" </w:instrText>
      </w:r>
      <w:r w:rsidR="00B418CB" w:rsidRPr="004032AD">
        <w:rPr>
          <w:rFonts w:eastAsia="Times New Roman" w:cs="Times New Roman"/>
          <w:kern w:val="28"/>
          <w:sz w:val="18"/>
          <w:lang w:eastAsia="en-AU"/>
        </w:rPr>
        <w:fldChar w:fldCharType="separate"/>
      </w:r>
    </w:p>
    <w:p w14:paraId="2BE077CE" w14:textId="77777777" w:rsidR="003A160B" w:rsidRPr="004032AD" w:rsidRDefault="003A160B" w:rsidP="003A160B">
      <w:pPr>
        <w:pStyle w:val="TOC6"/>
        <w:rPr>
          <w:noProof/>
        </w:rPr>
      </w:pPr>
      <w:r w:rsidRPr="004032AD">
        <w:rPr>
          <w:noProof/>
        </w:rPr>
        <w:t>Part 1 —</w:t>
      </w:r>
      <w:r w:rsidRPr="004032AD">
        <w:rPr>
          <w:noProof/>
        </w:rPr>
        <w:tab/>
        <w:t>Preliminary</w:t>
      </w:r>
      <w:r w:rsidRPr="004032AD">
        <w:rPr>
          <w:noProof/>
        </w:rPr>
        <w:tab/>
        <w:t>1</w:t>
      </w:r>
    </w:p>
    <w:p w14:paraId="5D60F313" w14:textId="77777777" w:rsidR="003A160B" w:rsidRPr="004032AD" w:rsidRDefault="003A160B" w:rsidP="003A16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32AD">
        <w:rPr>
          <w:noProof/>
        </w:rPr>
        <w:t>1  Name</w:t>
      </w:r>
      <w:bookmarkStart w:id="0" w:name="_GoBack"/>
      <w:bookmarkEnd w:id="0"/>
      <w:r w:rsidRPr="004032AD">
        <w:rPr>
          <w:noProof/>
        </w:rPr>
        <w:tab/>
      </w:r>
      <w:r w:rsidRPr="004032AD">
        <w:rPr>
          <w:noProof/>
        </w:rPr>
        <w:fldChar w:fldCharType="begin" w:fldLock="1"/>
      </w:r>
      <w:r w:rsidRPr="004032AD">
        <w:rPr>
          <w:noProof/>
        </w:rPr>
        <w:instrText xml:space="preserve"> PAGEREF _Toc40440727 \h </w:instrText>
      </w:r>
      <w:r w:rsidRPr="004032AD">
        <w:rPr>
          <w:noProof/>
        </w:rPr>
      </w:r>
      <w:r w:rsidRPr="004032AD">
        <w:rPr>
          <w:noProof/>
        </w:rPr>
        <w:fldChar w:fldCharType="separate"/>
      </w:r>
      <w:r w:rsidRPr="004032AD">
        <w:rPr>
          <w:noProof/>
        </w:rPr>
        <w:t>1</w:t>
      </w:r>
      <w:r w:rsidRPr="004032AD">
        <w:rPr>
          <w:noProof/>
        </w:rPr>
        <w:fldChar w:fldCharType="end"/>
      </w:r>
    </w:p>
    <w:p w14:paraId="6B5A068D" w14:textId="77777777" w:rsidR="003A160B" w:rsidRPr="004032AD" w:rsidRDefault="003A16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32AD">
        <w:rPr>
          <w:noProof/>
        </w:rPr>
        <w:t>2  Commencement</w:t>
      </w:r>
      <w:r w:rsidRPr="004032AD">
        <w:rPr>
          <w:noProof/>
        </w:rPr>
        <w:tab/>
      </w:r>
      <w:r w:rsidRPr="004032AD">
        <w:rPr>
          <w:noProof/>
        </w:rPr>
        <w:fldChar w:fldCharType="begin" w:fldLock="1"/>
      </w:r>
      <w:r w:rsidRPr="004032AD">
        <w:rPr>
          <w:noProof/>
        </w:rPr>
        <w:instrText xml:space="preserve"> PAGEREF _Toc40440728 \h </w:instrText>
      </w:r>
      <w:r w:rsidRPr="004032AD">
        <w:rPr>
          <w:noProof/>
        </w:rPr>
      </w:r>
      <w:r w:rsidRPr="004032AD">
        <w:rPr>
          <w:noProof/>
        </w:rPr>
        <w:fldChar w:fldCharType="separate"/>
      </w:r>
      <w:r w:rsidRPr="004032AD">
        <w:rPr>
          <w:noProof/>
        </w:rPr>
        <w:t>1</w:t>
      </w:r>
      <w:r w:rsidRPr="004032AD">
        <w:rPr>
          <w:noProof/>
        </w:rPr>
        <w:fldChar w:fldCharType="end"/>
      </w:r>
    </w:p>
    <w:p w14:paraId="77BA4994" w14:textId="77777777" w:rsidR="003A160B" w:rsidRPr="004032AD" w:rsidRDefault="003A16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32AD">
        <w:rPr>
          <w:noProof/>
        </w:rPr>
        <w:t>3  Authority</w:t>
      </w:r>
      <w:r w:rsidRPr="004032AD">
        <w:rPr>
          <w:noProof/>
        </w:rPr>
        <w:tab/>
      </w:r>
      <w:r w:rsidRPr="004032AD">
        <w:rPr>
          <w:noProof/>
        </w:rPr>
        <w:fldChar w:fldCharType="begin" w:fldLock="1"/>
      </w:r>
      <w:r w:rsidRPr="004032AD">
        <w:rPr>
          <w:noProof/>
        </w:rPr>
        <w:instrText xml:space="preserve"> PAGEREF _Toc40440729 \h </w:instrText>
      </w:r>
      <w:r w:rsidRPr="004032AD">
        <w:rPr>
          <w:noProof/>
        </w:rPr>
      </w:r>
      <w:r w:rsidRPr="004032AD">
        <w:rPr>
          <w:noProof/>
        </w:rPr>
        <w:fldChar w:fldCharType="separate"/>
      </w:r>
      <w:r w:rsidRPr="004032AD">
        <w:rPr>
          <w:noProof/>
        </w:rPr>
        <w:t>1</w:t>
      </w:r>
      <w:r w:rsidRPr="004032AD">
        <w:rPr>
          <w:noProof/>
        </w:rPr>
        <w:fldChar w:fldCharType="end"/>
      </w:r>
    </w:p>
    <w:p w14:paraId="40A5A46F" w14:textId="77777777" w:rsidR="003A160B" w:rsidRPr="004032AD" w:rsidRDefault="003A16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32AD">
        <w:rPr>
          <w:noProof/>
        </w:rPr>
        <w:t>4  Cessation</w:t>
      </w:r>
      <w:r w:rsidRPr="004032AD">
        <w:rPr>
          <w:noProof/>
        </w:rPr>
        <w:tab/>
      </w:r>
      <w:r w:rsidRPr="004032AD">
        <w:rPr>
          <w:noProof/>
        </w:rPr>
        <w:fldChar w:fldCharType="begin" w:fldLock="1"/>
      </w:r>
      <w:r w:rsidRPr="004032AD">
        <w:rPr>
          <w:noProof/>
        </w:rPr>
        <w:instrText xml:space="preserve"> PAGEREF _Toc40440730 \h </w:instrText>
      </w:r>
      <w:r w:rsidRPr="004032AD">
        <w:rPr>
          <w:noProof/>
        </w:rPr>
      </w:r>
      <w:r w:rsidRPr="004032AD">
        <w:rPr>
          <w:noProof/>
        </w:rPr>
        <w:fldChar w:fldCharType="separate"/>
      </w:r>
      <w:r w:rsidRPr="004032AD">
        <w:rPr>
          <w:noProof/>
        </w:rPr>
        <w:t>1</w:t>
      </w:r>
      <w:r w:rsidRPr="004032AD">
        <w:rPr>
          <w:noProof/>
        </w:rPr>
        <w:fldChar w:fldCharType="end"/>
      </w:r>
    </w:p>
    <w:p w14:paraId="2DA1FEEE" w14:textId="77777777" w:rsidR="003A160B" w:rsidRPr="004032AD" w:rsidRDefault="003A16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32AD">
        <w:rPr>
          <w:noProof/>
        </w:rPr>
        <w:t>5  Schedule</w:t>
      </w:r>
      <w:r w:rsidRPr="004032AD">
        <w:rPr>
          <w:noProof/>
        </w:rPr>
        <w:tab/>
      </w:r>
      <w:r w:rsidRPr="004032AD">
        <w:rPr>
          <w:noProof/>
        </w:rPr>
        <w:fldChar w:fldCharType="begin" w:fldLock="1"/>
      </w:r>
      <w:r w:rsidRPr="004032AD">
        <w:rPr>
          <w:noProof/>
        </w:rPr>
        <w:instrText xml:space="preserve"> PAGEREF _Toc40440731 \h </w:instrText>
      </w:r>
      <w:r w:rsidRPr="004032AD">
        <w:rPr>
          <w:noProof/>
        </w:rPr>
      </w:r>
      <w:r w:rsidRPr="004032AD">
        <w:rPr>
          <w:noProof/>
        </w:rPr>
        <w:fldChar w:fldCharType="separate"/>
      </w:r>
      <w:r w:rsidRPr="004032AD">
        <w:rPr>
          <w:noProof/>
        </w:rPr>
        <w:t>1</w:t>
      </w:r>
      <w:r w:rsidRPr="004032AD">
        <w:rPr>
          <w:noProof/>
        </w:rPr>
        <w:fldChar w:fldCharType="end"/>
      </w:r>
    </w:p>
    <w:p w14:paraId="3ABDCAAD" w14:textId="77777777" w:rsidR="003A160B" w:rsidRPr="004032AD" w:rsidRDefault="003A160B">
      <w:pPr>
        <w:pStyle w:val="TOC6"/>
        <w:rPr>
          <w:noProof/>
        </w:rPr>
      </w:pPr>
      <w:r w:rsidRPr="004032AD">
        <w:rPr>
          <w:noProof/>
        </w:rPr>
        <w:t>Schedule 1— Description of quality assurance activity</w:t>
      </w:r>
      <w:r w:rsidRPr="004032AD">
        <w:rPr>
          <w:noProof/>
        </w:rPr>
        <w:tab/>
      </w:r>
      <w:r w:rsidRPr="004032AD">
        <w:rPr>
          <w:noProof/>
        </w:rPr>
        <w:fldChar w:fldCharType="begin" w:fldLock="1"/>
      </w:r>
      <w:r w:rsidRPr="004032AD">
        <w:rPr>
          <w:noProof/>
        </w:rPr>
        <w:instrText xml:space="preserve"> PAGEREF _Toc40440732 \h </w:instrText>
      </w:r>
      <w:r w:rsidRPr="004032AD">
        <w:rPr>
          <w:noProof/>
        </w:rPr>
      </w:r>
      <w:r w:rsidRPr="004032AD">
        <w:rPr>
          <w:noProof/>
        </w:rPr>
        <w:fldChar w:fldCharType="separate"/>
      </w:r>
      <w:r w:rsidRPr="004032AD">
        <w:rPr>
          <w:noProof/>
        </w:rPr>
        <w:t>2</w:t>
      </w:r>
      <w:r w:rsidRPr="004032AD">
        <w:rPr>
          <w:noProof/>
        </w:rPr>
        <w:fldChar w:fldCharType="end"/>
      </w:r>
    </w:p>
    <w:p w14:paraId="1E151D00" w14:textId="77777777" w:rsidR="003A160B" w:rsidRPr="004032AD" w:rsidRDefault="003A160B" w:rsidP="003A16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32AD">
        <w:rPr>
          <w:noProof/>
        </w:rPr>
        <w:t xml:space="preserve">1  Name of activity </w:t>
      </w:r>
      <w:r w:rsidRPr="004032AD">
        <w:rPr>
          <w:noProof/>
        </w:rPr>
        <w:tab/>
        <w:t>2</w:t>
      </w:r>
    </w:p>
    <w:p w14:paraId="2B064DC9" w14:textId="77777777" w:rsidR="003A160B" w:rsidRPr="004032AD" w:rsidRDefault="003A160B" w:rsidP="003A16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32AD">
        <w:rPr>
          <w:noProof/>
        </w:rPr>
        <w:t>2  Description of activity</w:t>
      </w:r>
      <w:r w:rsidRPr="004032AD">
        <w:rPr>
          <w:noProof/>
        </w:rPr>
        <w:tab/>
        <w:t>2</w:t>
      </w:r>
    </w:p>
    <w:p w14:paraId="2BE2E81F" w14:textId="77777777" w:rsidR="003A160B" w:rsidRPr="004032AD" w:rsidRDefault="003A160B" w:rsidP="003A160B">
      <w:pPr>
        <w:rPr>
          <w:noProof/>
          <w:lang w:eastAsia="en-AU"/>
        </w:rPr>
      </w:pPr>
    </w:p>
    <w:p w14:paraId="3AEFA768" w14:textId="77777777" w:rsidR="00F6696E" w:rsidRPr="004032AD" w:rsidRDefault="00B418CB" w:rsidP="003A160B">
      <w:pPr>
        <w:pStyle w:val="TOC5"/>
        <w:ind w:left="0" w:firstLine="0"/>
      </w:pPr>
      <w:r w:rsidRPr="004032AD">
        <w:fldChar w:fldCharType="end"/>
      </w:r>
    </w:p>
    <w:p w14:paraId="16F618D3" w14:textId="77777777" w:rsidR="00F6696E" w:rsidRPr="004032AD" w:rsidRDefault="00F6696E" w:rsidP="00F6696E">
      <w:pPr>
        <w:outlineLvl w:val="0"/>
        <w:rPr>
          <w:sz w:val="20"/>
        </w:rPr>
      </w:pPr>
    </w:p>
    <w:p w14:paraId="7A231A89" w14:textId="77777777" w:rsidR="00F6696E" w:rsidRPr="004032AD" w:rsidRDefault="00F6696E" w:rsidP="00F6696E">
      <w:pPr>
        <w:sectPr w:rsidR="00F6696E" w:rsidRPr="004032AD" w:rsidSect="0089375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FBDE957" w14:textId="77777777" w:rsidR="003A160B" w:rsidRPr="004032AD" w:rsidRDefault="003A160B" w:rsidP="003A160B">
      <w:pPr>
        <w:pStyle w:val="ActHead6"/>
      </w:pPr>
      <w:bookmarkStart w:id="1" w:name="_Toc40440727"/>
      <w:r w:rsidRPr="004032AD">
        <w:lastRenderedPageBreak/>
        <w:t>Part 1— Preliminary</w:t>
      </w:r>
    </w:p>
    <w:p w14:paraId="23AD73EB" w14:textId="77777777" w:rsidR="00554826" w:rsidRPr="004032AD" w:rsidRDefault="00554826" w:rsidP="00554826">
      <w:pPr>
        <w:pStyle w:val="ActHead5"/>
      </w:pPr>
      <w:r w:rsidRPr="004032AD">
        <w:t>1  Name</w:t>
      </w:r>
      <w:bookmarkEnd w:id="1"/>
    </w:p>
    <w:p w14:paraId="5044B285" w14:textId="2697C267" w:rsidR="00554826" w:rsidRPr="004032AD" w:rsidRDefault="00554826" w:rsidP="00554826">
      <w:pPr>
        <w:pStyle w:val="subsection"/>
      </w:pPr>
      <w:r w:rsidRPr="004032AD">
        <w:tab/>
      </w:r>
      <w:r w:rsidRPr="004032AD">
        <w:tab/>
        <w:t xml:space="preserve">This </w:t>
      </w:r>
      <w:r w:rsidR="00875B2A" w:rsidRPr="004032AD">
        <w:t>declaration</w:t>
      </w:r>
      <w:r w:rsidRPr="004032AD">
        <w:t xml:space="preserve"> is the </w:t>
      </w:r>
      <w:bookmarkStart w:id="2" w:name="BKCheck15B_3"/>
      <w:bookmarkEnd w:id="2"/>
      <w:r w:rsidR="007D7424" w:rsidRPr="004032AD">
        <w:rPr>
          <w:i/>
        </w:rPr>
        <w:t xml:space="preserve">Health Insurance (Quality Assurance Activity </w:t>
      </w:r>
      <w:r w:rsidR="007D7424" w:rsidRPr="004032AD">
        <w:rPr>
          <w:i/>
          <w:iCs/>
        </w:rPr>
        <w:t>– BreastSurgANZ Quality Audit</w:t>
      </w:r>
      <w:r w:rsidR="007D7424" w:rsidRPr="004032AD">
        <w:rPr>
          <w:i/>
        </w:rPr>
        <w:t>) Declaration 2020</w:t>
      </w:r>
      <w:r w:rsidR="00875B2A" w:rsidRPr="004032AD">
        <w:rPr>
          <w:i/>
        </w:rPr>
        <w:t>.</w:t>
      </w:r>
    </w:p>
    <w:p w14:paraId="76818256" w14:textId="77777777" w:rsidR="00554826" w:rsidRPr="004032AD" w:rsidRDefault="00554826" w:rsidP="00554826">
      <w:pPr>
        <w:pStyle w:val="ActHead5"/>
      </w:pPr>
      <w:bookmarkStart w:id="3" w:name="_Toc40440728"/>
      <w:r w:rsidRPr="004032AD">
        <w:t>2  Commencement</w:t>
      </w:r>
      <w:bookmarkEnd w:id="3"/>
    </w:p>
    <w:p w14:paraId="61721E44" w14:textId="77777777" w:rsidR="003767E2" w:rsidRPr="004032AD" w:rsidRDefault="003767E2" w:rsidP="003767E2">
      <w:pPr>
        <w:pStyle w:val="subsection"/>
      </w:pPr>
      <w:r w:rsidRPr="004032AD">
        <w:tab/>
        <w:t>(1)</w:t>
      </w:r>
      <w:r w:rsidRPr="004032A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2000ECF" w14:textId="77777777" w:rsidR="003767E2" w:rsidRPr="004032AD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4032AD" w14:paraId="023324FE" w14:textId="77777777" w:rsidTr="0089375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4521ED" w14:textId="77777777" w:rsidR="003767E2" w:rsidRPr="004032AD" w:rsidRDefault="003767E2" w:rsidP="0089375A">
            <w:pPr>
              <w:pStyle w:val="TableHeading"/>
            </w:pPr>
            <w:r w:rsidRPr="004032AD">
              <w:t>Commencement information</w:t>
            </w:r>
          </w:p>
        </w:tc>
      </w:tr>
      <w:tr w:rsidR="003767E2" w:rsidRPr="004032AD" w14:paraId="4AECDB41" w14:textId="77777777" w:rsidTr="0089375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1ED7F8" w14:textId="77777777" w:rsidR="003767E2" w:rsidRPr="004032AD" w:rsidRDefault="003767E2" w:rsidP="0089375A">
            <w:pPr>
              <w:pStyle w:val="TableHeading"/>
            </w:pPr>
            <w:r w:rsidRPr="004032A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505209" w14:textId="77777777" w:rsidR="003767E2" w:rsidRPr="004032AD" w:rsidRDefault="003767E2" w:rsidP="0089375A">
            <w:pPr>
              <w:pStyle w:val="TableHeading"/>
            </w:pPr>
            <w:r w:rsidRPr="004032A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68074C" w14:textId="77777777" w:rsidR="003767E2" w:rsidRPr="004032AD" w:rsidRDefault="003767E2" w:rsidP="0089375A">
            <w:pPr>
              <w:pStyle w:val="TableHeading"/>
            </w:pPr>
            <w:r w:rsidRPr="004032AD">
              <w:t>Column 3</w:t>
            </w:r>
          </w:p>
        </w:tc>
      </w:tr>
      <w:tr w:rsidR="003767E2" w:rsidRPr="004032AD" w14:paraId="267BC35A" w14:textId="77777777" w:rsidTr="0089375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A43523" w14:textId="77777777" w:rsidR="003767E2" w:rsidRPr="004032AD" w:rsidRDefault="003767E2" w:rsidP="0089375A">
            <w:pPr>
              <w:pStyle w:val="TableHeading"/>
            </w:pPr>
            <w:r w:rsidRPr="004032A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976876" w14:textId="77777777" w:rsidR="003767E2" w:rsidRPr="004032AD" w:rsidRDefault="003767E2" w:rsidP="0089375A">
            <w:pPr>
              <w:pStyle w:val="TableHeading"/>
            </w:pPr>
            <w:r w:rsidRPr="004032A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8F74AB" w14:textId="77777777" w:rsidR="003767E2" w:rsidRPr="004032AD" w:rsidRDefault="003767E2" w:rsidP="0089375A">
            <w:pPr>
              <w:pStyle w:val="TableHeading"/>
            </w:pPr>
            <w:r w:rsidRPr="004032AD">
              <w:t>Date/Details</w:t>
            </w:r>
          </w:p>
        </w:tc>
      </w:tr>
      <w:tr w:rsidR="003767E2" w:rsidRPr="004032AD" w14:paraId="03B06BE3" w14:textId="77777777" w:rsidTr="0089375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0217A7" w14:textId="77777777" w:rsidR="003767E2" w:rsidRPr="004032AD" w:rsidRDefault="003767E2" w:rsidP="00552319">
            <w:pPr>
              <w:pStyle w:val="Tabletext"/>
              <w:rPr>
                <w:i/>
              </w:rPr>
            </w:pPr>
            <w:r w:rsidRPr="004032AD">
              <w:t xml:space="preserve">1.  </w:t>
            </w:r>
            <w:r w:rsidR="00552319" w:rsidRPr="004032A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525834" w14:textId="77777777" w:rsidR="003767E2" w:rsidRPr="004032AD" w:rsidRDefault="00552319" w:rsidP="0089375A">
            <w:pPr>
              <w:pStyle w:val="Tabletext"/>
            </w:pPr>
            <w:r w:rsidRPr="004032A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0EAA85" w14:textId="77777777" w:rsidR="003767E2" w:rsidRPr="004032AD" w:rsidRDefault="003767E2" w:rsidP="0089375A">
            <w:pPr>
              <w:pStyle w:val="Tabletext"/>
              <w:rPr>
                <w:i/>
              </w:rPr>
            </w:pPr>
          </w:p>
        </w:tc>
      </w:tr>
    </w:tbl>
    <w:p w14:paraId="2227A674" w14:textId="77777777" w:rsidR="003767E2" w:rsidRPr="004032AD" w:rsidRDefault="003767E2" w:rsidP="003767E2">
      <w:pPr>
        <w:pStyle w:val="notetext"/>
      </w:pPr>
      <w:r w:rsidRPr="004032AD">
        <w:rPr>
          <w:snapToGrid w:val="0"/>
          <w:lang w:eastAsia="en-US"/>
        </w:rPr>
        <w:t>Note:</w:t>
      </w:r>
      <w:r w:rsidRPr="004032AD">
        <w:rPr>
          <w:snapToGrid w:val="0"/>
          <w:lang w:eastAsia="en-US"/>
        </w:rPr>
        <w:tab/>
        <w:t>This table relates only to the provisions of this instrument</w:t>
      </w:r>
      <w:r w:rsidRPr="004032AD">
        <w:t xml:space="preserve"> </w:t>
      </w:r>
      <w:r w:rsidRPr="004032AD">
        <w:rPr>
          <w:snapToGrid w:val="0"/>
          <w:lang w:eastAsia="en-US"/>
        </w:rPr>
        <w:t>as originally made. It will not be amended to deal with any later amendments of this instrument.</w:t>
      </w:r>
    </w:p>
    <w:p w14:paraId="66297273" w14:textId="77777777" w:rsidR="003767E2" w:rsidRPr="004032AD" w:rsidRDefault="003767E2" w:rsidP="003767E2">
      <w:pPr>
        <w:pStyle w:val="subsection"/>
      </w:pPr>
      <w:r w:rsidRPr="004032AD">
        <w:tab/>
        <w:t>(2)</w:t>
      </w:r>
      <w:r w:rsidRPr="004032A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F189C76" w14:textId="77777777" w:rsidR="00554826" w:rsidRPr="004032AD" w:rsidRDefault="00554826" w:rsidP="00554826">
      <w:pPr>
        <w:pStyle w:val="ActHead5"/>
      </w:pPr>
      <w:bookmarkStart w:id="4" w:name="_Toc40440729"/>
      <w:r w:rsidRPr="004032AD">
        <w:t>3  Authority</w:t>
      </w:r>
      <w:bookmarkEnd w:id="4"/>
    </w:p>
    <w:p w14:paraId="4E375047" w14:textId="77777777" w:rsidR="00554826" w:rsidRPr="004032AD" w:rsidRDefault="00554826" w:rsidP="00554826">
      <w:pPr>
        <w:pStyle w:val="subsection"/>
      </w:pPr>
      <w:r w:rsidRPr="004032AD">
        <w:tab/>
      </w:r>
      <w:r w:rsidRPr="004032AD">
        <w:tab/>
        <w:t xml:space="preserve">This </w:t>
      </w:r>
      <w:r w:rsidR="00875B2A" w:rsidRPr="004032AD">
        <w:t>declaration</w:t>
      </w:r>
      <w:r w:rsidRPr="004032AD">
        <w:t xml:space="preserve"> is made under </w:t>
      </w:r>
      <w:r w:rsidR="00875B2A" w:rsidRPr="004032AD">
        <w:t xml:space="preserve">subsection 124X(1) of the </w:t>
      </w:r>
      <w:r w:rsidR="0081571F" w:rsidRPr="004032AD">
        <w:rPr>
          <w:i/>
        </w:rPr>
        <w:t>Health Insurance Act </w:t>
      </w:r>
      <w:r w:rsidR="00875B2A" w:rsidRPr="004032AD">
        <w:rPr>
          <w:i/>
        </w:rPr>
        <w:t>1973</w:t>
      </w:r>
      <w:r w:rsidR="00875B2A" w:rsidRPr="004032AD">
        <w:t>.</w:t>
      </w:r>
    </w:p>
    <w:p w14:paraId="3B0FA5D6" w14:textId="77777777" w:rsidR="00554826" w:rsidRPr="004032AD" w:rsidRDefault="00554826" w:rsidP="00875B2A">
      <w:pPr>
        <w:pStyle w:val="ActHead5"/>
      </w:pPr>
      <w:bookmarkStart w:id="5" w:name="_Toc40440730"/>
      <w:r w:rsidRPr="004032AD">
        <w:t xml:space="preserve">4  </w:t>
      </w:r>
      <w:r w:rsidR="00875B2A" w:rsidRPr="004032AD">
        <w:t>Cessation</w:t>
      </w:r>
      <w:bookmarkEnd w:id="5"/>
    </w:p>
    <w:p w14:paraId="6259C7C0" w14:textId="77777777" w:rsidR="002F5A40" w:rsidRPr="004032AD" w:rsidRDefault="00552319" w:rsidP="002F5A40">
      <w:pPr>
        <w:pStyle w:val="subsection"/>
        <w:tabs>
          <w:tab w:val="clear" w:pos="1021"/>
          <w:tab w:val="left" w:pos="1250"/>
        </w:tabs>
      </w:pPr>
      <w:r w:rsidRPr="004032AD">
        <w:tab/>
        <w:t>This declaration will cease to be in force at the end of 5 years after the date on which it is signed.</w:t>
      </w:r>
    </w:p>
    <w:p w14:paraId="2950F5C1" w14:textId="77777777" w:rsidR="00554826" w:rsidRPr="004032AD" w:rsidRDefault="00554826" w:rsidP="00554826">
      <w:pPr>
        <w:pStyle w:val="ActHead5"/>
      </w:pPr>
      <w:bookmarkStart w:id="6" w:name="_Toc454781205"/>
      <w:bookmarkStart w:id="7" w:name="_Toc40440731"/>
      <w:r w:rsidRPr="004032AD">
        <w:t>5  Schedule</w:t>
      </w:r>
      <w:bookmarkEnd w:id="6"/>
      <w:bookmarkEnd w:id="7"/>
    </w:p>
    <w:p w14:paraId="21F0C143" w14:textId="77777777" w:rsidR="00213C5A" w:rsidRPr="004032AD" w:rsidRDefault="00554826" w:rsidP="00213C5A">
      <w:pPr>
        <w:pStyle w:val="subsection"/>
      </w:pPr>
      <w:r w:rsidRPr="004032AD">
        <w:tab/>
      </w:r>
      <w:r w:rsidRPr="004032AD">
        <w:tab/>
      </w:r>
      <w:r w:rsidR="00213C5A" w:rsidRPr="004032AD">
        <w:t>The quality assurance activity described in the Schedule to this Declaration is, to the extent that the quality assurance activity relates to health services provided in Australia,</w:t>
      </w:r>
      <w:r w:rsidR="00213C5A" w:rsidRPr="004032AD" w:rsidDel="00B91FC9">
        <w:t xml:space="preserve"> </w:t>
      </w:r>
      <w:r w:rsidR="00213C5A" w:rsidRPr="004032AD">
        <w:t xml:space="preserve">declared to be a quality assurance activity to which Part VC of the </w:t>
      </w:r>
      <w:r w:rsidR="00213C5A" w:rsidRPr="004032AD">
        <w:rPr>
          <w:i/>
        </w:rPr>
        <w:t>Health Insurance Act 1973</w:t>
      </w:r>
      <w:r w:rsidR="00213C5A" w:rsidRPr="004032AD">
        <w:t xml:space="preserve"> applies.</w:t>
      </w:r>
    </w:p>
    <w:p w14:paraId="2C32DA25" w14:textId="77777777" w:rsidR="00554826" w:rsidRPr="004032AD" w:rsidRDefault="00554826" w:rsidP="00554826">
      <w:pPr>
        <w:pStyle w:val="subsection"/>
      </w:pPr>
    </w:p>
    <w:p w14:paraId="35E776C3" w14:textId="77777777" w:rsidR="00554826" w:rsidRPr="004032AD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4032AD">
        <w:br w:type="page"/>
      </w:r>
    </w:p>
    <w:p w14:paraId="0BC3EEF6" w14:textId="77777777" w:rsidR="003A160B" w:rsidRPr="004032AD" w:rsidRDefault="003A160B" w:rsidP="003A160B">
      <w:pPr>
        <w:pStyle w:val="ActHead6"/>
      </w:pPr>
      <w:bookmarkStart w:id="8" w:name="_Toc40440732"/>
      <w:r w:rsidRPr="004032AD">
        <w:lastRenderedPageBreak/>
        <w:t>Schedule 1— Description of quality assurance activity</w:t>
      </w:r>
      <w:bookmarkEnd w:id="8"/>
    </w:p>
    <w:p w14:paraId="76B2F7DB" w14:textId="77777777" w:rsidR="00E732C1" w:rsidRPr="004032AD" w:rsidRDefault="00E732C1" w:rsidP="00E732C1">
      <w:pPr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4ADB7801" w14:textId="77777777" w:rsidR="00E732C1" w:rsidRPr="004032AD" w:rsidRDefault="00E732C1" w:rsidP="00E732C1">
      <w:p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9" w:name="_Toc224716706"/>
      <w:bookmarkStart w:id="10" w:name="_Toc356814665"/>
      <w:bookmarkStart w:id="11" w:name="_Toc211660228"/>
      <w:bookmarkStart w:id="12" w:name="_Toc211660714"/>
      <w:bookmarkStart w:id="13" w:name="_Toc211660883"/>
      <w:bookmarkStart w:id="14" w:name="_Toc211663005"/>
      <w:bookmarkStart w:id="15" w:name="_Toc211663849"/>
      <w:bookmarkStart w:id="16" w:name="_Toc211663876"/>
      <w:bookmarkStart w:id="17" w:name="_Toc211664001"/>
      <w:bookmarkStart w:id="18" w:name="_Toc211664366"/>
      <w:r w:rsidRPr="004032AD">
        <w:rPr>
          <w:rFonts w:ascii="Arial" w:eastAsia="Times New Roman" w:hAnsi="Arial" w:cs="Times New Roman"/>
          <w:b/>
          <w:bCs/>
          <w:kern w:val="28"/>
          <w:sz w:val="24"/>
          <w:lang w:eastAsia="en-AU"/>
        </w:rPr>
        <w:t>1</w:t>
      </w:r>
      <w:r w:rsidRPr="004032AD">
        <w:rPr>
          <w:rFonts w:ascii="Arial" w:eastAsia="Times New Roman" w:hAnsi="Arial" w:cs="Times New Roman"/>
          <w:b/>
          <w:bCs/>
          <w:kern w:val="28"/>
          <w:sz w:val="24"/>
          <w:lang w:eastAsia="en-AU"/>
        </w:rPr>
        <w:tab/>
      </w:r>
      <w:bookmarkEnd w:id="9"/>
      <w:bookmarkEnd w:id="10"/>
      <w:r w:rsidRPr="004032AD">
        <w:rPr>
          <w:rFonts w:ascii="Arial" w:eastAsia="Times New Roman" w:hAnsi="Arial" w:cs="Times New Roman"/>
          <w:b/>
          <w:kern w:val="28"/>
          <w:sz w:val="24"/>
          <w:lang w:eastAsia="en-AU"/>
        </w:rPr>
        <w:t>Name of activity:</w:t>
      </w:r>
      <w:r w:rsidRPr="004032AD">
        <w:rPr>
          <w:rFonts w:ascii="Arial" w:eastAsia="Times New Roman" w:hAnsi="Arial" w:cs="Times New Roman"/>
          <w:b/>
          <w:kern w:val="28"/>
          <w:sz w:val="24"/>
          <w:lang w:eastAsia="en-AU"/>
        </w:rPr>
        <w:br/>
      </w:r>
    </w:p>
    <w:p w14:paraId="6097AA7C" w14:textId="750E42AB" w:rsidR="00E732C1" w:rsidRPr="004032AD" w:rsidRDefault="00CD7CC8" w:rsidP="00CD7CC8">
      <w:pPr>
        <w:ind w:left="709"/>
        <w:rPr>
          <w:rFonts w:eastAsia="Times New Roman" w:cs="Times New Roman"/>
          <w:kern w:val="28"/>
          <w:szCs w:val="22"/>
          <w:lang w:eastAsia="en-AU"/>
        </w:rPr>
      </w:pPr>
      <w:r w:rsidRPr="004032AD">
        <w:rPr>
          <w:rFonts w:eastAsia="Times New Roman" w:cs="Times New Roman"/>
          <w:iCs/>
          <w:kern w:val="28"/>
          <w:szCs w:val="22"/>
          <w:lang w:eastAsia="en-AU"/>
        </w:rPr>
        <w:t>Breast</w:t>
      </w:r>
      <w:r w:rsidR="00EB0AE0" w:rsidRPr="004032AD">
        <w:rPr>
          <w:rFonts w:eastAsia="Times New Roman" w:cs="Times New Roman"/>
          <w:iCs/>
          <w:kern w:val="28"/>
          <w:szCs w:val="22"/>
          <w:lang w:eastAsia="en-AU"/>
        </w:rPr>
        <w:t xml:space="preserve"> </w:t>
      </w:r>
      <w:r w:rsidRPr="004032AD">
        <w:rPr>
          <w:rFonts w:eastAsia="Times New Roman" w:cs="Times New Roman"/>
          <w:iCs/>
          <w:kern w:val="28"/>
          <w:szCs w:val="22"/>
          <w:lang w:eastAsia="en-AU"/>
        </w:rPr>
        <w:t>Surg</w:t>
      </w:r>
      <w:r w:rsidR="00EB0AE0" w:rsidRPr="004032AD">
        <w:rPr>
          <w:rFonts w:eastAsia="Times New Roman" w:cs="Times New Roman"/>
          <w:iCs/>
          <w:kern w:val="28"/>
          <w:szCs w:val="22"/>
          <w:lang w:eastAsia="en-AU"/>
        </w:rPr>
        <w:t>eons of Australia and New Zealand</w:t>
      </w:r>
      <w:r w:rsidR="00303A16" w:rsidRPr="004032AD">
        <w:rPr>
          <w:rFonts w:eastAsia="Times New Roman" w:cs="Times New Roman"/>
          <w:iCs/>
          <w:kern w:val="28"/>
          <w:szCs w:val="22"/>
          <w:lang w:eastAsia="en-AU"/>
        </w:rPr>
        <w:t xml:space="preserve"> </w:t>
      </w:r>
      <w:r w:rsidRPr="004032AD">
        <w:rPr>
          <w:rFonts w:eastAsia="Times New Roman" w:cs="Times New Roman"/>
          <w:iCs/>
          <w:kern w:val="28"/>
          <w:szCs w:val="22"/>
          <w:lang w:eastAsia="en-AU"/>
        </w:rPr>
        <w:t>Quality Audit</w:t>
      </w:r>
      <w:r w:rsidR="00EB0AE0" w:rsidRPr="004032AD">
        <w:rPr>
          <w:rFonts w:eastAsia="Times New Roman" w:cs="Times New Roman"/>
          <w:iCs/>
          <w:kern w:val="28"/>
          <w:szCs w:val="22"/>
          <w:lang w:eastAsia="en-AU"/>
        </w:rPr>
        <w:t>.</w:t>
      </w:r>
      <w:r w:rsidRPr="004032AD">
        <w:rPr>
          <w:rFonts w:eastAsia="Times New Roman" w:cs="Times New Roman"/>
          <w:kern w:val="28"/>
          <w:szCs w:val="22"/>
          <w:lang w:eastAsia="en-AU"/>
        </w:rPr>
        <w:t xml:space="preserve"> </w:t>
      </w:r>
    </w:p>
    <w:p w14:paraId="35743502" w14:textId="77777777" w:rsidR="00E732C1" w:rsidRPr="004032AD" w:rsidRDefault="00E732C1" w:rsidP="00E732C1">
      <w:pPr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46225F06" w14:textId="77777777" w:rsidR="00E732C1" w:rsidRPr="004032AD" w:rsidRDefault="00E732C1" w:rsidP="00E732C1">
      <w:p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4032AD">
        <w:rPr>
          <w:rFonts w:ascii="Arial" w:eastAsia="Times New Roman" w:hAnsi="Arial" w:cs="Times New Roman"/>
          <w:b/>
          <w:kern w:val="28"/>
          <w:sz w:val="24"/>
          <w:lang w:eastAsia="en-AU"/>
        </w:rPr>
        <w:t>2</w:t>
      </w:r>
      <w:r w:rsidRPr="004032AD">
        <w:rPr>
          <w:rFonts w:ascii="Arial" w:eastAsia="Times New Roman" w:hAnsi="Arial" w:cs="Times New Roman"/>
          <w:b/>
          <w:kern w:val="28"/>
          <w:sz w:val="24"/>
          <w:lang w:eastAsia="en-AU"/>
        </w:rPr>
        <w:tab/>
        <w:t>Description of activity:</w:t>
      </w:r>
    </w:p>
    <w:p w14:paraId="2FA44618" w14:textId="77777777" w:rsidR="00E732C1" w:rsidRPr="004032AD" w:rsidRDefault="00E732C1" w:rsidP="00E732C1">
      <w:pPr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bookmarkEnd w:id="11"/>
    <w:bookmarkEnd w:id="12"/>
    <w:bookmarkEnd w:id="13"/>
    <w:bookmarkEnd w:id="14"/>
    <w:bookmarkEnd w:id="15"/>
    <w:bookmarkEnd w:id="16"/>
    <w:bookmarkEnd w:id="17"/>
    <w:bookmarkEnd w:id="18"/>
    <w:p w14:paraId="2671F91C" w14:textId="0B04602F" w:rsidR="003B401E" w:rsidRPr="004032AD" w:rsidRDefault="00E732C1" w:rsidP="00A56A72">
      <w:pPr>
        <w:ind w:left="720"/>
        <w:rPr>
          <w:rFonts w:eastAsia="Times New Roman" w:cs="Times New Roman"/>
          <w:kern w:val="28"/>
          <w:szCs w:val="22"/>
          <w:lang w:eastAsia="en-AU"/>
        </w:rPr>
      </w:pPr>
      <w:r w:rsidRPr="004032AD">
        <w:rPr>
          <w:rFonts w:eastAsia="Times New Roman" w:cs="Times New Roman"/>
          <w:kern w:val="28"/>
          <w:szCs w:val="22"/>
          <w:lang w:eastAsia="en-AU"/>
        </w:rPr>
        <w:t xml:space="preserve">This declaration applies to the </w:t>
      </w:r>
      <w:r w:rsidR="005E51BC" w:rsidRPr="004032AD">
        <w:rPr>
          <w:rFonts w:eastAsia="Times New Roman" w:cs="Times New Roman"/>
          <w:iCs/>
          <w:kern w:val="28"/>
          <w:szCs w:val="22"/>
          <w:lang w:eastAsia="en-AU"/>
        </w:rPr>
        <w:t xml:space="preserve">Breast Surgeons of Australia and New Zealand </w:t>
      </w:r>
      <w:r w:rsidR="005E51BC" w:rsidRPr="004032AD">
        <w:rPr>
          <w:rFonts w:eastAsia="Times New Roman" w:cs="Times New Roman"/>
          <w:kern w:val="28"/>
          <w:szCs w:val="22"/>
          <w:lang w:eastAsia="en-AU"/>
        </w:rPr>
        <w:t>(BreastSurgANZ)</w:t>
      </w:r>
      <w:r w:rsidR="005E51BC" w:rsidRPr="004032AD">
        <w:rPr>
          <w:rFonts w:eastAsia="Times New Roman" w:cs="Times New Roman"/>
          <w:iCs/>
          <w:kern w:val="28"/>
          <w:szCs w:val="22"/>
          <w:lang w:eastAsia="en-AU"/>
        </w:rPr>
        <w:t xml:space="preserve"> </w:t>
      </w:r>
      <w:r w:rsidR="00CD7CC8" w:rsidRPr="004032AD">
        <w:rPr>
          <w:rFonts w:eastAsia="Times New Roman" w:cs="Times New Roman"/>
          <w:kern w:val="28"/>
          <w:szCs w:val="22"/>
          <w:lang w:eastAsia="en-AU"/>
        </w:rPr>
        <w:t>Quality Audit (BQA)</w:t>
      </w:r>
      <w:r w:rsidRPr="004032AD">
        <w:rPr>
          <w:rFonts w:eastAsia="Times New Roman" w:cs="Times New Roman"/>
          <w:kern w:val="28"/>
          <w:szCs w:val="22"/>
          <w:lang w:eastAsia="en-AU"/>
        </w:rPr>
        <w:t xml:space="preserve">. </w:t>
      </w:r>
    </w:p>
    <w:p w14:paraId="0F0E132B" w14:textId="77777777" w:rsidR="003B401E" w:rsidRPr="004032AD" w:rsidRDefault="003B401E" w:rsidP="00A56A72">
      <w:pPr>
        <w:ind w:left="720"/>
        <w:rPr>
          <w:rFonts w:eastAsia="Times New Roman" w:cs="Times New Roman"/>
          <w:kern w:val="28"/>
          <w:szCs w:val="22"/>
          <w:lang w:eastAsia="en-AU"/>
        </w:rPr>
      </w:pPr>
    </w:p>
    <w:p w14:paraId="24437B67" w14:textId="586E5170" w:rsidR="003B401E" w:rsidRPr="004032AD" w:rsidRDefault="003B401E" w:rsidP="000108CD">
      <w:pPr>
        <w:ind w:left="720"/>
        <w:rPr>
          <w:rFonts w:eastAsia="Times New Roman" w:cs="Times New Roman"/>
          <w:kern w:val="28"/>
          <w:szCs w:val="22"/>
          <w:lang w:eastAsia="en-AU"/>
        </w:rPr>
      </w:pPr>
      <w:bookmarkStart w:id="19" w:name="_Hlk41489559"/>
      <w:r w:rsidRPr="004032AD">
        <w:rPr>
          <w:rFonts w:eastAsia="Times New Roman" w:cs="Times New Roman"/>
          <w:kern w:val="28"/>
          <w:szCs w:val="22"/>
          <w:lang w:eastAsia="en-AU"/>
        </w:rPr>
        <w:t xml:space="preserve">The BQA </w:t>
      </w:r>
      <w:bookmarkStart w:id="20" w:name="_Hlk41489391"/>
      <w:r w:rsidR="000108CD" w:rsidRPr="004032AD">
        <w:rPr>
          <w:rFonts w:eastAsia="Times New Roman" w:cs="Times New Roman"/>
          <w:kern w:val="28"/>
          <w:szCs w:val="22"/>
          <w:lang w:eastAsia="en-AU"/>
        </w:rPr>
        <w:t>is a clinical audit that collects breast cancer surgery information from breast surgeons</w:t>
      </w:r>
      <w:r w:rsidR="006621BB" w:rsidRPr="004032AD">
        <w:rPr>
          <w:rFonts w:eastAsia="Times New Roman" w:cs="Times New Roman"/>
          <w:kern w:val="28"/>
          <w:szCs w:val="22"/>
          <w:lang w:eastAsia="en-AU"/>
        </w:rPr>
        <w:t>. The BQA</w:t>
      </w:r>
      <w:r w:rsidR="000108CD" w:rsidRPr="004032AD">
        <w:rPr>
          <w:rFonts w:eastAsia="Times New Roman" w:cs="Times New Roman"/>
          <w:kern w:val="28"/>
          <w:szCs w:val="22"/>
          <w:lang w:eastAsia="en-AU"/>
        </w:rPr>
        <w:t xml:space="preserve"> compares </w:t>
      </w:r>
      <w:r w:rsidR="006621BB" w:rsidRPr="004032AD">
        <w:rPr>
          <w:rFonts w:eastAsia="Times New Roman" w:cs="Times New Roman"/>
          <w:kern w:val="28"/>
          <w:szCs w:val="22"/>
          <w:lang w:eastAsia="en-AU"/>
        </w:rPr>
        <w:t xml:space="preserve">surgeons’ </w:t>
      </w:r>
      <w:r w:rsidR="000108CD" w:rsidRPr="004032AD">
        <w:rPr>
          <w:rFonts w:eastAsia="Times New Roman" w:cs="Times New Roman"/>
          <w:kern w:val="28"/>
          <w:szCs w:val="22"/>
          <w:lang w:eastAsia="en-AU"/>
        </w:rPr>
        <w:t>clinical results with Quality Threshold</w:t>
      </w:r>
      <w:r w:rsidR="005B536D" w:rsidRPr="004032AD">
        <w:rPr>
          <w:rFonts w:eastAsia="Times New Roman" w:cs="Times New Roman"/>
          <w:kern w:val="28"/>
          <w:szCs w:val="22"/>
          <w:lang w:eastAsia="en-AU"/>
        </w:rPr>
        <w:t>s</w:t>
      </w:r>
      <w:r w:rsidR="000108CD" w:rsidRPr="004032AD">
        <w:rPr>
          <w:rFonts w:eastAsia="Times New Roman" w:cs="Times New Roman"/>
          <w:kern w:val="28"/>
          <w:szCs w:val="22"/>
          <w:lang w:eastAsia="en-AU"/>
        </w:rPr>
        <w:t xml:space="preserve"> for Key Performance Indicators set by the BQA Subcommittee, relating to a patient’s optimal care pathway. </w:t>
      </w:r>
      <w:bookmarkEnd w:id="20"/>
    </w:p>
    <w:bookmarkEnd w:id="19"/>
    <w:p w14:paraId="3126E460" w14:textId="77777777" w:rsidR="003B401E" w:rsidRPr="004032AD" w:rsidRDefault="003B401E" w:rsidP="000108CD">
      <w:pPr>
        <w:rPr>
          <w:rFonts w:eastAsia="Times New Roman" w:cs="Times New Roman"/>
          <w:kern w:val="28"/>
          <w:szCs w:val="22"/>
          <w:lang w:eastAsia="en-AU"/>
        </w:rPr>
      </w:pPr>
    </w:p>
    <w:p w14:paraId="4C21C32F" w14:textId="2A26F55F" w:rsidR="00CD7CC8" w:rsidRPr="004032AD" w:rsidRDefault="00CD7CC8" w:rsidP="00A56A72">
      <w:pPr>
        <w:ind w:left="720"/>
        <w:rPr>
          <w:rFonts w:eastAsia="Times New Roman" w:cs="Times New Roman"/>
          <w:kern w:val="28"/>
          <w:szCs w:val="22"/>
          <w:lang w:eastAsia="en-AU"/>
        </w:rPr>
      </w:pPr>
      <w:r w:rsidRPr="004032AD">
        <w:rPr>
          <w:rFonts w:eastAsia="Times New Roman" w:cs="Times New Roman"/>
          <w:kern w:val="28"/>
          <w:szCs w:val="22"/>
          <w:lang w:eastAsia="en-AU"/>
        </w:rPr>
        <w:t>The BQA</w:t>
      </w:r>
      <w:r w:rsidR="00E732C1" w:rsidRPr="004032AD">
        <w:rPr>
          <w:rFonts w:eastAsia="Times New Roman" w:cs="Times New Roman"/>
          <w:kern w:val="28"/>
          <w:szCs w:val="22"/>
          <w:lang w:eastAsia="en-AU"/>
        </w:rPr>
        <w:t xml:space="preserve"> </w:t>
      </w:r>
      <w:r w:rsidRPr="004032AD">
        <w:rPr>
          <w:rFonts w:eastAsia="Times New Roman" w:cs="Times New Roman"/>
          <w:kern w:val="28"/>
          <w:szCs w:val="22"/>
          <w:lang w:eastAsia="en-AU"/>
        </w:rPr>
        <w:t xml:space="preserve">promotes collaborative research to improve breast cancer care through teaching, research, and the development of evidence-based strategies that monitor individual members' surgical performance and improve outcomes using evidence based benchmarks produced from the audit. Surgeons </w:t>
      </w:r>
      <w:r w:rsidR="002320EE" w:rsidRPr="004032AD">
        <w:rPr>
          <w:rFonts w:eastAsia="Times New Roman" w:cs="Times New Roman"/>
          <w:kern w:val="28"/>
          <w:szCs w:val="22"/>
          <w:lang w:eastAsia="en-AU"/>
        </w:rPr>
        <w:t xml:space="preserve">may </w:t>
      </w:r>
      <w:r w:rsidRPr="004032AD">
        <w:rPr>
          <w:rFonts w:eastAsia="Times New Roman" w:cs="Times New Roman"/>
          <w:kern w:val="28"/>
          <w:szCs w:val="22"/>
          <w:lang w:eastAsia="en-AU"/>
        </w:rPr>
        <w:t xml:space="preserve">access their own data and </w:t>
      </w:r>
      <w:r w:rsidR="0021412B" w:rsidRPr="004032AD">
        <w:rPr>
          <w:rFonts w:eastAsia="Times New Roman" w:cs="Times New Roman"/>
          <w:kern w:val="28"/>
          <w:szCs w:val="22"/>
          <w:lang w:eastAsia="en-AU"/>
        </w:rPr>
        <w:t xml:space="preserve">analyse </w:t>
      </w:r>
      <w:r w:rsidRPr="004032AD">
        <w:rPr>
          <w:rFonts w:eastAsia="Times New Roman" w:cs="Times New Roman"/>
          <w:kern w:val="28"/>
          <w:szCs w:val="22"/>
          <w:lang w:eastAsia="en-AU"/>
        </w:rPr>
        <w:t xml:space="preserve">aggregate data </w:t>
      </w:r>
      <w:r w:rsidR="003B401E" w:rsidRPr="004032AD">
        <w:rPr>
          <w:rFonts w:eastAsia="Times New Roman" w:cs="Times New Roman"/>
          <w:kern w:val="28"/>
          <w:szCs w:val="22"/>
          <w:lang w:eastAsia="en-AU"/>
        </w:rPr>
        <w:t xml:space="preserve">from the BQA </w:t>
      </w:r>
      <w:r w:rsidRPr="004032AD">
        <w:rPr>
          <w:rFonts w:eastAsia="Times New Roman" w:cs="Times New Roman"/>
          <w:kern w:val="28"/>
          <w:szCs w:val="22"/>
          <w:lang w:eastAsia="en-AU"/>
        </w:rPr>
        <w:t>to establish an evidence base to make changes in recommended treatments to improve breast surgery outcomes</w:t>
      </w:r>
      <w:r w:rsidR="00E732C1" w:rsidRPr="004032AD">
        <w:rPr>
          <w:rFonts w:eastAsia="Times New Roman" w:cs="Times New Roman"/>
          <w:kern w:val="28"/>
          <w:szCs w:val="22"/>
          <w:lang w:eastAsia="en-AU"/>
        </w:rPr>
        <w:t xml:space="preserve">. </w:t>
      </w:r>
      <w:r w:rsidRPr="004032AD">
        <w:rPr>
          <w:rFonts w:eastAsia="Times New Roman" w:cs="Times New Roman"/>
          <w:kern w:val="28"/>
          <w:szCs w:val="22"/>
          <w:lang w:eastAsia="en-AU"/>
        </w:rPr>
        <w:t xml:space="preserve">The </w:t>
      </w:r>
      <w:r w:rsidR="00EB0AE0" w:rsidRPr="004032AD">
        <w:rPr>
          <w:rFonts w:eastAsia="Times New Roman" w:cs="Times New Roman"/>
          <w:kern w:val="28"/>
          <w:szCs w:val="22"/>
          <w:lang w:eastAsia="en-AU"/>
        </w:rPr>
        <w:t xml:space="preserve">BQA </w:t>
      </w:r>
      <w:r w:rsidRPr="004032AD">
        <w:rPr>
          <w:rFonts w:eastAsia="Times New Roman" w:cs="Times New Roman"/>
          <w:kern w:val="28"/>
          <w:szCs w:val="22"/>
          <w:lang w:eastAsia="en-AU"/>
        </w:rPr>
        <w:t xml:space="preserve">also includes the implementation of </w:t>
      </w:r>
      <w:r w:rsidR="007D7424" w:rsidRPr="004032AD">
        <w:rPr>
          <w:rFonts w:eastAsia="Times New Roman" w:cs="Times New Roman"/>
          <w:kern w:val="28"/>
          <w:szCs w:val="22"/>
          <w:lang w:eastAsia="en-AU"/>
        </w:rPr>
        <w:t>the</w:t>
      </w:r>
      <w:r w:rsidRPr="004032AD">
        <w:rPr>
          <w:rFonts w:eastAsia="Times New Roman" w:cs="Times New Roman"/>
          <w:kern w:val="28"/>
          <w:szCs w:val="22"/>
          <w:lang w:eastAsia="en-AU"/>
        </w:rPr>
        <w:t xml:space="preserve"> BreastSurgANZ Clinical Quality Improvement Program Policy</w:t>
      </w:r>
      <w:r w:rsidR="00A56A72" w:rsidRPr="004032AD">
        <w:rPr>
          <w:rFonts w:eastAsia="Times New Roman" w:cs="Times New Roman"/>
          <w:kern w:val="28"/>
          <w:szCs w:val="22"/>
          <w:lang w:eastAsia="en-AU"/>
        </w:rPr>
        <w:t xml:space="preserve"> as approved by the BreastSurgANZ Council </w:t>
      </w:r>
      <w:r w:rsidR="0073651B" w:rsidRPr="004032AD">
        <w:rPr>
          <w:rFonts w:eastAsia="Times New Roman" w:cs="Times New Roman"/>
          <w:kern w:val="28"/>
          <w:szCs w:val="22"/>
          <w:lang w:eastAsia="en-AU"/>
        </w:rPr>
        <w:t xml:space="preserve">on </w:t>
      </w:r>
      <w:r w:rsidR="00A56A72" w:rsidRPr="004032AD">
        <w:rPr>
          <w:rFonts w:eastAsia="Times New Roman" w:cs="Times New Roman"/>
          <w:kern w:val="28"/>
          <w:szCs w:val="22"/>
          <w:lang w:eastAsia="en-AU"/>
        </w:rPr>
        <w:t>27 March 2020</w:t>
      </w:r>
      <w:r w:rsidR="007D7424" w:rsidRPr="004032AD">
        <w:rPr>
          <w:rFonts w:eastAsia="Times New Roman" w:cs="Times New Roman"/>
          <w:i/>
          <w:kern w:val="28"/>
          <w:szCs w:val="22"/>
          <w:lang w:eastAsia="en-AU"/>
        </w:rPr>
        <w:t>.</w:t>
      </w:r>
    </w:p>
    <w:p w14:paraId="4649D251" w14:textId="77777777" w:rsidR="00E732C1" w:rsidRPr="004032AD" w:rsidRDefault="00E732C1" w:rsidP="00CD7CC8">
      <w:pPr>
        <w:rPr>
          <w:rFonts w:eastAsia="Times New Roman" w:cs="Times New Roman"/>
          <w:kern w:val="28"/>
          <w:szCs w:val="22"/>
          <w:lang w:eastAsia="en-AU"/>
        </w:rPr>
      </w:pPr>
    </w:p>
    <w:p w14:paraId="19164B04" w14:textId="1BF754D4" w:rsidR="00E732C1" w:rsidRPr="004032AD" w:rsidRDefault="00E732C1" w:rsidP="00112845">
      <w:pPr>
        <w:ind w:left="720"/>
        <w:rPr>
          <w:rFonts w:eastAsia="Times New Roman" w:cs="Times New Roman"/>
          <w:kern w:val="28"/>
          <w:szCs w:val="22"/>
          <w:lang w:eastAsia="en-AU"/>
        </w:rPr>
      </w:pPr>
      <w:r w:rsidRPr="004032AD">
        <w:rPr>
          <w:rFonts w:eastAsia="Times New Roman" w:cs="Times New Roman"/>
          <w:kern w:val="28"/>
          <w:szCs w:val="22"/>
          <w:lang w:eastAsia="en-AU"/>
        </w:rPr>
        <w:t xml:space="preserve">The </w:t>
      </w:r>
      <w:r w:rsidR="00CD7CC8" w:rsidRPr="004032AD">
        <w:rPr>
          <w:rFonts w:eastAsia="Times New Roman" w:cs="Times New Roman"/>
          <w:kern w:val="28"/>
          <w:szCs w:val="22"/>
          <w:lang w:eastAsia="en-AU"/>
        </w:rPr>
        <w:t xml:space="preserve">BQA </w:t>
      </w:r>
      <w:r w:rsidRPr="004032AD">
        <w:rPr>
          <w:rFonts w:eastAsia="Times New Roman" w:cs="Times New Roman"/>
          <w:kern w:val="28"/>
          <w:szCs w:val="22"/>
          <w:lang w:eastAsia="en-AU"/>
        </w:rPr>
        <w:t xml:space="preserve">activity </w:t>
      </w:r>
      <w:r w:rsidR="00CD7CC8" w:rsidRPr="004032AD">
        <w:rPr>
          <w:rFonts w:eastAsia="Times New Roman" w:cs="Times New Roman"/>
          <w:kern w:val="28"/>
          <w:szCs w:val="22"/>
          <w:lang w:eastAsia="en-AU"/>
        </w:rPr>
        <w:t xml:space="preserve">will be engaged in by </w:t>
      </w:r>
      <w:r w:rsidR="00112845" w:rsidRPr="004032AD">
        <w:rPr>
          <w:rFonts w:eastAsia="Times New Roman" w:cs="Times New Roman"/>
          <w:kern w:val="28"/>
          <w:szCs w:val="22"/>
          <w:lang w:eastAsia="en-AU"/>
        </w:rPr>
        <w:t>the</w:t>
      </w:r>
      <w:r w:rsidR="00B7398B" w:rsidRPr="004032AD">
        <w:rPr>
          <w:rFonts w:eastAsia="Times New Roman" w:cs="Times New Roman"/>
          <w:kern w:val="28"/>
          <w:szCs w:val="22"/>
          <w:lang w:eastAsia="en-AU"/>
        </w:rPr>
        <w:t xml:space="preserve"> </w:t>
      </w:r>
      <w:r w:rsidR="00CD7CC8" w:rsidRPr="004032AD">
        <w:rPr>
          <w:rFonts w:eastAsia="Times New Roman" w:cs="Times New Roman"/>
          <w:kern w:val="28"/>
          <w:szCs w:val="22"/>
          <w:lang w:eastAsia="en-AU"/>
        </w:rPr>
        <w:t>BreastSurgANZ,</w:t>
      </w:r>
      <w:r w:rsidR="00677D81" w:rsidRPr="004032AD">
        <w:rPr>
          <w:rFonts w:eastAsia="Times New Roman" w:cs="Times New Roman"/>
          <w:kern w:val="28"/>
          <w:szCs w:val="22"/>
          <w:lang w:eastAsia="en-AU"/>
        </w:rPr>
        <w:t xml:space="preserve"> which is</w:t>
      </w:r>
      <w:r w:rsidR="00CD7CC8" w:rsidRPr="004032AD">
        <w:rPr>
          <w:rFonts w:eastAsia="Times New Roman" w:cs="Times New Roman"/>
          <w:kern w:val="28"/>
          <w:szCs w:val="22"/>
          <w:lang w:eastAsia="en-AU"/>
        </w:rPr>
        <w:t xml:space="preserve"> a specialty society for surgeons treating breast cancer</w:t>
      </w:r>
      <w:r w:rsidR="00E035CE" w:rsidRPr="004032AD">
        <w:rPr>
          <w:rFonts w:eastAsia="Times New Roman" w:cs="Times New Roman"/>
          <w:kern w:val="28"/>
          <w:szCs w:val="22"/>
          <w:lang w:eastAsia="en-AU"/>
        </w:rPr>
        <w:t xml:space="preserve">. </w:t>
      </w:r>
      <w:r w:rsidR="00112845" w:rsidRPr="004032AD">
        <w:rPr>
          <w:bCs/>
          <w:szCs w:val="24"/>
        </w:rPr>
        <w:t xml:space="preserve"> </w:t>
      </w:r>
    </w:p>
    <w:p w14:paraId="074886EA" w14:textId="77777777" w:rsidR="00677D81" w:rsidRPr="004032AD" w:rsidRDefault="00677D81" w:rsidP="00112845">
      <w:pPr>
        <w:ind w:left="720"/>
        <w:rPr>
          <w:rFonts w:eastAsia="Times New Roman" w:cs="Times New Roman"/>
          <w:kern w:val="28"/>
          <w:szCs w:val="22"/>
          <w:lang w:eastAsia="en-AU"/>
        </w:rPr>
      </w:pPr>
    </w:p>
    <w:p w14:paraId="481AE9AA" w14:textId="47BA80EE" w:rsidR="00E732C1" w:rsidRPr="00E732C1" w:rsidRDefault="00E732C1" w:rsidP="00E732C1">
      <w:pPr>
        <w:ind w:left="720"/>
        <w:rPr>
          <w:rFonts w:eastAsia="Times New Roman" w:cs="Times New Roman"/>
          <w:kern w:val="28"/>
          <w:szCs w:val="22"/>
          <w:lang w:eastAsia="en-AU"/>
        </w:rPr>
      </w:pPr>
      <w:bookmarkStart w:id="21" w:name="_Hlk41491154"/>
      <w:r w:rsidRPr="004032AD">
        <w:rPr>
          <w:rFonts w:eastAsia="Times New Roman" w:cs="Times New Roman"/>
          <w:kern w:val="28"/>
          <w:szCs w:val="22"/>
          <w:lang w:eastAsia="en-AU"/>
        </w:rPr>
        <w:t>This declaration follows the pr</w:t>
      </w:r>
      <w:r w:rsidR="007D7424" w:rsidRPr="004032AD">
        <w:rPr>
          <w:rFonts w:eastAsia="Times New Roman" w:cs="Times New Roman"/>
          <w:kern w:val="28"/>
          <w:szCs w:val="22"/>
          <w:lang w:eastAsia="en-AU"/>
        </w:rPr>
        <w:t>eviously declared activity QAA 6/2015. This declaration is</w:t>
      </w:r>
      <w:r w:rsidRPr="004032AD">
        <w:rPr>
          <w:rFonts w:eastAsia="Times New Roman" w:cs="Times New Roman"/>
          <w:kern w:val="28"/>
          <w:szCs w:val="22"/>
          <w:lang w:eastAsia="en-AU"/>
        </w:rPr>
        <w:t xml:space="preserve"> likely </w:t>
      </w:r>
      <w:r w:rsidR="007D7424" w:rsidRPr="004032AD">
        <w:rPr>
          <w:rFonts w:eastAsia="Times New Roman" w:cs="Times New Roman"/>
          <w:kern w:val="28"/>
          <w:szCs w:val="22"/>
          <w:lang w:eastAsia="en-AU"/>
        </w:rPr>
        <w:t xml:space="preserve">to </w:t>
      </w:r>
      <w:r w:rsidRPr="004032AD">
        <w:rPr>
          <w:rFonts w:eastAsia="Times New Roman" w:cs="Times New Roman"/>
          <w:kern w:val="28"/>
          <w:szCs w:val="22"/>
          <w:lang w:eastAsia="en-AU"/>
        </w:rPr>
        <w:t xml:space="preserve">encourage </w:t>
      </w:r>
      <w:r w:rsidR="007D7424" w:rsidRPr="004032AD">
        <w:rPr>
          <w:rFonts w:eastAsia="Times New Roman" w:cs="Times New Roman"/>
          <w:kern w:val="28"/>
          <w:szCs w:val="22"/>
          <w:lang w:eastAsia="en-AU"/>
        </w:rPr>
        <w:t xml:space="preserve">a greater level of </w:t>
      </w:r>
      <w:r w:rsidRPr="004032AD">
        <w:rPr>
          <w:rFonts w:eastAsia="Times New Roman" w:cs="Times New Roman"/>
          <w:kern w:val="28"/>
          <w:szCs w:val="22"/>
          <w:lang w:eastAsia="en-AU"/>
        </w:rPr>
        <w:t>participation</w:t>
      </w:r>
      <w:r w:rsidR="007D7424" w:rsidRPr="004032AD">
        <w:rPr>
          <w:rFonts w:eastAsia="Times New Roman" w:cs="Times New Roman"/>
          <w:kern w:val="28"/>
          <w:szCs w:val="22"/>
          <w:lang w:eastAsia="en-AU"/>
        </w:rPr>
        <w:t xml:space="preserve"> </w:t>
      </w:r>
      <w:r w:rsidRPr="004032AD">
        <w:rPr>
          <w:rFonts w:eastAsia="Times New Roman" w:cs="Times New Roman"/>
          <w:kern w:val="28"/>
          <w:szCs w:val="22"/>
          <w:lang w:eastAsia="en-AU"/>
        </w:rPr>
        <w:t>than the previously declared activity</w:t>
      </w:r>
      <w:r w:rsidR="007D7424" w:rsidRPr="004032AD">
        <w:rPr>
          <w:rFonts w:eastAsia="Times New Roman" w:cs="Times New Roman"/>
          <w:kern w:val="28"/>
          <w:szCs w:val="22"/>
          <w:lang w:eastAsia="en-AU"/>
        </w:rPr>
        <w:t>.</w:t>
      </w:r>
      <w:r w:rsidR="007D7424">
        <w:rPr>
          <w:rFonts w:eastAsia="Times New Roman" w:cs="Times New Roman"/>
          <w:kern w:val="28"/>
          <w:szCs w:val="22"/>
          <w:lang w:eastAsia="en-AU"/>
        </w:rPr>
        <w:t xml:space="preserve"> </w:t>
      </w:r>
    </w:p>
    <w:p w14:paraId="4B82F048" w14:textId="77777777" w:rsidR="00554826" w:rsidRPr="00554826" w:rsidRDefault="00554826" w:rsidP="00554826"/>
    <w:bookmarkEnd w:id="21"/>
    <w:p w14:paraId="7948C59B" w14:textId="77777777" w:rsidR="00A75FE9" w:rsidRDefault="00554826" w:rsidP="001A3958">
      <w:pPr>
        <w:spacing w:line="240" w:lineRule="auto"/>
      </w:pPr>
      <w:r>
        <w:t xml:space="preserve"> </w:t>
      </w: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55F3CF" w16cid:durableId="22791389"/>
  <w16cid:commentId w16cid:paraId="1D042DAE" w16cid:durableId="22791255"/>
  <w16cid:commentId w16cid:paraId="51BFFACF" w16cid:durableId="22791A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18E01" w14:textId="77777777" w:rsidR="00303A16" w:rsidRDefault="00303A16" w:rsidP="00715914">
      <w:pPr>
        <w:spacing w:line="240" w:lineRule="auto"/>
      </w:pPr>
      <w:r>
        <w:separator/>
      </w:r>
    </w:p>
  </w:endnote>
  <w:endnote w:type="continuationSeparator" w:id="0">
    <w:p w14:paraId="3CB2673D" w14:textId="77777777" w:rsidR="00303A16" w:rsidRDefault="00303A1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B5934" w14:textId="77777777" w:rsidR="00303A16" w:rsidRPr="00E33C1C" w:rsidRDefault="00303A1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3A16" w14:paraId="76F7CD8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AA22F0" w14:textId="77777777" w:rsidR="00303A16" w:rsidRDefault="00303A1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0B458E" w14:textId="138A0EB6" w:rsidR="00303A16" w:rsidRPr="004E1307" w:rsidRDefault="00303A1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C2D72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780F81" w14:textId="77777777" w:rsidR="00303A16" w:rsidRDefault="00303A1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03A16" w14:paraId="38D8615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94DC69" w14:textId="77777777" w:rsidR="00303A16" w:rsidRDefault="00303A16" w:rsidP="00A369E3">
          <w:pPr>
            <w:jc w:val="right"/>
            <w:rPr>
              <w:sz w:val="18"/>
            </w:rPr>
          </w:pPr>
        </w:p>
      </w:tc>
    </w:tr>
  </w:tbl>
  <w:p w14:paraId="601A2A9A" w14:textId="77777777" w:rsidR="00303A16" w:rsidRPr="00ED79B6" w:rsidRDefault="00303A1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0D1D" w14:textId="77777777" w:rsidR="00303A16" w:rsidRPr="00E33C1C" w:rsidRDefault="00303A1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03A16" w14:paraId="4563827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F4048D" w14:textId="77777777" w:rsidR="00303A16" w:rsidRDefault="00303A1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5F682C" w14:textId="6FE1B771" w:rsidR="00303A16" w:rsidRDefault="00303A1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C2D72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2C1662" w14:textId="77777777" w:rsidR="00303A16" w:rsidRDefault="00303A1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03A16" w14:paraId="202004D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921443" w14:textId="77777777" w:rsidR="00303A16" w:rsidRDefault="00303A16" w:rsidP="00A369E3">
          <w:pPr>
            <w:rPr>
              <w:sz w:val="18"/>
            </w:rPr>
          </w:pPr>
        </w:p>
      </w:tc>
    </w:tr>
  </w:tbl>
  <w:p w14:paraId="07657B6E" w14:textId="77777777" w:rsidR="00303A16" w:rsidRPr="00ED79B6" w:rsidRDefault="00303A1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B93C0" w14:textId="77777777" w:rsidR="00303A16" w:rsidRPr="00E33C1C" w:rsidRDefault="00303A1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03A16" w14:paraId="797EE33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400BFD" w14:textId="77777777" w:rsidR="00303A16" w:rsidRDefault="00303A1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189736" w14:textId="77777777" w:rsidR="00303A16" w:rsidRDefault="00303A1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6DFC8F" w14:textId="77777777" w:rsidR="00303A16" w:rsidRDefault="00303A1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3DFE36B" w14:textId="77777777" w:rsidR="00303A16" w:rsidRPr="00ED79B6" w:rsidRDefault="00303A1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952FA" w14:textId="77777777" w:rsidR="00303A16" w:rsidRPr="002B0EA5" w:rsidRDefault="00303A16" w:rsidP="008937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3A16" w14:paraId="4E287734" w14:textId="77777777" w:rsidTr="0089375A">
      <w:tc>
        <w:tcPr>
          <w:tcW w:w="365" w:type="pct"/>
        </w:tcPr>
        <w:p w14:paraId="7D10EAC7" w14:textId="77777777" w:rsidR="00303A16" w:rsidRDefault="00303A16" w:rsidP="008937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D0BC9B6" w14:textId="69AB95DE" w:rsidR="00303A16" w:rsidRDefault="00303A16" w:rsidP="0089375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C2D72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845F082" w14:textId="77777777" w:rsidR="00303A16" w:rsidRDefault="00303A16" w:rsidP="0089375A">
          <w:pPr>
            <w:spacing w:line="0" w:lineRule="atLeast"/>
            <w:jc w:val="right"/>
            <w:rPr>
              <w:sz w:val="18"/>
            </w:rPr>
          </w:pPr>
        </w:p>
      </w:tc>
    </w:tr>
    <w:tr w:rsidR="00303A16" w14:paraId="09AF0E74" w14:textId="77777777" w:rsidTr="0089375A">
      <w:tc>
        <w:tcPr>
          <w:tcW w:w="5000" w:type="pct"/>
          <w:gridSpan w:val="3"/>
        </w:tcPr>
        <w:p w14:paraId="0171E6C7" w14:textId="77777777" w:rsidR="00303A16" w:rsidRDefault="00303A16" w:rsidP="0089375A">
          <w:pPr>
            <w:jc w:val="right"/>
            <w:rPr>
              <w:sz w:val="18"/>
            </w:rPr>
          </w:pPr>
        </w:p>
      </w:tc>
    </w:tr>
  </w:tbl>
  <w:p w14:paraId="1BCA276D" w14:textId="77777777" w:rsidR="00303A16" w:rsidRPr="00ED79B6" w:rsidRDefault="00303A16" w:rsidP="0089375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88433" w14:textId="77777777" w:rsidR="00303A16" w:rsidRPr="002B0EA5" w:rsidRDefault="00303A16" w:rsidP="008937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03A16" w14:paraId="6B01F51C" w14:textId="77777777" w:rsidTr="0089375A">
      <w:tc>
        <w:tcPr>
          <w:tcW w:w="947" w:type="pct"/>
        </w:tcPr>
        <w:p w14:paraId="14F4788D" w14:textId="77777777" w:rsidR="00303A16" w:rsidRDefault="00303A16" w:rsidP="0089375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1C17731" w14:textId="4110EACF" w:rsidR="00303A16" w:rsidRPr="001A3958" w:rsidRDefault="00303A16" w:rsidP="007D7424">
          <w:pPr>
            <w:spacing w:line="0" w:lineRule="atLeast"/>
            <w:rPr>
              <w:i/>
              <w:sz w:val="18"/>
            </w:rPr>
          </w:pPr>
          <w:r w:rsidRPr="007D7424">
            <w:rPr>
              <w:i/>
              <w:sz w:val="18"/>
            </w:rPr>
            <w:t xml:space="preserve">Health Insurance (Quality Assurance Activity </w:t>
          </w:r>
          <w:r w:rsidRPr="007D7424">
            <w:rPr>
              <w:i/>
              <w:iCs/>
              <w:sz w:val="18"/>
            </w:rPr>
            <w:t>– BreastSurgANZ Quality Audit</w:t>
          </w:r>
          <w:r w:rsidRPr="007D7424">
            <w:rPr>
              <w:i/>
              <w:sz w:val="18"/>
            </w:rPr>
            <w:t>) Declaration 2020</w:t>
          </w:r>
          <w:r w:rsidRPr="001A3958">
            <w:rPr>
              <w:i/>
              <w:sz w:val="18"/>
            </w:rPr>
            <w:t xml:space="preserve"> </w:t>
          </w:r>
        </w:p>
      </w:tc>
      <w:tc>
        <w:tcPr>
          <w:tcW w:w="365" w:type="pct"/>
        </w:tcPr>
        <w:p w14:paraId="76064E97" w14:textId="61A0F20F" w:rsidR="00303A16" w:rsidRDefault="00303A16" w:rsidP="008937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32A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03A16" w14:paraId="3D4251DE" w14:textId="77777777" w:rsidTr="0089375A">
      <w:tc>
        <w:tcPr>
          <w:tcW w:w="5000" w:type="pct"/>
          <w:gridSpan w:val="3"/>
        </w:tcPr>
        <w:p w14:paraId="4525267D" w14:textId="77777777" w:rsidR="00303A16" w:rsidRDefault="00303A16" w:rsidP="0089375A">
          <w:pPr>
            <w:rPr>
              <w:sz w:val="18"/>
            </w:rPr>
          </w:pPr>
        </w:p>
      </w:tc>
    </w:tr>
  </w:tbl>
  <w:p w14:paraId="344B7DED" w14:textId="77777777" w:rsidR="00303A16" w:rsidRPr="00ED79B6" w:rsidRDefault="00303A16" w:rsidP="0089375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9E74E" w14:textId="77777777" w:rsidR="00303A16" w:rsidRPr="002B0EA5" w:rsidRDefault="00303A16" w:rsidP="008937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3A16" w14:paraId="059933EF" w14:textId="77777777" w:rsidTr="0089375A">
      <w:tc>
        <w:tcPr>
          <w:tcW w:w="365" w:type="pct"/>
        </w:tcPr>
        <w:p w14:paraId="08AB6BBD" w14:textId="11B63376" w:rsidR="00303A16" w:rsidRDefault="00303A16" w:rsidP="008937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32A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350E151" w14:textId="13676D35" w:rsidR="00303A16" w:rsidRPr="001A3958" w:rsidRDefault="00303A16" w:rsidP="00E732C1">
          <w:pPr>
            <w:pStyle w:val="Footer"/>
            <w:jc w:val="center"/>
            <w:rPr>
              <w:i/>
              <w:sz w:val="18"/>
              <w:szCs w:val="18"/>
            </w:rPr>
          </w:pPr>
          <w:r w:rsidRPr="007D7424">
            <w:rPr>
              <w:i/>
              <w:sz w:val="18"/>
              <w:szCs w:val="18"/>
            </w:rPr>
            <w:t xml:space="preserve">Health Insurance (Quality Assurance Activity </w:t>
          </w:r>
          <w:r w:rsidRPr="007D7424">
            <w:rPr>
              <w:i/>
              <w:iCs/>
              <w:sz w:val="18"/>
              <w:szCs w:val="18"/>
            </w:rPr>
            <w:t>– BreastSurgANZ Quality Audit</w:t>
          </w:r>
          <w:r w:rsidRPr="007D7424">
            <w:rPr>
              <w:i/>
              <w:sz w:val="18"/>
              <w:szCs w:val="18"/>
            </w:rPr>
            <w:t>) Declaration 2020</w:t>
          </w:r>
          <w:r w:rsidRPr="001A3958">
            <w:rPr>
              <w:i/>
              <w:sz w:val="18"/>
              <w:szCs w:val="18"/>
            </w:rPr>
            <w:t xml:space="preserve"> </w:t>
          </w:r>
        </w:p>
      </w:tc>
      <w:tc>
        <w:tcPr>
          <w:tcW w:w="947" w:type="pct"/>
        </w:tcPr>
        <w:p w14:paraId="40E0A7FC" w14:textId="77777777" w:rsidR="00303A16" w:rsidRDefault="00303A16" w:rsidP="0089375A">
          <w:pPr>
            <w:spacing w:line="0" w:lineRule="atLeast"/>
            <w:jc w:val="right"/>
            <w:rPr>
              <w:sz w:val="18"/>
            </w:rPr>
          </w:pPr>
        </w:p>
      </w:tc>
    </w:tr>
    <w:tr w:rsidR="00303A16" w14:paraId="3D658D74" w14:textId="77777777" w:rsidTr="0089375A">
      <w:tc>
        <w:tcPr>
          <w:tcW w:w="5000" w:type="pct"/>
          <w:gridSpan w:val="3"/>
        </w:tcPr>
        <w:p w14:paraId="616A12F1" w14:textId="77777777" w:rsidR="00303A16" w:rsidRDefault="00303A16" w:rsidP="0089375A">
          <w:pPr>
            <w:jc w:val="right"/>
            <w:rPr>
              <w:sz w:val="18"/>
            </w:rPr>
          </w:pPr>
        </w:p>
      </w:tc>
    </w:tr>
  </w:tbl>
  <w:p w14:paraId="7BF0762D" w14:textId="77777777" w:rsidR="00303A16" w:rsidRPr="00ED79B6" w:rsidRDefault="00303A16" w:rsidP="0089375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95359" w14:textId="77777777" w:rsidR="00303A16" w:rsidRPr="002B0EA5" w:rsidRDefault="00303A16" w:rsidP="008937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03A16" w14:paraId="2E4F2182" w14:textId="77777777" w:rsidTr="0089375A">
      <w:tc>
        <w:tcPr>
          <w:tcW w:w="947" w:type="pct"/>
        </w:tcPr>
        <w:p w14:paraId="00EF5F7E" w14:textId="77777777" w:rsidR="00303A16" w:rsidRDefault="00303A16" w:rsidP="0089375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A2F164C" w14:textId="6B9864F6" w:rsidR="00303A16" w:rsidRPr="001A3958" w:rsidRDefault="00303A16" w:rsidP="001A3958">
          <w:pPr>
            <w:pStyle w:val="Footer"/>
            <w:jc w:val="center"/>
            <w:rPr>
              <w:i/>
              <w:sz w:val="18"/>
              <w:szCs w:val="18"/>
            </w:rPr>
          </w:pPr>
          <w:r w:rsidRPr="007D7424">
            <w:rPr>
              <w:i/>
              <w:sz w:val="18"/>
            </w:rPr>
            <w:t xml:space="preserve">Health Insurance (Quality Assurance Activity </w:t>
          </w:r>
          <w:r w:rsidRPr="007D7424">
            <w:rPr>
              <w:i/>
              <w:iCs/>
              <w:sz w:val="18"/>
            </w:rPr>
            <w:t>– BreastSurgANZ Quality Audit</w:t>
          </w:r>
          <w:r w:rsidRPr="007D7424">
            <w:rPr>
              <w:i/>
              <w:sz w:val="18"/>
            </w:rPr>
            <w:t>) Declaration 2020</w:t>
          </w:r>
          <w:r w:rsidRPr="001A3958">
            <w:rPr>
              <w:i/>
              <w:sz w:val="18"/>
              <w:szCs w:val="18"/>
            </w:rPr>
            <w:t xml:space="preserve"> </w:t>
          </w:r>
        </w:p>
      </w:tc>
      <w:tc>
        <w:tcPr>
          <w:tcW w:w="365" w:type="pct"/>
        </w:tcPr>
        <w:p w14:paraId="7B776448" w14:textId="11A1897B" w:rsidR="00303A16" w:rsidRDefault="00303A16" w:rsidP="008937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32A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03A16" w14:paraId="25918E63" w14:textId="77777777" w:rsidTr="0089375A">
      <w:tc>
        <w:tcPr>
          <w:tcW w:w="5000" w:type="pct"/>
          <w:gridSpan w:val="3"/>
        </w:tcPr>
        <w:p w14:paraId="2CC53BBD" w14:textId="77777777" w:rsidR="00303A16" w:rsidRDefault="00303A16" w:rsidP="0089375A">
          <w:pPr>
            <w:rPr>
              <w:sz w:val="18"/>
            </w:rPr>
          </w:pPr>
        </w:p>
      </w:tc>
    </w:tr>
  </w:tbl>
  <w:p w14:paraId="5C1045CD" w14:textId="77777777" w:rsidR="00303A16" w:rsidRPr="00ED79B6" w:rsidRDefault="00303A16" w:rsidP="0089375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6DC39" w14:textId="77777777" w:rsidR="00303A16" w:rsidRDefault="00303A16" w:rsidP="00715914">
      <w:pPr>
        <w:spacing w:line="240" w:lineRule="auto"/>
      </w:pPr>
      <w:r>
        <w:separator/>
      </w:r>
    </w:p>
  </w:footnote>
  <w:footnote w:type="continuationSeparator" w:id="0">
    <w:p w14:paraId="53C473EC" w14:textId="77777777" w:rsidR="00303A16" w:rsidRDefault="00303A1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316BE" w14:textId="77777777" w:rsidR="00303A16" w:rsidRPr="005F1388" w:rsidRDefault="00303A1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49650" w14:textId="77777777" w:rsidR="00303A16" w:rsidRPr="005F1388" w:rsidRDefault="00303A1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B850" w14:textId="77777777" w:rsidR="00303A16" w:rsidRPr="00ED79B6" w:rsidRDefault="00303A16" w:rsidP="0089375A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435D0" w14:textId="77777777" w:rsidR="00303A16" w:rsidRPr="00ED79B6" w:rsidRDefault="00303A16" w:rsidP="0089375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A7CCF" w14:textId="77777777" w:rsidR="00303A16" w:rsidRPr="00ED79B6" w:rsidRDefault="00303A16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834F5" w14:textId="77777777" w:rsidR="00303A16" w:rsidRDefault="00303A16" w:rsidP="00715914">
    <w:pPr>
      <w:rPr>
        <w:sz w:val="20"/>
      </w:rPr>
    </w:pPr>
  </w:p>
  <w:p w14:paraId="1D6495AA" w14:textId="77777777" w:rsidR="00303A16" w:rsidRDefault="00303A16" w:rsidP="00715914">
    <w:pPr>
      <w:rPr>
        <w:sz w:val="20"/>
      </w:rPr>
    </w:pPr>
  </w:p>
  <w:p w14:paraId="36CE5B92" w14:textId="77777777" w:rsidR="00303A16" w:rsidRPr="007A1328" w:rsidRDefault="00303A16" w:rsidP="00715914">
    <w:pPr>
      <w:rPr>
        <w:sz w:val="20"/>
      </w:rPr>
    </w:pPr>
  </w:p>
  <w:p w14:paraId="259BCE73" w14:textId="77777777" w:rsidR="00303A16" w:rsidRPr="007A1328" w:rsidRDefault="00303A16" w:rsidP="00715914">
    <w:pPr>
      <w:rPr>
        <w:b/>
        <w:sz w:val="24"/>
      </w:rPr>
    </w:pPr>
  </w:p>
  <w:p w14:paraId="654BE685" w14:textId="77777777" w:rsidR="00303A16" w:rsidRPr="007A1328" w:rsidRDefault="00303A1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2115E" w14:textId="77777777" w:rsidR="00303A16" w:rsidRPr="007A1328" w:rsidRDefault="00303A16" w:rsidP="00715914">
    <w:pPr>
      <w:jc w:val="right"/>
      <w:rPr>
        <w:sz w:val="20"/>
      </w:rPr>
    </w:pPr>
  </w:p>
  <w:p w14:paraId="5BB0F7E6" w14:textId="77777777" w:rsidR="00303A16" w:rsidRPr="007A1328" w:rsidRDefault="00303A16" w:rsidP="00715914">
    <w:pPr>
      <w:jc w:val="right"/>
      <w:rPr>
        <w:sz w:val="20"/>
      </w:rPr>
    </w:pPr>
  </w:p>
  <w:p w14:paraId="2F23079A" w14:textId="77777777" w:rsidR="00303A16" w:rsidRPr="007A1328" w:rsidRDefault="00303A16" w:rsidP="00715914">
    <w:pPr>
      <w:jc w:val="right"/>
      <w:rPr>
        <w:sz w:val="20"/>
      </w:rPr>
    </w:pPr>
  </w:p>
  <w:p w14:paraId="6DE7641A" w14:textId="77777777" w:rsidR="00303A16" w:rsidRPr="007A1328" w:rsidRDefault="00303A16" w:rsidP="00715914">
    <w:pPr>
      <w:jc w:val="right"/>
      <w:rPr>
        <w:b/>
        <w:sz w:val="24"/>
      </w:rPr>
    </w:pPr>
  </w:p>
  <w:p w14:paraId="60F82C62" w14:textId="77777777" w:rsidR="00303A16" w:rsidRPr="007A1328" w:rsidRDefault="00303A1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EUC\EUC\74058188\2"/>
  </w:docVars>
  <w:rsids>
    <w:rsidRoot w:val="0042231F"/>
    <w:rsid w:val="00004174"/>
    <w:rsid w:val="00004470"/>
    <w:rsid w:val="000108CD"/>
    <w:rsid w:val="000136AF"/>
    <w:rsid w:val="000254A7"/>
    <w:rsid w:val="000258B1"/>
    <w:rsid w:val="00040A89"/>
    <w:rsid w:val="000437C1"/>
    <w:rsid w:val="0004455A"/>
    <w:rsid w:val="0005365D"/>
    <w:rsid w:val="000614BF"/>
    <w:rsid w:val="0006709C"/>
    <w:rsid w:val="00074376"/>
    <w:rsid w:val="00075D0A"/>
    <w:rsid w:val="000978F5"/>
    <w:rsid w:val="000B15CD"/>
    <w:rsid w:val="000B35EB"/>
    <w:rsid w:val="000D05EF"/>
    <w:rsid w:val="000E2261"/>
    <w:rsid w:val="000E78B7"/>
    <w:rsid w:val="000F21C1"/>
    <w:rsid w:val="0010745C"/>
    <w:rsid w:val="00112845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3958"/>
    <w:rsid w:val="001A791B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3C5A"/>
    <w:rsid w:val="0021412B"/>
    <w:rsid w:val="00215AF1"/>
    <w:rsid w:val="002320EE"/>
    <w:rsid w:val="002321E8"/>
    <w:rsid w:val="00232984"/>
    <w:rsid w:val="0023587B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4AD3"/>
    <w:rsid w:val="002D6224"/>
    <w:rsid w:val="002F5A40"/>
    <w:rsid w:val="00303A16"/>
    <w:rsid w:val="00304F8B"/>
    <w:rsid w:val="003200E2"/>
    <w:rsid w:val="00335BC6"/>
    <w:rsid w:val="003415D3"/>
    <w:rsid w:val="00344338"/>
    <w:rsid w:val="00344701"/>
    <w:rsid w:val="00352B0F"/>
    <w:rsid w:val="00356D8F"/>
    <w:rsid w:val="00360459"/>
    <w:rsid w:val="003767E2"/>
    <w:rsid w:val="0038049F"/>
    <w:rsid w:val="00381432"/>
    <w:rsid w:val="0038792C"/>
    <w:rsid w:val="003A160B"/>
    <w:rsid w:val="003B401E"/>
    <w:rsid w:val="003C6231"/>
    <w:rsid w:val="003D0BFE"/>
    <w:rsid w:val="003D5700"/>
    <w:rsid w:val="003E341B"/>
    <w:rsid w:val="003E4D00"/>
    <w:rsid w:val="004032AD"/>
    <w:rsid w:val="004116CD"/>
    <w:rsid w:val="00417EB9"/>
    <w:rsid w:val="0042231F"/>
    <w:rsid w:val="00424CA9"/>
    <w:rsid w:val="004276DF"/>
    <w:rsid w:val="00427F39"/>
    <w:rsid w:val="004314DA"/>
    <w:rsid w:val="00431E9B"/>
    <w:rsid w:val="004379E3"/>
    <w:rsid w:val="0044015E"/>
    <w:rsid w:val="0044291A"/>
    <w:rsid w:val="00467661"/>
    <w:rsid w:val="0047170A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4F59A3"/>
    <w:rsid w:val="0050088C"/>
    <w:rsid w:val="00505D3D"/>
    <w:rsid w:val="00506AF6"/>
    <w:rsid w:val="00516B8D"/>
    <w:rsid w:val="005303C8"/>
    <w:rsid w:val="00537FBC"/>
    <w:rsid w:val="00552319"/>
    <w:rsid w:val="00554826"/>
    <w:rsid w:val="005620ED"/>
    <w:rsid w:val="00562877"/>
    <w:rsid w:val="00571192"/>
    <w:rsid w:val="00584811"/>
    <w:rsid w:val="00585784"/>
    <w:rsid w:val="00593AA6"/>
    <w:rsid w:val="00594161"/>
    <w:rsid w:val="00594749"/>
    <w:rsid w:val="005A65D5"/>
    <w:rsid w:val="005B4067"/>
    <w:rsid w:val="005B536D"/>
    <w:rsid w:val="005C3F41"/>
    <w:rsid w:val="005D1D92"/>
    <w:rsid w:val="005D2D09"/>
    <w:rsid w:val="005E51BC"/>
    <w:rsid w:val="00600219"/>
    <w:rsid w:val="00604F2A"/>
    <w:rsid w:val="00620076"/>
    <w:rsid w:val="00627E0A"/>
    <w:rsid w:val="0065488B"/>
    <w:rsid w:val="006621BB"/>
    <w:rsid w:val="00670EA1"/>
    <w:rsid w:val="00677CC2"/>
    <w:rsid w:val="00677D81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5A87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1E16"/>
    <w:rsid w:val="00723791"/>
    <w:rsid w:val="00731E00"/>
    <w:rsid w:val="00734843"/>
    <w:rsid w:val="0073651B"/>
    <w:rsid w:val="0074358A"/>
    <w:rsid w:val="007440B7"/>
    <w:rsid w:val="007500C8"/>
    <w:rsid w:val="00756272"/>
    <w:rsid w:val="007611BE"/>
    <w:rsid w:val="00762D38"/>
    <w:rsid w:val="007715C9"/>
    <w:rsid w:val="00771613"/>
    <w:rsid w:val="00774EDD"/>
    <w:rsid w:val="007757EC"/>
    <w:rsid w:val="00783E89"/>
    <w:rsid w:val="00786BAF"/>
    <w:rsid w:val="00793915"/>
    <w:rsid w:val="007C2253"/>
    <w:rsid w:val="007D7424"/>
    <w:rsid w:val="007D7911"/>
    <w:rsid w:val="007E163D"/>
    <w:rsid w:val="007E667A"/>
    <w:rsid w:val="007F28C9"/>
    <w:rsid w:val="007F51B2"/>
    <w:rsid w:val="008040DD"/>
    <w:rsid w:val="008117E9"/>
    <w:rsid w:val="0081571F"/>
    <w:rsid w:val="008238B5"/>
    <w:rsid w:val="00824498"/>
    <w:rsid w:val="00826A18"/>
    <w:rsid w:val="00826AF3"/>
    <w:rsid w:val="00826BD1"/>
    <w:rsid w:val="00847C75"/>
    <w:rsid w:val="00854D0B"/>
    <w:rsid w:val="00856A31"/>
    <w:rsid w:val="00860B4E"/>
    <w:rsid w:val="00867B37"/>
    <w:rsid w:val="0087387F"/>
    <w:rsid w:val="008754D0"/>
    <w:rsid w:val="00875B2A"/>
    <w:rsid w:val="00875D13"/>
    <w:rsid w:val="008855C9"/>
    <w:rsid w:val="00886456"/>
    <w:rsid w:val="0089375A"/>
    <w:rsid w:val="00896176"/>
    <w:rsid w:val="008A46E1"/>
    <w:rsid w:val="008A4F43"/>
    <w:rsid w:val="008B2706"/>
    <w:rsid w:val="008B7802"/>
    <w:rsid w:val="008C2EAC"/>
    <w:rsid w:val="008D0EE0"/>
    <w:rsid w:val="008E0027"/>
    <w:rsid w:val="008E6067"/>
    <w:rsid w:val="008F54E7"/>
    <w:rsid w:val="008F7123"/>
    <w:rsid w:val="00903422"/>
    <w:rsid w:val="009244C8"/>
    <w:rsid w:val="009254C3"/>
    <w:rsid w:val="00932377"/>
    <w:rsid w:val="00941236"/>
    <w:rsid w:val="00943FD5"/>
    <w:rsid w:val="00945402"/>
    <w:rsid w:val="00947D5A"/>
    <w:rsid w:val="009532A5"/>
    <w:rsid w:val="009545BD"/>
    <w:rsid w:val="00964CF0"/>
    <w:rsid w:val="009723F1"/>
    <w:rsid w:val="00977806"/>
    <w:rsid w:val="00982242"/>
    <w:rsid w:val="009868E9"/>
    <w:rsid w:val="00987A96"/>
    <w:rsid w:val="009900A3"/>
    <w:rsid w:val="009916AE"/>
    <w:rsid w:val="009C2794"/>
    <w:rsid w:val="009C3413"/>
    <w:rsid w:val="009F69EF"/>
    <w:rsid w:val="00A0441E"/>
    <w:rsid w:val="00A12128"/>
    <w:rsid w:val="00A172DF"/>
    <w:rsid w:val="00A22C98"/>
    <w:rsid w:val="00A231E2"/>
    <w:rsid w:val="00A27F7D"/>
    <w:rsid w:val="00A369E3"/>
    <w:rsid w:val="00A56A72"/>
    <w:rsid w:val="00A57600"/>
    <w:rsid w:val="00A64912"/>
    <w:rsid w:val="00A70A74"/>
    <w:rsid w:val="00A75FE9"/>
    <w:rsid w:val="00AA521D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398B"/>
    <w:rsid w:val="00B80199"/>
    <w:rsid w:val="00B83204"/>
    <w:rsid w:val="00B856E7"/>
    <w:rsid w:val="00BA220B"/>
    <w:rsid w:val="00BA3A57"/>
    <w:rsid w:val="00BB1533"/>
    <w:rsid w:val="00BB37CF"/>
    <w:rsid w:val="00BB4E1A"/>
    <w:rsid w:val="00BC015E"/>
    <w:rsid w:val="00BC2D72"/>
    <w:rsid w:val="00BC7216"/>
    <w:rsid w:val="00BC76AC"/>
    <w:rsid w:val="00BD0ECB"/>
    <w:rsid w:val="00BE2155"/>
    <w:rsid w:val="00BE719A"/>
    <w:rsid w:val="00BE720A"/>
    <w:rsid w:val="00BF0D73"/>
    <w:rsid w:val="00BF2465"/>
    <w:rsid w:val="00C078F5"/>
    <w:rsid w:val="00C16619"/>
    <w:rsid w:val="00C25E7F"/>
    <w:rsid w:val="00C2746F"/>
    <w:rsid w:val="00C323D6"/>
    <w:rsid w:val="00C324A0"/>
    <w:rsid w:val="00C3429F"/>
    <w:rsid w:val="00C3549C"/>
    <w:rsid w:val="00C42BF8"/>
    <w:rsid w:val="00C50043"/>
    <w:rsid w:val="00C6415D"/>
    <w:rsid w:val="00C7573B"/>
    <w:rsid w:val="00C97A54"/>
    <w:rsid w:val="00CA5B23"/>
    <w:rsid w:val="00CB602E"/>
    <w:rsid w:val="00CB7E90"/>
    <w:rsid w:val="00CD7CC8"/>
    <w:rsid w:val="00CE051D"/>
    <w:rsid w:val="00CE08AB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35CE"/>
    <w:rsid w:val="00E05704"/>
    <w:rsid w:val="00E338EF"/>
    <w:rsid w:val="00E544BB"/>
    <w:rsid w:val="00E55CA5"/>
    <w:rsid w:val="00E732C1"/>
    <w:rsid w:val="00E74DC7"/>
    <w:rsid w:val="00E8075A"/>
    <w:rsid w:val="00E940D8"/>
    <w:rsid w:val="00E94D5E"/>
    <w:rsid w:val="00EA5B22"/>
    <w:rsid w:val="00EA7100"/>
    <w:rsid w:val="00EA7F9F"/>
    <w:rsid w:val="00EB0AE0"/>
    <w:rsid w:val="00EB1274"/>
    <w:rsid w:val="00EB5B6B"/>
    <w:rsid w:val="00ED2BB6"/>
    <w:rsid w:val="00ED32C8"/>
    <w:rsid w:val="00ED34E1"/>
    <w:rsid w:val="00ED3B8D"/>
    <w:rsid w:val="00EE5E36"/>
    <w:rsid w:val="00EF17F9"/>
    <w:rsid w:val="00EF2E3A"/>
    <w:rsid w:val="00F02C7C"/>
    <w:rsid w:val="00F072A7"/>
    <w:rsid w:val="00F078DC"/>
    <w:rsid w:val="00F247DA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D34AD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1738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89375A"/>
    <w:pPr>
      <w:autoSpaceDE w:val="0"/>
      <w:autoSpaceDN w:val="0"/>
      <w:spacing w:before="480" w:line="240" w:lineRule="auto"/>
    </w:pPr>
    <w:rPr>
      <w:rFonts w:ascii="Arial" w:eastAsia="MS Mincho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9375A"/>
    <w:rPr>
      <w:rFonts w:ascii="Arial" w:eastAsia="MS Mincho" w:hAnsi="Arial" w:cs="Arial"/>
      <w:b/>
      <w:bCs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875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B2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B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B2A"/>
    <w:rPr>
      <w:b/>
      <w:bCs/>
    </w:rPr>
  </w:style>
  <w:style w:type="paragraph" w:styleId="Subtitle">
    <w:name w:val="Subtitle"/>
    <w:basedOn w:val="Normal"/>
    <w:link w:val="SubtitleChar"/>
    <w:qFormat/>
    <w:rsid w:val="003B401E"/>
    <w:pPr>
      <w:spacing w:line="240" w:lineRule="auto"/>
    </w:pPr>
    <w:rPr>
      <w:rFonts w:eastAsia="Times New Roman" w:cs="Times New Roman"/>
      <w:b/>
      <w:sz w:val="24"/>
    </w:rPr>
  </w:style>
  <w:style w:type="character" w:customStyle="1" w:styleId="SubtitleChar">
    <w:name w:val="Subtitle Char"/>
    <w:basedOn w:val="DefaultParagraphFont"/>
    <w:link w:val="Subtitle"/>
    <w:rsid w:val="003B401E"/>
    <w:rPr>
      <w:rFonts w:eastAsia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 M A T T ! 7 4 0 5 8 1 8 8 . 2 < / d o c u m e n t i d >  
     < s e n d e r i d > E U C < / s e n d e r i d >  
     < s e n d e r e m a i l > E L L E N . C U R R A N @ S P A R K E . C O M . A U < / s e n d e r e m a i l >  
     < l a s t m o d i f i e d > 2 0 2 0 - 0 5 - 2 9 T 0 8 : 0 8 : 0 0 . 0 0 0 0 0 0 0 + 1 0 : 0 0 < / l a s t m o d i f i e d >  
     < d a t a b a s e > M A T T 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5036-5D46-4D03-B72A-CCDE51C1D23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02EA35F-53BE-4B4A-B4B8-8FDCA7CE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2020-06-15T00:26:00Z</dcterms:created>
  <dcterms:modified xsi:type="dcterms:W3CDTF">2020-06-18T07:39:00Z</dcterms:modified>
</cp:coreProperties>
</file>