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E2AFB" w:rsidRDefault="00193461" w:rsidP="0020300C">
      <w:pPr>
        <w:rPr>
          <w:sz w:val="28"/>
        </w:rPr>
      </w:pPr>
      <w:r w:rsidRPr="000E2AFB">
        <w:rPr>
          <w:noProof/>
          <w:lang w:eastAsia="en-AU"/>
        </w:rPr>
        <w:drawing>
          <wp:inline distT="0" distB="0" distL="0" distR="0" wp14:anchorId="67A43949" wp14:editId="223686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E2AFB" w:rsidRDefault="0048364F" w:rsidP="0048364F">
      <w:pPr>
        <w:rPr>
          <w:sz w:val="19"/>
        </w:rPr>
      </w:pPr>
    </w:p>
    <w:p w:rsidR="0048364F" w:rsidRPr="000E2AFB" w:rsidRDefault="00625624" w:rsidP="0048364F">
      <w:pPr>
        <w:pStyle w:val="ShortT"/>
      </w:pPr>
      <w:r w:rsidRPr="000E2AFB">
        <w:t>Parliamentary Business Resources Amendment (Office Expenses No.</w:t>
      </w:r>
      <w:r w:rsidR="000E2AFB" w:rsidRPr="000E2AFB">
        <w:t> </w:t>
      </w:r>
      <w:r w:rsidRPr="000E2AFB">
        <w:t>2) Regulations</w:t>
      </w:r>
      <w:r w:rsidR="000E2AFB" w:rsidRPr="000E2AFB">
        <w:t> </w:t>
      </w:r>
      <w:r w:rsidRPr="000E2AFB">
        <w:t>2020</w:t>
      </w:r>
    </w:p>
    <w:p w:rsidR="004877EC" w:rsidRPr="000E2AFB" w:rsidRDefault="004877EC" w:rsidP="007517B8">
      <w:pPr>
        <w:pStyle w:val="SignCoverPageStart"/>
        <w:spacing w:before="240"/>
        <w:rPr>
          <w:szCs w:val="22"/>
        </w:rPr>
      </w:pPr>
      <w:r w:rsidRPr="000E2AFB">
        <w:rPr>
          <w:szCs w:val="22"/>
        </w:rPr>
        <w:t>I, General the Honourable David Hurley AC DSC (</w:t>
      </w:r>
      <w:proofErr w:type="spellStart"/>
      <w:r w:rsidRPr="000E2AFB">
        <w:rPr>
          <w:szCs w:val="22"/>
        </w:rPr>
        <w:t>Retd</w:t>
      </w:r>
      <w:proofErr w:type="spellEnd"/>
      <w:r w:rsidRPr="000E2AFB">
        <w:rPr>
          <w:szCs w:val="22"/>
        </w:rPr>
        <w:t>), Governor</w:t>
      </w:r>
      <w:r w:rsidR="00006396">
        <w:rPr>
          <w:szCs w:val="22"/>
        </w:rPr>
        <w:noBreakHyphen/>
      </w:r>
      <w:r w:rsidRPr="000E2AFB">
        <w:rPr>
          <w:szCs w:val="22"/>
        </w:rPr>
        <w:t>General of the Commonwealth of Australia, acting with the advice of the Federal Executive Council, make the following regulations.</w:t>
      </w:r>
    </w:p>
    <w:p w:rsidR="004877EC" w:rsidRPr="000E2AFB" w:rsidRDefault="004877E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E2AFB">
        <w:rPr>
          <w:szCs w:val="22"/>
        </w:rPr>
        <w:t xml:space="preserve">Dated </w:t>
      </w:r>
      <w:bookmarkStart w:id="0" w:name="BKCheck15B_1"/>
      <w:bookmarkEnd w:id="0"/>
      <w:r w:rsidRPr="000E2AFB">
        <w:rPr>
          <w:szCs w:val="22"/>
        </w:rPr>
        <w:fldChar w:fldCharType="begin"/>
      </w:r>
      <w:r w:rsidRPr="000E2AFB">
        <w:rPr>
          <w:szCs w:val="22"/>
        </w:rPr>
        <w:instrText xml:space="preserve"> DOCPROPERTY  DateMade </w:instrText>
      </w:r>
      <w:r w:rsidRPr="000E2AFB">
        <w:rPr>
          <w:szCs w:val="22"/>
        </w:rPr>
        <w:fldChar w:fldCharType="separate"/>
      </w:r>
      <w:r w:rsidR="00FD5203">
        <w:rPr>
          <w:szCs w:val="22"/>
        </w:rPr>
        <w:t>25 June 2020</w:t>
      </w:r>
      <w:r w:rsidRPr="000E2AFB">
        <w:rPr>
          <w:szCs w:val="22"/>
        </w:rPr>
        <w:fldChar w:fldCharType="end"/>
      </w:r>
    </w:p>
    <w:p w:rsidR="004877EC" w:rsidRPr="000E2AFB" w:rsidRDefault="004877E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E2AFB">
        <w:rPr>
          <w:szCs w:val="22"/>
        </w:rPr>
        <w:t>David Hurley</w:t>
      </w:r>
    </w:p>
    <w:p w:rsidR="004877EC" w:rsidRPr="000E2AFB" w:rsidRDefault="004877E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E2AFB">
        <w:rPr>
          <w:szCs w:val="22"/>
        </w:rPr>
        <w:t>Governor</w:t>
      </w:r>
      <w:r w:rsidR="00006396">
        <w:rPr>
          <w:szCs w:val="22"/>
        </w:rPr>
        <w:noBreakHyphen/>
      </w:r>
      <w:r w:rsidRPr="000E2AFB">
        <w:rPr>
          <w:szCs w:val="22"/>
        </w:rPr>
        <w:t>General</w:t>
      </w:r>
    </w:p>
    <w:p w:rsidR="004877EC" w:rsidRPr="000E2AFB" w:rsidRDefault="004877E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E2AFB">
        <w:rPr>
          <w:szCs w:val="22"/>
        </w:rPr>
        <w:t>By His Excellency’s Command</w:t>
      </w:r>
    </w:p>
    <w:p w:rsidR="004877EC" w:rsidRPr="000E2AFB" w:rsidRDefault="004877E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E2AFB">
        <w:rPr>
          <w:szCs w:val="22"/>
        </w:rPr>
        <w:t xml:space="preserve">Mathias </w:t>
      </w:r>
      <w:proofErr w:type="spellStart"/>
      <w:r w:rsidRPr="000E2AFB">
        <w:rPr>
          <w:szCs w:val="22"/>
        </w:rPr>
        <w:t>Cormann</w:t>
      </w:r>
      <w:proofErr w:type="spellEnd"/>
    </w:p>
    <w:p w:rsidR="004877EC" w:rsidRPr="000E2AFB" w:rsidRDefault="004877EC" w:rsidP="007517B8">
      <w:pPr>
        <w:pStyle w:val="SignCoverPageEnd"/>
        <w:rPr>
          <w:szCs w:val="22"/>
        </w:rPr>
      </w:pPr>
      <w:r w:rsidRPr="000E2AFB">
        <w:rPr>
          <w:szCs w:val="22"/>
        </w:rPr>
        <w:t>Minister for Finance</w:t>
      </w:r>
    </w:p>
    <w:p w:rsidR="004877EC" w:rsidRPr="000E2AFB" w:rsidRDefault="004877EC" w:rsidP="007517B8"/>
    <w:p w:rsidR="004877EC" w:rsidRPr="000E2AFB" w:rsidRDefault="004877EC" w:rsidP="007517B8"/>
    <w:p w:rsidR="004877EC" w:rsidRPr="000E2AFB" w:rsidRDefault="004877EC" w:rsidP="007517B8"/>
    <w:p w:rsidR="0048364F" w:rsidRPr="00B827F5" w:rsidRDefault="0048364F" w:rsidP="0048364F">
      <w:pPr>
        <w:pStyle w:val="Header"/>
        <w:tabs>
          <w:tab w:val="clear" w:pos="4150"/>
          <w:tab w:val="clear" w:pos="8307"/>
        </w:tabs>
      </w:pPr>
      <w:r w:rsidRPr="00B827F5">
        <w:rPr>
          <w:rStyle w:val="CharAmSchNo"/>
        </w:rPr>
        <w:t xml:space="preserve"> </w:t>
      </w:r>
      <w:r w:rsidRPr="00B827F5">
        <w:rPr>
          <w:rStyle w:val="CharAmSchText"/>
        </w:rPr>
        <w:t xml:space="preserve"> </w:t>
      </w:r>
    </w:p>
    <w:p w:rsidR="0048364F" w:rsidRPr="00B827F5" w:rsidRDefault="0048364F" w:rsidP="0048364F">
      <w:pPr>
        <w:pStyle w:val="Header"/>
        <w:tabs>
          <w:tab w:val="clear" w:pos="4150"/>
          <w:tab w:val="clear" w:pos="8307"/>
        </w:tabs>
      </w:pPr>
      <w:r w:rsidRPr="00B827F5">
        <w:rPr>
          <w:rStyle w:val="CharAmPartNo"/>
        </w:rPr>
        <w:t xml:space="preserve"> </w:t>
      </w:r>
      <w:r w:rsidRPr="00B827F5">
        <w:rPr>
          <w:rStyle w:val="CharAmPartText"/>
        </w:rPr>
        <w:t xml:space="preserve"> </w:t>
      </w:r>
    </w:p>
    <w:p w:rsidR="0048364F" w:rsidRPr="000E2AFB" w:rsidRDefault="0048364F" w:rsidP="0048364F">
      <w:pPr>
        <w:sectPr w:rsidR="0048364F" w:rsidRPr="000E2AFB" w:rsidSect="00BB42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E2AFB" w:rsidRDefault="0048364F" w:rsidP="000E2AFB">
      <w:pPr>
        <w:rPr>
          <w:sz w:val="36"/>
        </w:rPr>
      </w:pPr>
      <w:r w:rsidRPr="000E2AFB">
        <w:rPr>
          <w:sz w:val="36"/>
        </w:rPr>
        <w:lastRenderedPageBreak/>
        <w:t>Contents</w:t>
      </w:r>
    </w:p>
    <w:bookmarkStart w:id="1" w:name="BKCheck15B_2"/>
    <w:bookmarkEnd w:id="1"/>
    <w:p w:rsidR="00006396" w:rsidRDefault="00006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06396">
        <w:rPr>
          <w:noProof/>
        </w:rPr>
        <w:tab/>
      </w:r>
      <w:r w:rsidRPr="00006396">
        <w:rPr>
          <w:noProof/>
        </w:rPr>
        <w:fldChar w:fldCharType="begin"/>
      </w:r>
      <w:r w:rsidRPr="00006396">
        <w:rPr>
          <w:noProof/>
        </w:rPr>
        <w:instrText xml:space="preserve"> PAGEREF _Toc43312675 \h </w:instrText>
      </w:r>
      <w:r w:rsidRPr="00006396">
        <w:rPr>
          <w:noProof/>
        </w:rPr>
      </w:r>
      <w:r w:rsidRPr="00006396">
        <w:rPr>
          <w:noProof/>
        </w:rPr>
        <w:fldChar w:fldCharType="separate"/>
      </w:r>
      <w:r w:rsidR="00FD5203">
        <w:rPr>
          <w:noProof/>
        </w:rPr>
        <w:t>1</w:t>
      </w:r>
      <w:r w:rsidRPr="00006396">
        <w:rPr>
          <w:noProof/>
        </w:rPr>
        <w:fldChar w:fldCharType="end"/>
      </w:r>
    </w:p>
    <w:p w:rsidR="00006396" w:rsidRDefault="00006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06396">
        <w:rPr>
          <w:noProof/>
        </w:rPr>
        <w:tab/>
      </w:r>
      <w:r w:rsidRPr="00006396">
        <w:rPr>
          <w:noProof/>
        </w:rPr>
        <w:fldChar w:fldCharType="begin"/>
      </w:r>
      <w:r w:rsidRPr="00006396">
        <w:rPr>
          <w:noProof/>
        </w:rPr>
        <w:instrText xml:space="preserve"> PAGEREF _Toc43312676 \h </w:instrText>
      </w:r>
      <w:r w:rsidRPr="00006396">
        <w:rPr>
          <w:noProof/>
        </w:rPr>
      </w:r>
      <w:r w:rsidRPr="00006396">
        <w:rPr>
          <w:noProof/>
        </w:rPr>
        <w:fldChar w:fldCharType="separate"/>
      </w:r>
      <w:r w:rsidR="00FD5203">
        <w:rPr>
          <w:noProof/>
        </w:rPr>
        <w:t>1</w:t>
      </w:r>
      <w:r w:rsidRPr="00006396">
        <w:rPr>
          <w:noProof/>
        </w:rPr>
        <w:fldChar w:fldCharType="end"/>
      </w:r>
    </w:p>
    <w:p w:rsidR="00006396" w:rsidRDefault="00006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06396">
        <w:rPr>
          <w:noProof/>
        </w:rPr>
        <w:tab/>
      </w:r>
      <w:r w:rsidRPr="00006396">
        <w:rPr>
          <w:noProof/>
        </w:rPr>
        <w:fldChar w:fldCharType="begin"/>
      </w:r>
      <w:r w:rsidRPr="00006396">
        <w:rPr>
          <w:noProof/>
        </w:rPr>
        <w:instrText xml:space="preserve"> PAGEREF _Toc43312677 \h </w:instrText>
      </w:r>
      <w:r w:rsidRPr="00006396">
        <w:rPr>
          <w:noProof/>
        </w:rPr>
      </w:r>
      <w:r w:rsidRPr="00006396">
        <w:rPr>
          <w:noProof/>
        </w:rPr>
        <w:fldChar w:fldCharType="separate"/>
      </w:r>
      <w:r w:rsidR="00FD5203">
        <w:rPr>
          <w:noProof/>
        </w:rPr>
        <w:t>1</w:t>
      </w:r>
      <w:r w:rsidRPr="00006396">
        <w:rPr>
          <w:noProof/>
        </w:rPr>
        <w:fldChar w:fldCharType="end"/>
      </w:r>
    </w:p>
    <w:p w:rsidR="00006396" w:rsidRDefault="00006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06396">
        <w:rPr>
          <w:noProof/>
        </w:rPr>
        <w:tab/>
      </w:r>
      <w:r w:rsidRPr="00006396">
        <w:rPr>
          <w:noProof/>
        </w:rPr>
        <w:fldChar w:fldCharType="begin"/>
      </w:r>
      <w:r w:rsidRPr="00006396">
        <w:rPr>
          <w:noProof/>
        </w:rPr>
        <w:instrText xml:space="preserve"> PAGEREF _Toc43312678 \h </w:instrText>
      </w:r>
      <w:r w:rsidRPr="00006396">
        <w:rPr>
          <w:noProof/>
        </w:rPr>
      </w:r>
      <w:r w:rsidRPr="00006396">
        <w:rPr>
          <w:noProof/>
        </w:rPr>
        <w:fldChar w:fldCharType="separate"/>
      </w:r>
      <w:r w:rsidR="00FD5203">
        <w:rPr>
          <w:noProof/>
        </w:rPr>
        <w:t>1</w:t>
      </w:r>
      <w:r w:rsidRPr="00006396">
        <w:rPr>
          <w:noProof/>
        </w:rPr>
        <w:fldChar w:fldCharType="end"/>
      </w:r>
    </w:p>
    <w:p w:rsidR="00006396" w:rsidRDefault="00006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06396">
        <w:rPr>
          <w:b w:val="0"/>
          <w:noProof/>
          <w:sz w:val="18"/>
        </w:rPr>
        <w:tab/>
      </w:r>
      <w:r w:rsidRPr="00006396">
        <w:rPr>
          <w:b w:val="0"/>
          <w:noProof/>
          <w:sz w:val="18"/>
        </w:rPr>
        <w:fldChar w:fldCharType="begin"/>
      </w:r>
      <w:r w:rsidRPr="00006396">
        <w:rPr>
          <w:b w:val="0"/>
          <w:noProof/>
          <w:sz w:val="18"/>
        </w:rPr>
        <w:instrText xml:space="preserve"> PAGEREF _Toc43312679 \h </w:instrText>
      </w:r>
      <w:r w:rsidRPr="00006396">
        <w:rPr>
          <w:b w:val="0"/>
          <w:noProof/>
          <w:sz w:val="18"/>
        </w:rPr>
      </w:r>
      <w:r w:rsidRPr="00006396">
        <w:rPr>
          <w:b w:val="0"/>
          <w:noProof/>
          <w:sz w:val="18"/>
        </w:rPr>
        <w:fldChar w:fldCharType="separate"/>
      </w:r>
      <w:r w:rsidR="00FD5203">
        <w:rPr>
          <w:b w:val="0"/>
          <w:noProof/>
          <w:sz w:val="18"/>
        </w:rPr>
        <w:t>2</w:t>
      </w:r>
      <w:r w:rsidRPr="00006396">
        <w:rPr>
          <w:b w:val="0"/>
          <w:noProof/>
          <w:sz w:val="18"/>
        </w:rPr>
        <w:fldChar w:fldCharType="end"/>
      </w:r>
    </w:p>
    <w:p w:rsidR="00006396" w:rsidRDefault="000063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Business Resources Regulations 2017</w:t>
      </w:r>
      <w:r w:rsidRPr="00006396">
        <w:rPr>
          <w:i w:val="0"/>
          <w:noProof/>
          <w:sz w:val="18"/>
        </w:rPr>
        <w:tab/>
      </w:r>
      <w:r w:rsidRPr="00006396">
        <w:rPr>
          <w:i w:val="0"/>
          <w:noProof/>
          <w:sz w:val="18"/>
        </w:rPr>
        <w:fldChar w:fldCharType="begin"/>
      </w:r>
      <w:r w:rsidRPr="00006396">
        <w:rPr>
          <w:i w:val="0"/>
          <w:noProof/>
          <w:sz w:val="18"/>
        </w:rPr>
        <w:instrText xml:space="preserve"> PAGEREF _Toc43312680 \h </w:instrText>
      </w:r>
      <w:r w:rsidRPr="00006396">
        <w:rPr>
          <w:i w:val="0"/>
          <w:noProof/>
          <w:sz w:val="18"/>
        </w:rPr>
      </w:r>
      <w:r w:rsidRPr="00006396">
        <w:rPr>
          <w:i w:val="0"/>
          <w:noProof/>
          <w:sz w:val="18"/>
        </w:rPr>
        <w:fldChar w:fldCharType="separate"/>
      </w:r>
      <w:r w:rsidR="00FD5203">
        <w:rPr>
          <w:i w:val="0"/>
          <w:noProof/>
          <w:sz w:val="18"/>
        </w:rPr>
        <w:t>2</w:t>
      </w:r>
      <w:r w:rsidRPr="00006396">
        <w:rPr>
          <w:i w:val="0"/>
          <w:noProof/>
          <w:sz w:val="18"/>
        </w:rPr>
        <w:fldChar w:fldCharType="end"/>
      </w:r>
    </w:p>
    <w:p w:rsidR="0048364F" w:rsidRPr="000E2AFB" w:rsidRDefault="00006396" w:rsidP="0048364F">
      <w:r>
        <w:fldChar w:fldCharType="end"/>
      </w:r>
    </w:p>
    <w:p w:rsidR="0048364F" w:rsidRPr="000E2AFB" w:rsidRDefault="0048364F" w:rsidP="0048364F">
      <w:pPr>
        <w:sectPr w:rsidR="0048364F" w:rsidRPr="000E2AFB" w:rsidSect="00BB42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E2AFB" w:rsidRDefault="0048364F" w:rsidP="0048364F">
      <w:pPr>
        <w:pStyle w:val="ActHead5"/>
      </w:pPr>
      <w:bookmarkStart w:id="2" w:name="_Toc43312675"/>
      <w:r w:rsidRPr="00B827F5">
        <w:rPr>
          <w:rStyle w:val="CharSectno"/>
        </w:rPr>
        <w:lastRenderedPageBreak/>
        <w:t>1</w:t>
      </w:r>
      <w:r w:rsidRPr="000E2AFB">
        <w:t xml:space="preserve">  </w:t>
      </w:r>
      <w:r w:rsidR="004F676E" w:rsidRPr="000E2AFB">
        <w:t>Name</w:t>
      </w:r>
      <w:bookmarkEnd w:id="2"/>
    </w:p>
    <w:p w:rsidR="0048364F" w:rsidRPr="000E2AFB" w:rsidRDefault="0048364F" w:rsidP="0048364F">
      <w:pPr>
        <w:pStyle w:val="subsection"/>
      </w:pPr>
      <w:r w:rsidRPr="000E2AFB">
        <w:tab/>
      </w:r>
      <w:r w:rsidRPr="000E2AFB">
        <w:tab/>
      </w:r>
      <w:r w:rsidR="00625624" w:rsidRPr="000E2AFB">
        <w:t>This instrument is</w:t>
      </w:r>
      <w:r w:rsidRPr="000E2AFB">
        <w:t xml:space="preserve"> the</w:t>
      </w:r>
      <w:r w:rsidR="00625624" w:rsidRPr="000E2AFB">
        <w:t xml:space="preserve"> </w:t>
      </w:r>
      <w:r w:rsidR="00625624" w:rsidRPr="000E2AFB">
        <w:rPr>
          <w:i/>
        </w:rPr>
        <w:t>Parliamentary Business Resources Amendment (Office Expenses No.</w:t>
      </w:r>
      <w:r w:rsidR="000E2AFB" w:rsidRPr="000E2AFB">
        <w:rPr>
          <w:i/>
        </w:rPr>
        <w:t> </w:t>
      </w:r>
      <w:r w:rsidR="00625624" w:rsidRPr="000E2AFB">
        <w:rPr>
          <w:i/>
        </w:rPr>
        <w:t>2) Regulations</w:t>
      </w:r>
      <w:r w:rsidR="000E2AFB" w:rsidRPr="000E2AFB">
        <w:rPr>
          <w:i/>
        </w:rPr>
        <w:t> </w:t>
      </w:r>
      <w:r w:rsidR="00625624" w:rsidRPr="000E2AFB">
        <w:rPr>
          <w:i/>
        </w:rPr>
        <w:t>2020</w:t>
      </w:r>
      <w:r w:rsidRPr="000E2AFB">
        <w:t>.</w:t>
      </w:r>
    </w:p>
    <w:p w:rsidR="004F676E" w:rsidRPr="000E2AFB" w:rsidRDefault="0048364F" w:rsidP="005452CC">
      <w:pPr>
        <w:pStyle w:val="ActHead5"/>
      </w:pPr>
      <w:bookmarkStart w:id="3" w:name="_Toc43312676"/>
      <w:r w:rsidRPr="00B827F5">
        <w:rPr>
          <w:rStyle w:val="CharSectno"/>
        </w:rPr>
        <w:t>2</w:t>
      </w:r>
      <w:r w:rsidRPr="000E2AFB">
        <w:t xml:space="preserve">  Commencement</w:t>
      </w:r>
      <w:bookmarkEnd w:id="3"/>
    </w:p>
    <w:p w:rsidR="005452CC" w:rsidRPr="000E2AFB" w:rsidRDefault="005452CC" w:rsidP="00593449">
      <w:pPr>
        <w:pStyle w:val="subsection"/>
      </w:pPr>
      <w:r w:rsidRPr="000E2AFB">
        <w:tab/>
        <w:t>(1)</w:t>
      </w:r>
      <w:r w:rsidRPr="000E2AFB">
        <w:tab/>
        <w:t xml:space="preserve">Each provision of </w:t>
      </w:r>
      <w:r w:rsidR="00625624" w:rsidRPr="000E2AFB">
        <w:t>this instrument</w:t>
      </w:r>
      <w:r w:rsidRPr="000E2AF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E2AF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E2AFB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Commencement information</w:t>
            </w:r>
          </w:p>
        </w:tc>
      </w:tr>
      <w:tr w:rsidR="005452CC" w:rsidRPr="000E2AF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Column 3</w:t>
            </w:r>
          </w:p>
        </w:tc>
      </w:tr>
      <w:tr w:rsidR="005452CC" w:rsidRPr="000E2AF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AFB" w:rsidRDefault="005452CC" w:rsidP="00612709">
            <w:pPr>
              <w:pStyle w:val="TableHeading"/>
            </w:pPr>
            <w:r w:rsidRPr="000E2AFB">
              <w:t>Date/Details</w:t>
            </w:r>
          </w:p>
        </w:tc>
      </w:tr>
      <w:tr w:rsidR="005452CC" w:rsidRPr="000E2AFB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AFB" w:rsidRDefault="005452CC" w:rsidP="00AD7252">
            <w:pPr>
              <w:pStyle w:val="Tabletext"/>
            </w:pPr>
            <w:r w:rsidRPr="000E2AFB">
              <w:t xml:space="preserve">1.  </w:t>
            </w:r>
            <w:r w:rsidR="00AD7252" w:rsidRPr="000E2AFB">
              <w:t xml:space="preserve">The whole of </w:t>
            </w:r>
            <w:r w:rsidR="00625624" w:rsidRPr="000E2AF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AFB" w:rsidRDefault="005452CC" w:rsidP="005452CC">
            <w:pPr>
              <w:pStyle w:val="Tabletext"/>
            </w:pPr>
            <w:r w:rsidRPr="000E2AFB">
              <w:t xml:space="preserve">The day after </w:t>
            </w:r>
            <w:r w:rsidR="00625624" w:rsidRPr="000E2AFB">
              <w:t>this instrument is</w:t>
            </w:r>
            <w:r w:rsidRPr="000E2AF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E2AFB" w:rsidRDefault="0029503E">
            <w:pPr>
              <w:pStyle w:val="Tabletext"/>
            </w:pPr>
            <w:r>
              <w:t>26 June 2020</w:t>
            </w:r>
            <w:bookmarkStart w:id="4" w:name="_GoBack"/>
            <w:bookmarkEnd w:id="4"/>
          </w:p>
        </w:tc>
      </w:tr>
    </w:tbl>
    <w:p w:rsidR="005452CC" w:rsidRPr="000E2AFB" w:rsidRDefault="005452CC" w:rsidP="00D21F74">
      <w:pPr>
        <w:pStyle w:val="notetext"/>
      </w:pPr>
      <w:r w:rsidRPr="000E2AFB">
        <w:rPr>
          <w:snapToGrid w:val="0"/>
          <w:lang w:eastAsia="en-US"/>
        </w:rPr>
        <w:t>Note:</w:t>
      </w:r>
      <w:r w:rsidRPr="000E2AFB">
        <w:rPr>
          <w:snapToGrid w:val="0"/>
          <w:lang w:eastAsia="en-US"/>
        </w:rPr>
        <w:tab/>
        <w:t xml:space="preserve">This table relates only to the provisions of </w:t>
      </w:r>
      <w:r w:rsidR="00625624" w:rsidRPr="000E2AFB">
        <w:rPr>
          <w:snapToGrid w:val="0"/>
          <w:lang w:eastAsia="en-US"/>
        </w:rPr>
        <w:t>this instrument</w:t>
      </w:r>
      <w:r w:rsidRPr="000E2AFB">
        <w:t xml:space="preserve"> </w:t>
      </w:r>
      <w:r w:rsidRPr="000E2AFB">
        <w:rPr>
          <w:snapToGrid w:val="0"/>
          <w:lang w:eastAsia="en-US"/>
        </w:rPr>
        <w:t xml:space="preserve">as originally made. It will not be amended to deal with any later amendments of </w:t>
      </w:r>
      <w:r w:rsidR="00625624" w:rsidRPr="000E2AFB">
        <w:rPr>
          <w:snapToGrid w:val="0"/>
          <w:lang w:eastAsia="en-US"/>
        </w:rPr>
        <w:t>this instrument</w:t>
      </w:r>
      <w:r w:rsidRPr="000E2AFB">
        <w:rPr>
          <w:snapToGrid w:val="0"/>
          <w:lang w:eastAsia="en-US"/>
        </w:rPr>
        <w:t>.</w:t>
      </w:r>
    </w:p>
    <w:p w:rsidR="005452CC" w:rsidRPr="000E2AFB" w:rsidRDefault="005452CC" w:rsidP="004F676E">
      <w:pPr>
        <w:pStyle w:val="subsection"/>
      </w:pPr>
      <w:r w:rsidRPr="000E2AFB">
        <w:tab/>
        <w:t>(2)</w:t>
      </w:r>
      <w:r w:rsidRPr="000E2AFB">
        <w:tab/>
        <w:t xml:space="preserve">Any information in column 3 of the table is not part of </w:t>
      </w:r>
      <w:r w:rsidR="00625624" w:rsidRPr="000E2AFB">
        <w:t>this instrument</w:t>
      </w:r>
      <w:r w:rsidRPr="000E2AFB">
        <w:t xml:space="preserve">. Information may be inserted in this column, or information in it may be edited, in any published version of </w:t>
      </w:r>
      <w:r w:rsidR="00625624" w:rsidRPr="000E2AFB">
        <w:t>this instrument</w:t>
      </w:r>
      <w:r w:rsidRPr="000E2AFB">
        <w:t>.</w:t>
      </w:r>
    </w:p>
    <w:p w:rsidR="00BF6650" w:rsidRPr="000E2AFB" w:rsidRDefault="00BF6650" w:rsidP="00BF6650">
      <w:pPr>
        <w:pStyle w:val="ActHead5"/>
      </w:pPr>
      <w:bookmarkStart w:id="5" w:name="_Toc43312677"/>
      <w:r w:rsidRPr="00B827F5">
        <w:rPr>
          <w:rStyle w:val="CharSectno"/>
        </w:rPr>
        <w:t>3</w:t>
      </w:r>
      <w:r w:rsidRPr="000E2AFB">
        <w:t xml:space="preserve">  Authority</w:t>
      </w:r>
      <w:bookmarkEnd w:id="5"/>
    </w:p>
    <w:p w:rsidR="00BF6650" w:rsidRPr="000E2AFB" w:rsidRDefault="00BF6650" w:rsidP="00BF6650">
      <w:pPr>
        <w:pStyle w:val="subsection"/>
      </w:pPr>
      <w:r w:rsidRPr="000E2AFB">
        <w:tab/>
      </w:r>
      <w:r w:rsidRPr="000E2AFB">
        <w:tab/>
      </w:r>
      <w:r w:rsidR="00625624" w:rsidRPr="000E2AFB">
        <w:t>This instrument is</w:t>
      </w:r>
      <w:r w:rsidRPr="000E2AFB">
        <w:t xml:space="preserve"> made under the </w:t>
      </w:r>
      <w:r w:rsidR="00625624" w:rsidRPr="000E2AFB">
        <w:rPr>
          <w:i/>
        </w:rPr>
        <w:t>Parliamentary Business Resources Act 2017</w:t>
      </w:r>
      <w:r w:rsidR="00546FA3" w:rsidRPr="000E2AFB">
        <w:rPr>
          <w:i/>
        </w:rPr>
        <w:t>.</w:t>
      </w:r>
    </w:p>
    <w:p w:rsidR="00557C7A" w:rsidRPr="000E2AFB" w:rsidRDefault="00BF6650" w:rsidP="00557C7A">
      <w:pPr>
        <w:pStyle w:val="ActHead5"/>
      </w:pPr>
      <w:bookmarkStart w:id="6" w:name="_Toc43312678"/>
      <w:r w:rsidRPr="00B827F5">
        <w:rPr>
          <w:rStyle w:val="CharSectno"/>
        </w:rPr>
        <w:t>4</w:t>
      </w:r>
      <w:r w:rsidR="00557C7A" w:rsidRPr="000E2AFB">
        <w:t xml:space="preserve">  </w:t>
      </w:r>
      <w:r w:rsidR="00083F48" w:rsidRPr="000E2AFB">
        <w:t>Schedules</w:t>
      </w:r>
      <w:bookmarkEnd w:id="6"/>
    </w:p>
    <w:p w:rsidR="00557C7A" w:rsidRPr="000E2AFB" w:rsidRDefault="00557C7A" w:rsidP="00557C7A">
      <w:pPr>
        <w:pStyle w:val="subsection"/>
      </w:pPr>
      <w:r w:rsidRPr="000E2AFB">
        <w:tab/>
      </w:r>
      <w:r w:rsidRPr="000E2AFB">
        <w:tab/>
      </w:r>
      <w:r w:rsidR="00083F48" w:rsidRPr="000E2AFB">
        <w:t xml:space="preserve">Each </w:t>
      </w:r>
      <w:r w:rsidR="00160BD7" w:rsidRPr="000E2AFB">
        <w:t>instrument</w:t>
      </w:r>
      <w:r w:rsidR="00083F48" w:rsidRPr="000E2AFB">
        <w:t xml:space="preserve"> that is specified in a Schedule to </w:t>
      </w:r>
      <w:r w:rsidR="00625624" w:rsidRPr="000E2AFB">
        <w:t>this instrument</w:t>
      </w:r>
      <w:r w:rsidR="00083F48" w:rsidRPr="000E2AFB">
        <w:t xml:space="preserve"> is amended or repealed as set out in the applicable items in the Schedule concerned, and any other item in a Schedule to </w:t>
      </w:r>
      <w:r w:rsidR="00625624" w:rsidRPr="000E2AFB">
        <w:t>this instrument</w:t>
      </w:r>
      <w:r w:rsidR="00083F48" w:rsidRPr="000E2AFB">
        <w:t xml:space="preserve"> has effect according to its terms.</w:t>
      </w:r>
    </w:p>
    <w:p w:rsidR="0048364F" w:rsidRPr="000E2AFB" w:rsidRDefault="0048364F" w:rsidP="009C5989">
      <w:pPr>
        <w:pStyle w:val="ActHead6"/>
        <w:pageBreakBefore/>
      </w:pPr>
      <w:bookmarkStart w:id="7" w:name="_Toc43312679"/>
      <w:bookmarkStart w:id="8" w:name="opcAmSched"/>
      <w:bookmarkStart w:id="9" w:name="opcCurrentFind"/>
      <w:r w:rsidRPr="00B827F5">
        <w:rPr>
          <w:rStyle w:val="CharAmSchNo"/>
        </w:rPr>
        <w:lastRenderedPageBreak/>
        <w:t>Schedule</w:t>
      </w:r>
      <w:r w:rsidR="000E2AFB" w:rsidRPr="00B827F5">
        <w:rPr>
          <w:rStyle w:val="CharAmSchNo"/>
        </w:rPr>
        <w:t> </w:t>
      </w:r>
      <w:r w:rsidRPr="00B827F5">
        <w:rPr>
          <w:rStyle w:val="CharAmSchNo"/>
        </w:rPr>
        <w:t>1</w:t>
      </w:r>
      <w:r w:rsidRPr="000E2AFB">
        <w:t>—</w:t>
      </w:r>
      <w:r w:rsidR="00460499" w:rsidRPr="00B827F5">
        <w:rPr>
          <w:rStyle w:val="CharAmSchText"/>
        </w:rPr>
        <w:t>Amendments</w:t>
      </w:r>
      <w:bookmarkEnd w:id="7"/>
    </w:p>
    <w:bookmarkEnd w:id="8"/>
    <w:bookmarkEnd w:id="9"/>
    <w:p w:rsidR="0004044E" w:rsidRPr="00B827F5" w:rsidRDefault="0004044E" w:rsidP="0004044E">
      <w:pPr>
        <w:pStyle w:val="Header"/>
      </w:pPr>
      <w:r w:rsidRPr="00B827F5">
        <w:rPr>
          <w:rStyle w:val="CharAmPartNo"/>
        </w:rPr>
        <w:t xml:space="preserve"> </w:t>
      </w:r>
      <w:r w:rsidRPr="00B827F5">
        <w:rPr>
          <w:rStyle w:val="CharAmPartText"/>
        </w:rPr>
        <w:t xml:space="preserve"> </w:t>
      </w:r>
    </w:p>
    <w:p w:rsidR="0084172C" w:rsidRPr="000E2AFB" w:rsidRDefault="00625624" w:rsidP="00625624">
      <w:pPr>
        <w:pStyle w:val="ActHead9"/>
      </w:pPr>
      <w:bookmarkStart w:id="10" w:name="_Toc43312680"/>
      <w:r w:rsidRPr="000E2AFB">
        <w:t>Parliamentary Business Resources Regulations</w:t>
      </w:r>
      <w:r w:rsidR="000E2AFB" w:rsidRPr="000E2AFB">
        <w:t> </w:t>
      </w:r>
      <w:r w:rsidRPr="000E2AFB">
        <w:t>2017</w:t>
      </w:r>
      <w:bookmarkEnd w:id="10"/>
    </w:p>
    <w:p w:rsidR="00743F0B" w:rsidRDefault="00743F0B" w:rsidP="00743F0B">
      <w:pPr>
        <w:pStyle w:val="ItemHead"/>
      </w:pPr>
      <w:r>
        <w:t>1  Section 4</w:t>
      </w:r>
    </w:p>
    <w:p w:rsidR="00743F0B" w:rsidRDefault="00743F0B" w:rsidP="00743F0B">
      <w:pPr>
        <w:pStyle w:val="Item"/>
      </w:pPr>
      <w:r>
        <w:t>Insert:</w:t>
      </w:r>
    </w:p>
    <w:p w:rsidR="00743F0B" w:rsidRDefault="00743F0B" w:rsidP="00743F0B">
      <w:pPr>
        <w:pStyle w:val="Definition"/>
      </w:pPr>
      <w:r w:rsidRPr="0023089D">
        <w:rPr>
          <w:b/>
          <w:i/>
        </w:rPr>
        <w:t xml:space="preserve">regional </w:t>
      </w:r>
      <w:r w:rsidRPr="005758CF">
        <w:rPr>
          <w:b/>
          <w:i/>
        </w:rPr>
        <w:t>community radio broadcasting licence</w:t>
      </w:r>
      <w:r>
        <w:t xml:space="preserve"> means a </w:t>
      </w:r>
      <w:r w:rsidRPr="0023089D">
        <w:t>community radio broadcasting licence</w:t>
      </w:r>
      <w:r>
        <w:t xml:space="preserve"> (within the meaning of the </w:t>
      </w:r>
      <w:r w:rsidRPr="009C32FF">
        <w:rPr>
          <w:i/>
        </w:rPr>
        <w:t>Broadcasting Services Act 1992</w:t>
      </w:r>
      <w:r w:rsidRPr="00465257">
        <w:t>)</w:t>
      </w:r>
      <w:r>
        <w:t xml:space="preserve"> that has a regional licence area.</w:t>
      </w:r>
    </w:p>
    <w:p w:rsidR="0008384B" w:rsidRDefault="00743F0B" w:rsidP="00625624">
      <w:pPr>
        <w:pStyle w:val="ItemHead"/>
      </w:pPr>
      <w:r>
        <w:t>2</w:t>
      </w:r>
      <w:r w:rsidR="0008384B" w:rsidRPr="000E2AFB">
        <w:t xml:space="preserve">  Paragraph</w:t>
      </w:r>
      <w:r w:rsidR="0008384B">
        <w:t>s</w:t>
      </w:r>
      <w:r w:rsidR="0008384B" w:rsidRPr="000E2AFB">
        <w:t xml:space="preserve"> 66(2A)(c)</w:t>
      </w:r>
      <w:r w:rsidR="0008384B">
        <w:t xml:space="preserve"> and (d)</w:t>
      </w:r>
    </w:p>
    <w:p w:rsidR="0008384B" w:rsidRDefault="0008384B" w:rsidP="0008384B">
      <w:pPr>
        <w:pStyle w:val="Item"/>
      </w:pPr>
      <w:r>
        <w:t>Repeal the paragraphs, substitute:</w:t>
      </w:r>
    </w:p>
    <w:p w:rsidR="0008384B" w:rsidRDefault="0008384B" w:rsidP="0008384B">
      <w:pPr>
        <w:pStyle w:val="paragraph"/>
      </w:pPr>
      <w:r>
        <w:tab/>
        <w:t>(c)</w:t>
      </w:r>
      <w:r>
        <w:tab/>
      </w:r>
      <w:r w:rsidRPr="0008384B">
        <w:t>the office expenses are so used</w:t>
      </w:r>
      <w:r>
        <w:t xml:space="preserve"> </w:t>
      </w:r>
      <w:r w:rsidRPr="0008384B">
        <w:t>by the member</w:t>
      </w:r>
      <w:r>
        <w:t xml:space="preserve"> </w:t>
      </w:r>
      <w:r w:rsidRPr="0008384B">
        <w:t>in relation to broadcasting services</w:t>
      </w:r>
      <w:r w:rsidR="00830008">
        <w:t xml:space="preserve"> </w:t>
      </w:r>
      <w:r w:rsidRPr="0008384B">
        <w:t>(other than in the Australian Capital Territory) by the licensee of</w:t>
      </w:r>
      <w:r>
        <w:t>:</w:t>
      </w:r>
    </w:p>
    <w:p w:rsidR="0008384B" w:rsidRDefault="0008384B" w:rsidP="0008384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08384B">
        <w:t xml:space="preserve">a regional commercial radio broadcasting licence; </w:t>
      </w:r>
      <w:r>
        <w:t>or</w:t>
      </w:r>
    </w:p>
    <w:p w:rsidR="001F6879" w:rsidRDefault="006B7010" w:rsidP="006B7010">
      <w:pPr>
        <w:pStyle w:val="paragraphsub"/>
      </w:pPr>
      <w:r>
        <w:tab/>
        <w:t>(ii)</w:t>
      </w:r>
      <w:r>
        <w:tab/>
        <w:t xml:space="preserve">a </w:t>
      </w:r>
      <w:r w:rsidR="00743F0B">
        <w:t xml:space="preserve">regional </w:t>
      </w:r>
      <w:r w:rsidR="00743F0B" w:rsidRPr="0023089D">
        <w:t>community radio broadcasting licence</w:t>
      </w:r>
      <w:r>
        <w:t>;</w:t>
      </w:r>
      <w:r w:rsidR="009D53DC">
        <w:t xml:space="preserve"> </w:t>
      </w:r>
      <w:r w:rsidR="001F6879">
        <w:t>or</w:t>
      </w:r>
    </w:p>
    <w:p w:rsidR="001F6879" w:rsidRPr="001F6879" w:rsidRDefault="001F6879" w:rsidP="001F6879">
      <w:pPr>
        <w:pStyle w:val="paragraphsub"/>
      </w:pPr>
      <w:r>
        <w:tab/>
        <w:t>(iii)</w:t>
      </w:r>
      <w:r>
        <w:tab/>
        <w:t xml:space="preserve">a class licence under the </w:t>
      </w:r>
      <w:r w:rsidRPr="000E2AFB">
        <w:rPr>
          <w:i/>
        </w:rPr>
        <w:t>Broadcasting Services Act 1992</w:t>
      </w:r>
      <w:r w:rsidRPr="006B7010">
        <w:t xml:space="preserve"> for the provision of </w:t>
      </w:r>
      <w:r>
        <w:t xml:space="preserve">an open narrowcasting </w:t>
      </w:r>
      <w:r w:rsidRPr="0008384B">
        <w:t xml:space="preserve">radio </w:t>
      </w:r>
      <w:r>
        <w:t>service (within the meaning of that Act); and</w:t>
      </w:r>
    </w:p>
    <w:p w:rsidR="0008384B" w:rsidRDefault="0008384B" w:rsidP="00D4648B">
      <w:pPr>
        <w:pStyle w:val="paragraph"/>
      </w:pPr>
      <w:r>
        <w:tab/>
        <w:t>(d)</w:t>
      </w:r>
      <w:r>
        <w:tab/>
      </w:r>
      <w:r w:rsidR="009D53DC">
        <w:t>one of the following subparagraphs applies</w:t>
      </w:r>
      <w:r>
        <w:t>:</w:t>
      </w:r>
    </w:p>
    <w:p w:rsidR="009B49E8" w:rsidRDefault="009B49E8" w:rsidP="009B49E8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for a </w:t>
      </w:r>
      <w:r w:rsidRPr="0008384B">
        <w:t>regional commercial radio broadcasting licence</w:t>
      </w:r>
      <w:r>
        <w:t>—</w:t>
      </w:r>
      <w:r w:rsidRPr="009B49E8">
        <w:t>the regional licence area of the regional commercial radio broadcasting licence is, in whole or in part, the same as the area of the electorate</w:t>
      </w:r>
      <w:r>
        <w:t xml:space="preserve"> which the member represents;</w:t>
      </w:r>
    </w:p>
    <w:p w:rsidR="009B49E8" w:rsidRDefault="009B49E8" w:rsidP="009B49E8">
      <w:pPr>
        <w:pStyle w:val="paragraphsub"/>
      </w:pPr>
      <w:r>
        <w:tab/>
        <w:t>(ii)</w:t>
      </w:r>
      <w:r>
        <w:tab/>
        <w:t xml:space="preserve">for a </w:t>
      </w:r>
      <w:r w:rsidR="00743F0B">
        <w:t xml:space="preserve">regional </w:t>
      </w:r>
      <w:r w:rsidR="006B7010">
        <w:t>community</w:t>
      </w:r>
      <w:r w:rsidRPr="0008384B">
        <w:t xml:space="preserve"> radio broadcasting licence</w:t>
      </w:r>
      <w:r>
        <w:t xml:space="preserve">—the </w:t>
      </w:r>
      <w:r w:rsidR="00743F0B">
        <w:t xml:space="preserve">regional </w:t>
      </w:r>
      <w:r>
        <w:t>licence area</w:t>
      </w:r>
      <w:r w:rsidR="006B7010">
        <w:t xml:space="preserve"> </w:t>
      </w:r>
      <w:r w:rsidRPr="009B49E8">
        <w:t xml:space="preserve">of the </w:t>
      </w:r>
      <w:r w:rsidR="00743F0B">
        <w:t xml:space="preserve">regional </w:t>
      </w:r>
      <w:r w:rsidR="006B7010">
        <w:t>community</w:t>
      </w:r>
      <w:r w:rsidRPr="009B49E8">
        <w:t xml:space="preserve"> radio broadcasting licence is, in whole or in part, the same as the area of the electorate</w:t>
      </w:r>
      <w:r>
        <w:t xml:space="preserve"> which the member represents;</w:t>
      </w:r>
    </w:p>
    <w:p w:rsidR="006B7010" w:rsidRPr="009B49E8" w:rsidRDefault="006B7010" w:rsidP="009B49E8">
      <w:pPr>
        <w:pStyle w:val="paragraphsub"/>
      </w:pPr>
      <w:r>
        <w:tab/>
        <w:t>(iii)</w:t>
      </w:r>
      <w:r>
        <w:tab/>
        <w:t>for a licence</w:t>
      </w:r>
      <w:r w:rsidR="001F6879">
        <w:t xml:space="preserve"> mention</w:t>
      </w:r>
      <w:r w:rsidR="00830008">
        <w:t>ed</w:t>
      </w:r>
      <w:r w:rsidR="001F6879">
        <w:t xml:space="preserve"> in subparagraph (c)(iii)</w:t>
      </w:r>
      <w:r>
        <w:t xml:space="preserve">—the </w:t>
      </w:r>
      <w:r w:rsidR="00D4648B">
        <w:t xml:space="preserve">coverage </w:t>
      </w:r>
      <w:r>
        <w:t xml:space="preserve">area </w:t>
      </w:r>
      <w:r w:rsidR="00D4648B">
        <w:t xml:space="preserve">of the open narrowcasting </w:t>
      </w:r>
      <w:r w:rsidR="00D4648B" w:rsidRPr="0008384B">
        <w:t xml:space="preserve">radio </w:t>
      </w:r>
      <w:r w:rsidR="00D4648B">
        <w:t xml:space="preserve">service </w:t>
      </w:r>
      <w:r w:rsidR="001F6879">
        <w:t>is, in whole or in part,</w:t>
      </w:r>
      <w:r w:rsidR="00D4648B">
        <w:t xml:space="preserve"> </w:t>
      </w:r>
      <w:r w:rsidRPr="009B49E8">
        <w:t xml:space="preserve">the </w:t>
      </w:r>
      <w:r w:rsidR="001F6879">
        <w:t xml:space="preserve">same as </w:t>
      </w:r>
      <w:r w:rsidR="00830008">
        <w:t xml:space="preserve">the </w:t>
      </w:r>
      <w:r w:rsidR="001F6879">
        <w:t xml:space="preserve">area of the </w:t>
      </w:r>
      <w:r w:rsidRPr="009B49E8">
        <w:t>electorate</w:t>
      </w:r>
      <w:r>
        <w:t xml:space="preserve"> which the member represents; and</w:t>
      </w:r>
    </w:p>
    <w:sectPr w:rsidR="006B7010" w:rsidRPr="009B49E8" w:rsidSect="00BB42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24" w:rsidRDefault="00625624" w:rsidP="0048364F">
      <w:pPr>
        <w:spacing w:line="240" w:lineRule="auto"/>
      </w:pPr>
      <w:r>
        <w:separator/>
      </w:r>
    </w:p>
  </w:endnote>
  <w:endnote w:type="continuationSeparator" w:id="0">
    <w:p w:rsidR="00625624" w:rsidRDefault="006256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42EC" w:rsidRDefault="00BB42EC" w:rsidP="00BB42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42EC">
      <w:rPr>
        <w:i/>
        <w:sz w:val="18"/>
      </w:rPr>
      <w:t>OPC64668 -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B42EC" w:rsidRDefault="00BB42EC" w:rsidP="00BB42EC">
    <w:pPr>
      <w:rPr>
        <w:rFonts w:cs="Times New Roman"/>
        <w:i/>
        <w:sz w:val="18"/>
      </w:rPr>
    </w:pPr>
    <w:r w:rsidRPr="00BB42EC">
      <w:rPr>
        <w:rFonts w:cs="Times New Roman"/>
        <w:i/>
        <w:sz w:val="18"/>
      </w:rPr>
      <w:t>OPC64668 -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42EC" w:rsidRDefault="00BB42EC" w:rsidP="00BB42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42EC">
      <w:rPr>
        <w:i/>
        <w:sz w:val="18"/>
      </w:rPr>
      <w:t>OPC64668 -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827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68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203">
            <w:rPr>
              <w:i/>
              <w:sz w:val="18"/>
            </w:rPr>
            <w:t>Parliamentary Business Resources Amendment (Office Expenses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B42EC" w:rsidRDefault="00BB42EC" w:rsidP="00BB42EC">
    <w:pPr>
      <w:rPr>
        <w:rFonts w:cs="Times New Roman"/>
        <w:i/>
        <w:sz w:val="18"/>
      </w:rPr>
    </w:pPr>
    <w:r w:rsidRPr="00BB42EC">
      <w:rPr>
        <w:rFonts w:cs="Times New Roman"/>
        <w:i/>
        <w:sz w:val="18"/>
      </w:rPr>
      <w:t>OPC64668 -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827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203">
            <w:rPr>
              <w:i/>
              <w:sz w:val="18"/>
            </w:rPr>
            <w:t>Parliamentary Business Resources Amendment (Office Expenses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0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B42EC" w:rsidRDefault="00BB42EC" w:rsidP="00BB42EC">
    <w:pPr>
      <w:rPr>
        <w:rFonts w:cs="Times New Roman"/>
        <w:i/>
        <w:sz w:val="18"/>
      </w:rPr>
    </w:pPr>
    <w:r w:rsidRPr="00BB42EC">
      <w:rPr>
        <w:rFonts w:cs="Times New Roman"/>
        <w:i/>
        <w:sz w:val="18"/>
      </w:rPr>
      <w:t>OPC64668 -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827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0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203">
            <w:rPr>
              <w:i/>
              <w:sz w:val="18"/>
            </w:rPr>
            <w:t>Parliamentary Business Resources Amendment (Office Expenses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B42EC" w:rsidRDefault="00BB42EC" w:rsidP="00BB42EC">
    <w:pPr>
      <w:rPr>
        <w:rFonts w:cs="Times New Roman"/>
        <w:i/>
        <w:sz w:val="18"/>
      </w:rPr>
    </w:pPr>
    <w:r w:rsidRPr="00BB42EC">
      <w:rPr>
        <w:rFonts w:cs="Times New Roman"/>
        <w:i/>
        <w:sz w:val="18"/>
      </w:rPr>
      <w:t>OPC64668 -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203">
            <w:rPr>
              <w:i/>
              <w:sz w:val="18"/>
            </w:rPr>
            <w:t>Parliamentary Business Resources Amendment (Office Expenses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0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B42EC" w:rsidRDefault="00BB42EC" w:rsidP="00BB42EC">
    <w:pPr>
      <w:rPr>
        <w:rFonts w:cs="Times New Roman"/>
        <w:i/>
        <w:sz w:val="18"/>
      </w:rPr>
    </w:pPr>
    <w:r w:rsidRPr="00BB42EC">
      <w:rPr>
        <w:rFonts w:cs="Times New Roman"/>
        <w:i/>
        <w:sz w:val="18"/>
      </w:rPr>
      <w:t>OPC64668 -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203">
            <w:rPr>
              <w:i/>
              <w:sz w:val="18"/>
            </w:rPr>
            <w:t>Parliamentary Business Resources Amendment (Office Expenses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6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B42EC" w:rsidRDefault="00BB42EC" w:rsidP="00BB42EC">
    <w:pPr>
      <w:rPr>
        <w:rFonts w:cs="Times New Roman"/>
        <w:i/>
        <w:sz w:val="18"/>
      </w:rPr>
    </w:pPr>
    <w:r w:rsidRPr="00BB42EC">
      <w:rPr>
        <w:rFonts w:cs="Times New Roman"/>
        <w:i/>
        <w:sz w:val="18"/>
      </w:rPr>
      <w:t>OPC64668 -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24" w:rsidRDefault="00625624" w:rsidP="0048364F">
      <w:pPr>
        <w:spacing w:line="240" w:lineRule="auto"/>
      </w:pPr>
      <w:r>
        <w:separator/>
      </w:r>
    </w:p>
  </w:footnote>
  <w:footnote w:type="continuationSeparator" w:id="0">
    <w:p w:rsidR="00625624" w:rsidRDefault="006256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50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503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24"/>
    <w:rsid w:val="00000263"/>
    <w:rsid w:val="00006396"/>
    <w:rsid w:val="000113BC"/>
    <w:rsid w:val="000136AF"/>
    <w:rsid w:val="00033243"/>
    <w:rsid w:val="0004044E"/>
    <w:rsid w:val="00046F47"/>
    <w:rsid w:val="0005120E"/>
    <w:rsid w:val="00054577"/>
    <w:rsid w:val="000614BF"/>
    <w:rsid w:val="0007169C"/>
    <w:rsid w:val="00077593"/>
    <w:rsid w:val="0008384B"/>
    <w:rsid w:val="00083F48"/>
    <w:rsid w:val="000A7DF9"/>
    <w:rsid w:val="000D05EF"/>
    <w:rsid w:val="000D5485"/>
    <w:rsid w:val="000E2AFB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2E3"/>
    <w:rsid w:val="001B6456"/>
    <w:rsid w:val="001B7A5D"/>
    <w:rsid w:val="001C69C4"/>
    <w:rsid w:val="001E0A8D"/>
    <w:rsid w:val="001E3590"/>
    <w:rsid w:val="001E7407"/>
    <w:rsid w:val="001F6879"/>
    <w:rsid w:val="00201D27"/>
    <w:rsid w:val="0020300C"/>
    <w:rsid w:val="00220A0C"/>
    <w:rsid w:val="00223E4A"/>
    <w:rsid w:val="002302EA"/>
    <w:rsid w:val="0023089D"/>
    <w:rsid w:val="00240749"/>
    <w:rsid w:val="002468D7"/>
    <w:rsid w:val="00285CDD"/>
    <w:rsid w:val="00291167"/>
    <w:rsid w:val="0029503E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5257"/>
    <w:rsid w:val="00474835"/>
    <w:rsid w:val="004819C7"/>
    <w:rsid w:val="0048364F"/>
    <w:rsid w:val="004877EC"/>
    <w:rsid w:val="00490F2E"/>
    <w:rsid w:val="00495310"/>
    <w:rsid w:val="00496DB3"/>
    <w:rsid w:val="00496F97"/>
    <w:rsid w:val="004A53EA"/>
    <w:rsid w:val="004F1FAC"/>
    <w:rsid w:val="004F676E"/>
    <w:rsid w:val="00506EF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B56"/>
    <w:rsid w:val="005758CF"/>
    <w:rsid w:val="00581211"/>
    <w:rsid w:val="00584811"/>
    <w:rsid w:val="00584D2F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5624"/>
    <w:rsid w:val="00640402"/>
    <w:rsid w:val="00640F78"/>
    <w:rsid w:val="00646E7B"/>
    <w:rsid w:val="00655D6A"/>
    <w:rsid w:val="00656DE9"/>
    <w:rsid w:val="00677CC2"/>
    <w:rsid w:val="00685F42"/>
    <w:rsid w:val="006866A1"/>
    <w:rsid w:val="0069121C"/>
    <w:rsid w:val="0069207B"/>
    <w:rsid w:val="006A4309"/>
    <w:rsid w:val="006B0E55"/>
    <w:rsid w:val="006B7006"/>
    <w:rsid w:val="006B7010"/>
    <w:rsid w:val="006C7F8C"/>
    <w:rsid w:val="006D7AB9"/>
    <w:rsid w:val="00700B2C"/>
    <w:rsid w:val="00713084"/>
    <w:rsid w:val="00720FC2"/>
    <w:rsid w:val="00731E00"/>
    <w:rsid w:val="00732E9D"/>
    <w:rsid w:val="0073491A"/>
    <w:rsid w:val="00743F0B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6C9C"/>
    <w:rsid w:val="007D45C1"/>
    <w:rsid w:val="007E7D4A"/>
    <w:rsid w:val="007F48ED"/>
    <w:rsid w:val="007F7947"/>
    <w:rsid w:val="00812F45"/>
    <w:rsid w:val="0082568B"/>
    <w:rsid w:val="00830008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89D"/>
    <w:rsid w:val="009559E6"/>
    <w:rsid w:val="00976A63"/>
    <w:rsid w:val="00983419"/>
    <w:rsid w:val="009B4000"/>
    <w:rsid w:val="009B49E8"/>
    <w:rsid w:val="009C32FF"/>
    <w:rsid w:val="009C3431"/>
    <w:rsid w:val="009C5989"/>
    <w:rsid w:val="009D08DA"/>
    <w:rsid w:val="009D53DC"/>
    <w:rsid w:val="00A06860"/>
    <w:rsid w:val="00A136F5"/>
    <w:rsid w:val="00A1451E"/>
    <w:rsid w:val="00A231E2"/>
    <w:rsid w:val="00A237D6"/>
    <w:rsid w:val="00A2550D"/>
    <w:rsid w:val="00A4169B"/>
    <w:rsid w:val="00A445F2"/>
    <w:rsid w:val="00A50D55"/>
    <w:rsid w:val="00A5165B"/>
    <w:rsid w:val="00A52FDA"/>
    <w:rsid w:val="00A64912"/>
    <w:rsid w:val="00A70A74"/>
    <w:rsid w:val="00AA011C"/>
    <w:rsid w:val="00AA0343"/>
    <w:rsid w:val="00AA2A5C"/>
    <w:rsid w:val="00AB78E9"/>
    <w:rsid w:val="00AD3467"/>
    <w:rsid w:val="00AD5641"/>
    <w:rsid w:val="00AD5A43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27F5"/>
    <w:rsid w:val="00B849A5"/>
    <w:rsid w:val="00BA47A3"/>
    <w:rsid w:val="00BA5026"/>
    <w:rsid w:val="00BB42EC"/>
    <w:rsid w:val="00BB6E79"/>
    <w:rsid w:val="00BE3B31"/>
    <w:rsid w:val="00BE4322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D97"/>
    <w:rsid w:val="00D13441"/>
    <w:rsid w:val="00D20665"/>
    <w:rsid w:val="00D243A3"/>
    <w:rsid w:val="00D3200B"/>
    <w:rsid w:val="00D33440"/>
    <w:rsid w:val="00D4648B"/>
    <w:rsid w:val="00D52EFE"/>
    <w:rsid w:val="00D56A0D"/>
    <w:rsid w:val="00D63EF6"/>
    <w:rsid w:val="00D66518"/>
    <w:rsid w:val="00D70DFB"/>
    <w:rsid w:val="00D71EEA"/>
    <w:rsid w:val="00D735CD"/>
    <w:rsid w:val="00D766DF"/>
    <w:rsid w:val="00D76741"/>
    <w:rsid w:val="00D95891"/>
    <w:rsid w:val="00DB5CB4"/>
    <w:rsid w:val="00DE1481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F9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C3E"/>
    <w:rsid w:val="00F32FCB"/>
    <w:rsid w:val="00F6709F"/>
    <w:rsid w:val="00F677A9"/>
    <w:rsid w:val="00F723BD"/>
    <w:rsid w:val="00F732EA"/>
    <w:rsid w:val="00F84CF5"/>
    <w:rsid w:val="00F8612E"/>
    <w:rsid w:val="00F91BAF"/>
    <w:rsid w:val="00F97B52"/>
    <w:rsid w:val="00FA420B"/>
    <w:rsid w:val="00FC7C01"/>
    <w:rsid w:val="00FD5203"/>
    <w:rsid w:val="00FE0781"/>
    <w:rsid w:val="00FE145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A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A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A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A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A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A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2A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2A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2A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2AFB"/>
  </w:style>
  <w:style w:type="paragraph" w:customStyle="1" w:styleId="OPCParaBase">
    <w:name w:val="OPCParaBase"/>
    <w:qFormat/>
    <w:rsid w:val="000E2A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2A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2A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2A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2A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2A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E2A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2A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2A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2A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2A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2AFB"/>
  </w:style>
  <w:style w:type="paragraph" w:customStyle="1" w:styleId="Blocks">
    <w:name w:val="Blocks"/>
    <w:aliases w:val="bb"/>
    <w:basedOn w:val="OPCParaBase"/>
    <w:qFormat/>
    <w:rsid w:val="000E2A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2A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2AFB"/>
    <w:rPr>
      <w:i/>
    </w:rPr>
  </w:style>
  <w:style w:type="paragraph" w:customStyle="1" w:styleId="BoxList">
    <w:name w:val="BoxList"/>
    <w:aliases w:val="bl"/>
    <w:basedOn w:val="BoxText"/>
    <w:qFormat/>
    <w:rsid w:val="000E2A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2A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2A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2AFB"/>
    <w:pPr>
      <w:ind w:left="1985" w:hanging="851"/>
    </w:pPr>
  </w:style>
  <w:style w:type="character" w:customStyle="1" w:styleId="CharAmPartNo">
    <w:name w:val="CharAmPartNo"/>
    <w:basedOn w:val="OPCCharBase"/>
    <w:qFormat/>
    <w:rsid w:val="000E2AFB"/>
  </w:style>
  <w:style w:type="character" w:customStyle="1" w:styleId="CharAmPartText">
    <w:name w:val="CharAmPartText"/>
    <w:basedOn w:val="OPCCharBase"/>
    <w:qFormat/>
    <w:rsid w:val="000E2AFB"/>
  </w:style>
  <w:style w:type="character" w:customStyle="1" w:styleId="CharAmSchNo">
    <w:name w:val="CharAmSchNo"/>
    <w:basedOn w:val="OPCCharBase"/>
    <w:qFormat/>
    <w:rsid w:val="000E2AFB"/>
  </w:style>
  <w:style w:type="character" w:customStyle="1" w:styleId="CharAmSchText">
    <w:name w:val="CharAmSchText"/>
    <w:basedOn w:val="OPCCharBase"/>
    <w:qFormat/>
    <w:rsid w:val="000E2AFB"/>
  </w:style>
  <w:style w:type="character" w:customStyle="1" w:styleId="CharBoldItalic">
    <w:name w:val="CharBoldItalic"/>
    <w:basedOn w:val="OPCCharBase"/>
    <w:uiPriority w:val="1"/>
    <w:qFormat/>
    <w:rsid w:val="000E2A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2AFB"/>
  </w:style>
  <w:style w:type="character" w:customStyle="1" w:styleId="CharChapText">
    <w:name w:val="CharChapText"/>
    <w:basedOn w:val="OPCCharBase"/>
    <w:uiPriority w:val="1"/>
    <w:qFormat/>
    <w:rsid w:val="000E2AFB"/>
  </w:style>
  <w:style w:type="character" w:customStyle="1" w:styleId="CharDivNo">
    <w:name w:val="CharDivNo"/>
    <w:basedOn w:val="OPCCharBase"/>
    <w:uiPriority w:val="1"/>
    <w:qFormat/>
    <w:rsid w:val="000E2AFB"/>
  </w:style>
  <w:style w:type="character" w:customStyle="1" w:styleId="CharDivText">
    <w:name w:val="CharDivText"/>
    <w:basedOn w:val="OPCCharBase"/>
    <w:uiPriority w:val="1"/>
    <w:qFormat/>
    <w:rsid w:val="000E2AFB"/>
  </w:style>
  <w:style w:type="character" w:customStyle="1" w:styleId="CharItalic">
    <w:name w:val="CharItalic"/>
    <w:basedOn w:val="OPCCharBase"/>
    <w:uiPriority w:val="1"/>
    <w:qFormat/>
    <w:rsid w:val="000E2AFB"/>
    <w:rPr>
      <w:i/>
    </w:rPr>
  </w:style>
  <w:style w:type="character" w:customStyle="1" w:styleId="CharPartNo">
    <w:name w:val="CharPartNo"/>
    <w:basedOn w:val="OPCCharBase"/>
    <w:uiPriority w:val="1"/>
    <w:qFormat/>
    <w:rsid w:val="000E2AFB"/>
  </w:style>
  <w:style w:type="character" w:customStyle="1" w:styleId="CharPartText">
    <w:name w:val="CharPartText"/>
    <w:basedOn w:val="OPCCharBase"/>
    <w:uiPriority w:val="1"/>
    <w:qFormat/>
    <w:rsid w:val="000E2AFB"/>
  </w:style>
  <w:style w:type="character" w:customStyle="1" w:styleId="CharSectno">
    <w:name w:val="CharSectno"/>
    <w:basedOn w:val="OPCCharBase"/>
    <w:qFormat/>
    <w:rsid w:val="000E2AFB"/>
  </w:style>
  <w:style w:type="character" w:customStyle="1" w:styleId="CharSubdNo">
    <w:name w:val="CharSubdNo"/>
    <w:basedOn w:val="OPCCharBase"/>
    <w:uiPriority w:val="1"/>
    <w:qFormat/>
    <w:rsid w:val="000E2AFB"/>
  </w:style>
  <w:style w:type="character" w:customStyle="1" w:styleId="CharSubdText">
    <w:name w:val="CharSubdText"/>
    <w:basedOn w:val="OPCCharBase"/>
    <w:uiPriority w:val="1"/>
    <w:qFormat/>
    <w:rsid w:val="000E2AFB"/>
  </w:style>
  <w:style w:type="paragraph" w:customStyle="1" w:styleId="CTA--">
    <w:name w:val="CTA --"/>
    <w:basedOn w:val="OPCParaBase"/>
    <w:next w:val="Normal"/>
    <w:rsid w:val="000E2A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2A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2A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2A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2A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2A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2A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2A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2A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2A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2A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2A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2A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2A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E2A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2A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2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2A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2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2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2A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2A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2A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2A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2A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2A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2A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2A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2A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2A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2A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2A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2A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2A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2A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E2A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2A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2A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2A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2A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2A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2A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2A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2A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2A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2A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2A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2A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2A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2A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2A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2A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2A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2A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E2A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E2A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E2A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E2A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E2A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2A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2A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2A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2A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2A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2A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2A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E2AFB"/>
    <w:rPr>
      <w:sz w:val="16"/>
    </w:rPr>
  </w:style>
  <w:style w:type="table" w:customStyle="1" w:styleId="CFlag">
    <w:name w:val="CFlag"/>
    <w:basedOn w:val="TableNormal"/>
    <w:uiPriority w:val="99"/>
    <w:rsid w:val="000E2A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E2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E2A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E2A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2A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2A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2A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2A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E2AFB"/>
    <w:pPr>
      <w:spacing w:before="120"/>
    </w:pPr>
  </w:style>
  <w:style w:type="paragraph" w:customStyle="1" w:styleId="CompiledActNo">
    <w:name w:val="CompiledActNo"/>
    <w:basedOn w:val="OPCParaBase"/>
    <w:next w:val="Normal"/>
    <w:rsid w:val="000E2A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E2A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2A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E2A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2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E2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2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E2A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E2A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E2A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2A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2A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2A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2A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2A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E2A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2A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E2AFB"/>
  </w:style>
  <w:style w:type="character" w:customStyle="1" w:styleId="CharSubPartNoCASA">
    <w:name w:val="CharSubPartNo(CASA)"/>
    <w:basedOn w:val="OPCCharBase"/>
    <w:uiPriority w:val="1"/>
    <w:rsid w:val="000E2AFB"/>
  </w:style>
  <w:style w:type="paragraph" w:customStyle="1" w:styleId="ENoteTTIndentHeadingSub">
    <w:name w:val="ENoteTTIndentHeadingSub"/>
    <w:aliases w:val="enTTHis"/>
    <w:basedOn w:val="OPCParaBase"/>
    <w:rsid w:val="000E2A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2A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2A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2A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E2A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2AFB"/>
    <w:rPr>
      <w:sz w:val="22"/>
    </w:rPr>
  </w:style>
  <w:style w:type="paragraph" w:customStyle="1" w:styleId="SOTextNote">
    <w:name w:val="SO TextNote"/>
    <w:aliases w:val="sont"/>
    <w:basedOn w:val="SOText"/>
    <w:qFormat/>
    <w:rsid w:val="000E2A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2A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2AFB"/>
    <w:rPr>
      <w:sz w:val="22"/>
    </w:rPr>
  </w:style>
  <w:style w:type="paragraph" w:customStyle="1" w:styleId="FileName">
    <w:name w:val="FileName"/>
    <w:basedOn w:val="Normal"/>
    <w:rsid w:val="000E2AFB"/>
  </w:style>
  <w:style w:type="paragraph" w:customStyle="1" w:styleId="TableHeading">
    <w:name w:val="TableHeading"/>
    <w:aliases w:val="th"/>
    <w:basedOn w:val="OPCParaBase"/>
    <w:next w:val="Tabletext"/>
    <w:rsid w:val="000E2A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2A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2A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2A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2A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2A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2A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2A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2A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2A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E2A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E2A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E2A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E2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2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2A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2A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2A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E2A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E2A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E2A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E2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E2AFB"/>
  </w:style>
  <w:style w:type="character" w:customStyle="1" w:styleId="charlegsubtitle1">
    <w:name w:val="charlegsubtitle1"/>
    <w:basedOn w:val="DefaultParagraphFont"/>
    <w:rsid w:val="000E2A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E2AFB"/>
    <w:pPr>
      <w:ind w:left="240" w:hanging="240"/>
    </w:pPr>
  </w:style>
  <w:style w:type="paragraph" w:styleId="Index2">
    <w:name w:val="index 2"/>
    <w:basedOn w:val="Normal"/>
    <w:next w:val="Normal"/>
    <w:autoRedefine/>
    <w:rsid w:val="000E2AFB"/>
    <w:pPr>
      <w:ind w:left="480" w:hanging="240"/>
    </w:pPr>
  </w:style>
  <w:style w:type="paragraph" w:styleId="Index3">
    <w:name w:val="index 3"/>
    <w:basedOn w:val="Normal"/>
    <w:next w:val="Normal"/>
    <w:autoRedefine/>
    <w:rsid w:val="000E2AFB"/>
    <w:pPr>
      <w:ind w:left="720" w:hanging="240"/>
    </w:pPr>
  </w:style>
  <w:style w:type="paragraph" w:styleId="Index4">
    <w:name w:val="index 4"/>
    <w:basedOn w:val="Normal"/>
    <w:next w:val="Normal"/>
    <w:autoRedefine/>
    <w:rsid w:val="000E2AFB"/>
    <w:pPr>
      <w:ind w:left="960" w:hanging="240"/>
    </w:pPr>
  </w:style>
  <w:style w:type="paragraph" w:styleId="Index5">
    <w:name w:val="index 5"/>
    <w:basedOn w:val="Normal"/>
    <w:next w:val="Normal"/>
    <w:autoRedefine/>
    <w:rsid w:val="000E2AFB"/>
    <w:pPr>
      <w:ind w:left="1200" w:hanging="240"/>
    </w:pPr>
  </w:style>
  <w:style w:type="paragraph" w:styleId="Index6">
    <w:name w:val="index 6"/>
    <w:basedOn w:val="Normal"/>
    <w:next w:val="Normal"/>
    <w:autoRedefine/>
    <w:rsid w:val="000E2AFB"/>
    <w:pPr>
      <w:ind w:left="1440" w:hanging="240"/>
    </w:pPr>
  </w:style>
  <w:style w:type="paragraph" w:styleId="Index7">
    <w:name w:val="index 7"/>
    <w:basedOn w:val="Normal"/>
    <w:next w:val="Normal"/>
    <w:autoRedefine/>
    <w:rsid w:val="000E2AFB"/>
    <w:pPr>
      <w:ind w:left="1680" w:hanging="240"/>
    </w:pPr>
  </w:style>
  <w:style w:type="paragraph" w:styleId="Index8">
    <w:name w:val="index 8"/>
    <w:basedOn w:val="Normal"/>
    <w:next w:val="Normal"/>
    <w:autoRedefine/>
    <w:rsid w:val="000E2AFB"/>
    <w:pPr>
      <w:ind w:left="1920" w:hanging="240"/>
    </w:pPr>
  </w:style>
  <w:style w:type="paragraph" w:styleId="Index9">
    <w:name w:val="index 9"/>
    <w:basedOn w:val="Normal"/>
    <w:next w:val="Normal"/>
    <w:autoRedefine/>
    <w:rsid w:val="000E2AFB"/>
    <w:pPr>
      <w:ind w:left="2160" w:hanging="240"/>
    </w:pPr>
  </w:style>
  <w:style w:type="paragraph" w:styleId="NormalIndent">
    <w:name w:val="Normal Indent"/>
    <w:basedOn w:val="Normal"/>
    <w:rsid w:val="000E2AFB"/>
    <w:pPr>
      <w:ind w:left="720"/>
    </w:pPr>
  </w:style>
  <w:style w:type="paragraph" w:styleId="FootnoteText">
    <w:name w:val="footnote text"/>
    <w:basedOn w:val="Normal"/>
    <w:link w:val="FootnoteTextChar"/>
    <w:rsid w:val="000E2A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2AFB"/>
  </w:style>
  <w:style w:type="paragraph" w:styleId="CommentText">
    <w:name w:val="annotation text"/>
    <w:basedOn w:val="Normal"/>
    <w:link w:val="CommentTextChar"/>
    <w:rsid w:val="000E2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AFB"/>
  </w:style>
  <w:style w:type="paragraph" w:styleId="IndexHeading">
    <w:name w:val="index heading"/>
    <w:basedOn w:val="Normal"/>
    <w:next w:val="Index1"/>
    <w:rsid w:val="000E2A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E2A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E2AFB"/>
    <w:pPr>
      <w:ind w:left="480" w:hanging="480"/>
    </w:pPr>
  </w:style>
  <w:style w:type="paragraph" w:styleId="EnvelopeAddress">
    <w:name w:val="envelope address"/>
    <w:basedOn w:val="Normal"/>
    <w:rsid w:val="000E2A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2A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E2A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E2AFB"/>
    <w:rPr>
      <w:sz w:val="16"/>
      <w:szCs w:val="16"/>
    </w:rPr>
  </w:style>
  <w:style w:type="character" w:styleId="PageNumber">
    <w:name w:val="page number"/>
    <w:basedOn w:val="DefaultParagraphFont"/>
    <w:rsid w:val="000E2AFB"/>
  </w:style>
  <w:style w:type="character" w:styleId="EndnoteReference">
    <w:name w:val="endnote reference"/>
    <w:basedOn w:val="DefaultParagraphFont"/>
    <w:rsid w:val="000E2AFB"/>
    <w:rPr>
      <w:vertAlign w:val="superscript"/>
    </w:rPr>
  </w:style>
  <w:style w:type="paragraph" w:styleId="EndnoteText">
    <w:name w:val="endnote text"/>
    <w:basedOn w:val="Normal"/>
    <w:link w:val="EndnoteTextChar"/>
    <w:rsid w:val="000E2A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2AFB"/>
  </w:style>
  <w:style w:type="paragraph" w:styleId="TableofAuthorities">
    <w:name w:val="table of authorities"/>
    <w:basedOn w:val="Normal"/>
    <w:next w:val="Normal"/>
    <w:rsid w:val="000E2AFB"/>
    <w:pPr>
      <w:ind w:left="240" w:hanging="240"/>
    </w:pPr>
  </w:style>
  <w:style w:type="paragraph" w:styleId="MacroText">
    <w:name w:val="macro"/>
    <w:link w:val="MacroTextChar"/>
    <w:rsid w:val="000E2A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E2A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E2A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E2AFB"/>
    <w:pPr>
      <w:ind w:left="283" w:hanging="283"/>
    </w:pPr>
  </w:style>
  <w:style w:type="paragraph" w:styleId="ListBullet">
    <w:name w:val="List Bullet"/>
    <w:basedOn w:val="Normal"/>
    <w:autoRedefine/>
    <w:rsid w:val="000E2A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E2A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E2AFB"/>
    <w:pPr>
      <w:ind w:left="566" w:hanging="283"/>
    </w:pPr>
  </w:style>
  <w:style w:type="paragraph" w:styleId="List3">
    <w:name w:val="List 3"/>
    <w:basedOn w:val="Normal"/>
    <w:rsid w:val="000E2AFB"/>
    <w:pPr>
      <w:ind w:left="849" w:hanging="283"/>
    </w:pPr>
  </w:style>
  <w:style w:type="paragraph" w:styleId="List4">
    <w:name w:val="List 4"/>
    <w:basedOn w:val="Normal"/>
    <w:rsid w:val="000E2AFB"/>
    <w:pPr>
      <w:ind w:left="1132" w:hanging="283"/>
    </w:pPr>
  </w:style>
  <w:style w:type="paragraph" w:styleId="List5">
    <w:name w:val="List 5"/>
    <w:basedOn w:val="Normal"/>
    <w:rsid w:val="000E2AFB"/>
    <w:pPr>
      <w:ind w:left="1415" w:hanging="283"/>
    </w:pPr>
  </w:style>
  <w:style w:type="paragraph" w:styleId="ListBullet2">
    <w:name w:val="List Bullet 2"/>
    <w:basedOn w:val="Normal"/>
    <w:autoRedefine/>
    <w:rsid w:val="000E2A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E2A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E2A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E2A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E2A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E2A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E2A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E2A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E2A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2A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E2AFB"/>
    <w:pPr>
      <w:ind w:left="4252"/>
    </w:pPr>
  </w:style>
  <w:style w:type="character" w:customStyle="1" w:styleId="ClosingChar">
    <w:name w:val="Closing Char"/>
    <w:basedOn w:val="DefaultParagraphFont"/>
    <w:link w:val="Closing"/>
    <w:rsid w:val="000E2AFB"/>
    <w:rPr>
      <w:sz w:val="22"/>
    </w:rPr>
  </w:style>
  <w:style w:type="paragraph" w:styleId="Signature">
    <w:name w:val="Signature"/>
    <w:basedOn w:val="Normal"/>
    <w:link w:val="SignatureChar"/>
    <w:rsid w:val="000E2A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E2AFB"/>
    <w:rPr>
      <w:sz w:val="22"/>
    </w:rPr>
  </w:style>
  <w:style w:type="paragraph" w:styleId="BodyText">
    <w:name w:val="Body Text"/>
    <w:basedOn w:val="Normal"/>
    <w:link w:val="BodyTextChar"/>
    <w:rsid w:val="000E2A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FB"/>
    <w:rPr>
      <w:sz w:val="22"/>
    </w:rPr>
  </w:style>
  <w:style w:type="paragraph" w:styleId="BodyTextIndent">
    <w:name w:val="Body Text Indent"/>
    <w:basedOn w:val="Normal"/>
    <w:link w:val="BodyTextIndentChar"/>
    <w:rsid w:val="000E2A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FB"/>
    <w:rPr>
      <w:sz w:val="22"/>
    </w:rPr>
  </w:style>
  <w:style w:type="paragraph" w:styleId="ListContinue">
    <w:name w:val="List Continue"/>
    <w:basedOn w:val="Normal"/>
    <w:rsid w:val="000E2AFB"/>
    <w:pPr>
      <w:spacing w:after="120"/>
      <w:ind w:left="283"/>
    </w:pPr>
  </w:style>
  <w:style w:type="paragraph" w:styleId="ListContinue2">
    <w:name w:val="List Continue 2"/>
    <w:basedOn w:val="Normal"/>
    <w:rsid w:val="000E2AFB"/>
    <w:pPr>
      <w:spacing w:after="120"/>
      <w:ind w:left="566"/>
    </w:pPr>
  </w:style>
  <w:style w:type="paragraph" w:styleId="ListContinue3">
    <w:name w:val="List Continue 3"/>
    <w:basedOn w:val="Normal"/>
    <w:rsid w:val="000E2AFB"/>
    <w:pPr>
      <w:spacing w:after="120"/>
      <w:ind w:left="849"/>
    </w:pPr>
  </w:style>
  <w:style w:type="paragraph" w:styleId="ListContinue4">
    <w:name w:val="List Continue 4"/>
    <w:basedOn w:val="Normal"/>
    <w:rsid w:val="000E2AFB"/>
    <w:pPr>
      <w:spacing w:after="120"/>
      <w:ind w:left="1132"/>
    </w:pPr>
  </w:style>
  <w:style w:type="paragraph" w:styleId="ListContinue5">
    <w:name w:val="List Continue 5"/>
    <w:basedOn w:val="Normal"/>
    <w:rsid w:val="000E2A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E2A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E2A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E2A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E2A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E2AFB"/>
  </w:style>
  <w:style w:type="character" w:customStyle="1" w:styleId="SalutationChar">
    <w:name w:val="Salutation Char"/>
    <w:basedOn w:val="DefaultParagraphFont"/>
    <w:link w:val="Salutation"/>
    <w:rsid w:val="000E2AFB"/>
    <w:rPr>
      <w:sz w:val="22"/>
    </w:rPr>
  </w:style>
  <w:style w:type="paragraph" w:styleId="Date">
    <w:name w:val="Date"/>
    <w:basedOn w:val="Normal"/>
    <w:next w:val="Normal"/>
    <w:link w:val="DateChar"/>
    <w:rsid w:val="000E2AFB"/>
  </w:style>
  <w:style w:type="character" w:customStyle="1" w:styleId="DateChar">
    <w:name w:val="Date Char"/>
    <w:basedOn w:val="DefaultParagraphFont"/>
    <w:link w:val="Date"/>
    <w:rsid w:val="000E2AFB"/>
    <w:rPr>
      <w:sz w:val="22"/>
    </w:rPr>
  </w:style>
  <w:style w:type="paragraph" w:styleId="BodyTextFirstIndent">
    <w:name w:val="Body Text First Indent"/>
    <w:basedOn w:val="BodyText"/>
    <w:link w:val="BodyTextFirstIndentChar"/>
    <w:rsid w:val="000E2A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2A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E2A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FB"/>
    <w:rPr>
      <w:sz w:val="22"/>
    </w:rPr>
  </w:style>
  <w:style w:type="paragraph" w:styleId="BodyText2">
    <w:name w:val="Body Text 2"/>
    <w:basedOn w:val="Normal"/>
    <w:link w:val="BodyText2Char"/>
    <w:rsid w:val="000E2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FB"/>
    <w:rPr>
      <w:sz w:val="22"/>
    </w:rPr>
  </w:style>
  <w:style w:type="paragraph" w:styleId="BodyText3">
    <w:name w:val="Body Text 3"/>
    <w:basedOn w:val="Normal"/>
    <w:link w:val="BodyText3Char"/>
    <w:rsid w:val="000E2A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E2A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FB"/>
    <w:rPr>
      <w:sz w:val="22"/>
    </w:rPr>
  </w:style>
  <w:style w:type="paragraph" w:styleId="BodyTextIndent3">
    <w:name w:val="Body Text Indent 3"/>
    <w:basedOn w:val="Normal"/>
    <w:link w:val="BodyTextIndent3Char"/>
    <w:rsid w:val="000E2A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FB"/>
    <w:rPr>
      <w:sz w:val="16"/>
      <w:szCs w:val="16"/>
    </w:rPr>
  </w:style>
  <w:style w:type="paragraph" w:styleId="BlockText">
    <w:name w:val="Block Text"/>
    <w:basedOn w:val="Normal"/>
    <w:rsid w:val="000E2AFB"/>
    <w:pPr>
      <w:spacing w:after="120"/>
      <w:ind w:left="1440" w:right="1440"/>
    </w:pPr>
  </w:style>
  <w:style w:type="character" w:styleId="Hyperlink">
    <w:name w:val="Hyperlink"/>
    <w:basedOn w:val="DefaultParagraphFont"/>
    <w:rsid w:val="000E2AFB"/>
    <w:rPr>
      <w:color w:val="0000FF"/>
      <w:u w:val="single"/>
    </w:rPr>
  </w:style>
  <w:style w:type="character" w:styleId="FollowedHyperlink">
    <w:name w:val="FollowedHyperlink"/>
    <w:basedOn w:val="DefaultParagraphFont"/>
    <w:rsid w:val="000E2AFB"/>
    <w:rPr>
      <w:color w:val="800080"/>
      <w:u w:val="single"/>
    </w:rPr>
  </w:style>
  <w:style w:type="character" w:styleId="Strong">
    <w:name w:val="Strong"/>
    <w:basedOn w:val="DefaultParagraphFont"/>
    <w:qFormat/>
    <w:rsid w:val="000E2AFB"/>
    <w:rPr>
      <w:b/>
      <w:bCs/>
    </w:rPr>
  </w:style>
  <w:style w:type="character" w:styleId="Emphasis">
    <w:name w:val="Emphasis"/>
    <w:basedOn w:val="DefaultParagraphFont"/>
    <w:qFormat/>
    <w:rsid w:val="000E2AFB"/>
    <w:rPr>
      <w:i/>
      <w:iCs/>
    </w:rPr>
  </w:style>
  <w:style w:type="paragraph" w:styleId="DocumentMap">
    <w:name w:val="Document Map"/>
    <w:basedOn w:val="Normal"/>
    <w:link w:val="DocumentMapChar"/>
    <w:rsid w:val="000E2A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E2A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E2A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E2A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E2AFB"/>
  </w:style>
  <w:style w:type="character" w:customStyle="1" w:styleId="E-mailSignatureChar">
    <w:name w:val="E-mail Signature Char"/>
    <w:basedOn w:val="DefaultParagraphFont"/>
    <w:link w:val="E-mailSignature"/>
    <w:rsid w:val="000E2AFB"/>
    <w:rPr>
      <w:sz w:val="22"/>
    </w:rPr>
  </w:style>
  <w:style w:type="paragraph" w:styleId="NormalWeb">
    <w:name w:val="Normal (Web)"/>
    <w:basedOn w:val="Normal"/>
    <w:rsid w:val="000E2AFB"/>
  </w:style>
  <w:style w:type="character" w:styleId="HTMLAcronym">
    <w:name w:val="HTML Acronym"/>
    <w:basedOn w:val="DefaultParagraphFont"/>
    <w:rsid w:val="000E2AFB"/>
  </w:style>
  <w:style w:type="paragraph" w:styleId="HTMLAddress">
    <w:name w:val="HTML Address"/>
    <w:basedOn w:val="Normal"/>
    <w:link w:val="HTMLAddressChar"/>
    <w:rsid w:val="000E2A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FB"/>
    <w:rPr>
      <w:i/>
      <w:iCs/>
      <w:sz w:val="22"/>
    </w:rPr>
  </w:style>
  <w:style w:type="character" w:styleId="HTMLCite">
    <w:name w:val="HTML Cite"/>
    <w:basedOn w:val="DefaultParagraphFont"/>
    <w:rsid w:val="000E2AFB"/>
    <w:rPr>
      <w:i/>
      <w:iCs/>
    </w:rPr>
  </w:style>
  <w:style w:type="character" w:styleId="HTMLCode">
    <w:name w:val="HTML Code"/>
    <w:basedOn w:val="DefaultParagraphFont"/>
    <w:rsid w:val="000E2A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E2AFB"/>
    <w:rPr>
      <w:i/>
      <w:iCs/>
    </w:rPr>
  </w:style>
  <w:style w:type="character" w:styleId="HTMLKeyboard">
    <w:name w:val="HTML Keyboard"/>
    <w:basedOn w:val="DefaultParagraphFont"/>
    <w:rsid w:val="000E2A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E2A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E2A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E2A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E2A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E2A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E2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AFB"/>
    <w:rPr>
      <w:b/>
      <w:bCs/>
    </w:rPr>
  </w:style>
  <w:style w:type="numbering" w:styleId="1ai">
    <w:name w:val="Outline List 1"/>
    <w:basedOn w:val="NoList"/>
    <w:rsid w:val="000E2AFB"/>
    <w:pPr>
      <w:numPr>
        <w:numId w:val="14"/>
      </w:numPr>
    </w:pPr>
  </w:style>
  <w:style w:type="numbering" w:styleId="111111">
    <w:name w:val="Outline List 2"/>
    <w:basedOn w:val="NoList"/>
    <w:rsid w:val="000E2AFB"/>
    <w:pPr>
      <w:numPr>
        <w:numId w:val="15"/>
      </w:numPr>
    </w:pPr>
  </w:style>
  <w:style w:type="numbering" w:styleId="ArticleSection">
    <w:name w:val="Outline List 3"/>
    <w:basedOn w:val="NoList"/>
    <w:rsid w:val="000E2AFB"/>
    <w:pPr>
      <w:numPr>
        <w:numId w:val="17"/>
      </w:numPr>
    </w:pPr>
  </w:style>
  <w:style w:type="table" w:styleId="TableSimple1">
    <w:name w:val="Table Simple 1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E2A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E2A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E2A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E2A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E2A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E2A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E2A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E2A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E2A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E2A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E2A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E2A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E2A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E2A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E2A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E2A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2A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E2A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E2A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E2A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E2A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E2A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E2A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E2A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E2AF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A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A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A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A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A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A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2A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2A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2A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2AFB"/>
  </w:style>
  <w:style w:type="paragraph" w:customStyle="1" w:styleId="OPCParaBase">
    <w:name w:val="OPCParaBase"/>
    <w:qFormat/>
    <w:rsid w:val="000E2A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2A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2A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2A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2A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2A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E2A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2A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2A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2A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2A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2AFB"/>
  </w:style>
  <w:style w:type="paragraph" w:customStyle="1" w:styleId="Blocks">
    <w:name w:val="Blocks"/>
    <w:aliases w:val="bb"/>
    <w:basedOn w:val="OPCParaBase"/>
    <w:qFormat/>
    <w:rsid w:val="000E2A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2A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2AFB"/>
    <w:rPr>
      <w:i/>
    </w:rPr>
  </w:style>
  <w:style w:type="paragraph" w:customStyle="1" w:styleId="BoxList">
    <w:name w:val="BoxList"/>
    <w:aliases w:val="bl"/>
    <w:basedOn w:val="BoxText"/>
    <w:qFormat/>
    <w:rsid w:val="000E2A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2A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2A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2AFB"/>
    <w:pPr>
      <w:ind w:left="1985" w:hanging="851"/>
    </w:pPr>
  </w:style>
  <w:style w:type="character" w:customStyle="1" w:styleId="CharAmPartNo">
    <w:name w:val="CharAmPartNo"/>
    <w:basedOn w:val="OPCCharBase"/>
    <w:qFormat/>
    <w:rsid w:val="000E2AFB"/>
  </w:style>
  <w:style w:type="character" w:customStyle="1" w:styleId="CharAmPartText">
    <w:name w:val="CharAmPartText"/>
    <w:basedOn w:val="OPCCharBase"/>
    <w:qFormat/>
    <w:rsid w:val="000E2AFB"/>
  </w:style>
  <w:style w:type="character" w:customStyle="1" w:styleId="CharAmSchNo">
    <w:name w:val="CharAmSchNo"/>
    <w:basedOn w:val="OPCCharBase"/>
    <w:qFormat/>
    <w:rsid w:val="000E2AFB"/>
  </w:style>
  <w:style w:type="character" w:customStyle="1" w:styleId="CharAmSchText">
    <w:name w:val="CharAmSchText"/>
    <w:basedOn w:val="OPCCharBase"/>
    <w:qFormat/>
    <w:rsid w:val="000E2AFB"/>
  </w:style>
  <w:style w:type="character" w:customStyle="1" w:styleId="CharBoldItalic">
    <w:name w:val="CharBoldItalic"/>
    <w:basedOn w:val="OPCCharBase"/>
    <w:uiPriority w:val="1"/>
    <w:qFormat/>
    <w:rsid w:val="000E2A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2AFB"/>
  </w:style>
  <w:style w:type="character" w:customStyle="1" w:styleId="CharChapText">
    <w:name w:val="CharChapText"/>
    <w:basedOn w:val="OPCCharBase"/>
    <w:uiPriority w:val="1"/>
    <w:qFormat/>
    <w:rsid w:val="000E2AFB"/>
  </w:style>
  <w:style w:type="character" w:customStyle="1" w:styleId="CharDivNo">
    <w:name w:val="CharDivNo"/>
    <w:basedOn w:val="OPCCharBase"/>
    <w:uiPriority w:val="1"/>
    <w:qFormat/>
    <w:rsid w:val="000E2AFB"/>
  </w:style>
  <w:style w:type="character" w:customStyle="1" w:styleId="CharDivText">
    <w:name w:val="CharDivText"/>
    <w:basedOn w:val="OPCCharBase"/>
    <w:uiPriority w:val="1"/>
    <w:qFormat/>
    <w:rsid w:val="000E2AFB"/>
  </w:style>
  <w:style w:type="character" w:customStyle="1" w:styleId="CharItalic">
    <w:name w:val="CharItalic"/>
    <w:basedOn w:val="OPCCharBase"/>
    <w:uiPriority w:val="1"/>
    <w:qFormat/>
    <w:rsid w:val="000E2AFB"/>
    <w:rPr>
      <w:i/>
    </w:rPr>
  </w:style>
  <w:style w:type="character" w:customStyle="1" w:styleId="CharPartNo">
    <w:name w:val="CharPartNo"/>
    <w:basedOn w:val="OPCCharBase"/>
    <w:uiPriority w:val="1"/>
    <w:qFormat/>
    <w:rsid w:val="000E2AFB"/>
  </w:style>
  <w:style w:type="character" w:customStyle="1" w:styleId="CharPartText">
    <w:name w:val="CharPartText"/>
    <w:basedOn w:val="OPCCharBase"/>
    <w:uiPriority w:val="1"/>
    <w:qFormat/>
    <w:rsid w:val="000E2AFB"/>
  </w:style>
  <w:style w:type="character" w:customStyle="1" w:styleId="CharSectno">
    <w:name w:val="CharSectno"/>
    <w:basedOn w:val="OPCCharBase"/>
    <w:qFormat/>
    <w:rsid w:val="000E2AFB"/>
  </w:style>
  <w:style w:type="character" w:customStyle="1" w:styleId="CharSubdNo">
    <w:name w:val="CharSubdNo"/>
    <w:basedOn w:val="OPCCharBase"/>
    <w:uiPriority w:val="1"/>
    <w:qFormat/>
    <w:rsid w:val="000E2AFB"/>
  </w:style>
  <w:style w:type="character" w:customStyle="1" w:styleId="CharSubdText">
    <w:name w:val="CharSubdText"/>
    <w:basedOn w:val="OPCCharBase"/>
    <w:uiPriority w:val="1"/>
    <w:qFormat/>
    <w:rsid w:val="000E2AFB"/>
  </w:style>
  <w:style w:type="paragraph" w:customStyle="1" w:styleId="CTA--">
    <w:name w:val="CTA --"/>
    <w:basedOn w:val="OPCParaBase"/>
    <w:next w:val="Normal"/>
    <w:rsid w:val="000E2A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2A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2A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2A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2A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2A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2A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2A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2A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2A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2A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2A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2A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2A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E2A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2A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2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2A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2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2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2A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2A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2A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2A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2A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2A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2A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2A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2A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2A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2A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2A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2A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2A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2A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E2A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2A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2A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2A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2A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2A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2A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2A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2A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2A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2A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2A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2A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2A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2A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2A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2A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2A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2A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E2A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E2A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E2A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E2A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E2A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E2A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2A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2A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2A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2A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2A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2A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2A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E2AFB"/>
    <w:rPr>
      <w:sz w:val="16"/>
    </w:rPr>
  </w:style>
  <w:style w:type="table" w:customStyle="1" w:styleId="CFlag">
    <w:name w:val="CFlag"/>
    <w:basedOn w:val="TableNormal"/>
    <w:uiPriority w:val="99"/>
    <w:rsid w:val="000E2A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E2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E2A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E2A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2A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2A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2A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2A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E2AFB"/>
    <w:pPr>
      <w:spacing w:before="120"/>
    </w:pPr>
  </w:style>
  <w:style w:type="paragraph" w:customStyle="1" w:styleId="CompiledActNo">
    <w:name w:val="CompiledActNo"/>
    <w:basedOn w:val="OPCParaBase"/>
    <w:next w:val="Normal"/>
    <w:rsid w:val="000E2A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E2A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2A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E2A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2A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E2A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2A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E2A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E2A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E2A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2A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2A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2A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2A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2A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E2A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2A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E2AFB"/>
  </w:style>
  <w:style w:type="character" w:customStyle="1" w:styleId="CharSubPartNoCASA">
    <w:name w:val="CharSubPartNo(CASA)"/>
    <w:basedOn w:val="OPCCharBase"/>
    <w:uiPriority w:val="1"/>
    <w:rsid w:val="000E2AFB"/>
  </w:style>
  <w:style w:type="paragraph" w:customStyle="1" w:styleId="ENoteTTIndentHeadingSub">
    <w:name w:val="ENoteTTIndentHeadingSub"/>
    <w:aliases w:val="enTTHis"/>
    <w:basedOn w:val="OPCParaBase"/>
    <w:rsid w:val="000E2A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2A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2A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2A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E2A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2AFB"/>
    <w:rPr>
      <w:sz w:val="22"/>
    </w:rPr>
  </w:style>
  <w:style w:type="paragraph" w:customStyle="1" w:styleId="SOTextNote">
    <w:name w:val="SO TextNote"/>
    <w:aliases w:val="sont"/>
    <w:basedOn w:val="SOText"/>
    <w:qFormat/>
    <w:rsid w:val="000E2A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2A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2AFB"/>
    <w:rPr>
      <w:sz w:val="22"/>
    </w:rPr>
  </w:style>
  <w:style w:type="paragraph" w:customStyle="1" w:styleId="FileName">
    <w:name w:val="FileName"/>
    <w:basedOn w:val="Normal"/>
    <w:rsid w:val="000E2AFB"/>
  </w:style>
  <w:style w:type="paragraph" w:customStyle="1" w:styleId="TableHeading">
    <w:name w:val="TableHeading"/>
    <w:aliases w:val="th"/>
    <w:basedOn w:val="OPCParaBase"/>
    <w:next w:val="Tabletext"/>
    <w:rsid w:val="000E2A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2A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2A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2A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2A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2A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2A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2A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2A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2A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2A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E2A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E2A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E2A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E2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2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2A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2A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2A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E2A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E2A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E2A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E2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E2AFB"/>
  </w:style>
  <w:style w:type="character" w:customStyle="1" w:styleId="charlegsubtitle1">
    <w:name w:val="charlegsubtitle1"/>
    <w:basedOn w:val="DefaultParagraphFont"/>
    <w:rsid w:val="000E2A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E2AFB"/>
    <w:pPr>
      <w:ind w:left="240" w:hanging="240"/>
    </w:pPr>
  </w:style>
  <w:style w:type="paragraph" w:styleId="Index2">
    <w:name w:val="index 2"/>
    <w:basedOn w:val="Normal"/>
    <w:next w:val="Normal"/>
    <w:autoRedefine/>
    <w:rsid w:val="000E2AFB"/>
    <w:pPr>
      <w:ind w:left="480" w:hanging="240"/>
    </w:pPr>
  </w:style>
  <w:style w:type="paragraph" w:styleId="Index3">
    <w:name w:val="index 3"/>
    <w:basedOn w:val="Normal"/>
    <w:next w:val="Normal"/>
    <w:autoRedefine/>
    <w:rsid w:val="000E2AFB"/>
    <w:pPr>
      <w:ind w:left="720" w:hanging="240"/>
    </w:pPr>
  </w:style>
  <w:style w:type="paragraph" w:styleId="Index4">
    <w:name w:val="index 4"/>
    <w:basedOn w:val="Normal"/>
    <w:next w:val="Normal"/>
    <w:autoRedefine/>
    <w:rsid w:val="000E2AFB"/>
    <w:pPr>
      <w:ind w:left="960" w:hanging="240"/>
    </w:pPr>
  </w:style>
  <w:style w:type="paragraph" w:styleId="Index5">
    <w:name w:val="index 5"/>
    <w:basedOn w:val="Normal"/>
    <w:next w:val="Normal"/>
    <w:autoRedefine/>
    <w:rsid w:val="000E2AFB"/>
    <w:pPr>
      <w:ind w:left="1200" w:hanging="240"/>
    </w:pPr>
  </w:style>
  <w:style w:type="paragraph" w:styleId="Index6">
    <w:name w:val="index 6"/>
    <w:basedOn w:val="Normal"/>
    <w:next w:val="Normal"/>
    <w:autoRedefine/>
    <w:rsid w:val="000E2AFB"/>
    <w:pPr>
      <w:ind w:left="1440" w:hanging="240"/>
    </w:pPr>
  </w:style>
  <w:style w:type="paragraph" w:styleId="Index7">
    <w:name w:val="index 7"/>
    <w:basedOn w:val="Normal"/>
    <w:next w:val="Normal"/>
    <w:autoRedefine/>
    <w:rsid w:val="000E2AFB"/>
    <w:pPr>
      <w:ind w:left="1680" w:hanging="240"/>
    </w:pPr>
  </w:style>
  <w:style w:type="paragraph" w:styleId="Index8">
    <w:name w:val="index 8"/>
    <w:basedOn w:val="Normal"/>
    <w:next w:val="Normal"/>
    <w:autoRedefine/>
    <w:rsid w:val="000E2AFB"/>
    <w:pPr>
      <w:ind w:left="1920" w:hanging="240"/>
    </w:pPr>
  </w:style>
  <w:style w:type="paragraph" w:styleId="Index9">
    <w:name w:val="index 9"/>
    <w:basedOn w:val="Normal"/>
    <w:next w:val="Normal"/>
    <w:autoRedefine/>
    <w:rsid w:val="000E2AFB"/>
    <w:pPr>
      <w:ind w:left="2160" w:hanging="240"/>
    </w:pPr>
  </w:style>
  <w:style w:type="paragraph" w:styleId="NormalIndent">
    <w:name w:val="Normal Indent"/>
    <w:basedOn w:val="Normal"/>
    <w:rsid w:val="000E2AFB"/>
    <w:pPr>
      <w:ind w:left="720"/>
    </w:pPr>
  </w:style>
  <w:style w:type="paragraph" w:styleId="FootnoteText">
    <w:name w:val="footnote text"/>
    <w:basedOn w:val="Normal"/>
    <w:link w:val="FootnoteTextChar"/>
    <w:rsid w:val="000E2A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2AFB"/>
  </w:style>
  <w:style w:type="paragraph" w:styleId="CommentText">
    <w:name w:val="annotation text"/>
    <w:basedOn w:val="Normal"/>
    <w:link w:val="CommentTextChar"/>
    <w:rsid w:val="000E2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AFB"/>
  </w:style>
  <w:style w:type="paragraph" w:styleId="IndexHeading">
    <w:name w:val="index heading"/>
    <w:basedOn w:val="Normal"/>
    <w:next w:val="Index1"/>
    <w:rsid w:val="000E2A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E2A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E2AFB"/>
    <w:pPr>
      <w:ind w:left="480" w:hanging="480"/>
    </w:pPr>
  </w:style>
  <w:style w:type="paragraph" w:styleId="EnvelopeAddress">
    <w:name w:val="envelope address"/>
    <w:basedOn w:val="Normal"/>
    <w:rsid w:val="000E2A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2A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E2A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E2AFB"/>
    <w:rPr>
      <w:sz w:val="16"/>
      <w:szCs w:val="16"/>
    </w:rPr>
  </w:style>
  <w:style w:type="character" w:styleId="PageNumber">
    <w:name w:val="page number"/>
    <w:basedOn w:val="DefaultParagraphFont"/>
    <w:rsid w:val="000E2AFB"/>
  </w:style>
  <w:style w:type="character" w:styleId="EndnoteReference">
    <w:name w:val="endnote reference"/>
    <w:basedOn w:val="DefaultParagraphFont"/>
    <w:rsid w:val="000E2AFB"/>
    <w:rPr>
      <w:vertAlign w:val="superscript"/>
    </w:rPr>
  </w:style>
  <w:style w:type="paragraph" w:styleId="EndnoteText">
    <w:name w:val="endnote text"/>
    <w:basedOn w:val="Normal"/>
    <w:link w:val="EndnoteTextChar"/>
    <w:rsid w:val="000E2A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2AFB"/>
  </w:style>
  <w:style w:type="paragraph" w:styleId="TableofAuthorities">
    <w:name w:val="table of authorities"/>
    <w:basedOn w:val="Normal"/>
    <w:next w:val="Normal"/>
    <w:rsid w:val="000E2AFB"/>
    <w:pPr>
      <w:ind w:left="240" w:hanging="240"/>
    </w:pPr>
  </w:style>
  <w:style w:type="paragraph" w:styleId="MacroText">
    <w:name w:val="macro"/>
    <w:link w:val="MacroTextChar"/>
    <w:rsid w:val="000E2A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E2A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E2A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E2AFB"/>
    <w:pPr>
      <w:ind w:left="283" w:hanging="283"/>
    </w:pPr>
  </w:style>
  <w:style w:type="paragraph" w:styleId="ListBullet">
    <w:name w:val="List Bullet"/>
    <w:basedOn w:val="Normal"/>
    <w:autoRedefine/>
    <w:rsid w:val="000E2A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E2A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E2AFB"/>
    <w:pPr>
      <w:ind w:left="566" w:hanging="283"/>
    </w:pPr>
  </w:style>
  <w:style w:type="paragraph" w:styleId="List3">
    <w:name w:val="List 3"/>
    <w:basedOn w:val="Normal"/>
    <w:rsid w:val="000E2AFB"/>
    <w:pPr>
      <w:ind w:left="849" w:hanging="283"/>
    </w:pPr>
  </w:style>
  <w:style w:type="paragraph" w:styleId="List4">
    <w:name w:val="List 4"/>
    <w:basedOn w:val="Normal"/>
    <w:rsid w:val="000E2AFB"/>
    <w:pPr>
      <w:ind w:left="1132" w:hanging="283"/>
    </w:pPr>
  </w:style>
  <w:style w:type="paragraph" w:styleId="List5">
    <w:name w:val="List 5"/>
    <w:basedOn w:val="Normal"/>
    <w:rsid w:val="000E2AFB"/>
    <w:pPr>
      <w:ind w:left="1415" w:hanging="283"/>
    </w:pPr>
  </w:style>
  <w:style w:type="paragraph" w:styleId="ListBullet2">
    <w:name w:val="List Bullet 2"/>
    <w:basedOn w:val="Normal"/>
    <w:autoRedefine/>
    <w:rsid w:val="000E2A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E2A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E2A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E2A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E2A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E2A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E2A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E2A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E2A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2A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E2AFB"/>
    <w:pPr>
      <w:ind w:left="4252"/>
    </w:pPr>
  </w:style>
  <w:style w:type="character" w:customStyle="1" w:styleId="ClosingChar">
    <w:name w:val="Closing Char"/>
    <w:basedOn w:val="DefaultParagraphFont"/>
    <w:link w:val="Closing"/>
    <w:rsid w:val="000E2AFB"/>
    <w:rPr>
      <w:sz w:val="22"/>
    </w:rPr>
  </w:style>
  <w:style w:type="paragraph" w:styleId="Signature">
    <w:name w:val="Signature"/>
    <w:basedOn w:val="Normal"/>
    <w:link w:val="SignatureChar"/>
    <w:rsid w:val="000E2A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E2AFB"/>
    <w:rPr>
      <w:sz w:val="22"/>
    </w:rPr>
  </w:style>
  <w:style w:type="paragraph" w:styleId="BodyText">
    <w:name w:val="Body Text"/>
    <w:basedOn w:val="Normal"/>
    <w:link w:val="BodyTextChar"/>
    <w:rsid w:val="000E2A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FB"/>
    <w:rPr>
      <w:sz w:val="22"/>
    </w:rPr>
  </w:style>
  <w:style w:type="paragraph" w:styleId="BodyTextIndent">
    <w:name w:val="Body Text Indent"/>
    <w:basedOn w:val="Normal"/>
    <w:link w:val="BodyTextIndentChar"/>
    <w:rsid w:val="000E2A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FB"/>
    <w:rPr>
      <w:sz w:val="22"/>
    </w:rPr>
  </w:style>
  <w:style w:type="paragraph" w:styleId="ListContinue">
    <w:name w:val="List Continue"/>
    <w:basedOn w:val="Normal"/>
    <w:rsid w:val="000E2AFB"/>
    <w:pPr>
      <w:spacing w:after="120"/>
      <w:ind w:left="283"/>
    </w:pPr>
  </w:style>
  <w:style w:type="paragraph" w:styleId="ListContinue2">
    <w:name w:val="List Continue 2"/>
    <w:basedOn w:val="Normal"/>
    <w:rsid w:val="000E2AFB"/>
    <w:pPr>
      <w:spacing w:after="120"/>
      <w:ind w:left="566"/>
    </w:pPr>
  </w:style>
  <w:style w:type="paragraph" w:styleId="ListContinue3">
    <w:name w:val="List Continue 3"/>
    <w:basedOn w:val="Normal"/>
    <w:rsid w:val="000E2AFB"/>
    <w:pPr>
      <w:spacing w:after="120"/>
      <w:ind w:left="849"/>
    </w:pPr>
  </w:style>
  <w:style w:type="paragraph" w:styleId="ListContinue4">
    <w:name w:val="List Continue 4"/>
    <w:basedOn w:val="Normal"/>
    <w:rsid w:val="000E2AFB"/>
    <w:pPr>
      <w:spacing w:after="120"/>
      <w:ind w:left="1132"/>
    </w:pPr>
  </w:style>
  <w:style w:type="paragraph" w:styleId="ListContinue5">
    <w:name w:val="List Continue 5"/>
    <w:basedOn w:val="Normal"/>
    <w:rsid w:val="000E2A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E2A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E2A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E2A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E2A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E2AFB"/>
  </w:style>
  <w:style w:type="character" w:customStyle="1" w:styleId="SalutationChar">
    <w:name w:val="Salutation Char"/>
    <w:basedOn w:val="DefaultParagraphFont"/>
    <w:link w:val="Salutation"/>
    <w:rsid w:val="000E2AFB"/>
    <w:rPr>
      <w:sz w:val="22"/>
    </w:rPr>
  </w:style>
  <w:style w:type="paragraph" w:styleId="Date">
    <w:name w:val="Date"/>
    <w:basedOn w:val="Normal"/>
    <w:next w:val="Normal"/>
    <w:link w:val="DateChar"/>
    <w:rsid w:val="000E2AFB"/>
  </w:style>
  <w:style w:type="character" w:customStyle="1" w:styleId="DateChar">
    <w:name w:val="Date Char"/>
    <w:basedOn w:val="DefaultParagraphFont"/>
    <w:link w:val="Date"/>
    <w:rsid w:val="000E2AFB"/>
    <w:rPr>
      <w:sz w:val="22"/>
    </w:rPr>
  </w:style>
  <w:style w:type="paragraph" w:styleId="BodyTextFirstIndent">
    <w:name w:val="Body Text First Indent"/>
    <w:basedOn w:val="BodyText"/>
    <w:link w:val="BodyTextFirstIndentChar"/>
    <w:rsid w:val="000E2A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2A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E2A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FB"/>
    <w:rPr>
      <w:sz w:val="22"/>
    </w:rPr>
  </w:style>
  <w:style w:type="paragraph" w:styleId="BodyText2">
    <w:name w:val="Body Text 2"/>
    <w:basedOn w:val="Normal"/>
    <w:link w:val="BodyText2Char"/>
    <w:rsid w:val="000E2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FB"/>
    <w:rPr>
      <w:sz w:val="22"/>
    </w:rPr>
  </w:style>
  <w:style w:type="paragraph" w:styleId="BodyText3">
    <w:name w:val="Body Text 3"/>
    <w:basedOn w:val="Normal"/>
    <w:link w:val="BodyText3Char"/>
    <w:rsid w:val="000E2A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E2A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FB"/>
    <w:rPr>
      <w:sz w:val="22"/>
    </w:rPr>
  </w:style>
  <w:style w:type="paragraph" w:styleId="BodyTextIndent3">
    <w:name w:val="Body Text Indent 3"/>
    <w:basedOn w:val="Normal"/>
    <w:link w:val="BodyTextIndent3Char"/>
    <w:rsid w:val="000E2A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FB"/>
    <w:rPr>
      <w:sz w:val="16"/>
      <w:szCs w:val="16"/>
    </w:rPr>
  </w:style>
  <w:style w:type="paragraph" w:styleId="BlockText">
    <w:name w:val="Block Text"/>
    <w:basedOn w:val="Normal"/>
    <w:rsid w:val="000E2AFB"/>
    <w:pPr>
      <w:spacing w:after="120"/>
      <w:ind w:left="1440" w:right="1440"/>
    </w:pPr>
  </w:style>
  <w:style w:type="character" w:styleId="Hyperlink">
    <w:name w:val="Hyperlink"/>
    <w:basedOn w:val="DefaultParagraphFont"/>
    <w:rsid w:val="000E2AFB"/>
    <w:rPr>
      <w:color w:val="0000FF"/>
      <w:u w:val="single"/>
    </w:rPr>
  </w:style>
  <w:style w:type="character" w:styleId="FollowedHyperlink">
    <w:name w:val="FollowedHyperlink"/>
    <w:basedOn w:val="DefaultParagraphFont"/>
    <w:rsid w:val="000E2AFB"/>
    <w:rPr>
      <w:color w:val="800080"/>
      <w:u w:val="single"/>
    </w:rPr>
  </w:style>
  <w:style w:type="character" w:styleId="Strong">
    <w:name w:val="Strong"/>
    <w:basedOn w:val="DefaultParagraphFont"/>
    <w:qFormat/>
    <w:rsid w:val="000E2AFB"/>
    <w:rPr>
      <w:b/>
      <w:bCs/>
    </w:rPr>
  </w:style>
  <w:style w:type="character" w:styleId="Emphasis">
    <w:name w:val="Emphasis"/>
    <w:basedOn w:val="DefaultParagraphFont"/>
    <w:qFormat/>
    <w:rsid w:val="000E2AFB"/>
    <w:rPr>
      <w:i/>
      <w:iCs/>
    </w:rPr>
  </w:style>
  <w:style w:type="paragraph" w:styleId="DocumentMap">
    <w:name w:val="Document Map"/>
    <w:basedOn w:val="Normal"/>
    <w:link w:val="DocumentMapChar"/>
    <w:rsid w:val="000E2A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E2A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E2A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E2A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E2AFB"/>
  </w:style>
  <w:style w:type="character" w:customStyle="1" w:styleId="E-mailSignatureChar">
    <w:name w:val="E-mail Signature Char"/>
    <w:basedOn w:val="DefaultParagraphFont"/>
    <w:link w:val="E-mailSignature"/>
    <w:rsid w:val="000E2AFB"/>
    <w:rPr>
      <w:sz w:val="22"/>
    </w:rPr>
  </w:style>
  <w:style w:type="paragraph" w:styleId="NormalWeb">
    <w:name w:val="Normal (Web)"/>
    <w:basedOn w:val="Normal"/>
    <w:rsid w:val="000E2AFB"/>
  </w:style>
  <w:style w:type="character" w:styleId="HTMLAcronym">
    <w:name w:val="HTML Acronym"/>
    <w:basedOn w:val="DefaultParagraphFont"/>
    <w:rsid w:val="000E2AFB"/>
  </w:style>
  <w:style w:type="paragraph" w:styleId="HTMLAddress">
    <w:name w:val="HTML Address"/>
    <w:basedOn w:val="Normal"/>
    <w:link w:val="HTMLAddressChar"/>
    <w:rsid w:val="000E2A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FB"/>
    <w:rPr>
      <w:i/>
      <w:iCs/>
      <w:sz w:val="22"/>
    </w:rPr>
  </w:style>
  <w:style w:type="character" w:styleId="HTMLCite">
    <w:name w:val="HTML Cite"/>
    <w:basedOn w:val="DefaultParagraphFont"/>
    <w:rsid w:val="000E2AFB"/>
    <w:rPr>
      <w:i/>
      <w:iCs/>
    </w:rPr>
  </w:style>
  <w:style w:type="character" w:styleId="HTMLCode">
    <w:name w:val="HTML Code"/>
    <w:basedOn w:val="DefaultParagraphFont"/>
    <w:rsid w:val="000E2A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E2AFB"/>
    <w:rPr>
      <w:i/>
      <w:iCs/>
    </w:rPr>
  </w:style>
  <w:style w:type="character" w:styleId="HTMLKeyboard">
    <w:name w:val="HTML Keyboard"/>
    <w:basedOn w:val="DefaultParagraphFont"/>
    <w:rsid w:val="000E2A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E2A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E2A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E2A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E2A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E2A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E2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AFB"/>
    <w:rPr>
      <w:b/>
      <w:bCs/>
    </w:rPr>
  </w:style>
  <w:style w:type="numbering" w:styleId="1ai">
    <w:name w:val="Outline List 1"/>
    <w:basedOn w:val="NoList"/>
    <w:rsid w:val="000E2AFB"/>
    <w:pPr>
      <w:numPr>
        <w:numId w:val="14"/>
      </w:numPr>
    </w:pPr>
  </w:style>
  <w:style w:type="numbering" w:styleId="111111">
    <w:name w:val="Outline List 2"/>
    <w:basedOn w:val="NoList"/>
    <w:rsid w:val="000E2AFB"/>
    <w:pPr>
      <w:numPr>
        <w:numId w:val="15"/>
      </w:numPr>
    </w:pPr>
  </w:style>
  <w:style w:type="numbering" w:styleId="ArticleSection">
    <w:name w:val="Outline List 3"/>
    <w:basedOn w:val="NoList"/>
    <w:rsid w:val="000E2AFB"/>
    <w:pPr>
      <w:numPr>
        <w:numId w:val="17"/>
      </w:numPr>
    </w:pPr>
  </w:style>
  <w:style w:type="table" w:styleId="TableSimple1">
    <w:name w:val="Table Simple 1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E2A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E2A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E2A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E2A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E2A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E2A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E2A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E2A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E2A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E2A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E2A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E2A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E2A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E2A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E2A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E2A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E2A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2A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E2A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E2A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E2A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E2A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E2A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E2A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E2A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E2A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E2A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E2AF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550</Words>
  <Characters>2970</Characters>
  <Application>Microsoft Office Word</Application>
  <DocSecurity>4</DocSecurity>
  <PresentationFormat/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2020-06-17T06:52:00Z</cp:lastPrinted>
  <dcterms:created xsi:type="dcterms:W3CDTF">2020-06-25T05:43:00Z</dcterms:created>
  <dcterms:modified xsi:type="dcterms:W3CDTF">2020-06-25T05:43:00Z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Parliamentary Business Resources Amendment (Office Expenses No. 2)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