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95077" w14:textId="77777777" w:rsidR="0009111F" w:rsidRDefault="0009111F" w:rsidP="007D62A9">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_GoBack"/>
      <w:bookmarkEnd w:id="0"/>
      <w:r>
        <w:rPr>
          <w:rFonts w:ascii="Arial" w:hAnsi="Arial" w:cs="Arial"/>
          <w:sz w:val="34"/>
          <w:szCs w:val="34"/>
        </w:rPr>
        <w:t xml:space="preserve">Legislative Instrument </w:t>
      </w:r>
    </w:p>
    <w:p w14:paraId="3BF95078" w14:textId="77777777" w:rsidR="0009111F" w:rsidRDefault="0009111F" w:rsidP="007D62A9">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6EEFC1D4" w14:textId="4ECE519E" w:rsidR="004F389F" w:rsidRPr="00E93098" w:rsidRDefault="004F389F" w:rsidP="00373F51">
      <w:pPr>
        <w:pStyle w:val="Header"/>
        <w:pBdr>
          <w:top w:val="double" w:sz="4" w:space="1" w:color="auto"/>
          <w:bottom w:val="double" w:sz="4" w:space="1" w:color="auto"/>
        </w:pBdr>
        <w:jc w:val="center"/>
        <w:rPr>
          <w:rFonts w:ascii="Arial" w:hAnsi="Arial" w:cs="Arial"/>
          <w:sz w:val="34"/>
          <w:szCs w:val="34"/>
        </w:rPr>
      </w:pPr>
      <w:r w:rsidRPr="002F63DC">
        <w:rPr>
          <w:rFonts w:ascii="Arial" w:hAnsi="Arial" w:cs="Arial"/>
          <w:bCs/>
          <w:sz w:val="40"/>
          <w:szCs w:val="34"/>
        </w:rPr>
        <w:t xml:space="preserve">Income Tax (Effective Life of Depreciating Assets) Amendment Determination </w:t>
      </w:r>
      <w:r w:rsidR="00E93098" w:rsidRPr="00321E3D">
        <w:rPr>
          <w:rFonts w:ascii="Arial" w:hAnsi="Arial" w:cs="Arial"/>
          <w:bCs/>
          <w:sz w:val="40"/>
          <w:szCs w:val="34"/>
        </w:rPr>
        <w:t>(No </w:t>
      </w:r>
      <w:r w:rsidR="00A80C63">
        <w:rPr>
          <w:rFonts w:ascii="Arial" w:hAnsi="Arial" w:cs="Arial"/>
          <w:bCs/>
          <w:sz w:val="40"/>
          <w:szCs w:val="34"/>
        </w:rPr>
        <w:t>2</w:t>
      </w:r>
      <w:r w:rsidR="00E93098" w:rsidRPr="00321E3D">
        <w:rPr>
          <w:rFonts w:ascii="Arial" w:hAnsi="Arial" w:cs="Arial"/>
          <w:bCs/>
          <w:sz w:val="40"/>
          <w:szCs w:val="34"/>
        </w:rPr>
        <w:t>)</w:t>
      </w:r>
      <w:r w:rsidR="00E93098">
        <w:rPr>
          <w:rFonts w:ascii="Arial" w:hAnsi="Arial" w:cs="Arial"/>
          <w:bCs/>
          <w:sz w:val="40"/>
          <w:szCs w:val="34"/>
        </w:rPr>
        <w:t xml:space="preserve"> </w:t>
      </w:r>
      <w:r w:rsidR="002F63DC">
        <w:rPr>
          <w:rFonts w:ascii="Arial" w:hAnsi="Arial" w:cs="Arial"/>
          <w:bCs/>
          <w:sz w:val="40"/>
          <w:szCs w:val="34"/>
        </w:rPr>
        <w:t>2020</w:t>
      </w:r>
    </w:p>
    <w:p w14:paraId="3BF9507A" w14:textId="77777777" w:rsidR="000A1078" w:rsidRDefault="000A1078" w:rsidP="007D62A9"/>
    <w:p w14:paraId="2306BCF1" w14:textId="06ECE90C" w:rsidR="00F75914" w:rsidRDefault="000A1078" w:rsidP="007D62A9">
      <w:pPr>
        <w:rPr>
          <w:rFonts w:ascii="Arial" w:hAnsi="Arial" w:cs="Arial"/>
          <w:sz w:val="22"/>
          <w:szCs w:val="22"/>
        </w:rPr>
      </w:pPr>
      <w:r w:rsidRPr="00DF4EC9">
        <w:rPr>
          <w:rFonts w:ascii="Arial" w:hAnsi="Arial" w:cs="Arial"/>
          <w:sz w:val="22"/>
          <w:szCs w:val="22"/>
        </w:rPr>
        <w:t>I,</w:t>
      </w:r>
      <w:r w:rsidR="00F75914">
        <w:rPr>
          <w:rFonts w:ascii="Arial" w:hAnsi="Arial" w:cs="Arial"/>
          <w:sz w:val="22"/>
          <w:szCs w:val="22"/>
        </w:rPr>
        <w:t xml:space="preserve"> </w:t>
      </w:r>
      <w:r w:rsidR="00524215">
        <w:rPr>
          <w:rFonts w:ascii="Arial" w:hAnsi="Arial" w:cs="Arial"/>
          <w:sz w:val="22"/>
          <w:szCs w:val="22"/>
        </w:rPr>
        <w:t>Louise Clarke</w:t>
      </w:r>
      <w:r w:rsidRPr="00DF4EC9">
        <w:rPr>
          <w:rFonts w:ascii="Arial" w:hAnsi="Arial" w:cs="Arial"/>
          <w:sz w:val="22"/>
          <w:szCs w:val="22"/>
        </w:rPr>
        <w:t>,</w:t>
      </w:r>
      <w:r w:rsidR="00354C19" w:rsidRPr="00DF4EC9">
        <w:rPr>
          <w:rFonts w:ascii="Arial" w:hAnsi="Arial" w:cs="Arial"/>
          <w:sz w:val="22"/>
          <w:szCs w:val="22"/>
        </w:rPr>
        <w:t xml:space="preserve"> </w:t>
      </w:r>
      <w:r w:rsidR="00524215">
        <w:rPr>
          <w:rFonts w:ascii="Arial" w:hAnsi="Arial" w:cs="Arial"/>
          <w:sz w:val="22"/>
          <w:szCs w:val="22"/>
        </w:rPr>
        <w:t xml:space="preserve">Deputy </w:t>
      </w:r>
      <w:r w:rsidR="00F75914">
        <w:rPr>
          <w:rFonts w:ascii="Arial" w:hAnsi="Arial" w:cs="Arial"/>
          <w:sz w:val="22"/>
          <w:szCs w:val="22"/>
        </w:rPr>
        <w:t>Commissioner</w:t>
      </w:r>
      <w:r w:rsidR="00524215">
        <w:rPr>
          <w:rFonts w:ascii="Arial" w:hAnsi="Arial" w:cs="Arial"/>
          <w:sz w:val="22"/>
          <w:szCs w:val="22"/>
        </w:rPr>
        <w:t xml:space="preserve"> of Taxation</w:t>
      </w:r>
      <w:proofErr w:type="gramStart"/>
      <w:r w:rsidR="00F75914">
        <w:rPr>
          <w:rFonts w:ascii="Arial" w:hAnsi="Arial" w:cs="Arial"/>
          <w:sz w:val="22"/>
          <w:szCs w:val="22"/>
        </w:rPr>
        <w:t>, ,</w:t>
      </w:r>
      <w:proofErr w:type="gramEnd"/>
      <w:r w:rsidR="00F75914">
        <w:rPr>
          <w:rFonts w:ascii="Arial" w:hAnsi="Arial" w:cs="Arial"/>
          <w:sz w:val="22"/>
          <w:szCs w:val="22"/>
        </w:rPr>
        <w:t xml:space="preserve"> make this determination under subsection 40-100(1) of the </w:t>
      </w:r>
      <w:r w:rsidR="00F75914" w:rsidRPr="00F75914">
        <w:rPr>
          <w:rFonts w:ascii="Arial" w:hAnsi="Arial" w:cs="Arial"/>
          <w:i/>
          <w:sz w:val="22"/>
          <w:szCs w:val="22"/>
        </w:rPr>
        <w:t>Income Tax Assessment Act 1997</w:t>
      </w:r>
      <w:r w:rsidR="00E93098">
        <w:rPr>
          <w:rFonts w:ascii="Arial" w:hAnsi="Arial" w:cs="Arial"/>
          <w:i/>
          <w:sz w:val="22"/>
          <w:szCs w:val="22"/>
        </w:rPr>
        <w:t xml:space="preserve"> </w:t>
      </w:r>
      <w:r w:rsidR="00E93098">
        <w:rPr>
          <w:rFonts w:ascii="Arial" w:hAnsi="Arial" w:cs="Arial"/>
          <w:sz w:val="22"/>
          <w:szCs w:val="22"/>
        </w:rPr>
        <w:t>(ITAA 1997)</w:t>
      </w:r>
      <w:r w:rsidR="00F75914">
        <w:rPr>
          <w:rFonts w:ascii="Arial" w:hAnsi="Arial" w:cs="Arial"/>
          <w:sz w:val="22"/>
          <w:szCs w:val="22"/>
        </w:rPr>
        <w:t>.</w:t>
      </w:r>
    </w:p>
    <w:p w14:paraId="793E57B1" w14:textId="77777777" w:rsidR="00F75914" w:rsidRDefault="00F75914" w:rsidP="007D62A9">
      <w:pPr>
        <w:rPr>
          <w:rFonts w:ascii="Arial" w:hAnsi="Arial" w:cs="Arial"/>
          <w:sz w:val="22"/>
          <w:szCs w:val="22"/>
        </w:rPr>
      </w:pPr>
    </w:p>
    <w:p w14:paraId="67B7253F" w14:textId="77777777" w:rsidR="00F75914" w:rsidRDefault="00F75914" w:rsidP="007D62A9">
      <w:pPr>
        <w:rPr>
          <w:rFonts w:ascii="Arial" w:hAnsi="Arial" w:cs="Arial"/>
          <w:sz w:val="22"/>
          <w:szCs w:val="22"/>
        </w:rPr>
      </w:pPr>
    </w:p>
    <w:p w14:paraId="5F8EBECD" w14:textId="77777777" w:rsidR="00524215" w:rsidRDefault="00524215" w:rsidP="00524215">
      <w:pPr>
        <w:rPr>
          <w:rFonts w:ascii="Arial" w:hAnsi="Arial" w:cs="Arial"/>
          <w:b/>
          <w:sz w:val="22"/>
          <w:szCs w:val="22"/>
        </w:rPr>
      </w:pPr>
      <w:r>
        <w:rPr>
          <w:rFonts w:ascii="Arial" w:hAnsi="Arial" w:cs="Arial"/>
          <w:b/>
          <w:sz w:val="22"/>
          <w:szCs w:val="22"/>
        </w:rPr>
        <w:t>Louise Clarke</w:t>
      </w:r>
    </w:p>
    <w:p w14:paraId="023AB1DE" w14:textId="77777777" w:rsidR="00524215" w:rsidRDefault="00524215" w:rsidP="00524215">
      <w:pPr>
        <w:rPr>
          <w:rFonts w:ascii="Arial" w:hAnsi="Arial" w:cs="Arial"/>
          <w:sz w:val="22"/>
          <w:szCs w:val="22"/>
        </w:rPr>
      </w:pPr>
      <w:r>
        <w:rPr>
          <w:rFonts w:ascii="Arial" w:hAnsi="Arial" w:cs="Arial"/>
          <w:sz w:val="22"/>
          <w:szCs w:val="22"/>
        </w:rPr>
        <w:t>Policy, Analysis and Legislation</w:t>
      </w:r>
    </w:p>
    <w:p w14:paraId="20C6461A" w14:textId="77777777" w:rsidR="00524215" w:rsidRDefault="00524215" w:rsidP="00524215">
      <w:pPr>
        <w:rPr>
          <w:rFonts w:ascii="Arial" w:hAnsi="Arial" w:cs="Arial"/>
          <w:sz w:val="22"/>
          <w:szCs w:val="22"/>
        </w:rPr>
      </w:pPr>
      <w:r>
        <w:rPr>
          <w:rFonts w:ascii="Arial" w:hAnsi="Arial" w:cs="Arial"/>
          <w:sz w:val="22"/>
          <w:szCs w:val="22"/>
        </w:rPr>
        <w:t>Law Design and Practice</w:t>
      </w:r>
    </w:p>
    <w:p w14:paraId="717C0C9E" w14:textId="626E2D60" w:rsidR="00524215" w:rsidRDefault="00524215" w:rsidP="00524215">
      <w:pPr>
        <w:rPr>
          <w:rFonts w:ascii="Arial" w:hAnsi="Arial" w:cs="Arial"/>
          <w:sz w:val="22"/>
          <w:szCs w:val="22"/>
        </w:rPr>
      </w:pPr>
      <w:r>
        <w:rPr>
          <w:rFonts w:ascii="Arial" w:hAnsi="Arial" w:cs="Arial"/>
          <w:sz w:val="22"/>
          <w:szCs w:val="22"/>
        </w:rPr>
        <w:t xml:space="preserve">Dated: </w:t>
      </w:r>
      <w:r w:rsidR="00A90821">
        <w:rPr>
          <w:rFonts w:ascii="Arial" w:hAnsi="Arial" w:cs="Arial"/>
          <w:sz w:val="22"/>
          <w:szCs w:val="22"/>
        </w:rPr>
        <w:t xml:space="preserve">12 June </w:t>
      </w:r>
      <w:r>
        <w:rPr>
          <w:rFonts w:ascii="Arial" w:hAnsi="Arial" w:cs="Arial"/>
          <w:sz w:val="22"/>
          <w:szCs w:val="22"/>
        </w:rPr>
        <w:t>2020</w:t>
      </w:r>
    </w:p>
    <w:p w14:paraId="3BF95083" w14:textId="173B3CC1" w:rsidR="00AD7346" w:rsidRPr="00DF4EC9" w:rsidRDefault="00524215" w:rsidP="007D62A9">
      <w:pPr>
        <w:pBdr>
          <w:bottom w:val="double" w:sz="4" w:space="1" w:color="auto"/>
        </w:pBdr>
        <w:rPr>
          <w:sz w:val="22"/>
          <w:szCs w:val="22"/>
        </w:rPr>
      </w:pPr>
      <w:r w:rsidDel="00524215">
        <w:rPr>
          <w:rFonts w:ascii="Arial" w:hAnsi="Arial" w:cs="Arial"/>
          <w:sz w:val="22"/>
          <w:szCs w:val="22"/>
        </w:rPr>
        <w:t xml:space="preserve"> </w:t>
      </w:r>
    </w:p>
    <w:p w14:paraId="3BF95084" w14:textId="77777777" w:rsidR="005B0F08" w:rsidRPr="00DF4EC9" w:rsidRDefault="005B0F08" w:rsidP="007D62A9">
      <w:pPr>
        <w:rPr>
          <w:rFonts w:ascii="Arial" w:hAnsi="Arial" w:cs="Arial"/>
          <w:sz w:val="22"/>
          <w:szCs w:val="22"/>
        </w:rPr>
      </w:pPr>
    </w:p>
    <w:p w14:paraId="3BF95085" w14:textId="77777777" w:rsidR="000A1078" w:rsidRPr="00950E56" w:rsidRDefault="000A1078" w:rsidP="00F75914">
      <w:pPr>
        <w:numPr>
          <w:ilvl w:val="0"/>
          <w:numId w:val="2"/>
        </w:numPr>
        <w:spacing w:after="120"/>
        <w:ind w:hanging="720"/>
        <w:rPr>
          <w:rFonts w:ascii="Arial" w:hAnsi="Arial" w:cs="Arial"/>
          <w:b/>
        </w:rPr>
      </w:pPr>
      <w:r w:rsidRPr="0000370C">
        <w:rPr>
          <w:rFonts w:ascii="Arial" w:hAnsi="Arial" w:cs="Arial"/>
          <w:b/>
        </w:rPr>
        <w:t xml:space="preserve">Name of </w:t>
      </w:r>
      <w:r w:rsidR="00950E56">
        <w:rPr>
          <w:rFonts w:ascii="Arial" w:hAnsi="Arial" w:cs="Arial"/>
          <w:b/>
        </w:rPr>
        <w:t>instrument</w:t>
      </w:r>
    </w:p>
    <w:p w14:paraId="3BF95086" w14:textId="563C5F84" w:rsidR="000A1078" w:rsidRPr="00DF4EC9" w:rsidRDefault="000A1078" w:rsidP="007D62A9">
      <w:pPr>
        <w:ind w:left="720"/>
        <w:rPr>
          <w:rFonts w:ascii="Arial" w:hAnsi="Arial" w:cs="Arial"/>
          <w:sz w:val="22"/>
          <w:szCs w:val="22"/>
        </w:rPr>
      </w:pPr>
      <w:r w:rsidRPr="00DF4EC9">
        <w:rPr>
          <w:rFonts w:ascii="Arial" w:hAnsi="Arial" w:cs="Arial"/>
          <w:sz w:val="22"/>
          <w:szCs w:val="22"/>
        </w:rPr>
        <w:t xml:space="preserve">This </w:t>
      </w:r>
      <w:r w:rsidR="00D655A4">
        <w:rPr>
          <w:rFonts w:ascii="Arial" w:hAnsi="Arial" w:cs="Arial"/>
          <w:sz w:val="22"/>
          <w:szCs w:val="22"/>
        </w:rPr>
        <w:t>d</w:t>
      </w:r>
      <w:r w:rsidR="000B2C32">
        <w:rPr>
          <w:rFonts w:ascii="Arial" w:hAnsi="Arial" w:cs="Arial"/>
          <w:sz w:val="22"/>
          <w:szCs w:val="22"/>
        </w:rPr>
        <w:t>etermination</w:t>
      </w:r>
      <w:r w:rsidR="003A067D" w:rsidRPr="00DF4EC9">
        <w:rPr>
          <w:rFonts w:ascii="Arial" w:hAnsi="Arial" w:cs="Arial"/>
          <w:sz w:val="22"/>
          <w:szCs w:val="22"/>
        </w:rPr>
        <w:t xml:space="preserve"> </w:t>
      </w:r>
      <w:r w:rsidR="001F30CF">
        <w:rPr>
          <w:rFonts w:ascii="Arial" w:hAnsi="Arial" w:cs="Arial"/>
          <w:sz w:val="22"/>
          <w:szCs w:val="22"/>
        </w:rPr>
        <w:t>is</w:t>
      </w:r>
      <w:r w:rsidR="000B2C32">
        <w:rPr>
          <w:rFonts w:ascii="Arial" w:hAnsi="Arial" w:cs="Arial"/>
          <w:sz w:val="22"/>
          <w:szCs w:val="22"/>
        </w:rPr>
        <w:t xml:space="preserve"> </w:t>
      </w:r>
      <w:r w:rsidR="00F75914">
        <w:rPr>
          <w:rFonts w:ascii="Arial" w:hAnsi="Arial" w:cs="Arial"/>
          <w:sz w:val="22"/>
          <w:szCs w:val="22"/>
        </w:rPr>
        <w:t xml:space="preserve">the </w:t>
      </w:r>
      <w:r w:rsidR="00F75914" w:rsidRPr="003D4F5E">
        <w:rPr>
          <w:rFonts w:ascii="Arial" w:hAnsi="Arial" w:cs="Arial"/>
          <w:i/>
          <w:sz w:val="22"/>
          <w:szCs w:val="22"/>
        </w:rPr>
        <w:t xml:space="preserve">Income Tax (Effective Life of Depreciating Assets) Amendment Determination </w:t>
      </w:r>
      <w:r w:rsidR="00E93098" w:rsidRPr="003D4F5E">
        <w:rPr>
          <w:rFonts w:ascii="Arial" w:hAnsi="Arial" w:cs="Arial"/>
          <w:i/>
          <w:sz w:val="22"/>
          <w:szCs w:val="22"/>
        </w:rPr>
        <w:t xml:space="preserve">(No </w:t>
      </w:r>
      <w:r w:rsidR="00E93098">
        <w:rPr>
          <w:rFonts w:ascii="Arial" w:hAnsi="Arial" w:cs="Arial"/>
          <w:i/>
          <w:sz w:val="22"/>
          <w:szCs w:val="22"/>
        </w:rPr>
        <w:t>2</w:t>
      </w:r>
      <w:r w:rsidR="00E93098" w:rsidRPr="003D4F5E">
        <w:rPr>
          <w:rFonts w:ascii="Arial" w:hAnsi="Arial" w:cs="Arial"/>
          <w:i/>
          <w:sz w:val="22"/>
          <w:szCs w:val="22"/>
        </w:rPr>
        <w:t>)</w:t>
      </w:r>
      <w:r w:rsidR="00E93098">
        <w:rPr>
          <w:rFonts w:ascii="Arial" w:hAnsi="Arial" w:cs="Arial"/>
          <w:i/>
          <w:sz w:val="22"/>
          <w:szCs w:val="22"/>
        </w:rPr>
        <w:t xml:space="preserve"> </w:t>
      </w:r>
      <w:r w:rsidR="00F75914" w:rsidRPr="003D4F5E">
        <w:rPr>
          <w:rFonts w:ascii="Arial" w:hAnsi="Arial" w:cs="Arial"/>
          <w:i/>
          <w:sz w:val="22"/>
          <w:szCs w:val="22"/>
        </w:rPr>
        <w:t>20</w:t>
      </w:r>
      <w:r w:rsidR="002F63DC">
        <w:rPr>
          <w:rFonts w:ascii="Arial" w:hAnsi="Arial" w:cs="Arial"/>
          <w:i/>
          <w:sz w:val="22"/>
          <w:szCs w:val="22"/>
        </w:rPr>
        <w:t>20</w:t>
      </w:r>
      <w:r w:rsidR="00F75914" w:rsidRPr="003D4F5E">
        <w:rPr>
          <w:rFonts w:ascii="Arial" w:hAnsi="Arial" w:cs="Arial"/>
          <w:i/>
          <w:sz w:val="22"/>
          <w:szCs w:val="22"/>
        </w:rPr>
        <w:t>.</w:t>
      </w:r>
    </w:p>
    <w:p w14:paraId="3BF95087" w14:textId="77777777" w:rsidR="000A1078" w:rsidRPr="00DF4EC9" w:rsidRDefault="000A1078" w:rsidP="007D62A9">
      <w:pPr>
        <w:rPr>
          <w:rFonts w:ascii="Arial" w:hAnsi="Arial" w:cs="Arial"/>
          <w:sz w:val="22"/>
          <w:szCs w:val="22"/>
        </w:rPr>
      </w:pPr>
    </w:p>
    <w:p w14:paraId="3BF95088" w14:textId="77777777" w:rsidR="000A1078" w:rsidRPr="0000370C" w:rsidRDefault="000A1078" w:rsidP="00F75914">
      <w:pPr>
        <w:numPr>
          <w:ilvl w:val="0"/>
          <w:numId w:val="2"/>
        </w:numPr>
        <w:spacing w:after="120"/>
        <w:ind w:hanging="720"/>
        <w:rPr>
          <w:rFonts w:ascii="Arial" w:hAnsi="Arial" w:cs="Arial"/>
          <w:u w:val="single"/>
        </w:rPr>
      </w:pPr>
      <w:r w:rsidRPr="0000370C">
        <w:rPr>
          <w:rFonts w:ascii="Arial" w:hAnsi="Arial" w:cs="Arial"/>
          <w:b/>
        </w:rPr>
        <w:t>Commencement</w:t>
      </w:r>
    </w:p>
    <w:p w14:paraId="3BF95089" w14:textId="3F97FA4D" w:rsidR="006E6EF2" w:rsidRPr="00DF4EC9" w:rsidRDefault="000A1078" w:rsidP="007D62A9">
      <w:pPr>
        <w:ind w:left="720"/>
        <w:rPr>
          <w:rFonts w:ascii="Arial" w:hAnsi="Arial" w:cs="Arial"/>
          <w:sz w:val="22"/>
          <w:szCs w:val="22"/>
        </w:rPr>
      </w:pPr>
      <w:r w:rsidRPr="00DF4EC9">
        <w:rPr>
          <w:rFonts w:ascii="Arial" w:hAnsi="Arial" w:cs="Arial"/>
          <w:sz w:val="22"/>
          <w:szCs w:val="22"/>
        </w:rPr>
        <w:t xml:space="preserve">This </w:t>
      </w:r>
      <w:r w:rsidR="00950E56">
        <w:rPr>
          <w:rFonts w:ascii="Arial" w:hAnsi="Arial" w:cs="Arial"/>
          <w:sz w:val="22"/>
          <w:szCs w:val="22"/>
        </w:rPr>
        <w:t>instrument</w:t>
      </w:r>
      <w:r w:rsidR="00857716" w:rsidRPr="00DF4EC9">
        <w:rPr>
          <w:rFonts w:ascii="Arial" w:hAnsi="Arial" w:cs="Arial"/>
          <w:sz w:val="22"/>
          <w:szCs w:val="22"/>
        </w:rPr>
        <w:t xml:space="preserve"> </w:t>
      </w:r>
      <w:r w:rsidR="00E93098" w:rsidRPr="000761BD">
        <w:rPr>
          <w:rFonts w:ascii="Arial" w:hAnsi="Arial" w:cs="Arial"/>
          <w:sz w:val="22"/>
          <w:szCs w:val="22"/>
        </w:rPr>
        <w:t>commence</w:t>
      </w:r>
      <w:r w:rsidR="00E93098">
        <w:rPr>
          <w:rFonts w:ascii="Arial" w:hAnsi="Arial" w:cs="Arial"/>
          <w:sz w:val="22"/>
          <w:szCs w:val="22"/>
        </w:rPr>
        <w:t>s</w:t>
      </w:r>
      <w:r w:rsidR="00E93098" w:rsidRPr="000761BD">
        <w:rPr>
          <w:rFonts w:ascii="Arial" w:hAnsi="Arial" w:cs="Arial"/>
          <w:sz w:val="22"/>
          <w:szCs w:val="22"/>
        </w:rPr>
        <w:t xml:space="preserve"> </w:t>
      </w:r>
      <w:r w:rsidR="00857716" w:rsidRPr="000761BD">
        <w:rPr>
          <w:rFonts w:ascii="Arial" w:hAnsi="Arial" w:cs="Arial"/>
          <w:sz w:val="22"/>
          <w:szCs w:val="22"/>
        </w:rPr>
        <w:t>on</w:t>
      </w:r>
      <w:r w:rsidR="002904F0">
        <w:rPr>
          <w:rFonts w:ascii="Arial" w:hAnsi="Arial" w:cs="Arial"/>
          <w:sz w:val="22"/>
          <w:szCs w:val="22"/>
        </w:rPr>
        <w:t xml:space="preserve"> 1 July 20</w:t>
      </w:r>
      <w:r w:rsidR="002F63DC">
        <w:rPr>
          <w:rFonts w:ascii="Arial" w:hAnsi="Arial" w:cs="Arial"/>
          <w:sz w:val="22"/>
          <w:szCs w:val="22"/>
        </w:rPr>
        <w:t>20</w:t>
      </w:r>
      <w:r w:rsidR="002904F0">
        <w:rPr>
          <w:rFonts w:ascii="Arial" w:hAnsi="Arial" w:cs="Arial"/>
          <w:sz w:val="22"/>
          <w:szCs w:val="22"/>
        </w:rPr>
        <w:t xml:space="preserve">. </w:t>
      </w:r>
    </w:p>
    <w:p w14:paraId="3BF9508A" w14:textId="77777777" w:rsidR="006E6EF2" w:rsidRPr="00DF4EC9" w:rsidRDefault="006E6EF2" w:rsidP="007D62A9">
      <w:pPr>
        <w:ind w:left="181"/>
        <w:rPr>
          <w:rFonts w:ascii="Arial" w:hAnsi="Arial" w:cs="Arial"/>
          <w:b/>
          <w:sz w:val="22"/>
          <w:szCs w:val="22"/>
        </w:rPr>
      </w:pPr>
    </w:p>
    <w:p w14:paraId="3BF9508B" w14:textId="0AAC89F2" w:rsidR="000A1078" w:rsidRPr="0000370C" w:rsidRDefault="008D2F8A" w:rsidP="00F75914">
      <w:pPr>
        <w:numPr>
          <w:ilvl w:val="0"/>
          <w:numId w:val="2"/>
        </w:numPr>
        <w:spacing w:after="120"/>
        <w:ind w:hanging="720"/>
        <w:rPr>
          <w:rFonts w:ascii="Arial" w:hAnsi="Arial" w:cs="Arial"/>
          <w:u w:val="single"/>
        </w:rPr>
      </w:pPr>
      <w:r w:rsidRPr="0000370C">
        <w:rPr>
          <w:rFonts w:ascii="Arial" w:hAnsi="Arial" w:cs="Arial"/>
          <w:b/>
        </w:rPr>
        <w:t>A</w:t>
      </w:r>
      <w:r w:rsidR="00F75914">
        <w:rPr>
          <w:rFonts w:ascii="Arial" w:hAnsi="Arial" w:cs="Arial"/>
          <w:b/>
        </w:rPr>
        <w:t xml:space="preserve">mendment of </w:t>
      </w:r>
      <w:r w:rsidR="00F75914" w:rsidRPr="00F75914">
        <w:rPr>
          <w:rFonts w:ascii="Arial" w:hAnsi="Arial" w:cs="Arial"/>
          <w:b/>
          <w:i/>
        </w:rPr>
        <w:t>Income Tax (Effective Life of Depreciating Assets) Determination 2015</w:t>
      </w:r>
      <w:r w:rsidR="00F75914">
        <w:rPr>
          <w:rFonts w:ascii="Arial" w:hAnsi="Arial" w:cs="Arial"/>
          <w:b/>
        </w:rPr>
        <w:t xml:space="preserve"> </w:t>
      </w:r>
    </w:p>
    <w:p w14:paraId="3BF9508E" w14:textId="5A8D0CB5" w:rsidR="008D2F8A" w:rsidRPr="00732F35" w:rsidRDefault="00F75914" w:rsidP="00F75914">
      <w:pPr>
        <w:ind w:left="720"/>
        <w:rPr>
          <w:color w:val="0000FF"/>
        </w:rPr>
      </w:pPr>
      <w:r>
        <w:rPr>
          <w:rFonts w:ascii="Arial" w:hAnsi="Arial" w:cs="Arial"/>
          <w:sz w:val="22"/>
          <w:szCs w:val="22"/>
        </w:rPr>
        <w:t xml:space="preserve">Schedule 1 amends the </w:t>
      </w:r>
      <w:r w:rsidRPr="003D4F5E">
        <w:rPr>
          <w:rFonts w:ascii="Arial" w:hAnsi="Arial" w:cs="Arial"/>
          <w:i/>
          <w:sz w:val="22"/>
          <w:szCs w:val="22"/>
        </w:rPr>
        <w:t>Income Tax (Effective Life of Depreciating Assets) Determination 2015</w:t>
      </w:r>
      <w:r w:rsidRPr="003D4F5E">
        <w:rPr>
          <w:rFonts w:ascii="Arial" w:hAnsi="Arial" w:cs="Arial"/>
          <w:sz w:val="22"/>
          <w:szCs w:val="22"/>
        </w:rPr>
        <w:t xml:space="preserve"> - F2015L00798 registered on 11 June 2015.</w:t>
      </w:r>
    </w:p>
    <w:p w14:paraId="3BF9508F" w14:textId="77777777" w:rsidR="00B76A2D" w:rsidRPr="00DF4EC9" w:rsidRDefault="00B76A2D" w:rsidP="007D62A9">
      <w:pPr>
        <w:ind w:left="720"/>
        <w:rPr>
          <w:rFonts w:ascii="Arial" w:hAnsi="Arial" w:cs="Arial"/>
          <w:sz w:val="22"/>
          <w:szCs w:val="22"/>
        </w:rPr>
      </w:pPr>
    </w:p>
    <w:p w14:paraId="3BF95093" w14:textId="7ECF831A" w:rsidR="00732F35" w:rsidRDefault="0000370C" w:rsidP="0024342E">
      <w:pPr>
        <w:numPr>
          <w:ilvl w:val="0"/>
          <w:numId w:val="2"/>
        </w:numPr>
        <w:tabs>
          <w:tab w:val="clear" w:pos="720"/>
          <w:tab w:val="num" w:pos="900"/>
        </w:tabs>
        <w:spacing w:after="120"/>
        <w:ind w:hanging="720"/>
        <w:rPr>
          <w:rFonts w:ascii="Arial" w:hAnsi="Arial" w:cs="Arial"/>
          <w:b/>
        </w:rPr>
      </w:pPr>
      <w:bookmarkStart w:id="1" w:name="6AD(2)"/>
      <w:bookmarkEnd w:id="1"/>
      <w:r w:rsidRPr="0000370C">
        <w:rPr>
          <w:rFonts w:ascii="Arial" w:hAnsi="Arial" w:cs="Arial"/>
          <w:b/>
        </w:rPr>
        <w:t>Definitions</w:t>
      </w:r>
      <w:r w:rsidR="00F75914">
        <w:rPr>
          <w:rFonts w:ascii="Arial" w:hAnsi="Arial" w:cs="Arial"/>
          <w:b/>
        </w:rPr>
        <w:t xml:space="preserve"> – meaning of symbols used in Tab</w:t>
      </w:r>
      <w:r w:rsidR="003D3D70">
        <w:rPr>
          <w:rFonts w:ascii="Arial" w:hAnsi="Arial" w:cs="Arial"/>
          <w:b/>
        </w:rPr>
        <w:t>l</w:t>
      </w:r>
      <w:r w:rsidR="00F75914">
        <w:rPr>
          <w:rFonts w:ascii="Arial" w:hAnsi="Arial" w:cs="Arial"/>
          <w:b/>
        </w:rPr>
        <w:t xml:space="preserve">es A and B </w:t>
      </w:r>
    </w:p>
    <w:p w14:paraId="017420CD" w14:textId="77777777" w:rsidR="0024342E" w:rsidRDefault="0024342E" w:rsidP="0024342E">
      <w:pPr>
        <w:spacing w:after="120"/>
        <w:ind w:left="709"/>
        <w:rPr>
          <w:rFonts w:ascii="Arial" w:hAnsi="Arial" w:cs="Arial"/>
          <w:sz w:val="22"/>
          <w:szCs w:val="22"/>
        </w:rPr>
      </w:pPr>
      <w:r>
        <w:rPr>
          <w:rFonts w:ascii="Arial" w:hAnsi="Arial" w:cs="Arial"/>
          <w:sz w:val="22"/>
          <w:szCs w:val="22"/>
        </w:rPr>
        <w:t xml:space="preserve">An </w:t>
      </w:r>
      <w:r w:rsidRPr="003D4F5E">
        <w:rPr>
          <w:rFonts w:ascii="Arial" w:hAnsi="Arial" w:cs="Arial"/>
          <w:sz w:val="22"/>
          <w:szCs w:val="22"/>
        </w:rPr>
        <w:t>asterisk (*) in the third column of Tables A and B indicates the corresponding assets have been reviewed to date as part of the ongoing review of the Commissioner’s effective life determinations.</w:t>
      </w:r>
    </w:p>
    <w:p w14:paraId="5F1B1A09" w14:textId="702D591D" w:rsidR="0024342E" w:rsidRDefault="0024342E" w:rsidP="0024342E">
      <w:pPr>
        <w:spacing w:after="120"/>
        <w:ind w:left="709"/>
        <w:rPr>
          <w:rFonts w:ascii="Arial" w:hAnsi="Arial" w:cs="Arial"/>
          <w:sz w:val="22"/>
          <w:szCs w:val="22"/>
        </w:rPr>
      </w:pPr>
      <w:r w:rsidRPr="003D4F5E">
        <w:rPr>
          <w:rFonts w:ascii="Arial" w:hAnsi="Arial" w:cs="Arial"/>
          <w:sz w:val="22"/>
          <w:szCs w:val="22"/>
        </w:rPr>
        <w:t xml:space="preserve">A hash (#) in the third column of Table A or B indicates a capped life is available for the depreciating assets under section 40-102 of the </w:t>
      </w:r>
      <w:r w:rsidR="00DE256A">
        <w:rPr>
          <w:rFonts w:ascii="Arial" w:hAnsi="Arial" w:cs="Arial"/>
          <w:sz w:val="22"/>
          <w:szCs w:val="22"/>
        </w:rPr>
        <w:t>ITAA 1997</w:t>
      </w:r>
      <w:r w:rsidRPr="003D4F5E">
        <w:rPr>
          <w:rFonts w:ascii="Arial" w:hAnsi="Arial" w:cs="Arial"/>
          <w:sz w:val="22"/>
          <w:szCs w:val="22"/>
        </w:rPr>
        <w:t>.</w:t>
      </w:r>
    </w:p>
    <w:p w14:paraId="2DC2A2A3" w14:textId="16C093D1" w:rsidR="0024342E" w:rsidRDefault="0024342E" w:rsidP="0024342E">
      <w:pPr>
        <w:spacing w:after="120"/>
        <w:ind w:left="709"/>
        <w:rPr>
          <w:rFonts w:ascii="Arial" w:hAnsi="Arial" w:cs="Arial"/>
          <w:sz w:val="22"/>
          <w:szCs w:val="22"/>
        </w:rPr>
      </w:pPr>
      <w:r w:rsidRPr="003D4F5E">
        <w:rPr>
          <w:rFonts w:ascii="Arial" w:hAnsi="Arial" w:cs="Arial"/>
          <w:sz w:val="22"/>
          <w:szCs w:val="22"/>
        </w:rPr>
        <w:t xml:space="preserve">A plus (+) in the third column of Table A indicates an immediate deduction is available to primary producers for the depreciating assets under Subdivision 40-F of the </w:t>
      </w:r>
      <w:r w:rsidR="00DE256A">
        <w:rPr>
          <w:rFonts w:ascii="Arial" w:hAnsi="Arial" w:cs="Arial"/>
          <w:sz w:val="22"/>
          <w:szCs w:val="22"/>
        </w:rPr>
        <w:t>ITAA 1997</w:t>
      </w:r>
      <w:r w:rsidRPr="003D4F5E">
        <w:rPr>
          <w:rFonts w:ascii="Arial" w:hAnsi="Arial" w:cs="Arial"/>
          <w:i/>
          <w:sz w:val="22"/>
          <w:szCs w:val="22"/>
        </w:rPr>
        <w:t>,</w:t>
      </w:r>
      <w:r w:rsidRPr="003D4F5E">
        <w:rPr>
          <w:rFonts w:ascii="Arial" w:hAnsi="Arial" w:cs="Arial"/>
          <w:sz w:val="22"/>
          <w:szCs w:val="22"/>
        </w:rPr>
        <w:t xml:space="preserve"> subject to satisfaction of the required conditions.</w:t>
      </w:r>
    </w:p>
    <w:p w14:paraId="00674862" w14:textId="6229A940" w:rsidR="0024342E" w:rsidRDefault="0024342E" w:rsidP="003C73E4">
      <w:pPr>
        <w:rPr>
          <w:rFonts w:ascii="Arial" w:hAnsi="Arial" w:cs="Arial"/>
          <w:sz w:val="22"/>
          <w:szCs w:val="22"/>
        </w:rPr>
      </w:pPr>
    </w:p>
    <w:p w14:paraId="31958EBA" w14:textId="77777777" w:rsidR="003C73E4" w:rsidRDefault="003C73E4" w:rsidP="003C73E4">
      <w:pPr>
        <w:rPr>
          <w:rFonts w:ascii="Arial" w:hAnsi="Arial" w:cs="Arial"/>
          <w:sz w:val="22"/>
          <w:szCs w:val="22"/>
        </w:rPr>
      </w:pPr>
    </w:p>
    <w:p w14:paraId="519152DB" w14:textId="77777777" w:rsidR="003C73E4" w:rsidRDefault="003C73E4" w:rsidP="003C73E4">
      <w:pPr>
        <w:rPr>
          <w:rFonts w:ascii="Arial" w:hAnsi="Arial" w:cs="Arial"/>
          <w:sz w:val="22"/>
          <w:szCs w:val="22"/>
        </w:rPr>
      </w:pPr>
    </w:p>
    <w:p w14:paraId="4F247ADE" w14:textId="77777777" w:rsidR="003C73E4" w:rsidRDefault="003C73E4" w:rsidP="003C73E4">
      <w:pPr>
        <w:rPr>
          <w:rFonts w:ascii="Arial" w:hAnsi="Arial" w:cs="Arial"/>
          <w:sz w:val="22"/>
          <w:szCs w:val="22"/>
        </w:rPr>
      </w:pPr>
    </w:p>
    <w:p w14:paraId="458A7249" w14:textId="77777777" w:rsidR="003C73E4" w:rsidRDefault="003C73E4" w:rsidP="003C73E4">
      <w:pPr>
        <w:rPr>
          <w:rFonts w:ascii="Arial" w:hAnsi="Arial" w:cs="Arial"/>
          <w:sz w:val="22"/>
          <w:szCs w:val="22"/>
        </w:rPr>
      </w:pPr>
    </w:p>
    <w:p w14:paraId="3DC246AE" w14:textId="77777777" w:rsidR="003C73E4" w:rsidRDefault="003C73E4" w:rsidP="003C73E4">
      <w:pPr>
        <w:pStyle w:val="AS"/>
        <w:ind w:left="0" w:firstLine="0"/>
      </w:pPr>
      <w:r w:rsidRPr="003D4F5E">
        <w:rPr>
          <w:rStyle w:val="CharAmSchNo"/>
        </w:rPr>
        <w:lastRenderedPageBreak/>
        <w:t>Schedule 1</w:t>
      </w:r>
      <w:r w:rsidRPr="003D4F5E">
        <w:tab/>
      </w:r>
      <w:r w:rsidRPr="003D4F5E">
        <w:rPr>
          <w:rStyle w:val="CharAmSchText"/>
        </w:rPr>
        <w:t>Amendments</w:t>
      </w:r>
    </w:p>
    <w:p w14:paraId="611E5F18" w14:textId="77777777" w:rsidR="003C73E4" w:rsidRDefault="003C73E4" w:rsidP="003C73E4">
      <w:pPr>
        <w:pStyle w:val="ASref"/>
        <w:ind w:left="1440" w:firstLine="720"/>
      </w:pPr>
      <w:r w:rsidRPr="003D4F5E">
        <w:t>(section 3)</w:t>
      </w:r>
    </w:p>
    <w:p w14:paraId="52F4945F" w14:textId="77777777" w:rsidR="003C73E4" w:rsidRDefault="003C73E4" w:rsidP="003C73E4">
      <w:pPr>
        <w:rPr>
          <w:rFonts w:ascii="Arial" w:hAnsi="Arial" w:cs="Arial"/>
          <w:sz w:val="22"/>
          <w:szCs w:val="22"/>
        </w:rPr>
      </w:pPr>
    </w:p>
    <w:p w14:paraId="1B026B2A" w14:textId="77777777" w:rsidR="00613892" w:rsidRDefault="00613892" w:rsidP="003C73E4">
      <w:pPr>
        <w:rPr>
          <w:rFonts w:ascii="Arial" w:hAnsi="Arial" w:cs="Arial"/>
          <w:sz w:val="22"/>
          <w:szCs w:val="22"/>
        </w:rPr>
      </w:pPr>
    </w:p>
    <w:p w14:paraId="03B4958A" w14:textId="77777777" w:rsidR="0062119E" w:rsidRDefault="0062119E" w:rsidP="0062119E">
      <w:pPr>
        <w:rPr>
          <w:rFonts w:ascii="Arial" w:hAnsi="Arial" w:cs="Arial"/>
          <w:b/>
        </w:rPr>
      </w:pPr>
      <w:r w:rsidRPr="003D4F5E">
        <w:rPr>
          <w:rFonts w:ascii="Arial" w:hAnsi="Arial" w:cs="Arial"/>
          <w:b/>
        </w:rPr>
        <w:t>[1]</w:t>
      </w:r>
      <w:r w:rsidRPr="003D4F5E">
        <w:rPr>
          <w:rFonts w:ascii="Arial" w:hAnsi="Arial" w:cs="Arial"/>
          <w:b/>
        </w:rPr>
        <w:tab/>
        <w:t>Heading to Table A</w:t>
      </w:r>
    </w:p>
    <w:p w14:paraId="41D994AB" w14:textId="77777777" w:rsidR="0062119E" w:rsidRDefault="0062119E" w:rsidP="0062119E">
      <w:pPr>
        <w:spacing w:after="120"/>
        <w:rPr>
          <w:rFonts w:ascii="Arial" w:hAnsi="Arial" w:cs="Arial"/>
          <w:sz w:val="22"/>
          <w:szCs w:val="22"/>
        </w:rPr>
      </w:pPr>
    </w:p>
    <w:p w14:paraId="53292D2D" w14:textId="77777777" w:rsidR="0062119E" w:rsidRDefault="0062119E" w:rsidP="0062119E">
      <w:pPr>
        <w:keepNext/>
        <w:rPr>
          <w:i/>
        </w:rPr>
      </w:pPr>
      <w:r w:rsidRPr="003D4F5E">
        <w:rPr>
          <w:i/>
        </w:rPr>
        <w:t>Omit</w:t>
      </w:r>
    </w:p>
    <w:p w14:paraId="6DB6F501" w14:textId="0A27F208" w:rsidR="0062119E" w:rsidRDefault="0062119E" w:rsidP="0062119E">
      <w:pPr>
        <w:rPr>
          <w:rFonts w:ascii="Arial" w:hAnsi="Arial" w:cs="Arial"/>
          <w:b/>
        </w:rPr>
      </w:pPr>
      <w:r>
        <w:rPr>
          <w:rFonts w:ascii="Arial" w:hAnsi="Arial" w:cs="Arial"/>
          <w:b/>
        </w:rPr>
        <w:t>Table A as at 1 July 2019</w:t>
      </w:r>
    </w:p>
    <w:p w14:paraId="1EE22984" w14:textId="77777777" w:rsidR="0062119E" w:rsidRDefault="0062119E" w:rsidP="0062119E">
      <w:pPr>
        <w:spacing w:after="120"/>
        <w:rPr>
          <w:rFonts w:ascii="Arial" w:hAnsi="Arial" w:cs="Arial"/>
          <w:sz w:val="22"/>
          <w:szCs w:val="22"/>
        </w:rPr>
      </w:pPr>
    </w:p>
    <w:p w14:paraId="655F740F" w14:textId="77777777" w:rsidR="0062119E" w:rsidRPr="00A11EBC" w:rsidRDefault="0062119E" w:rsidP="0062119E">
      <w:pPr>
        <w:keepNext/>
        <w:rPr>
          <w:i/>
        </w:rPr>
      </w:pPr>
      <w:r w:rsidRPr="003D4F5E">
        <w:rPr>
          <w:i/>
        </w:rPr>
        <w:t>Substitute</w:t>
      </w:r>
    </w:p>
    <w:p w14:paraId="19F44BC1" w14:textId="0208BE09" w:rsidR="0062119E" w:rsidRDefault="0062119E" w:rsidP="0062119E">
      <w:pPr>
        <w:rPr>
          <w:rFonts w:ascii="Arial" w:hAnsi="Arial" w:cs="Arial"/>
          <w:b/>
        </w:rPr>
      </w:pPr>
      <w:r w:rsidRPr="003D4F5E">
        <w:rPr>
          <w:rFonts w:ascii="Arial" w:hAnsi="Arial" w:cs="Arial"/>
          <w:b/>
        </w:rPr>
        <w:t>Table A as at 1 July 20</w:t>
      </w:r>
      <w:r>
        <w:rPr>
          <w:rFonts w:ascii="Arial" w:hAnsi="Arial" w:cs="Arial"/>
          <w:b/>
        </w:rPr>
        <w:t>20</w:t>
      </w:r>
    </w:p>
    <w:p w14:paraId="572422DF" w14:textId="77777777" w:rsidR="0062119E" w:rsidRDefault="0062119E" w:rsidP="0062119E">
      <w:pPr>
        <w:rPr>
          <w:rFonts w:ascii="Arial" w:hAnsi="Arial" w:cs="Arial"/>
          <w:b/>
        </w:rPr>
      </w:pPr>
      <w:r>
        <w:rPr>
          <w:rFonts w:ascii="Arial" w:hAnsi="Arial" w:cs="Arial"/>
          <w:b/>
        </w:rPr>
        <w:t xml:space="preserve"> </w:t>
      </w:r>
    </w:p>
    <w:p w14:paraId="52E57C54" w14:textId="77777777" w:rsidR="0062119E" w:rsidRDefault="0062119E" w:rsidP="0062119E">
      <w:pPr>
        <w:rPr>
          <w:rFonts w:ascii="Arial" w:hAnsi="Arial" w:cs="Arial"/>
          <w:b/>
        </w:rPr>
      </w:pPr>
    </w:p>
    <w:p w14:paraId="74BF0064" w14:textId="7D929BB5" w:rsidR="00613892" w:rsidRDefault="00613892" w:rsidP="001F09C5">
      <w:pPr>
        <w:rPr>
          <w:rFonts w:ascii="Arial" w:hAnsi="Arial" w:cs="Arial"/>
          <w:b/>
          <w:i/>
        </w:rPr>
      </w:pPr>
      <w:r>
        <w:rPr>
          <w:rFonts w:ascii="Arial" w:hAnsi="Arial" w:cs="Arial"/>
          <w:b/>
        </w:rPr>
        <w:t>[</w:t>
      </w:r>
      <w:r w:rsidR="0062119E">
        <w:rPr>
          <w:rFonts w:ascii="Arial" w:hAnsi="Arial" w:cs="Arial"/>
          <w:b/>
        </w:rPr>
        <w:t>2</w:t>
      </w:r>
      <w:r>
        <w:rPr>
          <w:rFonts w:ascii="Arial" w:hAnsi="Arial" w:cs="Arial"/>
          <w:b/>
        </w:rPr>
        <w:t>]</w:t>
      </w:r>
      <w:r>
        <w:rPr>
          <w:rFonts w:ascii="Arial" w:hAnsi="Arial" w:cs="Arial"/>
          <w:b/>
        </w:rPr>
        <w:tab/>
        <w:t xml:space="preserve">Table A, industry category </w:t>
      </w:r>
      <w:r w:rsidRPr="00B239D9">
        <w:rPr>
          <w:rFonts w:ascii="Arial" w:hAnsi="Arial" w:cs="Arial"/>
          <w:b/>
          <w:i/>
        </w:rPr>
        <w:t>AGRICULTURE, FORESTERY AND FISHING (01110 to 05290)</w:t>
      </w:r>
      <w:r w:rsidRPr="00B239D9">
        <w:rPr>
          <w:rFonts w:ascii="Arial" w:hAnsi="Arial" w:cs="Arial"/>
          <w:b/>
        </w:rPr>
        <w:t>,</w:t>
      </w:r>
      <w:r>
        <w:rPr>
          <w:rFonts w:ascii="Arial" w:hAnsi="Arial" w:cs="Arial"/>
          <w:b/>
          <w:i/>
        </w:rPr>
        <w:t xml:space="preserve"> </w:t>
      </w:r>
      <w:r w:rsidRPr="00B47126">
        <w:rPr>
          <w:rFonts w:ascii="Arial" w:hAnsi="Arial" w:cs="Arial"/>
          <w:b/>
        </w:rPr>
        <w:t>sub</w:t>
      </w:r>
      <w:r>
        <w:rPr>
          <w:rFonts w:ascii="Arial" w:hAnsi="Arial" w:cs="Arial"/>
          <w:b/>
          <w:i/>
        </w:rPr>
        <w:t>-</w:t>
      </w:r>
      <w:r w:rsidRPr="00B47126">
        <w:rPr>
          <w:rFonts w:ascii="Arial" w:hAnsi="Arial" w:cs="Arial"/>
          <w:b/>
        </w:rPr>
        <w:t>category</w:t>
      </w:r>
      <w:r>
        <w:rPr>
          <w:rFonts w:ascii="Arial" w:hAnsi="Arial" w:cs="Arial"/>
          <w:b/>
          <w:i/>
        </w:rPr>
        <w:t xml:space="preserve"> Coffee, olive and tree nut growing (01370, 01390 to 01590)</w:t>
      </w:r>
    </w:p>
    <w:p w14:paraId="689B1D72" w14:textId="7C6C5BFF" w:rsidR="00613892" w:rsidRPr="002F63DC" w:rsidRDefault="00613892" w:rsidP="005D09E9">
      <w:pPr>
        <w:spacing w:after="120"/>
      </w:pPr>
    </w:p>
    <w:p w14:paraId="1A5F90A8" w14:textId="2B1CA5B8" w:rsidR="00613892" w:rsidRDefault="00613892" w:rsidP="001F09C5">
      <w:pPr>
        <w:rPr>
          <w:rFonts w:ascii="Arial" w:hAnsi="Arial" w:cs="Arial"/>
          <w:sz w:val="22"/>
          <w:szCs w:val="22"/>
        </w:rPr>
      </w:pPr>
      <w:r w:rsidRPr="003C73E4">
        <w:rPr>
          <w:i/>
        </w:rPr>
        <w:t>Omit</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8"/>
        <w:gridCol w:w="1735"/>
        <w:gridCol w:w="1486"/>
        <w:gridCol w:w="1461"/>
      </w:tblGrid>
      <w:tr w:rsidR="00613892" w:rsidRPr="00613892" w14:paraId="44D63424" w14:textId="14EE1AEF" w:rsidTr="00A90161">
        <w:trPr>
          <w:cantSplit/>
        </w:trPr>
        <w:tc>
          <w:tcPr>
            <w:tcW w:w="4858" w:type="dxa"/>
            <w:tcBorders>
              <w:top w:val="single" w:sz="4" w:space="0" w:color="auto"/>
              <w:left w:val="single" w:sz="4" w:space="0" w:color="auto"/>
              <w:bottom w:val="single" w:sz="4" w:space="0" w:color="auto"/>
              <w:right w:val="single" w:sz="4" w:space="0" w:color="auto"/>
            </w:tcBorders>
          </w:tcPr>
          <w:p w14:paraId="30016564" w14:textId="523E796E" w:rsidR="00613892" w:rsidRPr="00613892" w:rsidRDefault="00613892" w:rsidP="005D09E9">
            <w:pPr>
              <w:tabs>
                <w:tab w:val="left" w:pos="284"/>
                <w:tab w:val="left" w:pos="567"/>
                <w:tab w:val="left" w:pos="851"/>
                <w:tab w:val="left" w:pos="1134"/>
                <w:tab w:val="left" w:pos="1418"/>
              </w:tabs>
              <w:spacing w:before="20" w:after="20"/>
              <w:rPr>
                <w:rFonts w:ascii="Arial" w:hAnsi="Arial" w:cs="Arial"/>
                <w:sz w:val="18"/>
                <w:szCs w:val="18"/>
              </w:rPr>
            </w:pPr>
            <w:r w:rsidRPr="00613892">
              <w:rPr>
                <w:rFonts w:ascii="Arial" w:hAnsi="Arial" w:cs="Arial"/>
                <w:sz w:val="18"/>
                <w:szCs w:val="18"/>
              </w:rPr>
              <w:tab/>
            </w:r>
            <w:r w:rsidRPr="00613892">
              <w:rPr>
                <w:rFonts w:ascii="Arial" w:hAnsi="Arial" w:cs="Arial"/>
                <w:sz w:val="18"/>
                <w:szCs w:val="18"/>
              </w:rPr>
              <w:tab/>
            </w:r>
            <w:r w:rsidRPr="00613892">
              <w:rPr>
                <w:rFonts w:ascii="Arial" w:hAnsi="Arial" w:cs="Arial"/>
                <w:sz w:val="18"/>
                <w:szCs w:val="18"/>
              </w:rPr>
              <w:tab/>
              <w:t>Tree shake</w:t>
            </w:r>
            <w:r>
              <w:rPr>
                <w:rFonts w:ascii="Arial" w:hAnsi="Arial" w:cs="Arial"/>
                <w:sz w:val="18"/>
                <w:szCs w:val="18"/>
              </w:rPr>
              <w:t>s</w:t>
            </w:r>
          </w:p>
        </w:tc>
        <w:tc>
          <w:tcPr>
            <w:tcW w:w="1735" w:type="dxa"/>
            <w:tcBorders>
              <w:top w:val="single" w:sz="4" w:space="0" w:color="auto"/>
              <w:left w:val="single" w:sz="4" w:space="0" w:color="auto"/>
              <w:bottom w:val="single" w:sz="4" w:space="0" w:color="auto"/>
              <w:right w:val="single" w:sz="4" w:space="0" w:color="auto"/>
            </w:tcBorders>
          </w:tcPr>
          <w:p w14:paraId="409B7436" w14:textId="4CA4C02C" w:rsidR="00613892" w:rsidRPr="00613892" w:rsidRDefault="00613892" w:rsidP="005D09E9">
            <w:pPr>
              <w:tabs>
                <w:tab w:val="left" w:pos="0"/>
                <w:tab w:val="left" w:pos="284"/>
                <w:tab w:val="left" w:pos="567"/>
                <w:tab w:val="left" w:pos="851"/>
                <w:tab w:val="left" w:pos="1134"/>
                <w:tab w:val="left" w:pos="1418"/>
              </w:tabs>
              <w:spacing w:before="20" w:after="20"/>
              <w:jc w:val="center"/>
              <w:rPr>
                <w:rFonts w:ascii="Arial" w:hAnsi="Arial" w:cs="Arial"/>
                <w:sz w:val="18"/>
                <w:szCs w:val="18"/>
              </w:rPr>
            </w:pPr>
            <w:r w:rsidRPr="00613892">
              <w:rPr>
                <w:rFonts w:ascii="Arial" w:hAnsi="Arial" w:cs="Arial"/>
                <w:sz w:val="18"/>
                <w:szCs w:val="18"/>
              </w:rPr>
              <w:t>10</w:t>
            </w:r>
          </w:p>
        </w:tc>
        <w:tc>
          <w:tcPr>
            <w:tcW w:w="1486" w:type="dxa"/>
            <w:tcBorders>
              <w:top w:val="single" w:sz="4" w:space="0" w:color="auto"/>
              <w:left w:val="single" w:sz="4" w:space="0" w:color="auto"/>
              <w:bottom w:val="single" w:sz="4" w:space="0" w:color="auto"/>
              <w:right w:val="single" w:sz="4" w:space="0" w:color="auto"/>
            </w:tcBorders>
          </w:tcPr>
          <w:p w14:paraId="26C60F04" w14:textId="65C95E8B" w:rsidR="00613892" w:rsidRPr="00613892" w:rsidRDefault="00613892" w:rsidP="005D09E9">
            <w:pPr>
              <w:tabs>
                <w:tab w:val="left" w:pos="0"/>
                <w:tab w:val="left" w:pos="284"/>
                <w:tab w:val="left" w:pos="567"/>
                <w:tab w:val="left" w:pos="851"/>
                <w:tab w:val="left" w:pos="1134"/>
                <w:tab w:val="left" w:pos="1418"/>
              </w:tabs>
              <w:spacing w:before="20" w:after="20"/>
              <w:jc w:val="center"/>
              <w:rPr>
                <w:rFonts w:ascii="Arial" w:hAnsi="Arial" w:cs="Arial"/>
                <w:sz w:val="18"/>
                <w:szCs w:val="18"/>
              </w:rPr>
            </w:pPr>
            <w:r w:rsidRPr="00613892">
              <w:rPr>
                <w:rFonts w:ascii="Arial" w:hAnsi="Arial" w:cs="Arial"/>
                <w:sz w:val="18"/>
                <w:szCs w:val="18"/>
              </w:rPr>
              <w:t>*#</w:t>
            </w:r>
          </w:p>
        </w:tc>
        <w:tc>
          <w:tcPr>
            <w:tcW w:w="1461" w:type="dxa"/>
            <w:tcBorders>
              <w:top w:val="single" w:sz="4" w:space="0" w:color="auto"/>
              <w:left w:val="single" w:sz="4" w:space="0" w:color="auto"/>
              <w:bottom w:val="single" w:sz="4" w:space="0" w:color="auto"/>
              <w:right w:val="single" w:sz="4" w:space="0" w:color="auto"/>
            </w:tcBorders>
          </w:tcPr>
          <w:p w14:paraId="173AC64D" w14:textId="30179CFB" w:rsidR="00613892" w:rsidRPr="00613892" w:rsidRDefault="00613892" w:rsidP="005D09E9">
            <w:pPr>
              <w:tabs>
                <w:tab w:val="left" w:pos="284"/>
                <w:tab w:val="left" w:pos="567"/>
                <w:tab w:val="left" w:pos="851"/>
                <w:tab w:val="left" w:pos="1134"/>
                <w:tab w:val="left" w:pos="1418"/>
              </w:tabs>
              <w:spacing w:before="20" w:after="20"/>
              <w:jc w:val="center"/>
              <w:rPr>
                <w:rFonts w:ascii="Arial" w:hAnsi="Arial" w:cs="Arial"/>
                <w:sz w:val="18"/>
                <w:szCs w:val="18"/>
              </w:rPr>
            </w:pPr>
            <w:r w:rsidRPr="00613892">
              <w:rPr>
                <w:rFonts w:ascii="Arial" w:hAnsi="Arial" w:cs="Arial"/>
                <w:sz w:val="18"/>
                <w:szCs w:val="18"/>
              </w:rPr>
              <w:t>1 Jul 2007</w:t>
            </w:r>
          </w:p>
        </w:tc>
      </w:tr>
    </w:tbl>
    <w:p w14:paraId="6B63A653" w14:textId="0D8BFCD2" w:rsidR="00613892" w:rsidRDefault="00613892" w:rsidP="005D09E9">
      <w:pPr>
        <w:spacing w:after="120"/>
        <w:rPr>
          <w:rFonts w:ascii="Arial" w:hAnsi="Arial" w:cs="Arial"/>
          <w:sz w:val="22"/>
          <w:szCs w:val="22"/>
        </w:rPr>
      </w:pPr>
    </w:p>
    <w:p w14:paraId="3E8A55A9" w14:textId="0BF0C4D2" w:rsidR="00613892" w:rsidRPr="004B31F3" w:rsidRDefault="00613892" w:rsidP="005D09E9">
      <w:pPr>
        <w:keepNext/>
        <w:rPr>
          <w:rFonts w:ascii="Arial" w:hAnsi="Arial" w:cs="Arial"/>
          <w:sz w:val="22"/>
          <w:szCs w:val="22"/>
        </w:rPr>
      </w:pPr>
      <w:r w:rsidRPr="004B31F3">
        <w:rPr>
          <w:i/>
        </w:rPr>
        <w:t>Substitute</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8"/>
        <w:gridCol w:w="1735"/>
        <w:gridCol w:w="1486"/>
        <w:gridCol w:w="1461"/>
      </w:tblGrid>
      <w:tr w:rsidR="00613892" w:rsidRPr="00613892" w14:paraId="0155F9B3" w14:textId="176EB616" w:rsidTr="00A90161">
        <w:trPr>
          <w:cantSplit/>
        </w:trPr>
        <w:tc>
          <w:tcPr>
            <w:tcW w:w="4858" w:type="dxa"/>
            <w:tcBorders>
              <w:top w:val="single" w:sz="4" w:space="0" w:color="auto"/>
              <w:left w:val="single" w:sz="4" w:space="0" w:color="auto"/>
              <w:bottom w:val="single" w:sz="4" w:space="0" w:color="auto"/>
              <w:right w:val="single" w:sz="4" w:space="0" w:color="auto"/>
            </w:tcBorders>
          </w:tcPr>
          <w:p w14:paraId="34655C8A" w14:textId="687A8FA9" w:rsidR="00613892" w:rsidRPr="00613892" w:rsidRDefault="00613892" w:rsidP="005D09E9">
            <w:pPr>
              <w:tabs>
                <w:tab w:val="left" w:pos="284"/>
                <w:tab w:val="left" w:pos="567"/>
                <w:tab w:val="left" w:pos="851"/>
                <w:tab w:val="left" w:pos="1134"/>
                <w:tab w:val="left" w:pos="1418"/>
              </w:tabs>
              <w:spacing w:before="20" w:after="20"/>
              <w:rPr>
                <w:rFonts w:ascii="Arial" w:hAnsi="Arial" w:cs="Arial"/>
                <w:sz w:val="18"/>
                <w:szCs w:val="18"/>
              </w:rPr>
            </w:pPr>
            <w:r w:rsidRPr="00613892">
              <w:rPr>
                <w:rFonts w:ascii="Arial" w:hAnsi="Arial" w:cs="Arial"/>
                <w:sz w:val="18"/>
                <w:szCs w:val="18"/>
              </w:rPr>
              <w:tab/>
            </w:r>
            <w:r w:rsidRPr="00613892">
              <w:rPr>
                <w:rFonts w:ascii="Arial" w:hAnsi="Arial" w:cs="Arial"/>
                <w:sz w:val="18"/>
                <w:szCs w:val="18"/>
              </w:rPr>
              <w:tab/>
            </w:r>
            <w:r w:rsidRPr="00613892">
              <w:rPr>
                <w:rFonts w:ascii="Arial" w:hAnsi="Arial" w:cs="Arial"/>
                <w:sz w:val="18"/>
                <w:szCs w:val="18"/>
              </w:rPr>
              <w:tab/>
              <w:t>Tree shakers</w:t>
            </w:r>
          </w:p>
        </w:tc>
        <w:tc>
          <w:tcPr>
            <w:tcW w:w="1735" w:type="dxa"/>
            <w:tcBorders>
              <w:top w:val="single" w:sz="4" w:space="0" w:color="auto"/>
              <w:left w:val="single" w:sz="4" w:space="0" w:color="auto"/>
              <w:bottom w:val="single" w:sz="4" w:space="0" w:color="auto"/>
              <w:right w:val="single" w:sz="4" w:space="0" w:color="auto"/>
            </w:tcBorders>
          </w:tcPr>
          <w:p w14:paraId="2F9BF4CC" w14:textId="5CAAF334" w:rsidR="00613892" w:rsidRPr="00613892" w:rsidRDefault="00613892" w:rsidP="005D09E9">
            <w:pPr>
              <w:tabs>
                <w:tab w:val="left" w:pos="0"/>
                <w:tab w:val="left" w:pos="284"/>
                <w:tab w:val="left" w:pos="567"/>
                <w:tab w:val="left" w:pos="851"/>
                <w:tab w:val="left" w:pos="1134"/>
                <w:tab w:val="left" w:pos="1418"/>
              </w:tabs>
              <w:spacing w:before="20" w:after="20"/>
              <w:jc w:val="center"/>
              <w:rPr>
                <w:rFonts w:ascii="Arial" w:hAnsi="Arial" w:cs="Arial"/>
                <w:sz w:val="18"/>
                <w:szCs w:val="18"/>
              </w:rPr>
            </w:pPr>
            <w:r w:rsidRPr="00613892">
              <w:rPr>
                <w:rFonts w:ascii="Arial" w:hAnsi="Arial" w:cs="Arial"/>
                <w:sz w:val="18"/>
                <w:szCs w:val="18"/>
              </w:rPr>
              <w:t>10</w:t>
            </w:r>
          </w:p>
        </w:tc>
        <w:tc>
          <w:tcPr>
            <w:tcW w:w="1486" w:type="dxa"/>
            <w:tcBorders>
              <w:top w:val="single" w:sz="4" w:space="0" w:color="auto"/>
              <w:left w:val="single" w:sz="4" w:space="0" w:color="auto"/>
              <w:bottom w:val="single" w:sz="4" w:space="0" w:color="auto"/>
              <w:right w:val="single" w:sz="4" w:space="0" w:color="auto"/>
            </w:tcBorders>
          </w:tcPr>
          <w:p w14:paraId="0D0B07B6" w14:textId="4638BB43" w:rsidR="00613892" w:rsidRPr="00613892" w:rsidRDefault="00613892" w:rsidP="005D09E9">
            <w:pPr>
              <w:tabs>
                <w:tab w:val="left" w:pos="0"/>
                <w:tab w:val="left" w:pos="284"/>
                <w:tab w:val="left" w:pos="567"/>
                <w:tab w:val="left" w:pos="851"/>
                <w:tab w:val="left" w:pos="1134"/>
                <w:tab w:val="left" w:pos="1418"/>
              </w:tabs>
              <w:spacing w:before="20" w:after="20"/>
              <w:jc w:val="center"/>
              <w:rPr>
                <w:rFonts w:ascii="Arial" w:hAnsi="Arial" w:cs="Arial"/>
                <w:sz w:val="18"/>
                <w:szCs w:val="18"/>
              </w:rPr>
            </w:pPr>
            <w:r w:rsidRPr="00613892">
              <w:rPr>
                <w:rFonts w:ascii="Arial" w:hAnsi="Arial" w:cs="Arial"/>
                <w:sz w:val="18"/>
                <w:szCs w:val="18"/>
              </w:rPr>
              <w:t>*#</w:t>
            </w:r>
          </w:p>
        </w:tc>
        <w:tc>
          <w:tcPr>
            <w:tcW w:w="1461" w:type="dxa"/>
            <w:tcBorders>
              <w:top w:val="single" w:sz="4" w:space="0" w:color="auto"/>
              <w:left w:val="single" w:sz="4" w:space="0" w:color="auto"/>
              <w:bottom w:val="single" w:sz="4" w:space="0" w:color="auto"/>
              <w:right w:val="single" w:sz="4" w:space="0" w:color="auto"/>
            </w:tcBorders>
          </w:tcPr>
          <w:p w14:paraId="7B337D2C" w14:textId="6101A6F4" w:rsidR="00613892" w:rsidRPr="00613892" w:rsidRDefault="00613892" w:rsidP="005D09E9">
            <w:pPr>
              <w:tabs>
                <w:tab w:val="left" w:pos="284"/>
                <w:tab w:val="left" w:pos="567"/>
                <w:tab w:val="left" w:pos="851"/>
                <w:tab w:val="left" w:pos="1134"/>
                <w:tab w:val="left" w:pos="1418"/>
              </w:tabs>
              <w:spacing w:before="20" w:after="20"/>
              <w:jc w:val="center"/>
              <w:rPr>
                <w:rFonts w:ascii="Arial" w:hAnsi="Arial" w:cs="Arial"/>
                <w:sz w:val="18"/>
                <w:szCs w:val="18"/>
              </w:rPr>
            </w:pPr>
            <w:r w:rsidRPr="00613892">
              <w:rPr>
                <w:rFonts w:ascii="Arial" w:hAnsi="Arial" w:cs="Arial"/>
                <w:sz w:val="18"/>
                <w:szCs w:val="18"/>
              </w:rPr>
              <w:t>1 Jul 2007</w:t>
            </w:r>
          </w:p>
        </w:tc>
      </w:tr>
    </w:tbl>
    <w:p w14:paraId="65330C69" w14:textId="77777777" w:rsidR="003C73E4" w:rsidRDefault="003C73E4" w:rsidP="009D7D20">
      <w:pPr>
        <w:rPr>
          <w:rFonts w:ascii="Arial" w:hAnsi="Arial" w:cs="Arial"/>
          <w:sz w:val="22"/>
          <w:szCs w:val="22"/>
        </w:rPr>
      </w:pPr>
    </w:p>
    <w:p w14:paraId="541D1566" w14:textId="77777777" w:rsidR="00F420AC" w:rsidRDefault="00F420AC" w:rsidP="00F420AC">
      <w:pPr>
        <w:rPr>
          <w:rFonts w:ascii="Arial" w:hAnsi="Arial" w:cs="Arial"/>
          <w:sz w:val="22"/>
          <w:szCs w:val="22"/>
        </w:rPr>
      </w:pPr>
    </w:p>
    <w:p w14:paraId="30E08F71" w14:textId="71385400" w:rsidR="00A015D8" w:rsidRPr="00DA67CC" w:rsidRDefault="00A015D8" w:rsidP="00A015D8">
      <w:pPr>
        <w:rPr>
          <w:rFonts w:ascii="Arial" w:hAnsi="Arial" w:cs="Arial"/>
          <w:b/>
          <w:i/>
          <w:lang w:eastAsia="en-US"/>
        </w:rPr>
      </w:pPr>
      <w:r w:rsidRPr="00DA67CC">
        <w:rPr>
          <w:rFonts w:ascii="Arial" w:hAnsi="Arial" w:cs="Arial"/>
          <w:b/>
          <w:lang w:eastAsia="en-US"/>
        </w:rPr>
        <w:t>[</w:t>
      </w:r>
      <w:r w:rsidR="0062119E">
        <w:rPr>
          <w:rFonts w:ascii="Arial" w:hAnsi="Arial" w:cs="Arial"/>
          <w:b/>
          <w:lang w:eastAsia="en-US"/>
        </w:rPr>
        <w:t>3</w:t>
      </w:r>
      <w:r w:rsidRPr="00DA67CC">
        <w:rPr>
          <w:rFonts w:ascii="Arial" w:hAnsi="Arial" w:cs="Arial"/>
          <w:b/>
          <w:lang w:eastAsia="en-US"/>
        </w:rPr>
        <w:t>]</w:t>
      </w:r>
      <w:r w:rsidRPr="00DA67CC">
        <w:rPr>
          <w:rFonts w:ascii="Arial" w:hAnsi="Arial" w:cs="Arial"/>
          <w:b/>
          <w:lang w:eastAsia="en-US"/>
        </w:rPr>
        <w:tab/>
        <w:t xml:space="preserve">Table A, industry category </w:t>
      </w:r>
      <w:r w:rsidRPr="00DA67CC">
        <w:rPr>
          <w:rFonts w:ascii="Arial" w:hAnsi="Arial" w:cs="Arial"/>
          <w:b/>
          <w:i/>
          <w:lang w:eastAsia="en-US"/>
        </w:rPr>
        <w:t>MANUFACTURING (11110 to 25990)</w:t>
      </w:r>
      <w:r w:rsidRPr="00DA67CC">
        <w:rPr>
          <w:rFonts w:ascii="Arial" w:hAnsi="Arial" w:cs="Arial"/>
          <w:b/>
          <w:lang w:eastAsia="en-US"/>
        </w:rPr>
        <w:t>,</w:t>
      </w:r>
      <w:r>
        <w:rPr>
          <w:rFonts w:ascii="Arial" w:hAnsi="Arial" w:cs="Arial"/>
          <w:b/>
          <w:i/>
          <w:lang w:eastAsia="en-US"/>
        </w:rPr>
        <w:t xml:space="preserve"> </w:t>
      </w:r>
      <w:r w:rsidRPr="00DA67CC">
        <w:rPr>
          <w:rFonts w:ascii="Arial" w:hAnsi="Arial" w:cs="Arial"/>
          <w:b/>
          <w:lang w:eastAsia="en-US"/>
        </w:rPr>
        <w:t>sub</w:t>
      </w:r>
      <w:r w:rsidRPr="00DA67CC">
        <w:rPr>
          <w:rFonts w:ascii="Arial" w:hAnsi="Arial" w:cs="Arial"/>
          <w:b/>
          <w:i/>
          <w:lang w:eastAsia="en-US"/>
        </w:rPr>
        <w:t>-</w:t>
      </w:r>
      <w:r w:rsidRPr="00DA67CC">
        <w:rPr>
          <w:rFonts w:ascii="Arial" w:hAnsi="Arial" w:cs="Arial"/>
          <w:b/>
          <w:lang w:eastAsia="en-US"/>
        </w:rPr>
        <w:t>category</w:t>
      </w:r>
      <w:r w:rsidRPr="00DA67CC">
        <w:rPr>
          <w:rFonts w:ascii="Arial" w:hAnsi="Arial" w:cs="Arial"/>
          <w:b/>
          <w:i/>
          <w:lang w:eastAsia="en-US"/>
        </w:rPr>
        <w:t xml:space="preserve"> Fruit and vegetable processing (11400) </w:t>
      </w:r>
    </w:p>
    <w:p w14:paraId="626C2C56" w14:textId="77777777" w:rsidR="00A015D8" w:rsidRDefault="00A015D8" w:rsidP="00F420AC">
      <w:pPr>
        <w:rPr>
          <w:rFonts w:ascii="Arial" w:hAnsi="Arial" w:cs="Arial"/>
          <w:sz w:val="22"/>
          <w:szCs w:val="22"/>
        </w:rPr>
      </w:pPr>
    </w:p>
    <w:p w14:paraId="6AEDD15B" w14:textId="7DCD8987" w:rsidR="00A015D8" w:rsidRDefault="0062119E" w:rsidP="00F420AC">
      <w:pPr>
        <w:rPr>
          <w:rFonts w:ascii="Arial" w:hAnsi="Arial" w:cs="Arial"/>
          <w:sz w:val="22"/>
          <w:szCs w:val="22"/>
        </w:rPr>
      </w:pPr>
      <w:r w:rsidRPr="003C73E4">
        <w:rPr>
          <w:i/>
        </w:rPr>
        <w:t>Omit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701"/>
        <w:gridCol w:w="1418"/>
        <w:gridCol w:w="1559"/>
      </w:tblGrid>
      <w:tr w:rsidR="00A015D8" w:rsidRPr="00A015D8" w14:paraId="6347C970" w14:textId="77777777" w:rsidTr="0062119E">
        <w:trPr>
          <w:cantSplit/>
        </w:trPr>
        <w:tc>
          <w:tcPr>
            <w:tcW w:w="4820" w:type="dxa"/>
            <w:shd w:val="clear" w:color="auto" w:fill="auto"/>
            <w:vAlign w:val="center"/>
          </w:tcPr>
          <w:p w14:paraId="6D975D57" w14:textId="77777777" w:rsidR="00A015D8" w:rsidRPr="00A015D8" w:rsidRDefault="00A015D8" w:rsidP="00A015D8">
            <w:pPr>
              <w:tabs>
                <w:tab w:val="left" w:pos="284"/>
                <w:tab w:val="left" w:pos="567"/>
                <w:tab w:val="left" w:pos="851"/>
                <w:tab w:val="left" w:pos="1134"/>
                <w:tab w:val="left" w:pos="1418"/>
              </w:tabs>
              <w:spacing w:before="20" w:after="20"/>
              <w:rPr>
                <w:rFonts w:ascii="Arial" w:hAnsi="Arial" w:cs="Arial"/>
                <w:sz w:val="18"/>
                <w:szCs w:val="20"/>
              </w:rPr>
            </w:pPr>
            <w:r w:rsidRPr="00A015D8">
              <w:rPr>
                <w:rFonts w:ascii="Arial" w:hAnsi="Arial" w:cs="Arial"/>
                <w:sz w:val="18"/>
                <w:szCs w:val="18"/>
              </w:rPr>
              <w:tab/>
            </w:r>
            <w:r w:rsidRPr="00A015D8">
              <w:rPr>
                <w:rFonts w:ascii="Arial" w:hAnsi="Arial" w:cs="Arial"/>
                <w:sz w:val="18"/>
                <w:szCs w:val="18"/>
              </w:rPr>
              <w:tab/>
            </w:r>
            <w:proofErr w:type="spellStart"/>
            <w:r w:rsidRPr="00A015D8">
              <w:rPr>
                <w:rFonts w:ascii="Arial" w:hAnsi="Arial" w:cs="Arial"/>
                <w:sz w:val="18"/>
                <w:szCs w:val="18"/>
              </w:rPr>
              <w:t>Coolrooms</w:t>
            </w:r>
            <w:proofErr w:type="spellEnd"/>
            <w:r w:rsidRPr="00A015D8">
              <w:rPr>
                <w:rFonts w:ascii="Arial" w:hAnsi="Arial" w:cs="Arial"/>
                <w:sz w:val="18"/>
                <w:szCs w:val="18"/>
              </w:rPr>
              <w:t xml:space="preserve"> – see Table B Refrigeration assets </w:t>
            </w:r>
            <w:r w:rsidRPr="00A015D8">
              <w:rPr>
                <w:rFonts w:ascii="Arial" w:hAnsi="Arial" w:cs="Arial"/>
                <w:sz w:val="18"/>
                <w:szCs w:val="18"/>
              </w:rPr>
              <w:tab/>
            </w:r>
          </w:p>
        </w:tc>
        <w:tc>
          <w:tcPr>
            <w:tcW w:w="1701" w:type="dxa"/>
            <w:shd w:val="clear" w:color="auto" w:fill="auto"/>
          </w:tcPr>
          <w:p w14:paraId="62E4B236" w14:textId="77777777" w:rsidR="00A015D8" w:rsidRPr="00A015D8" w:rsidRDefault="00A015D8" w:rsidP="00A015D8">
            <w:pPr>
              <w:tabs>
                <w:tab w:val="left" w:pos="284"/>
                <w:tab w:val="left" w:pos="567"/>
                <w:tab w:val="left" w:pos="851"/>
                <w:tab w:val="left" w:pos="1134"/>
                <w:tab w:val="left" w:pos="1418"/>
              </w:tabs>
              <w:spacing w:before="20" w:after="20"/>
              <w:jc w:val="center"/>
              <w:rPr>
                <w:rFonts w:ascii="Arial" w:hAnsi="Arial" w:cs="Arial"/>
                <w:sz w:val="18"/>
                <w:szCs w:val="20"/>
              </w:rPr>
            </w:pPr>
          </w:p>
        </w:tc>
        <w:tc>
          <w:tcPr>
            <w:tcW w:w="1418" w:type="dxa"/>
            <w:shd w:val="clear" w:color="auto" w:fill="auto"/>
          </w:tcPr>
          <w:p w14:paraId="7A95B920" w14:textId="77777777" w:rsidR="00A015D8" w:rsidRPr="00A015D8" w:rsidRDefault="00A015D8" w:rsidP="00A015D8">
            <w:pPr>
              <w:tabs>
                <w:tab w:val="left" w:pos="284"/>
                <w:tab w:val="left" w:pos="567"/>
                <w:tab w:val="left" w:pos="851"/>
                <w:tab w:val="left" w:pos="1134"/>
                <w:tab w:val="left" w:pos="1418"/>
              </w:tabs>
              <w:spacing w:before="20" w:after="20"/>
              <w:jc w:val="center"/>
              <w:rPr>
                <w:rFonts w:ascii="Arial" w:hAnsi="Arial" w:cs="Arial"/>
                <w:sz w:val="18"/>
                <w:szCs w:val="20"/>
              </w:rPr>
            </w:pPr>
          </w:p>
        </w:tc>
        <w:tc>
          <w:tcPr>
            <w:tcW w:w="1559" w:type="dxa"/>
            <w:shd w:val="clear" w:color="auto" w:fill="auto"/>
          </w:tcPr>
          <w:p w14:paraId="5CEBF5F6" w14:textId="77777777" w:rsidR="00A015D8" w:rsidRPr="00A015D8" w:rsidRDefault="00A015D8" w:rsidP="00A015D8">
            <w:pPr>
              <w:tabs>
                <w:tab w:val="left" w:pos="284"/>
                <w:tab w:val="left" w:pos="567"/>
                <w:tab w:val="left" w:pos="851"/>
                <w:tab w:val="left" w:pos="1134"/>
                <w:tab w:val="left" w:pos="1418"/>
              </w:tabs>
              <w:spacing w:before="20" w:after="20"/>
              <w:jc w:val="center"/>
              <w:rPr>
                <w:rFonts w:ascii="Arial" w:hAnsi="Arial" w:cs="Arial"/>
                <w:sz w:val="18"/>
                <w:szCs w:val="20"/>
              </w:rPr>
            </w:pPr>
          </w:p>
        </w:tc>
      </w:tr>
    </w:tbl>
    <w:p w14:paraId="47F17257" w14:textId="77777777" w:rsidR="00A015D8" w:rsidRPr="00351846" w:rsidRDefault="00A015D8" w:rsidP="000D0073">
      <w:pPr>
        <w:spacing w:after="120"/>
        <w:rPr>
          <w:rFonts w:ascii="Arial" w:hAnsi="Arial" w:cs="Arial"/>
          <w:sz w:val="18"/>
          <w:szCs w:val="18"/>
        </w:rPr>
      </w:pPr>
    </w:p>
    <w:p w14:paraId="54BBB6E2" w14:textId="4063D6D7" w:rsidR="0062119E" w:rsidRDefault="0062119E" w:rsidP="00F420AC">
      <w:pPr>
        <w:rPr>
          <w:rFonts w:ascii="Arial" w:hAnsi="Arial" w:cs="Arial"/>
          <w:sz w:val="22"/>
          <w:szCs w:val="22"/>
        </w:rPr>
      </w:pPr>
      <w:r w:rsidRPr="004B31F3">
        <w:rPr>
          <w:i/>
        </w:rPr>
        <w:t>Substitute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701"/>
        <w:gridCol w:w="1418"/>
        <w:gridCol w:w="1559"/>
      </w:tblGrid>
      <w:tr w:rsidR="00A015D8" w:rsidRPr="00A015D8" w14:paraId="23821EFD" w14:textId="77777777" w:rsidTr="0062119E">
        <w:trPr>
          <w:cantSplit/>
        </w:trPr>
        <w:tc>
          <w:tcPr>
            <w:tcW w:w="4820" w:type="dxa"/>
            <w:shd w:val="clear" w:color="auto" w:fill="auto"/>
            <w:vAlign w:val="center"/>
          </w:tcPr>
          <w:p w14:paraId="27ACB8F3" w14:textId="578BAB8D" w:rsidR="00A015D8" w:rsidRPr="00A015D8" w:rsidRDefault="00A015D8" w:rsidP="00A015D8">
            <w:pPr>
              <w:tabs>
                <w:tab w:val="left" w:pos="284"/>
                <w:tab w:val="left" w:pos="567"/>
                <w:tab w:val="left" w:pos="851"/>
                <w:tab w:val="left" w:pos="1134"/>
                <w:tab w:val="left" w:pos="1418"/>
              </w:tabs>
              <w:spacing w:before="20" w:after="20"/>
              <w:rPr>
                <w:rFonts w:ascii="Arial" w:hAnsi="Arial" w:cs="Arial"/>
                <w:sz w:val="18"/>
                <w:szCs w:val="20"/>
              </w:rPr>
            </w:pPr>
            <w:r w:rsidRPr="00A015D8">
              <w:rPr>
                <w:rFonts w:ascii="Arial" w:hAnsi="Arial" w:cs="Arial"/>
                <w:sz w:val="18"/>
                <w:szCs w:val="18"/>
              </w:rPr>
              <w:tab/>
            </w:r>
            <w:r w:rsidRPr="00A015D8">
              <w:rPr>
                <w:rFonts w:ascii="Arial" w:hAnsi="Arial" w:cs="Arial"/>
                <w:sz w:val="18"/>
                <w:szCs w:val="18"/>
              </w:rPr>
              <w:tab/>
              <w:t>Cool</w:t>
            </w:r>
            <w:r>
              <w:rPr>
                <w:rFonts w:ascii="Arial" w:hAnsi="Arial" w:cs="Arial"/>
                <w:sz w:val="18"/>
                <w:szCs w:val="18"/>
              </w:rPr>
              <w:t xml:space="preserve"> </w:t>
            </w:r>
            <w:r w:rsidRPr="00A015D8">
              <w:rPr>
                <w:rFonts w:ascii="Arial" w:hAnsi="Arial" w:cs="Arial"/>
                <w:sz w:val="18"/>
                <w:szCs w:val="18"/>
              </w:rPr>
              <w:t xml:space="preserve">rooms – see Table B Refrigeration assets </w:t>
            </w:r>
          </w:p>
        </w:tc>
        <w:tc>
          <w:tcPr>
            <w:tcW w:w="1701" w:type="dxa"/>
            <w:shd w:val="clear" w:color="auto" w:fill="auto"/>
          </w:tcPr>
          <w:p w14:paraId="28400112" w14:textId="77777777" w:rsidR="00A015D8" w:rsidRPr="00A015D8" w:rsidRDefault="00A015D8" w:rsidP="00A015D8">
            <w:pPr>
              <w:tabs>
                <w:tab w:val="left" w:pos="284"/>
                <w:tab w:val="left" w:pos="567"/>
                <w:tab w:val="left" w:pos="851"/>
                <w:tab w:val="left" w:pos="1134"/>
                <w:tab w:val="left" w:pos="1418"/>
              </w:tabs>
              <w:spacing w:before="20" w:after="20"/>
              <w:jc w:val="center"/>
              <w:rPr>
                <w:rFonts w:ascii="Arial" w:hAnsi="Arial" w:cs="Arial"/>
                <w:sz w:val="18"/>
                <w:szCs w:val="20"/>
              </w:rPr>
            </w:pPr>
          </w:p>
        </w:tc>
        <w:tc>
          <w:tcPr>
            <w:tcW w:w="1418" w:type="dxa"/>
            <w:shd w:val="clear" w:color="auto" w:fill="auto"/>
          </w:tcPr>
          <w:p w14:paraId="3A75CB42" w14:textId="77777777" w:rsidR="00A015D8" w:rsidRPr="00A015D8" w:rsidRDefault="00A015D8" w:rsidP="00A015D8">
            <w:pPr>
              <w:tabs>
                <w:tab w:val="left" w:pos="284"/>
                <w:tab w:val="left" w:pos="567"/>
                <w:tab w:val="left" w:pos="851"/>
                <w:tab w:val="left" w:pos="1134"/>
                <w:tab w:val="left" w:pos="1418"/>
              </w:tabs>
              <w:spacing w:before="20" w:after="20"/>
              <w:jc w:val="center"/>
              <w:rPr>
                <w:rFonts w:ascii="Arial" w:hAnsi="Arial" w:cs="Arial"/>
                <w:sz w:val="18"/>
                <w:szCs w:val="20"/>
              </w:rPr>
            </w:pPr>
          </w:p>
        </w:tc>
        <w:tc>
          <w:tcPr>
            <w:tcW w:w="1559" w:type="dxa"/>
            <w:shd w:val="clear" w:color="auto" w:fill="auto"/>
          </w:tcPr>
          <w:p w14:paraId="540373E6" w14:textId="77777777" w:rsidR="00A015D8" w:rsidRPr="00A015D8" w:rsidRDefault="00A015D8" w:rsidP="00A015D8">
            <w:pPr>
              <w:tabs>
                <w:tab w:val="left" w:pos="284"/>
                <w:tab w:val="left" w:pos="567"/>
                <w:tab w:val="left" w:pos="851"/>
                <w:tab w:val="left" w:pos="1134"/>
                <w:tab w:val="left" w:pos="1418"/>
              </w:tabs>
              <w:spacing w:before="20" w:after="20"/>
              <w:jc w:val="center"/>
              <w:rPr>
                <w:rFonts w:ascii="Arial" w:hAnsi="Arial" w:cs="Arial"/>
                <w:sz w:val="18"/>
                <w:szCs w:val="20"/>
              </w:rPr>
            </w:pPr>
          </w:p>
        </w:tc>
      </w:tr>
    </w:tbl>
    <w:p w14:paraId="14BC4B46" w14:textId="77777777" w:rsidR="00A015D8" w:rsidRDefault="00A015D8" w:rsidP="00F420AC">
      <w:pPr>
        <w:rPr>
          <w:rFonts w:ascii="Arial" w:hAnsi="Arial" w:cs="Arial"/>
          <w:sz w:val="22"/>
          <w:szCs w:val="22"/>
        </w:rPr>
      </w:pPr>
    </w:p>
    <w:p w14:paraId="5CE863EF" w14:textId="77777777" w:rsidR="00A015D8" w:rsidRDefault="00A015D8" w:rsidP="00F420AC">
      <w:pPr>
        <w:rPr>
          <w:rFonts w:ascii="Arial" w:hAnsi="Arial" w:cs="Arial"/>
          <w:sz w:val="22"/>
          <w:szCs w:val="22"/>
        </w:rPr>
      </w:pPr>
    </w:p>
    <w:p w14:paraId="01D28CC2" w14:textId="18FB67E2" w:rsidR="00C8789F" w:rsidRPr="008D3BCA" w:rsidRDefault="00C8789F" w:rsidP="00C8789F">
      <w:pPr>
        <w:rPr>
          <w:rFonts w:ascii="Calibri" w:eastAsia="Calibri" w:hAnsi="Calibri"/>
          <w:i/>
          <w:color w:val="1F497D"/>
          <w:sz w:val="22"/>
          <w:szCs w:val="22"/>
          <w:lang w:eastAsia="en-US"/>
        </w:rPr>
      </w:pPr>
      <w:r w:rsidRPr="008D3BCA">
        <w:rPr>
          <w:rFonts w:ascii="Arial" w:hAnsi="Arial" w:cs="Arial"/>
          <w:b/>
          <w:lang w:eastAsia="en-US"/>
        </w:rPr>
        <w:t>[</w:t>
      </w:r>
      <w:r w:rsidR="00261F44">
        <w:rPr>
          <w:rFonts w:ascii="Arial" w:hAnsi="Arial" w:cs="Arial"/>
          <w:b/>
          <w:lang w:eastAsia="en-US"/>
        </w:rPr>
        <w:t>4</w:t>
      </w:r>
      <w:r w:rsidRPr="008D3BCA">
        <w:rPr>
          <w:rFonts w:ascii="Arial" w:hAnsi="Arial" w:cs="Arial"/>
          <w:b/>
          <w:lang w:eastAsia="en-US"/>
        </w:rPr>
        <w:t>]</w:t>
      </w:r>
      <w:r w:rsidRPr="008D3BCA">
        <w:rPr>
          <w:rFonts w:ascii="Arial" w:hAnsi="Arial" w:cs="Arial"/>
          <w:b/>
          <w:lang w:eastAsia="en-US"/>
        </w:rPr>
        <w:tab/>
        <w:t xml:space="preserve">Table A, industry category </w:t>
      </w:r>
      <w:r w:rsidRPr="008D3BCA">
        <w:rPr>
          <w:rFonts w:ascii="Arial" w:hAnsi="Arial" w:cs="Arial"/>
          <w:b/>
          <w:i/>
          <w:lang w:eastAsia="en-US"/>
        </w:rPr>
        <w:t>MANUFACTURING (11110 to 25990)</w:t>
      </w:r>
      <w:r w:rsidRPr="008D3BCA">
        <w:rPr>
          <w:rFonts w:ascii="Arial" w:hAnsi="Arial" w:cs="Arial"/>
          <w:b/>
          <w:lang w:eastAsia="en-US"/>
        </w:rPr>
        <w:t xml:space="preserve">, sub-category </w:t>
      </w:r>
      <w:r w:rsidRPr="008D3BCA">
        <w:rPr>
          <w:rFonts w:ascii="Arial" w:hAnsi="Arial" w:cs="Arial"/>
          <w:b/>
          <w:i/>
          <w:lang w:eastAsia="en-US"/>
        </w:rPr>
        <w:t xml:space="preserve">Petroleum refining (17010) </w:t>
      </w:r>
    </w:p>
    <w:p w14:paraId="056EB00B" w14:textId="77777777" w:rsidR="00C8789F" w:rsidRPr="008D3BCA" w:rsidRDefault="00C8789F" w:rsidP="00C8789F">
      <w:pPr>
        <w:rPr>
          <w:rFonts w:ascii="Calibri" w:eastAsia="Calibri" w:hAnsi="Calibri"/>
          <w:color w:val="1F497D"/>
          <w:sz w:val="22"/>
          <w:szCs w:val="22"/>
          <w:lang w:eastAsia="en-US"/>
        </w:rPr>
      </w:pPr>
    </w:p>
    <w:p w14:paraId="02644701" w14:textId="77777777" w:rsidR="00C8789F" w:rsidRPr="008D3BCA" w:rsidRDefault="00C8789F" w:rsidP="00C8789F">
      <w:pPr>
        <w:rPr>
          <w:rFonts w:ascii="Arial" w:eastAsia="Calibri" w:hAnsi="Arial" w:cs="Arial"/>
          <w:sz w:val="18"/>
          <w:szCs w:val="18"/>
        </w:rPr>
      </w:pPr>
      <w:r w:rsidRPr="008D3BCA">
        <w:rPr>
          <w:rFonts w:eastAsia="Calibri"/>
          <w:i/>
          <w:color w:val="000000" w:themeColor="text1"/>
          <w:lang w:eastAsia="en-US"/>
        </w:rPr>
        <w:t>Before:</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43"/>
        <w:gridCol w:w="1488"/>
        <w:gridCol w:w="1493"/>
      </w:tblGrid>
      <w:tr w:rsidR="00C8789F" w:rsidRPr="008D3BCA" w14:paraId="5EE29D0A" w14:textId="77777777" w:rsidTr="0062119E">
        <w:trPr>
          <w:cantSplit/>
        </w:trPr>
        <w:tc>
          <w:tcPr>
            <w:tcW w:w="4678" w:type="dxa"/>
          </w:tcPr>
          <w:p w14:paraId="5C04B3E5" w14:textId="77777777" w:rsidR="00C8789F" w:rsidRPr="008D3BCA" w:rsidRDefault="00C8789F" w:rsidP="0062119E">
            <w:pPr>
              <w:tabs>
                <w:tab w:val="left" w:pos="284"/>
                <w:tab w:val="left" w:pos="567"/>
                <w:tab w:val="left" w:pos="851"/>
                <w:tab w:val="left" w:pos="1134"/>
                <w:tab w:val="left" w:pos="1418"/>
              </w:tabs>
              <w:spacing w:before="20" w:after="20"/>
              <w:rPr>
                <w:rFonts w:ascii="Arial" w:hAnsi="Arial" w:cs="Arial"/>
                <w:sz w:val="18"/>
                <w:szCs w:val="20"/>
              </w:rPr>
            </w:pPr>
            <w:r w:rsidRPr="008D3BCA">
              <w:rPr>
                <w:rFonts w:ascii="Arial" w:hAnsi="Arial" w:cs="Arial"/>
                <w:sz w:val="18"/>
                <w:szCs w:val="20"/>
              </w:rPr>
              <w:t>Oil refinery assets:</w:t>
            </w:r>
          </w:p>
        </w:tc>
        <w:tc>
          <w:tcPr>
            <w:tcW w:w="1843" w:type="dxa"/>
          </w:tcPr>
          <w:p w14:paraId="3B7635CB" w14:textId="77777777" w:rsidR="00C8789F" w:rsidRPr="008D3BCA" w:rsidRDefault="00C8789F" w:rsidP="0062119E">
            <w:pPr>
              <w:keepNext/>
              <w:keepLines/>
              <w:tabs>
                <w:tab w:val="left" w:pos="284"/>
                <w:tab w:val="left" w:pos="567"/>
                <w:tab w:val="left" w:pos="851"/>
                <w:tab w:val="left" w:pos="1134"/>
                <w:tab w:val="left" w:pos="1418"/>
              </w:tabs>
              <w:spacing w:before="20" w:after="20"/>
              <w:jc w:val="center"/>
              <w:rPr>
                <w:rFonts w:ascii="Arial" w:hAnsi="Arial" w:cs="Arial"/>
                <w:sz w:val="18"/>
                <w:szCs w:val="20"/>
              </w:rPr>
            </w:pPr>
          </w:p>
        </w:tc>
        <w:tc>
          <w:tcPr>
            <w:tcW w:w="1488" w:type="dxa"/>
          </w:tcPr>
          <w:p w14:paraId="40FA890F" w14:textId="77777777" w:rsidR="00C8789F" w:rsidRPr="008D3BCA" w:rsidRDefault="00C8789F" w:rsidP="0062119E">
            <w:pPr>
              <w:keepNext/>
              <w:keepLines/>
              <w:tabs>
                <w:tab w:val="left" w:pos="284"/>
                <w:tab w:val="left" w:pos="567"/>
                <w:tab w:val="left" w:pos="851"/>
                <w:tab w:val="left" w:pos="1134"/>
                <w:tab w:val="left" w:pos="1418"/>
              </w:tabs>
              <w:spacing w:before="20" w:after="20"/>
              <w:jc w:val="center"/>
              <w:rPr>
                <w:rFonts w:ascii="Arial" w:hAnsi="Arial" w:cs="Arial"/>
                <w:sz w:val="18"/>
                <w:szCs w:val="20"/>
              </w:rPr>
            </w:pPr>
          </w:p>
        </w:tc>
        <w:tc>
          <w:tcPr>
            <w:tcW w:w="1493" w:type="dxa"/>
          </w:tcPr>
          <w:p w14:paraId="6668D5E5" w14:textId="77777777" w:rsidR="00C8789F" w:rsidRPr="008D3BCA" w:rsidRDefault="00C8789F" w:rsidP="0062119E">
            <w:pPr>
              <w:keepNext/>
              <w:keepLines/>
              <w:tabs>
                <w:tab w:val="left" w:pos="284"/>
                <w:tab w:val="left" w:pos="567"/>
                <w:tab w:val="left" w:pos="851"/>
                <w:tab w:val="left" w:pos="1134"/>
                <w:tab w:val="left" w:pos="1418"/>
              </w:tabs>
              <w:spacing w:before="20" w:after="20"/>
              <w:jc w:val="center"/>
              <w:rPr>
                <w:rFonts w:ascii="Arial" w:hAnsi="Arial" w:cs="Arial"/>
                <w:sz w:val="18"/>
                <w:szCs w:val="20"/>
              </w:rPr>
            </w:pPr>
          </w:p>
        </w:tc>
      </w:tr>
    </w:tbl>
    <w:p w14:paraId="36AF6339" w14:textId="77777777" w:rsidR="00C8789F" w:rsidRPr="008D3BCA" w:rsidRDefault="00C8789F" w:rsidP="000D0073">
      <w:pPr>
        <w:spacing w:after="120"/>
        <w:rPr>
          <w:rFonts w:ascii="Arial" w:eastAsia="Calibri" w:hAnsi="Arial" w:cs="Arial"/>
          <w:sz w:val="18"/>
          <w:szCs w:val="18"/>
        </w:rPr>
      </w:pPr>
    </w:p>
    <w:p w14:paraId="654355C8" w14:textId="77777777" w:rsidR="00C8789F" w:rsidRPr="008D3BCA" w:rsidRDefault="00C8789F" w:rsidP="00C8789F">
      <w:pPr>
        <w:rPr>
          <w:rFonts w:eastAsia="Calibri"/>
          <w:i/>
          <w:color w:val="000000" w:themeColor="text1"/>
          <w:lang w:eastAsia="en-US"/>
        </w:rPr>
      </w:pPr>
      <w:r w:rsidRPr="008D3BCA">
        <w:rPr>
          <w:rFonts w:eastAsia="Calibri"/>
          <w:i/>
          <w:color w:val="000000" w:themeColor="text1"/>
          <w:lang w:eastAsia="en-US"/>
        </w:rPr>
        <w:t>Insert:</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43"/>
        <w:gridCol w:w="1488"/>
        <w:gridCol w:w="1493"/>
      </w:tblGrid>
      <w:tr w:rsidR="00C8789F" w:rsidRPr="008D3BCA" w14:paraId="7A722874" w14:textId="77777777" w:rsidTr="00FB1AC3">
        <w:trPr>
          <w:cantSplit/>
        </w:trPr>
        <w:tc>
          <w:tcPr>
            <w:tcW w:w="4678" w:type="dxa"/>
          </w:tcPr>
          <w:p w14:paraId="633ED1FE" w14:textId="7E53003E" w:rsidR="00C8789F" w:rsidRPr="008D3BCA" w:rsidRDefault="00C8789F" w:rsidP="0062119E">
            <w:pPr>
              <w:tabs>
                <w:tab w:val="left" w:pos="284"/>
                <w:tab w:val="left" w:pos="567"/>
                <w:tab w:val="left" w:pos="851"/>
                <w:tab w:val="left" w:pos="1134"/>
                <w:tab w:val="left" w:pos="1418"/>
              </w:tabs>
              <w:spacing w:before="20" w:after="20"/>
              <w:rPr>
                <w:rFonts w:ascii="Arial" w:hAnsi="Arial" w:cs="Arial"/>
                <w:sz w:val="18"/>
                <w:szCs w:val="20"/>
              </w:rPr>
            </w:pPr>
            <w:r w:rsidRPr="008D3BCA">
              <w:rPr>
                <w:rFonts w:ascii="Arial" w:eastAsia="Calibri" w:hAnsi="Arial" w:cs="Arial"/>
                <w:sz w:val="18"/>
                <w:szCs w:val="18"/>
              </w:rPr>
              <w:t>Assets used to manufacture condensate, crude oil, domestic gas, liquid natural gas (LNG) or liquid petroleum gas (LPG) but not if the manufacture occurs in an oil refinery - see Table A Oil and gas extraction (07000)</w:t>
            </w:r>
          </w:p>
        </w:tc>
        <w:tc>
          <w:tcPr>
            <w:tcW w:w="1843" w:type="dxa"/>
          </w:tcPr>
          <w:p w14:paraId="7C0AD7A2" w14:textId="77777777" w:rsidR="00C8789F" w:rsidRPr="008D3BCA" w:rsidRDefault="00C8789F" w:rsidP="0062119E">
            <w:pPr>
              <w:keepNext/>
              <w:keepLines/>
              <w:tabs>
                <w:tab w:val="left" w:pos="284"/>
                <w:tab w:val="left" w:pos="567"/>
                <w:tab w:val="left" w:pos="851"/>
                <w:tab w:val="left" w:pos="1134"/>
                <w:tab w:val="left" w:pos="1418"/>
              </w:tabs>
              <w:spacing w:before="20" w:after="20"/>
              <w:jc w:val="center"/>
              <w:rPr>
                <w:rFonts w:ascii="Arial" w:hAnsi="Arial" w:cs="Arial"/>
                <w:sz w:val="18"/>
                <w:szCs w:val="20"/>
              </w:rPr>
            </w:pPr>
          </w:p>
        </w:tc>
        <w:tc>
          <w:tcPr>
            <w:tcW w:w="1488" w:type="dxa"/>
          </w:tcPr>
          <w:p w14:paraId="46FF644D" w14:textId="77777777" w:rsidR="00C8789F" w:rsidRPr="008D3BCA" w:rsidRDefault="00C8789F" w:rsidP="0062119E">
            <w:pPr>
              <w:keepNext/>
              <w:keepLines/>
              <w:tabs>
                <w:tab w:val="left" w:pos="284"/>
                <w:tab w:val="left" w:pos="567"/>
                <w:tab w:val="left" w:pos="851"/>
                <w:tab w:val="left" w:pos="1134"/>
                <w:tab w:val="left" w:pos="1418"/>
              </w:tabs>
              <w:spacing w:before="20" w:after="20"/>
              <w:jc w:val="center"/>
              <w:rPr>
                <w:rFonts w:ascii="Arial" w:hAnsi="Arial" w:cs="Arial"/>
                <w:sz w:val="18"/>
                <w:szCs w:val="20"/>
              </w:rPr>
            </w:pPr>
          </w:p>
        </w:tc>
        <w:tc>
          <w:tcPr>
            <w:tcW w:w="1493" w:type="dxa"/>
          </w:tcPr>
          <w:p w14:paraId="4EB7C0F4" w14:textId="77777777" w:rsidR="00C8789F" w:rsidRPr="008D3BCA" w:rsidRDefault="00C8789F" w:rsidP="0062119E">
            <w:pPr>
              <w:keepNext/>
              <w:keepLines/>
              <w:tabs>
                <w:tab w:val="left" w:pos="284"/>
                <w:tab w:val="left" w:pos="567"/>
                <w:tab w:val="left" w:pos="851"/>
                <w:tab w:val="left" w:pos="1134"/>
                <w:tab w:val="left" w:pos="1418"/>
              </w:tabs>
              <w:spacing w:before="20" w:after="20"/>
              <w:jc w:val="center"/>
              <w:rPr>
                <w:rFonts w:ascii="Arial" w:hAnsi="Arial" w:cs="Arial"/>
                <w:sz w:val="18"/>
                <w:szCs w:val="20"/>
              </w:rPr>
            </w:pPr>
          </w:p>
        </w:tc>
      </w:tr>
    </w:tbl>
    <w:p w14:paraId="0886E5DA" w14:textId="77777777" w:rsidR="00C8789F" w:rsidRPr="000D0073" w:rsidRDefault="00C8789F" w:rsidP="00C8789F">
      <w:pPr>
        <w:rPr>
          <w:rFonts w:eastAsia="Calibri"/>
          <w:color w:val="000000" w:themeColor="text1"/>
          <w:lang w:eastAsia="en-US"/>
        </w:rPr>
      </w:pPr>
    </w:p>
    <w:p w14:paraId="5A4EC2B5" w14:textId="77777777" w:rsidR="00A015D8" w:rsidRDefault="00A015D8" w:rsidP="00F420AC">
      <w:pPr>
        <w:rPr>
          <w:rFonts w:ascii="Arial" w:hAnsi="Arial" w:cs="Arial"/>
          <w:sz w:val="22"/>
          <w:szCs w:val="22"/>
        </w:rPr>
      </w:pPr>
    </w:p>
    <w:p w14:paraId="19D1DB87" w14:textId="7FCD0185" w:rsidR="004B31F3" w:rsidRDefault="004B31F3" w:rsidP="002F63DC">
      <w:pPr>
        <w:rPr>
          <w:rFonts w:ascii="Arial" w:hAnsi="Arial" w:cs="Arial"/>
          <w:b/>
          <w:i/>
          <w:lang w:eastAsia="en-US"/>
        </w:rPr>
      </w:pPr>
      <w:r w:rsidRPr="004B31F3">
        <w:rPr>
          <w:rFonts w:ascii="Arial" w:hAnsi="Arial" w:cs="Arial"/>
          <w:b/>
          <w:lang w:eastAsia="en-US"/>
        </w:rPr>
        <w:t>[</w:t>
      </w:r>
      <w:r w:rsidR="00261F44">
        <w:rPr>
          <w:rFonts w:ascii="Arial" w:hAnsi="Arial" w:cs="Arial"/>
          <w:b/>
          <w:lang w:eastAsia="en-US"/>
        </w:rPr>
        <w:t>5</w:t>
      </w:r>
      <w:r w:rsidRPr="004B31F3">
        <w:rPr>
          <w:rFonts w:ascii="Arial" w:hAnsi="Arial" w:cs="Arial"/>
          <w:b/>
          <w:lang w:eastAsia="en-US"/>
        </w:rPr>
        <w:t>]</w:t>
      </w:r>
      <w:r w:rsidRPr="004B31F3">
        <w:rPr>
          <w:rFonts w:ascii="Arial" w:hAnsi="Arial" w:cs="Arial"/>
          <w:b/>
          <w:lang w:eastAsia="en-US"/>
        </w:rPr>
        <w:tab/>
        <w:t xml:space="preserve">Table A, industry category </w:t>
      </w:r>
      <w:r w:rsidRPr="004B31F3">
        <w:rPr>
          <w:rFonts w:ascii="Arial" w:hAnsi="Arial" w:cs="Arial"/>
          <w:b/>
          <w:i/>
          <w:lang w:eastAsia="en-US"/>
        </w:rPr>
        <w:t>MANUFACTURING (11110 to 25990)</w:t>
      </w:r>
      <w:r w:rsidRPr="004B31F3">
        <w:rPr>
          <w:rFonts w:ascii="Arial" w:hAnsi="Arial" w:cs="Arial"/>
          <w:b/>
          <w:lang w:eastAsia="en-US"/>
        </w:rPr>
        <w:t xml:space="preserve">, sub-category </w:t>
      </w:r>
      <w:r w:rsidRPr="004B31F3">
        <w:rPr>
          <w:rFonts w:ascii="Arial" w:hAnsi="Arial" w:cs="Arial"/>
          <w:b/>
          <w:i/>
          <w:lang w:eastAsia="en-US"/>
        </w:rPr>
        <w:t>Glass and glass product manufacturing (20100)</w:t>
      </w:r>
    </w:p>
    <w:p w14:paraId="7224284D" w14:textId="77777777" w:rsidR="00440E9E" w:rsidRPr="004B31F3" w:rsidRDefault="00440E9E" w:rsidP="00440E9E">
      <w:pPr>
        <w:spacing w:after="120"/>
        <w:rPr>
          <w:rFonts w:ascii="Arial" w:hAnsi="Arial" w:cs="Arial"/>
          <w:i/>
          <w:sz w:val="22"/>
          <w:szCs w:val="22"/>
        </w:rPr>
      </w:pPr>
    </w:p>
    <w:p w14:paraId="76296318" w14:textId="77777777" w:rsidR="004B31F3" w:rsidRPr="004B31F3" w:rsidRDefault="004B31F3" w:rsidP="004B31F3">
      <w:pPr>
        <w:keepNext/>
        <w:rPr>
          <w:rFonts w:ascii="Arial" w:hAnsi="Arial" w:cs="Arial"/>
          <w:sz w:val="22"/>
          <w:szCs w:val="22"/>
        </w:rPr>
      </w:pPr>
      <w:r w:rsidRPr="004B31F3">
        <w:rPr>
          <w:i/>
        </w:rPr>
        <w:lastRenderedPageBreak/>
        <w:t>Omit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843"/>
        <w:gridCol w:w="1488"/>
        <w:gridCol w:w="1489"/>
      </w:tblGrid>
      <w:tr w:rsidR="004B31F3" w:rsidRPr="004B31F3" w14:paraId="3A7B477E" w14:textId="77777777" w:rsidTr="00A90161">
        <w:trPr>
          <w:cantSplit/>
        </w:trPr>
        <w:tc>
          <w:tcPr>
            <w:tcW w:w="4678" w:type="dxa"/>
          </w:tcPr>
          <w:p w14:paraId="2CCB7D44" w14:textId="77777777" w:rsidR="004B31F3" w:rsidRPr="004B31F3" w:rsidRDefault="004B31F3" w:rsidP="004B31F3">
            <w:pPr>
              <w:tabs>
                <w:tab w:val="left" w:pos="284"/>
                <w:tab w:val="left" w:pos="567"/>
                <w:tab w:val="left" w:pos="851"/>
                <w:tab w:val="left" w:pos="1134"/>
                <w:tab w:val="left" w:pos="1418"/>
              </w:tabs>
              <w:spacing w:before="20" w:after="20"/>
              <w:rPr>
                <w:rFonts w:ascii="Arial" w:hAnsi="Arial" w:cs="Arial"/>
                <w:sz w:val="18"/>
                <w:szCs w:val="18"/>
              </w:rPr>
            </w:pPr>
            <w:r w:rsidRPr="004B31F3">
              <w:rPr>
                <w:rFonts w:ascii="Arial" w:hAnsi="Arial" w:cs="Arial"/>
                <w:sz w:val="18"/>
                <w:szCs w:val="20"/>
              </w:rPr>
              <w:tab/>
            </w:r>
            <w:r w:rsidRPr="004B31F3">
              <w:rPr>
                <w:rFonts w:ascii="Arial" w:hAnsi="Arial" w:cs="Arial"/>
                <w:sz w:val="18"/>
                <w:szCs w:val="20"/>
              </w:rPr>
              <w:tab/>
              <w:t xml:space="preserve">Vertical masts and other elevating work </w:t>
            </w:r>
            <w:r w:rsidRPr="004B31F3">
              <w:rPr>
                <w:rFonts w:ascii="Arial" w:hAnsi="Arial" w:cs="Arial"/>
                <w:sz w:val="18"/>
                <w:szCs w:val="20"/>
              </w:rPr>
              <w:tab/>
            </w:r>
            <w:r w:rsidRPr="004B31F3">
              <w:rPr>
                <w:rFonts w:ascii="Arial" w:hAnsi="Arial" w:cs="Arial"/>
                <w:sz w:val="18"/>
                <w:szCs w:val="20"/>
              </w:rPr>
              <w:tab/>
            </w:r>
            <w:r w:rsidRPr="004B31F3">
              <w:rPr>
                <w:rFonts w:ascii="Arial" w:hAnsi="Arial" w:cs="Arial"/>
                <w:sz w:val="18"/>
                <w:szCs w:val="20"/>
              </w:rPr>
              <w:tab/>
              <w:t xml:space="preserve">platforms – see Table A Rental and hiring </w:t>
            </w:r>
            <w:r w:rsidRPr="004B31F3">
              <w:rPr>
                <w:rFonts w:ascii="Arial" w:hAnsi="Arial" w:cs="Arial"/>
                <w:sz w:val="18"/>
                <w:szCs w:val="20"/>
              </w:rPr>
              <w:tab/>
            </w:r>
            <w:r w:rsidRPr="004B31F3">
              <w:rPr>
                <w:rFonts w:ascii="Arial" w:hAnsi="Arial" w:cs="Arial"/>
                <w:sz w:val="18"/>
                <w:szCs w:val="20"/>
              </w:rPr>
              <w:tab/>
            </w:r>
            <w:r w:rsidRPr="004B31F3">
              <w:rPr>
                <w:rFonts w:ascii="Arial" w:hAnsi="Arial" w:cs="Arial"/>
                <w:sz w:val="18"/>
                <w:szCs w:val="20"/>
              </w:rPr>
              <w:tab/>
              <w:t xml:space="preserve">services (except real estate) (66110 to 67200), </w:t>
            </w:r>
            <w:r w:rsidRPr="004B31F3">
              <w:rPr>
                <w:rFonts w:ascii="Arial" w:hAnsi="Arial" w:cs="Arial"/>
                <w:sz w:val="18"/>
                <w:szCs w:val="20"/>
              </w:rPr>
              <w:tab/>
            </w:r>
            <w:r w:rsidRPr="004B31F3">
              <w:rPr>
                <w:rFonts w:ascii="Arial" w:hAnsi="Arial" w:cs="Arial"/>
                <w:sz w:val="18"/>
                <w:szCs w:val="20"/>
              </w:rPr>
              <w:tab/>
              <w:t>elevating work platforms (EWPs)</w:t>
            </w:r>
          </w:p>
        </w:tc>
        <w:tc>
          <w:tcPr>
            <w:tcW w:w="1843" w:type="dxa"/>
          </w:tcPr>
          <w:p w14:paraId="1591629C"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18"/>
              </w:rPr>
            </w:pPr>
          </w:p>
        </w:tc>
        <w:tc>
          <w:tcPr>
            <w:tcW w:w="1488" w:type="dxa"/>
          </w:tcPr>
          <w:p w14:paraId="0580CA66"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18"/>
              </w:rPr>
            </w:pPr>
          </w:p>
        </w:tc>
        <w:tc>
          <w:tcPr>
            <w:tcW w:w="1489" w:type="dxa"/>
          </w:tcPr>
          <w:p w14:paraId="38E168B9"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18"/>
              </w:rPr>
            </w:pPr>
          </w:p>
        </w:tc>
      </w:tr>
    </w:tbl>
    <w:p w14:paraId="26726ECA" w14:textId="77777777" w:rsidR="004B31F3" w:rsidRPr="004B31F3" w:rsidRDefault="004B31F3" w:rsidP="004B31F3">
      <w:pPr>
        <w:spacing w:after="120"/>
        <w:rPr>
          <w:rFonts w:ascii="Arial" w:hAnsi="Arial" w:cs="Arial"/>
          <w:sz w:val="22"/>
          <w:szCs w:val="22"/>
        </w:rPr>
      </w:pPr>
    </w:p>
    <w:p w14:paraId="0F10EFD6" w14:textId="77777777" w:rsidR="004B31F3" w:rsidRPr="004B31F3" w:rsidRDefault="004B31F3" w:rsidP="004B31F3">
      <w:pPr>
        <w:keepNext/>
        <w:rPr>
          <w:rFonts w:ascii="Arial" w:hAnsi="Arial" w:cs="Arial"/>
          <w:sz w:val="22"/>
          <w:szCs w:val="22"/>
        </w:rPr>
      </w:pPr>
      <w:r w:rsidRPr="004B31F3">
        <w:rPr>
          <w:i/>
        </w:rPr>
        <w:t>Substitute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843"/>
        <w:gridCol w:w="1488"/>
        <w:gridCol w:w="1489"/>
      </w:tblGrid>
      <w:tr w:rsidR="004B31F3" w:rsidRPr="004B31F3" w14:paraId="222C0C76" w14:textId="77777777" w:rsidTr="00A90161">
        <w:trPr>
          <w:cantSplit/>
        </w:trPr>
        <w:tc>
          <w:tcPr>
            <w:tcW w:w="4678" w:type="dxa"/>
          </w:tcPr>
          <w:p w14:paraId="17CD9DEA" w14:textId="3E9318FB" w:rsidR="004B31F3" w:rsidRPr="004B31F3" w:rsidRDefault="004B31F3" w:rsidP="004B31F3">
            <w:pPr>
              <w:tabs>
                <w:tab w:val="left" w:pos="284"/>
                <w:tab w:val="left" w:pos="567"/>
                <w:tab w:val="left" w:pos="851"/>
                <w:tab w:val="left" w:pos="1134"/>
                <w:tab w:val="left" w:pos="1418"/>
              </w:tabs>
              <w:spacing w:before="20" w:after="20"/>
              <w:rPr>
                <w:rFonts w:ascii="Arial" w:hAnsi="Arial" w:cs="Arial"/>
                <w:sz w:val="18"/>
                <w:szCs w:val="18"/>
              </w:rPr>
            </w:pPr>
            <w:r w:rsidRPr="004B31F3">
              <w:rPr>
                <w:rFonts w:ascii="Arial" w:hAnsi="Arial" w:cs="Arial"/>
                <w:sz w:val="18"/>
                <w:szCs w:val="20"/>
              </w:rPr>
              <w:tab/>
            </w:r>
            <w:r w:rsidRPr="004B31F3">
              <w:rPr>
                <w:rFonts w:ascii="Arial" w:hAnsi="Arial" w:cs="Arial"/>
                <w:sz w:val="18"/>
                <w:szCs w:val="20"/>
              </w:rPr>
              <w:tab/>
              <w:t xml:space="preserve">Vertical masts and other elevating work </w:t>
            </w:r>
            <w:r w:rsidRPr="004B31F3">
              <w:rPr>
                <w:rFonts w:ascii="Arial" w:hAnsi="Arial" w:cs="Arial"/>
                <w:sz w:val="18"/>
                <w:szCs w:val="20"/>
              </w:rPr>
              <w:tab/>
            </w:r>
            <w:r w:rsidRPr="004B31F3">
              <w:rPr>
                <w:rFonts w:ascii="Arial" w:hAnsi="Arial" w:cs="Arial"/>
                <w:sz w:val="18"/>
                <w:szCs w:val="20"/>
              </w:rPr>
              <w:tab/>
            </w:r>
            <w:r w:rsidRPr="004B31F3">
              <w:rPr>
                <w:rFonts w:ascii="Arial" w:hAnsi="Arial" w:cs="Arial"/>
                <w:sz w:val="18"/>
                <w:szCs w:val="20"/>
              </w:rPr>
              <w:tab/>
              <w:t xml:space="preserve">platforms – see Table A Rental and hiring </w:t>
            </w:r>
            <w:r w:rsidRPr="004B31F3">
              <w:rPr>
                <w:rFonts w:ascii="Arial" w:hAnsi="Arial" w:cs="Arial"/>
                <w:sz w:val="18"/>
                <w:szCs w:val="20"/>
              </w:rPr>
              <w:tab/>
            </w:r>
            <w:r w:rsidRPr="004B31F3">
              <w:rPr>
                <w:rFonts w:ascii="Arial" w:hAnsi="Arial" w:cs="Arial"/>
                <w:sz w:val="18"/>
                <w:szCs w:val="20"/>
              </w:rPr>
              <w:tab/>
            </w:r>
            <w:r w:rsidRPr="004B31F3">
              <w:rPr>
                <w:rFonts w:ascii="Arial" w:hAnsi="Arial" w:cs="Arial"/>
                <w:sz w:val="18"/>
                <w:szCs w:val="20"/>
              </w:rPr>
              <w:tab/>
              <w:t xml:space="preserve">services (except real estate) (66110 to 66400), </w:t>
            </w:r>
            <w:r w:rsidRPr="004B31F3">
              <w:rPr>
                <w:rFonts w:ascii="Arial" w:hAnsi="Arial" w:cs="Arial"/>
                <w:sz w:val="18"/>
                <w:szCs w:val="20"/>
              </w:rPr>
              <w:tab/>
            </w:r>
            <w:r w:rsidRPr="004B31F3">
              <w:rPr>
                <w:rFonts w:ascii="Arial" w:hAnsi="Arial" w:cs="Arial"/>
                <w:sz w:val="18"/>
                <w:szCs w:val="20"/>
              </w:rPr>
              <w:tab/>
            </w:r>
            <w:r w:rsidR="00D91F92">
              <w:rPr>
                <w:rFonts w:ascii="Arial" w:hAnsi="Arial" w:cs="Arial"/>
                <w:sz w:val="18"/>
                <w:szCs w:val="20"/>
              </w:rPr>
              <w:t>E</w:t>
            </w:r>
            <w:r w:rsidRPr="004B31F3">
              <w:rPr>
                <w:rFonts w:ascii="Arial" w:hAnsi="Arial" w:cs="Arial"/>
                <w:sz w:val="18"/>
                <w:szCs w:val="20"/>
              </w:rPr>
              <w:t>levating work platforms (EWPs)</w:t>
            </w:r>
          </w:p>
        </w:tc>
        <w:tc>
          <w:tcPr>
            <w:tcW w:w="1843" w:type="dxa"/>
          </w:tcPr>
          <w:p w14:paraId="462FE430"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18"/>
              </w:rPr>
            </w:pPr>
          </w:p>
        </w:tc>
        <w:tc>
          <w:tcPr>
            <w:tcW w:w="1488" w:type="dxa"/>
          </w:tcPr>
          <w:p w14:paraId="3651D889"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18"/>
              </w:rPr>
            </w:pPr>
          </w:p>
        </w:tc>
        <w:tc>
          <w:tcPr>
            <w:tcW w:w="1489" w:type="dxa"/>
          </w:tcPr>
          <w:p w14:paraId="7CECC41A"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18"/>
              </w:rPr>
            </w:pPr>
          </w:p>
        </w:tc>
      </w:tr>
    </w:tbl>
    <w:p w14:paraId="1E1AE91A" w14:textId="77777777" w:rsidR="00B56FEB" w:rsidRDefault="00B56FEB" w:rsidP="002F63DC">
      <w:pPr>
        <w:rPr>
          <w:rFonts w:ascii="Arial" w:hAnsi="Arial" w:cs="Arial"/>
          <w:sz w:val="22"/>
          <w:szCs w:val="22"/>
        </w:rPr>
      </w:pPr>
    </w:p>
    <w:p w14:paraId="096D3F93" w14:textId="77777777" w:rsidR="00B56FEB" w:rsidRDefault="00B56FEB" w:rsidP="002F63DC">
      <w:pPr>
        <w:rPr>
          <w:rFonts w:ascii="Arial" w:hAnsi="Arial" w:cs="Arial"/>
          <w:sz w:val="22"/>
          <w:szCs w:val="22"/>
        </w:rPr>
      </w:pPr>
    </w:p>
    <w:p w14:paraId="0FD9CF38" w14:textId="76C042E6" w:rsidR="004B31F3" w:rsidRDefault="004B31F3" w:rsidP="002F63DC">
      <w:pPr>
        <w:rPr>
          <w:rFonts w:ascii="Arial" w:hAnsi="Arial" w:cs="Arial"/>
          <w:b/>
          <w:lang w:eastAsia="en-US"/>
        </w:rPr>
      </w:pPr>
      <w:r w:rsidRPr="004B31F3">
        <w:rPr>
          <w:rFonts w:ascii="Arial" w:hAnsi="Arial" w:cs="Arial"/>
          <w:b/>
          <w:lang w:eastAsia="en-US"/>
        </w:rPr>
        <w:t>[</w:t>
      </w:r>
      <w:r w:rsidR="00261F44">
        <w:rPr>
          <w:rFonts w:ascii="Arial" w:hAnsi="Arial" w:cs="Arial"/>
          <w:b/>
          <w:lang w:eastAsia="en-US"/>
        </w:rPr>
        <w:t>6</w:t>
      </w:r>
      <w:r w:rsidRPr="004B31F3">
        <w:rPr>
          <w:rFonts w:ascii="Arial" w:hAnsi="Arial" w:cs="Arial"/>
          <w:b/>
          <w:lang w:eastAsia="en-US"/>
        </w:rPr>
        <w:t>]</w:t>
      </w:r>
      <w:r w:rsidRPr="004B31F3">
        <w:rPr>
          <w:rFonts w:ascii="Arial" w:hAnsi="Arial" w:cs="Arial"/>
          <w:b/>
          <w:lang w:eastAsia="en-US"/>
        </w:rPr>
        <w:tab/>
        <w:t xml:space="preserve">Table A, industry category </w:t>
      </w:r>
      <w:r w:rsidRPr="004B31F3">
        <w:rPr>
          <w:rFonts w:ascii="Arial" w:hAnsi="Arial" w:cs="Arial"/>
          <w:b/>
          <w:i/>
          <w:lang w:eastAsia="en-US"/>
        </w:rPr>
        <w:t>MANUFACTURING (11110 to 25990)</w:t>
      </w:r>
      <w:r w:rsidRPr="004B31F3">
        <w:rPr>
          <w:rFonts w:ascii="Arial" w:hAnsi="Arial" w:cs="Arial"/>
          <w:b/>
          <w:lang w:eastAsia="en-US"/>
        </w:rPr>
        <w:t xml:space="preserve">, sub-category </w:t>
      </w:r>
      <w:r w:rsidRPr="004B31F3">
        <w:rPr>
          <w:rFonts w:ascii="Arial" w:hAnsi="Arial" w:cs="Arial"/>
          <w:b/>
          <w:i/>
          <w:lang w:eastAsia="en-US"/>
        </w:rPr>
        <w:t>Motor vehicle manufacturing (23110</w:t>
      </w:r>
      <w:r w:rsidRPr="004B31F3">
        <w:rPr>
          <w:rFonts w:ascii="Arial" w:hAnsi="Arial" w:cs="Arial"/>
          <w:b/>
          <w:lang w:eastAsia="en-US"/>
        </w:rPr>
        <w:t>)</w:t>
      </w:r>
    </w:p>
    <w:p w14:paraId="1EABB718" w14:textId="77777777" w:rsidR="00440E9E" w:rsidRPr="004B31F3" w:rsidRDefault="00440E9E" w:rsidP="000D0073">
      <w:pPr>
        <w:rPr>
          <w:rFonts w:ascii="Arial" w:hAnsi="Arial" w:cs="Arial"/>
          <w:b/>
          <w:lang w:eastAsia="en-US"/>
        </w:rPr>
      </w:pPr>
    </w:p>
    <w:p w14:paraId="464F525B" w14:textId="77777777" w:rsidR="004B31F3" w:rsidRPr="004B31F3" w:rsidRDefault="004B31F3" w:rsidP="004B31F3">
      <w:pPr>
        <w:keepNext/>
        <w:rPr>
          <w:rFonts w:ascii="Arial" w:hAnsi="Arial" w:cs="Arial"/>
          <w:sz w:val="22"/>
          <w:szCs w:val="22"/>
        </w:rPr>
      </w:pPr>
      <w:r w:rsidRPr="004B31F3">
        <w:rPr>
          <w:i/>
        </w:rPr>
        <w:t>Omit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701"/>
        <w:gridCol w:w="1418"/>
        <w:gridCol w:w="1559"/>
      </w:tblGrid>
      <w:tr w:rsidR="004B31F3" w:rsidRPr="004B31F3" w14:paraId="62229556" w14:textId="77777777" w:rsidTr="00A90161">
        <w:trPr>
          <w:cantSplit/>
        </w:trPr>
        <w:tc>
          <w:tcPr>
            <w:tcW w:w="4820" w:type="dxa"/>
            <w:shd w:val="clear" w:color="auto" w:fill="auto"/>
          </w:tcPr>
          <w:p w14:paraId="6C173C1B" w14:textId="77777777" w:rsidR="004B31F3" w:rsidRPr="004B31F3" w:rsidRDefault="004B31F3" w:rsidP="004B31F3">
            <w:pPr>
              <w:tabs>
                <w:tab w:val="left" w:pos="284"/>
                <w:tab w:val="left" w:pos="567"/>
                <w:tab w:val="left" w:pos="851"/>
                <w:tab w:val="left" w:pos="1134"/>
                <w:tab w:val="left" w:pos="1418"/>
              </w:tabs>
              <w:spacing w:before="20" w:after="20"/>
              <w:rPr>
                <w:rFonts w:ascii="Arial" w:hAnsi="Arial" w:cs="Arial"/>
                <w:sz w:val="18"/>
                <w:szCs w:val="20"/>
              </w:rPr>
            </w:pPr>
            <w:r w:rsidRPr="004B31F3">
              <w:rPr>
                <w:rFonts w:ascii="Arial" w:hAnsi="Arial" w:cs="Arial"/>
                <w:sz w:val="18"/>
                <w:szCs w:val="20"/>
              </w:rPr>
              <w:tab/>
            </w:r>
            <w:r w:rsidRPr="004B31F3">
              <w:rPr>
                <w:rFonts w:ascii="Arial" w:hAnsi="Arial" w:cs="Arial"/>
                <w:sz w:val="18"/>
                <w:szCs w:val="20"/>
              </w:rPr>
              <w:tab/>
              <w:t xml:space="preserve">Elevating work platforms – see Table A Rental </w:t>
            </w:r>
            <w:r w:rsidRPr="004B31F3">
              <w:rPr>
                <w:rFonts w:ascii="Arial" w:hAnsi="Arial" w:cs="Arial"/>
                <w:sz w:val="18"/>
                <w:szCs w:val="20"/>
              </w:rPr>
              <w:tab/>
            </w:r>
            <w:r w:rsidRPr="004B31F3">
              <w:rPr>
                <w:rFonts w:ascii="Arial" w:hAnsi="Arial" w:cs="Arial"/>
                <w:sz w:val="18"/>
                <w:szCs w:val="20"/>
              </w:rPr>
              <w:tab/>
            </w:r>
            <w:r w:rsidRPr="004B31F3">
              <w:rPr>
                <w:rFonts w:ascii="Arial" w:hAnsi="Arial" w:cs="Arial"/>
                <w:sz w:val="18"/>
                <w:szCs w:val="20"/>
              </w:rPr>
              <w:tab/>
              <w:t xml:space="preserve">and hiring services (except real estate) (66110 </w:t>
            </w:r>
            <w:r w:rsidRPr="004B31F3">
              <w:rPr>
                <w:rFonts w:ascii="Arial" w:hAnsi="Arial" w:cs="Arial"/>
                <w:sz w:val="18"/>
                <w:szCs w:val="20"/>
              </w:rPr>
              <w:tab/>
            </w:r>
            <w:r w:rsidRPr="004B31F3">
              <w:rPr>
                <w:rFonts w:ascii="Arial" w:hAnsi="Arial" w:cs="Arial"/>
                <w:sz w:val="18"/>
                <w:szCs w:val="20"/>
              </w:rPr>
              <w:tab/>
            </w:r>
            <w:r w:rsidRPr="004B31F3">
              <w:rPr>
                <w:rFonts w:ascii="Arial" w:hAnsi="Arial" w:cs="Arial"/>
                <w:sz w:val="18"/>
                <w:szCs w:val="20"/>
              </w:rPr>
              <w:tab/>
              <w:t>to 67200), Elevating work platforms (EWPs)</w:t>
            </w:r>
            <w:r w:rsidRPr="004B31F3" w:rsidDel="00744F2E">
              <w:rPr>
                <w:rFonts w:ascii="Arial" w:hAnsi="Arial" w:cs="Arial"/>
                <w:sz w:val="18"/>
                <w:szCs w:val="20"/>
              </w:rPr>
              <w:t xml:space="preserve"> </w:t>
            </w:r>
          </w:p>
        </w:tc>
        <w:tc>
          <w:tcPr>
            <w:tcW w:w="1701" w:type="dxa"/>
            <w:shd w:val="clear" w:color="auto" w:fill="auto"/>
          </w:tcPr>
          <w:p w14:paraId="5269C9D9"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20"/>
              </w:rPr>
            </w:pPr>
          </w:p>
        </w:tc>
        <w:tc>
          <w:tcPr>
            <w:tcW w:w="1418" w:type="dxa"/>
            <w:shd w:val="clear" w:color="auto" w:fill="auto"/>
          </w:tcPr>
          <w:p w14:paraId="3F717534"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20"/>
              </w:rPr>
            </w:pPr>
          </w:p>
        </w:tc>
        <w:tc>
          <w:tcPr>
            <w:tcW w:w="1559" w:type="dxa"/>
            <w:shd w:val="clear" w:color="auto" w:fill="auto"/>
          </w:tcPr>
          <w:p w14:paraId="7EAA30E4"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20"/>
              </w:rPr>
            </w:pPr>
          </w:p>
        </w:tc>
      </w:tr>
    </w:tbl>
    <w:p w14:paraId="63C7DD7B" w14:textId="77777777" w:rsidR="004B31F3" w:rsidRPr="004B31F3" w:rsidRDefault="004B31F3" w:rsidP="004B31F3">
      <w:pPr>
        <w:spacing w:after="120"/>
        <w:rPr>
          <w:rFonts w:ascii="Arial" w:hAnsi="Arial" w:cs="Arial"/>
          <w:sz w:val="22"/>
          <w:szCs w:val="22"/>
        </w:rPr>
      </w:pPr>
    </w:p>
    <w:p w14:paraId="05889E57" w14:textId="77777777" w:rsidR="004B31F3" w:rsidRPr="004B31F3" w:rsidRDefault="004B31F3" w:rsidP="004B31F3">
      <w:pPr>
        <w:keepNext/>
        <w:rPr>
          <w:rFonts w:ascii="Arial" w:hAnsi="Arial" w:cs="Arial"/>
          <w:sz w:val="22"/>
          <w:szCs w:val="22"/>
        </w:rPr>
      </w:pPr>
      <w:r w:rsidRPr="004B31F3">
        <w:rPr>
          <w:i/>
        </w:rPr>
        <w:t>Substitute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701"/>
        <w:gridCol w:w="1418"/>
        <w:gridCol w:w="1559"/>
      </w:tblGrid>
      <w:tr w:rsidR="004B31F3" w:rsidRPr="004B31F3" w14:paraId="130BC710" w14:textId="77777777" w:rsidTr="00A90161">
        <w:trPr>
          <w:cantSplit/>
        </w:trPr>
        <w:tc>
          <w:tcPr>
            <w:tcW w:w="4820" w:type="dxa"/>
            <w:shd w:val="clear" w:color="auto" w:fill="auto"/>
          </w:tcPr>
          <w:p w14:paraId="652F1D3C" w14:textId="77777777" w:rsidR="004B31F3" w:rsidRPr="004B31F3" w:rsidRDefault="004B31F3" w:rsidP="004B31F3">
            <w:pPr>
              <w:tabs>
                <w:tab w:val="left" w:pos="284"/>
                <w:tab w:val="left" w:pos="567"/>
                <w:tab w:val="left" w:pos="851"/>
                <w:tab w:val="left" w:pos="1134"/>
                <w:tab w:val="left" w:pos="1418"/>
              </w:tabs>
              <w:spacing w:before="20" w:after="20"/>
              <w:rPr>
                <w:rFonts w:ascii="Arial" w:hAnsi="Arial" w:cs="Arial"/>
                <w:sz w:val="18"/>
                <w:szCs w:val="20"/>
              </w:rPr>
            </w:pPr>
            <w:r w:rsidRPr="004B31F3">
              <w:rPr>
                <w:rFonts w:ascii="Arial" w:hAnsi="Arial" w:cs="Arial"/>
                <w:sz w:val="18"/>
                <w:szCs w:val="20"/>
              </w:rPr>
              <w:tab/>
            </w:r>
            <w:r w:rsidRPr="004B31F3">
              <w:rPr>
                <w:rFonts w:ascii="Arial" w:hAnsi="Arial" w:cs="Arial"/>
                <w:sz w:val="18"/>
                <w:szCs w:val="20"/>
              </w:rPr>
              <w:tab/>
              <w:t xml:space="preserve">Elevating work platforms – see Table A Rental </w:t>
            </w:r>
            <w:r w:rsidRPr="004B31F3">
              <w:rPr>
                <w:rFonts w:ascii="Arial" w:hAnsi="Arial" w:cs="Arial"/>
                <w:sz w:val="18"/>
                <w:szCs w:val="20"/>
              </w:rPr>
              <w:tab/>
            </w:r>
            <w:r w:rsidRPr="004B31F3">
              <w:rPr>
                <w:rFonts w:ascii="Arial" w:hAnsi="Arial" w:cs="Arial"/>
                <w:sz w:val="18"/>
                <w:szCs w:val="20"/>
              </w:rPr>
              <w:tab/>
            </w:r>
            <w:r w:rsidRPr="004B31F3">
              <w:rPr>
                <w:rFonts w:ascii="Arial" w:hAnsi="Arial" w:cs="Arial"/>
                <w:sz w:val="18"/>
                <w:szCs w:val="20"/>
              </w:rPr>
              <w:tab/>
              <w:t xml:space="preserve">and hiring services (except real estate) (66110 </w:t>
            </w:r>
            <w:r w:rsidRPr="004B31F3">
              <w:rPr>
                <w:rFonts w:ascii="Arial" w:hAnsi="Arial" w:cs="Arial"/>
                <w:sz w:val="18"/>
                <w:szCs w:val="20"/>
              </w:rPr>
              <w:tab/>
            </w:r>
            <w:r w:rsidRPr="004B31F3">
              <w:rPr>
                <w:rFonts w:ascii="Arial" w:hAnsi="Arial" w:cs="Arial"/>
                <w:sz w:val="18"/>
                <w:szCs w:val="20"/>
              </w:rPr>
              <w:tab/>
            </w:r>
            <w:r w:rsidRPr="004B31F3">
              <w:rPr>
                <w:rFonts w:ascii="Arial" w:hAnsi="Arial" w:cs="Arial"/>
                <w:sz w:val="18"/>
                <w:szCs w:val="20"/>
              </w:rPr>
              <w:tab/>
              <w:t>to 66400), Elevating work platforms (EWPs)</w:t>
            </w:r>
            <w:r w:rsidRPr="004B31F3" w:rsidDel="00744F2E">
              <w:rPr>
                <w:rFonts w:ascii="Arial" w:hAnsi="Arial" w:cs="Arial"/>
                <w:sz w:val="18"/>
                <w:szCs w:val="20"/>
              </w:rPr>
              <w:t xml:space="preserve"> </w:t>
            </w:r>
          </w:p>
        </w:tc>
        <w:tc>
          <w:tcPr>
            <w:tcW w:w="1701" w:type="dxa"/>
            <w:shd w:val="clear" w:color="auto" w:fill="auto"/>
          </w:tcPr>
          <w:p w14:paraId="5B817863"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20"/>
              </w:rPr>
            </w:pPr>
          </w:p>
        </w:tc>
        <w:tc>
          <w:tcPr>
            <w:tcW w:w="1418" w:type="dxa"/>
            <w:shd w:val="clear" w:color="auto" w:fill="auto"/>
          </w:tcPr>
          <w:p w14:paraId="10F455E5"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20"/>
              </w:rPr>
            </w:pPr>
          </w:p>
        </w:tc>
        <w:tc>
          <w:tcPr>
            <w:tcW w:w="1559" w:type="dxa"/>
            <w:shd w:val="clear" w:color="auto" w:fill="auto"/>
          </w:tcPr>
          <w:p w14:paraId="088FE333"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20"/>
              </w:rPr>
            </w:pPr>
          </w:p>
        </w:tc>
      </w:tr>
    </w:tbl>
    <w:p w14:paraId="0FC6DACB" w14:textId="77777777" w:rsidR="00C8789F" w:rsidRDefault="00C8789F" w:rsidP="00163269">
      <w:pPr>
        <w:rPr>
          <w:rFonts w:ascii="Arial" w:hAnsi="Arial" w:cs="Arial"/>
          <w:lang w:eastAsia="en-US"/>
        </w:rPr>
      </w:pPr>
    </w:p>
    <w:p w14:paraId="4D626A20" w14:textId="77777777" w:rsidR="00C8789F" w:rsidRPr="00C8789F" w:rsidRDefault="00C8789F" w:rsidP="00163269">
      <w:pPr>
        <w:rPr>
          <w:rFonts w:ascii="Arial" w:hAnsi="Arial" w:cs="Arial"/>
          <w:lang w:eastAsia="en-US"/>
        </w:rPr>
      </w:pPr>
    </w:p>
    <w:p w14:paraId="66038FDF" w14:textId="48D36DDC" w:rsidR="00163269" w:rsidRPr="000D0073" w:rsidRDefault="00163269" w:rsidP="00261F44">
      <w:pPr>
        <w:rPr>
          <w:rFonts w:ascii="Arial" w:hAnsi="Arial" w:cs="Arial"/>
          <w:b/>
          <w:i/>
          <w:lang w:eastAsia="en-US"/>
        </w:rPr>
      </w:pPr>
      <w:r w:rsidRPr="004B31F3">
        <w:rPr>
          <w:rFonts w:ascii="Arial" w:hAnsi="Arial" w:cs="Arial"/>
          <w:b/>
          <w:lang w:eastAsia="en-US"/>
        </w:rPr>
        <w:t>[</w:t>
      </w:r>
      <w:r w:rsidR="00261F44">
        <w:rPr>
          <w:rFonts w:ascii="Arial" w:hAnsi="Arial" w:cs="Arial"/>
          <w:b/>
          <w:lang w:eastAsia="en-US"/>
        </w:rPr>
        <w:t>7</w:t>
      </w:r>
      <w:r w:rsidRPr="004B31F3">
        <w:rPr>
          <w:rFonts w:ascii="Arial" w:hAnsi="Arial" w:cs="Arial"/>
          <w:b/>
          <w:lang w:eastAsia="en-US"/>
        </w:rPr>
        <w:t>]</w:t>
      </w:r>
      <w:r w:rsidRPr="004B31F3">
        <w:rPr>
          <w:rFonts w:ascii="Arial" w:hAnsi="Arial" w:cs="Arial"/>
          <w:b/>
          <w:lang w:eastAsia="en-US"/>
        </w:rPr>
        <w:tab/>
        <w:t xml:space="preserve">Table A, industry category </w:t>
      </w:r>
      <w:r w:rsidRPr="004B31F3">
        <w:rPr>
          <w:rFonts w:ascii="Arial" w:hAnsi="Arial" w:cs="Arial"/>
          <w:b/>
          <w:i/>
          <w:lang w:eastAsia="en-US"/>
        </w:rPr>
        <w:t>MANUFACTURING (11110 to 25990)</w:t>
      </w:r>
      <w:r w:rsidRPr="004B31F3">
        <w:rPr>
          <w:rFonts w:ascii="Arial" w:hAnsi="Arial" w:cs="Arial"/>
          <w:b/>
          <w:lang w:eastAsia="en-US"/>
        </w:rPr>
        <w:t xml:space="preserve">, </w:t>
      </w:r>
      <w:r w:rsidR="00261F44">
        <w:rPr>
          <w:rFonts w:ascii="Arial" w:hAnsi="Arial" w:cs="Arial"/>
          <w:b/>
          <w:lang w:eastAsia="en-US"/>
        </w:rPr>
        <w:t>after</w:t>
      </w:r>
      <w:r w:rsidR="00A90161">
        <w:rPr>
          <w:rFonts w:ascii="Arial" w:hAnsi="Arial" w:cs="Arial"/>
          <w:b/>
          <w:lang w:eastAsia="en-US"/>
        </w:rPr>
        <w:t xml:space="preserve"> </w:t>
      </w:r>
      <w:r w:rsidRPr="004B31F3">
        <w:rPr>
          <w:rFonts w:ascii="Arial" w:hAnsi="Arial" w:cs="Arial"/>
          <w:b/>
          <w:lang w:eastAsia="en-US"/>
        </w:rPr>
        <w:t xml:space="preserve">sub-category </w:t>
      </w:r>
      <w:r w:rsidR="00261F44" w:rsidRPr="00261F44">
        <w:rPr>
          <w:rFonts w:ascii="Arial" w:hAnsi="Arial" w:cs="Arial"/>
          <w:b/>
          <w:i/>
          <w:lang w:eastAsia="en-US"/>
        </w:rPr>
        <w:t>Railway rolling</w:t>
      </w:r>
      <w:r w:rsidR="00261F44">
        <w:rPr>
          <w:rFonts w:ascii="Arial" w:hAnsi="Arial" w:cs="Arial"/>
          <w:b/>
          <w:i/>
          <w:lang w:eastAsia="en-US"/>
        </w:rPr>
        <w:t xml:space="preserve"> stock manufacturing and repair </w:t>
      </w:r>
      <w:r w:rsidR="00261F44" w:rsidRPr="00261F44">
        <w:rPr>
          <w:rFonts w:ascii="Arial" w:hAnsi="Arial" w:cs="Arial"/>
          <w:b/>
          <w:i/>
          <w:lang w:eastAsia="en-US"/>
        </w:rPr>
        <w:t>services</w:t>
      </w:r>
      <w:r w:rsidR="00261F44">
        <w:rPr>
          <w:rFonts w:ascii="Arial" w:hAnsi="Arial" w:cs="Arial"/>
          <w:b/>
          <w:i/>
          <w:lang w:eastAsia="en-US"/>
        </w:rPr>
        <w:t xml:space="preserve"> </w:t>
      </w:r>
      <w:r w:rsidR="00261F44" w:rsidRPr="00261F44">
        <w:rPr>
          <w:rFonts w:ascii="Arial" w:hAnsi="Arial" w:cs="Arial"/>
          <w:b/>
          <w:i/>
          <w:lang w:eastAsia="en-US"/>
        </w:rPr>
        <w:t>(23930)</w:t>
      </w:r>
    </w:p>
    <w:p w14:paraId="372688E0" w14:textId="77777777" w:rsidR="00163269" w:rsidRDefault="00163269" w:rsidP="002F63DC">
      <w:pPr>
        <w:rPr>
          <w:rFonts w:ascii="Arial" w:hAnsi="Arial" w:cs="Arial"/>
          <w:sz w:val="22"/>
          <w:szCs w:val="22"/>
        </w:rPr>
      </w:pPr>
    </w:p>
    <w:p w14:paraId="5C985780" w14:textId="57D357C0" w:rsidR="00352731" w:rsidRPr="00451A2F" w:rsidRDefault="003E3E24" w:rsidP="00352731">
      <w:pPr>
        <w:rPr>
          <w:rFonts w:eastAsia="Arial"/>
          <w:color w:val="000000"/>
          <w:lang w:eastAsia="en-US"/>
        </w:rPr>
      </w:pPr>
      <w:r w:rsidRPr="00451A2F">
        <w:rPr>
          <w:i/>
        </w:rPr>
        <w:t>Insert</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701"/>
        <w:gridCol w:w="1488"/>
        <w:gridCol w:w="1493"/>
      </w:tblGrid>
      <w:tr w:rsidR="00780283" w:rsidRPr="005F3B01" w14:paraId="3CDAA243" w14:textId="77777777" w:rsidTr="00780283">
        <w:trPr>
          <w:cantSplit/>
          <w:tblHeader/>
        </w:trPr>
        <w:tc>
          <w:tcPr>
            <w:tcW w:w="9502" w:type="dxa"/>
            <w:gridSpan w:val="4"/>
            <w:vAlign w:val="center"/>
          </w:tcPr>
          <w:p w14:paraId="67424D82" w14:textId="77777777" w:rsidR="00780283" w:rsidRPr="005F3B01" w:rsidRDefault="00780283" w:rsidP="007708DE">
            <w:pPr>
              <w:keepNext/>
              <w:keepLines/>
              <w:tabs>
                <w:tab w:val="left" w:pos="284"/>
                <w:tab w:val="left" w:pos="567"/>
                <w:tab w:val="left" w:pos="851"/>
                <w:tab w:val="left" w:pos="1134"/>
                <w:tab w:val="left" w:pos="1418"/>
              </w:tabs>
              <w:spacing w:before="20" w:after="20"/>
              <w:jc w:val="center"/>
              <w:rPr>
                <w:rFonts w:ascii="Arial" w:eastAsia="Arial" w:hAnsi="Arial" w:cs="Arial"/>
                <w:b/>
                <w:i/>
                <w:sz w:val="22"/>
                <w:szCs w:val="22"/>
              </w:rPr>
            </w:pPr>
            <w:r>
              <w:rPr>
                <w:rFonts w:ascii="Arial" w:eastAsia="Arial" w:hAnsi="Arial" w:cs="Arial"/>
                <w:b/>
                <w:i/>
                <w:sz w:val="22"/>
                <w:szCs w:val="22"/>
              </w:rPr>
              <w:t xml:space="preserve">Aircraft manufacturing and repair services </w:t>
            </w:r>
          </w:p>
          <w:p w14:paraId="75A45841" w14:textId="77777777" w:rsidR="00780283" w:rsidRPr="005F3B01" w:rsidRDefault="00780283" w:rsidP="007708DE">
            <w:pPr>
              <w:keepNext/>
              <w:keepLines/>
              <w:tabs>
                <w:tab w:val="left" w:pos="284"/>
                <w:tab w:val="left" w:pos="567"/>
                <w:tab w:val="left" w:pos="851"/>
                <w:tab w:val="left" w:pos="1134"/>
                <w:tab w:val="left" w:pos="1418"/>
              </w:tabs>
              <w:spacing w:before="20" w:after="20"/>
              <w:jc w:val="center"/>
              <w:rPr>
                <w:rFonts w:ascii="Arial" w:hAnsi="Arial"/>
                <w:i/>
                <w:sz w:val="22"/>
              </w:rPr>
            </w:pPr>
            <w:r w:rsidRPr="005F3B01">
              <w:rPr>
                <w:rFonts w:ascii="Arial" w:hAnsi="Arial"/>
                <w:b/>
                <w:i/>
              </w:rPr>
              <w:t>(</w:t>
            </w:r>
            <w:r>
              <w:rPr>
                <w:rFonts w:ascii="Arial" w:hAnsi="Arial"/>
                <w:b/>
                <w:i/>
              </w:rPr>
              <w:t>23940</w:t>
            </w:r>
            <w:r w:rsidRPr="005F3B01">
              <w:rPr>
                <w:rFonts w:ascii="Arial" w:hAnsi="Arial"/>
                <w:b/>
                <w:i/>
              </w:rPr>
              <w:t>)</w:t>
            </w:r>
          </w:p>
        </w:tc>
      </w:tr>
      <w:tr w:rsidR="00780283" w:rsidRPr="005F3B01" w14:paraId="26278CEA" w14:textId="77777777" w:rsidTr="00780283">
        <w:trPr>
          <w:cantSplit/>
          <w:tblHeader/>
        </w:trPr>
        <w:tc>
          <w:tcPr>
            <w:tcW w:w="4820" w:type="dxa"/>
            <w:vAlign w:val="center"/>
          </w:tcPr>
          <w:p w14:paraId="2A8FA65A" w14:textId="77777777" w:rsidR="00780283" w:rsidRPr="005F3B01" w:rsidRDefault="00780283" w:rsidP="007708DE">
            <w:pPr>
              <w:keepNext/>
              <w:keepLines/>
              <w:tabs>
                <w:tab w:val="left" w:pos="284"/>
                <w:tab w:val="left" w:pos="567"/>
                <w:tab w:val="left" w:pos="851"/>
                <w:tab w:val="left" w:pos="1134"/>
                <w:tab w:val="left" w:pos="1418"/>
              </w:tabs>
              <w:spacing w:before="20" w:after="20"/>
              <w:jc w:val="center"/>
              <w:rPr>
                <w:rFonts w:ascii="Arial" w:hAnsi="Arial"/>
                <w:b/>
                <w:sz w:val="18"/>
                <w:szCs w:val="18"/>
              </w:rPr>
            </w:pPr>
            <w:r w:rsidRPr="005F3B01">
              <w:rPr>
                <w:rFonts w:ascii="Arial" w:hAnsi="Arial"/>
                <w:b/>
                <w:sz w:val="18"/>
                <w:szCs w:val="18"/>
              </w:rPr>
              <w:t>ASSET</w:t>
            </w:r>
          </w:p>
        </w:tc>
        <w:tc>
          <w:tcPr>
            <w:tcW w:w="1701" w:type="dxa"/>
            <w:vAlign w:val="center"/>
          </w:tcPr>
          <w:p w14:paraId="63EDA582" w14:textId="77777777" w:rsidR="00780283" w:rsidRPr="005F3B01" w:rsidRDefault="00780283" w:rsidP="007708DE">
            <w:pPr>
              <w:keepNext/>
              <w:keepLines/>
              <w:tabs>
                <w:tab w:val="left" w:pos="284"/>
                <w:tab w:val="left" w:pos="567"/>
                <w:tab w:val="left" w:pos="851"/>
                <w:tab w:val="left" w:pos="1134"/>
                <w:tab w:val="left" w:pos="1418"/>
              </w:tabs>
              <w:spacing w:before="20" w:after="20"/>
              <w:jc w:val="center"/>
              <w:rPr>
                <w:rFonts w:ascii="Arial" w:hAnsi="Arial"/>
                <w:b/>
                <w:sz w:val="18"/>
              </w:rPr>
            </w:pPr>
            <w:r w:rsidRPr="005F3B01">
              <w:rPr>
                <w:rFonts w:ascii="Arial" w:hAnsi="Arial"/>
                <w:b/>
                <w:sz w:val="18"/>
              </w:rPr>
              <w:t>LIFE (YEARS)</w:t>
            </w:r>
          </w:p>
        </w:tc>
        <w:tc>
          <w:tcPr>
            <w:tcW w:w="1488" w:type="dxa"/>
            <w:vAlign w:val="center"/>
          </w:tcPr>
          <w:p w14:paraId="2EF34BC3" w14:textId="77777777" w:rsidR="00780283" w:rsidRPr="005F3B01" w:rsidRDefault="00780283" w:rsidP="007708DE">
            <w:pPr>
              <w:keepNext/>
              <w:keepLines/>
              <w:tabs>
                <w:tab w:val="left" w:pos="284"/>
                <w:tab w:val="left" w:pos="567"/>
                <w:tab w:val="left" w:pos="851"/>
                <w:tab w:val="left" w:pos="1134"/>
                <w:tab w:val="left" w:pos="1418"/>
              </w:tabs>
              <w:spacing w:before="20" w:after="20"/>
              <w:jc w:val="center"/>
              <w:rPr>
                <w:rFonts w:ascii="Arial" w:hAnsi="Arial"/>
                <w:b/>
                <w:sz w:val="18"/>
              </w:rPr>
            </w:pPr>
            <w:r w:rsidRPr="005F3B01">
              <w:rPr>
                <w:rFonts w:ascii="Arial" w:hAnsi="Arial"/>
                <w:b/>
                <w:sz w:val="18"/>
              </w:rPr>
              <w:t>REVIEWED</w:t>
            </w:r>
          </w:p>
        </w:tc>
        <w:tc>
          <w:tcPr>
            <w:tcW w:w="1493" w:type="dxa"/>
            <w:vAlign w:val="center"/>
          </w:tcPr>
          <w:p w14:paraId="46AE4205" w14:textId="77777777" w:rsidR="00780283" w:rsidRPr="005F3B01" w:rsidRDefault="00780283" w:rsidP="007708DE">
            <w:pPr>
              <w:keepNext/>
              <w:keepLines/>
              <w:tabs>
                <w:tab w:val="left" w:pos="284"/>
                <w:tab w:val="left" w:pos="567"/>
                <w:tab w:val="left" w:pos="851"/>
                <w:tab w:val="left" w:pos="1134"/>
                <w:tab w:val="left" w:pos="1418"/>
              </w:tabs>
              <w:spacing w:before="20" w:after="20"/>
              <w:jc w:val="center"/>
              <w:rPr>
                <w:rFonts w:ascii="Arial" w:hAnsi="Arial"/>
                <w:b/>
                <w:sz w:val="18"/>
              </w:rPr>
            </w:pPr>
            <w:r w:rsidRPr="005F3B01">
              <w:rPr>
                <w:rFonts w:ascii="Arial" w:hAnsi="Arial"/>
                <w:b/>
                <w:sz w:val="18"/>
              </w:rPr>
              <w:t>DATE OF APPLICATION</w:t>
            </w:r>
          </w:p>
        </w:tc>
      </w:tr>
      <w:tr w:rsidR="00352731" w:rsidRPr="00352731" w14:paraId="5124C94D" w14:textId="77777777" w:rsidTr="00780283">
        <w:trPr>
          <w:cantSplit/>
        </w:trPr>
        <w:tc>
          <w:tcPr>
            <w:tcW w:w="4820" w:type="dxa"/>
            <w:vAlign w:val="center"/>
          </w:tcPr>
          <w:p w14:paraId="01C7B9F8"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Air compression assets:</w:t>
            </w:r>
          </w:p>
        </w:tc>
        <w:tc>
          <w:tcPr>
            <w:tcW w:w="1701" w:type="dxa"/>
          </w:tcPr>
          <w:p w14:paraId="6636218E"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c>
          <w:tcPr>
            <w:tcW w:w="1488" w:type="dxa"/>
          </w:tcPr>
          <w:p w14:paraId="45B222D9"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c>
          <w:tcPr>
            <w:tcW w:w="1493" w:type="dxa"/>
          </w:tcPr>
          <w:p w14:paraId="5DEFBCA4"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r>
      <w:tr w:rsidR="00352731" w:rsidRPr="00352731" w14:paraId="74D63470" w14:textId="77777777" w:rsidTr="00780283">
        <w:trPr>
          <w:cantSplit/>
        </w:trPr>
        <w:tc>
          <w:tcPr>
            <w:tcW w:w="4820" w:type="dxa"/>
            <w:vAlign w:val="center"/>
          </w:tcPr>
          <w:p w14:paraId="0B4B7421"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t>Generally (including air compressors, air dryers  and</w:t>
            </w:r>
          </w:p>
          <w:p w14:paraId="68B2D1B4"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t>air receivers) (excluding portable air compressors)</w:t>
            </w:r>
          </w:p>
        </w:tc>
        <w:tc>
          <w:tcPr>
            <w:tcW w:w="1701" w:type="dxa"/>
          </w:tcPr>
          <w:p w14:paraId="2F23DDAE"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13</w:t>
            </w:r>
          </w:p>
        </w:tc>
        <w:tc>
          <w:tcPr>
            <w:tcW w:w="1488" w:type="dxa"/>
          </w:tcPr>
          <w:p w14:paraId="0DFC1649"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1AEF993B"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1DD83814" w14:textId="77777777" w:rsidTr="00780283">
        <w:trPr>
          <w:cantSplit/>
        </w:trPr>
        <w:tc>
          <w:tcPr>
            <w:tcW w:w="4820" w:type="dxa"/>
            <w:vAlign w:val="center"/>
          </w:tcPr>
          <w:p w14:paraId="58A69BE1"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t>Portable:</w:t>
            </w:r>
          </w:p>
        </w:tc>
        <w:tc>
          <w:tcPr>
            <w:tcW w:w="1701" w:type="dxa"/>
          </w:tcPr>
          <w:p w14:paraId="0AB6F5DC"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c>
          <w:tcPr>
            <w:tcW w:w="1488" w:type="dxa"/>
          </w:tcPr>
          <w:p w14:paraId="2802BAB6"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c>
          <w:tcPr>
            <w:tcW w:w="1493" w:type="dxa"/>
          </w:tcPr>
          <w:p w14:paraId="0BC19E07"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r>
      <w:tr w:rsidR="00352731" w:rsidRPr="00352731" w14:paraId="7F0DD015" w14:textId="77777777" w:rsidTr="00780283">
        <w:trPr>
          <w:cantSplit/>
        </w:trPr>
        <w:tc>
          <w:tcPr>
            <w:tcW w:w="4820" w:type="dxa"/>
            <w:vAlign w:val="center"/>
          </w:tcPr>
          <w:p w14:paraId="0AEC2053"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r>
            <w:r w:rsidRPr="00352731">
              <w:rPr>
                <w:rFonts w:ascii="Arial" w:hAnsi="Arial"/>
                <w:sz w:val="18"/>
                <w:szCs w:val="18"/>
              </w:rPr>
              <w:tab/>
              <w:t>Reciprocating</w:t>
            </w:r>
          </w:p>
        </w:tc>
        <w:tc>
          <w:tcPr>
            <w:tcW w:w="1701" w:type="dxa"/>
          </w:tcPr>
          <w:p w14:paraId="1FA0C774"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7</w:t>
            </w:r>
          </w:p>
        </w:tc>
        <w:tc>
          <w:tcPr>
            <w:tcW w:w="1488" w:type="dxa"/>
          </w:tcPr>
          <w:p w14:paraId="76106290"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6DA21BB5"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5D9D93F0" w14:textId="77777777" w:rsidTr="00780283">
        <w:trPr>
          <w:cantSplit/>
        </w:trPr>
        <w:tc>
          <w:tcPr>
            <w:tcW w:w="4820" w:type="dxa"/>
            <w:vAlign w:val="center"/>
          </w:tcPr>
          <w:p w14:paraId="4FF4B408"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r>
            <w:r w:rsidRPr="00352731">
              <w:rPr>
                <w:rFonts w:ascii="Arial" w:hAnsi="Arial"/>
                <w:sz w:val="18"/>
                <w:szCs w:val="18"/>
              </w:rPr>
              <w:tab/>
              <w:t xml:space="preserve">Rotary screw </w:t>
            </w:r>
          </w:p>
        </w:tc>
        <w:tc>
          <w:tcPr>
            <w:tcW w:w="1701" w:type="dxa"/>
          </w:tcPr>
          <w:p w14:paraId="79AB813A"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10</w:t>
            </w:r>
          </w:p>
        </w:tc>
        <w:tc>
          <w:tcPr>
            <w:tcW w:w="1488" w:type="dxa"/>
          </w:tcPr>
          <w:p w14:paraId="4389849B"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0DB115CA"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5EF21C47" w14:textId="77777777" w:rsidTr="00780283">
        <w:trPr>
          <w:cantSplit/>
        </w:trPr>
        <w:tc>
          <w:tcPr>
            <w:tcW w:w="4820" w:type="dxa"/>
            <w:vAlign w:val="center"/>
          </w:tcPr>
          <w:p w14:paraId="014148D1"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Aircraft testing and measurement equipment:</w:t>
            </w:r>
          </w:p>
        </w:tc>
        <w:tc>
          <w:tcPr>
            <w:tcW w:w="1701" w:type="dxa"/>
          </w:tcPr>
          <w:p w14:paraId="4093193F"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c>
          <w:tcPr>
            <w:tcW w:w="1488" w:type="dxa"/>
          </w:tcPr>
          <w:p w14:paraId="663C5CE1"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c>
          <w:tcPr>
            <w:tcW w:w="1493" w:type="dxa"/>
          </w:tcPr>
          <w:p w14:paraId="34C4049F"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r>
      <w:tr w:rsidR="00352731" w:rsidRPr="00352731" w14:paraId="01D27F81" w14:textId="77777777" w:rsidTr="00780283">
        <w:trPr>
          <w:cantSplit/>
        </w:trPr>
        <w:tc>
          <w:tcPr>
            <w:tcW w:w="4820" w:type="dxa"/>
            <w:vAlign w:val="center"/>
          </w:tcPr>
          <w:p w14:paraId="0933CBCE"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t>Instrumentation, dynamometers and calibrating</w:t>
            </w:r>
          </w:p>
          <w:p w14:paraId="231E428E"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t>equipment (including testing equipment for engines,</w:t>
            </w:r>
          </w:p>
          <w:p w14:paraId="5AEBF536"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t>radios)</w:t>
            </w:r>
          </w:p>
        </w:tc>
        <w:tc>
          <w:tcPr>
            <w:tcW w:w="1701" w:type="dxa"/>
          </w:tcPr>
          <w:p w14:paraId="292AF83A"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10</w:t>
            </w:r>
          </w:p>
        </w:tc>
        <w:tc>
          <w:tcPr>
            <w:tcW w:w="1488" w:type="dxa"/>
          </w:tcPr>
          <w:p w14:paraId="70819A37"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37062552"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5891E5CB" w14:textId="77777777" w:rsidTr="00780283">
        <w:trPr>
          <w:cantSplit/>
        </w:trPr>
        <w:tc>
          <w:tcPr>
            <w:tcW w:w="4820" w:type="dxa"/>
            <w:vAlign w:val="center"/>
          </w:tcPr>
          <w:p w14:paraId="03721AA2"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t xml:space="preserve">Maintenance stands (including rigs and engine </w:t>
            </w:r>
          </w:p>
          <w:p w14:paraId="4B74771E"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t>stands)</w:t>
            </w:r>
          </w:p>
        </w:tc>
        <w:tc>
          <w:tcPr>
            <w:tcW w:w="1701" w:type="dxa"/>
          </w:tcPr>
          <w:p w14:paraId="4E0AA890"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20</w:t>
            </w:r>
          </w:p>
        </w:tc>
        <w:tc>
          <w:tcPr>
            <w:tcW w:w="1488" w:type="dxa"/>
          </w:tcPr>
          <w:p w14:paraId="09F17961"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0FCA2248"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1C570A4E" w14:textId="77777777" w:rsidTr="00780283">
        <w:trPr>
          <w:cantSplit/>
        </w:trPr>
        <w:tc>
          <w:tcPr>
            <w:tcW w:w="4820" w:type="dxa"/>
            <w:vAlign w:val="center"/>
          </w:tcPr>
          <w:p w14:paraId="70297B14"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cs="Arial"/>
                <w:sz w:val="18"/>
                <w:szCs w:val="20"/>
              </w:rPr>
              <w:tab/>
              <w:t xml:space="preserve">Test cell tunnels </w:t>
            </w:r>
          </w:p>
        </w:tc>
        <w:tc>
          <w:tcPr>
            <w:tcW w:w="1701" w:type="dxa"/>
          </w:tcPr>
          <w:p w14:paraId="0263A269"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40</w:t>
            </w:r>
          </w:p>
        </w:tc>
        <w:tc>
          <w:tcPr>
            <w:tcW w:w="1488" w:type="dxa"/>
          </w:tcPr>
          <w:p w14:paraId="435A3816"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772688B2"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39DE74B8" w14:textId="77777777" w:rsidTr="00780283">
        <w:trPr>
          <w:cantSplit/>
        </w:trPr>
        <w:tc>
          <w:tcPr>
            <w:tcW w:w="4820" w:type="dxa"/>
            <w:vAlign w:val="center"/>
          </w:tcPr>
          <w:p w14:paraId="52330C8E"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 xml:space="preserve">Air start units </w:t>
            </w:r>
          </w:p>
        </w:tc>
        <w:tc>
          <w:tcPr>
            <w:tcW w:w="1701" w:type="dxa"/>
          </w:tcPr>
          <w:p w14:paraId="0B758299"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15</w:t>
            </w:r>
          </w:p>
        </w:tc>
        <w:tc>
          <w:tcPr>
            <w:tcW w:w="1488" w:type="dxa"/>
          </w:tcPr>
          <w:p w14:paraId="361FE759"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00FB0AEA"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1C4D7D0D" w14:textId="77777777" w:rsidTr="00780283">
        <w:trPr>
          <w:cantSplit/>
        </w:trPr>
        <w:tc>
          <w:tcPr>
            <w:tcW w:w="4820" w:type="dxa"/>
            <w:vAlign w:val="center"/>
          </w:tcPr>
          <w:p w14:paraId="26309C26"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 xml:space="preserve">Benches and tables </w:t>
            </w:r>
          </w:p>
        </w:tc>
        <w:tc>
          <w:tcPr>
            <w:tcW w:w="1701" w:type="dxa"/>
          </w:tcPr>
          <w:p w14:paraId="31E332ED"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10</w:t>
            </w:r>
          </w:p>
        </w:tc>
        <w:tc>
          <w:tcPr>
            <w:tcW w:w="1488" w:type="dxa"/>
          </w:tcPr>
          <w:p w14:paraId="74256EC2"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5B16FF50"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59646DEE" w14:textId="77777777" w:rsidTr="00780283">
        <w:trPr>
          <w:cantSplit/>
        </w:trPr>
        <w:tc>
          <w:tcPr>
            <w:tcW w:w="4820" w:type="dxa"/>
            <w:vAlign w:val="center"/>
          </w:tcPr>
          <w:p w14:paraId="63C31F28"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Borescope equipment:</w:t>
            </w:r>
          </w:p>
        </w:tc>
        <w:tc>
          <w:tcPr>
            <w:tcW w:w="1701" w:type="dxa"/>
          </w:tcPr>
          <w:p w14:paraId="4F8F2DA7"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c>
          <w:tcPr>
            <w:tcW w:w="1488" w:type="dxa"/>
          </w:tcPr>
          <w:p w14:paraId="42D73DA1"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c>
          <w:tcPr>
            <w:tcW w:w="1493" w:type="dxa"/>
          </w:tcPr>
          <w:p w14:paraId="56641AC9"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r>
      <w:tr w:rsidR="00352731" w:rsidRPr="00352731" w14:paraId="73B529D6" w14:textId="77777777" w:rsidTr="00780283">
        <w:trPr>
          <w:cantSplit/>
        </w:trPr>
        <w:tc>
          <w:tcPr>
            <w:tcW w:w="4820" w:type="dxa"/>
            <w:vAlign w:val="center"/>
          </w:tcPr>
          <w:p w14:paraId="7CDA264A"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t xml:space="preserve">Fixed probes </w:t>
            </w:r>
          </w:p>
        </w:tc>
        <w:tc>
          <w:tcPr>
            <w:tcW w:w="1701" w:type="dxa"/>
          </w:tcPr>
          <w:p w14:paraId="57FBD520"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3</w:t>
            </w:r>
          </w:p>
        </w:tc>
        <w:tc>
          <w:tcPr>
            <w:tcW w:w="1488" w:type="dxa"/>
          </w:tcPr>
          <w:p w14:paraId="732C0A35"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7B908E6F"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60085BE5" w14:textId="77777777" w:rsidTr="00780283">
        <w:trPr>
          <w:cantSplit/>
        </w:trPr>
        <w:tc>
          <w:tcPr>
            <w:tcW w:w="4820" w:type="dxa"/>
            <w:vAlign w:val="center"/>
          </w:tcPr>
          <w:p w14:paraId="0812FE24"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t xml:space="preserve">Flexible probes </w:t>
            </w:r>
          </w:p>
        </w:tc>
        <w:tc>
          <w:tcPr>
            <w:tcW w:w="1701" w:type="dxa"/>
          </w:tcPr>
          <w:p w14:paraId="5BAC673F"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3</w:t>
            </w:r>
          </w:p>
        </w:tc>
        <w:tc>
          <w:tcPr>
            <w:tcW w:w="1488" w:type="dxa"/>
          </w:tcPr>
          <w:p w14:paraId="0001B043"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5BD39BAE"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6AEBCF8A" w14:textId="77777777" w:rsidTr="00780283">
        <w:trPr>
          <w:cantSplit/>
        </w:trPr>
        <w:tc>
          <w:tcPr>
            <w:tcW w:w="4820" w:type="dxa"/>
            <w:vAlign w:val="center"/>
          </w:tcPr>
          <w:p w14:paraId="3BBA474B"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t xml:space="preserve">Light source </w:t>
            </w:r>
          </w:p>
        </w:tc>
        <w:tc>
          <w:tcPr>
            <w:tcW w:w="1701" w:type="dxa"/>
          </w:tcPr>
          <w:p w14:paraId="744DDFAF"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5</w:t>
            </w:r>
          </w:p>
        </w:tc>
        <w:tc>
          <w:tcPr>
            <w:tcW w:w="1488" w:type="dxa"/>
          </w:tcPr>
          <w:p w14:paraId="6A8B3BCD"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7A8211A5"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736764B1" w14:textId="77777777" w:rsidTr="00780283">
        <w:trPr>
          <w:cantSplit/>
        </w:trPr>
        <w:tc>
          <w:tcPr>
            <w:tcW w:w="4820" w:type="dxa"/>
            <w:vAlign w:val="center"/>
          </w:tcPr>
          <w:p w14:paraId="7385D0D9"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lastRenderedPageBreak/>
              <w:tab/>
              <w:t xml:space="preserve">Video scopes </w:t>
            </w:r>
          </w:p>
        </w:tc>
        <w:tc>
          <w:tcPr>
            <w:tcW w:w="1701" w:type="dxa"/>
          </w:tcPr>
          <w:p w14:paraId="6FAA0E70"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5</w:t>
            </w:r>
          </w:p>
        </w:tc>
        <w:tc>
          <w:tcPr>
            <w:tcW w:w="1488" w:type="dxa"/>
          </w:tcPr>
          <w:p w14:paraId="69F8D765"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0A6C2F83"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7A645627" w14:textId="77777777" w:rsidTr="00780283">
        <w:trPr>
          <w:cantSplit/>
        </w:trPr>
        <w:tc>
          <w:tcPr>
            <w:tcW w:w="4820" w:type="dxa"/>
            <w:vAlign w:val="center"/>
          </w:tcPr>
          <w:p w14:paraId="608ECBAA"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Cabin pressurisation test units</w:t>
            </w:r>
          </w:p>
        </w:tc>
        <w:tc>
          <w:tcPr>
            <w:tcW w:w="1701" w:type="dxa"/>
          </w:tcPr>
          <w:p w14:paraId="61283237"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15</w:t>
            </w:r>
          </w:p>
        </w:tc>
        <w:tc>
          <w:tcPr>
            <w:tcW w:w="1488" w:type="dxa"/>
          </w:tcPr>
          <w:p w14:paraId="5E1B52AD"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593FA9DD"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70D6176C" w14:textId="77777777" w:rsidTr="00780283">
        <w:trPr>
          <w:cantSplit/>
        </w:trPr>
        <w:tc>
          <w:tcPr>
            <w:tcW w:w="4820" w:type="dxa"/>
            <w:vAlign w:val="center"/>
          </w:tcPr>
          <w:p w14:paraId="764A1252"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 xml:space="preserve">Carbon fibre cutters used in manufacturing </w:t>
            </w:r>
          </w:p>
        </w:tc>
        <w:tc>
          <w:tcPr>
            <w:tcW w:w="1701" w:type="dxa"/>
          </w:tcPr>
          <w:p w14:paraId="12ADD33F"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10</w:t>
            </w:r>
          </w:p>
        </w:tc>
        <w:tc>
          <w:tcPr>
            <w:tcW w:w="1488" w:type="dxa"/>
          </w:tcPr>
          <w:p w14:paraId="318DCA51"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27974245"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24F81A1D" w14:textId="77777777" w:rsidTr="00780283">
        <w:trPr>
          <w:cantSplit/>
        </w:trPr>
        <w:tc>
          <w:tcPr>
            <w:tcW w:w="4820" w:type="dxa"/>
            <w:vAlign w:val="center"/>
          </w:tcPr>
          <w:p w14:paraId="604D7993"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 xml:space="preserve">Computer numerical control (CNC) machines </w:t>
            </w:r>
          </w:p>
        </w:tc>
        <w:tc>
          <w:tcPr>
            <w:tcW w:w="1701" w:type="dxa"/>
          </w:tcPr>
          <w:p w14:paraId="173DF976"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10</w:t>
            </w:r>
          </w:p>
        </w:tc>
        <w:tc>
          <w:tcPr>
            <w:tcW w:w="1488" w:type="dxa"/>
          </w:tcPr>
          <w:p w14:paraId="3F97DD6A"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4015F22A"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70CEB665" w14:textId="77777777" w:rsidTr="00780283">
        <w:trPr>
          <w:cantSplit/>
        </w:trPr>
        <w:tc>
          <w:tcPr>
            <w:tcW w:w="4820" w:type="dxa"/>
            <w:vAlign w:val="center"/>
          </w:tcPr>
          <w:p w14:paraId="5D0E90BE"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 xml:space="preserve">Cranes (gantry  and overhead) </w:t>
            </w:r>
          </w:p>
        </w:tc>
        <w:tc>
          <w:tcPr>
            <w:tcW w:w="1701" w:type="dxa"/>
          </w:tcPr>
          <w:p w14:paraId="12D3AA6F"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25</w:t>
            </w:r>
          </w:p>
        </w:tc>
        <w:tc>
          <w:tcPr>
            <w:tcW w:w="1488" w:type="dxa"/>
          </w:tcPr>
          <w:p w14:paraId="5D3E1CE5"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32E75C5A"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550A52FE" w14:textId="77777777" w:rsidTr="00780283">
        <w:trPr>
          <w:cantSplit/>
        </w:trPr>
        <w:tc>
          <w:tcPr>
            <w:tcW w:w="4820" w:type="dxa"/>
            <w:vAlign w:val="center"/>
          </w:tcPr>
          <w:p w14:paraId="45382864"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Degreasing machines (including washing machines)</w:t>
            </w:r>
          </w:p>
        </w:tc>
        <w:tc>
          <w:tcPr>
            <w:tcW w:w="1701" w:type="dxa"/>
          </w:tcPr>
          <w:p w14:paraId="16726D28"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7</w:t>
            </w:r>
          </w:p>
        </w:tc>
        <w:tc>
          <w:tcPr>
            <w:tcW w:w="1488" w:type="dxa"/>
          </w:tcPr>
          <w:p w14:paraId="3ED24F6E"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253DF5C5"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05F2CD09" w14:textId="77777777" w:rsidTr="00780283">
        <w:trPr>
          <w:cantSplit/>
        </w:trPr>
        <w:tc>
          <w:tcPr>
            <w:tcW w:w="4820" w:type="dxa"/>
            <w:vAlign w:val="center"/>
          </w:tcPr>
          <w:p w14:paraId="081EBE9B"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Elevating work platforms:</w:t>
            </w:r>
          </w:p>
        </w:tc>
        <w:tc>
          <w:tcPr>
            <w:tcW w:w="1701" w:type="dxa"/>
          </w:tcPr>
          <w:p w14:paraId="1E82FC1B"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c>
          <w:tcPr>
            <w:tcW w:w="1488" w:type="dxa"/>
          </w:tcPr>
          <w:p w14:paraId="220E4957"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c>
          <w:tcPr>
            <w:tcW w:w="1493" w:type="dxa"/>
          </w:tcPr>
          <w:p w14:paraId="1920448E"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r>
      <w:tr w:rsidR="00352731" w:rsidRPr="00352731" w14:paraId="44405165" w14:textId="77777777" w:rsidTr="00780283">
        <w:trPr>
          <w:cantSplit/>
        </w:trPr>
        <w:tc>
          <w:tcPr>
            <w:tcW w:w="4820" w:type="dxa"/>
            <w:vAlign w:val="center"/>
          </w:tcPr>
          <w:p w14:paraId="4EB096C1"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t xml:space="preserve">Boom lifts </w:t>
            </w:r>
          </w:p>
        </w:tc>
        <w:tc>
          <w:tcPr>
            <w:tcW w:w="1701" w:type="dxa"/>
          </w:tcPr>
          <w:p w14:paraId="679444B3"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15</w:t>
            </w:r>
          </w:p>
        </w:tc>
        <w:tc>
          <w:tcPr>
            <w:tcW w:w="1488" w:type="dxa"/>
          </w:tcPr>
          <w:p w14:paraId="3E1C7805"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65352E5B"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4B145ADB" w14:textId="77777777" w:rsidTr="00780283">
        <w:trPr>
          <w:cantSplit/>
        </w:trPr>
        <w:tc>
          <w:tcPr>
            <w:tcW w:w="4820" w:type="dxa"/>
            <w:vAlign w:val="center"/>
          </w:tcPr>
          <w:p w14:paraId="727F5E97"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t xml:space="preserve">Personnel lifts </w:t>
            </w:r>
          </w:p>
        </w:tc>
        <w:tc>
          <w:tcPr>
            <w:tcW w:w="1701" w:type="dxa"/>
          </w:tcPr>
          <w:p w14:paraId="1B5CAAF6"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10</w:t>
            </w:r>
          </w:p>
        </w:tc>
        <w:tc>
          <w:tcPr>
            <w:tcW w:w="1488" w:type="dxa"/>
          </w:tcPr>
          <w:p w14:paraId="4D176C9E"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16AECDA8"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407AFEAC" w14:textId="77777777" w:rsidTr="00780283">
        <w:trPr>
          <w:cantSplit/>
        </w:trPr>
        <w:tc>
          <w:tcPr>
            <w:tcW w:w="4820" w:type="dxa"/>
            <w:vAlign w:val="center"/>
          </w:tcPr>
          <w:p w14:paraId="66EE5F92"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t xml:space="preserve">Scissor lifts </w:t>
            </w:r>
          </w:p>
        </w:tc>
        <w:tc>
          <w:tcPr>
            <w:tcW w:w="1701" w:type="dxa"/>
          </w:tcPr>
          <w:p w14:paraId="61D53FF9"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10</w:t>
            </w:r>
          </w:p>
        </w:tc>
        <w:tc>
          <w:tcPr>
            <w:tcW w:w="1488" w:type="dxa"/>
          </w:tcPr>
          <w:p w14:paraId="4D042ECA"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3483D479"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267080DA" w14:textId="77777777" w:rsidTr="00780283">
        <w:trPr>
          <w:cantSplit/>
        </w:trPr>
        <w:tc>
          <w:tcPr>
            <w:tcW w:w="4820" w:type="dxa"/>
            <w:vAlign w:val="center"/>
          </w:tcPr>
          <w:p w14:paraId="4988E8B9"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Hand tools, manual (including screw drivers, spanners,</w:t>
            </w:r>
          </w:p>
          <w:p w14:paraId="2454CBB0"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wrenches)</w:t>
            </w:r>
          </w:p>
        </w:tc>
        <w:tc>
          <w:tcPr>
            <w:tcW w:w="1701" w:type="dxa"/>
          </w:tcPr>
          <w:p w14:paraId="6416E78B"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10</w:t>
            </w:r>
          </w:p>
        </w:tc>
        <w:tc>
          <w:tcPr>
            <w:tcW w:w="1488" w:type="dxa"/>
          </w:tcPr>
          <w:p w14:paraId="5DBD99B5"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4DBEA944"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75208BF2" w14:textId="77777777" w:rsidTr="00780283">
        <w:trPr>
          <w:cantSplit/>
        </w:trPr>
        <w:tc>
          <w:tcPr>
            <w:tcW w:w="4820" w:type="dxa"/>
            <w:vAlign w:val="center"/>
          </w:tcPr>
          <w:p w14:paraId="450BFB4B"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Hand tools, powered:</w:t>
            </w:r>
          </w:p>
        </w:tc>
        <w:tc>
          <w:tcPr>
            <w:tcW w:w="1701" w:type="dxa"/>
          </w:tcPr>
          <w:p w14:paraId="77B44CC0"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c>
          <w:tcPr>
            <w:tcW w:w="1488" w:type="dxa"/>
          </w:tcPr>
          <w:p w14:paraId="5AF16027"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c>
          <w:tcPr>
            <w:tcW w:w="1493" w:type="dxa"/>
          </w:tcPr>
          <w:p w14:paraId="7902A27D"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3E29A663" w14:textId="77777777" w:rsidTr="00780283">
        <w:trPr>
          <w:cantSplit/>
        </w:trPr>
        <w:tc>
          <w:tcPr>
            <w:tcW w:w="4820" w:type="dxa"/>
            <w:vAlign w:val="center"/>
          </w:tcPr>
          <w:p w14:paraId="7CA5AA63"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t>Air</w:t>
            </w:r>
          </w:p>
        </w:tc>
        <w:tc>
          <w:tcPr>
            <w:tcW w:w="1701" w:type="dxa"/>
          </w:tcPr>
          <w:p w14:paraId="7A869252"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5</w:t>
            </w:r>
          </w:p>
        </w:tc>
        <w:tc>
          <w:tcPr>
            <w:tcW w:w="1488" w:type="dxa"/>
          </w:tcPr>
          <w:p w14:paraId="17A84575"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2D7D621C"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02E10830" w14:textId="77777777" w:rsidTr="00780283">
        <w:trPr>
          <w:cantSplit/>
        </w:trPr>
        <w:tc>
          <w:tcPr>
            <w:tcW w:w="4820" w:type="dxa"/>
            <w:vAlign w:val="center"/>
          </w:tcPr>
          <w:p w14:paraId="5EE0F21D"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t xml:space="preserve">Battery </w:t>
            </w:r>
          </w:p>
        </w:tc>
        <w:tc>
          <w:tcPr>
            <w:tcW w:w="1701" w:type="dxa"/>
          </w:tcPr>
          <w:p w14:paraId="76B52DAE"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3</w:t>
            </w:r>
          </w:p>
        </w:tc>
        <w:tc>
          <w:tcPr>
            <w:tcW w:w="1488" w:type="dxa"/>
          </w:tcPr>
          <w:p w14:paraId="1FA662AD"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4D244111"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189BB4B0" w14:textId="77777777" w:rsidTr="00780283">
        <w:trPr>
          <w:cantSplit/>
        </w:trPr>
        <w:tc>
          <w:tcPr>
            <w:tcW w:w="4820" w:type="dxa"/>
            <w:vAlign w:val="center"/>
          </w:tcPr>
          <w:p w14:paraId="0E03D934"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t xml:space="preserve">Electric  </w:t>
            </w:r>
          </w:p>
        </w:tc>
        <w:tc>
          <w:tcPr>
            <w:tcW w:w="1701" w:type="dxa"/>
          </w:tcPr>
          <w:p w14:paraId="44B06979"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5</w:t>
            </w:r>
          </w:p>
        </w:tc>
        <w:tc>
          <w:tcPr>
            <w:tcW w:w="1488" w:type="dxa"/>
          </w:tcPr>
          <w:p w14:paraId="3ECB1FAC"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118AE5B9"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5BCDB04B" w14:textId="77777777" w:rsidTr="00780283">
        <w:trPr>
          <w:cantSplit/>
        </w:trPr>
        <w:tc>
          <w:tcPr>
            <w:tcW w:w="4820" w:type="dxa"/>
            <w:vAlign w:val="center"/>
          </w:tcPr>
          <w:p w14:paraId="286F8C8B"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Hydraulic power units (including hydraulic mules)</w:t>
            </w:r>
          </w:p>
        </w:tc>
        <w:tc>
          <w:tcPr>
            <w:tcW w:w="1701" w:type="dxa"/>
          </w:tcPr>
          <w:p w14:paraId="5A6F8AB5"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15</w:t>
            </w:r>
          </w:p>
        </w:tc>
        <w:tc>
          <w:tcPr>
            <w:tcW w:w="1488" w:type="dxa"/>
          </w:tcPr>
          <w:p w14:paraId="04293645"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3C13B9DA"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54E63B64" w14:textId="77777777" w:rsidTr="00780283">
        <w:trPr>
          <w:cantSplit/>
        </w:trPr>
        <w:tc>
          <w:tcPr>
            <w:tcW w:w="4820" w:type="dxa"/>
            <w:vAlign w:val="center"/>
          </w:tcPr>
          <w:p w14:paraId="7CF10DC0"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 xml:space="preserve">Industrial autoclaves </w:t>
            </w:r>
          </w:p>
        </w:tc>
        <w:tc>
          <w:tcPr>
            <w:tcW w:w="1701" w:type="dxa"/>
          </w:tcPr>
          <w:p w14:paraId="46A97D27"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30</w:t>
            </w:r>
          </w:p>
        </w:tc>
        <w:tc>
          <w:tcPr>
            <w:tcW w:w="1488" w:type="dxa"/>
          </w:tcPr>
          <w:p w14:paraId="6F332B7D"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191850F3"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12EF9DBB" w14:textId="77777777" w:rsidTr="00780283">
        <w:trPr>
          <w:cantSplit/>
        </w:trPr>
        <w:tc>
          <w:tcPr>
            <w:tcW w:w="4820" w:type="dxa"/>
            <w:vAlign w:val="center"/>
          </w:tcPr>
          <w:p w14:paraId="1F813F40"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 xml:space="preserve">Industrial ovens </w:t>
            </w:r>
          </w:p>
        </w:tc>
        <w:tc>
          <w:tcPr>
            <w:tcW w:w="1701" w:type="dxa"/>
          </w:tcPr>
          <w:p w14:paraId="3C643E83"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15</w:t>
            </w:r>
          </w:p>
        </w:tc>
        <w:tc>
          <w:tcPr>
            <w:tcW w:w="1488" w:type="dxa"/>
          </w:tcPr>
          <w:p w14:paraId="6CBEED45"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73A16D6B"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7B9D8342" w14:textId="77777777" w:rsidTr="00780283">
        <w:trPr>
          <w:cantSplit/>
        </w:trPr>
        <w:tc>
          <w:tcPr>
            <w:tcW w:w="4820" w:type="dxa"/>
            <w:vAlign w:val="center"/>
          </w:tcPr>
          <w:p w14:paraId="0D82CC27"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 xml:space="preserve">Jacks </w:t>
            </w:r>
          </w:p>
        </w:tc>
        <w:tc>
          <w:tcPr>
            <w:tcW w:w="1701" w:type="dxa"/>
          </w:tcPr>
          <w:p w14:paraId="6DDEB700"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10</w:t>
            </w:r>
          </w:p>
        </w:tc>
        <w:tc>
          <w:tcPr>
            <w:tcW w:w="1488" w:type="dxa"/>
          </w:tcPr>
          <w:p w14:paraId="141F7C1B"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16E8CA17"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28A7802F" w14:textId="77777777" w:rsidTr="00780283">
        <w:trPr>
          <w:cantSplit/>
        </w:trPr>
        <w:tc>
          <w:tcPr>
            <w:tcW w:w="4820" w:type="dxa"/>
            <w:vAlign w:val="center"/>
          </w:tcPr>
          <w:p w14:paraId="64C16FF0"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 xml:space="preserve">Maintenance work platforms </w:t>
            </w:r>
          </w:p>
        </w:tc>
        <w:tc>
          <w:tcPr>
            <w:tcW w:w="1701" w:type="dxa"/>
          </w:tcPr>
          <w:p w14:paraId="6BF038DB"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20</w:t>
            </w:r>
          </w:p>
        </w:tc>
        <w:tc>
          <w:tcPr>
            <w:tcW w:w="1488" w:type="dxa"/>
          </w:tcPr>
          <w:p w14:paraId="79C20E42"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24A9FEFA"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564F0B56" w14:textId="77777777" w:rsidTr="00780283">
        <w:trPr>
          <w:cantSplit/>
        </w:trPr>
        <w:tc>
          <w:tcPr>
            <w:tcW w:w="4820" w:type="dxa"/>
            <w:vAlign w:val="center"/>
          </w:tcPr>
          <w:p w14:paraId="3CED49DD"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 xml:space="preserve">Measuring tools, manually operated (including </w:t>
            </w:r>
            <w:proofErr w:type="spellStart"/>
            <w:r w:rsidRPr="00352731">
              <w:rPr>
                <w:rFonts w:ascii="Arial" w:hAnsi="Arial"/>
                <w:sz w:val="18"/>
                <w:szCs w:val="18"/>
              </w:rPr>
              <w:t>vernier</w:t>
            </w:r>
            <w:proofErr w:type="spellEnd"/>
          </w:p>
          <w:p w14:paraId="7637855D"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proofErr w:type="spellStart"/>
            <w:r w:rsidRPr="00352731">
              <w:rPr>
                <w:rFonts w:ascii="Arial" w:hAnsi="Arial"/>
                <w:sz w:val="18"/>
                <w:szCs w:val="18"/>
              </w:rPr>
              <w:t>calipers</w:t>
            </w:r>
            <w:proofErr w:type="spellEnd"/>
            <w:r w:rsidRPr="00352731">
              <w:rPr>
                <w:rFonts w:ascii="Arial" w:hAnsi="Arial"/>
                <w:sz w:val="18"/>
                <w:szCs w:val="18"/>
              </w:rPr>
              <w:t xml:space="preserve">, </w:t>
            </w:r>
            <w:proofErr w:type="spellStart"/>
            <w:r w:rsidRPr="00352731">
              <w:rPr>
                <w:rFonts w:ascii="Arial" w:hAnsi="Arial"/>
                <w:sz w:val="18"/>
                <w:szCs w:val="18"/>
              </w:rPr>
              <w:t>micrometers</w:t>
            </w:r>
            <w:proofErr w:type="spellEnd"/>
            <w:r w:rsidRPr="00352731">
              <w:rPr>
                <w:rFonts w:ascii="Arial" w:hAnsi="Arial"/>
                <w:sz w:val="18"/>
                <w:szCs w:val="18"/>
              </w:rPr>
              <w:t xml:space="preserve">, depth gauges, tyre pressure </w:t>
            </w:r>
          </w:p>
          <w:p w14:paraId="4B043812"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gauges)</w:t>
            </w:r>
          </w:p>
        </w:tc>
        <w:tc>
          <w:tcPr>
            <w:tcW w:w="1701" w:type="dxa"/>
          </w:tcPr>
          <w:p w14:paraId="7BE7EAF8"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5</w:t>
            </w:r>
          </w:p>
        </w:tc>
        <w:tc>
          <w:tcPr>
            <w:tcW w:w="1488" w:type="dxa"/>
          </w:tcPr>
          <w:p w14:paraId="0B2E2388"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0415E06B"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083B3BA4" w14:textId="77777777" w:rsidTr="00780283">
        <w:trPr>
          <w:cantSplit/>
        </w:trPr>
        <w:tc>
          <w:tcPr>
            <w:tcW w:w="4820" w:type="dxa"/>
            <w:vAlign w:val="center"/>
          </w:tcPr>
          <w:p w14:paraId="3172D15D"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Metal working precision machines (including automatic  lathes, milling machines, jig borers)</w:t>
            </w:r>
          </w:p>
        </w:tc>
        <w:tc>
          <w:tcPr>
            <w:tcW w:w="1701" w:type="dxa"/>
          </w:tcPr>
          <w:p w14:paraId="1CD69E93"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10</w:t>
            </w:r>
          </w:p>
        </w:tc>
        <w:tc>
          <w:tcPr>
            <w:tcW w:w="1488" w:type="dxa"/>
          </w:tcPr>
          <w:p w14:paraId="708E334F"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1A534999"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0C4E7A06" w14:textId="77777777" w:rsidTr="00780283">
        <w:trPr>
          <w:cantSplit/>
        </w:trPr>
        <w:tc>
          <w:tcPr>
            <w:tcW w:w="4820" w:type="dxa"/>
            <w:vAlign w:val="center"/>
          </w:tcPr>
          <w:p w14:paraId="636BB9E0"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 xml:space="preserve">Mobile cranes  </w:t>
            </w:r>
          </w:p>
        </w:tc>
        <w:tc>
          <w:tcPr>
            <w:tcW w:w="1701" w:type="dxa"/>
          </w:tcPr>
          <w:p w14:paraId="36C6A22A"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10</w:t>
            </w:r>
          </w:p>
        </w:tc>
        <w:tc>
          <w:tcPr>
            <w:tcW w:w="1488" w:type="dxa"/>
          </w:tcPr>
          <w:p w14:paraId="7D47EC49"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4B40B437"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161888BE" w14:textId="77777777" w:rsidTr="00780283">
        <w:trPr>
          <w:cantSplit/>
        </w:trPr>
        <w:tc>
          <w:tcPr>
            <w:tcW w:w="4820" w:type="dxa"/>
            <w:vAlign w:val="center"/>
          </w:tcPr>
          <w:p w14:paraId="39ABFC11"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 xml:space="preserve">Nitrogen carts </w:t>
            </w:r>
          </w:p>
        </w:tc>
        <w:tc>
          <w:tcPr>
            <w:tcW w:w="1701" w:type="dxa"/>
          </w:tcPr>
          <w:p w14:paraId="15F1E162"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15</w:t>
            </w:r>
          </w:p>
        </w:tc>
        <w:tc>
          <w:tcPr>
            <w:tcW w:w="1488" w:type="dxa"/>
          </w:tcPr>
          <w:p w14:paraId="7B6031D5"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3464B24A"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26A254BB" w14:textId="77777777" w:rsidTr="00780283">
        <w:trPr>
          <w:cantSplit/>
        </w:trPr>
        <w:tc>
          <w:tcPr>
            <w:tcW w:w="4820" w:type="dxa"/>
            <w:vAlign w:val="center"/>
          </w:tcPr>
          <w:p w14:paraId="46429BEB"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 xml:space="preserve">Oxygen carts </w:t>
            </w:r>
          </w:p>
        </w:tc>
        <w:tc>
          <w:tcPr>
            <w:tcW w:w="1701" w:type="dxa"/>
          </w:tcPr>
          <w:p w14:paraId="0464575F"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15</w:t>
            </w:r>
          </w:p>
        </w:tc>
        <w:tc>
          <w:tcPr>
            <w:tcW w:w="1488" w:type="dxa"/>
          </w:tcPr>
          <w:p w14:paraId="1878988D"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6581262C"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244CEA3E" w14:textId="77777777" w:rsidTr="00780283">
        <w:trPr>
          <w:cantSplit/>
        </w:trPr>
        <w:tc>
          <w:tcPr>
            <w:tcW w:w="4820" w:type="dxa"/>
            <w:vAlign w:val="center"/>
          </w:tcPr>
          <w:p w14:paraId="3C994F3E"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 xml:space="preserve">Racks </w:t>
            </w:r>
          </w:p>
        </w:tc>
        <w:tc>
          <w:tcPr>
            <w:tcW w:w="1701" w:type="dxa"/>
          </w:tcPr>
          <w:p w14:paraId="6081D809"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20</w:t>
            </w:r>
          </w:p>
        </w:tc>
        <w:tc>
          <w:tcPr>
            <w:tcW w:w="1488" w:type="dxa"/>
          </w:tcPr>
          <w:p w14:paraId="7049BB4A"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57A306E9"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2B02C218" w14:textId="77777777" w:rsidTr="00780283">
        <w:trPr>
          <w:cantSplit/>
        </w:trPr>
        <w:tc>
          <w:tcPr>
            <w:tcW w:w="4820" w:type="dxa"/>
            <w:vAlign w:val="center"/>
          </w:tcPr>
          <w:p w14:paraId="35C31EF2"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 xml:space="preserve">Robots </w:t>
            </w:r>
          </w:p>
        </w:tc>
        <w:tc>
          <w:tcPr>
            <w:tcW w:w="1701" w:type="dxa"/>
          </w:tcPr>
          <w:p w14:paraId="1986FC43"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10</w:t>
            </w:r>
          </w:p>
        </w:tc>
        <w:tc>
          <w:tcPr>
            <w:tcW w:w="1488" w:type="dxa"/>
          </w:tcPr>
          <w:p w14:paraId="6A8861B7"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0D199F59"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0FF114E5" w14:textId="77777777" w:rsidTr="00780283">
        <w:trPr>
          <w:cantSplit/>
        </w:trPr>
        <w:tc>
          <w:tcPr>
            <w:tcW w:w="4820" w:type="dxa"/>
            <w:vAlign w:val="center"/>
          </w:tcPr>
          <w:p w14:paraId="23DCE55E"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 xml:space="preserve">Sandblasters </w:t>
            </w:r>
          </w:p>
        </w:tc>
        <w:tc>
          <w:tcPr>
            <w:tcW w:w="1701" w:type="dxa"/>
          </w:tcPr>
          <w:p w14:paraId="6C580809"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7</w:t>
            </w:r>
          </w:p>
        </w:tc>
        <w:tc>
          <w:tcPr>
            <w:tcW w:w="1488" w:type="dxa"/>
          </w:tcPr>
          <w:p w14:paraId="083926A7"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138C7F01"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527FD104" w14:textId="77777777" w:rsidTr="00780283">
        <w:trPr>
          <w:cantSplit/>
        </w:trPr>
        <w:tc>
          <w:tcPr>
            <w:tcW w:w="4820" w:type="dxa"/>
            <w:vAlign w:val="center"/>
          </w:tcPr>
          <w:p w14:paraId="2EBB4C44"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Sheet metal machines (including benders and folders, guillotines and roll formers)</w:t>
            </w:r>
          </w:p>
        </w:tc>
        <w:tc>
          <w:tcPr>
            <w:tcW w:w="1701" w:type="dxa"/>
          </w:tcPr>
          <w:p w14:paraId="62699395"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15</w:t>
            </w:r>
          </w:p>
        </w:tc>
        <w:tc>
          <w:tcPr>
            <w:tcW w:w="1488" w:type="dxa"/>
          </w:tcPr>
          <w:p w14:paraId="074FB4E4"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17DB48AD"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1E85AEFE" w14:textId="77777777" w:rsidTr="00780283">
        <w:trPr>
          <w:cantSplit/>
        </w:trPr>
        <w:tc>
          <w:tcPr>
            <w:tcW w:w="4820" w:type="dxa"/>
            <w:vAlign w:val="center"/>
          </w:tcPr>
          <w:p w14:paraId="0C825AD3"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 xml:space="preserve">Tow bars </w:t>
            </w:r>
          </w:p>
        </w:tc>
        <w:tc>
          <w:tcPr>
            <w:tcW w:w="1701" w:type="dxa"/>
          </w:tcPr>
          <w:p w14:paraId="7FE3185B"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10</w:t>
            </w:r>
          </w:p>
        </w:tc>
        <w:tc>
          <w:tcPr>
            <w:tcW w:w="1488" w:type="dxa"/>
          </w:tcPr>
          <w:p w14:paraId="462A54BE"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6101D643"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07BF9298" w14:textId="77777777" w:rsidTr="00780283">
        <w:trPr>
          <w:cantSplit/>
        </w:trPr>
        <w:tc>
          <w:tcPr>
            <w:tcW w:w="4820" w:type="dxa"/>
            <w:vAlign w:val="center"/>
          </w:tcPr>
          <w:p w14:paraId="09971A46"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Tow tractors:</w:t>
            </w:r>
          </w:p>
        </w:tc>
        <w:tc>
          <w:tcPr>
            <w:tcW w:w="1701" w:type="dxa"/>
          </w:tcPr>
          <w:p w14:paraId="04D7944C"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c>
          <w:tcPr>
            <w:tcW w:w="1488" w:type="dxa"/>
          </w:tcPr>
          <w:p w14:paraId="5D60E92C"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c>
          <w:tcPr>
            <w:tcW w:w="1493" w:type="dxa"/>
          </w:tcPr>
          <w:p w14:paraId="69DE1459"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r>
      <w:tr w:rsidR="00352731" w:rsidRPr="00352731" w14:paraId="1700EDC2" w14:textId="77777777" w:rsidTr="00780283">
        <w:trPr>
          <w:cantSplit/>
        </w:trPr>
        <w:tc>
          <w:tcPr>
            <w:tcW w:w="4820" w:type="dxa"/>
            <w:vAlign w:val="center"/>
          </w:tcPr>
          <w:p w14:paraId="5B679926"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t>Generally (excluding remote controlled tugs)</w:t>
            </w:r>
          </w:p>
        </w:tc>
        <w:tc>
          <w:tcPr>
            <w:tcW w:w="1701" w:type="dxa"/>
          </w:tcPr>
          <w:p w14:paraId="306B2F08"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20</w:t>
            </w:r>
          </w:p>
        </w:tc>
        <w:tc>
          <w:tcPr>
            <w:tcW w:w="1488" w:type="dxa"/>
          </w:tcPr>
          <w:p w14:paraId="1AF812C9"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39F56A6F"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5EFEDD60" w14:textId="77777777" w:rsidTr="00780283">
        <w:trPr>
          <w:cantSplit/>
        </w:trPr>
        <w:tc>
          <w:tcPr>
            <w:tcW w:w="4820" w:type="dxa"/>
            <w:vAlign w:val="center"/>
          </w:tcPr>
          <w:p w14:paraId="19ADDF41"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ab/>
              <w:t xml:space="preserve">Remote controlled tugs </w:t>
            </w:r>
          </w:p>
        </w:tc>
        <w:tc>
          <w:tcPr>
            <w:tcW w:w="1701" w:type="dxa"/>
          </w:tcPr>
          <w:p w14:paraId="3E5A87CC"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10</w:t>
            </w:r>
          </w:p>
        </w:tc>
        <w:tc>
          <w:tcPr>
            <w:tcW w:w="1488" w:type="dxa"/>
          </w:tcPr>
          <w:p w14:paraId="32186604"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6D0E772D"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29F11B17" w14:textId="77777777" w:rsidTr="00780283">
        <w:trPr>
          <w:cantSplit/>
        </w:trPr>
        <w:tc>
          <w:tcPr>
            <w:tcW w:w="4820" w:type="dxa"/>
            <w:vAlign w:val="center"/>
          </w:tcPr>
          <w:p w14:paraId="727F9898"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 xml:space="preserve">Tyre bead breakers </w:t>
            </w:r>
          </w:p>
        </w:tc>
        <w:tc>
          <w:tcPr>
            <w:tcW w:w="1701" w:type="dxa"/>
          </w:tcPr>
          <w:p w14:paraId="240DEE90"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15</w:t>
            </w:r>
          </w:p>
        </w:tc>
        <w:tc>
          <w:tcPr>
            <w:tcW w:w="1488" w:type="dxa"/>
          </w:tcPr>
          <w:p w14:paraId="4585E101"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w:t>
            </w:r>
          </w:p>
        </w:tc>
        <w:tc>
          <w:tcPr>
            <w:tcW w:w="1493" w:type="dxa"/>
          </w:tcPr>
          <w:p w14:paraId="3C15C346"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r w:rsidRPr="00352731">
              <w:rPr>
                <w:rFonts w:ascii="Arial" w:hAnsi="Arial"/>
                <w:sz w:val="18"/>
                <w:szCs w:val="18"/>
              </w:rPr>
              <w:t>1 Jul 2020</w:t>
            </w:r>
          </w:p>
        </w:tc>
      </w:tr>
      <w:tr w:rsidR="00352731" w:rsidRPr="00352731" w14:paraId="61418ED5" w14:textId="77777777" w:rsidTr="00780283">
        <w:trPr>
          <w:cantSplit/>
        </w:trPr>
        <w:tc>
          <w:tcPr>
            <w:tcW w:w="4820" w:type="dxa"/>
            <w:vAlign w:val="center"/>
          </w:tcPr>
          <w:p w14:paraId="21A8FFD9" w14:textId="77777777" w:rsidR="00352731" w:rsidRPr="00352731" w:rsidRDefault="00352731" w:rsidP="00352731">
            <w:pPr>
              <w:tabs>
                <w:tab w:val="left" w:pos="284"/>
                <w:tab w:val="left" w:pos="567"/>
                <w:tab w:val="left" w:pos="851"/>
                <w:tab w:val="left" w:pos="1134"/>
                <w:tab w:val="left" w:pos="1418"/>
              </w:tabs>
              <w:spacing w:before="20" w:after="20"/>
              <w:rPr>
                <w:rFonts w:ascii="Arial" w:hAnsi="Arial"/>
                <w:sz w:val="18"/>
                <w:szCs w:val="18"/>
              </w:rPr>
            </w:pPr>
            <w:r w:rsidRPr="00352731">
              <w:rPr>
                <w:rFonts w:ascii="Arial" w:hAnsi="Arial"/>
                <w:sz w:val="18"/>
                <w:szCs w:val="18"/>
              </w:rPr>
              <w:t xml:space="preserve">Welders – see Table B Welders  </w:t>
            </w:r>
          </w:p>
        </w:tc>
        <w:tc>
          <w:tcPr>
            <w:tcW w:w="1701" w:type="dxa"/>
          </w:tcPr>
          <w:p w14:paraId="6B6BEE0A"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c>
          <w:tcPr>
            <w:tcW w:w="1488" w:type="dxa"/>
          </w:tcPr>
          <w:p w14:paraId="2697D70B"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c>
          <w:tcPr>
            <w:tcW w:w="1493" w:type="dxa"/>
          </w:tcPr>
          <w:p w14:paraId="2A217992" w14:textId="77777777" w:rsidR="00352731" w:rsidRPr="00352731" w:rsidRDefault="00352731" w:rsidP="00352731">
            <w:pPr>
              <w:tabs>
                <w:tab w:val="left" w:pos="284"/>
                <w:tab w:val="left" w:pos="567"/>
                <w:tab w:val="left" w:pos="851"/>
                <w:tab w:val="left" w:pos="1134"/>
                <w:tab w:val="left" w:pos="1418"/>
              </w:tabs>
              <w:spacing w:before="20" w:after="20"/>
              <w:jc w:val="center"/>
              <w:rPr>
                <w:rFonts w:ascii="Arial" w:hAnsi="Arial"/>
                <w:sz w:val="18"/>
                <w:szCs w:val="18"/>
              </w:rPr>
            </w:pPr>
          </w:p>
        </w:tc>
      </w:tr>
    </w:tbl>
    <w:p w14:paraId="40581B91" w14:textId="77777777" w:rsidR="00352731" w:rsidRDefault="00352731" w:rsidP="00352731">
      <w:pPr>
        <w:rPr>
          <w:rFonts w:ascii="Arial" w:hAnsi="Arial" w:cs="Arial"/>
          <w:sz w:val="22"/>
          <w:szCs w:val="22"/>
        </w:rPr>
      </w:pPr>
    </w:p>
    <w:p w14:paraId="12336590" w14:textId="77777777" w:rsidR="00163269" w:rsidRDefault="00163269" w:rsidP="002F63DC">
      <w:pPr>
        <w:rPr>
          <w:rFonts w:ascii="Arial" w:hAnsi="Arial" w:cs="Arial"/>
          <w:sz w:val="22"/>
          <w:szCs w:val="22"/>
        </w:rPr>
      </w:pPr>
    </w:p>
    <w:p w14:paraId="14BDB903" w14:textId="722A77F2" w:rsidR="004B31F3" w:rsidRDefault="004B31F3" w:rsidP="002F63DC">
      <w:pPr>
        <w:rPr>
          <w:rFonts w:ascii="Arial" w:hAnsi="Arial" w:cs="Arial"/>
          <w:b/>
          <w:i/>
        </w:rPr>
      </w:pPr>
      <w:r w:rsidRPr="004B31F3">
        <w:rPr>
          <w:rFonts w:ascii="Arial" w:hAnsi="Arial" w:cs="Arial"/>
          <w:b/>
        </w:rPr>
        <w:t>[</w:t>
      </w:r>
      <w:r w:rsidR="00261F44">
        <w:rPr>
          <w:rFonts w:ascii="Arial" w:hAnsi="Arial" w:cs="Arial"/>
          <w:b/>
        </w:rPr>
        <w:t>8</w:t>
      </w:r>
      <w:r w:rsidRPr="004B31F3">
        <w:rPr>
          <w:rFonts w:ascii="Arial" w:hAnsi="Arial" w:cs="Arial"/>
          <w:b/>
        </w:rPr>
        <w:t>]</w:t>
      </w:r>
      <w:r w:rsidRPr="004B31F3">
        <w:rPr>
          <w:rFonts w:ascii="Arial" w:hAnsi="Arial" w:cs="Arial"/>
          <w:b/>
        </w:rPr>
        <w:tab/>
        <w:t xml:space="preserve">Table A, industry category </w:t>
      </w:r>
      <w:r w:rsidRPr="004B31F3">
        <w:rPr>
          <w:rFonts w:ascii="Arial" w:hAnsi="Arial" w:cs="Arial"/>
          <w:b/>
          <w:i/>
        </w:rPr>
        <w:t>CONSTRUCTION (30110 to 32900)</w:t>
      </w:r>
    </w:p>
    <w:p w14:paraId="0C001889" w14:textId="77777777" w:rsidR="00440E9E" w:rsidRPr="004B31F3" w:rsidRDefault="00440E9E" w:rsidP="000D0073">
      <w:pPr>
        <w:rPr>
          <w:rFonts w:ascii="Arial" w:hAnsi="Arial" w:cs="Arial"/>
          <w:i/>
          <w:sz w:val="22"/>
          <w:szCs w:val="22"/>
        </w:rPr>
      </w:pPr>
    </w:p>
    <w:p w14:paraId="458E4A89" w14:textId="77777777" w:rsidR="004B31F3" w:rsidRPr="004B31F3" w:rsidRDefault="004B31F3" w:rsidP="004B31F3">
      <w:pPr>
        <w:keepNext/>
        <w:rPr>
          <w:rFonts w:ascii="Arial" w:hAnsi="Arial" w:cs="Arial"/>
          <w:sz w:val="22"/>
          <w:szCs w:val="22"/>
        </w:rPr>
      </w:pPr>
      <w:r w:rsidRPr="004B31F3">
        <w:rPr>
          <w:i/>
        </w:rPr>
        <w:t>Omit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701"/>
        <w:gridCol w:w="1488"/>
        <w:gridCol w:w="1489"/>
      </w:tblGrid>
      <w:tr w:rsidR="004B31F3" w:rsidRPr="004B31F3" w14:paraId="54F75D7C" w14:textId="77777777" w:rsidTr="00A90161">
        <w:trPr>
          <w:cantSplit/>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7ECE4481" w14:textId="77777777" w:rsidR="004B31F3" w:rsidRPr="004B31F3" w:rsidRDefault="004B31F3" w:rsidP="004B31F3">
            <w:pPr>
              <w:tabs>
                <w:tab w:val="left" w:pos="284"/>
                <w:tab w:val="left" w:pos="567"/>
                <w:tab w:val="left" w:pos="851"/>
                <w:tab w:val="left" w:pos="1134"/>
                <w:tab w:val="left" w:pos="1418"/>
              </w:tabs>
              <w:spacing w:before="20" w:after="20"/>
              <w:rPr>
                <w:rFonts w:ascii="Arial" w:hAnsi="Arial" w:cs="Arial"/>
                <w:sz w:val="18"/>
                <w:szCs w:val="18"/>
              </w:rPr>
            </w:pPr>
            <w:r w:rsidRPr="004B31F3">
              <w:rPr>
                <w:rFonts w:ascii="Arial" w:hAnsi="Arial" w:cs="Arial"/>
                <w:sz w:val="18"/>
                <w:szCs w:val="18"/>
              </w:rPr>
              <w:t>Traffic management assets (use the relevant lives given under Table A Rental and hiring services (66110 to 67200), whether or not the assets are in fact hired or leased)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2707CB"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eastAsia="Arial" w:hAnsi="Arial" w:cs="Arial"/>
                <w:sz w:val="18"/>
                <w:szCs w:val="18"/>
                <w:lang w:eastAsia="en-US"/>
              </w:rPr>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662C50C"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18"/>
              </w:rPr>
            </w:pP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262E3015"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18"/>
              </w:rPr>
            </w:pPr>
          </w:p>
        </w:tc>
      </w:tr>
    </w:tbl>
    <w:p w14:paraId="30CA3F4E" w14:textId="77777777" w:rsidR="004B31F3" w:rsidRPr="004B31F3" w:rsidRDefault="004B31F3" w:rsidP="004B31F3">
      <w:pPr>
        <w:spacing w:after="120"/>
        <w:rPr>
          <w:rFonts w:ascii="Arial" w:hAnsi="Arial" w:cs="Arial"/>
          <w:sz w:val="22"/>
          <w:szCs w:val="22"/>
        </w:rPr>
      </w:pPr>
    </w:p>
    <w:p w14:paraId="59EB6455" w14:textId="77777777" w:rsidR="004B31F3" w:rsidRPr="004B31F3" w:rsidRDefault="004B31F3" w:rsidP="004B31F3">
      <w:pPr>
        <w:keepNext/>
        <w:rPr>
          <w:rFonts w:ascii="Arial" w:hAnsi="Arial" w:cs="Arial"/>
          <w:sz w:val="22"/>
          <w:szCs w:val="22"/>
        </w:rPr>
      </w:pPr>
      <w:r w:rsidRPr="004B31F3">
        <w:rPr>
          <w:i/>
        </w:rPr>
        <w:lastRenderedPageBreak/>
        <w:t>Substitute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701"/>
        <w:gridCol w:w="1488"/>
        <w:gridCol w:w="1489"/>
      </w:tblGrid>
      <w:tr w:rsidR="004B31F3" w:rsidRPr="004B31F3" w14:paraId="42F03CB4" w14:textId="77777777" w:rsidTr="00A90161">
        <w:trPr>
          <w:cantSplit/>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3674F848" w14:textId="4486BF42" w:rsidR="004B31F3" w:rsidRPr="004B31F3" w:rsidRDefault="004B31F3" w:rsidP="004B31F3">
            <w:pPr>
              <w:tabs>
                <w:tab w:val="left" w:pos="284"/>
                <w:tab w:val="left" w:pos="567"/>
                <w:tab w:val="left" w:pos="851"/>
                <w:tab w:val="left" w:pos="1134"/>
                <w:tab w:val="left" w:pos="1418"/>
              </w:tabs>
              <w:spacing w:before="20" w:after="20"/>
              <w:rPr>
                <w:rFonts w:ascii="Arial" w:hAnsi="Arial" w:cs="Arial"/>
                <w:sz w:val="18"/>
                <w:szCs w:val="18"/>
              </w:rPr>
            </w:pPr>
            <w:r w:rsidRPr="004B31F3">
              <w:rPr>
                <w:rFonts w:ascii="Arial" w:hAnsi="Arial" w:cs="Arial"/>
                <w:sz w:val="18"/>
                <w:szCs w:val="18"/>
              </w:rPr>
              <w:t>Traffic management assets (use the relevant lives given under Table A Rental and hiring services</w:t>
            </w:r>
            <w:r w:rsidR="00D91F92">
              <w:rPr>
                <w:rFonts w:ascii="Arial" w:hAnsi="Arial" w:cs="Arial"/>
                <w:sz w:val="18"/>
                <w:szCs w:val="18"/>
              </w:rPr>
              <w:t xml:space="preserve"> (except real estate)</w:t>
            </w:r>
            <w:r w:rsidRPr="004B31F3">
              <w:rPr>
                <w:rFonts w:ascii="Arial" w:hAnsi="Arial" w:cs="Arial"/>
                <w:sz w:val="18"/>
                <w:szCs w:val="18"/>
              </w:rPr>
              <w:t xml:space="preserve"> (66110 to 66400), whether or not the assets are in fact hired or leased)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65AF1C"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eastAsia="Arial" w:hAnsi="Arial" w:cs="Arial"/>
                <w:sz w:val="18"/>
                <w:szCs w:val="18"/>
                <w:lang w:eastAsia="en-US"/>
              </w:rPr>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7FB8D8E"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18"/>
              </w:rPr>
            </w:pP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287245E5"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18"/>
              </w:rPr>
            </w:pPr>
          </w:p>
        </w:tc>
      </w:tr>
    </w:tbl>
    <w:p w14:paraId="7625C79F" w14:textId="77777777" w:rsidR="00F3029D" w:rsidRDefault="00F3029D" w:rsidP="003C73E4">
      <w:pPr>
        <w:rPr>
          <w:rFonts w:ascii="Arial" w:hAnsi="Arial" w:cs="Arial"/>
          <w:sz w:val="22"/>
          <w:szCs w:val="22"/>
        </w:rPr>
      </w:pPr>
    </w:p>
    <w:p w14:paraId="0046CA2A" w14:textId="77777777" w:rsidR="00F3029D" w:rsidRDefault="00F3029D" w:rsidP="003C73E4">
      <w:pPr>
        <w:rPr>
          <w:rFonts w:ascii="Arial" w:hAnsi="Arial" w:cs="Arial"/>
          <w:sz w:val="22"/>
          <w:szCs w:val="22"/>
        </w:rPr>
      </w:pPr>
    </w:p>
    <w:p w14:paraId="4B2AE6F3" w14:textId="624875C0" w:rsidR="004B31F3" w:rsidRPr="004B31F3" w:rsidRDefault="004B31F3" w:rsidP="00EA77F1">
      <w:pPr>
        <w:rPr>
          <w:rFonts w:ascii="Arial" w:hAnsi="Arial" w:cs="Arial"/>
          <w:b/>
        </w:rPr>
      </w:pPr>
      <w:r w:rsidRPr="004B31F3">
        <w:rPr>
          <w:rFonts w:ascii="Arial" w:hAnsi="Arial" w:cs="Arial"/>
          <w:b/>
        </w:rPr>
        <w:t>[</w:t>
      </w:r>
      <w:r w:rsidR="000E3438">
        <w:rPr>
          <w:rFonts w:ascii="Arial" w:hAnsi="Arial" w:cs="Arial"/>
          <w:b/>
        </w:rPr>
        <w:t>9</w:t>
      </w:r>
      <w:r w:rsidRPr="004B31F3">
        <w:rPr>
          <w:rFonts w:ascii="Arial" w:hAnsi="Arial" w:cs="Arial"/>
          <w:b/>
        </w:rPr>
        <w:t>]</w:t>
      </w:r>
      <w:r w:rsidRPr="004B31F3">
        <w:rPr>
          <w:rFonts w:ascii="Arial" w:hAnsi="Arial" w:cs="Arial"/>
          <w:b/>
        </w:rPr>
        <w:tab/>
        <w:t xml:space="preserve">Table A, industry category </w:t>
      </w:r>
      <w:r w:rsidRPr="004B31F3">
        <w:rPr>
          <w:rFonts w:ascii="Arial" w:hAnsi="Arial" w:cs="Arial"/>
          <w:b/>
          <w:i/>
        </w:rPr>
        <w:t>WHOLESALE TRADE (33110 TO 38000)</w:t>
      </w:r>
    </w:p>
    <w:p w14:paraId="189C82C7" w14:textId="77777777" w:rsidR="004B31F3" w:rsidRPr="004B31F3" w:rsidRDefault="004B31F3" w:rsidP="000D0073">
      <w:pPr>
        <w:rPr>
          <w:rFonts w:ascii="Calibri" w:eastAsia="Calibri" w:hAnsi="Calibri"/>
          <w:sz w:val="20"/>
          <w:szCs w:val="20"/>
        </w:rPr>
      </w:pPr>
    </w:p>
    <w:p w14:paraId="4751C84F" w14:textId="77777777" w:rsidR="004B31F3" w:rsidRPr="004B31F3" w:rsidRDefault="004B31F3" w:rsidP="004B31F3">
      <w:pPr>
        <w:rPr>
          <w:rFonts w:eastAsia="Calibri"/>
          <w:i/>
        </w:rPr>
      </w:pPr>
      <w:r w:rsidRPr="004B31F3">
        <w:rPr>
          <w:rFonts w:eastAsia="Calibri"/>
          <w:i/>
        </w:rPr>
        <w:t>Omit</w:t>
      </w:r>
    </w:p>
    <w:tbl>
      <w:tblPr>
        <w:tblW w:w="94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700"/>
        <w:gridCol w:w="1486"/>
        <w:gridCol w:w="1491"/>
      </w:tblGrid>
      <w:tr w:rsidR="004B31F3" w:rsidRPr="004B31F3" w14:paraId="074EF5B9" w14:textId="77777777" w:rsidTr="00A90161">
        <w:trPr>
          <w:cantSplit/>
        </w:trPr>
        <w:tc>
          <w:tcPr>
            <w:tcW w:w="4820" w:type="dxa"/>
            <w:tcBorders>
              <w:top w:val="single" w:sz="4" w:space="0" w:color="auto"/>
              <w:left w:val="single" w:sz="4" w:space="0" w:color="auto"/>
              <w:bottom w:val="single" w:sz="4" w:space="0" w:color="auto"/>
              <w:right w:val="single" w:sz="4" w:space="0" w:color="auto"/>
            </w:tcBorders>
          </w:tcPr>
          <w:p w14:paraId="277E6B7F" w14:textId="77777777" w:rsidR="004B31F3" w:rsidRPr="004B31F3" w:rsidRDefault="004B31F3" w:rsidP="004B31F3">
            <w:pPr>
              <w:tabs>
                <w:tab w:val="left" w:pos="284"/>
                <w:tab w:val="left" w:pos="567"/>
                <w:tab w:val="left" w:pos="851"/>
                <w:tab w:val="left" w:pos="1134"/>
                <w:tab w:val="left" w:pos="1418"/>
              </w:tabs>
              <w:spacing w:before="20" w:after="20"/>
              <w:rPr>
                <w:rFonts w:ascii="Arial" w:hAnsi="Arial" w:cs="Arial"/>
                <w:sz w:val="18"/>
                <w:szCs w:val="18"/>
              </w:rPr>
            </w:pPr>
            <w:r w:rsidRPr="004B31F3">
              <w:rPr>
                <w:rFonts w:asciiTheme="minorHAnsi" w:eastAsiaTheme="minorHAnsi" w:hAnsiTheme="minorHAnsi" w:cstheme="minorBidi"/>
                <w:sz w:val="18"/>
                <w:szCs w:val="18"/>
                <w:lang w:eastAsia="en-US"/>
              </w:rPr>
              <w:tab/>
            </w:r>
            <w:r w:rsidRPr="004B31F3">
              <w:rPr>
                <w:rFonts w:ascii="Arial" w:hAnsi="Arial" w:cs="Arial"/>
                <w:sz w:val="18"/>
                <w:szCs w:val="18"/>
              </w:rPr>
              <w:t xml:space="preserve">Pallet conveyers see Table B Warehouse and </w:t>
            </w:r>
            <w:r w:rsidRPr="004B31F3">
              <w:rPr>
                <w:rFonts w:asciiTheme="minorHAnsi" w:eastAsiaTheme="minorHAnsi" w:hAnsiTheme="minorHAnsi" w:cstheme="minorBidi"/>
                <w:sz w:val="18"/>
                <w:szCs w:val="18"/>
                <w:lang w:eastAsia="en-US"/>
              </w:rPr>
              <w:tab/>
            </w:r>
            <w:r w:rsidRPr="004B31F3">
              <w:rPr>
                <w:rFonts w:ascii="Arial" w:hAnsi="Arial" w:cs="Arial"/>
                <w:sz w:val="18"/>
                <w:szCs w:val="18"/>
              </w:rPr>
              <w:t>distribution centres</w:t>
            </w:r>
          </w:p>
        </w:tc>
        <w:tc>
          <w:tcPr>
            <w:tcW w:w="1700" w:type="dxa"/>
            <w:tcBorders>
              <w:top w:val="single" w:sz="4" w:space="0" w:color="auto"/>
              <w:left w:val="single" w:sz="4" w:space="0" w:color="auto"/>
              <w:bottom w:val="single" w:sz="4" w:space="0" w:color="auto"/>
              <w:right w:val="single" w:sz="4" w:space="0" w:color="auto"/>
            </w:tcBorders>
          </w:tcPr>
          <w:p w14:paraId="37EEB716" w14:textId="77777777" w:rsidR="004B31F3" w:rsidRPr="004B31F3" w:rsidRDefault="004B31F3" w:rsidP="004B31F3">
            <w:pPr>
              <w:tabs>
                <w:tab w:val="left" w:pos="0"/>
                <w:tab w:val="left" w:pos="284"/>
                <w:tab w:val="left" w:pos="567"/>
                <w:tab w:val="left" w:pos="851"/>
                <w:tab w:val="left" w:pos="1134"/>
                <w:tab w:val="left" w:pos="1418"/>
              </w:tabs>
              <w:spacing w:before="20" w:after="20"/>
              <w:jc w:val="center"/>
              <w:rPr>
                <w:rFonts w:ascii="Arial" w:hAnsi="Arial" w:cs="Arial"/>
                <w:sz w:val="18"/>
                <w:szCs w:val="18"/>
              </w:rPr>
            </w:pPr>
          </w:p>
        </w:tc>
        <w:tc>
          <w:tcPr>
            <w:tcW w:w="1486" w:type="dxa"/>
            <w:tcBorders>
              <w:top w:val="single" w:sz="4" w:space="0" w:color="auto"/>
              <w:left w:val="single" w:sz="4" w:space="0" w:color="auto"/>
              <w:bottom w:val="single" w:sz="4" w:space="0" w:color="auto"/>
              <w:right w:val="single" w:sz="4" w:space="0" w:color="auto"/>
            </w:tcBorders>
          </w:tcPr>
          <w:p w14:paraId="5BF29990" w14:textId="77777777" w:rsidR="004B31F3" w:rsidRPr="004B31F3" w:rsidRDefault="004B31F3" w:rsidP="004B31F3">
            <w:pPr>
              <w:tabs>
                <w:tab w:val="left" w:pos="0"/>
                <w:tab w:val="left" w:pos="284"/>
                <w:tab w:val="left" w:pos="567"/>
                <w:tab w:val="left" w:pos="851"/>
                <w:tab w:val="left" w:pos="1134"/>
                <w:tab w:val="left" w:pos="1418"/>
              </w:tabs>
              <w:spacing w:before="20" w:after="20"/>
              <w:jc w:val="center"/>
              <w:rPr>
                <w:rFonts w:ascii="Arial" w:hAnsi="Arial" w:cs="Arial"/>
                <w:sz w:val="18"/>
                <w:szCs w:val="18"/>
              </w:rPr>
            </w:pPr>
          </w:p>
        </w:tc>
        <w:tc>
          <w:tcPr>
            <w:tcW w:w="1491" w:type="dxa"/>
            <w:tcBorders>
              <w:top w:val="single" w:sz="4" w:space="0" w:color="auto"/>
              <w:left w:val="single" w:sz="4" w:space="0" w:color="auto"/>
              <w:bottom w:val="single" w:sz="4" w:space="0" w:color="auto"/>
              <w:right w:val="single" w:sz="4" w:space="0" w:color="auto"/>
            </w:tcBorders>
          </w:tcPr>
          <w:p w14:paraId="04FA0999"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18"/>
              </w:rPr>
            </w:pPr>
          </w:p>
        </w:tc>
      </w:tr>
    </w:tbl>
    <w:p w14:paraId="7B356417" w14:textId="77777777" w:rsidR="004B31F3" w:rsidRPr="004B31F3" w:rsidRDefault="004B31F3" w:rsidP="002F63DC">
      <w:pPr>
        <w:spacing w:after="120"/>
        <w:rPr>
          <w:rFonts w:ascii="Calibri" w:eastAsia="Calibri" w:hAnsi="Calibri"/>
          <w:sz w:val="20"/>
          <w:szCs w:val="20"/>
        </w:rPr>
      </w:pPr>
    </w:p>
    <w:p w14:paraId="221DEC46" w14:textId="77777777" w:rsidR="004B31F3" w:rsidRPr="004B31F3" w:rsidRDefault="004B31F3" w:rsidP="004B31F3">
      <w:pPr>
        <w:rPr>
          <w:rFonts w:eastAsia="Calibri"/>
          <w:i/>
        </w:rPr>
      </w:pPr>
      <w:r w:rsidRPr="004B31F3">
        <w:rPr>
          <w:rFonts w:eastAsia="Calibri"/>
          <w:i/>
        </w:rPr>
        <w:t xml:space="preserve">Substitute </w:t>
      </w:r>
    </w:p>
    <w:tbl>
      <w:tblPr>
        <w:tblW w:w="94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700"/>
        <w:gridCol w:w="1486"/>
        <w:gridCol w:w="1491"/>
      </w:tblGrid>
      <w:tr w:rsidR="004B31F3" w:rsidRPr="004B31F3" w14:paraId="371B217F" w14:textId="77777777" w:rsidTr="00A90161">
        <w:trPr>
          <w:cantSplit/>
        </w:trPr>
        <w:tc>
          <w:tcPr>
            <w:tcW w:w="4820" w:type="dxa"/>
            <w:tcBorders>
              <w:top w:val="single" w:sz="4" w:space="0" w:color="auto"/>
              <w:left w:val="single" w:sz="4" w:space="0" w:color="auto"/>
              <w:bottom w:val="single" w:sz="4" w:space="0" w:color="auto"/>
              <w:right w:val="single" w:sz="4" w:space="0" w:color="auto"/>
            </w:tcBorders>
          </w:tcPr>
          <w:p w14:paraId="70FDFE10" w14:textId="456FDD3E" w:rsidR="004B31F3" w:rsidRPr="004B31F3" w:rsidRDefault="004B31F3" w:rsidP="0058161D">
            <w:pPr>
              <w:tabs>
                <w:tab w:val="left" w:pos="284"/>
                <w:tab w:val="left" w:pos="567"/>
                <w:tab w:val="left" w:pos="851"/>
                <w:tab w:val="left" w:pos="1134"/>
                <w:tab w:val="left" w:pos="1418"/>
              </w:tabs>
              <w:spacing w:before="20" w:after="20"/>
              <w:rPr>
                <w:rFonts w:ascii="Arial" w:hAnsi="Arial" w:cs="Arial"/>
                <w:sz w:val="18"/>
                <w:szCs w:val="18"/>
              </w:rPr>
            </w:pPr>
            <w:r w:rsidRPr="004B31F3">
              <w:rPr>
                <w:rFonts w:asciiTheme="minorHAnsi" w:eastAsiaTheme="minorHAnsi" w:hAnsiTheme="minorHAnsi" w:cstheme="minorBidi"/>
                <w:sz w:val="18"/>
                <w:szCs w:val="18"/>
                <w:lang w:eastAsia="en-US"/>
              </w:rPr>
              <w:tab/>
            </w:r>
            <w:r w:rsidRPr="004B31F3">
              <w:rPr>
                <w:rFonts w:ascii="Arial" w:hAnsi="Arial" w:cs="Arial"/>
                <w:sz w:val="18"/>
                <w:szCs w:val="18"/>
              </w:rPr>
              <w:t xml:space="preserve">Pallet conveyers </w:t>
            </w:r>
            <w:r w:rsidRPr="004B31F3">
              <w:rPr>
                <w:sz w:val="18"/>
                <w:szCs w:val="18"/>
              </w:rPr>
              <w:t>–</w:t>
            </w:r>
            <w:r w:rsidRPr="004B31F3">
              <w:rPr>
                <w:rFonts w:ascii="Arial" w:hAnsi="Arial" w:cs="Arial"/>
                <w:sz w:val="18"/>
                <w:szCs w:val="18"/>
              </w:rPr>
              <w:t xml:space="preserve"> see Table B Warehouse and </w:t>
            </w:r>
            <w:r w:rsidRPr="004B31F3">
              <w:rPr>
                <w:rFonts w:asciiTheme="minorHAnsi" w:eastAsiaTheme="minorHAnsi" w:hAnsiTheme="minorHAnsi" w:cstheme="minorBidi"/>
                <w:sz w:val="18"/>
                <w:szCs w:val="18"/>
                <w:lang w:eastAsia="en-US"/>
              </w:rPr>
              <w:tab/>
            </w:r>
            <w:r w:rsidRPr="004B31F3">
              <w:rPr>
                <w:rFonts w:ascii="Arial" w:hAnsi="Arial" w:cs="Arial"/>
                <w:sz w:val="18"/>
                <w:szCs w:val="18"/>
              </w:rPr>
              <w:t>distribution centre</w:t>
            </w:r>
            <w:r w:rsidR="0058161D" w:rsidRPr="0058161D">
              <w:rPr>
                <w:rFonts w:ascii="Arial" w:hAnsi="Arial" w:cs="Arial"/>
                <w:sz w:val="18"/>
                <w:szCs w:val="18"/>
              </w:rPr>
              <w:t xml:space="preserve"> equipment and machines</w:t>
            </w:r>
          </w:p>
        </w:tc>
        <w:tc>
          <w:tcPr>
            <w:tcW w:w="1700" w:type="dxa"/>
            <w:tcBorders>
              <w:top w:val="single" w:sz="4" w:space="0" w:color="auto"/>
              <w:left w:val="single" w:sz="4" w:space="0" w:color="auto"/>
              <w:bottom w:val="single" w:sz="4" w:space="0" w:color="auto"/>
              <w:right w:val="single" w:sz="4" w:space="0" w:color="auto"/>
            </w:tcBorders>
          </w:tcPr>
          <w:p w14:paraId="5B089456" w14:textId="77777777" w:rsidR="004B31F3" w:rsidRPr="004B31F3" w:rsidRDefault="004B31F3" w:rsidP="004B31F3">
            <w:pPr>
              <w:tabs>
                <w:tab w:val="left" w:pos="0"/>
                <w:tab w:val="left" w:pos="284"/>
                <w:tab w:val="left" w:pos="567"/>
                <w:tab w:val="left" w:pos="851"/>
                <w:tab w:val="left" w:pos="1134"/>
                <w:tab w:val="left" w:pos="1418"/>
              </w:tabs>
              <w:spacing w:before="20" w:after="20"/>
              <w:jc w:val="center"/>
              <w:rPr>
                <w:rFonts w:ascii="Arial" w:hAnsi="Arial" w:cs="Arial"/>
                <w:sz w:val="18"/>
                <w:szCs w:val="18"/>
              </w:rPr>
            </w:pPr>
          </w:p>
        </w:tc>
        <w:tc>
          <w:tcPr>
            <w:tcW w:w="1486" w:type="dxa"/>
            <w:tcBorders>
              <w:top w:val="single" w:sz="4" w:space="0" w:color="auto"/>
              <w:left w:val="single" w:sz="4" w:space="0" w:color="auto"/>
              <w:bottom w:val="single" w:sz="4" w:space="0" w:color="auto"/>
              <w:right w:val="single" w:sz="4" w:space="0" w:color="auto"/>
            </w:tcBorders>
          </w:tcPr>
          <w:p w14:paraId="732F9010" w14:textId="77777777" w:rsidR="004B31F3" w:rsidRPr="004B31F3" w:rsidRDefault="004B31F3" w:rsidP="004B31F3">
            <w:pPr>
              <w:tabs>
                <w:tab w:val="left" w:pos="0"/>
                <w:tab w:val="left" w:pos="284"/>
                <w:tab w:val="left" w:pos="567"/>
                <w:tab w:val="left" w:pos="851"/>
                <w:tab w:val="left" w:pos="1134"/>
                <w:tab w:val="left" w:pos="1418"/>
              </w:tabs>
              <w:spacing w:before="20" w:after="20"/>
              <w:jc w:val="center"/>
              <w:rPr>
                <w:rFonts w:ascii="Arial" w:hAnsi="Arial" w:cs="Arial"/>
                <w:sz w:val="18"/>
                <w:szCs w:val="18"/>
              </w:rPr>
            </w:pPr>
          </w:p>
        </w:tc>
        <w:tc>
          <w:tcPr>
            <w:tcW w:w="1491" w:type="dxa"/>
            <w:tcBorders>
              <w:top w:val="single" w:sz="4" w:space="0" w:color="auto"/>
              <w:left w:val="single" w:sz="4" w:space="0" w:color="auto"/>
              <w:bottom w:val="single" w:sz="4" w:space="0" w:color="auto"/>
              <w:right w:val="single" w:sz="4" w:space="0" w:color="auto"/>
            </w:tcBorders>
          </w:tcPr>
          <w:p w14:paraId="02B6BA71"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18"/>
              </w:rPr>
            </w:pPr>
          </w:p>
        </w:tc>
      </w:tr>
    </w:tbl>
    <w:p w14:paraId="0F8CD1E8" w14:textId="77777777" w:rsidR="00C8789F" w:rsidRDefault="00C8789F" w:rsidP="003C73E4">
      <w:pPr>
        <w:rPr>
          <w:rFonts w:ascii="Arial" w:hAnsi="Arial" w:cs="Arial"/>
          <w:sz w:val="22"/>
          <w:szCs w:val="22"/>
        </w:rPr>
      </w:pPr>
    </w:p>
    <w:p w14:paraId="72536C23" w14:textId="77777777" w:rsidR="00CE6BD8" w:rsidRDefault="00CE6BD8" w:rsidP="003C73E4">
      <w:pPr>
        <w:rPr>
          <w:rFonts w:ascii="Arial" w:hAnsi="Arial" w:cs="Arial"/>
          <w:sz w:val="22"/>
          <w:szCs w:val="22"/>
        </w:rPr>
      </w:pPr>
    </w:p>
    <w:p w14:paraId="46381FBF" w14:textId="10DA23BD" w:rsidR="000E3438" w:rsidRDefault="000E3438" w:rsidP="000E3438">
      <w:pPr>
        <w:rPr>
          <w:rFonts w:ascii="Arial" w:hAnsi="Arial" w:cs="Arial"/>
          <w:sz w:val="22"/>
          <w:szCs w:val="22"/>
        </w:rPr>
      </w:pPr>
      <w:r>
        <w:rPr>
          <w:rFonts w:ascii="Arial" w:hAnsi="Arial" w:cs="Arial"/>
          <w:b/>
        </w:rPr>
        <w:t>[10</w:t>
      </w:r>
      <w:r w:rsidRPr="00A90161">
        <w:rPr>
          <w:rFonts w:ascii="Arial" w:hAnsi="Arial" w:cs="Arial"/>
          <w:b/>
        </w:rPr>
        <w:t xml:space="preserve">] </w:t>
      </w:r>
      <w:r w:rsidRPr="00A90161">
        <w:rPr>
          <w:rFonts w:ascii="Arial" w:hAnsi="Arial" w:cs="Arial"/>
          <w:b/>
        </w:rPr>
        <w:tab/>
        <w:t xml:space="preserve">Table A, industry </w:t>
      </w:r>
      <w:r w:rsidRPr="000D0073">
        <w:rPr>
          <w:rFonts w:ascii="Arial" w:hAnsi="Arial" w:cs="Arial"/>
          <w:b/>
        </w:rPr>
        <w:t>category</w:t>
      </w:r>
      <w:r w:rsidRPr="00A90161">
        <w:rPr>
          <w:rFonts w:ascii="Arial" w:hAnsi="Arial" w:cs="Arial"/>
          <w:b/>
          <w:i/>
        </w:rPr>
        <w:t xml:space="preserve"> </w:t>
      </w:r>
      <w:r>
        <w:rPr>
          <w:rFonts w:ascii="Arial" w:hAnsi="Arial" w:cs="Arial"/>
          <w:b/>
          <w:i/>
        </w:rPr>
        <w:t xml:space="preserve">RETAIL TRADE </w:t>
      </w:r>
      <w:r w:rsidRPr="00A90161">
        <w:rPr>
          <w:rFonts w:ascii="Arial" w:hAnsi="Arial" w:cs="Arial"/>
          <w:b/>
          <w:i/>
        </w:rPr>
        <w:t>(</w:t>
      </w:r>
      <w:r>
        <w:rPr>
          <w:rFonts w:ascii="Arial" w:hAnsi="Arial" w:cs="Arial"/>
          <w:b/>
          <w:i/>
        </w:rPr>
        <w:t>39110</w:t>
      </w:r>
      <w:r w:rsidRPr="00A90161">
        <w:rPr>
          <w:rFonts w:ascii="Arial" w:hAnsi="Arial" w:cs="Arial"/>
          <w:b/>
          <w:i/>
        </w:rPr>
        <w:t xml:space="preserve"> to </w:t>
      </w:r>
      <w:r>
        <w:rPr>
          <w:rFonts w:ascii="Arial" w:hAnsi="Arial" w:cs="Arial"/>
          <w:b/>
          <w:i/>
        </w:rPr>
        <w:t>43209</w:t>
      </w:r>
      <w:r w:rsidRPr="00A90161">
        <w:rPr>
          <w:rFonts w:ascii="Arial" w:hAnsi="Arial" w:cs="Arial"/>
          <w:b/>
          <w:i/>
        </w:rPr>
        <w:t>)</w:t>
      </w:r>
    </w:p>
    <w:p w14:paraId="7226B388" w14:textId="77777777" w:rsidR="000E3438" w:rsidRDefault="000E3438" w:rsidP="000E3438">
      <w:pPr>
        <w:rPr>
          <w:rFonts w:ascii="Arial" w:hAnsi="Arial" w:cs="Arial"/>
          <w:sz w:val="22"/>
          <w:szCs w:val="22"/>
        </w:rPr>
      </w:pPr>
    </w:p>
    <w:p w14:paraId="51C25DBE" w14:textId="77777777" w:rsidR="000E3438" w:rsidRDefault="000E3438" w:rsidP="000E3438">
      <w:pPr>
        <w:rPr>
          <w:rFonts w:ascii="Arial" w:hAnsi="Arial" w:cs="Arial"/>
          <w:sz w:val="22"/>
          <w:szCs w:val="22"/>
        </w:rPr>
      </w:pPr>
      <w:r w:rsidRPr="00A90161">
        <w:rPr>
          <w:i/>
        </w:rPr>
        <w:t xml:space="preserve">Omit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77"/>
        <w:gridCol w:w="1486"/>
        <w:gridCol w:w="1457"/>
      </w:tblGrid>
      <w:tr w:rsidR="000E3438" w:rsidRPr="00D17FFA" w14:paraId="148726BC" w14:textId="77777777" w:rsidTr="00283F83">
        <w:trPr>
          <w:cantSplit/>
        </w:trPr>
        <w:tc>
          <w:tcPr>
            <w:tcW w:w="4678" w:type="dxa"/>
            <w:tcBorders>
              <w:top w:val="single" w:sz="4" w:space="0" w:color="auto"/>
              <w:left w:val="single" w:sz="4" w:space="0" w:color="auto"/>
              <w:bottom w:val="single" w:sz="4" w:space="0" w:color="auto"/>
              <w:right w:val="single" w:sz="4" w:space="0" w:color="auto"/>
            </w:tcBorders>
            <w:hideMark/>
          </w:tcPr>
          <w:p w14:paraId="28932D3F" w14:textId="77777777" w:rsidR="000E3438" w:rsidRPr="00D17FFA" w:rsidRDefault="000E3438" w:rsidP="00283F83">
            <w:pPr>
              <w:tabs>
                <w:tab w:val="left" w:pos="284"/>
                <w:tab w:val="left" w:pos="567"/>
                <w:tab w:val="left" w:pos="851"/>
                <w:tab w:val="left" w:pos="1134"/>
                <w:tab w:val="left" w:pos="1418"/>
              </w:tabs>
              <w:spacing w:before="20" w:after="20"/>
              <w:rPr>
                <w:rFonts w:ascii="Arial" w:hAnsi="Arial" w:cs="Arial"/>
                <w:sz w:val="18"/>
                <w:szCs w:val="18"/>
              </w:rPr>
            </w:pPr>
            <w:r w:rsidRPr="00D17FFA">
              <w:rPr>
                <w:rFonts w:ascii="Arial" w:hAnsi="Arial" w:cs="Arial"/>
                <w:sz w:val="18"/>
                <w:szCs w:val="18"/>
              </w:rPr>
              <w:tab/>
              <w:t>Generator assets:</w:t>
            </w:r>
          </w:p>
        </w:tc>
        <w:tc>
          <w:tcPr>
            <w:tcW w:w="1877" w:type="dxa"/>
            <w:tcBorders>
              <w:top w:val="single" w:sz="4" w:space="0" w:color="auto"/>
              <w:left w:val="single" w:sz="4" w:space="0" w:color="auto"/>
              <w:bottom w:val="single" w:sz="4" w:space="0" w:color="auto"/>
              <w:right w:val="single" w:sz="4" w:space="0" w:color="auto"/>
            </w:tcBorders>
          </w:tcPr>
          <w:p w14:paraId="313BA0F4" w14:textId="77777777" w:rsidR="000E3438" w:rsidRPr="00D17FFA" w:rsidRDefault="000E3438" w:rsidP="00283F83">
            <w:pPr>
              <w:tabs>
                <w:tab w:val="left" w:pos="0"/>
                <w:tab w:val="left" w:pos="284"/>
                <w:tab w:val="left" w:pos="567"/>
                <w:tab w:val="left" w:pos="851"/>
                <w:tab w:val="left" w:pos="1134"/>
                <w:tab w:val="left" w:pos="1418"/>
              </w:tabs>
              <w:spacing w:before="20" w:after="20"/>
              <w:jc w:val="center"/>
              <w:rPr>
                <w:rFonts w:ascii="Arial" w:hAnsi="Arial" w:cs="Arial"/>
                <w:sz w:val="18"/>
                <w:szCs w:val="20"/>
              </w:rPr>
            </w:pPr>
          </w:p>
        </w:tc>
        <w:tc>
          <w:tcPr>
            <w:tcW w:w="1486" w:type="dxa"/>
            <w:tcBorders>
              <w:top w:val="single" w:sz="4" w:space="0" w:color="auto"/>
              <w:left w:val="single" w:sz="4" w:space="0" w:color="auto"/>
              <w:bottom w:val="single" w:sz="4" w:space="0" w:color="auto"/>
              <w:right w:val="single" w:sz="4" w:space="0" w:color="auto"/>
            </w:tcBorders>
          </w:tcPr>
          <w:p w14:paraId="579A8D07" w14:textId="77777777" w:rsidR="000E3438" w:rsidRPr="00D17FFA" w:rsidRDefault="000E3438" w:rsidP="00283F83">
            <w:pPr>
              <w:tabs>
                <w:tab w:val="left" w:pos="0"/>
                <w:tab w:val="left" w:pos="284"/>
                <w:tab w:val="left" w:pos="567"/>
                <w:tab w:val="left" w:pos="851"/>
                <w:tab w:val="left" w:pos="1134"/>
                <w:tab w:val="left" w:pos="1418"/>
              </w:tabs>
              <w:spacing w:before="20" w:after="20"/>
              <w:jc w:val="center"/>
              <w:rPr>
                <w:rFonts w:ascii="Arial" w:hAnsi="Arial" w:cs="Arial"/>
                <w:sz w:val="18"/>
                <w:szCs w:val="20"/>
              </w:rPr>
            </w:pPr>
          </w:p>
        </w:tc>
        <w:tc>
          <w:tcPr>
            <w:tcW w:w="1457" w:type="dxa"/>
            <w:tcBorders>
              <w:top w:val="single" w:sz="4" w:space="0" w:color="auto"/>
              <w:left w:val="single" w:sz="4" w:space="0" w:color="auto"/>
              <w:bottom w:val="single" w:sz="4" w:space="0" w:color="auto"/>
              <w:right w:val="single" w:sz="4" w:space="0" w:color="auto"/>
            </w:tcBorders>
          </w:tcPr>
          <w:p w14:paraId="5F211DF5" w14:textId="77777777" w:rsidR="000E3438" w:rsidRPr="00D17FFA" w:rsidRDefault="000E3438" w:rsidP="00283F83">
            <w:pPr>
              <w:tabs>
                <w:tab w:val="left" w:pos="0"/>
                <w:tab w:val="left" w:pos="284"/>
                <w:tab w:val="left" w:pos="567"/>
                <w:tab w:val="left" w:pos="851"/>
                <w:tab w:val="left" w:pos="1134"/>
                <w:tab w:val="left" w:pos="1418"/>
              </w:tabs>
              <w:spacing w:before="20" w:after="20"/>
              <w:jc w:val="center"/>
              <w:rPr>
                <w:rFonts w:ascii="Arial" w:hAnsi="Arial" w:cs="Arial"/>
                <w:sz w:val="18"/>
                <w:szCs w:val="20"/>
              </w:rPr>
            </w:pPr>
          </w:p>
        </w:tc>
      </w:tr>
      <w:tr w:rsidR="000E3438" w:rsidRPr="00D17FFA" w14:paraId="22EE75F5" w14:textId="77777777" w:rsidTr="00283F83">
        <w:trPr>
          <w:cantSplit/>
        </w:trPr>
        <w:tc>
          <w:tcPr>
            <w:tcW w:w="4678" w:type="dxa"/>
            <w:tcBorders>
              <w:top w:val="single" w:sz="4" w:space="0" w:color="auto"/>
              <w:left w:val="single" w:sz="4" w:space="0" w:color="auto"/>
              <w:bottom w:val="single" w:sz="4" w:space="0" w:color="auto"/>
              <w:right w:val="single" w:sz="4" w:space="0" w:color="auto"/>
            </w:tcBorders>
            <w:hideMark/>
          </w:tcPr>
          <w:p w14:paraId="1FE5AEE6" w14:textId="77777777" w:rsidR="000E3438" w:rsidRPr="00D17FFA" w:rsidRDefault="000E3438" w:rsidP="00283F83">
            <w:pPr>
              <w:tabs>
                <w:tab w:val="left" w:pos="284"/>
                <w:tab w:val="left" w:pos="567"/>
                <w:tab w:val="left" w:pos="851"/>
                <w:tab w:val="left" w:pos="1134"/>
                <w:tab w:val="left" w:pos="1418"/>
              </w:tabs>
              <w:spacing w:before="20" w:after="20"/>
              <w:rPr>
                <w:rFonts w:ascii="Arial" w:hAnsi="Arial" w:cs="Arial"/>
                <w:sz w:val="18"/>
                <w:szCs w:val="18"/>
              </w:rPr>
            </w:pPr>
            <w:r w:rsidRPr="00D17FFA">
              <w:rPr>
                <w:rFonts w:ascii="Arial" w:hAnsi="Arial" w:cs="Arial"/>
                <w:sz w:val="18"/>
                <w:szCs w:val="18"/>
              </w:rPr>
              <w:tab/>
            </w:r>
            <w:r w:rsidRPr="00D17FFA">
              <w:rPr>
                <w:rFonts w:ascii="Arial" w:hAnsi="Arial" w:cs="Arial"/>
                <w:sz w:val="18"/>
                <w:szCs w:val="18"/>
              </w:rPr>
              <w:tab/>
              <w:t>Acoustic hoods and canopies</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97374A9" w14:textId="77777777" w:rsidR="000E3438" w:rsidRPr="00D17FFA" w:rsidRDefault="000E3438" w:rsidP="00283F83">
            <w:pPr>
              <w:keepNext/>
              <w:keepLines/>
              <w:tabs>
                <w:tab w:val="left" w:pos="0"/>
                <w:tab w:val="left" w:pos="284"/>
                <w:tab w:val="left" w:pos="567"/>
                <w:tab w:val="left" w:pos="851"/>
                <w:tab w:val="left" w:pos="1134"/>
                <w:tab w:val="left" w:pos="1418"/>
              </w:tabs>
              <w:spacing w:before="20" w:after="20"/>
              <w:jc w:val="center"/>
              <w:rPr>
                <w:rFonts w:ascii="Arial" w:hAnsi="Arial" w:cs="Arial"/>
                <w:sz w:val="18"/>
                <w:szCs w:val="20"/>
              </w:rPr>
            </w:pPr>
            <w:r w:rsidRPr="00D17FFA">
              <w:rPr>
                <w:rFonts w:ascii="Arial" w:hAnsi="Arial" w:cs="Arial"/>
                <w:sz w:val="18"/>
                <w:szCs w:val="20"/>
              </w:rPr>
              <w:t>20</w:t>
            </w:r>
          </w:p>
        </w:tc>
        <w:tc>
          <w:tcPr>
            <w:tcW w:w="1486" w:type="dxa"/>
            <w:tcBorders>
              <w:top w:val="single" w:sz="4" w:space="0" w:color="auto"/>
              <w:left w:val="single" w:sz="4" w:space="0" w:color="auto"/>
              <w:bottom w:val="single" w:sz="4" w:space="0" w:color="auto"/>
              <w:right w:val="single" w:sz="4" w:space="0" w:color="auto"/>
            </w:tcBorders>
            <w:vAlign w:val="center"/>
            <w:hideMark/>
          </w:tcPr>
          <w:p w14:paraId="6D4F5FB1" w14:textId="77777777" w:rsidR="000E3438" w:rsidRPr="00D17FFA" w:rsidRDefault="000E3438" w:rsidP="00283F83">
            <w:pPr>
              <w:tabs>
                <w:tab w:val="left" w:pos="0"/>
                <w:tab w:val="left" w:pos="284"/>
                <w:tab w:val="left" w:pos="567"/>
                <w:tab w:val="left" w:pos="851"/>
                <w:tab w:val="left" w:pos="1134"/>
                <w:tab w:val="left" w:pos="1418"/>
              </w:tabs>
              <w:spacing w:before="20" w:after="20"/>
              <w:jc w:val="center"/>
              <w:rPr>
                <w:rFonts w:ascii="Arial" w:hAnsi="Arial" w:cs="Arial"/>
                <w:sz w:val="18"/>
                <w:szCs w:val="20"/>
              </w:rPr>
            </w:pPr>
            <w:r w:rsidRPr="00D17FFA">
              <w:rPr>
                <w:rFonts w:ascii="Arial" w:hAnsi="Arial" w:cs="Arial"/>
                <w:sz w:val="18"/>
                <w:szCs w:val="20"/>
              </w:rPr>
              <w:t>*</w:t>
            </w:r>
          </w:p>
        </w:tc>
        <w:tc>
          <w:tcPr>
            <w:tcW w:w="1457" w:type="dxa"/>
            <w:tcBorders>
              <w:top w:val="single" w:sz="4" w:space="0" w:color="auto"/>
              <w:left w:val="single" w:sz="4" w:space="0" w:color="auto"/>
              <w:bottom w:val="single" w:sz="4" w:space="0" w:color="auto"/>
              <w:right w:val="single" w:sz="4" w:space="0" w:color="auto"/>
            </w:tcBorders>
            <w:vAlign w:val="center"/>
            <w:hideMark/>
          </w:tcPr>
          <w:p w14:paraId="19170383" w14:textId="77777777" w:rsidR="000E3438" w:rsidRPr="00D17FFA" w:rsidRDefault="000E3438" w:rsidP="00283F83">
            <w:pPr>
              <w:tabs>
                <w:tab w:val="left" w:pos="0"/>
                <w:tab w:val="left" w:pos="284"/>
                <w:tab w:val="left" w:pos="567"/>
                <w:tab w:val="left" w:pos="851"/>
                <w:tab w:val="left" w:pos="1134"/>
                <w:tab w:val="left" w:pos="1418"/>
              </w:tabs>
              <w:spacing w:before="20" w:after="20"/>
              <w:jc w:val="center"/>
              <w:rPr>
                <w:rFonts w:ascii="Arial" w:hAnsi="Arial" w:cs="Arial"/>
                <w:sz w:val="18"/>
                <w:szCs w:val="20"/>
              </w:rPr>
            </w:pPr>
            <w:r w:rsidRPr="00D17FFA">
              <w:rPr>
                <w:rFonts w:ascii="Arial" w:hAnsi="Arial" w:cs="Arial"/>
                <w:sz w:val="18"/>
                <w:szCs w:val="20"/>
              </w:rPr>
              <w:t>1 Jul 2005</w:t>
            </w:r>
          </w:p>
        </w:tc>
      </w:tr>
      <w:tr w:rsidR="000E3438" w:rsidRPr="00D17FFA" w14:paraId="64BAFC64" w14:textId="77777777" w:rsidTr="00283F83">
        <w:trPr>
          <w:cantSplit/>
        </w:trPr>
        <w:tc>
          <w:tcPr>
            <w:tcW w:w="4678" w:type="dxa"/>
            <w:tcBorders>
              <w:top w:val="single" w:sz="4" w:space="0" w:color="auto"/>
              <w:left w:val="single" w:sz="4" w:space="0" w:color="auto"/>
              <w:bottom w:val="single" w:sz="4" w:space="0" w:color="auto"/>
              <w:right w:val="single" w:sz="4" w:space="0" w:color="auto"/>
            </w:tcBorders>
            <w:hideMark/>
          </w:tcPr>
          <w:p w14:paraId="313008C7" w14:textId="77777777" w:rsidR="000E3438" w:rsidRPr="00D17FFA" w:rsidRDefault="000E3438" w:rsidP="00283F83">
            <w:pPr>
              <w:tabs>
                <w:tab w:val="left" w:pos="284"/>
                <w:tab w:val="left" w:pos="567"/>
                <w:tab w:val="left" w:pos="851"/>
                <w:tab w:val="left" w:pos="1134"/>
                <w:tab w:val="left" w:pos="1418"/>
              </w:tabs>
              <w:spacing w:before="20" w:after="20"/>
              <w:rPr>
                <w:rFonts w:ascii="Arial" w:hAnsi="Arial" w:cs="Arial"/>
                <w:sz w:val="18"/>
                <w:szCs w:val="18"/>
              </w:rPr>
            </w:pPr>
            <w:r w:rsidRPr="00D17FFA">
              <w:rPr>
                <w:rFonts w:ascii="Arial" w:hAnsi="Arial" w:cs="Arial"/>
                <w:sz w:val="18"/>
                <w:szCs w:val="18"/>
              </w:rPr>
              <w:tab/>
            </w:r>
            <w:r w:rsidRPr="00D17FFA">
              <w:rPr>
                <w:rFonts w:ascii="Arial" w:hAnsi="Arial" w:cs="Arial"/>
                <w:sz w:val="18"/>
                <w:szCs w:val="18"/>
              </w:rPr>
              <w:tab/>
              <w:t xml:space="preserve">Generators (incorporating attached engine </w:t>
            </w:r>
            <w:r w:rsidRPr="00D17FFA">
              <w:rPr>
                <w:rFonts w:ascii="Arial" w:hAnsi="Arial" w:cs="Arial"/>
                <w:sz w:val="18"/>
                <w:szCs w:val="18"/>
              </w:rPr>
              <w:tab/>
            </w:r>
            <w:r w:rsidRPr="00D17FFA">
              <w:rPr>
                <w:rFonts w:ascii="Arial" w:hAnsi="Arial" w:cs="Arial"/>
                <w:sz w:val="18"/>
                <w:szCs w:val="18"/>
              </w:rPr>
              <w:tab/>
            </w:r>
            <w:r w:rsidRPr="00D17FFA">
              <w:rPr>
                <w:rFonts w:ascii="Arial" w:hAnsi="Arial" w:cs="Arial"/>
                <w:sz w:val="18"/>
                <w:szCs w:val="18"/>
              </w:rPr>
              <w:tab/>
              <w:t xml:space="preserve">management and generator monitoring </w:t>
            </w:r>
            <w:r w:rsidRPr="00D17FFA">
              <w:rPr>
                <w:rFonts w:ascii="Arial" w:hAnsi="Arial" w:cs="Arial"/>
                <w:sz w:val="18"/>
                <w:szCs w:val="18"/>
              </w:rPr>
              <w:tab/>
            </w:r>
            <w:r w:rsidRPr="00D17FFA">
              <w:rPr>
                <w:rFonts w:ascii="Arial" w:hAnsi="Arial" w:cs="Arial"/>
                <w:sz w:val="18"/>
                <w:szCs w:val="18"/>
              </w:rPr>
              <w:tab/>
            </w:r>
            <w:r w:rsidRPr="00D17FFA">
              <w:rPr>
                <w:rFonts w:ascii="Arial" w:hAnsi="Arial" w:cs="Arial"/>
                <w:sz w:val="18"/>
                <w:szCs w:val="18"/>
              </w:rPr>
              <w:tab/>
              <w:t>instrument)</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ACD8CCB" w14:textId="77777777" w:rsidR="000E3438" w:rsidRPr="00D17FFA" w:rsidRDefault="000E3438" w:rsidP="00283F83">
            <w:pPr>
              <w:keepNext/>
              <w:keepLines/>
              <w:tabs>
                <w:tab w:val="left" w:pos="0"/>
                <w:tab w:val="left" w:pos="284"/>
                <w:tab w:val="left" w:pos="567"/>
                <w:tab w:val="left" w:pos="851"/>
                <w:tab w:val="left" w:pos="1134"/>
                <w:tab w:val="left" w:pos="1418"/>
              </w:tabs>
              <w:spacing w:before="20" w:after="20"/>
              <w:jc w:val="center"/>
              <w:rPr>
                <w:rFonts w:ascii="Arial" w:hAnsi="Arial" w:cs="Arial"/>
                <w:sz w:val="18"/>
                <w:szCs w:val="20"/>
              </w:rPr>
            </w:pPr>
            <w:r w:rsidRPr="00D17FFA">
              <w:rPr>
                <w:rFonts w:ascii="Arial" w:hAnsi="Arial" w:cs="Arial"/>
                <w:sz w:val="18"/>
                <w:szCs w:val="20"/>
              </w:rPr>
              <w:t>25</w:t>
            </w:r>
          </w:p>
        </w:tc>
        <w:tc>
          <w:tcPr>
            <w:tcW w:w="1486" w:type="dxa"/>
            <w:tcBorders>
              <w:top w:val="single" w:sz="4" w:space="0" w:color="auto"/>
              <w:left w:val="single" w:sz="4" w:space="0" w:color="auto"/>
              <w:bottom w:val="single" w:sz="4" w:space="0" w:color="auto"/>
              <w:right w:val="single" w:sz="4" w:space="0" w:color="auto"/>
            </w:tcBorders>
            <w:vAlign w:val="center"/>
            <w:hideMark/>
          </w:tcPr>
          <w:p w14:paraId="5A9EFAB2" w14:textId="77777777" w:rsidR="000E3438" w:rsidRPr="00D17FFA" w:rsidRDefault="000E3438" w:rsidP="00283F83">
            <w:pPr>
              <w:tabs>
                <w:tab w:val="left" w:pos="0"/>
                <w:tab w:val="left" w:pos="284"/>
                <w:tab w:val="left" w:pos="567"/>
                <w:tab w:val="left" w:pos="851"/>
                <w:tab w:val="left" w:pos="1134"/>
                <w:tab w:val="left" w:pos="1418"/>
              </w:tabs>
              <w:spacing w:before="20" w:after="20"/>
              <w:jc w:val="center"/>
              <w:rPr>
                <w:rFonts w:ascii="Arial" w:hAnsi="Arial" w:cs="Arial"/>
                <w:sz w:val="18"/>
                <w:szCs w:val="20"/>
              </w:rPr>
            </w:pPr>
            <w:r w:rsidRPr="00D17FFA">
              <w:rPr>
                <w:rFonts w:ascii="Arial" w:hAnsi="Arial" w:cs="Arial"/>
                <w:sz w:val="18"/>
                <w:szCs w:val="20"/>
              </w:rPr>
              <w:t>*</w:t>
            </w:r>
          </w:p>
        </w:tc>
        <w:tc>
          <w:tcPr>
            <w:tcW w:w="1457" w:type="dxa"/>
            <w:tcBorders>
              <w:top w:val="single" w:sz="4" w:space="0" w:color="auto"/>
              <w:left w:val="single" w:sz="4" w:space="0" w:color="auto"/>
              <w:bottom w:val="single" w:sz="4" w:space="0" w:color="auto"/>
              <w:right w:val="single" w:sz="4" w:space="0" w:color="auto"/>
            </w:tcBorders>
            <w:vAlign w:val="center"/>
            <w:hideMark/>
          </w:tcPr>
          <w:p w14:paraId="20046C49" w14:textId="77777777" w:rsidR="000E3438" w:rsidRPr="00D17FFA" w:rsidRDefault="000E3438" w:rsidP="00283F83">
            <w:pPr>
              <w:tabs>
                <w:tab w:val="left" w:pos="0"/>
                <w:tab w:val="left" w:pos="284"/>
                <w:tab w:val="left" w:pos="567"/>
                <w:tab w:val="left" w:pos="851"/>
                <w:tab w:val="left" w:pos="1134"/>
                <w:tab w:val="left" w:pos="1418"/>
              </w:tabs>
              <w:spacing w:before="20" w:after="20"/>
              <w:jc w:val="center"/>
              <w:rPr>
                <w:rFonts w:ascii="Arial" w:hAnsi="Arial" w:cs="Arial"/>
                <w:sz w:val="18"/>
                <w:szCs w:val="20"/>
              </w:rPr>
            </w:pPr>
            <w:r w:rsidRPr="00D17FFA">
              <w:rPr>
                <w:rFonts w:ascii="Arial" w:hAnsi="Arial" w:cs="Arial"/>
                <w:sz w:val="18"/>
                <w:szCs w:val="20"/>
              </w:rPr>
              <w:t>1 Jul 2005</w:t>
            </w:r>
          </w:p>
        </w:tc>
      </w:tr>
      <w:tr w:rsidR="000E3438" w:rsidRPr="00D17FFA" w14:paraId="0893A5A0" w14:textId="77777777" w:rsidTr="00283F83">
        <w:trPr>
          <w:cantSplit/>
        </w:trPr>
        <w:tc>
          <w:tcPr>
            <w:tcW w:w="4678" w:type="dxa"/>
            <w:tcBorders>
              <w:top w:val="single" w:sz="4" w:space="0" w:color="auto"/>
              <w:left w:val="single" w:sz="4" w:space="0" w:color="auto"/>
              <w:bottom w:val="single" w:sz="4" w:space="0" w:color="auto"/>
              <w:right w:val="single" w:sz="4" w:space="0" w:color="auto"/>
            </w:tcBorders>
            <w:hideMark/>
          </w:tcPr>
          <w:p w14:paraId="74717A4B" w14:textId="77777777" w:rsidR="000E3438" w:rsidRPr="00D17FFA" w:rsidRDefault="000E3438" w:rsidP="00283F83">
            <w:pPr>
              <w:tabs>
                <w:tab w:val="left" w:pos="284"/>
                <w:tab w:val="left" w:pos="567"/>
                <w:tab w:val="left" w:pos="851"/>
                <w:tab w:val="left" w:pos="1134"/>
                <w:tab w:val="left" w:pos="1418"/>
              </w:tabs>
              <w:spacing w:before="20" w:after="20"/>
              <w:rPr>
                <w:rFonts w:ascii="Arial" w:hAnsi="Arial" w:cs="Arial"/>
                <w:sz w:val="18"/>
                <w:szCs w:val="18"/>
              </w:rPr>
            </w:pPr>
            <w:r w:rsidRPr="00D17FFA">
              <w:rPr>
                <w:rFonts w:ascii="Arial" w:hAnsi="Arial" w:cs="Arial"/>
                <w:sz w:val="18"/>
                <w:szCs w:val="18"/>
              </w:rPr>
              <w:tab/>
            </w:r>
            <w:r w:rsidRPr="00D17FFA">
              <w:rPr>
                <w:rFonts w:ascii="Arial" w:hAnsi="Arial" w:cs="Arial"/>
                <w:sz w:val="18"/>
                <w:szCs w:val="18"/>
              </w:rPr>
              <w:tab/>
            </w:r>
            <w:r w:rsidRPr="00D17FFA">
              <w:rPr>
                <w:rFonts w:ascii="Arial" w:eastAsiaTheme="minorHAnsi" w:hAnsi="Arial" w:cs="Arial"/>
                <w:sz w:val="18"/>
                <w:szCs w:val="18"/>
                <w:lang w:eastAsia="en-US"/>
              </w:rPr>
              <w:t>Power management unit</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06D73A6" w14:textId="77777777" w:rsidR="000E3438" w:rsidRPr="00D17FFA" w:rsidRDefault="000E3438" w:rsidP="00283F83">
            <w:pPr>
              <w:tabs>
                <w:tab w:val="left" w:pos="0"/>
                <w:tab w:val="left" w:pos="284"/>
                <w:tab w:val="left" w:pos="567"/>
                <w:tab w:val="left" w:pos="851"/>
                <w:tab w:val="left" w:pos="1134"/>
                <w:tab w:val="left" w:pos="1418"/>
              </w:tabs>
              <w:spacing w:before="20" w:after="20"/>
              <w:jc w:val="center"/>
              <w:rPr>
                <w:rFonts w:ascii="Arial" w:hAnsi="Arial" w:cs="Arial"/>
                <w:sz w:val="18"/>
                <w:szCs w:val="20"/>
              </w:rPr>
            </w:pPr>
            <w:r w:rsidRPr="00D17FFA">
              <w:rPr>
                <w:rFonts w:ascii="Arial" w:hAnsi="Arial" w:cs="Arial"/>
                <w:sz w:val="18"/>
                <w:szCs w:val="20"/>
              </w:rPr>
              <w:t>15</w:t>
            </w:r>
          </w:p>
        </w:tc>
        <w:tc>
          <w:tcPr>
            <w:tcW w:w="1486" w:type="dxa"/>
            <w:tcBorders>
              <w:top w:val="single" w:sz="4" w:space="0" w:color="auto"/>
              <w:left w:val="single" w:sz="4" w:space="0" w:color="auto"/>
              <w:bottom w:val="single" w:sz="4" w:space="0" w:color="auto"/>
              <w:right w:val="single" w:sz="4" w:space="0" w:color="auto"/>
            </w:tcBorders>
            <w:vAlign w:val="center"/>
            <w:hideMark/>
          </w:tcPr>
          <w:p w14:paraId="41FA906E" w14:textId="77777777" w:rsidR="000E3438" w:rsidRPr="00D17FFA" w:rsidRDefault="000E3438" w:rsidP="00283F83">
            <w:pPr>
              <w:tabs>
                <w:tab w:val="left" w:pos="0"/>
                <w:tab w:val="left" w:pos="284"/>
                <w:tab w:val="left" w:pos="567"/>
                <w:tab w:val="left" w:pos="851"/>
                <w:tab w:val="left" w:pos="1134"/>
                <w:tab w:val="left" w:pos="1418"/>
              </w:tabs>
              <w:spacing w:before="20" w:after="20"/>
              <w:jc w:val="center"/>
              <w:rPr>
                <w:rFonts w:ascii="Arial" w:hAnsi="Arial" w:cs="Arial"/>
                <w:sz w:val="18"/>
                <w:szCs w:val="20"/>
              </w:rPr>
            </w:pPr>
            <w:r w:rsidRPr="00D17FFA">
              <w:rPr>
                <w:rFonts w:ascii="Arial" w:hAnsi="Arial" w:cs="Arial"/>
                <w:sz w:val="18"/>
                <w:szCs w:val="20"/>
              </w:rPr>
              <w:t>*</w:t>
            </w:r>
          </w:p>
        </w:tc>
        <w:tc>
          <w:tcPr>
            <w:tcW w:w="1457" w:type="dxa"/>
            <w:tcBorders>
              <w:top w:val="single" w:sz="4" w:space="0" w:color="auto"/>
              <w:left w:val="single" w:sz="4" w:space="0" w:color="auto"/>
              <w:bottom w:val="single" w:sz="4" w:space="0" w:color="auto"/>
              <w:right w:val="single" w:sz="4" w:space="0" w:color="auto"/>
            </w:tcBorders>
            <w:vAlign w:val="center"/>
            <w:hideMark/>
          </w:tcPr>
          <w:p w14:paraId="44839FBB" w14:textId="77777777" w:rsidR="000E3438" w:rsidRPr="00D17FFA" w:rsidRDefault="000E3438" w:rsidP="00283F83">
            <w:pPr>
              <w:tabs>
                <w:tab w:val="left" w:pos="0"/>
                <w:tab w:val="left" w:pos="284"/>
                <w:tab w:val="left" w:pos="567"/>
                <w:tab w:val="left" w:pos="851"/>
                <w:tab w:val="left" w:pos="1134"/>
                <w:tab w:val="left" w:pos="1418"/>
              </w:tabs>
              <w:spacing w:before="20" w:after="20"/>
              <w:jc w:val="center"/>
              <w:rPr>
                <w:rFonts w:ascii="Arial" w:hAnsi="Arial" w:cs="Arial"/>
                <w:sz w:val="18"/>
                <w:szCs w:val="20"/>
              </w:rPr>
            </w:pPr>
            <w:r w:rsidRPr="00D17FFA">
              <w:rPr>
                <w:rFonts w:ascii="Arial" w:hAnsi="Arial" w:cs="Arial"/>
                <w:sz w:val="18"/>
                <w:szCs w:val="20"/>
              </w:rPr>
              <w:t>1 Jul 2005</w:t>
            </w:r>
          </w:p>
        </w:tc>
      </w:tr>
    </w:tbl>
    <w:p w14:paraId="234592B0" w14:textId="77777777" w:rsidR="000E3438" w:rsidRDefault="000E3438" w:rsidP="000E3438">
      <w:pPr>
        <w:spacing w:after="120"/>
        <w:rPr>
          <w:rFonts w:ascii="Arial" w:hAnsi="Arial" w:cs="Arial"/>
          <w:sz w:val="22"/>
          <w:szCs w:val="22"/>
        </w:rPr>
      </w:pPr>
    </w:p>
    <w:p w14:paraId="3F19402E" w14:textId="77777777" w:rsidR="000E3438" w:rsidRDefault="000E3438" w:rsidP="000E3438">
      <w:pPr>
        <w:rPr>
          <w:rFonts w:ascii="Arial" w:hAnsi="Arial" w:cs="Arial"/>
          <w:sz w:val="22"/>
          <w:szCs w:val="22"/>
        </w:rPr>
      </w:pPr>
      <w:r w:rsidRPr="00A90161">
        <w:rPr>
          <w:i/>
        </w:rPr>
        <w:t>Substitute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43"/>
        <w:gridCol w:w="1486"/>
        <w:gridCol w:w="1491"/>
      </w:tblGrid>
      <w:tr w:rsidR="000E3438" w:rsidRPr="00D17FFA" w14:paraId="5A9B4CBA" w14:textId="77777777" w:rsidTr="00283F83">
        <w:trPr>
          <w:cantSplit/>
        </w:trPr>
        <w:tc>
          <w:tcPr>
            <w:tcW w:w="4678" w:type="dxa"/>
          </w:tcPr>
          <w:p w14:paraId="46C0012C" w14:textId="77777777" w:rsidR="000E3438" w:rsidRPr="00D17FFA" w:rsidRDefault="000E3438" w:rsidP="00283F83">
            <w:pPr>
              <w:tabs>
                <w:tab w:val="left" w:pos="284"/>
                <w:tab w:val="left" w:pos="567"/>
                <w:tab w:val="left" w:pos="851"/>
                <w:tab w:val="left" w:pos="1134"/>
                <w:tab w:val="left" w:pos="1418"/>
              </w:tabs>
              <w:spacing w:before="20" w:after="20"/>
              <w:rPr>
                <w:rFonts w:ascii="Arial" w:hAnsi="Arial" w:cs="Arial"/>
                <w:sz w:val="18"/>
                <w:szCs w:val="20"/>
              </w:rPr>
            </w:pPr>
            <w:r>
              <w:rPr>
                <w:rFonts w:ascii="Arial" w:hAnsi="Arial" w:cs="Arial"/>
                <w:sz w:val="18"/>
                <w:szCs w:val="18"/>
              </w:rPr>
              <w:tab/>
              <w:t xml:space="preserve">Generator assets – see Table B Power supply </w:t>
            </w:r>
            <w:r>
              <w:rPr>
                <w:rFonts w:ascii="Arial" w:hAnsi="Arial" w:cs="Arial"/>
                <w:sz w:val="18"/>
                <w:szCs w:val="18"/>
              </w:rPr>
              <w:tab/>
              <w:t>assets</w:t>
            </w:r>
            <w:r w:rsidRPr="00D17FFA">
              <w:rPr>
                <w:rFonts w:ascii="Arial" w:hAnsi="Arial" w:cs="Arial"/>
                <w:sz w:val="18"/>
                <w:szCs w:val="18"/>
              </w:rPr>
              <w:tab/>
            </w:r>
          </w:p>
        </w:tc>
        <w:tc>
          <w:tcPr>
            <w:tcW w:w="1843" w:type="dxa"/>
          </w:tcPr>
          <w:p w14:paraId="4EF9D45E" w14:textId="77777777" w:rsidR="000E3438" w:rsidRPr="00D17FFA" w:rsidRDefault="000E3438" w:rsidP="00283F83">
            <w:pPr>
              <w:tabs>
                <w:tab w:val="left" w:pos="284"/>
                <w:tab w:val="left" w:pos="567"/>
                <w:tab w:val="left" w:pos="851"/>
                <w:tab w:val="left" w:pos="1134"/>
                <w:tab w:val="left" w:pos="1418"/>
              </w:tabs>
              <w:spacing w:before="20" w:after="20"/>
              <w:jc w:val="center"/>
              <w:rPr>
                <w:rFonts w:ascii="Arial" w:hAnsi="Arial" w:cs="Arial"/>
                <w:sz w:val="18"/>
                <w:szCs w:val="20"/>
              </w:rPr>
            </w:pPr>
          </w:p>
        </w:tc>
        <w:tc>
          <w:tcPr>
            <w:tcW w:w="1486" w:type="dxa"/>
          </w:tcPr>
          <w:p w14:paraId="6154FCC1" w14:textId="77777777" w:rsidR="000E3438" w:rsidRPr="00D17FFA" w:rsidRDefault="000E3438" w:rsidP="00283F83">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14715374" w14:textId="77777777" w:rsidR="000E3438" w:rsidRPr="00D17FFA" w:rsidRDefault="000E3438" w:rsidP="00283F83">
            <w:pPr>
              <w:tabs>
                <w:tab w:val="left" w:pos="284"/>
                <w:tab w:val="left" w:pos="567"/>
                <w:tab w:val="left" w:pos="851"/>
                <w:tab w:val="left" w:pos="1134"/>
                <w:tab w:val="left" w:pos="1418"/>
              </w:tabs>
              <w:spacing w:before="20" w:after="20"/>
              <w:jc w:val="center"/>
              <w:rPr>
                <w:rFonts w:ascii="Arial" w:hAnsi="Arial" w:cs="Arial"/>
                <w:sz w:val="18"/>
                <w:szCs w:val="20"/>
              </w:rPr>
            </w:pPr>
          </w:p>
        </w:tc>
      </w:tr>
    </w:tbl>
    <w:p w14:paraId="12DB4F45" w14:textId="77777777" w:rsidR="000E3438" w:rsidRDefault="000E3438" w:rsidP="000E3438">
      <w:pPr>
        <w:rPr>
          <w:rFonts w:ascii="Arial" w:hAnsi="Arial" w:cs="Arial"/>
          <w:sz w:val="22"/>
          <w:szCs w:val="22"/>
        </w:rPr>
      </w:pPr>
    </w:p>
    <w:p w14:paraId="027CB96D" w14:textId="77777777" w:rsidR="000E3438" w:rsidRDefault="000E3438" w:rsidP="000E3438">
      <w:pPr>
        <w:rPr>
          <w:rFonts w:ascii="Arial" w:hAnsi="Arial" w:cs="Arial"/>
          <w:sz w:val="22"/>
          <w:szCs w:val="22"/>
        </w:rPr>
      </w:pPr>
    </w:p>
    <w:p w14:paraId="0568674A" w14:textId="1B99CD19" w:rsidR="00CE6BD8" w:rsidRPr="00CE6BD8" w:rsidRDefault="000E3438" w:rsidP="000E3438">
      <w:pPr>
        <w:rPr>
          <w:rFonts w:ascii="Arial" w:hAnsi="Arial" w:cs="Arial"/>
          <w:b/>
        </w:rPr>
      </w:pPr>
      <w:r w:rsidRPr="00CE6BD8">
        <w:rPr>
          <w:rFonts w:ascii="Arial" w:hAnsi="Arial" w:cs="Arial"/>
          <w:b/>
        </w:rPr>
        <w:t xml:space="preserve"> </w:t>
      </w:r>
      <w:r w:rsidR="00CE6BD8" w:rsidRPr="00CE6BD8">
        <w:rPr>
          <w:rFonts w:ascii="Arial" w:hAnsi="Arial" w:cs="Arial"/>
          <w:b/>
        </w:rPr>
        <w:t>[</w:t>
      </w:r>
      <w:r w:rsidR="001C4837">
        <w:rPr>
          <w:rFonts w:ascii="Arial" w:hAnsi="Arial" w:cs="Arial"/>
          <w:b/>
        </w:rPr>
        <w:t>1</w:t>
      </w:r>
      <w:r w:rsidR="00EA77F1">
        <w:rPr>
          <w:rFonts w:ascii="Arial" w:hAnsi="Arial" w:cs="Arial"/>
          <w:b/>
        </w:rPr>
        <w:t>1</w:t>
      </w:r>
      <w:r w:rsidR="00CE6BD8" w:rsidRPr="00CE6BD8">
        <w:rPr>
          <w:rFonts w:ascii="Arial" w:hAnsi="Arial" w:cs="Arial"/>
          <w:b/>
        </w:rPr>
        <w:t xml:space="preserve">] </w:t>
      </w:r>
      <w:r w:rsidR="00CE6BD8" w:rsidRPr="00CE6BD8">
        <w:rPr>
          <w:rFonts w:ascii="Arial" w:hAnsi="Arial" w:cs="Arial"/>
          <w:b/>
        </w:rPr>
        <w:tab/>
        <w:t xml:space="preserve">Table A, industry category </w:t>
      </w:r>
      <w:r w:rsidR="00CE6BD8" w:rsidRPr="00CE6BD8">
        <w:rPr>
          <w:rFonts w:ascii="Arial" w:hAnsi="Arial" w:cs="Arial"/>
          <w:b/>
          <w:i/>
        </w:rPr>
        <w:t>RETAIL TRADE (39110 to 43209)</w:t>
      </w:r>
      <w:r w:rsidR="00594967">
        <w:rPr>
          <w:rFonts w:ascii="Arial" w:hAnsi="Arial" w:cs="Arial"/>
          <w:b/>
          <w:i/>
        </w:rPr>
        <w:t>,</w:t>
      </w:r>
      <w:r w:rsidR="00CE6BD8" w:rsidRPr="00CE6BD8">
        <w:rPr>
          <w:rFonts w:ascii="Arial" w:hAnsi="Arial" w:cs="Arial"/>
          <w:b/>
        </w:rPr>
        <w:t xml:space="preserve"> after sub-category </w:t>
      </w:r>
      <w:r w:rsidR="00CE6BD8" w:rsidRPr="000D0073">
        <w:rPr>
          <w:rFonts w:ascii="Arial" w:hAnsi="Arial" w:cs="Arial"/>
          <w:b/>
          <w:i/>
        </w:rPr>
        <w:t>Food retailing (41100 to 41290)</w:t>
      </w:r>
    </w:p>
    <w:p w14:paraId="114F3D01" w14:textId="77777777" w:rsidR="00CE6BD8" w:rsidRDefault="00CE6BD8" w:rsidP="003C73E4">
      <w:pPr>
        <w:rPr>
          <w:rFonts w:ascii="Arial" w:hAnsi="Arial" w:cs="Arial"/>
          <w:sz w:val="22"/>
          <w:szCs w:val="22"/>
        </w:rPr>
      </w:pPr>
    </w:p>
    <w:p w14:paraId="731C8EF4" w14:textId="474E33E3" w:rsidR="00CE6BD8" w:rsidRPr="00CE6BD8" w:rsidRDefault="00CE6BD8" w:rsidP="003C73E4">
      <w:pPr>
        <w:rPr>
          <w:i/>
        </w:rPr>
      </w:pPr>
      <w:r w:rsidRPr="00CE6BD8">
        <w:rPr>
          <w:i/>
        </w:rPr>
        <w:t>Insert</w:t>
      </w:r>
    </w:p>
    <w:tbl>
      <w:tblPr>
        <w:tblW w:w="95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43"/>
        <w:gridCol w:w="1488"/>
        <w:gridCol w:w="1491"/>
      </w:tblGrid>
      <w:tr w:rsidR="001C4837" w:rsidRPr="001419E4" w14:paraId="5DDBEB70" w14:textId="77777777" w:rsidTr="007708DE">
        <w:trPr>
          <w:cantSplit/>
          <w:tblHeader/>
        </w:trPr>
        <w:tc>
          <w:tcPr>
            <w:tcW w:w="9500" w:type="dxa"/>
            <w:gridSpan w:val="4"/>
            <w:vAlign w:val="center"/>
          </w:tcPr>
          <w:p w14:paraId="119CCC7B" w14:textId="77777777" w:rsidR="001C4837" w:rsidRPr="001419E4" w:rsidRDefault="001C4837" w:rsidP="007708DE">
            <w:pPr>
              <w:keepNext/>
              <w:keepLines/>
              <w:tabs>
                <w:tab w:val="left" w:pos="284"/>
                <w:tab w:val="left" w:pos="567"/>
                <w:tab w:val="left" w:pos="851"/>
                <w:tab w:val="left" w:pos="1134"/>
                <w:tab w:val="left" w:pos="1418"/>
              </w:tabs>
              <w:spacing w:before="20" w:after="20"/>
              <w:jc w:val="center"/>
              <w:rPr>
                <w:rFonts w:ascii="Arial" w:hAnsi="Arial" w:cs="Arial"/>
                <w:b/>
                <w:i/>
                <w:sz w:val="22"/>
              </w:rPr>
            </w:pPr>
            <w:r w:rsidRPr="001419E4">
              <w:rPr>
                <w:rFonts w:ascii="Arial" w:hAnsi="Arial" w:cs="Arial"/>
                <w:b/>
                <w:i/>
                <w:sz w:val="22"/>
              </w:rPr>
              <w:t>Supermarket and grocery stores</w:t>
            </w:r>
          </w:p>
          <w:p w14:paraId="475D358B" w14:textId="77777777" w:rsidR="001C4837" w:rsidRPr="001419E4" w:rsidRDefault="001C4837" w:rsidP="007708DE">
            <w:pPr>
              <w:keepNext/>
              <w:keepLines/>
              <w:tabs>
                <w:tab w:val="left" w:pos="284"/>
                <w:tab w:val="left" w:pos="567"/>
                <w:tab w:val="left" w:pos="851"/>
                <w:tab w:val="left" w:pos="1134"/>
                <w:tab w:val="left" w:pos="1418"/>
              </w:tabs>
              <w:spacing w:before="20" w:after="20"/>
              <w:jc w:val="center"/>
              <w:rPr>
                <w:rFonts w:ascii="Arial" w:hAnsi="Arial" w:cs="Arial"/>
                <w:b/>
                <w:i/>
              </w:rPr>
            </w:pPr>
            <w:r w:rsidRPr="001419E4">
              <w:rPr>
                <w:rFonts w:ascii="Arial" w:hAnsi="Arial" w:cs="Arial"/>
                <w:b/>
                <w:i/>
              </w:rPr>
              <w:t>(41100)</w:t>
            </w:r>
          </w:p>
        </w:tc>
      </w:tr>
      <w:tr w:rsidR="001C4837" w:rsidRPr="001419E4" w14:paraId="136A187D" w14:textId="77777777" w:rsidTr="007708DE">
        <w:trPr>
          <w:cantSplit/>
          <w:tblHeader/>
        </w:trPr>
        <w:tc>
          <w:tcPr>
            <w:tcW w:w="4678" w:type="dxa"/>
            <w:vAlign w:val="center"/>
          </w:tcPr>
          <w:p w14:paraId="58E40EA3" w14:textId="77777777" w:rsidR="001C4837" w:rsidRPr="001419E4" w:rsidRDefault="001C4837" w:rsidP="007708DE">
            <w:pPr>
              <w:keepNext/>
              <w:keepLines/>
              <w:tabs>
                <w:tab w:val="left" w:pos="284"/>
                <w:tab w:val="left" w:pos="567"/>
                <w:tab w:val="left" w:pos="851"/>
                <w:tab w:val="left" w:pos="1134"/>
                <w:tab w:val="left" w:pos="1418"/>
              </w:tabs>
              <w:spacing w:before="20" w:after="20"/>
              <w:jc w:val="center"/>
              <w:rPr>
                <w:rFonts w:ascii="Arial" w:hAnsi="Arial" w:cs="Arial"/>
                <w:b/>
                <w:sz w:val="18"/>
                <w:szCs w:val="18"/>
              </w:rPr>
            </w:pPr>
            <w:r w:rsidRPr="001419E4">
              <w:rPr>
                <w:rFonts w:ascii="Arial" w:hAnsi="Arial" w:cs="Arial"/>
                <w:b/>
                <w:sz w:val="18"/>
                <w:szCs w:val="18"/>
              </w:rPr>
              <w:t>ASSET</w:t>
            </w:r>
          </w:p>
        </w:tc>
        <w:tc>
          <w:tcPr>
            <w:tcW w:w="1843" w:type="dxa"/>
            <w:vAlign w:val="center"/>
          </w:tcPr>
          <w:p w14:paraId="40127315" w14:textId="77777777" w:rsidR="001C4837" w:rsidRPr="001419E4" w:rsidRDefault="001C4837" w:rsidP="007708DE">
            <w:pPr>
              <w:keepNext/>
              <w:keepLines/>
              <w:tabs>
                <w:tab w:val="left" w:pos="284"/>
                <w:tab w:val="left" w:pos="567"/>
                <w:tab w:val="left" w:pos="851"/>
                <w:tab w:val="left" w:pos="1134"/>
                <w:tab w:val="left" w:pos="1418"/>
              </w:tabs>
              <w:spacing w:before="20" w:after="20"/>
              <w:jc w:val="center"/>
              <w:rPr>
                <w:rFonts w:ascii="Arial" w:hAnsi="Arial" w:cs="Arial"/>
                <w:b/>
                <w:sz w:val="18"/>
                <w:szCs w:val="18"/>
              </w:rPr>
            </w:pPr>
            <w:r w:rsidRPr="001419E4">
              <w:rPr>
                <w:rFonts w:ascii="Arial" w:hAnsi="Arial" w:cs="Arial"/>
                <w:b/>
                <w:sz w:val="18"/>
                <w:szCs w:val="18"/>
              </w:rPr>
              <w:t>LIFE (YEARS)</w:t>
            </w:r>
          </w:p>
        </w:tc>
        <w:tc>
          <w:tcPr>
            <w:tcW w:w="1488" w:type="dxa"/>
            <w:shd w:val="clear" w:color="auto" w:fill="auto"/>
            <w:vAlign w:val="center"/>
          </w:tcPr>
          <w:p w14:paraId="1ED5CDBD" w14:textId="77777777" w:rsidR="001C4837" w:rsidRPr="001419E4" w:rsidRDefault="001C4837" w:rsidP="007708DE">
            <w:pPr>
              <w:keepNext/>
              <w:keepLines/>
              <w:tabs>
                <w:tab w:val="left" w:pos="284"/>
                <w:tab w:val="left" w:pos="567"/>
                <w:tab w:val="left" w:pos="851"/>
                <w:tab w:val="left" w:pos="1134"/>
                <w:tab w:val="left" w:pos="1418"/>
              </w:tabs>
              <w:spacing w:before="20" w:after="20"/>
              <w:jc w:val="center"/>
              <w:rPr>
                <w:rFonts w:ascii="Arial" w:hAnsi="Arial" w:cs="Arial"/>
                <w:b/>
                <w:sz w:val="18"/>
                <w:szCs w:val="18"/>
              </w:rPr>
            </w:pPr>
            <w:r>
              <w:rPr>
                <w:rFonts w:ascii="Arial" w:hAnsi="Arial" w:cs="Arial"/>
                <w:b/>
                <w:sz w:val="18"/>
                <w:szCs w:val="18"/>
              </w:rPr>
              <w:t>REVIEW</w:t>
            </w:r>
          </w:p>
        </w:tc>
        <w:tc>
          <w:tcPr>
            <w:tcW w:w="1491" w:type="dxa"/>
            <w:vAlign w:val="center"/>
          </w:tcPr>
          <w:p w14:paraId="0B428EB9" w14:textId="77777777" w:rsidR="001C4837" w:rsidRPr="001419E4" w:rsidRDefault="001C4837" w:rsidP="007708DE">
            <w:pPr>
              <w:keepNext/>
              <w:keepLines/>
              <w:tabs>
                <w:tab w:val="left" w:pos="284"/>
                <w:tab w:val="left" w:pos="567"/>
                <w:tab w:val="left" w:pos="851"/>
                <w:tab w:val="left" w:pos="1134"/>
                <w:tab w:val="left" w:pos="1418"/>
              </w:tabs>
              <w:spacing w:before="20" w:after="20"/>
              <w:jc w:val="center"/>
              <w:rPr>
                <w:rFonts w:ascii="Arial" w:hAnsi="Arial" w:cs="Arial"/>
                <w:b/>
                <w:sz w:val="18"/>
                <w:szCs w:val="18"/>
              </w:rPr>
            </w:pPr>
            <w:r w:rsidRPr="001419E4">
              <w:rPr>
                <w:rFonts w:ascii="Arial" w:hAnsi="Arial" w:cs="Arial"/>
                <w:b/>
                <w:sz w:val="18"/>
                <w:szCs w:val="18"/>
              </w:rPr>
              <w:t>DATE OF APPLICATION</w:t>
            </w:r>
          </w:p>
        </w:tc>
      </w:tr>
      <w:tr w:rsidR="00CE6BD8" w:rsidRPr="00CE6BD8" w14:paraId="523385BA" w14:textId="77777777" w:rsidTr="0062119E">
        <w:trPr>
          <w:cantSplit/>
        </w:trPr>
        <w:tc>
          <w:tcPr>
            <w:tcW w:w="4678" w:type="dxa"/>
            <w:shd w:val="clear" w:color="auto" w:fill="auto"/>
          </w:tcPr>
          <w:p w14:paraId="580439C8"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Bakery assets:</w:t>
            </w:r>
          </w:p>
        </w:tc>
        <w:tc>
          <w:tcPr>
            <w:tcW w:w="1843" w:type="dxa"/>
            <w:shd w:val="clear" w:color="auto" w:fill="auto"/>
          </w:tcPr>
          <w:p w14:paraId="3529A3D2"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p>
        </w:tc>
        <w:tc>
          <w:tcPr>
            <w:tcW w:w="1488" w:type="dxa"/>
            <w:shd w:val="clear" w:color="auto" w:fill="auto"/>
          </w:tcPr>
          <w:p w14:paraId="197E73ED"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p>
        </w:tc>
        <w:tc>
          <w:tcPr>
            <w:tcW w:w="1491" w:type="dxa"/>
            <w:shd w:val="clear" w:color="auto" w:fill="auto"/>
          </w:tcPr>
          <w:p w14:paraId="23320D43"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p>
        </w:tc>
      </w:tr>
      <w:tr w:rsidR="00CE6BD8" w:rsidRPr="00CE6BD8" w14:paraId="5CCE72E0" w14:textId="77777777" w:rsidTr="0062119E">
        <w:trPr>
          <w:cantSplit/>
        </w:trPr>
        <w:tc>
          <w:tcPr>
            <w:tcW w:w="4678" w:type="dxa"/>
            <w:shd w:val="clear" w:color="auto" w:fill="auto"/>
          </w:tcPr>
          <w:p w14:paraId="1D9E07DD" w14:textId="73FF8A29"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 xml:space="preserve">Bakery display assets, non-refrigerated (including </w:t>
            </w:r>
            <w:r w:rsidRPr="00CE6BD8">
              <w:rPr>
                <w:rFonts w:ascii="Arial" w:hAnsi="Arial" w:cs="Arial"/>
                <w:sz w:val="18"/>
                <w:szCs w:val="18"/>
              </w:rPr>
              <w:tab/>
              <w:t>freestanding</w:t>
            </w:r>
            <w:r w:rsidRPr="00CE6BD8">
              <w:rPr>
                <w:rFonts w:ascii="Arial" w:hAnsi="Arial" w:cs="Arial"/>
                <w:sz w:val="18"/>
                <w:szCs w:val="18"/>
              </w:rPr>
              <w:tab/>
              <w:t xml:space="preserve">display cabinets, cases, racks, </w:t>
            </w:r>
            <w:r w:rsidRPr="00CE6BD8">
              <w:rPr>
                <w:rFonts w:ascii="Arial" w:hAnsi="Arial" w:cs="Arial"/>
                <w:sz w:val="18"/>
                <w:szCs w:val="18"/>
              </w:rPr>
              <w:tab/>
              <w:t>shelves and stands)</w:t>
            </w:r>
          </w:p>
        </w:tc>
        <w:tc>
          <w:tcPr>
            <w:tcW w:w="1843" w:type="dxa"/>
            <w:shd w:val="clear" w:color="auto" w:fill="auto"/>
          </w:tcPr>
          <w:p w14:paraId="52A07436"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10</w:t>
            </w:r>
          </w:p>
        </w:tc>
        <w:tc>
          <w:tcPr>
            <w:tcW w:w="1488" w:type="dxa"/>
            <w:shd w:val="clear" w:color="auto" w:fill="auto"/>
          </w:tcPr>
          <w:p w14:paraId="70972E08"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w:t>
            </w:r>
          </w:p>
        </w:tc>
        <w:tc>
          <w:tcPr>
            <w:tcW w:w="1491" w:type="dxa"/>
            <w:shd w:val="clear" w:color="auto" w:fill="auto"/>
          </w:tcPr>
          <w:p w14:paraId="72CDD0C1"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602A7126" w14:textId="77777777" w:rsidTr="0062119E">
        <w:trPr>
          <w:cantSplit/>
        </w:trPr>
        <w:tc>
          <w:tcPr>
            <w:tcW w:w="4678" w:type="dxa"/>
            <w:shd w:val="clear" w:color="auto" w:fill="auto"/>
          </w:tcPr>
          <w:p w14:paraId="7719D177"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 xml:space="preserve">Bakery trolleys </w:t>
            </w:r>
          </w:p>
        </w:tc>
        <w:tc>
          <w:tcPr>
            <w:tcW w:w="1843" w:type="dxa"/>
            <w:shd w:val="clear" w:color="auto" w:fill="auto"/>
          </w:tcPr>
          <w:p w14:paraId="3485B71F"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12</w:t>
            </w:r>
          </w:p>
        </w:tc>
        <w:tc>
          <w:tcPr>
            <w:tcW w:w="1488" w:type="dxa"/>
            <w:shd w:val="clear" w:color="auto" w:fill="auto"/>
          </w:tcPr>
          <w:p w14:paraId="08CEE187"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w:t>
            </w:r>
          </w:p>
        </w:tc>
        <w:tc>
          <w:tcPr>
            <w:tcW w:w="1491" w:type="dxa"/>
            <w:shd w:val="clear" w:color="auto" w:fill="auto"/>
          </w:tcPr>
          <w:p w14:paraId="03AEB38A"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7D0328C2" w14:textId="77777777" w:rsidTr="0062119E">
        <w:trPr>
          <w:cantSplit/>
        </w:trPr>
        <w:tc>
          <w:tcPr>
            <w:tcW w:w="4678" w:type="dxa"/>
            <w:shd w:val="clear" w:color="auto" w:fill="auto"/>
            <w:vAlign w:val="center"/>
          </w:tcPr>
          <w:p w14:paraId="5743AB99"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Bread slicers</w:t>
            </w:r>
          </w:p>
        </w:tc>
        <w:tc>
          <w:tcPr>
            <w:tcW w:w="1843" w:type="dxa"/>
            <w:shd w:val="clear" w:color="auto" w:fill="auto"/>
          </w:tcPr>
          <w:p w14:paraId="5A1B02E4"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10</w:t>
            </w:r>
          </w:p>
        </w:tc>
        <w:tc>
          <w:tcPr>
            <w:tcW w:w="1488" w:type="dxa"/>
            <w:shd w:val="clear" w:color="auto" w:fill="auto"/>
          </w:tcPr>
          <w:p w14:paraId="594ADDC3"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w:t>
            </w:r>
          </w:p>
        </w:tc>
        <w:tc>
          <w:tcPr>
            <w:tcW w:w="1491" w:type="dxa"/>
            <w:shd w:val="clear" w:color="auto" w:fill="auto"/>
          </w:tcPr>
          <w:p w14:paraId="282A6220"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1664A39E" w14:textId="77777777" w:rsidTr="0062119E">
        <w:trPr>
          <w:cantSplit/>
        </w:trPr>
        <w:tc>
          <w:tcPr>
            <w:tcW w:w="4678" w:type="dxa"/>
            <w:shd w:val="clear" w:color="auto" w:fill="auto"/>
            <w:vAlign w:val="center"/>
          </w:tcPr>
          <w:p w14:paraId="7D3F9116"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Bun divider rounders</w:t>
            </w:r>
          </w:p>
        </w:tc>
        <w:tc>
          <w:tcPr>
            <w:tcW w:w="1843" w:type="dxa"/>
            <w:shd w:val="clear" w:color="auto" w:fill="auto"/>
          </w:tcPr>
          <w:p w14:paraId="0AADE784"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4C97636E"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66CE60CE"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75848181" w14:textId="77777777" w:rsidTr="0062119E">
        <w:trPr>
          <w:cantSplit/>
        </w:trPr>
        <w:tc>
          <w:tcPr>
            <w:tcW w:w="4678" w:type="dxa"/>
            <w:shd w:val="clear" w:color="auto" w:fill="auto"/>
            <w:vAlign w:val="center"/>
          </w:tcPr>
          <w:p w14:paraId="2DE5A3A4"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Doughnut making machines</w:t>
            </w:r>
          </w:p>
        </w:tc>
        <w:tc>
          <w:tcPr>
            <w:tcW w:w="1843" w:type="dxa"/>
            <w:shd w:val="clear" w:color="auto" w:fill="auto"/>
          </w:tcPr>
          <w:p w14:paraId="5DC389BE"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8</w:t>
            </w:r>
          </w:p>
        </w:tc>
        <w:tc>
          <w:tcPr>
            <w:tcW w:w="1488" w:type="dxa"/>
            <w:shd w:val="clear" w:color="auto" w:fill="auto"/>
          </w:tcPr>
          <w:p w14:paraId="31881C96"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4DBD62CF"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27659DC9" w14:textId="77777777" w:rsidTr="0062119E">
        <w:trPr>
          <w:cantSplit/>
        </w:trPr>
        <w:tc>
          <w:tcPr>
            <w:tcW w:w="4678" w:type="dxa"/>
            <w:shd w:val="clear" w:color="auto" w:fill="auto"/>
            <w:vAlign w:val="center"/>
          </w:tcPr>
          <w:p w14:paraId="776917B0"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Hydraulic dough dividers</w:t>
            </w:r>
          </w:p>
        </w:tc>
        <w:tc>
          <w:tcPr>
            <w:tcW w:w="1843" w:type="dxa"/>
            <w:shd w:val="clear" w:color="auto" w:fill="auto"/>
          </w:tcPr>
          <w:p w14:paraId="15BEB573"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5043AFA7"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4FB68052"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060C319A" w14:textId="77777777" w:rsidTr="0062119E">
        <w:trPr>
          <w:cantSplit/>
        </w:trPr>
        <w:tc>
          <w:tcPr>
            <w:tcW w:w="4678" w:type="dxa"/>
            <w:shd w:val="clear" w:color="auto" w:fill="auto"/>
            <w:vAlign w:val="center"/>
          </w:tcPr>
          <w:p w14:paraId="0062F340"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Mixers (including planetary and spiral mixers)</w:t>
            </w:r>
          </w:p>
        </w:tc>
        <w:tc>
          <w:tcPr>
            <w:tcW w:w="1843" w:type="dxa"/>
            <w:shd w:val="clear" w:color="auto" w:fill="auto"/>
          </w:tcPr>
          <w:p w14:paraId="6F1A9FCF"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6B71C5EE"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06C31BBF"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648E7CF4" w14:textId="77777777" w:rsidTr="0062119E">
        <w:trPr>
          <w:cantSplit/>
        </w:trPr>
        <w:tc>
          <w:tcPr>
            <w:tcW w:w="4678" w:type="dxa"/>
            <w:shd w:val="clear" w:color="auto" w:fill="auto"/>
            <w:vAlign w:val="center"/>
          </w:tcPr>
          <w:p w14:paraId="1CD791CD"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 xml:space="preserve">Moulders </w:t>
            </w:r>
          </w:p>
        </w:tc>
        <w:tc>
          <w:tcPr>
            <w:tcW w:w="1843" w:type="dxa"/>
            <w:shd w:val="clear" w:color="auto" w:fill="auto"/>
          </w:tcPr>
          <w:p w14:paraId="15012970"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12</w:t>
            </w:r>
          </w:p>
        </w:tc>
        <w:tc>
          <w:tcPr>
            <w:tcW w:w="1488" w:type="dxa"/>
            <w:shd w:val="clear" w:color="auto" w:fill="auto"/>
          </w:tcPr>
          <w:p w14:paraId="689F577F"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43EC8A9D"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1A1BD8B8" w14:textId="77777777" w:rsidTr="0062119E">
        <w:trPr>
          <w:cantSplit/>
        </w:trPr>
        <w:tc>
          <w:tcPr>
            <w:tcW w:w="4678" w:type="dxa"/>
            <w:shd w:val="clear" w:color="auto" w:fill="auto"/>
          </w:tcPr>
          <w:p w14:paraId="495C8743"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rPr>
            </w:pPr>
            <w:r w:rsidRPr="00CE6BD8">
              <w:rPr>
                <w:rFonts w:ascii="Arial" w:hAnsi="Arial" w:cs="Arial"/>
                <w:sz w:val="18"/>
              </w:rPr>
              <w:tab/>
              <w:t>Ovens</w:t>
            </w:r>
          </w:p>
        </w:tc>
        <w:tc>
          <w:tcPr>
            <w:tcW w:w="1843" w:type="dxa"/>
            <w:shd w:val="clear" w:color="auto" w:fill="auto"/>
          </w:tcPr>
          <w:p w14:paraId="7DBE0162"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7D4809F4"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4FB2D17F"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 Jul 2020</w:t>
            </w:r>
          </w:p>
        </w:tc>
      </w:tr>
      <w:tr w:rsidR="00CE6BD8" w:rsidRPr="00CE6BD8" w14:paraId="60F42449" w14:textId="77777777" w:rsidTr="0062119E">
        <w:trPr>
          <w:cantSplit/>
        </w:trPr>
        <w:tc>
          <w:tcPr>
            <w:tcW w:w="4678" w:type="dxa"/>
            <w:shd w:val="clear" w:color="auto" w:fill="auto"/>
          </w:tcPr>
          <w:p w14:paraId="3955CDAE"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rPr>
            </w:pPr>
            <w:r w:rsidRPr="00CE6BD8">
              <w:rPr>
                <w:rFonts w:ascii="Arial" w:hAnsi="Arial" w:cs="Arial"/>
                <w:sz w:val="18"/>
              </w:rPr>
              <w:tab/>
              <w:t>Provers and retarder provers</w:t>
            </w:r>
          </w:p>
        </w:tc>
        <w:tc>
          <w:tcPr>
            <w:tcW w:w="1843" w:type="dxa"/>
            <w:shd w:val="clear" w:color="auto" w:fill="auto"/>
          </w:tcPr>
          <w:p w14:paraId="2BC066F3"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8</w:t>
            </w:r>
          </w:p>
        </w:tc>
        <w:tc>
          <w:tcPr>
            <w:tcW w:w="1488" w:type="dxa"/>
            <w:shd w:val="clear" w:color="auto" w:fill="auto"/>
          </w:tcPr>
          <w:p w14:paraId="0F3A50D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4B3C3CC5"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7A05B02C" w14:textId="77777777" w:rsidTr="0062119E">
        <w:trPr>
          <w:cantSplit/>
        </w:trPr>
        <w:tc>
          <w:tcPr>
            <w:tcW w:w="4678" w:type="dxa"/>
            <w:shd w:val="clear" w:color="auto" w:fill="auto"/>
          </w:tcPr>
          <w:p w14:paraId="1120F2BE" w14:textId="21DA7BB2" w:rsidR="00CE6BD8" w:rsidRPr="00CE6BD8" w:rsidRDefault="00CE6BD8" w:rsidP="006D1992">
            <w:pPr>
              <w:tabs>
                <w:tab w:val="left" w:pos="284"/>
                <w:tab w:val="left" w:pos="567"/>
                <w:tab w:val="left" w:pos="851"/>
                <w:tab w:val="left" w:pos="1134"/>
                <w:tab w:val="left" w:pos="1418"/>
              </w:tabs>
              <w:spacing w:before="20" w:after="20"/>
              <w:rPr>
                <w:rFonts w:ascii="Arial" w:hAnsi="Arial" w:cs="Arial"/>
                <w:sz w:val="18"/>
                <w:szCs w:val="20"/>
              </w:rPr>
            </w:pPr>
            <w:r w:rsidRPr="00CE6BD8">
              <w:rPr>
                <w:rFonts w:ascii="Arial" w:hAnsi="Arial" w:cs="Arial"/>
                <w:sz w:val="18"/>
                <w:szCs w:val="20"/>
              </w:rPr>
              <w:t>Butcher assets:</w:t>
            </w:r>
          </w:p>
        </w:tc>
        <w:tc>
          <w:tcPr>
            <w:tcW w:w="1843" w:type="dxa"/>
            <w:shd w:val="clear" w:color="auto" w:fill="auto"/>
          </w:tcPr>
          <w:p w14:paraId="380D1DEB"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p>
        </w:tc>
        <w:tc>
          <w:tcPr>
            <w:tcW w:w="1488" w:type="dxa"/>
            <w:shd w:val="clear" w:color="auto" w:fill="auto"/>
          </w:tcPr>
          <w:p w14:paraId="6A41915E"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shd w:val="clear" w:color="auto" w:fill="auto"/>
          </w:tcPr>
          <w:p w14:paraId="7072AA8C"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p>
        </w:tc>
      </w:tr>
      <w:tr w:rsidR="00CE6BD8" w:rsidRPr="00CE6BD8" w14:paraId="019BF08F" w14:textId="77777777" w:rsidTr="0062119E">
        <w:trPr>
          <w:cantSplit/>
        </w:trPr>
        <w:tc>
          <w:tcPr>
            <w:tcW w:w="4678" w:type="dxa"/>
            <w:shd w:val="clear" w:color="auto" w:fill="auto"/>
            <w:vAlign w:val="center"/>
          </w:tcPr>
          <w:p w14:paraId="474476CE"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lastRenderedPageBreak/>
              <w:tab/>
              <w:t>Bandsaws</w:t>
            </w:r>
          </w:p>
        </w:tc>
        <w:tc>
          <w:tcPr>
            <w:tcW w:w="1843" w:type="dxa"/>
            <w:shd w:val="clear" w:color="auto" w:fill="auto"/>
          </w:tcPr>
          <w:p w14:paraId="288E8931"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7F31D3CB"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35971F63"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232B57AB" w14:textId="77777777" w:rsidTr="0062119E">
        <w:trPr>
          <w:cantSplit/>
        </w:trPr>
        <w:tc>
          <w:tcPr>
            <w:tcW w:w="4678" w:type="dxa"/>
            <w:shd w:val="clear" w:color="auto" w:fill="auto"/>
            <w:vAlign w:val="center"/>
          </w:tcPr>
          <w:p w14:paraId="56685E63"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Meat:</w:t>
            </w:r>
          </w:p>
        </w:tc>
        <w:tc>
          <w:tcPr>
            <w:tcW w:w="1843" w:type="dxa"/>
            <w:shd w:val="clear" w:color="auto" w:fill="auto"/>
          </w:tcPr>
          <w:p w14:paraId="7CF9DDE5"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p>
        </w:tc>
        <w:tc>
          <w:tcPr>
            <w:tcW w:w="1488" w:type="dxa"/>
            <w:shd w:val="clear" w:color="auto" w:fill="auto"/>
          </w:tcPr>
          <w:p w14:paraId="18C28F02"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shd w:val="clear" w:color="auto" w:fill="auto"/>
          </w:tcPr>
          <w:p w14:paraId="7AF4FA18"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p>
        </w:tc>
      </w:tr>
      <w:tr w:rsidR="00CE6BD8" w:rsidRPr="00CE6BD8" w14:paraId="38D21689" w14:textId="77777777" w:rsidTr="0062119E">
        <w:trPr>
          <w:cantSplit/>
        </w:trPr>
        <w:tc>
          <w:tcPr>
            <w:tcW w:w="4678" w:type="dxa"/>
            <w:shd w:val="clear" w:color="auto" w:fill="auto"/>
            <w:vAlign w:val="center"/>
          </w:tcPr>
          <w:p w14:paraId="50CEF2A4"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r>
            <w:r w:rsidRPr="00CE6BD8">
              <w:rPr>
                <w:rFonts w:ascii="Arial" w:hAnsi="Arial" w:cs="Calibri"/>
                <w:sz w:val="18"/>
                <w:szCs w:val="18"/>
              </w:rPr>
              <w:tab/>
              <w:t>Mincers</w:t>
            </w:r>
          </w:p>
        </w:tc>
        <w:tc>
          <w:tcPr>
            <w:tcW w:w="1843" w:type="dxa"/>
            <w:shd w:val="clear" w:color="auto" w:fill="auto"/>
          </w:tcPr>
          <w:p w14:paraId="2E3F6E46"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52762E1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1AD3578A"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 Jul 2020</w:t>
            </w:r>
          </w:p>
        </w:tc>
      </w:tr>
      <w:tr w:rsidR="00CE6BD8" w:rsidRPr="00CE6BD8" w14:paraId="43CA38F2" w14:textId="77777777" w:rsidTr="0062119E">
        <w:trPr>
          <w:cantSplit/>
        </w:trPr>
        <w:tc>
          <w:tcPr>
            <w:tcW w:w="4678" w:type="dxa"/>
            <w:shd w:val="clear" w:color="auto" w:fill="auto"/>
            <w:vAlign w:val="center"/>
          </w:tcPr>
          <w:p w14:paraId="6EB75198"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r>
            <w:r w:rsidRPr="00CE6BD8">
              <w:rPr>
                <w:rFonts w:ascii="Arial" w:hAnsi="Arial" w:cs="Calibri"/>
                <w:sz w:val="18"/>
                <w:szCs w:val="18"/>
              </w:rPr>
              <w:tab/>
              <w:t>Tenderisers</w:t>
            </w:r>
          </w:p>
        </w:tc>
        <w:tc>
          <w:tcPr>
            <w:tcW w:w="1843" w:type="dxa"/>
            <w:shd w:val="clear" w:color="auto" w:fill="auto"/>
          </w:tcPr>
          <w:p w14:paraId="09C22D88"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795970E0"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774C439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4B42CB3D" w14:textId="77777777" w:rsidTr="0062119E">
        <w:trPr>
          <w:cantSplit/>
        </w:trPr>
        <w:tc>
          <w:tcPr>
            <w:tcW w:w="4678" w:type="dxa"/>
            <w:shd w:val="clear" w:color="auto" w:fill="auto"/>
            <w:vAlign w:val="center"/>
          </w:tcPr>
          <w:p w14:paraId="3FF77933"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Meat trolleys</w:t>
            </w:r>
          </w:p>
        </w:tc>
        <w:tc>
          <w:tcPr>
            <w:tcW w:w="1843" w:type="dxa"/>
            <w:shd w:val="clear" w:color="auto" w:fill="auto"/>
          </w:tcPr>
          <w:p w14:paraId="13F178D7"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12</w:t>
            </w:r>
          </w:p>
        </w:tc>
        <w:tc>
          <w:tcPr>
            <w:tcW w:w="1488" w:type="dxa"/>
            <w:shd w:val="clear" w:color="auto" w:fill="auto"/>
          </w:tcPr>
          <w:p w14:paraId="31B58561"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1BCAB9B3"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226729C9" w14:textId="77777777" w:rsidTr="0062119E">
        <w:trPr>
          <w:cantSplit/>
        </w:trPr>
        <w:tc>
          <w:tcPr>
            <w:tcW w:w="4678" w:type="dxa"/>
            <w:shd w:val="clear" w:color="auto" w:fill="auto"/>
            <w:vAlign w:val="center"/>
          </w:tcPr>
          <w:p w14:paraId="5C7BBA60"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Sausage filling machines</w:t>
            </w:r>
          </w:p>
        </w:tc>
        <w:tc>
          <w:tcPr>
            <w:tcW w:w="1843" w:type="dxa"/>
            <w:shd w:val="clear" w:color="auto" w:fill="auto"/>
          </w:tcPr>
          <w:p w14:paraId="11A9DF34"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3CE477B3"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23D0F581"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46B4A909" w14:textId="77777777" w:rsidTr="0062119E">
        <w:trPr>
          <w:cantSplit/>
        </w:trPr>
        <w:tc>
          <w:tcPr>
            <w:tcW w:w="4678" w:type="dxa"/>
            <w:shd w:val="clear" w:color="auto" w:fill="auto"/>
            <w:vAlign w:val="center"/>
          </w:tcPr>
          <w:p w14:paraId="6ABAC847"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Deli Assets:</w:t>
            </w:r>
          </w:p>
        </w:tc>
        <w:tc>
          <w:tcPr>
            <w:tcW w:w="1843" w:type="dxa"/>
            <w:shd w:val="clear" w:color="auto" w:fill="auto"/>
          </w:tcPr>
          <w:p w14:paraId="1AA237D8"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p>
        </w:tc>
        <w:tc>
          <w:tcPr>
            <w:tcW w:w="1488" w:type="dxa"/>
            <w:shd w:val="clear" w:color="auto" w:fill="auto"/>
          </w:tcPr>
          <w:p w14:paraId="5C450A1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shd w:val="clear" w:color="auto" w:fill="auto"/>
          </w:tcPr>
          <w:p w14:paraId="5FA13680"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p>
        </w:tc>
      </w:tr>
      <w:tr w:rsidR="00CE6BD8" w:rsidRPr="00CE6BD8" w14:paraId="51454041" w14:textId="77777777" w:rsidTr="0062119E">
        <w:trPr>
          <w:cantSplit/>
        </w:trPr>
        <w:tc>
          <w:tcPr>
            <w:tcW w:w="4678" w:type="dxa"/>
            <w:shd w:val="clear" w:color="auto" w:fill="auto"/>
            <w:vAlign w:val="center"/>
          </w:tcPr>
          <w:p w14:paraId="1BC5A4A0"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color w:val="FF0000"/>
                <w:sz w:val="18"/>
                <w:szCs w:val="18"/>
              </w:rPr>
            </w:pPr>
            <w:r w:rsidRPr="00CE6BD8">
              <w:rPr>
                <w:rFonts w:ascii="Arial" w:hAnsi="Arial" w:cs="Calibri"/>
                <w:sz w:val="18"/>
                <w:szCs w:val="18"/>
              </w:rPr>
              <w:tab/>
              <w:t>Cheese cutters</w:t>
            </w:r>
          </w:p>
        </w:tc>
        <w:tc>
          <w:tcPr>
            <w:tcW w:w="1843" w:type="dxa"/>
            <w:shd w:val="clear" w:color="auto" w:fill="auto"/>
          </w:tcPr>
          <w:p w14:paraId="08494640"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7E18BA98"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15BB6603"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16E6E0A7" w14:textId="77777777" w:rsidTr="0062119E">
        <w:trPr>
          <w:cantSplit/>
        </w:trPr>
        <w:tc>
          <w:tcPr>
            <w:tcW w:w="4678" w:type="dxa"/>
            <w:shd w:val="clear" w:color="auto" w:fill="auto"/>
            <w:vAlign w:val="center"/>
          </w:tcPr>
          <w:p w14:paraId="68BEDC2C"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Cheese graters</w:t>
            </w:r>
          </w:p>
        </w:tc>
        <w:tc>
          <w:tcPr>
            <w:tcW w:w="1843" w:type="dxa"/>
            <w:shd w:val="clear" w:color="auto" w:fill="auto"/>
          </w:tcPr>
          <w:p w14:paraId="7D1166A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1F9C6A11"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4E9DCDA4"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 Jul 2020</w:t>
            </w:r>
          </w:p>
        </w:tc>
      </w:tr>
      <w:tr w:rsidR="00CE6BD8" w:rsidRPr="00CE6BD8" w14:paraId="234DBA45" w14:textId="77777777" w:rsidTr="0062119E">
        <w:trPr>
          <w:cantSplit/>
        </w:trPr>
        <w:tc>
          <w:tcPr>
            <w:tcW w:w="4678" w:type="dxa"/>
            <w:shd w:val="clear" w:color="auto" w:fill="auto"/>
            <w:vAlign w:val="center"/>
          </w:tcPr>
          <w:p w14:paraId="32451281"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 xml:space="preserve">Coffee making machines (including espresso and </w:t>
            </w:r>
            <w:r w:rsidRPr="00CE6BD8">
              <w:rPr>
                <w:rFonts w:ascii="Arial" w:hAnsi="Arial" w:cs="Calibri"/>
                <w:sz w:val="18"/>
                <w:szCs w:val="18"/>
              </w:rPr>
              <w:tab/>
              <w:t xml:space="preserve">drip filter type </w:t>
            </w:r>
            <w:r w:rsidRPr="00CE6BD8">
              <w:rPr>
                <w:rFonts w:ascii="Arial" w:hAnsi="Arial" w:cs="Calibri"/>
                <w:sz w:val="18"/>
                <w:szCs w:val="18"/>
              </w:rPr>
              <w:tab/>
              <w:t>machines)</w:t>
            </w:r>
          </w:p>
        </w:tc>
        <w:tc>
          <w:tcPr>
            <w:tcW w:w="1843" w:type="dxa"/>
            <w:shd w:val="clear" w:color="auto" w:fill="auto"/>
          </w:tcPr>
          <w:p w14:paraId="1EE39C4F"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5</w:t>
            </w:r>
          </w:p>
        </w:tc>
        <w:tc>
          <w:tcPr>
            <w:tcW w:w="1488" w:type="dxa"/>
            <w:shd w:val="clear" w:color="auto" w:fill="auto"/>
          </w:tcPr>
          <w:p w14:paraId="1CF03414"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460AB1A4"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5E6C0224" w14:textId="77777777" w:rsidTr="0062119E">
        <w:trPr>
          <w:cantSplit/>
        </w:trPr>
        <w:tc>
          <w:tcPr>
            <w:tcW w:w="4678" w:type="dxa"/>
            <w:shd w:val="clear" w:color="auto" w:fill="auto"/>
            <w:vAlign w:val="center"/>
          </w:tcPr>
          <w:p w14:paraId="77EFACCC"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Contact grills</w:t>
            </w:r>
          </w:p>
        </w:tc>
        <w:tc>
          <w:tcPr>
            <w:tcW w:w="1843" w:type="dxa"/>
            <w:shd w:val="clear" w:color="auto" w:fill="auto"/>
          </w:tcPr>
          <w:p w14:paraId="40C5161B"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63EDD75C"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366BBE30"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36EFB687" w14:textId="77777777" w:rsidTr="0062119E">
        <w:trPr>
          <w:cantSplit/>
        </w:trPr>
        <w:tc>
          <w:tcPr>
            <w:tcW w:w="4678" w:type="dxa"/>
            <w:shd w:val="clear" w:color="auto" w:fill="auto"/>
            <w:vAlign w:val="center"/>
          </w:tcPr>
          <w:p w14:paraId="709AFC96"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Deep fryers</w:t>
            </w:r>
          </w:p>
        </w:tc>
        <w:tc>
          <w:tcPr>
            <w:tcW w:w="1843" w:type="dxa"/>
            <w:shd w:val="clear" w:color="auto" w:fill="auto"/>
          </w:tcPr>
          <w:p w14:paraId="04D8FAB6"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1316C11B"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6AFAE9FE"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11B10F03" w14:textId="77777777" w:rsidTr="0062119E">
        <w:trPr>
          <w:cantSplit/>
        </w:trPr>
        <w:tc>
          <w:tcPr>
            <w:tcW w:w="4678" w:type="dxa"/>
            <w:shd w:val="clear" w:color="auto" w:fill="auto"/>
            <w:vAlign w:val="center"/>
          </w:tcPr>
          <w:p w14:paraId="253A1942"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Deli slicers</w:t>
            </w:r>
          </w:p>
        </w:tc>
        <w:tc>
          <w:tcPr>
            <w:tcW w:w="1843" w:type="dxa"/>
            <w:shd w:val="clear" w:color="auto" w:fill="auto"/>
          </w:tcPr>
          <w:p w14:paraId="40E7C601"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16A3E3B7"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2863A4AB"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2D523270" w14:textId="77777777" w:rsidTr="0062119E">
        <w:trPr>
          <w:cantSplit/>
        </w:trPr>
        <w:tc>
          <w:tcPr>
            <w:tcW w:w="4678" w:type="dxa"/>
            <w:shd w:val="clear" w:color="auto" w:fill="auto"/>
            <w:vAlign w:val="center"/>
          </w:tcPr>
          <w:p w14:paraId="5099A63A" w14:textId="55C81AD4" w:rsidR="00CE6BD8" w:rsidRPr="00CE6BD8" w:rsidRDefault="00CE6BD8" w:rsidP="00F37311">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 xml:space="preserve">Hot food display assets (including </w:t>
            </w:r>
            <w:proofErr w:type="spellStart"/>
            <w:r w:rsidRPr="00CE6BD8">
              <w:rPr>
                <w:rFonts w:ascii="Arial" w:hAnsi="Arial" w:cs="Calibri"/>
                <w:sz w:val="18"/>
                <w:szCs w:val="18"/>
              </w:rPr>
              <w:t>bain</w:t>
            </w:r>
            <w:proofErr w:type="spellEnd"/>
            <w:r w:rsidRPr="00CE6BD8">
              <w:rPr>
                <w:rFonts w:ascii="Arial" w:hAnsi="Arial" w:cs="Calibri"/>
                <w:sz w:val="18"/>
                <w:szCs w:val="18"/>
              </w:rPr>
              <w:t xml:space="preserve"> </w:t>
            </w:r>
            <w:proofErr w:type="spellStart"/>
            <w:r w:rsidRPr="00CE6BD8">
              <w:rPr>
                <w:rFonts w:ascii="Arial" w:hAnsi="Arial" w:cs="Calibri"/>
                <w:sz w:val="18"/>
                <w:szCs w:val="18"/>
              </w:rPr>
              <w:t>marie</w:t>
            </w:r>
            <w:proofErr w:type="spellEnd"/>
            <w:r w:rsidRPr="00CE6BD8">
              <w:rPr>
                <w:rFonts w:ascii="Arial" w:hAnsi="Arial" w:cs="Calibri"/>
                <w:sz w:val="18"/>
                <w:szCs w:val="18"/>
              </w:rPr>
              <w:t xml:space="preserve">, hot </w:t>
            </w:r>
            <w:r w:rsidRPr="00CE6BD8">
              <w:rPr>
                <w:rFonts w:ascii="Arial" w:hAnsi="Arial" w:cs="Calibri"/>
                <w:sz w:val="18"/>
                <w:szCs w:val="18"/>
              </w:rPr>
              <w:tab/>
              <w:t>boxes and pie warmers)</w:t>
            </w:r>
          </w:p>
        </w:tc>
        <w:tc>
          <w:tcPr>
            <w:tcW w:w="1843" w:type="dxa"/>
            <w:shd w:val="clear" w:color="auto" w:fill="auto"/>
          </w:tcPr>
          <w:p w14:paraId="318AEB7E"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3979143F"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750A75B2"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776444C3" w14:textId="77777777" w:rsidTr="0062119E">
        <w:trPr>
          <w:cantSplit/>
        </w:trPr>
        <w:tc>
          <w:tcPr>
            <w:tcW w:w="4678" w:type="dxa"/>
            <w:shd w:val="clear" w:color="auto" w:fill="auto"/>
            <w:vAlign w:val="center"/>
          </w:tcPr>
          <w:p w14:paraId="4565C76E"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highlight w:val="yellow"/>
              </w:rPr>
            </w:pPr>
            <w:r w:rsidRPr="00CE6BD8">
              <w:rPr>
                <w:rFonts w:ascii="Arial" w:hAnsi="Arial" w:cs="Calibri"/>
                <w:sz w:val="18"/>
                <w:szCs w:val="18"/>
              </w:rPr>
              <w:tab/>
              <w:t>Juicing machines, commercial type</w:t>
            </w:r>
          </w:p>
        </w:tc>
        <w:tc>
          <w:tcPr>
            <w:tcW w:w="1843" w:type="dxa"/>
            <w:shd w:val="clear" w:color="auto" w:fill="auto"/>
          </w:tcPr>
          <w:p w14:paraId="6CA0B182"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8</w:t>
            </w:r>
          </w:p>
        </w:tc>
        <w:tc>
          <w:tcPr>
            <w:tcW w:w="1488" w:type="dxa"/>
            <w:shd w:val="clear" w:color="auto" w:fill="auto"/>
          </w:tcPr>
          <w:p w14:paraId="6BC6AD4D"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3FF36486"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7D690D66" w14:textId="77777777" w:rsidTr="0062119E">
        <w:trPr>
          <w:cantSplit/>
        </w:trPr>
        <w:tc>
          <w:tcPr>
            <w:tcW w:w="4678" w:type="dxa"/>
            <w:shd w:val="clear" w:color="auto" w:fill="auto"/>
            <w:vAlign w:val="center"/>
          </w:tcPr>
          <w:p w14:paraId="5CAEF61B"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Ovens (including chicken ovens and smoker ovens)</w:t>
            </w:r>
          </w:p>
        </w:tc>
        <w:tc>
          <w:tcPr>
            <w:tcW w:w="1843" w:type="dxa"/>
            <w:shd w:val="clear" w:color="auto" w:fill="auto"/>
          </w:tcPr>
          <w:p w14:paraId="3F246105"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71AAD647"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41EB5D5A"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7249837A" w14:textId="77777777" w:rsidTr="0062119E">
        <w:trPr>
          <w:cantSplit/>
        </w:trPr>
        <w:tc>
          <w:tcPr>
            <w:tcW w:w="4678" w:type="dxa"/>
            <w:shd w:val="clear" w:color="auto" w:fill="auto"/>
            <w:vAlign w:val="center"/>
          </w:tcPr>
          <w:p w14:paraId="4233FBBD"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Popcorn machines</w:t>
            </w:r>
          </w:p>
        </w:tc>
        <w:tc>
          <w:tcPr>
            <w:tcW w:w="1843" w:type="dxa"/>
            <w:shd w:val="clear" w:color="auto" w:fill="auto"/>
          </w:tcPr>
          <w:p w14:paraId="5F4D5AE6"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8</w:t>
            </w:r>
          </w:p>
        </w:tc>
        <w:tc>
          <w:tcPr>
            <w:tcW w:w="1488" w:type="dxa"/>
            <w:shd w:val="clear" w:color="auto" w:fill="auto"/>
          </w:tcPr>
          <w:p w14:paraId="35A51035"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186B9540"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32CA71BF" w14:textId="77777777" w:rsidTr="0062119E">
        <w:trPr>
          <w:cantSplit/>
        </w:trPr>
        <w:tc>
          <w:tcPr>
            <w:tcW w:w="4678" w:type="dxa"/>
            <w:shd w:val="clear" w:color="auto" w:fill="auto"/>
            <w:vAlign w:val="center"/>
          </w:tcPr>
          <w:p w14:paraId="0945C740"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 xml:space="preserve">Sushi making assets (including rice cookers, rice </w:t>
            </w:r>
            <w:r w:rsidRPr="00CE6BD8">
              <w:rPr>
                <w:rFonts w:ascii="Arial" w:hAnsi="Arial" w:cs="Calibri"/>
                <w:sz w:val="18"/>
                <w:szCs w:val="18"/>
              </w:rPr>
              <w:tab/>
              <w:t>mixers and sushi robots)</w:t>
            </w:r>
          </w:p>
        </w:tc>
        <w:tc>
          <w:tcPr>
            <w:tcW w:w="1843" w:type="dxa"/>
            <w:shd w:val="clear" w:color="auto" w:fill="auto"/>
          </w:tcPr>
          <w:p w14:paraId="54F99354"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7</w:t>
            </w:r>
          </w:p>
        </w:tc>
        <w:tc>
          <w:tcPr>
            <w:tcW w:w="1488" w:type="dxa"/>
            <w:shd w:val="clear" w:color="auto" w:fill="auto"/>
          </w:tcPr>
          <w:p w14:paraId="0595D662"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604E316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szCs w:val="18"/>
              </w:rPr>
              <w:t>1 Jul 2020</w:t>
            </w:r>
          </w:p>
        </w:tc>
      </w:tr>
      <w:tr w:rsidR="00CE6BD8" w:rsidRPr="00CE6BD8" w14:paraId="7D6424DE" w14:textId="77777777" w:rsidTr="0062119E">
        <w:trPr>
          <w:cantSplit/>
        </w:trPr>
        <w:tc>
          <w:tcPr>
            <w:tcW w:w="4678" w:type="dxa"/>
            <w:shd w:val="clear" w:color="auto" w:fill="auto"/>
            <w:vAlign w:val="center"/>
          </w:tcPr>
          <w:p w14:paraId="1B7A75BE"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Produce assets:</w:t>
            </w:r>
          </w:p>
        </w:tc>
        <w:tc>
          <w:tcPr>
            <w:tcW w:w="1843" w:type="dxa"/>
            <w:shd w:val="clear" w:color="auto" w:fill="auto"/>
          </w:tcPr>
          <w:p w14:paraId="4403CD32"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p>
        </w:tc>
        <w:tc>
          <w:tcPr>
            <w:tcW w:w="1488" w:type="dxa"/>
            <w:shd w:val="clear" w:color="auto" w:fill="auto"/>
          </w:tcPr>
          <w:p w14:paraId="60E3C277"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shd w:val="clear" w:color="auto" w:fill="auto"/>
          </w:tcPr>
          <w:p w14:paraId="1CA83E20"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p>
        </w:tc>
      </w:tr>
      <w:tr w:rsidR="00CE6BD8" w:rsidRPr="00CE6BD8" w14:paraId="61BE9667" w14:textId="77777777" w:rsidTr="0062119E">
        <w:trPr>
          <w:cantSplit/>
        </w:trPr>
        <w:tc>
          <w:tcPr>
            <w:tcW w:w="4678" w:type="dxa"/>
            <w:shd w:val="clear" w:color="auto" w:fill="auto"/>
            <w:vAlign w:val="center"/>
          </w:tcPr>
          <w:p w14:paraId="05E75149"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Display barrels</w:t>
            </w:r>
          </w:p>
        </w:tc>
        <w:tc>
          <w:tcPr>
            <w:tcW w:w="1843" w:type="dxa"/>
            <w:shd w:val="clear" w:color="auto" w:fill="auto"/>
          </w:tcPr>
          <w:p w14:paraId="162621EF"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4FF07B15"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57AEA361"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45FC7B1B" w14:textId="77777777" w:rsidTr="0062119E">
        <w:trPr>
          <w:cantSplit/>
        </w:trPr>
        <w:tc>
          <w:tcPr>
            <w:tcW w:w="4678" w:type="dxa"/>
            <w:shd w:val="clear" w:color="auto" w:fill="auto"/>
            <w:vAlign w:val="center"/>
          </w:tcPr>
          <w:p w14:paraId="679CE946"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Produce bins</w:t>
            </w:r>
          </w:p>
        </w:tc>
        <w:tc>
          <w:tcPr>
            <w:tcW w:w="1843" w:type="dxa"/>
            <w:shd w:val="clear" w:color="auto" w:fill="auto"/>
          </w:tcPr>
          <w:p w14:paraId="09AE05F0"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12</w:t>
            </w:r>
          </w:p>
        </w:tc>
        <w:tc>
          <w:tcPr>
            <w:tcW w:w="1488" w:type="dxa"/>
            <w:shd w:val="clear" w:color="auto" w:fill="auto"/>
          </w:tcPr>
          <w:p w14:paraId="7426840D"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04A4EBF3"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2A8FE80A" w14:textId="77777777" w:rsidTr="0062119E">
        <w:trPr>
          <w:cantSplit/>
        </w:trPr>
        <w:tc>
          <w:tcPr>
            <w:tcW w:w="4678" w:type="dxa"/>
            <w:shd w:val="clear" w:color="auto" w:fill="auto"/>
            <w:vAlign w:val="center"/>
          </w:tcPr>
          <w:p w14:paraId="020B8CA2"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Scales (including bench scales and hanging scales)</w:t>
            </w:r>
          </w:p>
        </w:tc>
        <w:tc>
          <w:tcPr>
            <w:tcW w:w="1843" w:type="dxa"/>
            <w:shd w:val="clear" w:color="auto" w:fill="auto"/>
          </w:tcPr>
          <w:p w14:paraId="101EE3D1"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8</w:t>
            </w:r>
          </w:p>
        </w:tc>
        <w:tc>
          <w:tcPr>
            <w:tcW w:w="1488" w:type="dxa"/>
            <w:shd w:val="clear" w:color="auto" w:fill="auto"/>
          </w:tcPr>
          <w:p w14:paraId="0C168EEA"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58756426"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6EF4DC2B" w14:textId="77777777" w:rsidTr="0062119E">
        <w:trPr>
          <w:cantSplit/>
        </w:trPr>
        <w:tc>
          <w:tcPr>
            <w:tcW w:w="4678" w:type="dxa"/>
            <w:shd w:val="clear" w:color="auto" w:fill="auto"/>
            <w:vAlign w:val="center"/>
          </w:tcPr>
          <w:p w14:paraId="6DC58020"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Refrigeration and freezing assets:</w:t>
            </w:r>
          </w:p>
        </w:tc>
        <w:tc>
          <w:tcPr>
            <w:tcW w:w="1843" w:type="dxa"/>
            <w:shd w:val="clear" w:color="auto" w:fill="auto"/>
          </w:tcPr>
          <w:p w14:paraId="4CD14A2E"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p>
        </w:tc>
        <w:tc>
          <w:tcPr>
            <w:tcW w:w="1488" w:type="dxa"/>
            <w:shd w:val="clear" w:color="auto" w:fill="auto"/>
          </w:tcPr>
          <w:p w14:paraId="1417989C"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shd w:val="clear" w:color="auto" w:fill="auto"/>
          </w:tcPr>
          <w:p w14:paraId="6846609A"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p>
        </w:tc>
      </w:tr>
      <w:tr w:rsidR="00CE6BD8" w:rsidRPr="00CE6BD8" w14:paraId="116E4220" w14:textId="77777777" w:rsidTr="0062119E">
        <w:trPr>
          <w:cantSplit/>
        </w:trPr>
        <w:tc>
          <w:tcPr>
            <w:tcW w:w="4678" w:type="dxa"/>
            <w:shd w:val="clear" w:color="auto" w:fill="auto"/>
            <w:vAlign w:val="center"/>
          </w:tcPr>
          <w:p w14:paraId="42AF50DC"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Compressors, condensers and evaporators</w:t>
            </w:r>
          </w:p>
        </w:tc>
        <w:tc>
          <w:tcPr>
            <w:tcW w:w="1843" w:type="dxa"/>
            <w:shd w:val="clear" w:color="auto" w:fill="auto"/>
          </w:tcPr>
          <w:p w14:paraId="5ABDEFB2"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43A16F75"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233DB5A5"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033C3E76" w14:textId="77777777" w:rsidTr="0062119E">
        <w:trPr>
          <w:cantSplit/>
        </w:trPr>
        <w:tc>
          <w:tcPr>
            <w:tcW w:w="4678" w:type="dxa"/>
            <w:shd w:val="clear" w:color="auto" w:fill="auto"/>
            <w:vAlign w:val="center"/>
          </w:tcPr>
          <w:p w14:paraId="4DEB8E88"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 xml:space="preserve">Freezers and refrigerators generally (including </w:t>
            </w:r>
            <w:r w:rsidRPr="00CE6BD8">
              <w:rPr>
                <w:rFonts w:ascii="Arial" w:hAnsi="Arial" w:cs="Arial"/>
                <w:sz w:val="18"/>
                <w:szCs w:val="18"/>
              </w:rPr>
              <w:tab/>
              <w:t xml:space="preserve">refrigeration cabinets and cases, standalone </w:t>
            </w:r>
            <w:r w:rsidRPr="00CE6BD8">
              <w:rPr>
                <w:rFonts w:ascii="Arial" w:hAnsi="Arial" w:cs="Arial"/>
                <w:sz w:val="18"/>
                <w:szCs w:val="18"/>
              </w:rPr>
              <w:tab/>
              <w:t xml:space="preserve">chillers, standalone freezers and standalone </w:t>
            </w:r>
            <w:r w:rsidRPr="00CE6BD8">
              <w:rPr>
                <w:rFonts w:ascii="Arial" w:hAnsi="Arial" w:cs="Arial"/>
                <w:sz w:val="18"/>
                <w:szCs w:val="18"/>
              </w:rPr>
              <w:tab/>
              <w:t>refrigerators)</w:t>
            </w:r>
          </w:p>
        </w:tc>
        <w:tc>
          <w:tcPr>
            <w:tcW w:w="1843" w:type="dxa"/>
            <w:shd w:val="clear" w:color="auto" w:fill="auto"/>
          </w:tcPr>
          <w:p w14:paraId="60C7C721"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6B2F2104"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0A12831A"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299D52C6" w14:textId="77777777" w:rsidTr="0062119E">
        <w:trPr>
          <w:cantSplit/>
        </w:trPr>
        <w:tc>
          <w:tcPr>
            <w:tcW w:w="4678" w:type="dxa"/>
            <w:shd w:val="clear" w:color="auto" w:fill="auto"/>
          </w:tcPr>
          <w:p w14:paraId="3934E951" w14:textId="78BA1592"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Insulation panels used in cool or freezer rooms</w:t>
            </w:r>
          </w:p>
        </w:tc>
        <w:tc>
          <w:tcPr>
            <w:tcW w:w="1843" w:type="dxa"/>
            <w:shd w:val="clear" w:color="auto" w:fill="auto"/>
          </w:tcPr>
          <w:p w14:paraId="3DE7A7F6"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30</w:t>
            </w:r>
          </w:p>
        </w:tc>
        <w:tc>
          <w:tcPr>
            <w:tcW w:w="1488" w:type="dxa"/>
            <w:shd w:val="clear" w:color="auto" w:fill="auto"/>
          </w:tcPr>
          <w:p w14:paraId="7B23698C"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18951041"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32A5C938" w14:textId="77777777" w:rsidTr="0062119E">
        <w:trPr>
          <w:cantSplit/>
        </w:trPr>
        <w:tc>
          <w:tcPr>
            <w:tcW w:w="4678" w:type="dxa"/>
            <w:shd w:val="clear" w:color="auto" w:fill="auto"/>
          </w:tcPr>
          <w:p w14:paraId="137D4282"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20"/>
              </w:rPr>
            </w:pPr>
            <w:r w:rsidRPr="00CE6BD8">
              <w:rPr>
                <w:rFonts w:ascii="Arial" w:hAnsi="Arial" w:cs="Arial"/>
                <w:sz w:val="18"/>
                <w:szCs w:val="20"/>
              </w:rPr>
              <w:tab/>
              <w:t>Night blinds/covers</w:t>
            </w:r>
          </w:p>
        </w:tc>
        <w:tc>
          <w:tcPr>
            <w:tcW w:w="1843" w:type="dxa"/>
            <w:shd w:val="clear" w:color="auto" w:fill="auto"/>
          </w:tcPr>
          <w:p w14:paraId="476D4121"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456868E7"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518D3E8F"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6CE9DFB8" w14:textId="77777777" w:rsidTr="0062119E">
        <w:trPr>
          <w:cantSplit/>
        </w:trPr>
        <w:tc>
          <w:tcPr>
            <w:tcW w:w="4678" w:type="dxa"/>
            <w:shd w:val="clear" w:color="auto" w:fill="auto"/>
            <w:vAlign w:val="center"/>
          </w:tcPr>
          <w:p w14:paraId="1D2537F2"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color w:val="FF0000"/>
                <w:sz w:val="18"/>
                <w:szCs w:val="18"/>
              </w:rPr>
            </w:pPr>
            <w:r w:rsidRPr="00CE6BD8">
              <w:rPr>
                <w:rFonts w:ascii="Arial" w:hAnsi="Arial" w:cs="Arial"/>
                <w:sz w:val="18"/>
                <w:szCs w:val="18"/>
              </w:rPr>
              <w:t>Support and other assets:</w:t>
            </w:r>
          </w:p>
        </w:tc>
        <w:tc>
          <w:tcPr>
            <w:tcW w:w="1843" w:type="dxa"/>
            <w:shd w:val="clear" w:color="auto" w:fill="auto"/>
          </w:tcPr>
          <w:p w14:paraId="37E00725"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p>
        </w:tc>
        <w:tc>
          <w:tcPr>
            <w:tcW w:w="1488" w:type="dxa"/>
            <w:shd w:val="clear" w:color="auto" w:fill="auto"/>
          </w:tcPr>
          <w:p w14:paraId="287EF42E"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shd w:val="clear" w:color="auto" w:fill="auto"/>
          </w:tcPr>
          <w:p w14:paraId="296A451B"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p>
        </w:tc>
      </w:tr>
      <w:tr w:rsidR="00CE6BD8" w:rsidRPr="00CE6BD8" w14:paraId="43AF3B50" w14:textId="77777777" w:rsidTr="0062119E">
        <w:trPr>
          <w:cantSplit/>
        </w:trPr>
        <w:tc>
          <w:tcPr>
            <w:tcW w:w="4678" w:type="dxa"/>
            <w:shd w:val="clear" w:color="auto" w:fill="auto"/>
            <w:vAlign w:val="center"/>
          </w:tcPr>
          <w:p w14:paraId="6338778C"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Automatic entrance swing gates</w:t>
            </w:r>
          </w:p>
        </w:tc>
        <w:tc>
          <w:tcPr>
            <w:tcW w:w="1843" w:type="dxa"/>
            <w:shd w:val="clear" w:color="auto" w:fill="auto"/>
          </w:tcPr>
          <w:p w14:paraId="084F30AC"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610ADECB"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7912074E"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5EE8A30B" w14:textId="77777777" w:rsidTr="0062119E">
        <w:trPr>
          <w:cantSplit/>
        </w:trPr>
        <w:tc>
          <w:tcPr>
            <w:tcW w:w="4678" w:type="dxa"/>
            <w:shd w:val="clear" w:color="auto" w:fill="auto"/>
            <w:vAlign w:val="center"/>
          </w:tcPr>
          <w:p w14:paraId="34834F32"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 xml:space="preserve">Balers (for cardboard and plastic) – see Table B </w:t>
            </w:r>
            <w:r w:rsidRPr="00CE6BD8">
              <w:rPr>
                <w:rFonts w:ascii="Arial" w:hAnsi="Arial" w:cs="Arial"/>
                <w:sz w:val="18"/>
                <w:szCs w:val="18"/>
              </w:rPr>
              <w:tab/>
              <w:t xml:space="preserve">Warehouse and distribution centre equipment and </w:t>
            </w:r>
            <w:r w:rsidRPr="00CE6BD8">
              <w:rPr>
                <w:rFonts w:ascii="Arial" w:hAnsi="Arial" w:cs="Arial"/>
                <w:sz w:val="18"/>
                <w:szCs w:val="18"/>
              </w:rPr>
              <w:tab/>
              <w:t>machines</w:t>
            </w:r>
          </w:p>
        </w:tc>
        <w:tc>
          <w:tcPr>
            <w:tcW w:w="1843" w:type="dxa"/>
            <w:shd w:val="clear" w:color="auto" w:fill="auto"/>
          </w:tcPr>
          <w:p w14:paraId="2C81F08E"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p>
        </w:tc>
        <w:tc>
          <w:tcPr>
            <w:tcW w:w="1488" w:type="dxa"/>
            <w:shd w:val="clear" w:color="auto" w:fill="auto"/>
          </w:tcPr>
          <w:p w14:paraId="0FF644B1"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shd w:val="clear" w:color="auto" w:fill="auto"/>
          </w:tcPr>
          <w:p w14:paraId="75B5EA40"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p>
        </w:tc>
      </w:tr>
      <w:tr w:rsidR="00CE6BD8" w:rsidRPr="00CE6BD8" w14:paraId="060060AA" w14:textId="77777777" w:rsidTr="0062119E">
        <w:trPr>
          <w:cantSplit/>
        </w:trPr>
        <w:tc>
          <w:tcPr>
            <w:tcW w:w="4678" w:type="dxa"/>
            <w:shd w:val="clear" w:color="auto" w:fill="auto"/>
            <w:vAlign w:val="center"/>
          </w:tcPr>
          <w:p w14:paraId="1DC3B856"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color w:val="FF0000"/>
                <w:sz w:val="18"/>
                <w:szCs w:val="18"/>
              </w:rPr>
            </w:pPr>
            <w:r w:rsidRPr="00CE6BD8">
              <w:rPr>
                <w:rFonts w:ascii="Arial" w:hAnsi="Arial" w:cs="Calibri"/>
                <w:sz w:val="18"/>
                <w:szCs w:val="18"/>
              </w:rPr>
              <w:tab/>
              <w:t>Benches (stainless steel), free standing</w:t>
            </w:r>
          </w:p>
        </w:tc>
        <w:tc>
          <w:tcPr>
            <w:tcW w:w="1843" w:type="dxa"/>
            <w:shd w:val="clear" w:color="auto" w:fill="auto"/>
          </w:tcPr>
          <w:p w14:paraId="78837ED3"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20</w:t>
            </w:r>
          </w:p>
        </w:tc>
        <w:tc>
          <w:tcPr>
            <w:tcW w:w="1488" w:type="dxa"/>
            <w:shd w:val="clear" w:color="auto" w:fill="auto"/>
          </w:tcPr>
          <w:p w14:paraId="67A55EB5"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4E2F41E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553064D4" w14:textId="77777777" w:rsidTr="0062119E">
        <w:trPr>
          <w:cantSplit/>
        </w:trPr>
        <w:tc>
          <w:tcPr>
            <w:tcW w:w="4678" w:type="dxa"/>
            <w:shd w:val="clear" w:color="auto" w:fill="auto"/>
            <w:vAlign w:val="center"/>
          </w:tcPr>
          <w:p w14:paraId="57890524"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Bin lifters</w:t>
            </w:r>
          </w:p>
        </w:tc>
        <w:tc>
          <w:tcPr>
            <w:tcW w:w="1843" w:type="dxa"/>
            <w:shd w:val="clear" w:color="auto" w:fill="auto"/>
          </w:tcPr>
          <w:p w14:paraId="3E971670"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 xml:space="preserve">15 </w:t>
            </w:r>
          </w:p>
        </w:tc>
        <w:tc>
          <w:tcPr>
            <w:tcW w:w="1488" w:type="dxa"/>
            <w:shd w:val="clear" w:color="auto" w:fill="auto"/>
          </w:tcPr>
          <w:p w14:paraId="454490CB"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727387DF"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0C5FFF00" w14:textId="77777777" w:rsidTr="0062119E">
        <w:trPr>
          <w:cantSplit/>
        </w:trPr>
        <w:tc>
          <w:tcPr>
            <w:tcW w:w="4678" w:type="dxa"/>
            <w:shd w:val="clear" w:color="auto" w:fill="auto"/>
            <w:vAlign w:val="center"/>
          </w:tcPr>
          <w:p w14:paraId="3C990BBB"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Cash handling assets:</w:t>
            </w:r>
          </w:p>
        </w:tc>
        <w:tc>
          <w:tcPr>
            <w:tcW w:w="1843" w:type="dxa"/>
            <w:shd w:val="clear" w:color="auto" w:fill="auto"/>
          </w:tcPr>
          <w:p w14:paraId="5663E24B"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p>
        </w:tc>
        <w:tc>
          <w:tcPr>
            <w:tcW w:w="1488" w:type="dxa"/>
            <w:shd w:val="clear" w:color="auto" w:fill="auto"/>
          </w:tcPr>
          <w:p w14:paraId="50ED3D86"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shd w:val="clear" w:color="auto" w:fill="auto"/>
          </w:tcPr>
          <w:p w14:paraId="385E1532"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p>
        </w:tc>
      </w:tr>
      <w:tr w:rsidR="00CE6BD8" w:rsidRPr="00CE6BD8" w14:paraId="6CB51F71" w14:textId="77777777" w:rsidTr="0062119E">
        <w:trPr>
          <w:cantSplit/>
        </w:trPr>
        <w:tc>
          <w:tcPr>
            <w:tcW w:w="4678" w:type="dxa"/>
            <w:shd w:val="clear" w:color="auto" w:fill="auto"/>
          </w:tcPr>
          <w:p w14:paraId="59C662B0" w14:textId="6E02365E" w:rsidR="00CE6BD8" w:rsidRPr="00CE6BD8" w:rsidRDefault="00CE6BD8" w:rsidP="00E539FD">
            <w:pPr>
              <w:tabs>
                <w:tab w:val="left" w:pos="284"/>
                <w:tab w:val="left" w:pos="567"/>
                <w:tab w:val="left" w:pos="851"/>
                <w:tab w:val="left" w:pos="1134"/>
                <w:tab w:val="left" w:pos="1418"/>
              </w:tabs>
              <w:spacing w:before="20" w:after="20"/>
              <w:ind w:left="284"/>
              <w:rPr>
                <w:rFonts w:ascii="Arial" w:hAnsi="Arial" w:cs="Arial"/>
                <w:sz w:val="18"/>
                <w:szCs w:val="20"/>
              </w:rPr>
            </w:pPr>
            <w:r w:rsidRPr="00CE6BD8">
              <w:rPr>
                <w:rFonts w:ascii="Arial" w:hAnsi="Arial" w:cs="Arial"/>
                <w:sz w:val="18"/>
                <w:szCs w:val="20"/>
              </w:rPr>
              <w:tab/>
              <w:t>Coin counters and sorters</w:t>
            </w:r>
          </w:p>
        </w:tc>
        <w:tc>
          <w:tcPr>
            <w:tcW w:w="1843" w:type="dxa"/>
            <w:shd w:val="clear" w:color="auto" w:fill="auto"/>
          </w:tcPr>
          <w:p w14:paraId="2AC4E2EA"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5E41F0D7"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22C14D0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4A92E9D5" w14:textId="77777777" w:rsidTr="0062119E">
        <w:trPr>
          <w:cantSplit/>
        </w:trPr>
        <w:tc>
          <w:tcPr>
            <w:tcW w:w="4678" w:type="dxa"/>
            <w:shd w:val="clear" w:color="auto" w:fill="auto"/>
          </w:tcPr>
          <w:p w14:paraId="7B8435B2" w14:textId="65ECA19E" w:rsidR="00CE6BD8" w:rsidRPr="00CE6BD8" w:rsidRDefault="00CE6BD8" w:rsidP="00E539FD">
            <w:pPr>
              <w:tabs>
                <w:tab w:val="left" w:pos="284"/>
                <w:tab w:val="left" w:pos="567"/>
                <w:tab w:val="left" w:pos="851"/>
                <w:tab w:val="left" w:pos="1134"/>
                <w:tab w:val="left" w:pos="1418"/>
              </w:tabs>
              <w:spacing w:before="20" w:after="20"/>
              <w:ind w:left="284"/>
              <w:rPr>
                <w:rFonts w:ascii="Arial" w:hAnsi="Arial" w:cs="Arial"/>
                <w:sz w:val="18"/>
                <w:szCs w:val="20"/>
              </w:rPr>
            </w:pPr>
            <w:r w:rsidRPr="00CE6BD8">
              <w:rPr>
                <w:rFonts w:ascii="Arial" w:hAnsi="Arial" w:cs="Arial"/>
                <w:sz w:val="18"/>
                <w:szCs w:val="20"/>
              </w:rPr>
              <w:tab/>
              <w:t xml:space="preserve">Note counters and sorters </w:t>
            </w:r>
          </w:p>
        </w:tc>
        <w:tc>
          <w:tcPr>
            <w:tcW w:w="1843" w:type="dxa"/>
            <w:shd w:val="clear" w:color="auto" w:fill="auto"/>
          </w:tcPr>
          <w:p w14:paraId="1A0CF36A"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7DE2E5D2"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0497B1F6"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24B27317" w14:textId="77777777" w:rsidTr="0062119E">
        <w:trPr>
          <w:cantSplit/>
        </w:trPr>
        <w:tc>
          <w:tcPr>
            <w:tcW w:w="4678" w:type="dxa"/>
            <w:shd w:val="clear" w:color="auto" w:fill="auto"/>
            <w:vAlign w:val="center"/>
          </w:tcPr>
          <w:p w14:paraId="01216474"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r>
            <w:r w:rsidRPr="00CE6BD8">
              <w:rPr>
                <w:rFonts w:ascii="Arial" w:hAnsi="Arial" w:cs="Arial"/>
                <w:sz w:val="18"/>
                <w:szCs w:val="18"/>
              </w:rPr>
              <w:tab/>
              <w:t>Safes</w:t>
            </w:r>
          </w:p>
        </w:tc>
        <w:tc>
          <w:tcPr>
            <w:tcW w:w="1843" w:type="dxa"/>
            <w:shd w:val="clear" w:color="auto" w:fill="auto"/>
          </w:tcPr>
          <w:p w14:paraId="791761F8" w14:textId="717A0004" w:rsidR="00CE6BD8" w:rsidRPr="00CE6BD8" w:rsidRDefault="00A24CE0" w:rsidP="00CE6BD8">
            <w:pPr>
              <w:tabs>
                <w:tab w:val="left" w:pos="284"/>
                <w:tab w:val="left" w:pos="567"/>
                <w:tab w:val="left" w:pos="851"/>
                <w:tab w:val="left" w:pos="1134"/>
                <w:tab w:val="left" w:pos="1418"/>
              </w:tabs>
              <w:spacing w:before="20" w:after="20"/>
              <w:jc w:val="center"/>
              <w:rPr>
                <w:rFonts w:ascii="Arial" w:hAnsi="Arial" w:cs="Arial"/>
                <w:sz w:val="18"/>
              </w:rPr>
            </w:pPr>
            <w:r>
              <w:rPr>
                <w:rFonts w:ascii="Arial" w:hAnsi="Arial" w:cs="Arial"/>
                <w:sz w:val="18"/>
              </w:rPr>
              <w:t>1</w:t>
            </w:r>
            <w:r w:rsidR="00CE6BD8" w:rsidRPr="00CE6BD8">
              <w:rPr>
                <w:rFonts w:ascii="Arial" w:hAnsi="Arial" w:cs="Arial"/>
                <w:sz w:val="18"/>
              </w:rPr>
              <w:t>5</w:t>
            </w:r>
          </w:p>
        </w:tc>
        <w:tc>
          <w:tcPr>
            <w:tcW w:w="1488" w:type="dxa"/>
            <w:shd w:val="clear" w:color="auto" w:fill="auto"/>
          </w:tcPr>
          <w:p w14:paraId="11167144"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2503FA9F"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06478934" w14:textId="77777777" w:rsidTr="0062119E">
        <w:trPr>
          <w:cantSplit/>
        </w:trPr>
        <w:tc>
          <w:tcPr>
            <w:tcW w:w="4678" w:type="dxa"/>
            <w:shd w:val="clear" w:color="auto" w:fill="auto"/>
            <w:vAlign w:val="center"/>
          </w:tcPr>
          <w:p w14:paraId="6CF5FE36"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color w:val="FF0000"/>
                <w:sz w:val="18"/>
                <w:szCs w:val="18"/>
              </w:rPr>
            </w:pPr>
            <w:r w:rsidRPr="00CE6BD8">
              <w:rPr>
                <w:rFonts w:ascii="Arial" w:hAnsi="Arial" w:cs="Arial"/>
                <w:sz w:val="18"/>
                <w:szCs w:val="18"/>
              </w:rPr>
              <w:tab/>
              <w:t>Cigarette cabinets, free standing</w:t>
            </w:r>
          </w:p>
        </w:tc>
        <w:tc>
          <w:tcPr>
            <w:tcW w:w="1843" w:type="dxa"/>
            <w:shd w:val="clear" w:color="auto" w:fill="auto"/>
          </w:tcPr>
          <w:p w14:paraId="34265B0C"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15</w:t>
            </w:r>
          </w:p>
        </w:tc>
        <w:tc>
          <w:tcPr>
            <w:tcW w:w="1488" w:type="dxa"/>
            <w:shd w:val="clear" w:color="auto" w:fill="auto"/>
          </w:tcPr>
          <w:p w14:paraId="3E7FB7BF"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44B8F2CD"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21A46B10" w14:textId="77777777" w:rsidTr="0062119E">
        <w:trPr>
          <w:cantSplit/>
        </w:trPr>
        <w:tc>
          <w:tcPr>
            <w:tcW w:w="4678" w:type="dxa"/>
            <w:shd w:val="clear" w:color="auto" w:fill="auto"/>
            <w:vAlign w:val="center"/>
          </w:tcPr>
          <w:p w14:paraId="0167447F"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 xml:space="preserve">Counters, free standing (including checkout and </w:t>
            </w:r>
            <w:r w:rsidRPr="00CE6BD8">
              <w:rPr>
                <w:rFonts w:ascii="Arial" w:hAnsi="Arial" w:cs="Arial"/>
                <w:sz w:val="18"/>
                <w:szCs w:val="18"/>
              </w:rPr>
              <w:tab/>
              <w:t>service counters)</w:t>
            </w:r>
          </w:p>
        </w:tc>
        <w:tc>
          <w:tcPr>
            <w:tcW w:w="1843" w:type="dxa"/>
            <w:shd w:val="clear" w:color="auto" w:fill="auto"/>
          </w:tcPr>
          <w:p w14:paraId="71BB5CE1"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3BE70C0A"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29C5BB05"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2B709C7E" w14:textId="77777777" w:rsidTr="0062119E">
        <w:trPr>
          <w:cantSplit/>
        </w:trPr>
        <w:tc>
          <w:tcPr>
            <w:tcW w:w="4678" w:type="dxa"/>
            <w:shd w:val="clear" w:color="auto" w:fill="auto"/>
            <w:vAlign w:val="center"/>
          </w:tcPr>
          <w:p w14:paraId="3BABF9CA"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b/>
                <w:color w:val="FF0000"/>
                <w:sz w:val="18"/>
                <w:szCs w:val="18"/>
              </w:rPr>
            </w:pPr>
            <w:r w:rsidRPr="00CE6BD8">
              <w:rPr>
                <w:rFonts w:ascii="Arial" w:hAnsi="Arial" w:cs="Calibri"/>
                <w:sz w:val="18"/>
                <w:szCs w:val="18"/>
              </w:rPr>
              <w:tab/>
              <w:t>Dishwashers</w:t>
            </w:r>
          </w:p>
        </w:tc>
        <w:tc>
          <w:tcPr>
            <w:tcW w:w="1843" w:type="dxa"/>
            <w:shd w:val="clear" w:color="auto" w:fill="auto"/>
          </w:tcPr>
          <w:p w14:paraId="4F9A7DF8"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74DF66C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3977291A"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165C7A52" w14:textId="77777777" w:rsidTr="0062119E">
        <w:trPr>
          <w:cantSplit/>
        </w:trPr>
        <w:tc>
          <w:tcPr>
            <w:tcW w:w="4678" w:type="dxa"/>
            <w:shd w:val="clear" w:color="auto" w:fill="auto"/>
            <w:vAlign w:val="center"/>
          </w:tcPr>
          <w:p w14:paraId="1A3063A5"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color w:val="FF0000"/>
                <w:sz w:val="18"/>
                <w:szCs w:val="18"/>
              </w:rPr>
            </w:pPr>
            <w:r w:rsidRPr="00CE6BD8">
              <w:rPr>
                <w:rFonts w:ascii="Arial" w:hAnsi="Arial" w:cs="Arial"/>
                <w:b/>
                <w:color w:val="FF0000"/>
                <w:sz w:val="18"/>
                <w:szCs w:val="18"/>
              </w:rPr>
              <w:tab/>
            </w:r>
            <w:r w:rsidRPr="00CE6BD8">
              <w:rPr>
                <w:rFonts w:ascii="Arial" w:hAnsi="Arial" w:cs="Arial"/>
                <w:sz w:val="18"/>
                <w:szCs w:val="18"/>
              </w:rPr>
              <w:t xml:space="preserve">Display racks and stands (including magazine </w:t>
            </w:r>
            <w:r w:rsidRPr="00CE6BD8">
              <w:rPr>
                <w:rFonts w:ascii="Arial" w:hAnsi="Arial" w:cs="Arial"/>
                <w:sz w:val="18"/>
                <w:szCs w:val="18"/>
              </w:rPr>
              <w:tab/>
              <w:t>racks/stands)</w:t>
            </w:r>
          </w:p>
        </w:tc>
        <w:tc>
          <w:tcPr>
            <w:tcW w:w="1843" w:type="dxa"/>
            <w:shd w:val="clear" w:color="auto" w:fill="auto"/>
          </w:tcPr>
          <w:p w14:paraId="4D6B6A90"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2CE3E3F1"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3DAC4EEC"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6743CF23" w14:textId="77777777" w:rsidTr="0062119E">
        <w:trPr>
          <w:cantSplit/>
        </w:trPr>
        <w:tc>
          <w:tcPr>
            <w:tcW w:w="4678" w:type="dxa"/>
            <w:shd w:val="clear" w:color="auto" w:fill="auto"/>
            <w:vAlign w:val="center"/>
          </w:tcPr>
          <w:p w14:paraId="74CD534F"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Hot water systems (excluding piping)</w:t>
            </w:r>
          </w:p>
        </w:tc>
        <w:tc>
          <w:tcPr>
            <w:tcW w:w="1843" w:type="dxa"/>
            <w:shd w:val="clear" w:color="auto" w:fill="auto"/>
          </w:tcPr>
          <w:p w14:paraId="0401EE65"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12</w:t>
            </w:r>
          </w:p>
        </w:tc>
        <w:tc>
          <w:tcPr>
            <w:tcW w:w="1488" w:type="dxa"/>
            <w:shd w:val="clear" w:color="auto" w:fill="auto"/>
          </w:tcPr>
          <w:p w14:paraId="5923535C"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3B41D2E1"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2CB78A8D" w14:textId="77777777" w:rsidTr="0062119E">
        <w:trPr>
          <w:cantSplit/>
        </w:trPr>
        <w:tc>
          <w:tcPr>
            <w:tcW w:w="4678" w:type="dxa"/>
            <w:shd w:val="clear" w:color="auto" w:fill="auto"/>
            <w:vAlign w:val="center"/>
          </w:tcPr>
          <w:p w14:paraId="2F6E63E8"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Label printers</w:t>
            </w:r>
          </w:p>
        </w:tc>
        <w:tc>
          <w:tcPr>
            <w:tcW w:w="1843" w:type="dxa"/>
            <w:shd w:val="clear" w:color="auto" w:fill="auto"/>
          </w:tcPr>
          <w:p w14:paraId="38FB8E3A"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5</w:t>
            </w:r>
          </w:p>
        </w:tc>
        <w:tc>
          <w:tcPr>
            <w:tcW w:w="1488" w:type="dxa"/>
            <w:shd w:val="clear" w:color="auto" w:fill="auto"/>
          </w:tcPr>
          <w:p w14:paraId="258C23D5"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0C477747"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617A1F85" w14:textId="77777777" w:rsidTr="0062119E">
        <w:trPr>
          <w:cantSplit/>
        </w:trPr>
        <w:tc>
          <w:tcPr>
            <w:tcW w:w="4678" w:type="dxa"/>
            <w:shd w:val="clear" w:color="auto" w:fill="auto"/>
            <w:vAlign w:val="center"/>
          </w:tcPr>
          <w:p w14:paraId="184B2010"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Label printing scales</w:t>
            </w:r>
          </w:p>
        </w:tc>
        <w:tc>
          <w:tcPr>
            <w:tcW w:w="1843" w:type="dxa"/>
            <w:shd w:val="clear" w:color="auto" w:fill="auto"/>
          </w:tcPr>
          <w:p w14:paraId="1519BB50"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8</w:t>
            </w:r>
          </w:p>
        </w:tc>
        <w:tc>
          <w:tcPr>
            <w:tcW w:w="1488" w:type="dxa"/>
            <w:shd w:val="clear" w:color="auto" w:fill="auto"/>
          </w:tcPr>
          <w:p w14:paraId="1733BA11"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3675D506"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5A14F881" w14:textId="77777777" w:rsidTr="0062119E">
        <w:trPr>
          <w:cantSplit/>
        </w:trPr>
        <w:tc>
          <w:tcPr>
            <w:tcW w:w="4678" w:type="dxa"/>
            <w:shd w:val="clear" w:color="auto" w:fill="auto"/>
            <w:vAlign w:val="center"/>
          </w:tcPr>
          <w:p w14:paraId="25181114"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b/>
                <w:sz w:val="18"/>
                <w:szCs w:val="18"/>
              </w:rPr>
              <w:lastRenderedPageBreak/>
              <w:tab/>
            </w:r>
            <w:r w:rsidRPr="00CE6BD8">
              <w:rPr>
                <w:rFonts w:ascii="Arial" w:hAnsi="Arial" w:cs="Arial"/>
                <w:sz w:val="18"/>
                <w:szCs w:val="18"/>
              </w:rPr>
              <w:t>Labelling guns</w:t>
            </w:r>
          </w:p>
        </w:tc>
        <w:tc>
          <w:tcPr>
            <w:tcW w:w="1843" w:type="dxa"/>
            <w:shd w:val="clear" w:color="auto" w:fill="auto"/>
          </w:tcPr>
          <w:p w14:paraId="2753E4FD"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5</w:t>
            </w:r>
          </w:p>
        </w:tc>
        <w:tc>
          <w:tcPr>
            <w:tcW w:w="1488" w:type="dxa"/>
            <w:shd w:val="clear" w:color="auto" w:fill="auto"/>
          </w:tcPr>
          <w:p w14:paraId="588484A4"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6EE17366"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630A80B5" w14:textId="77777777" w:rsidTr="0062119E">
        <w:trPr>
          <w:cantSplit/>
        </w:trPr>
        <w:tc>
          <w:tcPr>
            <w:tcW w:w="4678" w:type="dxa"/>
            <w:shd w:val="clear" w:color="auto" w:fill="auto"/>
            <w:vAlign w:val="center"/>
          </w:tcPr>
          <w:p w14:paraId="718E4EA4"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Microwave ovens</w:t>
            </w:r>
          </w:p>
        </w:tc>
        <w:tc>
          <w:tcPr>
            <w:tcW w:w="1843" w:type="dxa"/>
            <w:shd w:val="clear" w:color="auto" w:fill="auto"/>
          </w:tcPr>
          <w:p w14:paraId="7B6BEB5A"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5</w:t>
            </w:r>
          </w:p>
        </w:tc>
        <w:tc>
          <w:tcPr>
            <w:tcW w:w="1488" w:type="dxa"/>
            <w:shd w:val="clear" w:color="auto" w:fill="auto"/>
          </w:tcPr>
          <w:p w14:paraId="7630CC9C"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492672AF"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5BCB6805" w14:textId="77777777" w:rsidTr="0062119E">
        <w:trPr>
          <w:cantSplit/>
        </w:trPr>
        <w:tc>
          <w:tcPr>
            <w:tcW w:w="4678" w:type="dxa"/>
            <w:shd w:val="clear" w:color="auto" w:fill="auto"/>
            <w:vAlign w:val="center"/>
          </w:tcPr>
          <w:p w14:paraId="24F8977E"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color w:val="FF0000"/>
                <w:sz w:val="18"/>
                <w:szCs w:val="18"/>
              </w:rPr>
            </w:pPr>
            <w:r w:rsidRPr="00CE6BD8">
              <w:rPr>
                <w:rFonts w:ascii="Arial" w:hAnsi="Arial" w:cs="Arial"/>
                <w:b/>
                <w:color w:val="FF0000"/>
                <w:sz w:val="18"/>
                <w:szCs w:val="18"/>
              </w:rPr>
              <w:tab/>
            </w:r>
            <w:r w:rsidRPr="00CE6BD8">
              <w:rPr>
                <w:rFonts w:ascii="Arial" w:hAnsi="Arial" w:cs="Arial"/>
                <w:sz w:val="18"/>
                <w:szCs w:val="18"/>
              </w:rPr>
              <w:t>Nut grinders/peanut butter makers</w:t>
            </w:r>
          </w:p>
        </w:tc>
        <w:tc>
          <w:tcPr>
            <w:tcW w:w="1843" w:type="dxa"/>
            <w:shd w:val="clear" w:color="auto" w:fill="auto"/>
          </w:tcPr>
          <w:p w14:paraId="6FD87A4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5</w:t>
            </w:r>
          </w:p>
        </w:tc>
        <w:tc>
          <w:tcPr>
            <w:tcW w:w="1488" w:type="dxa"/>
            <w:shd w:val="clear" w:color="auto" w:fill="auto"/>
          </w:tcPr>
          <w:p w14:paraId="5ED84797"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2A3F5C7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6ABFA595" w14:textId="77777777" w:rsidTr="0062119E">
        <w:trPr>
          <w:cantSplit/>
        </w:trPr>
        <w:tc>
          <w:tcPr>
            <w:tcW w:w="4678" w:type="dxa"/>
            <w:shd w:val="clear" w:color="auto" w:fill="auto"/>
            <w:vAlign w:val="center"/>
          </w:tcPr>
          <w:p w14:paraId="25626E65"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t>Packaging assets:</w:t>
            </w:r>
          </w:p>
        </w:tc>
        <w:tc>
          <w:tcPr>
            <w:tcW w:w="1843" w:type="dxa"/>
            <w:shd w:val="clear" w:color="auto" w:fill="auto"/>
          </w:tcPr>
          <w:p w14:paraId="4C31E5B8"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p>
        </w:tc>
        <w:tc>
          <w:tcPr>
            <w:tcW w:w="1488" w:type="dxa"/>
            <w:shd w:val="clear" w:color="auto" w:fill="auto"/>
          </w:tcPr>
          <w:p w14:paraId="31469332"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shd w:val="clear" w:color="auto" w:fill="auto"/>
          </w:tcPr>
          <w:p w14:paraId="7B89A65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p>
        </w:tc>
      </w:tr>
      <w:tr w:rsidR="00CE6BD8" w:rsidRPr="00CE6BD8" w14:paraId="07F263E6" w14:textId="77777777" w:rsidTr="0062119E">
        <w:trPr>
          <w:cantSplit/>
        </w:trPr>
        <w:tc>
          <w:tcPr>
            <w:tcW w:w="4678" w:type="dxa"/>
            <w:shd w:val="clear" w:color="auto" w:fill="auto"/>
            <w:vAlign w:val="center"/>
          </w:tcPr>
          <w:p w14:paraId="55402BB4"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color w:val="FF0000"/>
                <w:sz w:val="18"/>
                <w:szCs w:val="18"/>
              </w:rPr>
            </w:pPr>
            <w:r w:rsidRPr="00CE6BD8">
              <w:rPr>
                <w:rFonts w:ascii="Arial" w:hAnsi="Arial" w:cs="Calibri"/>
                <w:sz w:val="18"/>
                <w:szCs w:val="18"/>
              </w:rPr>
              <w:tab/>
            </w:r>
            <w:r w:rsidRPr="00CE6BD8">
              <w:rPr>
                <w:rFonts w:ascii="Arial" w:hAnsi="Arial" w:cs="Calibri"/>
                <w:sz w:val="18"/>
                <w:szCs w:val="18"/>
              </w:rPr>
              <w:tab/>
              <w:t>Automatic labelling wrappers</w:t>
            </w:r>
            <w:r w:rsidRPr="00CE6BD8">
              <w:rPr>
                <w:rFonts w:ascii="Arial" w:hAnsi="Arial" w:cs="Calibri"/>
                <w:sz w:val="18"/>
                <w:szCs w:val="18"/>
              </w:rPr>
              <w:tab/>
              <w:t xml:space="preserve">, modified </w:t>
            </w:r>
            <w:r w:rsidRPr="00CE6BD8">
              <w:rPr>
                <w:rFonts w:ascii="Arial" w:hAnsi="Arial" w:cs="Calibri"/>
                <w:sz w:val="18"/>
                <w:szCs w:val="18"/>
              </w:rPr>
              <w:tab/>
            </w:r>
            <w:r w:rsidRPr="00CE6BD8">
              <w:rPr>
                <w:rFonts w:ascii="Arial" w:hAnsi="Arial" w:cs="Calibri"/>
                <w:sz w:val="18"/>
                <w:szCs w:val="18"/>
              </w:rPr>
              <w:tab/>
            </w:r>
            <w:r w:rsidRPr="00CE6BD8">
              <w:rPr>
                <w:rFonts w:ascii="Arial" w:hAnsi="Arial" w:cs="Calibri"/>
                <w:sz w:val="18"/>
                <w:szCs w:val="18"/>
              </w:rPr>
              <w:tab/>
              <w:t xml:space="preserve">atmosphere packaging (MAP) and vacuum </w:t>
            </w:r>
            <w:r w:rsidRPr="00CE6BD8">
              <w:rPr>
                <w:rFonts w:ascii="Arial" w:hAnsi="Arial" w:cs="Calibri"/>
                <w:sz w:val="18"/>
                <w:szCs w:val="18"/>
              </w:rPr>
              <w:tab/>
            </w:r>
            <w:r w:rsidRPr="00CE6BD8">
              <w:rPr>
                <w:rFonts w:ascii="Arial" w:hAnsi="Arial" w:cs="Calibri"/>
                <w:sz w:val="18"/>
                <w:szCs w:val="18"/>
              </w:rPr>
              <w:tab/>
            </w:r>
            <w:r w:rsidRPr="00CE6BD8">
              <w:rPr>
                <w:rFonts w:ascii="Arial" w:hAnsi="Arial" w:cs="Calibri"/>
                <w:sz w:val="18"/>
                <w:szCs w:val="18"/>
              </w:rPr>
              <w:tab/>
              <w:t>chamber packaging machines</w:t>
            </w:r>
          </w:p>
        </w:tc>
        <w:tc>
          <w:tcPr>
            <w:tcW w:w="1843" w:type="dxa"/>
            <w:shd w:val="clear" w:color="auto" w:fill="auto"/>
          </w:tcPr>
          <w:p w14:paraId="19D98BC8"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49D44701"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6FB4D8E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7E0F53F4" w14:textId="77777777" w:rsidTr="0062119E">
        <w:trPr>
          <w:cantSplit/>
        </w:trPr>
        <w:tc>
          <w:tcPr>
            <w:tcW w:w="4678" w:type="dxa"/>
            <w:shd w:val="clear" w:color="auto" w:fill="auto"/>
            <w:vAlign w:val="center"/>
          </w:tcPr>
          <w:p w14:paraId="78EF2EC4"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Calibri"/>
                <w:sz w:val="18"/>
                <w:szCs w:val="18"/>
              </w:rPr>
            </w:pPr>
            <w:r w:rsidRPr="00CE6BD8">
              <w:rPr>
                <w:rFonts w:ascii="Arial" w:hAnsi="Arial" w:cs="Calibri"/>
                <w:sz w:val="18"/>
                <w:szCs w:val="18"/>
              </w:rPr>
              <w:tab/>
            </w:r>
            <w:r w:rsidRPr="00CE6BD8">
              <w:rPr>
                <w:rFonts w:ascii="Arial" w:hAnsi="Arial" w:cs="Calibri"/>
                <w:sz w:val="18"/>
                <w:szCs w:val="18"/>
              </w:rPr>
              <w:tab/>
              <w:t>Benchtop heat wrappers</w:t>
            </w:r>
          </w:p>
        </w:tc>
        <w:tc>
          <w:tcPr>
            <w:tcW w:w="1843" w:type="dxa"/>
            <w:shd w:val="clear" w:color="auto" w:fill="auto"/>
          </w:tcPr>
          <w:p w14:paraId="0AE2089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1C707E92"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22B4683B"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4B647B67" w14:textId="77777777" w:rsidTr="0062119E">
        <w:trPr>
          <w:cantSplit/>
        </w:trPr>
        <w:tc>
          <w:tcPr>
            <w:tcW w:w="4678" w:type="dxa"/>
            <w:shd w:val="clear" w:color="auto" w:fill="auto"/>
            <w:vAlign w:val="center"/>
          </w:tcPr>
          <w:p w14:paraId="2D14C482"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Point of sale assets:</w:t>
            </w:r>
          </w:p>
        </w:tc>
        <w:tc>
          <w:tcPr>
            <w:tcW w:w="1843" w:type="dxa"/>
            <w:shd w:val="clear" w:color="auto" w:fill="auto"/>
          </w:tcPr>
          <w:p w14:paraId="10C3754A"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p>
        </w:tc>
        <w:tc>
          <w:tcPr>
            <w:tcW w:w="1488" w:type="dxa"/>
            <w:shd w:val="clear" w:color="auto" w:fill="auto"/>
          </w:tcPr>
          <w:p w14:paraId="357744FE"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shd w:val="clear" w:color="auto" w:fill="auto"/>
          </w:tcPr>
          <w:p w14:paraId="3B9E8516"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p>
        </w:tc>
      </w:tr>
      <w:tr w:rsidR="00CE6BD8" w:rsidRPr="00CE6BD8" w14:paraId="0AC6557F" w14:textId="77777777" w:rsidTr="0062119E">
        <w:trPr>
          <w:cantSplit/>
        </w:trPr>
        <w:tc>
          <w:tcPr>
            <w:tcW w:w="4678" w:type="dxa"/>
            <w:shd w:val="clear" w:color="auto" w:fill="auto"/>
            <w:vAlign w:val="center"/>
          </w:tcPr>
          <w:p w14:paraId="68DEF329" w14:textId="15DA8B16"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r>
            <w:r w:rsidRPr="00CE6BD8">
              <w:rPr>
                <w:rFonts w:ascii="Arial" w:hAnsi="Arial" w:cs="Arial"/>
                <w:sz w:val="18"/>
                <w:szCs w:val="18"/>
              </w:rPr>
              <w:tab/>
              <w:t xml:space="preserve">Generally (excluding self-checkout registers) – </w:t>
            </w:r>
            <w:r w:rsidR="008B62F3">
              <w:rPr>
                <w:rFonts w:ascii="Arial" w:hAnsi="Arial" w:cs="Arial"/>
                <w:sz w:val="18"/>
                <w:szCs w:val="18"/>
              </w:rPr>
              <w:tab/>
            </w:r>
            <w:r w:rsidR="008B62F3">
              <w:rPr>
                <w:rFonts w:ascii="Arial" w:hAnsi="Arial" w:cs="Arial"/>
                <w:sz w:val="18"/>
                <w:szCs w:val="18"/>
              </w:rPr>
              <w:tab/>
            </w:r>
            <w:r w:rsidR="008B62F3">
              <w:rPr>
                <w:rFonts w:ascii="Arial" w:hAnsi="Arial" w:cs="Arial"/>
                <w:sz w:val="18"/>
                <w:szCs w:val="18"/>
              </w:rPr>
              <w:tab/>
            </w:r>
            <w:r w:rsidRPr="00CE6BD8">
              <w:rPr>
                <w:rFonts w:ascii="Arial" w:hAnsi="Arial" w:cs="Arial"/>
                <w:sz w:val="18"/>
                <w:szCs w:val="18"/>
              </w:rPr>
              <w:t>see Table B Point of sale assets</w:t>
            </w:r>
          </w:p>
        </w:tc>
        <w:tc>
          <w:tcPr>
            <w:tcW w:w="1843" w:type="dxa"/>
            <w:shd w:val="clear" w:color="auto" w:fill="auto"/>
          </w:tcPr>
          <w:p w14:paraId="4C235671"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p>
        </w:tc>
        <w:tc>
          <w:tcPr>
            <w:tcW w:w="1488" w:type="dxa"/>
            <w:shd w:val="clear" w:color="auto" w:fill="auto"/>
          </w:tcPr>
          <w:p w14:paraId="02B81222"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shd w:val="clear" w:color="auto" w:fill="auto"/>
          </w:tcPr>
          <w:p w14:paraId="6A9C571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p>
        </w:tc>
      </w:tr>
      <w:tr w:rsidR="00CE6BD8" w:rsidRPr="00CE6BD8" w14:paraId="413D92BA" w14:textId="77777777" w:rsidTr="0062119E">
        <w:trPr>
          <w:cantSplit/>
        </w:trPr>
        <w:tc>
          <w:tcPr>
            <w:tcW w:w="4678" w:type="dxa"/>
            <w:shd w:val="clear" w:color="auto" w:fill="auto"/>
            <w:vAlign w:val="center"/>
          </w:tcPr>
          <w:p w14:paraId="75CA9378"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r>
            <w:r w:rsidRPr="00CE6BD8">
              <w:rPr>
                <w:rFonts w:ascii="Arial" w:hAnsi="Arial" w:cs="Arial"/>
                <w:sz w:val="18"/>
                <w:szCs w:val="18"/>
              </w:rPr>
              <w:tab/>
              <w:t>Self-checkout registers</w:t>
            </w:r>
          </w:p>
        </w:tc>
        <w:tc>
          <w:tcPr>
            <w:tcW w:w="1843" w:type="dxa"/>
            <w:shd w:val="clear" w:color="auto" w:fill="auto"/>
          </w:tcPr>
          <w:p w14:paraId="7788547B"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6</w:t>
            </w:r>
          </w:p>
        </w:tc>
        <w:tc>
          <w:tcPr>
            <w:tcW w:w="1488" w:type="dxa"/>
            <w:shd w:val="clear" w:color="auto" w:fill="auto"/>
          </w:tcPr>
          <w:p w14:paraId="441DF67C"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4C85BA01"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08DE537E" w14:textId="77777777" w:rsidTr="0062119E">
        <w:trPr>
          <w:cantSplit/>
        </w:trPr>
        <w:tc>
          <w:tcPr>
            <w:tcW w:w="4678" w:type="dxa"/>
            <w:shd w:val="clear" w:color="auto" w:fill="auto"/>
            <w:vAlign w:val="center"/>
          </w:tcPr>
          <w:p w14:paraId="7232C5A8"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 xml:space="preserve">Power generators (emergency or standby) </w:t>
            </w:r>
          </w:p>
        </w:tc>
        <w:tc>
          <w:tcPr>
            <w:tcW w:w="1843" w:type="dxa"/>
            <w:shd w:val="clear" w:color="auto" w:fill="auto"/>
          </w:tcPr>
          <w:p w14:paraId="20D5A0F0"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20</w:t>
            </w:r>
          </w:p>
        </w:tc>
        <w:tc>
          <w:tcPr>
            <w:tcW w:w="1488" w:type="dxa"/>
            <w:shd w:val="clear" w:color="auto" w:fill="auto"/>
          </w:tcPr>
          <w:p w14:paraId="3E8BE80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18517ABD"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1DF30D36" w14:textId="77777777" w:rsidTr="0062119E">
        <w:trPr>
          <w:cantSplit/>
        </w:trPr>
        <w:tc>
          <w:tcPr>
            <w:tcW w:w="4678" w:type="dxa"/>
            <w:shd w:val="clear" w:color="auto" w:fill="auto"/>
            <w:vAlign w:val="center"/>
          </w:tcPr>
          <w:p w14:paraId="5435D067"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Racking</w:t>
            </w:r>
          </w:p>
        </w:tc>
        <w:tc>
          <w:tcPr>
            <w:tcW w:w="1843" w:type="dxa"/>
            <w:shd w:val="clear" w:color="auto" w:fill="auto"/>
          </w:tcPr>
          <w:p w14:paraId="2F88F222"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20</w:t>
            </w:r>
          </w:p>
        </w:tc>
        <w:tc>
          <w:tcPr>
            <w:tcW w:w="1488" w:type="dxa"/>
            <w:shd w:val="clear" w:color="auto" w:fill="auto"/>
          </w:tcPr>
          <w:p w14:paraId="33BDDFB7"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163C2F66"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68D71BCF" w14:textId="77777777" w:rsidTr="0062119E">
        <w:trPr>
          <w:cantSplit/>
        </w:trPr>
        <w:tc>
          <w:tcPr>
            <w:tcW w:w="4678" w:type="dxa"/>
            <w:shd w:val="clear" w:color="auto" w:fill="auto"/>
            <w:vAlign w:val="center"/>
          </w:tcPr>
          <w:p w14:paraId="104E8A17"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 xml:space="preserve">Range hood exhaust fans </w:t>
            </w:r>
          </w:p>
        </w:tc>
        <w:tc>
          <w:tcPr>
            <w:tcW w:w="1843" w:type="dxa"/>
            <w:shd w:val="clear" w:color="auto" w:fill="auto"/>
          </w:tcPr>
          <w:p w14:paraId="3014540C"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12</w:t>
            </w:r>
          </w:p>
        </w:tc>
        <w:tc>
          <w:tcPr>
            <w:tcW w:w="1488" w:type="dxa"/>
            <w:shd w:val="clear" w:color="auto" w:fill="auto"/>
          </w:tcPr>
          <w:p w14:paraId="16E912F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0689A04B"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0E9AFA6E" w14:textId="77777777" w:rsidTr="0062119E">
        <w:trPr>
          <w:cantSplit/>
        </w:trPr>
        <w:tc>
          <w:tcPr>
            <w:tcW w:w="4678" w:type="dxa"/>
            <w:shd w:val="clear" w:color="auto" w:fill="auto"/>
            <w:vAlign w:val="center"/>
          </w:tcPr>
          <w:p w14:paraId="1F52C7BE"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Safety steps</w:t>
            </w:r>
          </w:p>
        </w:tc>
        <w:tc>
          <w:tcPr>
            <w:tcW w:w="1843" w:type="dxa"/>
            <w:shd w:val="clear" w:color="auto" w:fill="auto"/>
          </w:tcPr>
          <w:p w14:paraId="45C57AF2"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440A753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603FE758"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584036A0" w14:textId="77777777" w:rsidTr="0062119E">
        <w:trPr>
          <w:cantSplit/>
        </w:trPr>
        <w:tc>
          <w:tcPr>
            <w:tcW w:w="4678" w:type="dxa"/>
            <w:shd w:val="clear" w:color="auto" w:fill="auto"/>
            <w:vAlign w:val="center"/>
          </w:tcPr>
          <w:p w14:paraId="6A86112B"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Shelving</w:t>
            </w:r>
          </w:p>
        </w:tc>
        <w:tc>
          <w:tcPr>
            <w:tcW w:w="1843" w:type="dxa"/>
            <w:shd w:val="clear" w:color="auto" w:fill="auto"/>
          </w:tcPr>
          <w:p w14:paraId="344D9C34"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15</w:t>
            </w:r>
          </w:p>
        </w:tc>
        <w:tc>
          <w:tcPr>
            <w:tcW w:w="1488" w:type="dxa"/>
            <w:shd w:val="clear" w:color="auto" w:fill="auto"/>
          </w:tcPr>
          <w:p w14:paraId="206E3ADA"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3FD48D5E"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40854433" w14:textId="77777777" w:rsidTr="0062119E">
        <w:trPr>
          <w:cantSplit/>
        </w:trPr>
        <w:tc>
          <w:tcPr>
            <w:tcW w:w="4678" w:type="dxa"/>
            <w:shd w:val="clear" w:color="auto" w:fill="auto"/>
            <w:vAlign w:val="center"/>
          </w:tcPr>
          <w:p w14:paraId="327C6C0C"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color w:val="FF0000"/>
                <w:sz w:val="18"/>
                <w:szCs w:val="18"/>
              </w:rPr>
            </w:pPr>
            <w:r w:rsidRPr="00CE6BD8">
              <w:rPr>
                <w:rFonts w:ascii="Arial" w:hAnsi="Arial" w:cs="Arial"/>
                <w:color w:val="FF0000"/>
                <w:sz w:val="18"/>
                <w:szCs w:val="18"/>
              </w:rPr>
              <w:tab/>
            </w:r>
            <w:r w:rsidRPr="00CE6BD8">
              <w:rPr>
                <w:rFonts w:ascii="Arial" w:hAnsi="Arial" w:cs="Arial"/>
                <w:sz w:val="18"/>
                <w:szCs w:val="18"/>
              </w:rPr>
              <w:t>Signage:</w:t>
            </w:r>
          </w:p>
        </w:tc>
        <w:tc>
          <w:tcPr>
            <w:tcW w:w="1843" w:type="dxa"/>
            <w:shd w:val="clear" w:color="auto" w:fill="auto"/>
          </w:tcPr>
          <w:p w14:paraId="6A49CC9E"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p>
        </w:tc>
        <w:tc>
          <w:tcPr>
            <w:tcW w:w="1488" w:type="dxa"/>
            <w:shd w:val="clear" w:color="auto" w:fill="auto"/>
          </w:tcPr>
          <w:p w14:paraId="2C3BB572"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shd w:val="clear" w:color="auto" w:fill="auto"/>
          </w:tcPr>
          <w:p w14:paraId="09ACAD6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p>
        </w:tc>
      </w:tr>
      <w:tr w:rsidR="00CE6BD8" w:rsidRPr="00CE6BD8" w14:paraId="059588BA" w14:textId="77777777" w:rsidTr="0062119E">
        <w:trPr>
          <w:cantSplit/>
        </w:trPr>
        <w:tc>
          <w:tcPr>
            <w:tcW w:w="4678" w:type="dxa"/>
            <w:shd w:val="clear" w:color="auto" w:fill="auto"/>
            <w:vAlign w:val="center"/>
          </w:tcPr>
          <w:p w14:paraId="53963510"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r>
            <w:r w:rsidRPr="00CE6BD8">
              <w:rPr>
                <w:rFonts w:ascii="Arial" w:hAnsi="Arial" w:cs="Arial"/>
                <w:sz w:val="18"/>
                <w:szCs w:val="18"/>
              </w:rPr>
              <w:tab/>
              <w:t>Aisle signs</w:t>
            </w:r>
          </w:p>
        </w:tc>
        <w:tc>
          <w:tcPr>
            <w:tcW w:w="1843" w:type="dxa"/>
            <w:shd w:val="clear" w:color="auto" w:fill="auto"/>
          </w:tcPr>
          <w:p w14:paraId="447E8D2A"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7</w:t>
            </w:r>
          </w:p>
        </w:tc>
        <w:tc>
          <w:tcPr>
            <w:tcW w:w="1488" w:type="dxa"/>
            <w:shd w:val="clear" w:color="auto" w:fill="auto"/>
          </w:tcPr>
          <w:p w14:paraId="45FA62BE"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31AAEEBD"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15CF7DB1" w14:textId="77777777" w:rsidTr="0062119E">
        <w:trPr>
          <w:cantSplit/>
        </w:trPr>
        <w:tc>
          <w:tcPr>
            <w:tcW w:w="4678" w:type="dxa"/>
            <w:shd w:val="clear" w:color="auto" w:fill="auto"/>
            <w:vAlign w:val="center"/>
          </w:tcPr>
          <w:p w14:paraId="54AB06A9"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color w:val="FF0000"/>
                <w:sz w:val="18"/>
                <w:szCs w:val="18"/>
              </w:rPr>
            </w:pPr>
            <w:r w:rsidRPr="00CE6BD8">
              <w:rPr>
                <w:rFonts w:ascii="Arial" w:hAnsi="Arial" w:cs="Arial"/>
                <w:color w:val="FF0000"/>
                <w:sz w:val="18"/>
                <w:szCs w:val="18"/>
              </w:rPr>
              <w:tab/>
            </w:r>
            <w:r w:rsidRPr="00CE6BD8">
              <w:rPr>
                <w:rFonts w:ascii="Arial" w:hAnsi="Arial" w:cs="Arial"/>
                <w:color w:val="FF0000"/>
                <w:sz w:val="18"/>
                <w:szCs w:val="18"/>
              </w:rPr>
              <w:tab/>
            </w:r>
            <w:r w:rsidRPr="00CE6BD8">
              <w:rPr>
                <w:rFonts w:ascii="Arial" w:hAnsi="Arial" w:cs="Arial"/>
                <w:sz w:val="18"/>
                <w:szCs w:val="18"/>
              </w:rPr>
              <w:t xml:space="preserve">Others (such as advertising signs and signage </w:t>
            </w:r>
            <w:r w:rsidRPr="00CE6BD8">
              <w:rPr>
                <w:rFonts w:ascii="Arial" w:hAnsi="Arial" w:cs="Arial"/>
                <w:sz w:val="18"/>
                <w:szCs w:val="18"/>
              </w:rPr>
              <w:tab/>
            </w:r>
            <w:r w:rsidRPr="00CE6BD8">
              <w:rPr>
                <w:rFonts w:ascii="Arial" w:hAnsi="Arial" w:cs="Arial"/>
                <w:sz w:val="18"/>
                <w:szCs w:val="18"/>
              </w:rPr>
              <w:tab/>
            </w:r>
            <w:r w:rsidRPr="00CE6BD8">
              <w:rPr>
                <w:rFonts w:ascii="Arial" w:hAnsi="Arial" w:cs="Arial"/>
                <w:sz w:val="18"/>
                <w:szCs w:val="18"/>
              </w:rPr>
              <w:tab/>
              <w:t xml:space="preserve">for business identification) – see Table B </w:t>
            </w:r>
            <w:r w:rsidRPr="00CE6BD8">
              <w:rPr>
                <w:rFonts w:ascii="Arial" w:hAnsi="Arial" w:cs="Arial"/>
                <w:sz w:val="18"/>
                <w:szCs w:val="18"/>
              </w:rPr>
              <w:tab/>
            </w:r>
            <w:r w:rsidRPr="00CE6BD8">
              <w:rPr>
                <w:rFonts w:ascii="Arial" w:hAnsi="Arial" w:cs="Arial"/>
                <w:sz w:val="18"/>
                <w:szCs w:val="18"/>
              </w:rPr>
              <w:tab/>
            </w:r>
            <w:r w:rsidRPr="00CE6BD8">
              <w:rPr>
                <w:rFonts w:ascii="Arial" w:hAnsi="Arial" w:cs="Arial"/>
                <w:sz w:val="18"/>
                <w:szCs w:val="18"/>
              </w:rPr>
              <w:tab/>
              <w:t>Advertising signs</w:t>
            </w:r>
          </w:p>
        </w:tc>
        <w:tc>
          <w:tcPr>
            <w:tcW w:w="1843" w:type="dxa"/>
            <w:shd w:val="clear" w:color="auto" w:fill="auto"/>
          </w:tcPr>
          <w:p w14:paraId="402B58FC"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p>
        </w:tc>
        <w:tc>
          <w:tcPr>
            <w:tcW w:w="1488" w:type="dxa"/>
            <w:shd w:val="clear" w:color="auto" w:fill="auto"/>
          </w:tcPr>
          <w:p w14:paraId="5A01A25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shd w:val="clear" w:color="auto" w:fill="auto"/>
          </w:tcPr>
          <w:p w14:paraId="0BBE1244"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p>
        </w:tc>
      </w:tr>
      <w:tr w:rsidR="00CE6BD8" w:rsidRPr="00CE6BD8" w14:paraId="7F42D738" w14:textId="77777777" w:rsidTr="0062119E">
        <w:trPr>
          <w:cantSplit/>
        </w:trPr>
        <w:tc>
          <w:tcPr>
            <w:tcW w:w="4678" w:type="dxa"/>
            <w:shd w:val="clear" w:color="auto" w:fill="auto"/>
            <w:vAlign w:val="center"/>
          </w:tcPr>
          <w:p w14:paraId="5415B19D"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Stock ladders</w:t>
            </w:r>
          </w:p>
        </w:tc>
        <w:tc>
          <w:tcPr>
            <w:tcW w:w="1843" w:type="dxa"/>
            <w:shd w:val="clear" w:color="auto" w:fill="auto"/>
          </w:tcPr>
          <w:p w14:paraId="5F4BA45B"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12</w:t>
            </w:r>
          </w:p>
        </w:tc>
        <w:tc>
          <w:tcPr>
            <w:tcW w:w="1488" w:type="dxa"/>
            <w:shd w:val="clear" w:color="auto" w:fill="auto"/>
          </w:tcPr>
          <w:p w14:paraId="73ED2C78"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6CCFE9A2"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3E0F458C" w14:textId="77777777" w:rsidTr="0062119E">
        <w:trPr>
          <w:cantSplit/>
        </w:trPr>
        <w:tc>
          <w:tcPr>
            <w:tcW w:w="4678" w:type="dxa"/>
            <w:shd w:val="clear" w:color="auto" w:fill="auto"/>
            <w:vAlign w:val="center"/>
          </w:tcPr>
          <w:p w14:paraId="42478AC9"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 xml:space="preserve">Trolleys, customer shopping type </w:t>
            </w:r>
          </w:p>
        </w:tc>
        <w:tc>
          <w:tcPr>
            <w:tcW w:w="1843" w:type="dxa"/>
            <w:shd w:val="clear" w:color="auto" w:fill="auto"/>
          </w:tcPr>
          <w:p w14:paraId="4DA41C35"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7</w:t>
            </w:r>
          </w:p>
        </w:tc>
        <w:tc>
          <w:tcPr>
            <w:tcW w:w="1488" w:type="dxa"/>
            <w:shd w:val="clear" w:color="auto" w:fill="auto"/>
          </w:tcPr>
          <w:p w14:paraId="2BDAF944"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0A9981A5"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69F05104" w14:textId="77777777" w:rsidTr="0062119E">
        <w:trPr>
          <w:cantSplit/>
        </w:trPr>
        <w:tc>
          <w:tcPr>
            <w:tcW w:w="4678" w:type="dxa"/>
            <w:shd w:val="clear" w:color="auto" w:fill="auto"/>
            <w:vAlign w:val="center"/>
          </w:tcPr>
          <w:p w14:paraId="6AEBE4F2" w14:textId="7C168702" w:rsidR="00CE6BD8" w:rsidRPr="00CE6BD8" w:rsidRDefault="00CE6BD8" w:rsidP="00CE6BD8">
            <w:pPr>
              <w:tabs>
                <w:tab w:val="left" w:pos="284"/>
                <w:tab w:val="left" w:pos="567"/>
                <w:tab w:val="left" w:pos="851"/>
                <w:tab w:val="left" w:pos="1134"/>
                <w:tab w:val="left" w:pos="1418"/>
              </w:tabs>
              <w:spacing w:before="20" w:after="20"/>
              <w:rPr>
                <w:rFonts w:ascii="Arial" w:hAnsi="Arial" w:cs="Arial"/>
                <w:color w:val="FF0000"/>
                <w:sz w:val="18"/>
                <w:szCs w:val="18"/>
              </w:rPr>
            </w:pPr>
            <w:r w:rsidRPr="00CE6BD8">
              <w:rPr>
                <w:rFonts w:ascii="Arial" w:hAnsi="Arial" w:cs="Arial"/>
                <w:sz w:val="18"/>
                <w:szCs w:val="18"/>
              </w:rPr>
              <w:tab/>
              <w:t xml:space="preserve">Trolleys, stock type (including roll cages, platform </w:t>
            </w:r>
            <w:r w:rsidRPr="00CE6BD8">
              <w:rPr>
                <w:rFonts w:ascii="Arial" w:hAnsi="Arial" w:cs="Arial"/>
                <w:sz w:val="18"/>
                <w:szCs w:val="18"/>
              </w:rPr>
              <w:tab/>
              <w:t xml:space="preserve">trolleys, etc) </w:t>
            </w:r>
          </w:p>
        </w:tc>
        <w:tc>
          <w:tcPr>
            <w:tcW w:w="1843" w:type="dxa"/>
            <w:shd w:val="clear" w:color="auto" w:fill="auto"/>
          </w:tcPr>
          <w:p w14:paraId="76BB16FD"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10</w:t>
            </w:r>
          </w:p>
        </w:tc>
        <w:tc>
          <w:tcPr>
            <w:tcW w:w="1488" w:type="dxa"/>
            <w:shd w:val="clear" w:color="auto" w:fill="auto"/>
          </w:tcPr>
          <w:p w14:paraId="026DEA84"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4DCA6E25"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r w:rsidR="00CE6BD8" w:rsidRPr="00CE6BD8" w14:paraId="7B01CEC2" w14:textId="77777777" w:rsidTr="0062119E">
        <w:trPr>
          <w:cantSplit/>
        </w:trPr>
        <w:tc>
          <w:tcPr>
            <w:tcW w:w="4678" w:type="dxa"/>
            <w:shd w:val="clear" w:color="auto" w:fill="auto"/>
            <w:vAlign w:val="center"/>
          </w:tcPr>
          <w:p w14:paraId="4360F38D" w14:textId="77777777" w:rsidR="00CE6BD8" w:rsidRPr="00CE6BD8" w:rsidRDefault="00CE6BD8" w:rsidP="00CE6BD8">
            <w:pPr>
              <w:tabs>
                <w:tab w:val="left" w:pos="284"/>
                <w:tab w:val="left" w:pos="567"/>
                <w:tab w:val="left" w:pos="851"/>
                <w:tab w:val="left" w:pos="1134"/>
                <w:tab w:val="left" w:pos="1418"/>
              </w:tabs>
              <w:spacing w:before="20" w:after="20"/>
              <w:rPr>
                <w:rFonts w:ascii="Arial" w:hAnsi="Arial" w:cs="Arial"/>
                <w:sz w:val="18"/>
                <w:szCs w:val="18"/>
              </w:rPr>
            </w:pPr>
            <w:r w:rsidRPr="00CE6BD8">
              <w:rPr>
                <w:rFonts w:ascii="Arial" w:hAnsi="Arial" w:cs="Arial"/>
                <w:sz w:val="18"/>
                <w:szCs w:val="18"/>
              </w:rPr>
              <w:tab/>
              <w:t>UV insect exterminators</w:t>
            </w:r>
          </w:p>
        </w:tc>
        <w:tc>
          <w:tcPr>
            <w:tcW w:w="1843" w:type="dxa"/>
            <w:shd w:val="clear" w:color="auto" w:fill="auto"/>
          </w:tcPr>
          <w:p w14:paraId="796C2DAE"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rPr>
            </w:pPr>
            <w:r w:rsidRPr="00CE6BD8">
              <w:rPr>
                <w:rFonts w:ascii="Arial" w:hAnsi="Arial" w:cs="Arial"/>
                <w:sz w:val="18"/>
              </w:rPr>
              <w:t>7</w:t>
            </w:r>
          </w:p>
        </w:tc>
        <w:tc>
          <w:tcPr>
            <w:tcW w:w="1488" w:type="dxa"/>
            <w:shd w:val="clear" w:color="auto" w:fill="auto"/>
          </w:tcPr>
          <w:p w14:paraId="462154A9"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20"/>
              </w:rPr>
            </w:pPr>
            <w:r w:rsidRPr="00CE6BD8">
              <w:rPr>
                <w:rFonts w:ascii="Arial" w:hAnsi="Arial" w:cs="Arial"/>
                <w:sz w:val="18"/>
                <w:szCs w:val="20"/>
              </w:rPr>
              <w:t>*</w:t>
            </w:r>
          </w:p>
        </w:tc>
        <w:tc>
          <w:tcPr>
            <w:tcW w:w="1491" w:type="dxa"/>
            <w:shd w:val="clear" w:color="auto" w:fill="auto"/>
          </w:tcPr>
          <w:p w14:paraId="07B9B92E" w14:textId="77777777" w:rsidR="00CE6BD8" w:rsidRPr="00CE6BD8" w:rsidRDefault="00CE6BD8" w:rsidP="00CE6BD8">
            <w:pPr>
              <w:tabs>
                <w:tab w:val="left" w:pos="284"/>
                <w:tab w:val="left" w:pos="567"/>
                <w:tab w:val="left" w:pos="851"/>
                <w:tab w:val="left" w:pos="1134"/>
                <w:tab w:val="left" w:pos="1418"/>
              </w:tabs>
              <w:spacing w:before="20" w:after="20"/>
              <w:jc w:val="center"/>
              <w:rPr>
                <w:rFonts w:ascii="Arial" w:hAnsi="Arial" w:cs="Arial"/>
                <w:sz w:val="18"/>
                <w:szCs w:val="18"/>
              </w:rPr>
            </w:pPr>
            <w:r w:rsidRPr="00CE6BD8">
              <w:rPr>
                <w:rFonts w:ascii="Arial" w:hAnsi="Arial" w:cs="Arial"/>
                <w:sz w:val="18"/>
                <w:szCs w:val="18"/>
              </w:rPr>
              <w:t>1 Jul 2020</w:t>
            </w:r>
          </w:p>
        </w:tc>
      </w:tr>
    </w:tbl>
    <w:p w14:paraId="1E2972DE" w14:textId="77777777" w:rsidR="00CE6BD8" w:rsidRDefault="00CE6BD8" w:rsidP="003C73E4">
      <w:pPr>
        <w:rPr>
          <w:rFonts w:ascii="Arial" w:hAnsi="Arial" w:cs="Arial"/>
          <w:sz w:val="22"/>
          <w:szCs w:val="22"/>
        </w:rPr>
      </w:pPr>
    </w:p>
    <w:p w14:paraId="415AEEBD" w14:textId="77777777" w:rsidR="007D546E" w:rsidRDefault="007D546E" w:rsidP="003C73E4">
      <w:pPr>
        <w:rPr>
          <w:rFonts w:ascii="Arial" w:hAnsi="Arial" w:cs="Arial"/>
          <w:sz w:val="22"/>
          <w:szCs w:val="22"/>
        </w:rPr>
      </w:pPr>
    </w:p>
    <w:p w14:paraId="67B9DE03" w14:textId="765DFDD6" w:rsidR="007D546E" w:rsidRPr="004B31F3" w:rsidRDefault="007D546E" w:rsidP="007D546E">
      <w:pPr>
        <w:rPr>
          <w:rFonts w:ascii="Arial" w:hAnsi="Arial" w:cs="Arial"/>
          <w:b/>
        </w:rPr>
      </w:pPr>
      <w:r w:rsidRPr="004B31F3">
        <w:rPr>
          <w:rFonts w:ascii="Arial" w:hAnsi="Arial" w:cs="Arial"/>
          <w:b/>
        </w:rPr>
        <w:t>[</w:t>
      </w:r>
      <w:r w:rsidR="005F2957">
        <w:rPr>
          <w:rFonts w:ascii="Arial" w:hAnsi="Arial" w:cs="Arial"/>
          <w:b/>
        </w:rPr>
        <w:t>1</w:t>
      </w:r>
      <w:r w:rsidR="00EA77F1">
        <w:rPr>
          <w:rFonts w:ascii="Arial" w:hAnsi="Arial" w:cs="Arial"/>
          <w:b/>
        </w:rPr>
        <w:t>2</w:t>
      </w:r>
      <w:r w:rsidRPr="004B31F3">
        <w:rPr>
          <w:rFonts w:ascii="Arial" w:hAnsi="Arial" w:cs="Arial"/>
          <w:b/>
        </w:rPr>
        <w:t>]</w:t>
      </w:r>
      <w:r w:rsidRPr="004B31F3">
        <w:rPr>
          <w:rFonts w:ascii="Arial" w:hAnsi="Arial" w:cs="Arial"/>
          <w:b/>
        </w:rPr>
        <w:tab/>
        <w:t xml:space="preserve">Table A, industry category </w:t>
      </w:r>
      <w:r w:rsidRPr="007D546E">
        <w:rPr>
          <w:rFonts w:ascii="Arial" w:hAnsi="Arial" w:cs="Arial"/>
          <w:b/>
          <w:i/>
        </w:rPr>
        <w:t xml:space="preserve">TRANSPORT, POSTAL AND WAREHOUSING </w:t>
      </w:r>
      <w:r w:rsidRPr="004B31F3">
        <w:rPr>
          <w:rFonts w:ascii="Arial" w:hAnsi="Arial" w:cs="Arial"/>
          <w:b/>
          <w:i/>
        </w:rPr>
        <w:t>(</w:t>
      </w:r>
      <w:r>
        <w:rPr>
          <w:rFonts w:ascii="Arial" w:hAnsi="Arial" w:cs="Arial"/>
          <w:b/>
          <w:i/>
        </w:rPr>
        <w:t>46100</w:t>
      </w:r>
      <w:r w:rsidRPr="004B31F3">
        <w:rPr>
          <w:rFonts w:ascii="Arial" w:hAnsi="Arial" w:cs="Arial"/>
          <w:b/>
          <w:i/>
        </w:rPr>
        <w:t xml:space="preserve"> TO </w:t>
      </w:r>
      <w:r>
        <w:rPr>
          <w:rFonts w:ascii="Arial" w:hAnsi="Arial" w:cs="Arial"/>
          <w:b/>
          <w:i/>
        </w:rPr>
        <w:t>53090</w:t>
      </w:r>
      <w:r w:rsidRPr="004B31F3">
        <w:rPr>
          <w:rFonts w:ascii="Arial" w:hAnsi="Arial" w:cs="Arial"/>
          <w:b/>
          <w:i/>
        </w:rPr>
        <w:t>)</w:t>
      </w:r>
      <w:r>
        <w:rPr>
          <w:rFonts w:ascii="Arial" w:hAnsi="Arial" w:cs="Arial"/>
          <w:b/>
          <w:i/>
        </w:rPr>
        <w:t xml:space="preserve">, </w:t>
      </w:r>
      <w:r w:rsidRPr="007D546E">
        <w:rPr>
          <w:rFonts w:ascii="Arial" w:hAnsi="Arial" w:cs="Arial"/>
          <w:b/>
        </w:rPr>
        <w:t>sub-category</w:t>
      </w:r>
      <w:r>
        <w:rPr>
          <w:rFonts w:ascii="Arial" w:hAnsi="Arial" w:cs="Arial"/>
          <w:b/>
          <w:i/>
        </w:rPr>
        <w:t xml:space="preserve"> Airport operations and other air transport support services</w:t>
      </w:r>
      <w:r w:rsidRPr="007D546E">
        <w:rPr>
          <w:rFonts w:ascii="Arial" w:hAnsi="Arial" w:cs="Arial"/>
          <w:b/>
          <w:i/>
        </w:rPr>
        <w:t xml:space="preserve"> (</w:t>
      </w:r>
      <w:r>
        <w:rPr>
          <w:rFonts w:ascii="Arial" w:hAnsi="Arial" w:cs="Arial"/>
          <w:b/>
          <w:i/>
        </w:rPr>
        <w:t>52200</w:t>
      </w:r>
      <w:r w:rsidRPr="007D546E">
        <w:rPr>
          <w:rFonts w:ascii="Arial" w:hAnsi="Arial" w:cs="Arial"/>
          <w:b/>
          <w:i/>
        </w:rPr>
        <w:t>)</w:t>
      </w:r>
    </w:p>
    <w:p w14:paraId="5885A3C6" w14:textId="77777777" w:rsidR="007D546E" w:rsidRDefault="007D546E" w:rsidP="003C73E4">
      <w:pPr>
        <w:rPr>
          <w:rFonts w:ascii="Arial" w:hAnsi="Arial" w:cs="Arial"/>
          <w:sz w:val="22"/>
          <w:szCs w:val="22"/>
        </w:rPr>
      </w:pPr>
    </w:p>
    <w:p w14:paraId="426AE23E" w14:textId="2F0B24C7" w:rsidR="007D546E" w:rsidRPr="00CE6BD8" w:rsidRDefault="007D546E" w:rsidP="003C73E4">
      <w:pPr>
        <w:rPr>
          <w:i/>
        </w:rPr>
      </w:pPr>
      <w:r w:rsidRPr="00CE6BD8">
        <w:rPr>
          <w:i/>
        </w:rPr>
        <w:t xml:space="preserve">Omit </w:t>
      </w:r>
    </w:p>
    <w:tbl>
      <w:tblPr>
        <w:tblW w:w="95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701"/>
        <w:gridCol w:w="1491"/>
        <w:gridCol w:w="1491"/>
      </w:tblGrid>
      <w:tr w:rsidR="007D546E" w:rsidRPr="007D546E" w14:paraId="4A68FCF7" w14:textId="77777777" w:rsidTr="007D546E">
        <w:trPr>
          <w:cantSplit/>
        </w:trPr>
        <w:tc>
          <w:tcPr>
            <w:tcW w:w="4820" w:type="dxa"/>
          </w:tcPr>
          <w:p w14:paraId="0CDEEEBC" w14:textId="77777777" w:rsidR="007D546E" w:rsidRPr="007D546E" w:rsidRDefault="007D546E" w:rsidP="007D546E">
            <w:pPr>
              <w:tabs>
                <w:tab w:val="left" w:pos="284"/>
                <w:tab w:val="left" w:pos="567"/>
                <w:tab w:val="left" w:pos="851"/>
                <w:tab w:val="left" w:pos="1134"/>
                <w:tab w:val="left" w:pos="1418"/>
              </w:tabs>
              <w:spacing w:before="20" w:after="20"/>
              <w:rPr>
                <w:rFonts w:ascii="Arial" w:hAnsi="Arial" w:cs="Arial"/>
                <w:sz w:val="18"/>
                <w:szCs w:val="20"/>
              </w:rPr>
            </w:pPr>
            <w:r w:rsidRPr="007D546E">
              <w:rPr>
                <w:rFonts w:ascii="Arial" w:hAnsi="Arial" w:cs="Arial"/>
                <w:sz w:val="18"/>
                <w:szCs w:val="20"/>
              </w:rPr>
              <w:t>Aircraft maintenance assets:</w:t>
            </w:r>
          </w:p>
        </w:tc>
        <w:tc>
          <w:tcPr>
            <w:tcW w:w="1701" w:type="dxa"/>
          </w:tcPr>
          <w:p w14:paraId="5F796342" w14:textId="77777777" w:rsidR="007D546E" w:rsidRPr="007D546E" w:rsidRDefault="007D546E" w:rsidP="007D546E">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4EE1C753" w14:textId="77777777" w:rsidR="007D546E" w:rsidRPr="007D546E" w:rsidRDefault="007D546E" w:rsidP="007D546E">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46A887A7" w14:textId="77777777" w:rsidR="007D546E" w:rsidRPr="007D546E" w:rsidRDefault="007D546E" w:rsidP="007D546E">
            <w:pPr>
              <w:tabs>
                <w:tab w:val="left" w:pos="284"/>
                <w:tab w:val="left" w:pos="567"/>
                <w:tab w:val="left" w:pos="851"/>
                <w:tab w:val="left" w:pos="1134"/>
                <w:tab w:val="left" w:pos="1418"/>
              </w:tabs>
              <w:spacing w:before="20" w:after="20"/>
              <w:jc w:val="center"/>
              <w:rPr>
                <w:rFonts w:ascii="Arial" w:hAnsi="Arial" w:cs="Arial"/>
                <w:sz w:val="18"/>
                <w:szCs w:val="20"/>
              </w:rPr>
            </w:pPr>
          </w:p>
        </w:tc>
      </w:tr>
      <w:tr w:rsidR="007D546E" w:rsidRPr="007D546E" w14:paraId="46E0598F" w14:textId="77777777" w:rsidTr="007D546E">
        <w:trPr>
          <w:cantSplit/>
        </w:trPr>
        <w:tc>
          <w:tcPr>
            <w:tcW w:w="4820" w:type="dxa"/>
          </w:tcPr>
          <w:p w14:paraId="38BD6DC4" w14:textId="77777777" w:rsidR="007D546E" w:rsidRPr="007D546E" w:rsidRDefault="007D546E" w:rsidP="007D546E">
            <w:pPr>
              <w:tabs>
                <w:tab w:val="left" w:pos="284"/>
                <w:tab w:val="left" w:pos="567"/>
                <w:tab w:val="left" w:pos="851"/>
                <w:tab w:val="left" w:pos="1134"/>
                <w:tab w:val="left" w:pos="1418"/>
              </w:tabs>
              <w:spacing w:before="20" w:after="20"/>
              <w:rPr>
                <w:rFonts w:ascii="Arial" w:hAnsi="Arial" w:cs="Arial"/>
                <w:sz w:val="18"/>
                <w:szCs w:val="20"/>
              </w:rPr>
            </w:pPr>
            <w:r w:rsidRPr="007D546E">
              <w:rPr>
                <w:rFonts w:ascii="Arial" w:hAnsi="Arial" w:cs="Arial"/>
                <w:sz w:val="18"/>
                <w:szCs w:val="20"/>
              </w:rPr>
              <w:tab/>
              <w:t>Aircraft testing equipment</w:t>
            </w:r>
          </w:p>
        </w:tc>
        <w:tc>
          <w:tcPr>
            <w:tcW w:w="1701" w:type="dxa"/>
          </w:tcPr>
          <w:p w14:paraId="5628D078" w14:textId="77777777" w:rsidR="007D546E" w:rsidRPr="007D546E" w:rsidRDefault="007D546E" w:rsidP="007D546E">
            <w:pPr>
              <w:tabs>
                <w:tab w:val="left" w:pos="284"/>
                <w:tab w:val="left" w:pos="567"/>
                <w:tab w:val="left" w:pos="851"/>
                <w:tab w:val="left" w:pos="1134"/>
                <w:tab w:val="left" w:pos="1418"/>
              </w:tabs>
              <w:spacing w:before="20" w:after="20"/>
              <w:jc w:val="center"/>
              <w:rPr>
                <w:rFonts w:ascii="Arial" w:hAnsi="Arial" w:cs="Arial"/>
                <w:sz w:val="18"/>
                <w:szCs w:val="20"/>
              </w:rPr>
            </w:pPr>
            <w:r w:rsidRPr="007D546E">
              <w:rPr>
                <w:rFonts w:ascii="Arial" w:hAnsi="Arial" w:cs="Arial"/>
                <w:sz w:val="18"/>
                <w:szCs w:val="20"/>
              </w:rPr>
              <w:t>13</w:t>
            </w:r>
            <w:r w:rsidRPr="007D546E">
              <w:rPr>
                <w:rFonts w:ascii="Arial" w:hAnsi="Arial" w:cs="Arial"/>
                <w:sz w:val="18"/>
                <w:szCs w:val="20"/>
                <w:vertAlign w:val="superscript"/>
              </w:rPr>
              <w:t>1</w:t>
            </w:r>
            <w:r w:rsidRPr="007D546E">
              <w:rPr>
                <w:rFonts w:ascii="Arial" w:hAnsi="Arial" w:cs="Arial"/>
                <w:sz w:val="18"/>
                <w:szCs w:val="20"/>
              </w:rPr>
              <w:t>/</w:t>
            </w:r>
            <w:r w:rsidRPr="007D546E">
              <w:rPr>
                <w:rFonts w:ascii="Arial" w:hAnsi="Arial" w:cs="Arial"/>
                <w:sz w:val="18"/>
                <w:szCs w:val="20"/>
                <w:vertAlign w:val="subscript"/>
              </w:rPr>
              <w:t>3</w:t>
            </w:r>
          </w:p>
        </w:tc>
        <w:tc>
          <w:tcPr>
            <w:tcW w:w="1491" w:type="dxa"/>
          </w:tcPr>
          <w:p w14:paraId="76D26461" w14:textId="77777777" w:rsidR="007D546E" w:rsidRPr="007D546E" w:rsidRDefault="007D546E" w:rsidP="007D546E">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0061E6D0" w14:textId="77777777" w:rsidR="007D546E" w:rsidRPr="007D546E" w:rsidRDefault="007D546E" w:rsidP="007D546E">
            <w:pPr>
              <w:tabs>
                <w:tab w:val="left" w:pos="284"/>
                <w:tab w:val="left" w:pos="567"/>
                <w:tab w:val="left" w:pos="851"/>
                <w:tab w:val="left" w:pos="1134"/>
                <w:tab w:val="left" w:pos="1418"/>
              </w:tabs>
              <w:spacing w:before="20" w:after="20"/>
              <w:jc w:val="center"/>
              <w:rPr>
                <w:rFonts w:ascii="Arial" w:hAnsi="Arial" w:cs="Arial"/>
                <w:sz w:val="18"/>
                <w:szCs w:val="20"/>
              </w:rPr>
            </w:pPr>
            <w:r w:rsidRPr="007D546E">
              <w:rPr>
                <w:rFonts w:ascii="Arial" w:hAnsi="Arial" w:cs="Arial"/>
                <w:sz w:val="18"/>
                <w:szCs w:val="20"/>
              </w:rPr>
              <w:t>1 Jan 2001</w:t>
            </w:r>
          </w:p>
        </w:tc>
      </w:tr>
      <w:tr w:rsidR="007D546E" w:rsidRPr="007D546E" w14:paraId="63607284" w14:textId="77777777" w:rsidTr="007D546E">
        <w:trPr>
          <w:cantSplit/>
        </w:trPr>
        <w:tc>
          <w:tcPr>
            <w:tcW w:w="4820" w:type="dxa"/>
          </w:tcPr>
          <w:p w14:paraId="27D88BEF" w14:textId="77777777" w:rsidR="007D546E" w:rsidRPr="007D546E" w:rsidRDefault="007D546E" w:rsidP="007D546E">
            <w:pPr>
              <w:tabs>
                <w:tab w:val="left" w:pos="284"/>
                <w:tab w:val="left" w:pos="567"/>
                <w:tab w:val="left" w:pos="851"/>
                <w:tab w:val="left" w:pos="1134"/>
                <w:tab w:val="left" w:pos="1418"/>
              </w:tabs>
              <w:spacing w:before="20" w:after="20"/>
              <w:rPr>
                <w:rFonts w:ascii="Arial" w:hAnsi="Arial" w:cs="Arial"/>
                <w:sz w:val="18"/>
                <w:szCs w:val="20"/>
              </w:rPr>
            </w:pPr>
            <w:r w:rsidRPr="007D546E">
              <w:rPr>
                <w:rFonts w:ascii="Arial" w:hAnsi="Arial" w:cs="Arial"/>
                <w:sz w:val="18"/>
                <w:szCs w:val="20"/>
              </w:rPr>
              <w:tab/>
              <w:t>General plant and machinery</w:t>
            </w:r>
          </w:p>
        </w:tc>
        <w:tc>
          <w:tcPr>
            <w:tcW w:w="1701" w:type="dxa"/>
          </w:tcPr>
          <w:p w14:paraId="397D0E8A" w14:textId="77777777" w:rsidR="007D546E" w:rsidRPr="007D546E" w:rsidRDefault="007D546E" w:rsidP="007D546E">
            <w:pPr>
              <w:tabs>
                <w:tab w:val="left" w:pos="284"/>
                <w:tab w:val="left" w:pos="567"/>
                <w:tab w:val="left" w:pos="851"/>
                <w:tab w:val="left" w:pos="1134"/>
                <w:tab w:val="left" w:pos="1418"/>
              </w:tabs>
              <w:spacing w:before="20" w:after="20"/>
              <w:jc w:val="center"/>
              <w:rPr>
                <w:rFonts w:ascii="Arial" w:hAnsi="Arial" w:cs="Arial"/>
                <w:sz w:val="18"/>
                <w:szCs w:val="20"/>
              </w:rPr>
            </w:pPr>
            <w:r w:rsidRPr="007D546E">
              <w:rPr>
                <w:rFonts w:ascii="Arial" w:hAnsi="Arial" w:cs="Arial"/>
                <w:sz w:val="18"/>
                <w:szCs w:val="20"/>
              </w:rPr>
              <w:t>20</w:t>
            </w:r>
          </w:p>
        </w:tc>
        <w:tc>
          <w:tcPr>
            <w:tcW w:w="1491" w:type="dxa"/>
          </w:tcPr>
          <w:p w14:paraId="0DA39F40" w14:textId="77777777" w:rsidR="007D546E" w:rsidRPr="007D546E" w:rsidRDefault="007D546E" w:rsidP="007D546E">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592108EE" w14:textId="77777777" w:rsidR="007D546E" w:rsidRPr="007D546E" w:rsidRDefault="007D546E" w:rsidP="007D546E">
            <w:pPr>
              <w:tabs>
                <w:tab w:val="left" w:pos="284"/>
                <w:tab w:val="left" w:pos="567"/>
                <w:tab w:val="left" w:pos="851"/>
                <w:tab w:val="left" w:pos="1134"/>
                <w:tab w:val="left" w:pos="1418"/>
              </w:tabs>
              <w:spacing w:before="20" w:after="20"/>
              <w:jc w:val="center"/>
              <w:rPr>
                <w:rFonts w:ascii="Arial" w:hAnsi="Arial" w:cs="Arial"/>
                <w:sz w:val="18"/>
                <w:szCs w:val="20"/>
              </w:rPr>
            </w:pPr>
            <w:r w:rsidRPr="007D546E">
              <w:rPr>
                <w:rFonts w:ascii="Arial" w:hAnsi="Arial" w:cs="Arial"/>
                <w:sz w:val="18"/>
                <w:szCs w:val="20"/>
              </w:rPr>
              <w:t>1 Jan 2001</w:t>
            </w:r>
          </w:p>
        </w:tc>
      </w:tr>
      <w:tr w:rsidR="007D546E" w:rsidRPr="007D546E" w14:paraId="4FA67586" w14:textId="77777777" w:rsidTr="007D546E">
        <w:trPr>
          <w:cantSplit/>
        </w:trPr>
        <w:tc>
          <w:tcPr>
            <w:tcW w:w="4820" w:type="dxa"/>
          </w:tcPr>
          <w:p w14:paraId="06162CEA" w14:textId="77777777" w:rsidR="007D546E" w:rsidRPr="007D546E" w:rsidRDefault="007D546E" w:rsidP="007D546E">
            <w:pPr>
              <w:tabs>
                <w:tab w:val="left" w:pos="284"/>
                <w:tab w:val="left" w:pos="567"/>
                <w:tab w:val="left" w:pos="851"/>
                <w:tab w:val="left" w:pos="1134"/>
                <w:tab w:val="left" w:pos="1418"/>
              </w:tabs>
              <w:spacing w:before="20" w:after="20"/>
              <w:rPr>
                <w:rFonts w:ascii="Arial" w:hAnsi="Arial" w:cs="Arial"/>
                <w:sz w:val="18"/>
                <w:szCs w:val="20"/>
              </w:rPr>
            </w:pPr>
            <w:r w:rsidRPr="007D546E">
              <w:rPr>
                <w:rFonts w:ascii="Arial" w:hAnsi="Arial" w:cs="Arial"/>
                <w:sz w:val="18"/>
                <w:szCs w:val="20"/>
              </w:rPr>
              <w:tab/>
              <w:t>Hangar fixtures and fittings</w:t>
            </w:r>
          </w:p>
        </w:tc>
        <w:tc>
          <w:tcPr>
            <w:tcW w:w="1701" w:type="dxa"/>
          </w:tcPr>
          <w:p w14:paraId="1BC5C342" w14:textId="77777777" w:rsidR="007D546E" w:rsidRPr="007D546E" w:rsidRDefault="007D546E" w:rsidP="007D546E">
            <w:pPr>
              <w:tabs>
                <w:tab w:val="left" w:pos="284"/>
                <w:tab w:val="left" w:pos="567"/>
                <w:tab w:val="left" w:pos="851"/>
                <w:tab w:val="left" w:pos="1134"/>
                <w:tab w:val="left" w:pos="1418"/>
              </w:tabs>
              <w:spacing w:before="20" w:after="20"/>
              <w:jc w:val="center"/>
              <w:rPr>
                <w:rFonts w:ascii="Arial" w:hAnsi="Arial" w:cs="Arial"/>
                <w:sz w:val="18"/>
                <w:szCs w:val="20"/>
              </w:rPr>
            </w:pPr>
            <w:r w:rsidRPr="007D546E">
              <w:rPr>
                <w:rFonts w:ascii="Arial" w:hAnsi="Arial" w:cs="Arial"/>
                <w:sz w:val="18"/>
                <w:szCs w:val="20"/>
              </w:rPr>
              <w:t>20</w:t>
            </w:r>
          </w:p>
        </w:tc>
        <w:tc>
          <w:tcPr>
            <w:tcW w:w="1491" w:type="dxa"/>
          </w:tcPr>
          <w:p w14:paraId="0CE081F0" w14:textId="77777777" w:rsidR="007D546E" w:rsidRPr="007D546E" w:rsidRDefault="007D546E" w:rsidP="007D546E">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1BE58831" w14:textId="77777777" w:rsidR="007D546E" w:rsidRPr="007D546E" w:rsidRDefault="007D546E" w:rsidP="007D546E">
            <w:pPr>
              <w:tabs>
                <w:tab w:val="left" w:pos="284"/>
                <w:tab w:val="left" w:pos="567"/>
                <w:tab w:val="left" w:pos="851"/>
                <w:tab w:val="left" w:pos="1134"/>
                <w:tab w:val="left" w:pos="1418"/>
              </w:tabs>
              <w:spacing w:before="20" w:after="20"/>
              <w:jc w:val="center"/>
              <w:rPr>
                <w:rFonts w:ascii="Arial" w:hAnsi="Arial" w:cs="Arial"/>
                <w:sz w:val="18"/>
                <w:szCs w:val="20"/>
              </w:rPr>
            </w:pPr>
            <w:r w:rsidRPr="007D546E">
              <w:rPr>
                <w:rFonts w:ascii="Arial" w:hAnsi="Arial" w:cs="Arial"/>
                <w:sz w:val="18"/>
                <w:szCs w:val="20"/>
              </w:rPr>
              <w:t>1 Jan 2001</w:t>
            </w:r>
          </w:p>
        </w:tc>
      </w:tr>
      <w:tr w:rsidR="007D546E" w:rsidRPr="007D546E" w14:paraId="345AA8EE" w14:textId="77777777" w:rsidTr="007D546E">
        <w:trPr>
          <w:cantSplit/>
        </w:trPr>
        <w:tc>
          <w:tcPr>
            <w:tcW w:w="4820" w:type="dxa"/>
          </w:tcPr>
          <w:p w14:paraId="3FF77896" w14:textId="77777777" w:rsidR="007D546E" w:rsidRPr="007D546E" w:rsidRDefault="007D546E" w:rsidP="007D546E">
            <w:pPr>
              <w:tabs>
                <w:tab w:val="left" w:pos="284"/>
                <w:tab w:val="left" w:pos="567"/>
                <w:tab w:val="left" w:pos="851"/>
                <w:tab w:val="left" w:pos="1134"/>
                <w:tab w:val="left" w:pos="1418"/>
              </w:tabs>
              <w:spacing w:before="20" w:after="20"/>
              <w:rPr>
                <w:rFonts w:ascii="Arial" w:hAnsi="Arial" w:cs="Arial"/>
                <w:sz w:val="18"/>
                <w:szCs w:val="20"/>
              </w:rPr>
            </w:pPr>
            <w:r w:rsidRPr="007D546E">
              <w:rPr>
                <w:rFonts w:ascii="Arial" w:hAnsi="Arial" w:cs="Arial"/>
                <w:sz w:val="18"/>
                <w:szCs w:val="20"/>
              </w:rPr>
              <w:tab/>
              <w:t>Plant subject to excessive corrosion</w:t>
            </w:r>
          </w:p>
        </w:tc>
        <w:tc>
          <w:tcPr>
            <w:tcW w:w="1701" w:type="dxa"/>
          </w:tcPr>
          <w:p w14:paraId="13D9E358" w14:textId="77777777" w:rsidR="007D546E" w:rsidRPr="007D546E" w:rsidRDefault="007D546E" w:rsidP="007D546E">
            <w:pPr>
              <w:tabs>
                <w:tab w:val="left" w:pos="284"/>
                <w:tab w:val="left" w:pos="567"/>
                <w:tab w:val="left" w:pos="851"/>
                <w:tab w:val="left" w:pos="1134"/>
                <w:tab w:val="left" w:pos="1418"/>
              </w:tabs>
              <w:spacing w:before="20" w:after="20"/>
              <w:jc w:val="center"/>
              <w:rPr>
                <w:rFonts w:ascii="Arial" w:hAnsi="Arial" w:cs="Arial"/>
                <w:sz w:val="18"/>
                <w:szCs w:val="20"/>
              </w:rPr>
            </w:pPr>
            <w:r w:rsidRPr="007D546E">
              <w:rPr>
                <w:rFonts w:ascii="Arial" w:hAnsi="Arial" w:cs="Arial"/>
                <w:sz w:val="18"/>
                <w:szCs w:val="20"/>
              </w:rPr>
              <w:t>10</w:t>
            </w:r>
          </w:p>
        </w:tc>
        <w:tc>
          <w:tcPr>
            <w:tcW w:w="1491" w:type="dxa"/>
          </w:tcPr>
          <w:p w14:paraId="28F35A12" w14:textId="77777777" w:rsidR="007D546E" w:rsidRPr="007D546E" w:rsidRDefault="007D546E" w:rsidP="007D546E">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1AD339BC" w14:textId="77777777" w:rsidR="007D546E" w:rsidRPr="007D546E" w:rsidRDefault="007D546E" w:rsidP="007D546E">
            <w:pPr>
              <w:tabs>
                <w:tab w:val="left" w:pos="284"/>
                <w:tab w:val="left" w:pos="567"/>
                <w:tab w:val="left" w:pos="851"/>
                <w:tab w:val="left" w:pos="1134"/>
                <w:tab w:val="left" w:pos="1418"/>
              </w:tabs>
              <w:spacing w:before="20" w:after="20"/>
              <w:jc w:val="center"/>
              <w:rPr>
                <w:rFonts w:ascii="Arial" w:hAnsi="Arial" w:cs="Arial"/>
                <w:sz w:val="18"/>
                <w:szCs w:val="20"/>
              </w:rPr>
            </w:pPr>
            <w:r w:rsidRPr="007D546E">
              <w:rPr>
                <w:rFonts w:ascii="Arial" w:hAnsi="Arial" w:cs="Arial"/>
                <w:sz w:val="18"/>
                <w:szCs w:val="20"/>
              </w:rPr>
              <w:t>1 Jan 2001</w:t>
            </w:r>
          </w:p>
        </w:tc>
      </w:tr>
      <w:tr w:rsidR="007D546E" w:rsidRPr="007D546E" w14:paraId="52816624" w14:textId="77777777" w:rsidTr="007D546E">
        <w:trPr>
          <w:cantSplit/>
        </w:trPr>
        <w:tc>
          <w:tcPr>
            <w:tcW w:w="4820" w:type="dxa"/>
          </w:tcPr>
          <w:p w14:paraId="150F7ED1" w14:textId="77777777" w:rsidR="007D546E" w:rsidRPr="007D546E" w:rsidRDefault="007D546E" w:rsidP="007D546E">
            <w:pPr>
              <w:tabs>
                <w:tab w:val="left" w:pos="284"/>
                <w:tab w:val="left" w:pos="567"/>
                <w:tab w:val="left" w:pos="851"/>
                <w:tab w:val="left" w:pos="1134"/>
                <w:tab w:val="left" w:pos="1418"/>
              </w:tabs>
              <w:spacing w:before="20" w:after="20"/>
              <w:rPr>
                <w:rFonts w:ascii="Arial" w:hAnsi="Arial" w:cs="Arial"/>
                <w:sz w:val="18"/>
                <w:szCs w:val="20"/>
              </w:rPr>
            </w:pPr>
            <w:r w:rsidRPr="007D546E">
              <w:rPr>
                <w:rFonts w:ascii="Arial" w:hAnsi="Arial" w:cs="Arial"/>
                <w:sz w:val="18"/>
                <w:szCs w:val="20"/>
              </w:rPr>
              <w:tab/>
              <w:t>Precision machines and plant</w:t>
            </w:r>
          </w:p>
        </w:tc>
        <w:tc>
          <w:tcPr>
            <w:tcW w:w="1701" w:type="dxa"/>
          </w:tcPr>
          <w:p w14:paraId="0E80CEED" w14:textId="77777777" w:rsidR="007D546E" w:rsidRPr="007D546E" w:rsidRDefault="007D546E" w:rsidP="007D546E">
            <w:pPr>
              <w:tabs>
                <w:tab w:val="left" w:pos="284"/>
                <w:tab w:val="left" w:pos="567"/>
                <w:tab w:val="left" w:pos="851"/>
                <w:tab w:val="left" w:pos="1134"/>
                <w:tab w:val="left" w:pos="1418"/>
              </w:tabs>
              <w:spacing w:before="20" w:after="20"/>
              <w:jc w:val="center"/>
              <w:rPr>
                <w:rFonts w:ascii="Arial" w:hAnsi="Arial" w:cs="Arial"/>
                <w:sz w:val="18"/>
                <w:szCs w:val="20"/>
              </w:rPr>
            </w:pPr>
            <w:r w:rsidRPr="007D546E">
              <w:rPr>
                <w:rFonts w:ascii="Arial" w:hAnsi="Arial" w:cs="Arial"/>
                <w:sz w:val="18"/>
                <w:szCs w:val="20"/>
              </w:rPr>
              <w:t>10</w:t>
            </w:r>
          </w:p>
        </w:tc>
        <w:tc>
          <w:tcPr>
            <w:tcW w:w="1491" w:type="dxa"/>
          </w:tcPr>
          <w:p w14:paraId="7E8F1A02" w14:textId="77777777" w:rsidR="007D546E" w:rsidRPr="007D546E" w:rsidRDefault="007D546E" w:rsidP="007D546E">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52E5BC9B" w14:textId="77777777" w:rsidR="007D546E" w:rsidRPr="007D546E" w:rsidRDefault="007D546E" w:rsidP="007D546E">
            <w:pPr>
              <w:tabs>
                <w:tab w:val="left" w:pos="284"/>
                <w:tab w:val="left" w:pos="567"/>
                <w:tab w:val="left" w:pos="851"/>
                <w:tab w:val="left" w:pos="1134"/>
                <w:tab w:val="left" w:pos="1418"/>
              </w:tabs>
              <w:spacing w:before="20" w:after="20"/>
              <w:jc w:val="center"/>
              <w:rPr>
                <w:rFonts w:ascii="Arial" w:hAnsi="Arial" w:cs="Arial"/>
                <w:sz w:val="18"/>
                <w:szCs w:val="20"/>
              </w:rPr>
            </w:pPr>
            <w:r w:rsidRPr="007D546E">
              <w:rPr>
                <w:rFonts w:ascii="Arial" w:hAnsi="Arial" w:cs="Arial"/>
                <w:sz w:val="18"/>
                <w:szCs w:val="20"/>
              </w:rPr>
              <w:t>1 Jan 2001</w:t>
            </w:r>
          </w:p>
        </w:tc>
      </w:tr>
    </w:tbl>
    <w:p w14:paraId="26D3E22D" w14:textId="77777777" w:rsidR="00C8789F" w:rsidRDefault="00C8789F" w:rsidP="000D0073">
      <w:pPr>
        <w:spacing w:after="120"/>
        <w:rPr>
          <w:rFonts w:ascii="Arial" w:hAnsi="Arial" w:cs="Arial"/>
          <w:sz w:val="22"/>
          <w:szCs w:val="22"/>
        </w:rPr>
      </w:pPr>
    </w:p>
    <w:p w14:paraId="4D0DF26E" w14:textId="10496E46" w:rsidR="007D546E" w:rsidRDefault="007D546E" w:rsidP="003C73E4">
      <w:pPr>
        <w:rPr>
          <w:rFonts w:ascii="Arial" w:hAnsi="Arial" w:cs="Arial"/>
          <w:sz w:val="22"/>
          <w:szCs w:val="22"/>
        </w:rPr>
      </w:pPr>
      <w:r w:rsidRPr="004B31F3">
        <w:rPr>
          <w:i/>
        </w:rPr>
        <w:t xml:space="preserve">Substitute </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701"/>
        <w:gridCol w:w="1488"/>
        <w:gridCol w:w="1493"/>
      </w:tblGrid>
      <w:tr w:rsidR="00163269" w:rsidRPr="005F3B01" w14:paraId="00376686" w14:textId="77777777" w:rsidTr="00163269">
        <w:trPr>
          <w:cantSplit/>
        </w:trPr>
        <w:tc>
          <w:tcPr>
            <w:tcW w:w="4820" w:type="dxa"/>
            <w:vAlign w:val="center"/>
          </w:tcPr>
          <w:p w14:paraId="2C51AA15" w14:textId="77777777" w:rsidR="00163269" w:rsidRPr="005F3B01" w:rsidRDefault="00163269" w:rsidP="00A90161">
            <w:pPr>
              <w:tabs>
                <w:tab w:val="left" w:pos="284"/>
                <w:tab w:val="left" w:pos="567"/>
                <w:tab w:val="left" w:pos="851"/>
                <w:tab w:val="left" w:pos="1134"/>
                <w:tab w:val="left" w:pos="1418"/>
              </w:tabs>
              <w:spacing w:before="20" w:after="20"/>
              <w:rPr>
                <w:rFonts w:ascii="Arial" w:hAnsi="Arial"/>
                <w:sz w:val="18"/>
                <w:szCs w:val="18"/>
              </w:rPr>
            </w:pPr>
            <w:r>
              <w:rPr>
                <w:rFonts w:ascii="Arial" w:hAnsi="Arial"/>
                <w:sz w:val="18"/>
                <w:szCs w:val="18"/>
              </w:rPr>
              <w:t>Aircraft maintenance assets – see Table A Aircraft manufacturing and repair services (23940)</w:t>
            </w:r>
          </w:p>
        </w:tc>
        <w:tc>
          <w:tcPr>
            <w:tcW w:w="1701" w:type="dxa"/>
          </w:tcPr>
          <w:p w14:paraId="53F6AB23" w14:textId="77777777" w:rsidR="00163269" w:rsidRPr="005F3B01" w:rsidRDefault="00163269" w:rsidP="00A90161">
            <w:pPr>
              <w:tabs>
                <w:tab w:val="left" w:pos="284"/>
                <w:tab w:val="left" w:pos="567"/>
                <w:tab w:val="left" w:pos="851"/>
                <w:tab w:val="left" w:pos="1134"/>
                <w:tab w:val="left" w:pos="1418"/>
              </w:tabs>
              <w:spacing w:before="20" w:after="20"/>
              <w:jc w:val="center"/>
              <w:rPr>
                <w:rFonts w:ascii="Arial" w:hAnsi="Arial"/>
                <w:sz w:val="18"/>
                <w:szCs w:val="18"/>
              </w:rPr>
            </w:pPr>
          </w:p>
        </w:tc>
        <w:tc>
          <w:tcPr>
            <w:tcW w:w="1488" w:type="dxa"/>
          </w:tcPr>
          <w:p w14:paraId="391050CE" w14:textId="77777777" w:rsidR="00163269" w:rsidRPr="005F3B01" w:rsidRDefault="00163269" w:rsidP="00A90161">
            <w:pPr>
              <w:tabs>
                <w:tab w:val="left" w:pos="284"/>
                <w:tab w:val="left" w:pos="567"/>
                <w:tab w:val="left" w:pos="851"/>
                <w:tab w:val="left" w:pos="1134"/>
                <w:tab w:val="left" w:pos="1418"/>
              </w:tabs>
              <w:spacing w:before="20" w:after="20"/>
              <w:jc w:val="center"/>
              <w:rPr>
                <w:rFonts w:ascii="Arial" w:hAnsi="Arial"/>
                <w:sz w:val="18"/>
                <w:szCs w:val="18"/>
              </w:rPr>
            </w:pPr>
          </w:p>
        </w:tc>
        <w:tc>
          <w:tcPr>
            <w:tcW w:w="1493" w:type="dxa"/>
          </w:tcPr>
          <w:p w14:paraId="41F8C8AD" w14:textId="77777777" w:rsidR="00163269" w:rsidRPr="005F3B01" w:rsidRDefault="00163269" w:rsidP="00A90161">
            <w:pPr>
              <w:tabs>
                <w:tab w:val="left" w:pos="284"/>
                <w:tab w:val="left" w:pos="567"/>
                <w:tab w:val="left" w:pos="851"/>
                <w:tab w:val="left" w:pos="1134"/>
                <w:tab w:val="left" w:pos="1418"/>
              </w:tabs>
              <w:spacing w:before="20" w:after="20"/>
              <w:jc w:val="center"/>
              <w:rPr>
                <w:rFonts w:ascii="Arial" w:hAnsi="Arial"/>
                <w:sz w:val="18"/>
                <w:szCs w:val="18"/>
              </w:rPr>
            </w:pPr>
          </w:p>
        </w:tc>
      </w:tr>
    </w:tbl>
    <w:p w14:paraId="7DC8A95E" w14:textId="77777777" w:rsidR="007D546E" w:rsidRDefault="007D546E" w:rsidP="003C73E4">
      <w:pPr>
        <w:rPr>
          <w:rFonts w:ascii="Arial" w:hAnsi="Arial" w:cs="Arial"/>
          <w:sz w:val="22"/>
          <w:szCs w:val="22"/>
        </w:rPr>
      </w:pPr>
    </w:p>
    <w:p w14:paraId="16167D9A" w14:textId="77777777" w:rsidR="007D546E" w:rsidRDefault="007D546E" w:rsidP="003C73E4">
      <w:pPr>
        <w:rPr>
          <w:rFonts w:ascii="Arial" w:hAnsi="Arial" w:cs="Arial"/>
          <w:sz w:val="22"/>
          <w:szCs w:val="22"/>
        </w:rPr>
      </w:pPr>
    </w:p>
    <w:p w14:paraId="5A97787A" w14:textId="0EDFFF12" w:rsidR="004B31F3" w:rsidRPr="004B31F3" w:rsidRDefault="004B31F3" w:rsidP="004B31F3">
      <w:pPr>
        <w:rPr>
          <w:rFonts w:ascii="Arial" w:hAnsi="Arial" w:cs="Arial"/>
          <w:b/>
        </w:rPr>
      </w:pPr>
      <w:r w:rsidRPr="004B31F3">
        <w:rPr>
          <w:rFonts w:ascii="Arial" w:hAnsi="Arial" w:cs="Arial"/>
          <w:b/>
        </w:rPr>
        <w:t>[</w:t>
      </w:r>
      <w:r w:rsidR="00F37CEA">
        <w:rPr>
          <w:rFonts w:ascii="Arial" w:hAnsi="Arial" w:cs="Arial"/>
          <w:b/>
        </w:rPr>
        <w:t>1</w:t>
      </w:r>
      <w:r w:rsidR="00EA77F1">
        <w:rPr>
          <w:rFonts w:ascii="Arial" w:hAnsi="Arial" w:cs="Arial"/>
          <w:b/>
        </w:rPr>
        <w:t>3</w:t>
      </w:r>
      <w:r w:rsidRPr="004B31F3">
        <w:rPr>
          <w:rFonts w:ascii="Arial" w:hAnsi="Arial" w:cs="Arial"/>
          <w:b/>
        </w:rPr>
        <w:t>]</w:t>
      </w:r>
      <w:r w:rsidRPr="004B31F3">
        <w:rPr>
          <w:rFonts w:ascii="Arial" w:hAnsi="Arial" w:cs="Arial"/>
          <w:b/>
        </w:rPr>
        <w:tab/>
      </w:r>
      <w:r w:rsidRPr="004B31F3">
        <w:rPr>
          <w:rFonts w:ascii="Arial" w:eastAsia="Arial" w:hAnsi="Arial"/>
          <w:b/>
          <w:lang w:eastAsia="en-US"/>
        </w:rPr>
        <w:t xml:space="preserve">Table A, industry category </w:t>
      </w:r>
      <w:r w:rsidRPr="004B31F3">
        <w:rPr>
          <w:rFonts w:ascii="Arial" w:eastAsia="Arial" w:hAnsi="Arial"/>
          <w:b/>
          <w:i/>
          <w:lang w:eastAsia="en-US"/>
        </w:rPr>
        <w:t>PROFESSIONAL, SCIENTIFIC AND TECHNICAL</w:t>
      </w:r>
      <w:r w:rsidRPr="004B31F3">
        <w:rPr>
          <w:rFonts w:ascii="Arial" w:eastAsia="Arial" w:hAnsi="Arial"/>
          <w:b/>
          <w:lang w:eastAsia="en-US"/>
        </w:rPr>
        <w:t xml:space="preserve"> </w:t>
      </w:r>
      <w:r w:rsidRPr="004B31F3">
        <w:rPr>
          <w:rFonts w:ascii="Arial" w:eastAsia="Arial" w:hAnsi="Arial"/>
          <w:b/>
          <w:i/>
          <w:lang w:eastAsia="en-US"/>
        </w:rPr>
        <w:t xml:space="preserve">SERVICES (69100 to 70000), </w:t>
      </w:r>
      <w:r w:rsidRPr="004B31F3">
        <w:rPr>
          <w:rFonts w:ascii="Arial" w:eastAsia="Arial" w:hAnsi="Arial"/>
          <w:b/>
          <w:lang w:eastAsia="en-US"/>
        </w:rPr>
        <w:t>sub-category</w:t>
      </w:r>
      <w:r w:rsidRPr="004B31F3">
        <w:rPr>
          <w:rFonts w:ascii="Arial" w:eastAsia="Arial" w:hAnsi="Arial"/>
          <w:b/>
          <w:i/>
          <w:lang w:eastAsia="en-US"/>
        </w:rPr>
        <w:t xml:space="preserve"> Scientific testing and analysis services (69250)</w:t>
      </w:r>
    </w:p>
    <w:p w14:paraId="0BECE85E" w14:textId="77777777" w:rsidR="003C73E4" w:rsidRDefault="003C73E4" w:rsidP="000D0073">
      <w:pPr>
        <w:rPr>
          <w:rFonts w:ascii="Arial" w:hAnsi="Arial" w:cs="Arial"/>
          <w:sz w:val="22"/>
          <w:szCs w:val="22"/>
        </w:rPr>
      </w:pPr>
    </w:p>
    <w:p w14:paraId="2DAEAEAB" w14:textId="216F9A28" w:rsidR="004B31F3" w:rsidRPr="004B31F3" w:rsidRDefault="004B31F3" w:rsidP="00F23B7D">
      <w:pPr>
        <w:keepNext/>
        <w:rPr>
          <w:i/>
        </w:rPr>
      </w:pPr>
      <w:r w:rsidRPr="004B31F3">
        <w:rPr>
          <w:i/>
        </w:rPr>
        <w:lastRenderedPageBreak/>
        <w:t xml:space="preserve">Omit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43"/>
        <w:gridCol w:w="1486"/>
        <w:gridCol w:w="1491"/>
      </w:tblGrid>
      <w:tr w:rsidR="004B31F3" w:rsidRPr="004B31F3" w14:paraId="5743ED85" w14:textId="77777777" w:rsidTr="00A90161">
        <w:trPr>
          <w:cantSplit/>
        </w:trPr>
        <w:tc>
          <w:tcPr>
            <w:tcW w:w="4678" w:type="dxa"/>
          </w:tcPr>
          <w:p w14:paraId="18FF5B6F" w14:textId="77777777" w:rsidR="004B31F3" w:rsidRPr="004B31F3" w:rsidRDefault="004B31F3" w:rsidP="004B31F3">
            <w:pPr>
              <w:tabs>
                <w:tab w:val="left" w:pos="284"/>
                <w:tab w:val="left" w:pos="567"/>
                <w:tab w:val="left" w:pos="851"/>
                <w:tab w:val="left" w:pos="1134"/>
                <w:tab w:val="left" w:pos="1418"/>
              </w:tabs>
              <w:spacing w:before="20" w:after="20"/>
              <w:rPr>
                <w:rFonts w:ascii="Arial" w:hAnsi="Arial" w:cs="Arial"/>
                <w:sz w:val="18"/>
                <w:szCs w:val="20"/>
              </w:rPr>
            </w:pPr>
            <w:r w:rsidRPr="004B31F3">
              <w:rPr>
                <w:rFonts w:ascii="Arial" w:hAnsi="Arial" w:cs="Arial"/>
                <w:sz w:val="18"/>
                <w:szCs w:val="18"/>
              </w:rPr>
              <w:t>Mineral processing and metallurgical  laboratory assets:</w:t>
            </w:r>
          </w:p>
        </w:tc>
        <w:tc>
          <w:tcPr>
            <w:tcW w:w="1843" w:type="dxa"/>
          </w:tcPr>
          <w:p w14:paraId="17638313"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20"/>
              </w:rPr>
            </w:pPr>
          </w:p>
        </w:tc>
        <w:tc>
          <w:tcPr>
            <w:tcW w:w="1486" w:type="dxa"/>
          </w:tcPr>
          <w:p w14:paraId="5FA829E5"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515C26A8"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20"/>
              </w:rPr>
            </w:pPr>
          </w:p>
        </w:tc>
      </w:tr>
    </w:tbl>
    <w:p w14:paraId="6E2AE800" w14:textId="77777777" w:rsidR="004F389F" w:rsidRDefault="004F389F" w:rsidP="002F63DC">
      <w:pPr>
        <w:spacing w:after="120"/>
        <w:rPr>
          <w:rFonts w:ascii="Arial" w:hAnsi="Arial" w:cs="Arial"/>
          <w:sz w:val="22"/>
          <w:szCs w:val="22"/>
        </w:rPr>
      </w:pPr>
    </w:p>
    <w:p w14:paraId="141E2419" w14:textId="373ADCA8" w:rsidR="004B31F3" w:rsidRPr="004B31F3" w:rsidRDefault="004B31F3" w:rsidP="003C73E4">
      <w:pPr>
        <w:rPr>
          <w:i/>
        </w:rPr>
      </w:pPr>
      <w:r w:rsidRPr="004B31F3">
        <w:rPr>
          <w:i/>
        </w:rPr>
        <w:t xml:space="preserve">Substitute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43"/>
        <w:gridCol w:w="1486"/>
        <w:gridCol w:w="1491"/>
      </w:tblGrid>
      <w:tr w:rsidR="004B31F3" w:rsidRPr="004B31F3" w14:paraId="7E3E4DC8" w14:textId="77777777" w:rsidTr="00A90161">
        <w:trPr>
          <w:cantSplit/>
        </w:trPr>
        <w:tc>
          <w:tcPr>
            <w:tcW w:w="4678" w:type="dxa"/>
          </w:tcPr>
          <w:p w14:paraId="0FA205CA" w14:textId="77777777" w:rsidR="004B31F3" w:rsidRPr="004B31F3" w:rsidRDefault="004B31F3" w:rsidP="004B31F3">
            <w:pPr>
              <w:tabs>
                <w:tab w:val="left" w:pos="284"/>
                <w:tab w:val="left" w:pos="567"/>
                <w:tab w:val="left" w:pos="851"/>
                <w:tab w:val="left" w:pos="1134"/>
                <w:tab w:val="left" w:pos="1418"/>
              </w:tabs>
              <w:spacing w:before="20" w:after="20"/>
              <w:rPr>
                <w:rFonts w:ascii="Arial" w:hAnsi="Arial" w:cs="Arial"/>
                <w:sz w:val="18"/>
                <w:szCs w:val="20"/>
              </w:rPr>
            </w:pPr>
            <w:r w:rsidRPr="004B31F3">
              <w:rPr>
                <w:rFonts w:ascii="Arial" w:hAnsi="Arial" w:cs="Arial"/>
                <w:sz w:val="18"/>
                <w:szCs w:val="18"/>
              </w:rPr>
              <w:t>Mineral processing and metallurgical laboratory assets:</w:t>
            </w:r>
          </w:p>
        </w:tc>
        <w:tc>
          <w:tcPr>
            <w:tcW w:w="1843" w:type="dxa"/>
          </w:tcPr>
          <w:p w14:paraId="55C4CA28"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20"/>
              </w:rPr>
            </w:pPr>
          </w:p>
        </w:tc>
        <w:tc>
          <w:tcPr>
            <w:tcW w:w="1486" w:type="dxa"/>
          </w:tcPr>
          <w:p w14:paraId="798C4E13"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169C1E2C" w14:textId="77777777" w:rsidR="004B31F3" w:rsidRPr="004B31F3" w:rsidRDefault="004B31F3" w:rsidP="004B31F3">
            <w:pPr>
              <w:tabs>
                <w:tab w:val="left" w:pos="284"/>
                <w:tab w:val="left" w:pos="567"/>
                <w:tab w:val="left" w:pos="851"/>
                <w:tab w:val="left" w:pos="1134"/>
                <w:tab w:val="left" w:pos="1418"/>
              </w:tabs>
              <w:spacing w:before="20" w:after="20"/>
              <w:jc w:val="center"/>
              <w:rPr>
                <w:rFonts w:ascii="Arial" w:hAnsi="Arial" w:cs="Arial"/>
                <w:sz w:val="18"/>
                <w:szCs w:val="20"/>
              </w:rPr>
            </w:pPr>
          </w:p>
        </w:tc>
      </w:tr>
    </w:tbl>
    <w:p w14:paraId="024F962A" w14:textId="4266F6E2" w:rsidR="004B31F3" w:rsidRDefault="004B31F3" w:rsidP="003C73E4">
      <w:pPr>
        <w:rPr>
          <w:rFonts w:ascii="Arial" w:hAnsi="Arial" w:cs="Arial"/>
          <w:sz w:val="22"/>
          <w:szCs w:val="22"/>
        </w:rPr>
      </w:pPr>
    </w:p>
    <w:p w14:paraId="43D19B6A" w14:textId="77777777" w:rsidR="00C87140" w:rsidRDefault="00C87140" w:rsidP="003C73E4">
      <w:pPr>
        <w:rPr>
          <w:rFonts w:ascii="Arial" w:hAnsi="Arial" w:cs="Arial"/>
          <w:sz w:val="22"/>
          <w:szCs w:val="22"/>
        </w:rPr>
      </w:pPr>
    </w:p>
    <w:p w14:paraId="21560398" w14:textId="42490079" w:rsidR="004B31F3" w:rsidRPr="004B31F3" w:rsidRDefault="004B31F3" w:rsidP="004B31F3">
      <w:pPr>
        <w:rPr>
          <w:rFonts w:ascii="Arial" w:hAnsi="Arial" w:cs="Arial"/>
          <w:b/>
        </w:rPr>
      </w:pPr>
      <w:r w:rsidRPr="004B31F3">
        <w:rPr>
          <w:rFonts w:ascii="Arial" w:hAnsi="Arial" w:cs="Arial"/>
          <w:b/>
        </w:rPr>
        <w:t>[</w:t>
      </w:r>
      <w:r w:rsidR="00CE6BD8">
        <w:rPr>
          <w:rFonts w:ascii="Arial" w:hAnsi="Arial" w:cs="Arial"/>
          <w:b/>
        </w:rPr>
        <w:t>1</w:t>
      </w:r>
      <w:r w:rsidR="00EA77F1">
        <w:rPr>
          <w:rFonts w:ascii="Arial" w:hAnsi="Arial" w:cs="Arial"/>
          <w:b/>
        </w:rPr>
        <w:t>4</w:t>
      </w:r>
      <w:r w:rsidRPr="004B31F3">
        <w:rPr>
          <w:rFonts w:ascii="Arial" w:hAnsi="Arial" w:cs="Arial"/>
          <w:b/>
        </w:rPr>
        <w:t>]</w:t>
      </w:r>
      <w:r w:rsidRPr="004B31F3">
        <w:rPr>
          <w:rFonts w:ascii="Arial" w:hAnsi="Arial" w:cs="Arial"/>
          <w:b/>
        </w:rPr>
        <w:tab/>
      </w:r>
      <w:r w:rsidRPr="004B31F3">
        <w:rPr>
          <w:rFonts w:ascii="Arial" w:eastAsia="Arial" w:hAnsi="Arial"/>
          <w:b/>
          <w:lang w:eastAsia="en-US"/>
        </w:rPr>
        <w:t xml:space="preserve">Table A, industry category </w:t>
      </w:r>
      <w:r w:rsidRPr="004B31F3">
        <w:rPr>
          <w:rFonts w:ascii="Arial" w:eastAsia="Arial" w:hAnsi="Arial"/>
          <w:b/>
          <w:i/>
          <w:lang w:eastAsia="en-US"/>
        </w:rPr>
        <w:t>PROFESSIONAL, SCIENTIFIC AND TECHNICAL</w:t>
      </w:r>
      <w:r w:rsidRPr="004B31F3">
        <w:rPr>
          <w:rFonts w:ascii="Arial" w:eastAsia="Arial" w:hAnsi="Arial"/>
          <w:b/>
          <w:lang w:eastAsia="en-US"/>
        </w:rPr>
        <w:t xml:space="preserve"> </w:t>
      </w:r>
      <w:r w:rsidRPr="004B31F3">
        <w:rPr>
          <w:rFonts w:ascii="Arial" w:eastAsia="Arial" w:hAnsi="Arial"/>
          <w:b/>
          <w:i/>
          <w:lang w:eastAsia="en-US"/>
        </w:rPr>
        <w:t xml:space="preserve">SERVICES (69100 to 70000), </w:t>
      </w:r>
      <w:r w:rsidRPr="004B31F3">
        <w:rPr>
          <w:rFonts w:ascii="Arial" w:eastAsia="Arial" w:hAnsi="Arial"/>
          <w:b/>
          <w:lang w:eastAsia="en-US"/>
        </w:rPr>
        <w:t>sub-category</w:t>
      </w:r>
      <w:r w:rsidRPr="004B31F3">
        <w:rPr>
          <w:rFonts w:ascii="Arial" w:eastAsia="Arial" w:hAnsi="Arial"/>
          <w:b/>
          <w:i/>
          <w:lang w:eastAsia="en-US"/>
        </w:rPr>
        <w:t xml:space="preserve"> Scientific testing and analysis services (69250)</w:t>
      </w:r>
    </w:p>
    <w:p w14:paraId="2D336037" w14:textId="77777777" w:rsidR="00C87140" w:rsidRDefault="00C87140" w:rsidP="003C73E4">
      <w:pPr>
        <w:rPr>
          <w:rFonts w:ascii="Arial" w:hAnsi="Arial" w:cs="Arial"/>
          <w:sz w:val="22"/>
          <w:szCs w:val="22"/>
        </w:rPr>
      </w:pPr>
    </w:p>
    <w:p w14:paraId="149448D6" w14:textId="2413C7E8" w:rsidR="004B31F3" w:rsidRDefault="00C87140" w:rsidP="003C73E4">
      <w:pPr>
        <w:rPr>
          <w:rFonts w:ascii="Arial" w:hAnsi="Arial" w:cs="Arial"/>
          <w:sz w:val="22"/>
          <w:szCs w:val="22"/>
        </w:rPr>
      </w:pPr>
      <w:r w:rsidRPr="004B31F3">
        <w:rPr>
          <w:i/>
        </w:rPr>
        <w:t xml:space="preserve">Omit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43"/>
        <w:gridCol w:w="1486"/>
        <w:gridCol w:w="1491"/>
      </w:tblGrid>
      <w:tr w:rsidR="00C87140" w:rsidRPr="00C87140" w14:paraId="0C92B0EC" w14:textId="77777777" w:rsidTr="00A90161">
        <w:trPr>
          <w:cantSplit/>
        </w:trPr>
        <w:tc>
          <w:tcPr>
            <w:tcW w:w="4678" w:type="dxa"/>
          </w:tcPr>
          <w:p w14:paraId="449FA0D6" w14:textId="77777777" w:rsidR="00C87140" w:rsidRPr="00C87140" w:rsidRDefault="00C87140" w:rsidP="00C87140">
            <w:pPr>
              <w:tabs>
                <w:tab w:val="left" w:pos="284"/>
                <w:tab w:val="left" w:pos="567"/>
                <w:tab w:val="left" w:pos="851"/>
                <w:tab w:val="left" w:pos="1134"/>
                <w:tab w:val="left" w:pos="1418"/>
              </w:tabs>
              <w:spacing w:before="20" w:after="20"/>
              <w:rPr>
                <w:rFonts w:ascii="Arial" w:hAnsi="Arial" w:cs="Arial"/>
                <w:sz w:val="18"/>
                <w:szCs w:val="20"/>
              </w:rPr>
            </w:pPr>
            <w:r w:rsidRPr="00C87140">
              <w:rPr>
                <w:rFonts w:ascii="Arial" w:hAnsi="Arial" w:cs="Arial"/>
                <w:sz w:val="18"/>
                <w:szCs w:val="22"/>
              </w:rPr>
              <w:tab/>
            </w:r>
            <w:r w:rsidRPr="00C87140">
              <w:rPr>
                <w:rFonts w:ascii="Arial" w:hAnsi="Arial" w:cs="Arial"/>
                <w:sz w:val="18"/>
                <w:szCs w:val="22"/>
              </w:rPr>
              <w:tab/>
            </w:r>
            <w:r w:rsidRPr="00C87140">
              <w:rPr>
                <w:rFonts w:ascii="Arial" w:hAnsi="Arial" w:cs="Arial"/>
                <w:sz w:val="18"/>
                <w:szCs w:val="18"/>
              </w:rPr>
              <w:t>Solvent extraction &amp; electro winning equipment</w:t>
            </w:r>
          </w:p>
        </w:tc>
        <w:tc>
          <w:tcPr>
            <w:tcW w:w="1843" w:type="dxa"/>
          </w:tcPr>
          <w:p w14:paraId="3AEA0104" w14:textId="77777777" w:rsidR="00C87140" w:rsidRPr="00C87140" w:rsidRDefault="00C87140" w:rsidP="00C87140">
            <w:pPr>
              <w:tabs>
                <w:tab w:val="left" w:pos="284"/>
                <w:tab w:val="left" w:pos="567"/>
                <w:tab w:val="left" w:pos="851"/>
                <w:tab w:val="left" w:pos="1134"/>
                <w:tab w:val="left" w:pos="1418"/>
              </w:tabs>
              <w:spacing w:before="20" w:after="20"/>
              <w:jc w:val="center"/>
              <w:rPr>
                <w:rFonts w:ascii="Arial" w:hAnsi="Arial" w:cs="Arial"/>
                <w:sz w:val="18"/>
                <w:szCs w:val="20"/>
              </w:rPr>
            </w:pPr>
            <w:r w:rsidRPr="00C87140">
              <w:rPr>
                <w:rFonts w:ascii="Arial" w:hAnsi="Arial" w:cs="Arial"/>
                <w:sz w:val="18"/>
                <w:szCs w:val="20"/>
              </w:rPr>
              <w:t>15</w:t>
            </w:r>
          </w:p>
        </w:tc>
        <w:tc>
          <w:tcPr>
            <w:tcW w:w="1486" w:type="dxa"/>
          </w:tcPr>
          <w:p w14:paraId="3E35D709" w14:textId="77777777" w:rsidR="00C87140" w:rsidRPr="00C87140" w:rsidRDefault="00C87140" w:rsidP="00C87140">
            <w:pPr>
              <w:tabs>
                <w:tab w:val="left" w:pos="284"/>
                <w:tab w:val="left" w:pos="567"/>
                <w:tab w:val="left" w:pos="851"/>
                <w:tab w:val="left" w:pos="1134"/>
                <w:tab w:val="left" w:pos="1418"/>
              </w:tabs>
              <w:spacing w:before="20" w:after="20"/>
              <w:jc w:val="center"/>
              <w:rPr>
                <w:rFonts w:ascii="Arial" w:hAnsi="Arial" w:cs="Arial"/>
                <w:sz w:val="18"/>
                <w:szCs w:val="20"/>
              </w:rPr>
            </w:pPr>
            <w:r w:rsidRPr="00C87140">
              <w:rPr>
                <w:rFonts w:ascii="Arial" w:hAnsi="Arial" w:cs="Arial"/>
                <w:sz w:val="18"/>
                <w:szCs w:val="20"/>
              </w:rPr>
              <w:t>*</w:t>
            </w:r>
          </w:p>
        </w:tc>
        <w:tc>
          <w:tcPr>
            <w:tcW w:w="1491" w:type="dxa"/>
          </w:tcPr>
          <w:p w14:paraId="32875348" w14:textId="77777777" w:rsidR="00C87140" w:rsidRPr="00C87140" w:rsidRDefault="00C87140" w:rsidP="00C87140">
            <w:pPr>
              <w:tabs>
                <w:tab w:val="left" w:pos="284"/>
                <w:tab w:val="left" w:pos="567"/>
                <w:tab w:val="left" w:pos="851"/>
                <w:tab w:val="left" w:pos="1134"/>
                <w:tab w:val="left" w:pos="1418"/>
              </w:tabs>
              <w:spacing w:before="20" w:after="20"/>
              <w:jc w:val="center"/>
              <w:rPr>
                <w:rFonts w:ascii="Arial" w:hAnsi="Arial" w:cs="Arial"/>
                <w:sz w:val="18"/>
                <w:szCs w:val="20"/>
              </w:rPr>
            </w:pPr>
            <w:r w:rsidRPr="00C87140">
              <w:rPr>
                <w:rFonts w:ascii="Arial" w:hAnsi="Arial" w:cs="Arial"/>
                <w:sz w:val="18"/>
                <w:szCs w:val="20"/>
              </w:rPr>
              <w:t>1 Jul 2019</w:t>
            </w:r>
          </w:p>
        </w:tc>
      </w:tr>
    </w:tbl>
    <w:p w14:paraId="17BAEFEB" w14:textId="77777777" w:rsidR="004B31F3" w:rsidRDefault="004B31F3" w:rsidP="002F63DC">
      <w:pPr>
        <w:spacing w:after="120"/>
        <w:rPr>
          <w:rFonts w:ascii="Arial" w:hAnsi="Arial" w:cs="Arial"/>
          <w:sz w:val="22"/>
          <w:szCs w:val="22"/>
        </w:rPr>
      </w:pPr>
    </w:p>
    <w:p w14:paraId="064A7837" w14:textId="244143B9" w:rsidR="00C87140" w:rsidRPr="00C87140" w:rsidRDefault="00C87140" w:rsidP="000D0073">
      <w:pPr>
        <w:keepNext/>
        <w:rPr>
          <w:rFonts w:ascii="Calibri" w:eastAsia="Calibri" w:hAnsi="Calibri"/>
          <w:sz w:val="20"/>
          <w:szCs w:val="20"/>
        </w:rPr>
      </w:pPr>
      <w:r w:rsidRPr="004B31F3">
        <w:rPr>
          <w:i/>
        </w:rPr>
        <w:t>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43"/>
        <w:gridCol w:w="1486"/>
        <w:gridCol w:w="1491"/>
      </w:tblGrid>
      <w:tr w:rsidR="00C87140" w:rsidRPr="00C87140" w14:paraId="25D0D6CE" w14:textId="77777777" w:rsidTr="00A90161">
        <w:trPr>
          <w:cantSplit/>
        </w:trPr>
        <w:tc>
          <w:tcPr>
            <w:tcW w:w="4678" w:type="dxa"/>
          </w:tcPr>
          <w:p w14:paraId="71F29837" w14:textId="77777777" w:rsidR="00C87140" w:rsidRPr="00C87140" w:rsidRDefault="00C87140" w:rsidP="00C87140">
            <w:pPr>
              <w:tabs>
                <w:tab w:val="left" w:pos="284"/>
                <w:tab w:val="left" w:pos="567"/>
                <w:tab w:val="left" w:pos="851"/>
                <w:tab w:val="left" w:pos="1134"/>
                <w:tab w:val="left" w:pos="1418"/>
              </w:tabs>
              <w:spacing w:before="20" w:after="20"/>
              <w:rPr>
                <w:rFonts w:ascii="Arial" w:hAnsi="Arial" w:cs="Arial"/>
                <w:sz w:val="18"/>
                <w:szCs w:val="20"/>
              </w:rPr>
            </w:pPr>
            <w:r w:rsidRPr="00C87140">
              <w:rPr>
                <w:rFonts w:ascii="Arial" w:hAnsi="Arial" w:cs="Arial"/>
                <w:sz w:val="18"/>
                <w:szCs w:val="22"/>
              </w:rPr>
              <w:tab/>
            </w:r>
            <w:r w:rsidRPr="00C87140">
              <w:rPr>
                <w:rFonts w:ascii="Arial" w:hAnsi="Arial" w:cs="Arial"/>
                <w:sz w:val="18"/>
                <w:szCs w:val="22"/>
              </w:rPr>
              <w:tab/>
            </w:r>
            <w:r w:rsidRPr="00C87140">
              <w:rPr>
                <w:rFonts w:ascii="Arial" w:hAnsi="Arial" w:cs="Arial"/>
                <w:sz w:val="18"/>
                <w:szCs w:val="18"/>
              </w:rPr>
              <w:t>Solvent extraction &amp; electrowinning equipment</w:t>
            </w:r>
          </w:p>
        </w:tc>
        <w:tc>
          <w:tcPr>
            <w:tcW w:w="1843" w:type="dxa"/>
          </w:tcPr>
          <w:p w14:paraId="02C665B4" w14:textId="77777777" w:rsidR="00C87140" w:rsidRPr="00C87140" w:rsidRDefault="00C87140" w:rsidP="00C87140">
            <w:pPr>
              <w:tabs>
                <w:tab w:val="left" w:pos="284"/>
                <w:tab w:val="left" w:pos="567"/>
                <w:tab w:val="left" w:pos="851"/>
                <w:tab w:val="left" w:pos="1134"/>
                <w:tab w:val="left" w:pos="1418"/>
              </w:tabs>
              <w:spacing w:before="20" w:after="20"/>
              <w:jc w:val="center"/>
              <w:rPr>
                <w:rFonts w:ascii="Arial" w:hAnsi="Arial" w:cs="Arial"/>
                <w:sz w:val="18"/>
                <w:szCs w:val="20"/>
              </w:rPr>
            </w:pPr>
            <w:r w:rsidRPr="00C87140">
              <w:rPr>
                <w:rFonts w:ascii="Arial" w:hAnsi="Arial" w:cs="Arial"/>
                <w:sz w:val="18"/>
                <w:szCs w:val="20"/>
              </w:rPr>
              <w:t>15</w:t>
            </w:r>
          </w:p>
        </w:tc>
        <w:tc>
          <w:tcPr>
            <w:tcW w:w="1486" w:type="dxa"/>
          </w:tcPr>
          <w:p w14:paraId="10385747" w14:textId="77777777" w:rsidR="00C87140" w:rsidRPr="00C87140" w:rsidRDefault="00C87140" w:rsidP="00C87140">
            <w:pPr>
              <w:tabs>
                <w:tab w:val="left" w:pos="284"/>
                <w:tab w:val="left" w:pos="567"/>
                <w:tab w:val="left" w:pos="851"/>
                <w:tab w:val="left" w:pos="1134"/>
                <w:tab w:val="left" w:pos="1418"/>
              </w:tabs>
              <w:spacing w:before="20" w:after="20"/>
              <w:jc w:val="center"/>
              <w:rPr>
                <w:rFonts w:ascii="Arial" w:hAnsi="Arial" w:cs="Arial"/>
                <w:sz w:val="18"/>
                <w:szCs w:val="20"/>
              </w:rPr>
            </w:pPr>
            <w:r w:rsidRPr="00C87140">
              <w:rPr>
                <w:rFonts w:ascii="Arial" w:hAnsi="Arial" w:cs="Arial"/>
                <w:sz w:val="18"/>
                <w:szCs w:val="20"/>
              </w:rPr>
              <w:t>*</w:t>
            </w:r>
          </w:p>
        </w:tc>
        <w:tc>
          <w:tcPr>
            <w:tcW w:w="1491" w:type="dxa"/>
          </w:tcPr>
          <w:p w14:paraId="5C78EAB4" w14:textId="77777777" w:rsidR="00C87140" w:rsidRPr="00C87140" w:rsidRDefault="00C87140" w:rsidP="00C87140">
            <w:pPr>
              <w:tabs>
                <w:tab w:val="left" w:pos="284"/>
                <w:tab w:val="left" w:pos="567"/>
                <w:tab w:val="left" w:pos="851"/>
                <w:tab w:val="left" w:pos="1134"/>
                <w:tab w:val="left" w:pos="1418"/>
              </w:tabs>
              <w:spacing w:before="20" w:after="20"/>
              <w:jc w:val="center"/>
              <w:rPr>
                <w:rFonts w:ascii="Arial" w:hAnsi="Arial" w:cs="Arial"/>
                <w:sz w:val="18"/>
                <w:szCs w:val="20"/>
              </w:rPr>
            </w:pPr>
            <w:r w:rsidRPr="00C87140">
              <w:rPr>
                <w:rFonts w:ascii="Arial" w:hAnsi="Arial" w:cs="Arial"/>
                <w:sz w:val="18"/>
                <w:szCs w:val="20"/>
              </w:rPr>
              <w:t>1 Jul 2019</w:t>
            </w:r>
          </w:p>
        </w:tc>
      </w:tr>
    </w:tbl>
    <w:p w14:paraId="57CD6763" w14:textId="77777777" w:rsidR="00C87140" w:rsidRPr="00C87140" w:rsidRDefault="00C87140" w:rsidP="00C87140">
      <w:pPr>
        <w:rPr>
          <w:rFonts w:ascii="Calibri" w:eastAsia="Calibri" w:hAnsi="Calibri"/>
          <w:sz w:val="20"/>
          <w:szCs w:val="20"/>
        </w:rPr>
      </w:pPr>
    </w:p>
    <w:p w14:paraId="2C56845F" w14:textId="77777777" w:rsidR="004B31F3" w:rsidRDefault="004B31F3" w:rsidP="003C73E4">
      <w:pPr>
        <w:rPr>
          <w:rFonts w:ascii="Arial" w:hAnsi="Arial" w:cs="Arial"/>
          <w:sz w:val="22"/>
          <w:szCs w:val="22"/>
        </w:rPr>
      </w:pPr>
    </w:p>
    <w:p w14:paraId="7931672C" w14:textId="05A3FEDF" w:rsidR="004B31F3" w:rsidRPr="004B31F3" w:rsidRDefault="004B31F3" w:rsidP="004B31F3">
      <w:pPr>
        <w:rPr>
          <w:rFonts w:ascii="Arial" w:hAnsi="Arial" w:cs="Arial"/>
          <w:b/>
        </w:rPr>
      </w:pPr>
      <w:r w:rsidRPr="004B31F3">
        <w:rPr>
          <w:rFonts w:ascii="Arial" w:hAnsi="Arial" w:cs="Arial"/>
          <w:b/>
        </w:rPr>
        <w:t>[</w:t>
      </w:r>
      <w:r w:rsidR="00F03CC1">
        <w:rPr>
          <w:rFonts w:ascii="Arial" w:hAnsi="Arial" w:cs="Arial"/>
          <w:b/>
        </w:rPr>
        <w:t>1</w:t>
      </w:r>
      <w:r w:rsidR="00EA77F1">
        <w:rPr>
          <w:rFonts w:ascii="Arial" w:hAnsi="Arial" w:cs="Arial"/>
          <w:b/>
        </w:rPr>
        <w:t>5</w:t>
      </w:r>
      <w:r w:rsidRPr="004B31F3">
        <w:rPr>
          <w:rFonts w:ascii="Arial" w:hAnsi="Arial" w:cs="Arial"/>
          <w:b/>
        </w:rPr>
        <w:t>]</w:t>
      </w:r>
      <w:r w:rsidRPr="004B31F3">
        <w:rPr>
          <w:rFonts w:ascii="Arial" w:hAnsi="Arial" w:cs="Arial"/>
          <w:b/>
        </w:rPr>
        <w:tab/>
      </w:r>
      <w:r w:rsidRPr="004B31F3">
        <w:rPr>
          <w:rFonts w:ascii="Arial" w:eastAsia="Arial" w:hAnsi="Arial"/>
          <w:b/>
          <w:lang w:eastAsia="en-US"/>
        </w:rPr>
        <w:t xml:space="preserve">Table A, industry category </w:t>
      </w:r>
      <w:r w:rsidRPr="004B31F3">
        <w:rPr>
          <w:rFonts w:ascii="Arial" w:eastAsia="Arial" w:hAnsi="Arial"/>
          <w:b/>
          <w:i/>
          <w:lang w:eastAsia="en-US"/>
        </w:rPr>
        <w:t>PROFESSIONAL, SCIENTIFIC AND TECHNICAL</w:t>
      </w:r>
      <w:r w:rsidRPr="004B31F3">
        <w:rPr>
          <w:rFonts w:ascii="Arial" w:eastAsia="Arial" w:hAnsi="Arial"/>
          <w:b/>
          <w:lang w:eastAsia="en-US"/>
        </w:rPr>
        <w:t xml:space="preserve"> </w:t>
      </w:r>
      <w:r w:rsidRPr="004B31F3">
        <w:rPr>
          <w:rFonts w:ascii="Arial" w:eastAsia="Arial" w:hAnsi="Arial"/>
          <w:b/>
          <w:i/>
          <w:lang w:eastAsia="en-US"/>
        </w:rPr>
        <w:t xml:space="preserve">SERVICES (69100 to 70000), </w:t>
      </w:r>
      <w:r w:rsidRPr="004B31F3">
        <w:rPr>
          <w:rFonts w:ascii="Arial" w:eastAsia="Arial" w:hAnsi="Arial"/>
          <w:b/>
          <w:lang w:eastAsia="en-US"/>
        </w:rPr>
        <w:t>sub-category</w:t>
      </w:r>
      <w:r w:rsidRPr="004B31F3">
        <w:rPr>
          <w:rFonts w:ascii="Arial" w:eastAsia="Arial" w:hAnsi="Arial"/>
          <w:b/>
          <w:i/>
          <w:lang w:eastAsia="en-US"/>
        </w:rPr>
        <w:t xml:space="preserve"> Scientific testing and analysis services (69250)</w:t>
      </w:r>
    </w:p>
    <w:p w14:paraId="774FE9B5" w14:textId="77777777" w:rsidR="004B31F3" w:rsidRDefault="004B31F3" w:rsidP="000D0073">
      <w:pPr>
        <w:rPr>
          <w:rFonts w:ascii="Arial" w:hAnsi="Arial" w:cs="Arial"/>
          <w:sz w:val="22"/>
          <w:szCs w:val="22"/>
        </w:rPr>
      </w:pPr>
    </w:p>
    <w:p w14:paraId="5AA2EA4A" w14:textId="27F014DF" w:rsidR="004B31F3" w:rsidRDefault="00C87140" w:rsidP="003C73E4">
      <w:pPr>
        <w:rPr>
          <w:rFonts w:ascii="Arial" w:hAnsi="Arial" w:cs="Arial"/>
          <w:sz w:val="22"/>
          <w:szCs w:val="22"/>
        </w:rPr>
      </w:pPr>
      <w:r w:rsidRPr="004B31F3">
        <w:rPr>
          <w:i/>
        </w:rPr>
        <w:t>Omit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43"/>
        <w:gridCol w:w="1486"/>
        <w:gridCol w:w="1491"/>
      </w:tblGrid>
      <w:tr w:rsidR="00C87140" w:rsidRPr="00C87140" w14:paraId="4BF77FE7" w14:textId="77777777" w:rsidTr="00A90161">
        <w:trPr>
          <w:cantSplit/>
        </w:trPr>
        <w:tc>
          <w:tcPr>
            <w:tcW w:w="4678" w:type="dxa"/>
            <w:tcBorders>
              <w:top w:val="single" w:sz="4" w:space="0" w:color="auto"/>
              <w:left w:val="single" w:sz="4" w:space="0" w:color="auto"/>
              <w:bottom w:val="single" w:sz="4" w:space="0" w:color="auto"/>
              <w:right w:val="single" w:sz="4" w:space="0" w:color="auto"/>
            </w:tcBorders>
          </w:tcPr>
          <w:p w14:paraId="3DD96F76" w14:textId="77777777" w:rsidR="00C87140" w:rsidRPr="00C87140" w:rsidRDefault="00C87140" w:rsidP="00C87140">
            <w:pPr>
              <w:tabs>
                <w:tab w:val="left" w:pos="284"/>
                <w:tab w:val="left" w:pos="567"/>
                <w:tab w:val="left" w:pos="851"/>
                <w:tab w:val="left" w:pos="1134"/>
                <w:tab w:val="left" w:pos="1418"/>
              </w:tabs>
              <w:spacing w:before="20" w:after="20"/>
              <w:rPr>
                <w:rFonts w:ascii="Arial" w:hAnsi="Arial" w:cs="Arial"/>
                <w:sz w:val="18"/>
                <w:szCs w:val="20"/>
              </w:rPr>
            </w:pPr>
            <w:r w:rsidRPr="00C87140">
              <w:rPr>
                <w:rFonts w:ascii="Arial" w:hAnsi="Arial" w:cs="Arial"/>
                <w:sz w:val="18"/>
                <w:szCs w:val="22"/>
              </w:rPr>
              <w:tab/>
            </w:r>
            <w:r w:rsidRPr="00C87140">
              <w:rPr>
                <w:rFonts w:ascii="Arial" w:hAnsi="Arial" w:cs="Arial"/>
                <w:sz w:val="18"/>
                <w:szCs w:val="22"/>
              </w:rPr>
              <w:tab/>
            </w:r>
            <w:r w:rsidRPr="00C87140">
              <w:rPr>
                <w:rFonts w:ascii="Arial" w:hAnsi="Arial" w:cs="Arial"/>
                <w:sz w:val="18"/>
                <w:szCs w:val="18"/>
              </w:rPr>
              <w:t>Carbon and Sulphur analysers</w:t>
            </w:r>
          </w:p>
        </w:tc>
        <w:tc>
          <w:tcPr>
            <w:tcW w:w="1843" w:type="dxa"/>
            <w:tcBorders>
              <w:top w:val="single" w:sz="4" w:space="0" w:color="auto"/>
              <w:left w:val="single" w:sz="4" w:space="0" w:color="auto"/>
              <w:bottom w:val="single" w:sz="4" w:space="0" w:color="auto"/>
              <w:right w:val="single" w:sz="4" w:space="0" w:color="auto"/>
            </w:tcBorders>
          </w:tcPr>
          <w:p w14:paraId="5995CA9F" w14:textId="77777777" w:rsidR="00C87140" w:rsidRPr="00C87140" w:rsidRDefault="00C87140" w:rsidP="00C87140">
            <w:pPr>
              <w:tabs>
                <w:tab w:val="left" w:pos="284"/>
                <w:tab w:val="left" w:pos="567"/>
                <w:tab w:val="left" w:pos="851"/>
                <w:tab w:val="left" w:pos="1134"/>
                <w:tab w:val="left" w:pos="1418"/>
              </w:tabs>
              <w:spacing w:before="20" w:after="20"/>
              <w:jc w:val="center"/>
              <w:rPr>
                <w:rFonts w:ascii="Arial" w:hAnsi="Arial" w:cs="Arial"/>
                <w:sz w:val="18"/>
                <w:szCs w:val="20"/>
              </w:rPr>
            </w:pPr>
            <w:r w:rsidRPr="00C87140">
              <w:rPr>
                <w:rFonts w:ascii="Arial" w:hAnsi="Arial" w:cs="Arial"/>
                <w:sz w:val="18"/>
                <w:szCs w:val="20"/>
              </w:rPr>
              <w:t>7</w:t>
            </w:r>
          </w:p>
        </w:tc>
        <w:tc>
          <w:tcPr>
            <w:tcW w:w="1486" w:type="dxa"/>
            <w:tcBorders>
              <w:top w:val="single" w:sz="4" w:space="0" w:color="auto"/>
              <w:left w:val="single" w:sz="4" w:space="0" w:color="auto"/>
              <w:bottom w:val="single" w:sz="4" w:space="0" w:color="auto"/>
              <w:right w:val="single" w:sz="4" w:space="0" w:color="auto"/>
            </w:tcBorders>
          </w:tcPr>
          <w:p w14:paraId="628B1DE9" w14:textId="77777777" w:rsidR="00C87140" w:rsidRPr="00C87140" w:rsidRDefault="00C87140" w:rsidP="00C87140">
            <w:pPr>
              <w:tabs>
                <w:tab w:val="left" w:pos="284"/>
                <w:tab w:val="left" w:pos="567"/>
                <w:tab w:val="left" w:pos="851"/>
                <w:tab w:val="left" w:pos="1134"/>
                <w:tab w:val="left" w:pos="1418"/>
              </w:tabs>
              <w:spacing w:before="20" w:after="20"/>
              <w:jc w:val="center"/>
              <w:rPr>
                <w:rFonts w:ascii="Arial" w:hAnsi="Arial" w:cs="Arial"/>
                <w:sz w:val="18"/>
                <w:szCs w:val="20"/>
              </w:rPr>
            </w:pPr>
            <w:r w:rsidRPr="00C87140">
              <w:rPr>
                <w:rFonts w:ascii="Arial" w:hAnsi="Arial" w:cs="Arial"/>
                <w:sz w:val="18"/>
                <w:szCs w:val="20"/>
              </w:rPr>
              <w:t>*</w:t>
            </w:r>
          </w:p>
        </w:tc>
        <w:tc>
          <w:tcPr>
            <w:tcW w:w="1491" w:type="dxa"/>
            <w:tcBorders>
              <w:top w:val="single" w:sz="4" w:space="0" w:color="auto"/>
              <w:left w:val="single" w:sz="4" w:space="0" w:color="auto"/>
              <w:bottom w:val="single" w:sz="4" w:space="0" w:color="auto"/>
              <w:right w:val="single" w:sz="4" w:space="0" w:color="auto"/>
            </w:tcBorders>
          </w:tcPr>
          <w:p w14:paraId="0E075FEB" w14:textId="77777777" w:rsidR="00C87140" w:rsidRPr="00C87140" w:rsidRDefault="00C87140" w:rsidP="00C87140">
            <w:pPr>
              <w:tabs>
                <w:tab w:val="left" w:pos="284"/>
                <w:tab w:val="left" w:pos="567"/>
                <w:tab w:val="left" w:pos="851"/>
                <w:tab w:val="left" w:pos="1134"/>
                <w:tab w:val="left" w:pos="1418"/>
              </w:tabs>
              <w:spacing w:before="20" w:after="20"/>
              <w:jc w:val="center"/>
              <w:rPr>
                <w:rFonts w:ascii="Arial" w:hAnsi="Arial" w:cs="Arial"/>
                <w:sz w:val="18"/>
                <w:szCs w:val="20"/>
              </w:rPr>
            </w:pPr>
            <w:r w:rsidRPr="00C87140">
              <w:rPr>
                <w:rFonts w:ascii="Arial" w:hAnsi="Arial" w:cs="Arial"/>
                <w:sz w:val="18"/>
                <w:szCs w:val="20"/>
              </w:rPr>
              <w:t>1 Jul 2019</w:t>
            </w:r>
          </w:p>
        </w:tc>
      </w:tr>
    </w:tbl>
    <w:p w14:paraId="3702EFF3" w14:textId="77777777" w:rsidR="004B31F3" w:rsidRDefault="004B31F3" w:rsidP="002F63DC">
      <w:pPr>
        <w:spacing w:after="120"/>
        <w:rPr>
          <w:rFonts w:ascii="Arial" w:hAnsi="Arial" w:cs="Arial"/>
          <w:sz w:val="22"/>
          <w:szCs w:val="22"/>
        </w:rPr>
      </w:pPr>
    </w:p>
    <w:p w14:paraId="4766D18C" w14:textId="3FE23971" w:rsidR="00C87140" w:rsidRDefault="00C87140" w:rsidP="003C73E4">
      <w:pPr>
        <w:rPr>
          <w:rFonts w:ascii="Arial" w:hAnsi="Arial" w:cs="Arial"/>
          <w:sz w:val="22"/>
          <w:szCs w:val="22"/>
        </w:rPr>
      </w:pPr>
      <w:r w:rsidRPr="004B31F3">
        <w:rPr>
          <w:i/>
        </w:rPr>
        <w:t>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43"/>
        <w:gridCol w:w="1486"/>
        <w:gridCol w:w="1491"/>
      </w:tblGrid>
      <w:tr w:rsidR="00C87140" w:rsidRPr="00C87140" w14:paraId="3089C30D" w14:textId="77777777" w:rsidTr="00A90161">
        <w:trPr>
          <w:cantSplit/>
        </w:trPr>
        <w:tc>
          <w:tcPr>
            <w:tcW w:w="4678" w:type="dxa"/>
            <w:tcBorders>
              <w:top w:val="single" w:sz="4" w:space="0" w:color="auto"/>
              <w:left w:val="single" w:sz="4" w:space="0" w:color="auto"/>
              <w:bottom w:val="single" w:sz="4" w:space="0" w:color="auto"/>
              <w:right w:val="single" w:sz="4" w:space="0" w:color="auto"/>
            </w:tcBorders>
          </w:tcPr>
          <w:p w14:paraId="6C654F14" w14:textId="77777777" w:rsidR="00C87140" w:rsidRPr="00C87140" w:rsidRDefault="00C87140" w:rsidP="00C87140">
            <w:pPr>
              <w:tabs>
                <w:tab w:val="left" w:pos="284"/>
                <w:tab w:val="left" w:pos="567"/>
                <w:tab w:val="left" w:pos="851"/>
                <w:tab w:val="left" w:pos="1134"/>
                <w:tab w:val="left" w:pos="1418"/>
              </w:tabs>
              <w:spacing w:before="20" w:after="20"/>
              <w:rPr>
                <w:rFonts w:ascii="Arial" w:hAnsi="Arial" w:cs="Arial"/>
                <w:sz w:val="18"/>
                <w:szCs w:val="20"/>
              </w:rPr>
            </w:pPr>
            <w:r w:rsidRPr="00C87140">
              <w:rPr>
                <w:rFonts w:ascii="Arial" w:hAnsi="Arial" w:cs="Arial"/>
                <w:sz w:val="18"/>
                <w:szCs w:val="22"/>
              </w:rPr>
              <w:tab/>
            </w:r>
            <w:r w:rsidRPr="00C87140">
              <w:rPr>
                <w:rFonts w:ascii="Arial" w:hAnsi="Arial" w:cs="Arial"/>
                <w:sz w:val="18"/>
                <w:szCs w:val="22"/>
              </w:rPr>
              <w:tab/>
            </w:r>
            <w:r w:rsidRPr="00C87140">
              <w:rPr>
                <w:rFonts w:ascii="Arial" w:hAnsi="Arial" w:cs="Arial"/>
                <w:sz w:val="18"/>
                <w:szCs w:val="18"/>
              </w:rPr>
              <w:t>Carbon and sulphur analysers</w:t>
            </w:r>
          </w:p>
        </w:tc>
        <w:tc>
          <w:tcPr>
            <w:tcW w:w="1843" w:type="dxa"/>
            <w:tcBorders>
              <w:top w:val="single" w:sz="4" w:space="0" w:color="auto"/>
              <w:left w:val="single" w:sz="4" w:space="0" w:color="auto"/>
              <w:bottom w:val="single" w:sz="4" w:space="0" w:color="auto"/>
              <w:right w:val="single" w:sz="4" w:space="0" w:color="auto"/>
            </w:tcBorders>
          </w:tcPr>
          <w:p w14:paraId="0597B2EC" w14:textId="77777777" w:rsidR="00C87140" w:rsidRPr="00C87140" w:rsidRDefault="00C87140" w:rsidP="00C87140">
            <w:pPr>
              <w:tabs>
                <w:tab w:val="left" w:pos="284"/>
                <w:tab w:val="left" w:pos="567"/>
                <w:tab w:val="left" w:pos="851"/>
                <w:tab w:val="left" w:pos="1134"/>
                <w:tab w:val="left" w:pos="1418"/>
              </w:tabs>
              <w:spacing w:before="20" w:after="20"/>
              <w:jc w:val="center"/>
              <w:rPr>
                <w:rFonts w:ascii="Arial" w:hAnsi="Arial" w:cs="Arial"/>
                <w:sz w:val="18"/>
                <w:szCs w:val="20"/>
              </w:rPr>
            </w:pPr>
            <w:r w:rsidRPr="00C87140">
              <w:rPr>
                <w:rFonts w:ascii="Arial" w:hAnsi="Arial" w:cs="Arial"/>
                <w:sz w:val="18"/>
                <w:szCs w:val="20"/>
              </w:rPr>
              <w:t>7</w:t>
            </w:r>
          </w:p>
        </w:tc>
        <w:tc>
          <w:tcPr>
            <w:tcW w:w="1486" w:type="dxa"/>
            <w:tcBorders>
              <w:top w:val="single" w:sz="4" w:space="0" w:color="auto"/>
              <w:left w:val="single" w:sz="4" w:space="0" w:color="auto"/>
              <w:bottom w:val="single" w:sz="4" w:space="0" w:color="auto"/>
              <w:right w:val="single" w:sz="4" w:space="0" w:color="auto"/>
            </w:tcBorders>
          </w:tcPr>
          <w:p w14:paraId="27B7B691" w14:textId="77777777" w:rsidR="00C87140" w:rsidRPr="00C87140" w:rsidRDefault="00C87140" w:rsidP="00C87140">
            <w:pPr>
              <w:tabs>
                <w:tab w:val="left" w:pos="284"/>
                <w:tab w:val="left" w:pos="567"/>
                <w:tab w:val="left" w:pos="851"/>
                <w:tab w:val="left" w:pos="1134"/>
                <w:tab w:val="left" w:pos="1418"/>
              </w:tabs>
              <w:spacing w:before="20" w:after="20"/>
              <w:jc w:val="center"/>
              <w:rPr>
                <w:rFonts w:ascii="Arial" w:hAnsi="Arial" w:cs="Arial"/>
                <w:sz w:val="18"/>
                <w:szCs w:val="20"/>
              </w:rPr>
            </w:pPr>
            <w:r w:rsidRPr="00C87140">
              <w:rPr>
                <w:rFonts w:ascii="Arial" w:hAnsi="Arial" w:cs="Arial"/>
                <w:sz w:val="18"/>
                <w:szCs w:val="20"/>
              </w:rPr>
              <w:t>*</w:t>
            </w:r>
          </w:p>
        </w:tc>
        <w:tc>
          <w:tcPr>
            <w:tcW w:w="1491" w:type="dxa"/>
            <w:tcBorders>
              <w:top w:val="single" w:sz="4" w:space="0" w:color="auto"/>
              <w:left w:val="single" w:sz="4" w:space="0" w:color="auto"/>
              <w:bottom w:val="single" w:sz="4" w:space="0" w:color="auto"/>
              <w:right w:val="single" w:sz="4" w:space="0" w:color="auto"/>
            </w:tcBorders>
          </w:tcPr>
          <w:p w14:paraId="4DE3A04F" w14:textId="77777777" w:rsidR="00C87140" w:rsidRPr="00C87140" w:rsidRDefault="00C87140" w:rsidP="00C87140">
            <w:pPr>
              <w:tabs>
                <w:tab w:val="left" w:pos="284"/>
                <w:tab w:val="left" w:pos="567"/>
                <w:tab w:val="left" w:pos="851"/>
                <w:tab w:val="left" w:pos="1134"/>
                <w:tab w:val="left" w:pos="1418"/>
              </w:tabs>
              <w:spacing w:before="20" w:after="20"/>
              <w:jc w:val="center"/>
              <w:rPr>
                <w:rFonts w:ascii="Arial" w:hAnsi="Arial" w:cs="Arial"/>
                <w:sz w:val="18"/>
                <w:szCs w:val="20"/>
              </w:rPr>
            </w:pPr>
            <w:r w:rsidRPr="00C87140">
              <w:rPr>
                <w:rFonts w:ascii="Arial" w:hAnsi="Arial" w:cs="Arial"/>
                <w:sz w:val="18"/>
                <w:szCs w:val="20"/>
              </w:rPr>
              <w:t>1 Jul 2019</w:t>
            </w:r>
          </w:p>
        </w:tc>
      </w:tr>
    </w:tbl>
    <w:p w14:paraId="4E81B110" w14:textId="77777777" w:rsidR="00C87140" w:rsidRDefault="00C87140" w:rsidP="003C73E4">
      <w:pPr>
        <w:rPr>
          <w:rFonts w:ascii="Arial" w:hAnsi="Arial" w:cs="Arial"/>
          <w:sz w:val="22"/>
          <w:szCs w:val="22"/>
        </w:rPr>
      </w:pPr>
    </w:p>
    <w:p w14:paraId="0B14AB87" w14:textId="77777777" w:rsidR="00596DB3" w:rsidRDefault="00596DB3" w:rsidP="003C73E4">
      <w:pPr>
        <w:rPr>
          <w:rFonts w:ascii="Arial" w:hAnsi="Arial" w:cs="Arial"/>
          <w:sz w:val="22"/>
          <w:szCs w:val="22"/>
        </w:rPr>
      </w:pPr>
    </w:p>
    <w:p w14:paraId="17108812" w14:textId="7F756D7A" w:rsidR="003E3E24" w:rsidRPr="00A90161" w:rsidRDefault="00A90161" w:rsidP="003C73E4">
      <w:pPr>
        <w:rPr>
          <w:rFonts w:ascii="Arial" w:hAnsi="Arial" w:cs="Arial"/>
          <w:b/>
          <w:i/>
        </w:rPr>
      </w:pPr>
      <w:r w:rsidRPr="00A90161">
        <w:rPr>
          <w:rFonts w:ascii="Arial" w:hAnsi="Arial" w:cs="Arial"/>
          <w:b/>
        </w:rPr>
        <w:t>[</w:t>
      </w:r>
      <w:r w:rsidR="00F03CC1">
        <w:rPr>
          <w:rFonts w:ascii="Arial" w:hAnsi="Arial" w:cs="Arial"/>
          <w:b/>
        </w:rPr>
        <w:t>1</w:t>
      </w:r>
      <w:r w:rsidR="00EA77F1">
        <w:rPr>
          <w:rFonts w:ascii="Arial" w:hAnsi="Arial" w:cs="Arial"/>
          <w:b/>
        </w:rPr>
        <w:t>6</w:t>
      </w:r>
      <w:r w:rsidRPr="00A90161">
        <w:rPr>
          <w:rFonts w:ascii="Arial" w:hAnsi="Arial" w:cs="Arial"/>
          <w:b/>
        </w:rPr>
        <w:t xml:space="preserve">] </w:t>
      </w:r>
      <w:r w:rsidRPr="00A90161">
        <w:rPr>
          <w:rFonts w:ascii="Arial" w:hAnsi="Arial" w:cs="Arial"/>
          <w:b/>
        </w:rPr>
        <w:tab/>
        <w:t xml:space="preserve">Table A, industry category </w:t>
      </w:r>
      <w:r w:rsidRPr="00A90161">
        <w:rPr>
          <w:rFonts w:ascii="Arial" w:hAnsi="Arial" w:cs="Arial"/>
          <w:b/>
          <w:i/>
        </w:rPr>
        <w:t>EDUCATION AND TRAINING (80100 to 82200)</w:t>
      </w:r>
    </w:p>
    <w:p w14:paraId="7040D6EE" w14:textId="77777777" w:rsidR="003E3E24" w:rsidRDefault="003E3E24" w:rsidP="003C73E4">
      <w:pPr>
        <w:rPr>
          <w:rFonts w:ascii="Arial" w:hAnsi="Arial" w:cs="Arial"/>
          <w:sz w:val="22"/>
          <w:szCs w:val="22"/>
        </w:rPr>
      </w:pPr>
    </w:p>
    <w:p w14:paraId="19C89198" w14:textId="3B576D37" w:rsidR="00A90161" w:rsidRPr="00A90161" w:rsidRDefault="00A90161" w:rsidP="003C73E4">
      <w:pPr>
        <w:rPr>
          <w:i/>
        </w:rPr>
      </w:pPr>
      <w:r w:rsidRPr="00A90161">
        <w:rPr>
          <w:i/>
        </w:rPr>
        <w:t xml:space="preserve">Omit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77"/>
        <w:gridCol w:w="1488"/>
        <w:gridCol w:w="1455"/>
      </w:tblGrid>
      <w:tr w:rsidR="00A90161" w:rsidRPr="00A90161" w14:paraId="0BFA27DE" w14:textId="77777777" w:rsidTr="00A90161">
        <w:tc>
          <w:tcPr>
            <w:tcW w:w="4678" w:type="dxa"/>
          </w:tcPr>
          <w:p w14:paraId="4C12657D" w14:textId="77777777" w:rsidR="00A90161" w:rsidRPr="00A90161" w:rsidRDefault="00A90161" w:rsidP="00A90161">
            <w:pPr>
              <w:tabs>
                <w:tab w:val="left" w:pos="284"/>
                <w:tab w:val="left" w:pos="567"/>
                <w:tab w:val="left" w:pos="851"/>
                <w:tab w:val="left" w:pos="1134"/>
                <w:tab w:val="left" w:pos="1418"/>
              </w:tabs>
              <w:autoSpaceDE w:val="0"/>
              <w:autoSpaceDN w:val="0"/>
              <w:adjustRightInd w:val="0"/>
              <w:spacing w:before="20" w:after="20"/>
              <w:rPr>
                <w:rFonts w:ascii="Arial" w:hAnsi="Arial" w:cs="Arial"/>
                <w:sz w:val="18"/>
                <w:szCs w:val="20"/>
              </w:rPr>
            </w:pPr>
            <w:r w:rsidRPr="00A90161">
              <w:rPr>
                <w:rFonts w:ascii="Arial" w:hAnsi="Arial" w:cs="Arial"/>
                <w:sz w:val="18"/>
                <w:szCs w:val="20"/>
              </w:rPr>
              <w:t>Kindergarten furniture and play equipment</w:t>
            </w:r>
          </w:p>
        </w:tc>
        <w:tc>
          <w:tcPr>
            <w:tcW w:w="1877" w:type="dxa"/>
          </w:tcPr>
          <w:p w14:paraId="78CC56E1" w14:textId="77777777" w:rsidR="00A90161" w:rsidRPr="00A90161" w:rsidRDefault="00A90161" w:rsidP="00A90161">
            <w:pPr>
              <w:keepNext/>
              <w:keepLines/>
              <w:tabs>
                <w:tab w:val="left" w:pos="284"/>
                <w:tab w:val="left" w:pos="567"/>
                <w:tab w:val="left" w:pos="851"/>
                <w:tab w:val="left" w:pos="1134"/>
                <w:tab w:val="left" w:pos="1418"/>
              </w:tabs>
              <w:spacing w:before="20" w:after="20"/>
              <w:jc w:val="center"/>
              <w:rPr>
                <w:rFonts w:ascii="Arial" w:hAnsi="Arial" w:cs="Arial"/>
                <w:sz w:val="18"/>
                <w:szCs w:val="20"/>
              </w:rPr>
            </w:pPr>
            <w:r w:rsidRPr="00A90161">
              <w:rPr>
                <w:rFonts w:ascii="Arial" w:hAnsi="Arial" w:cs="Arial"/>
                <w:sz w:val="18"/>
                <w:szCs w:val="20"/>
              </w:rPr>
              <w:t>5</w:t>
            </w:r>
          </w:p>
        </w:tc>
        <w:tc>
          <w:tcPr>
            <w:tcW w:w="1488" w:type="dxa"/>
          </w:tcPr>
          <w:p w14:paraId="522DFA36" w14:textId="77777777" w:rsidR="00A90161" w:rsidRPr="00A90161" w:rsidRDefault="00A90161" w:rsidP="00A90161">
            <w:pPr>
              <w:keepNext/>
              <w:keepLines/>
              <w:tabs>
                <w:tab w:val="left" w:pos="284"/>
                <w:tab w:val="left" w:pos="567"/>
                <w:tab w:val="left" w:pos="851"/>
                <w:tab w:val="left" w:pos="1134"/>
                <w:tab w:val="left" w:pos="1418"/>
              </w:tabs>
              <w:spacing w:before="20" w:after="20"/>
              <w:jc w:val="center"/>
              <w:rPr>
                <w:rFonts w:ascii="Arial" w:hAnsi="Arial" w:cs="Arial"/>
                <w:sz w:val="18"/>
                <w:szCs w:val="20"/>
              </w:rPr>
            </w:pPr>
          </w:p>
        </w:tc>
        <w:tc>
          <w:tcPr>
            <w:tcW w:w="1455" w:type="dxa"/>
          </w:tcPr>
          <w:p w14:paraId="48E4C8DA" w14:textId="77777777" w:rsidR="00A90161" w:rsidRPr="00A90161" w:rsidRDefault="00A90161" w:rsidP="00A90161">
            <w:pPr>
              <w:keepNext/>
              <w:keepLines/>
              <w:tabs>
                <w:tab w:val="left" w:pos="284"/>
                <w:tab w:val="left" w:pos="567"/>
                <w:tab w:val="left" w:pos="851"/>
                <w:tab w:val="left" w:pos="1134"/>
                <w:tab w:val="left" w:pos="1418"/>
              </w:tabs>
              <w:spacing w:before="20" w:after="20"/>
              <w:jc w:val="center"/>
              <w:rPr>
                <w:rFonts w:ascii="Arial" w:hAnsi="Arial" w:cs="Arial"/>
                <w:sz w:val="18"/>
                <w:szCs w:val="20"/>
              </w:rPr>
            </w:pPr>
            <w:r w:rsidRPr="00A90161">
              <w:rPr>
                <w:rFonts w:ascii="Arial" w:hAnsi="Arial" w:cs="Arial"/>
                <w:sz w:val="18"/>
                <w:szCs w:val="20"/>
              </w:rPr>
              <w:t>1 Jan 2001</w:t>
            </w:r>
          </w:p>
        </w:tc>
      </w:tr>
    </w:tbl>
    <w:p w14:paraId="0A93ABFF" w14:textId="77777777" w:rsidR="00A90161" w:rsidRDefault="00A90161" w:rsidP="000D0073">
      <w:pPr>
        <w:spacing w:after="120"/>
        <w:rPr>
          <w:rFonts w:ascii="Arial" w:hAnsi="Arial" w:cs="Arial"/>
          <w:sz w:val="22"/>
          <w:szCs w:val="22"/>
        </w:rPr>
      </w:pPr>
    </w:p>
    <w:p w14:paraId="5E3A17F2" w14:textId="705B1963" w:rsidR="00A90161" w:rsidRPr="00A90161" w:rsidRDefault="00A90161" w:rsidP="003C73E4">
      <w:pPr>
        <w:rPr>
          <w:i/>
        </w:rPr>
      </w:pPr>
      <w:r w:rsidRPr="00A90161">
        <w:rPr>
          <w:i/>
        </w:rPr>
        <w:t xml:space="preserve">Substitute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77"/>
        <w:gridCol w:w="1488"/>
        <w:gridCol w:w="1455"/>
      </w:tblGrid>
      <w:tr w:rsidR="00A90161" w:rsidRPr="00A90161" w14:paraId="0E9B19AB" w14:textId="77777777" w:rsidTr="00A90161">
        <w:tc>
          <w:tcPr>
            <w:tcW w:w="4678" w:type="dxa"/>
          </w:tcPr>
          <w:p w14:paraId="16D82CDE" w14:textId="5F6F281F" w:rsidR="00A90161" w:rsidRPr="00A90161" w:rsidRDefault="00A90161" w:rsidP="007777A1">
            <w:pPr>
              <w:tabs>
                <w:tab w:val="left" w:pos="284"/>
                <w:tab w:val="left" w:pos="567"/>
                <w:tab w:val="left" w:pos="851"/>
                <w:tab w:val="left" w:pos="1134"/>
                <w:tab w:val="left" w:pos="1418"/>
              </w:tabs>
              <w:autoSpaceDE w:val="0"/>
              <w:autoSpaceDN w:val="0"/>
              <w:adjustRightInd w:val="0"/>
              <w:spacing w:before="20" w:after="20"/>
              <w:rPr>
                <w:rFonts w:ascii="Arial" w:hAnsi="Arial" w:cs="Arial"/>
                <w:sz w:val="18"/>
                <w:szCs w:val="20"/>
              </w:rPr>
            </w:pPr>
            <w:r w:rsidRPr="00A90161">
              <w:rPr>
                <w:rFonts w:ascii="Arial" w:hAnsi="Arial" w:cs="Arial"/>
                <w:sz w:val="18"/>
                <w:szCs w:val="20"/>
              </w:rPr>
              <w:t>Kindergarten furniture an play equipment – see Table A Child care services (87100)</w:t>
            </w:r>
          </w:p>
        </w:tc>
        <w:tc>
          <w:tcPr>
            <w:tcW w:w="1877" w:type="dxa"/>
          </w:tcPr>
          <w:p w14:paraId="7E3E037B" w14:textId="21B3F864" w:rsidR="00A90161" w:rsidRPr="00A90161" w:rsidRDefault="00A90161" w:rsidP="00A90161">
            <w:pPr>
              <w:keepNext/>
              <w:keepLines/>
              <w:tabs>
                <w:tab w:val="left" w:pos="284"/>
                <w:tab w:val="left" w:pos="567"/>
                <w:tab w:val="left" w:pos="851"/>
                <w:tab w:val="left" w:pos="1134"/>
                <w:tab w:val="left" w:pos="1418"/>
              </w:tabs>
              <w:spacing w:before="20" w:after="20"/>
              <w:jc w:val="center"/>
              <w:rPr>
                <w:rFonts w:ascii="Arial" w:hAnsi="Arial" w:cs="Arial"/>
                <w:sz w:val="18"/>
                <w:szCs w:val="20"/>
              </w:rPr>
            </w:pPr>
          </w:p>
        </w:tc>
        <w:tc>
          <w:tcPr>
            <w:tcW w:w="1488" w:type="dxa"/>
          </w:tcPr>
          <w:p w14:paraId="2C1886C9" w14:textId="77777777" w:rsidR="00A90161" w:rsidRPr="00A90161" w:rsidRDefault="00A90161" w:rsidP="00A90161">
            <w:pPr>
              <w:keepNext/>
              <w:keepLines/>
              <w:tabs>
                <w:tab w:val="left" w:pos="284"/>
                <w:tab w:val="left" w:pos="567"/>
                <w:tab w:val="left" w:pos="851"/>
                <w:tab w:val="left" w:pos="1134"/>
                <w:tab w:val="left" w:pos="1418"/>
              </w:tabs>
              <w:spacing w:before="20" w:after="20"/>
              <w:jc w:val="center"/>
              <w:rPr>
                <w:rFonts w:ascii="Arial" w:hAnsi="Arial" w:cs="Arial"/>
                <w:sz w:val="18"/>
                <w:szCs w:val="20"/>
              </w:rPr>
            </w:pPr>
          </w:p>
        </w:tc>
        <w:tc>
          <w:tcPr>
            <w:tcW w:w="1455" w:type="dxa"/>
          </w:tcPr>
          <w:p w14:paraId="43F7A5A9" w14:textId="104CD080" w:rsidR="00A90161" w:rsidRPr="00A90161" w:rsidRDefault="00A90161" w:rsidP="00A90161">
            <w:pPr>
              <w:keepNext/>
              <w:keepLines/>
              <w:tabs>
                <w:tab w:val="left" w:pos="284"/>
                <w:tab w:val="left" w:pos="567"/>
                <w:tab w:val="left" w:pos="851"/>
                <w:tab w:val="left" w:pos="1134"/>
                <w:tab w:val="left" w:pos="1418"/>
              </w:tabs>
              <w:spacing w:before="20" w:after="20"/>
              <w:jc w:val="center"/>
              <w:rPr>
                <w:rFonts w:ascii="Arial" w:hAnsi="Arial" w:cs="Arial"/>
                <w:sz w:val="18"/>
                <w:szCs w:val="20"/>
              </w:rPr>
            </w:pPr>
          </w:p>
        </w:tc>
      </w:tr>
    </w:tbl>
    <w:p w14:paraId="75B59599" w14:textId="77777777" w:rsidR="00A90161" w:rsidRDefault="00A90161" w:rsidP="003C73E4">
      <w:pPr>
        <w:rPr>
          <w:rFonts w:ascii="Arial" w:hAnsi="Arial" w:cs="Arial"/>
          <w:sz w:val="22"/>
          <w:szCs w:val="22"/>
        </w:rPr>
      </w:pPr>
    </w:p>
    <w:p w14:paraId="78F20642" w14:textId="77777777" w:rsidR="00BE2ED9" w:rsidRDefault="00BE2ED9" w:rsidP="003C73E4">
      <w:pPr>
        <w:rPr>
          <w:rFonts w:ascii="Arial" w:hAnsi="Arial" w:cs="Arial"/>
          <w:sz w:val="22"/>
          <w:szCs w:val="22"/>
        </w:rPr>
      </w:pPr>
    </w:p>
    <w:p w14:paraId="3DB182C9" w14:textId="56F5D190" w:rsidR="00DF4851" w:rsidRPr="00A90161" w:rsidRDefault="00DF4851" w:rsidP="00004839">
      <w:pPr>
        <w:rPr>
          <w:rFonts w:ascii="Arial" w:hAnsi="Arial" w:cs="Arial"/>
          <w:b/>
          <w:i/>
        </w:rPr>
      </w:pPr>
      <w:r>
        <w:rPr>
          <w:rFonts w:ascii="Arial" w:hAnsi="Arial" w:cs="Arial"/>
          <w:b/>
        </w:rPr>
        <w:t>[1</w:t>
      </w:r>
      <w:r w:rsidR="00EA77F1">
        <w:rPr>
          <w:rFonts w:ascii="Arial" w:hAnsi="Arial" w:cs="Arial"/>
          <w:b/>
        </w:rPr>
        <w:t>7</w:t>
      </w:r>
      <w:r w:rsidRPr="00A90161">
        <w:rPr>
          <w:rFonts w:ascii="Arial" w:hAnsi="Arial" w:cs="Arial"/>
          <w:b/>
        </w:rPr>
        <w:t xml:space="preserve">] </w:t>
      </w:r>
      <w:r w:rsidRPr="00A90161">
        <w:rPr>
          <w:rFonts w:ascii="Arial" w:hAnsi="Arial" w:cs="Arial"/>
          <w:b/>
        </w:rPr>
        <w:tab/>
        <w:t xml:space="preserve">Table A, industry </w:t>
      </w:r>
      <w:r w:rsidRPr="000D0073">
        <w:rPr>
          <w:rFonts w:ascii="Arial" w:hAnsi="Arial" w:cs="Arial"/>
          <w:b/>
        </w:rPr>
        <w:t>category</w:t>
      </w:r>
      <w:r w:rsidRPr="00A90161">
        <w:rPr>
          <w:rFonts w:ascii="Arial" w:hAnsi="Arial" w:cs="Arial"/>
          <w:b/>
          <w:i/>
        </w:rPr>
        <w:t xml:space="preserve"> HEALTH CARE AND SOCIAL ASSISTANCE</w:t>
      </w:r>
      <w:r>
        <w:rPr>
          <w:rFonts w:ascii="Arial" w:hAnsi="Arial" w:cs="Arial"/>
          <w:b/>
        </w:rPr>
        <w:t xml:space="preserve"> </w:t>
      </w:r>
      <w:r w:rsidRPr="00A90161">
        <w:rPr>
          <w:rFonts w:ascii="Arial" w:hAnsi="Arial" w:cs="Arial"/>
          <w:b/>
          <w:i/>
        </w:rPr>
        <w:t>(8</w:t>
      </w:r>
      <w:r>
        <w:rPr>
          <w:rFonts w:ascii="Arial" w:hAnsi="Arial" w:cs="Arial"/>
          <w:b/>
          <w:i/>
        </w:rPr>
        <w:t>4010</w:t>
      </w:r>
      <w:r w:rsidRPr="00A90161">
        <w:rPr>
          <w:rFonts w:ascii="Arial" w:hAnsi="Arial" w:cs="Arial"/>
          <w:b/>
          <w:i/>
        </w:rPr>
        <w:t xml:space="preserve"> to 8</w:t>
      </w:r>
      <w:r>
        <w:rPr>
          <w:rFonts w:ascii="Arial" w:hAnsi="Arial" w:cs="Arial"/>
          <w:b/>
          <w:i/>
        </w:rPr>
        <w:t>7900</w:t>
      </w:r>
      <w:r w:rsidRPr="00A90161">
        <w:rPr>
          <w:rFonts w:ascii="Arial" w:hAnsi="Arial" w:cs="Arial"/>
          <w:b/>
          <w:i/>
        </w:rPr>
        <w:t>)</w:t>
      </w:r>
      <w:r>
        <w:rPr>
          <w:rFonts w:ascii="Arial" w:hAnsi="Arial" w:cs="Arial"/>
          <w:b/>
          <w:i/>
        </w:rPr>
        <w:t xml:space="preserve">, </w:t>
      </w:r>
      <w:r w:rsidR="00004839">
        <w:rPr>
          <w:rFonts w:ascii="Arial" w:hAnsi="Arial" w:cs="Arial"/>
          <w:b/>
        </w:rPr>
        <w:t>after</w:t>
      </w:r>
      <w:r>
        <w:rPr>
          <w:rFonts w:ascii="Arial" w:hAnsi="Arial" w:cs="Arial"/>
          <w:b/>
          <w:i/>
        </w:rPr>
        <w:t xml:space="preserve"> </w:t>
      </w:r>
      <w:r w:rsidRPr="000D0073">
        <w:rPr>
          <w:rFonts w:ascii="Arial" w:hAnsi="Arial" w:cs="Arial"/>
          <w:b/>
        </w:rPr>
        <w:t>sub-category</w:t>
      </w:r>
      <w:bookmarkStart w:id="2" w:name="_Toc57776835"/>
      <w:bookmarkStart w:id="3" w:name="_Toc132095316"/>
      <w:r w:rsidR="00004839" w:rsidRPr="00004839">
        <w:rPr>
          <w:rFonts w:ascii="Arial" w:eastAsia="Arial" w:hAnsi="Arial" w:cs="Arial"/>
          <w:b/>
          <w:i/>
          <w:sz w:val="22"/>
          <w:szCs w:val="22"/>
          <w:lang w:eastAsia="en-US"/>
        </w:rPr>
        <w:t xml:space="preserve"> </w:t>
      </w:r>
      <w:r w:rsidR="00004839" w:rsidRPr="00004839">
        <w:rPr>
          <w:rFonts w:ascii="Arial" w:hAnsi="Arial" w:cs="Arial"/>
          <w:b/>
          <w:i/>
        </w:rPr>
        <w:t>Hospital</w:t>
      </w:r>
      <w:bookmarkEnd w:id="2"/>
      <w:bookmarkEnd w:id="3"/>
      <w:r w:rsidR="00004839">
        <w:rPr>
          <w:rFonts w:ascii="Arial" w:hAnsi="Arial" w:cs="Arial"/>
          <w:b/>
          <w:i/>
        </w:rPr>
        <w:t xml:space="preserve">s </w:t>
      </w:r>
      <w:r w:rsidR="00004839" w:rsidRPr="00004839">
        <w:rPr>
          <w:rFonts w:ascii="Arial" w:hAnsi="Arial" w:cs="Arial"/>
          <w:b/>
          <w:i/>
        </w:rPr>
        <w:t>(84010 to 84020)</w:t>
      </w:r>
      <w:r>
        <w:rPr>
          <w:rFonts w:ascii="Arial" w:hAnsi="Arial" w:cs="Arial"/>
          <w:b/>
          <w:i/>
        </w:rPr>
        <w:t xml:space="preserve"> </w:t>
      </w:r>
    </w:p>
    <w:p w14:paraId="3D7CB805" w14:textId="77777777" w:rsidR="00DF4851" w:rsidRDefault="00DF4851" w:rsidP="003C73E4">
      <w:pPr>
        <w:rPr>
          <w:rFonts w:ascii="Arial" w:hAnsi="Arial" w:cs="Arial"/>
          <w:sz w:val="22"/>
          <w:szCs w:val="22"/>
        </w:rPr>
      </w:pPr>
    </w:p>
    <w:p w14:paraId="152F7B9D" w14:textId="00B4AA1B" w:rsidR="00DF4851" w:rsidRPr="00DF4851" w:rsidRDefault="00DF4851" w:rsidP="003C73E4">
      <w:pPr>
        <w:rPr>
          <w:i/>
        </w:rPr>
      </w:pPr>
      <w:r w:rsidRPr="00DF4851">
        <w:rPr>
          <w:i/>
        </w:rPr>
        <w:t>Insert</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735"/>
        <w:gridCol w:w="1488"/>
        <w:gridCol w:w="1491"/>
      </w:tblGrid>
      <w:tr w:rsidR="00004839" w:rsidRPr="00D0735F" w14:paraId="222EDA2F" w14:textId="77777777" w:rsidTr="007708DE">
        <w:trPr>
          <w:cantSplit/>
          <w:tblHeader/>
        </w:trPr>
        <w:tc>
          <w:tcPr>
            <w:tcW w:w="9500" w:type="dxa"/>
            <w:gridSpan w:val="4"/>
            <w:vAlign w:val="center"/>
          </w:tcPr>
          <w:p w14:paraId="788853CB" w14:textId="77777777" w:rsidR="00004839" w:rsidRPr="00956831" w:rsidRDefault="00004839" w:rsidP="007708DE">
            <w:pPr>
              <w:keepNext/>
              <w:keepLines/>
              <w:tabs>
                <w:tab w:val="left" w:pos="284"/>
                <w:tab w:val="left" w:pos="567"/>
                <w:tab w:val="left" w:pos="851"/>
                <w:tab w:val="left" w:pos="1134"/>
                <w:tab w:val="left" w:pos="1418"/>
              </w:tabs>
              <w:spacing w:before="20" w:after="20"/>
              <w:jc w:val="center"/>
              <w:rPr>
                <w:rFonts w:ascii="Arial" w:eastAsia="Arial" w:hAnsi="Arial" w:cs="Arial"/>
                <w:b/>
                <w:i/>
                <w:sz w:val="22"/>
                <w:szCs w:val="22"/>
              </w:rPr>
            </w:pPr>
            <w:r>
              <w:rPr>
                <w:rFonts w:ascii="Arial" w:eastAsia="Arial" w:hAnsi="Arial" w:cs="Arial"/>
                <w:b/>
                <w:i/>
                <w:sz w:val="22"/>
                <w:szCs w:val="22"/>
              </w:rPr>
              <w:t xml:space="preserve">General practice </w:t>
            </w:r>
            <w:r w:rsidRPr="00956831">
              <w:rPr>
                <w:rFonts w:ascii="Arial" w:eastAsia="Arial" w:hAnsi="Arial" w:cs="Arial"/>
                <w:b/>
                <w:i/>
                <w:sz w:val="22"/>
                <w:szCs w:val="22"/>
              </w:rPr>
              <w:t xml:space="preserve">medical </w:t>
            </w:r>
            <w:r>
              <w:rPr>
                <w:rFonts w:ascii="Arial" w:eastAsia="Arial" w:hAnsi="Arial" w:cs="Arial"/>
                <w:b/>
                <w:i/>
                <w:sz w:val="22"/>
                <w:szCs w:val="22"/>
              </w:rPr>
              <w:t>services</w:t>
            </w:r>
          </w:p>
          <w:p w14:paraId="210399C5" w14:textId="77777777" w:rsidR="00004839" w:rsidRPr="00D0735F" w:rsidRDefault="00004839" w:rsidP="007708DE">
            <w:pPr>
              <w:keepNext/>
              <w:keepLines/>
              <w:tabs>
                <w:tab w:val="left" w:pos="284"/>
                <w:tab w:val="left" w:pos="567"/>
                <w:tab w:val="left" w:pos="851"/>
                <w:tab w:val="left" w:pos="1134"/>
                <w:tab w:val="left" w:pos="1418"/>
              </w:tabs>
              <w:spacing w:before="20" w:after="20"/>
              <w:jc w:val="center"/>
              <w:rPr>
                <w:i/>
              </w:rPr>
            </w:pPr>
            <w:r>
              <w:rPr>
                <w:rFonts w:ascii="Arial" w:hAnsi="Arial" w:cs="Arial"/>
                <w:b/>
                <w:i/>
              </w:rPr>
              <w:t>(85110</w:t>
            </w:r>
            <w:r w:rsidRPr="00956831">
              <w:rPr>
                <w:rFonts w:ascii="Arial" w:hAnsi="Arial" w:cs="Arial"/>
                <w:b/>
                <w:i/>
              </w:rPr>
              <w:t>)</w:t>
            </w:r>
          </w:p>
        </w:tc>
      </w:tr>
      <w:tr w:rsidR="00004839" w:rsidRPr="00004839" w14:paraId="777A69DD" w14:textId="77777777" w:rsidTr="007708DE">
        <w:trPr>
          <w:cantSplit/>
          <w:trHeight w:val="300"/>
          <w:tblHeader/>
        </w:trPr>
        <w:tc>
          <w:tcPr>
            <w:tcW w:w="4786" w:type="dxa"/>
            <w:vAlign w:val="center"/>
          </w:tcPr>
          <w:p w14:paraId="7A74F8B7" w14:textId="77777777" w:rsidR="00004839" w:rsidRPr="000D0073" w:rsidRDefault="00004839" w:rsidP="007708DE">
            <w:pPr>
              <w:keepNext/>
              <w:keepLines/>
              <w:tabs>
                <w:tab w:val="left" w:pos="284"/>
                <w:tab w:val="left" w:pos="567"/>
                <w:tab w:val="left" w:pos="851"/>
                <w:tab w:val="left" w:pos="1134"/>
                <w:tab w:val="left" w:pos="1418"/>
              </w:tabs>
              <w:spacing w:before="20" w:after="20"/>
              <w:jc w:val="center"/>
              <w:rPr>
                <w:rFonts w:ascii="Arial" w:hAnsi="Arial" w:cs="Arial"/>
                <w:b/>
                <w:sz w:val="18"/>
                <w:szCs w:val="18"/>
              </w:rPr>
            </w:pPr>
            <w:r w:rsidRPr="000D0073">
              <w:rPr>
                <w:rFonts w:ascii="Arial" w:hAnsi="Arial" w:cs="Arial"/>
                <w:b/>
                <w:sz w:val="18"/>
                <w:szCs w:val="18"/>
              </w:rPr>
              <w:t>ASSET</w:t>
            </w:r>
          </w:p>
        </w:tc>
        <w:tc>
          <w:tcPr>
            <w:tcW w:w="1735" w:type="dxa"/>
            <w:vAlign w:val="center"/>
          </w:tcPr>
          <w:p w14:paraId="747674CC" w14:textId="77777777" w:rsidR="00004839" w:rsidRPr="000D0073" w:rsidRDefault="00004839" w:rsidP="007708DE">
            <w:pPr>
              <w:keepNext/>
              <w:keepLines/>
              <w:tabs>
                <w:tab w:val="left" w:pos="284"/>
                <w:tab w:val="left" w:pos="567"/>
                <w:tab w:val="left" w:pos="851"/>
                <w:tab w:val="left" w:pos="1134"/>
                <w:tab w:val="left" w:pos="1418"/>
              </w:tabs>
              <w:spacing w:before="20" w:after="20"/>
              <w:jc w:val="center"/>
              <w:rPr>
                <w:rFonts w:ascii="Arial" w:hAnsi="Arial" w:cs="Arial"/>
                <w:b/>
                <w:sz w:val="18"/>
              </w:rPr>
            </w:pPr>
            <w:r w:rsidRPr="000D0073">
              <w:rPr>
                <w:rFonts w:ascii="Arial" w:hAnsi="Arial" w:cs="Arial"/>
                <w:b/>
                <w:sz w:val="18"/>
              </w:rPr>
              <w:t>LIFE (YEARS)</w:t>
            </w:r>
          </w:p>
        </w:tc>
        <w:tc>
          <w:tcPr>
            <w:tcW w:w="1488" w:type="dxa"/>
            <w:vAlign w:val="center"/>
          </w:tcPr>
          <w:p w14:paraId="7F6B9ABC" w14:textId="77777777" w:rsidR="00004839" w:rsidRPr="000D0073" w:rsidRDefault="00004839" w:rsidP="007708DE">
            <w:pPr>
              <w:keepNext/>
              <w:keepLines/>
              <w:tabs>
                <w:tab w:val="left" w:pos="284"/>
                <w:tab w:val="left" w:pos="567"/>
                <w:tab w:val="left" w:pos="851"/>
                <w:tab w:val="left" w:pos="1134"/>
                <w:tab w:val="left" w:pos="1418"/>
              </w:tabs>
              <w:spacing w:before="20" w:after="20"/>
              <w:jc w:val="center"/>
              <w:rPr>
                <w:rFonts w:ascii="Arial" w:hAnsi="Arial" w:cs="Arial"/>
                <w:b/>
                <w:sz w:val="18"/>
              </w:rPr>
            </w:pPr>
            <w:r w:rsidRPr="000D0073">
              <w:rPr>
                <w:rFonts w:ascii="Arial" w:hAnsi="Arial" w:cs="Arial"/>
                <w:b/>
                <w:sz w:val="18"/>
              </w:rPr>
              <w:t>REVIEWED</w:t>
            </w:r>
          </w:p>
        </w:tc>
        <w:tc>
          <w:tcPr>
            <w:tcW w:w="1491" w:type="dxa"/>
            <w:vAlign w:val="center"/>
          </w:tcPr>
          <w:p w14:paraId="5E1C1C66" w14:textId="77777777" w:rsidR="00004839" w:rsidRPr="000D0073" w:rsidRDefault="00004839" w:rsidP="007708DE">
            <w:pPr>
              <w:keepNext/>
              <w:keepLines/>
              <w:tabs>
                <w:tab w:val="left" w:pos="284"/>
                <w:tab w:val="left" w:pos="567"/>
                <w:tab w:val="left" w:pos="851"/>
                <w:tab w:val="left" w:pos="1134"/>
                <w:tab w:val="left" w:pos="1418"/>
              </w:tabs>
              <w:spacing w:before="20" w:after="20"/>
              <w:jc w:val="center"/>
              <w:rPr>
                <w:rFonts w:ascii="Arial" w:hAnsi="Arial" w:cs="Arial"/>
                <w:b/>
                <w:sz w:val="18"/>
              </w:rPr>
            </w:pPr>
            <w:r w:rsidRPr="000D0073">
              <w:rPr>
                <w:rFonts w:ascii="Arial" w:hAnsi="Arial" w:cs="Arial"/>
                <w:b/>
                <w:sz w:val="18"/>
              </w:rPr>
              <w:t>DATE OF APPLICATION</w:t>
            </w:r>
          </w:p>
        </w:tc>
      </w:tr>
      <w:tr w:rsidR="00DF4851" w:rsidRPr="00DF4851" w14:paraId="26A12125" w14:textId="77777777" w:rsidTr="00DF4851">
        <w:trPr>
          <w:cantSplit/>
        </w:trPr>
        <w:tc>
          <w:tcPr>
            <w:tcW w:w="4786" w:type="dxa"/>
          </w:tcPr>
          <w:p w14:paraId="0CF44987"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Anatomical medical models, plastic</w:t>
            </w:r>
          </w:p>
        </w:tc>
        <w:tc>
          <w:tcPr>
            <w:tcW w:w="1735" w:type="dxa"/>
          </w:tcPr>
          <w:p w14:paraId="12B57206" w14:textId="77777777" w:rsidR="00DF4851" w:rsidRPr="00DF4851" w:rsidRDefault="00DF4851" w:rsidP="00DF4851">
            <w:pPr>
              <w:tabs>
                <w:tab w:val="left" w:pos="284"/>
                <w:tab w:val="left" w:pos="567"/>
                <w:tab w:val="left" w:pos="851"/>
                <w:tab w:val="left" w:pos="993"/>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10</w:t>
            </w:r>
          </w:p>
        </w:tc>
        <w:tc>
          <w:tcPr>
            <w:tcW w:w="1488" w:type="dxa"/>
          </w:tcPr>
          <w:p w14:paraId="55E40993"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Pr>
          <w:p w14:paraId="28502B7D" w14:textId="26F07602"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289BAF1D" w14:textId="77777777" w:rsidTr="00DF4851">
        <w:trPr>
          <w:cantSplit/>
        </w:trPr>
        <w:tc>
          <w:tcPr>
            <w:tcW w:w="4786" w:type="dxa"/>
          </w:tcPr>
          <w:p w14:paraId="0E814DE7"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Autoclaves and sterilisers</w:t>
            </w:r>
          </w:p>
        </w:tc>
        <w:tc>
          <w:tcPr>
            <w:tcW w:w="1735" w:type="dxa"/>
          </w:tcPr>
          <w:p w14:paraId="11965902"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8</w:t>
            </w:r>
          </w:p>
        </w:tc>
        <w:tc>
          <w:tcPr>
            <w:tcW w:w="1488" w:type="dxa"/>
          </w:tcPr>
          <w:p w14:paraId="4FE15D25"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Pr>
          <w:p w14:paraId="13BF2FDB" w14:textId="71EBFFC4" w:rsidR="00DF4851" w:rsidRPr="00DF4851" w:rsidRDefault="00DF4851" w:rsidP="00E539FD">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1 Jul 2020</w:t>
            </w:r>
          </w:p>
        </w:tc>
      </w:tr>
      <w:tr w:rsidR="00DF4851" w:rsidRPr="00DF4851" w14:paraId="617B3A69" w14:textId="77777777" w:rsidTr="00DF4851">
        <w:trPr>
          <w:cantSplit/>
        </w:trPr>
        <w:tc>
          <w:tcPr>
            <w:tcW w:w="4786" w:type="dxa"/>
          </w:tcPr>
          <w:p w14:paraId="7799BB1B"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lastRenderedPageBreak/>
              <w:t>Automated ankle brachial pressure index (ABPI) measurement devices</w:t>
            </w:r>
          </w:p>
        </w:tc>
        <w:tc>
          <w:tcPr>
            <w:tcW w:w="1735" w:type="dxa"/>
          </w:tcPr>
          <w:p w14:paraId="5FABF743"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6</w:t>
            </w:r>
          </w:p>
        </w:tc>
        <w:tc>
          <w:tcPr>
            <w:tcW w:w="1488" w:type="dxa"/>
          </w:tcPr>
          <w:p w14:paraId="6339BA4D"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Pr>
          <w:p w14:paraId="38AD0A91" w14:textId="05C008A1" w:rsidR="00DF4851" w:rsidRPr="00DF4851" w:rsidRDefault="00DF4851" w:rsidP="00E539FD">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1 Jul 2020</w:t>
            </w:r>
          </w:p>
        </w:tc>
      </w:tr>
      <w:tr w:rsidR="00DF4851" w:rsidRPr="00DF4851" w14:paraId="5EF3F457"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4F7CB0E6"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Automated external defibrillators (AEDs) – see Table B</w:t>
            </w:r>
          </w:p>
        </w:tc>
        <w:tc>
          <w:tcPr>
            <w:tcW w:w="1735" w:type="dxa"/>
            <w:tcBorders>
              <w:top w:val="single" w:sz="4" w:space="0" w:color="auto"/>
              <w:left w:val="single" w:sz="4" w:space="0" w:color="auto"/>
              <w:bottom w:val="single" w:sz="4" w:space="0" w:color="auto"/>
              <w:right w:val="single" w:sz="4" w:space="0" w:color="auto"/>
            </w:tcBorders>
          </w:tcPr>
          <w:p w14:paraId="7D9B50D3"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p>
        </w:tc>
        <w:tc>
          <w:tcPr>
            <w:tcW w:w="1488" w:type="dxa"/>
            <w:tcBorders>
              <w:top w:val="single" w:sz="4" w:space="0" w:color="auto"/>
              <w:left w:val="single" w:sz="4" w:space="0" w:color="auto"/>
              <w:bottom w:val="single" w:sz="4" w:space="0" w:color="auto"/>
              <w:right w:val="single" w:sz="4" w:space="0" w:color="auto"/>
            </w:tcBorders>
          </w:tcPr>
          <w:p w14:paraId="4A78B6B9"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p>
        </w:tc>
        <w:tc>
          <w:tcPr>
            <w:tcW w:w="1491" w:type="dxa"/>
            <w:tcBorders>
              <w:top w:val="single" w:sz="4" w:space="0" w:color="auto"/>
              <w:left w:val="single" w:sz="4" w:space="0" w:color="auto"/>
              <w:bottom w:val="single" w:sz="4" w:space="0" w:color="auto"/>
              <w:right w:val="single" w:sz="4" w:space="0" w:color="auto"/>
            </w:tcBorders>
          </w:tcPr>
          <w:p w14:paraId="1406ABA7"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p>
        </w:tc>
      </w:tr>
      <w:tr w:rsidR="00DF4851" w:rsidRPr="00DF4851" w14:paraId="7DBA074B"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4FF1A32B"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Blood coagulation (INR) meters</w:t>
            </w:r>
          </w:p>
        </w:tc>
        <w:tc>
          <w:tcPr>
            <w:tcW w:w="1735" w:type="dxa"/>
            <w:tcBorders>
              <w:top w:val="single" w:sz="4" w:space="0" w:color="auto"/>
              <w:left w:val="single" w:sz="4" w:space="0" w:color="auto"/>
              <w:bottom w:val="single" w:sz="4" w:space="0" w:color="auto"/>
              <w:right w:val="single" w:sz="4" w:space="0" w:color="auto"/>
            </w:tcBorders>
          </w:tcPr>
          <w:p w14:paraId="040D823D"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5</w:t>
            </w:r>
          </w:p>
        </w:tc>
        <w:tc>
          <w:tcPr>
            <w:tcW w:w="1488" w:type="dxa"/>
            <w:tcBorders>
              <w:top w:val="single" w:sz="4" w:space="0" w:color="auto"/>
              <w:left w:val="single" w:sz="4" w:space="0" w:color="auto"/>
              <w:bottom w:val="single" w:sz="4" w:space="0" w:color="auto"/>
              <w:right w:val="single" w:sz="4" w:space="0" w:color="auto"/>
            </w:tcBorders>
          </w:tcPr>
          <w:p w14:paraId="154A1AEE"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56F7DBD9" w14:textId="3317B6B8" w:rsidR="00DF4851" w:rsidRPr="00DF4851" w:rsidRDefault="00DF4851" w:rsidP="00E539FD">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1 Jul 2020</w:t>
            </w:r>
          </w:p>
        </w:tc>
      </w:tr>
      <w:tr w:rsidR="00DF4851" w:rsidRPr="00DF4851" w14:paraId="3C8CAF3E"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64B6C4ED"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Cryosurgical assets:</w:t>
            </w:r>
          </w:p>
        </w:tc>
        <w:tc>
          <w:tcPr>
            <w:tcW w:w="1735" w:type="dxa"/>
            <w:tcBorders>
              <w:top w:val="single" w:sz="4" w:space="0" w:color="auto"/>
              <w:left w:val="single" w:sz="4" w:space="0" w:color="auto"/>
              <w:bottom w:val="single" w:sz="4" w:space="0" w:color="auto"/>
              <w:right w:val="single" w:sz="4" w:space="0" w:color="auto"/>
            </w:tcBorders>
          </w:tcPr>
          <w:p w14:paraId="52AD9B87"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p>
        </w:tc>
        <w:tc>
          <w:tcPr>
            <w:tcW w:w="1488" w:type="dxa"/>
            <w:tcBorders>
              <w:top w:val="single" w:sz="4" w:space="0" w:color="auto"/>
              <w:left w:val="single" w:sz="4" w:space="0" w:color="auto"/>
              <w:bottom w:val="single" w:sz="4" w:space="0" w:color="auto"/>
              <w:right w:val="single" w:sz="4" w:space="0" w:color="auto"/>
            </w:tcBorders>
          </w:tcPr>
          <w:p w14:paraId="6934654E"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p>
        </w:tc>
        <w:tc>
          <w:tcPr>
            <w:tcW w:w="1491" w:type="dxa"/>
            <w:tcBorders>
              <w:top w:val="single" w:sz="4" w:space="0" w:color="auto"/>
              <w:left w:val="single" w:sz="4" w:space="0" w:color="auto"/>
              <w:bottom w:val="single" w:sz="4" w:space="0" w:color="auto"/>
              <w:right w:val="single" w:sz="4" w:space="0" w:color="auto"/>
            </w:tcBorders>
          </w:tcPr>
          <w:p w14:paraId="1A1F4452"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p>
        </w:tc>
      </w:tr>
      <w:tr w:rsidR="00DF4851" w:rsidRPr="00DF4851" w14:paraId="5B38F27C"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7C2BB2DD"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ab/>
              <w:t>Cryosurgical flasks and guns</w:t>
            </w:r>
          </w:p>
        </w:tc>
        <w:tc>
          <w:tcPr>
            <w:tcW w:w="1735" w:type="dxa"/>
            <w:tcBorders>
              <w:top w:val="single" w:sz="4" w:space="0" w:color="auto"/>
              <w:left w:val="single" w:sz="4" w:space="0" w:color="auto"/>
              <w:bottom w:val="single" w:sz="4" w:space="0" w:color="auto"/>
              <w:right w:val="single" w:sz="4" w:space="0" w:color="auto"/>
            </w:tcBorders>
          </w:tcPr>
          <w:p w14:paraId="3379C438"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5</w:t>
            </w:r>
          </w:p>
        </w:tc>
        <w:tc>
          <w:tcPr>
            <w:tcW w:w="1488" w:type="dxa"/>
            <w:tcBorders>
              <w:top w:val="single" w:sz="4" w:space="0" w:color="auto"/>
              <w:left w:val="single" w:sz="4" w:space="0" w:color="auto"/>
              <w:bottom w:val="single" w:sz="4" w:space="0" w:color="auto"/>
              <w:right w:val="single" w:sz="4" w:space="0" w:color="auto"/>
            </w:tcBorders>
          </w:tcPr>
          <w:p w14:paraId="61695C74"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220CAC41" w14:textId="2FC98D75" w:rsidR="00DF4851" w:rsidRPr="00DF4851" w:rsidRDefault="00DF4851" w:rsidP="00E539FD">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1 Jul 2020</w:t>
            </w:r>
          </w:p>
        </w:tc>
      </w:tr>
      <w:tr w:rsidR="00DF4851" w:rsidRPr="00DF4851" w14:paraId="78912890"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32BB53B8"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ab/>
              <w:t xml:space="preserve">Liquid nitrogen storage </w:t>
            </w:r>
            <w:proofErr w:type="spellStart"/>
            <w:r w:rsidRPr="00DF4851">
              <w:rPr>
                <w:rFonts w:ascii="Arial" w:eastAsia="Arial" w:hAnsi="Arial"/>
                <w:color w:val="000000"/>
                <w:sz w:val="18"/>
                <w:szCs w:val="20"/>
                <w:lang w:eastAsia="en-US"/>
              </w:rPr>
              <w:t>dewers</w:t>
            </w:r>
            <w:proofErr w:type="spellEnd"/>
            <w:r w:rsidRPr="00DF4851">
              <w:rPr>
                <w:rFonts w:ascii="Arial" w:eastAsia="Arial" w:hAnsi="Arial"/>
                <w:color w:val="000000"/>
                <w:sz w:val="18"/>
                <w:szCs w:val="20"/>
                <w:lang w:eastAsia="en-US"/>
              </w:rPr>
              <w:t xml:space="preserve"> and tanks</w:t>
            </w:r>
          </w:p>
        </w:tc>
        <w:tc>
          <w:tcPr>
            <w:tcW w:w="1735" w:type="dxa"/>
            <w:tcBorders>
              <w:top w:val="single" w:sz="4" w:space="0" w:color="auto"/>
              <w:left w:val="single" w:sz="4" w:space="0" w:color="auto"/>
              <w:bottom w:val="single" w:sz="4" w:space="0" w:color="auto"/>
              <w:right w:val="single" w:sz="4" w:space="0" w:color="auto"/>
            </w:tcBorders>
          </w:tcPr>
          <w:p w14:paraId="5787770F"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10</w:t>
            </w:r>
          </w:p>
        </w:tc>
        <w:tc>
          <w:tcPr>
            <w:tcW w:w="1488" w:type="dxa"/>
            <w:tcBorders>
              <w:top w:val="single" w:sz="4" w:space="0" w:color="auto"/>
              <w:left w:val="single" w:sz="4" w:space="0" w:color="auto"/>
              <w:bottom w:val="single" w:sz="4" w:space="0" w:color="auto"/>
              <w:right w:val="single" w:sz="4" w:space="0" w:color="auto"/>
            </w:tcBorders>
          </w:tcPr>
          <w:p w14:paraId="02EF63A7"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34CEB20B" w14:textId="62448876" w:rsidR="00DF4851" w:rsidRPr="00DF4851" w:rsidRDefault="00DF4851" w:rsidP="00E539FD">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1 Jul 2020</w:t>
            </w:r>
          </w:p>
        </w:tc>
      </w:tr>
      <w:tr w:rsidR="00DF4851" w:rsidRPr="00DF4851" w14:paraId="6E4B16E2"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73CE019D" w14:textId="77777777" w:rsidR="00DF4851" w:rsidRPr="00DF4851" w:rsidRDefault="00DF4851" w:rsidP="00DF4851">
            <w:pPr>
              <w:tabs>
                <w:tab w:val="left" w:pos="284"/>
                <w:tab w:val="left" w:pos="567"/>
                <w:tab w:val="left" w:pos="851"/>
                <w:tab w:val="left" w:pos="1134"/>
                <w:tab w:val="left" w:pos="1418"/>
              </w:tabs>
              <w:autoSpaceDE w:val="0"/>
              <w:autoSpaceDN w:val="0"/>
              <w:adjustRightInd w:val="0"/>
              <w:spacing w:before="20" w:after="20" w:line="240" w:lineRule="atLeast"/>
              <w:rPr>
                <w:rFonts w:ascii="Arial" w:eastAsia="Arial" w:hAnsi="Arial"/>
                <w:color w:val="000000"/>
                <w:sz w:val="18"/>
                <w:szCs w:val="20"/>
                <w:lang w:eastAsia="en-US"/>
              </w:rPr>
            </w:pPr>
            <w:proofErr w:type="spellStart"/>
            <w:r w:rsidRPr="00DF4851">
              <w:rPr>
                <w:rFonts w:ascii="Arial" w:eastAsia="Arial" w:hAnsi="Arial"/>
                <w:color w:val="000000"/>
                <w:sz w:val="18"/>
                <w:szCs w:val="20"/>
                <w:lang w:eastAsia="en-US"/>
              </w:rPr>
              <w:t>Dermatoscopes</w:t>
            </w:r>
            <w:proofErr w:type="spellEnd"/>
          </w:p>
        </w:tc>
        <w:tc>
          <w:tcPr>
            <w:tcW w:w="1735" w:type="dxa"/>
            <w:tcBorders>
              <w:top w:val="single" w:sz="4" w:space="0" w:color="auto"/>
              <w:left w:val="single" w:sz="4" w:space="0" w:color="auto"/>
              <w:bottom w:val="single" w:sz="4" w:space="0" w:color="auto"/>
              <w:right w:val="single" w:sz="4" w:space="0" w:color="auto"/>
            </w:tcBorders>
          </w:tcPr>
          <w:p w14:paraId="4120D40E" w14:textId="77777777" w:rsidR="00DF4851" w:rsidRPr="00DF4851" w:rsidRDefault="00DF4851" w:rsidP="00DF4851">
            <w:pPr>
              <w:keepNext/>
              <w:keepLines/>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5</w:t>
            </w:r>
          </w:p>
        </w:tc>
        <w:tc>
          <w:tcPr>
            <w:tcW w:w="1488" w:type="dxa"/>
            <w:tcBorders>
              <w:top w:val="single" w:sz="4" w:space="0" w:color="auto"/>
              <w:left w:val="single" w:sz="4" w:space="0" w:color="auto"/>
              <w:bottom w:val="single" w:sz="4" w:space="0" w:color="auto"/>
              <w:right w:val="single" w:sz="4" w:space="0" w:color="auto"/>
            </w:tcBorders>
          </w:tcPr>
          <w:p w14:paraId="2373E5D8"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30455142" w14:textId="7A33F13A" w:rsidR="00DF4851" w:rsidRPr="00DF4851" w:rsidRDefault="00DF4851" w:rsidP="00E539FD">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1 Jul 2020</w:t>
            </w:r>
          </w:p>
        </w:tc>
      </w:tr>
      <w:tr w:rsidR="00DF4851" w:rsidRPr="00DF4851" w14:paraId="1D308F62"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51B9C7FF"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Ear irrigators</w:t>
            </w:r>
          </w:p>
        </w:tc>
        <w:tc>
          <w:tcPr>
            <w:tcW w:w="1735" w:type="dxa"/>
            <w:tcBorders>
              <w:top w:val="single" w:sz="4" w:space="0" w:color="auto"/>
              <w:left w:val="single" w:sz="4" w:space="0" w:color="auto"/>
              <w:bottom w:val="single" w:sz="4" w:space="0" w:color="auto"/>
              <w:right w:val="single" w:sz="4" w:space="0" w:color="auto"/>
            </w:tcBorders>
          </w:tcPr>
          <w:p w14:paraId="5F3A710E"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5</w:t>
            </w:r>
          </w:p>
        </w:tc>
        <w:tc>
          <w:tcPr>
            <w:tcW w:w="1488" w:type="dxa"/>
            <w:tcBorders>
              <w:top w:val="single" w:sz="4" w:space="0" w:color="auto"/>
              <w:left w:val="single" w:sz="4" w:space="0" w:color="auto"/>
              <w:bottom w:val="single" w:sz="4" w:space="0" w:color="auto"/>
              <w:right w:val="single" w:sz="4" w:space="0" w:color="auto"/>
            </w:tcBorders>
          </w:tcPr>
          <w:p w14:paraId="601003BF"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616C922C" w14:textId="35BA4085" w:rsidR="00DF4851" w:rsidRPr="00DF4851" w:rsidRDefault="00DF4851" w:rsidP="00E539FD">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1 Jul 2020</w:t>
            </w:r>
          </w:p>
        </w:tc>
      </w:tr>
      <w:tr w:rsidR="00DF4851" w:rsidRPr="00DF4851" w14:paraId="0ADCA1CD"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6AF95D91"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Electrocardiograph (ECG) machines</w:t>
            </w:r>
          </w:p>
        </w:tc>
        <w:tc>
          <w:tcPr>
            <w:tcW w:w="1735" w:type="dxa"/>
            <w:tcBorders>
              <w:top w:val="single" w:sz="4" w:space="0" w:color="auto"/>
              <w:left w:val="single" w:sz="4" w:space="0" w:color="auto"/>
              <w:bottom w:val="single" w:sz="4" w:space="0" w:color="auto"/>
              <w:right w:val="single" w:sz="4" w:space="0" w:color="auto"/>
            </w:tcBorders>
          </w:tcPr>
          <w:p w14:paraId="7B878200"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7</w:t>
            </w:r>
          </w:p>
        </w:tc>
        <w:tc>
          <w:tcPr>
            <w:tcW w:w="1488" w:type="dxa"/>
            <w:tcBorders>
              <w:top w:val="single" w:sz="4" w:space="0" w:color="auto"/>
              <w:left w:val="single" w:sz="4" w:space="0" w:color="auto"/>
              <w:bottom w:val="single" w:sz="4" w:space="0" w:color="auto"/>
              <w:right w:val="single" w:sz="4" w:space="0" w:color="auto"/>
            </w:tcBorders>
          </w:tcPr>
          <w:p w14:paraId="189343A5"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6496DE57" w14:textId="4586686D"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27C8BC02"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4D37E20E"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sz w:val="18"/>
                <w:szCs w:val="20"/>
                <w:lang w:eastAsia="en-US"/>
              </w:rPr>
            </w:pPr>
            <w:r w:rsidRPr="00DF4851">
              <w:rPr>
                <w:rFonts w:ascii="Arial" w:eastAsia="Arial" w:hAnsi="Arial"/>
                <w:sz w:val="18"/>
                <w:szCs w:val="20"/>
                <w:lang w:eastAsia="en-US"/>
              </w:rPr>
              <w:t>Examination lights:</w:t>
            </w:r>
          </w:p>
        </w:tc>
        <w:tc>
          <w:tcPr>
            <w:tcW w:w="1735" w:type="dxa"/>
            <w:tcBorders>
              <w:top w:val="single" w:sz="4" w:space="0" w:color="auto"/>
              <w:left w:val="single" w:sz="4" w:space="0" w:color="auto"/>
              <w:bottom w:val="single" w:sz="4" w:space="0" w:color="auto"/>
              <w:right w:val="single" w:sz="4" w:space="0" w:color="auto"/>
            </w:tcBorders>
          </w:tcPr>
          <w:p w14:paraId="73E80FD8" w14:textId="0780CD5C"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p>
        </w:tc>
        <w:tc>
          <w:tcPr>
            <w:tcW w:w="1488" w:type="dxa"/>
            <w:tcBorders>
              <w:top w:val="single" w:sz="4" w:space="0" w:color="auto"/>
              <w:left w:val="single" w:sz="4" w:space="0" w:color="auto"/>
              <w:bottom w:val="single" w:sz="4" w:space="0" w:color="auto"/>
              <w:right w:val="single" w:sz="4" w:space="0" w:color="auto"/>
            </w:tcBorders>
          </w:tcPr>
          <w:p w14:paraId="28B4CCBA"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p>
        </w:tc>
        <w:tc>
          <w:tcPr>
            <w:tcW w:w="1491" w:type="dxa"/>
            <w:tcBorders>
              <w:top w:val="single" w:sz="4" w:space="0" w:color="auto"/>
              <w:left w:val="single" w:sz="4" w:space="0" w:color="auto"/>
              <w:bottom w:val="single" w:sz="4" w:space="0" w:color="auto"/>
              <w:right w:val="single" w:sz="4" w:space="0" w:color="auto"/>
            </w:tcBorders>
          </w:tcPr>
          <w:p w14:paraId="3B1ECDC4"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p>
        </w:tc>
      </w:tr>
      <w:tr w:rsidR="00DF4851" w:rsidRPr="00DF4851" w14:paraId="00839FC0"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5AE17077"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sz w:val="18"/>
                <w:szCs w:val="20"/>
                <w:lang w:eastAsia="en-US"/>
              </w:rPr>
            </w:pPr>
            <w:r w:rsidRPr="00DF4851">
              <w:rPr>
                <w:rFonts w:ascii="Arial" w:eastAsia="Arial" w:hAnsi="Arial"/>
                <w:sz w:val="18"/>
                <w:szCs w:val="20"/>
                <w:lang w:eastAsia="en-US"/>
              </w:rPr>
              <w:tab/>
              <w:t>Desktop/trolley</w:t>
            </w:r>
          </w:p>
        </w:tc>
        <w:tc>
          <w:tcPr>
            <w:tcW w:w="1735" w:type="dxa"/>
            <w:tcBorders>
              <w:top w:val="single" w:sz="4" w:space="0" w:color="auto"/>
              <w:left w:val="single" w:sz="4" w:space="0" w:color="auto"/>
              <w:bottom w:val="single" w:sz="4" w:space="0" w:color="auto"/>
              <w:right w:val="single" w:sz="4" w:space="0" w:color="auto"/>
            </w:tcBorders>
          </w:tcPr>
          <w:p w14:paraId="15A479F9"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3</w:t>
            </w:r>
          </w:p>
        </w:tc>
        <w:tc>
          <w:tcPr>
            <w:tcW w:w="1488" w:type="dxa"/>
            <w:tcBorders>
              <w:top w:val="single" w:sz="4" w:space="0" w:color="auto"/>
              <w:left w:val="single" w:sz="4" w:space="0" w:color="auto"/>
              <w:bottom w:val="single" w:sz="4" w:space="0" w:color="auto"/>
              <w:right w:val="single" w:sz="4" w:space="0" w:color="auto"/>
            </w:tcBorders>
          </w:tcPr>
          <w:p w14:paraId="61E7F8C8"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1B3FFAC2" w14:textId="3254DD1F"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083F4971"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54942FDD"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sz w:val="18"/>
                <w:szCs w:val="20"/>
                <w:lang w:eastAsia="en-US"/>
              </w:rPr>
            </w:pPr>
            <w:r w:rsidRPr="00DF4851">
              <w:rPr>
                <w:rFonts w:ascii="Arial" w:eastAsia="Arial" w:hAnsi="Arial"/>
                <w:sz w:val="18"/>
                <w:szCs w:val="20"/>
                <w:lang w:eastAsia="en-US"/>
              </w:rPr>
              <w:tab/>
              <w:t>Procedure</w:t>
            </w:r>
          </w:p>
        </w:tc>
        <w:tc>
          <w:tcPr>
            <w:tcW w:w="1735" w:type="dxa"/>
            <w:tcBorders>
              <w:top w:val="single" w:sz="4" w:space="0" w:color="auto"/>
              <w:left w:val="single" w:sz="4" w:space="0" w:color="auto"/>
              <w:bottom w:val="single" w:sz="4" w:space="0" w:color="auto"/>
              <w:right w:val="single" w:sz="4" w:space="0" w:color="auto"/>
            </w:tcBorders>
          </w:tcPr>
          <w:p w14:paraId="53FD0415"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7</w:t>
            </w:r>
          </w:p>
        </w:tc>
        <w:tc>
          <w:tcPr>
            <w:tcW w:w="1488" w:type="dxa"/>
            <w:tcBorders>
              <w:top w:val="single" w:sz="4" w:space="0" w:color="auto"/>
              <w:left w:val="single" w:sz="4" w:space="0" w:color="auto"/>
              <w:bottom w:val="single" w:sz="4" w:space="0" w:color="auto"/>
              <w:right w:val="single" w:sz="4" w:space="0" w:color="auto"/>
            </w:tcBorders>
          </w:tcPr>
          <w:p w14:paraId="2C9273EB"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0975D37E" w14:textId="14CEC4A0"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1</w:t>
            </w:r>
            <w:r w:rsidR="00E539FD">
              <w:rPr>
                <w:rFonts w:ascii="Arial" w:eastAsia="Arial" w:hAnsi="Arial"/>
                <w:color w:val="000000"/>
                <w:sz w:val="18"/>
                <w:szCs w:val="20"/>
                <w:lang w:eastAsia="en-US"/>
              </w:rPr>
              <w:t xml:space="preserve"> Jul</w:t>
            </w:r>
            <w:r w:rsidRPr="00DF4851">
              <w:rPr>
                <w:rFonts w:ascii="Arial" w:eastAsia="Arial" w:hAnsi="Arial"/>
                <w:color w:val="000000"/>
                <w:sz w:val="18"/>
                <w:szCs w:val="20"/>
                <w:lang w:eastAsia="en-US"/>
              </w:rPr>
              <w:t xml:space="preserve"> 2020</w:t>
            </w:r>
          </w:p>
        </w:tc>
      </w:tr>
      <w:tr w:rsidR="00DF4851" w:rsidRPr="00DF4851" w14:paraId="583A3CAE"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7EF11E28"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Foetal heart monitors, external</w:t>
            </w:r>
          </w:p>
        </w:tc>
        <w:tc>
          <w:tcPr>
            <w:tcW w:w="1735" w:type="dxa"/>
            <w:tcBorders>
              <w:top w:val="single" w:sz="4" w:space="0" w:color="auto"/>
              <w:left w:val="single" w:sz="4" w:space="0" w:color="auto"/>
              <w:bottom w:val="single" w:sz="4" w:space="0" w:color="auto"/>
              <w:right w:val="single" w:sz="4" w:space="0" w:color="auto"/>
            </w:tcBorders>
          </w:tcPr>
          <w:p w14:paraId="031EE7E2"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7</w:t>
            </w:r>
          </w:p>
        </w:tc>
        <w:tc>
          <w:tcPr>
            <w:tcW w:w="1488" w:type="dxa"/>
            <w:tcBorders>
              <w:top w:val="single" w:sz="4" w:space="0" w:color="auto"/>
              <w:left w:val="single" w:sz="4" w:space="0" w:color="auto"/>
              <w:bottom w:val="single" w:sz="4" w:space="0" w:color="auto"/>
              <w:right w:val="single" w:sz="4" w:space="0" w:color="auto"/>
            </w:tcBorders>
          </w:tcPr>
          <w:p w14:paraId="53B28C9C"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03C92FC5" w14:textId="22FF994F"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5BC2DB5E"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4D36CE2E"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Hyfrecators – electrosurgical units</w:t>
            </w:r>
          </w:p>
        </w:tc>
        <w:tc>
          <w:tcPr>
            <w:tcW w:w="1735" w:type="dxa"/>
            <w:tcBorders>
              <w:top w:val="single" w:sz="4" w:space="0" w:color="auto"/>
              <w:left w:val="single" w:sz="4" w:space="0" w:color="auto"/>
              <w:bottom w:val="single" w:sz="4" w:space="0" w:color="auto"/>
              <w:right w:val="single" w:sz="4" w:space="0" w:color="auto"/>
            </w:tcBorders>
          </w:tcPr>
          <w:p w14:paraId="4A9094ED"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6</w:t>
            </w:r>
          </w:p>
        </w:tc>
        <w:tc>
          <w:tcPr>
            <w:tcW w:w="1488" w:type="dxa"/>
            <w:tcBorders>
              <w:top w:val="single" w:sz="4" w:space="0" w:color="auto"/>
              <w:left w:val="single" w:sz="4" w:space="0" w:color="auto"/>
              <w:bottom w:val="single" w:sz="4" w:space="0" w:color="auto"/>
              <w:right w:val="single" w:sz="4" w:space="0" w:color="auto"/>
            </w:tcBorders>
          </w:tcPr>
          <w:p w14:paraId="27AE1640"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5C985A08" w14:textId="6E938234"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0224A618"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5D6685A8"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Magnifying loupes</w:t>
            </w:r>
          </w:p>
        </w:tc>
        <w:tc>
          <w:tcPr>
            <w:tcW w:w="1735" w:type="dxa"/>
            <w:tcBorders>
              <w:top w:val="single" w:sz="4" w:space="0" w:color="auto"/>
              <w:left w:val="single" w:sz="4" w:space="0" w:color="auto"/>
              <w:bottom w:val="single" w:sz="4" w:space="0" w:color="auto"/>
              <w:right w:val="single" w:sz="4" w:space="0" w:color="auto"/>
            </w:tcBorders>
          </w:tcPr>
          <w:p w14:paraId="41225612"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10</w:t>
            </w:r>
          </w:p>
        </w:tc>
        <w:tc>
          <w:tcPr>
            <w:tcW w:w="1488" w:type="dxa"/>
            <w:tcBorders>
              <w:top w:val="single" w:sz="4" w:space="0" w:color="auto"/>
              <w:left w:val="single" w:sz="4" w:space="0" w:color="auto"/>
              <w:bottom w:val="single" w:sz="4" w:space="0" w:color="auto"/>
              <w:right w:val="single" w:sz="4" w:space="0" w:color="auto"/>
            </w:tcBorders>
          </w:tcPr>
          <w:p w14:paraId="5D4CDAC9"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68724096" w14:textId="3EADB9EA"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620AA0F4"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530493E6"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Medical examination beds (adjustable/electric)</w:t>
            </w:r>
          </w:p>
        </w:tc>
        <w:tc>
          <w:tcPr>
            <w:tcW w:w="1735" w:type="dxa"/>
            <w:tcBorders>
              <w:top w:val="single" w:sz="4" w:space="0" w:color="auto"/>
              <w:left w:val="single" w:sz="4" w:space="0" w:color="auto"/>
              <w:bottom w:val="single" w:sz="4" w:space="0" w:color="auto"/>
              <w:right w:val="single" w:sz="4" w:space="0" w:color="auto"/>
            </w:tcBorders>
          </w:tcPr>
          <w:p w14:paraId="71AACCB3"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8</w:t>
            </w:r>
          </w:p>
        </w:tc>
        <w:tc>
          <w:tcPr>
            <w:tcW w:w="1488" w:type="dxa"/>
            <w:tcBorders>
              <w:top w:val="single" w:sz="4" w:space="0" w:color="auto"/>
              <w:left w:val="single" w:sz="4" w:space="0" w:color="auto"/>
              <w:bottom w:val="single" w:sz="4" w:space="0" w:color="auto"/>
              <w:right w:val="single" w:sz="4" w:space="0" w:color="auto"/>
            </w:tcBorders>
          </w:tcPr>
          <w:p w14:paraId="407BE052"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6B5975D7" w14:textId="169D4165"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1A3E968D"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4CCDA767"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Medical plaster saws</w:t>
            </w:r>
          </w:p>
        </w:tc>
        <w:tc>
          <w:tcPr>
            <w:tcW w:w="1735" w:type="dxa"/>
            <w:tcBorders>
              <w:top w:val="single" w:sz="4" w:space="0" w:color="auto"/>
              <w:left w:val="single" w:sz="4" w:space="0" w:color="auto"/>
              <w:bottom w:val="single" w:sz="4" w:space="0" w:color="auto"/>
              <w:right w:val="single" w:sz="4" w:space="0" w:color="auto"/>
            </w:tcBorders>
          </w:tcPr>
          <w:p w14:paraId="089BF070"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7</w:t>
            </w:r>
          </w:p>
        </w:tc>
        <w:tc>
          <w:tcPr>
            <w:tcW w:w="1488" w:type="dxa"/>
            <w:tcBorders>
              <w:top w:val="single" w:sz="4" w:space="0" w:color="auto"/>
              <w:left w:val="single" w:sz="4" w:space="0" w:color="auto"/>
              <w:bottom w:val="single" w:sz="4" w:space="0" w:color="auto"/>
              <w:right w:val="single" w:sz="4" w:space="0" w:color="auto"/>
            </w:tcBorders>
          </w:tcPr>
          <w:p w14:paraId="6163C03E"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4AD2F645" w14:textId="72854678"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6AEDB422"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6E225EC2"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Medical refrigerators</w:t>
            </w:r>
          </w:p>
        </w:tc>
        <w:tc>
          <w:tcPr>
            <w:tcW w:w="1735" w:type="dxa"/>
            <w:tcBorders>
              <w:top w:val="single" w:sz="4" w:space="0" w:color="auto"/>
              <w:left w:val="single" w:sz="4" w:space="0" w:color="auto"/>
              <w:bottom w:val="single" w:sz="4" w:space="0" w:color="auto"/>
              <w:right w:val="single" w:sz="4" w:space="0" w:color="auto"/>
            </w:tcBorders>
          </w:tcPr>
          <w:p w14:paraId="379A39E1"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8</w:t>
            </w:r>
          </w:p>
        </w:tc>
        <w:tc>
          <w:tcPr>
            <w:tcW w:w="1488" w:type="dxa"/>
            <w:tcBorders>
              <w:top w:val="single" w:sz="4" w:space="0" w:color="auto"/>
              <w:left w:val="single" w:sz="4" w:space="0" w:color="auto"/>
              <w:bottom w:val="single" w:sz="4" w:space="0" w:color="auto"/>
              <w:right w:val="single" w:sz="4" w:space="0" w:color="auto"/>
            </w:tcBorders>
          </w:tcPr>
          <w:p w14:paraId="32AB3AE4"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6DFF019C" w14:textId="1396DB9C"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27246B1E"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3C245CEF"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Nebulisers</w:t>
            </w:r>
          </w:p>
        </w:tc>
        <w:tc>
          <w:tcPr>
            <w:tcW w:w="1735" w:type="dxa"/>
            <w:tcBorders>
              <w:top w:val="single" w:sz="4" w:space="0" w:color="auto"/>
              <w:left w:val="single" w:sz="4" w:space="0" w:color="auto"/>
              <w:bottom w:val="single" w:sz="4" w:space="0" w:color="auto"/>
              <w:right w:val="single" w:sz="4" w:space="0" w:color="auto"/>
            </w:tcBorders>
          </w:tcPr>
          <w:p w14:paraId="5A0E1BE8"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5</w:t>
            </w:r>
          </w:p>
        </w:tc>
        <w:tc>
          <w:tcPr>
            <w:tcW w:w="1488" w:type="dxa"/>
            <w:tcBorders>
              <w:top w:val="single" w:sz="4" w:space="0" w:color="auto"/>
              <w:left w:val="single" w:sz="4" w:space="0" w:color="auto"/>
              <w:bottom w:val="single" w:sz="4" w:space="0" w:color="auto"/>
              <w:right w:val="single" w:sz="4" w:space="0" w:color="auto"/>
            </w:tcBorders>
          </w:tcPr>
          <w:p w14:paraId="6A518060"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53B6CEB2" w14:textId="79776CC4"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148A2B0F"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3B2E1951"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Ophthalmoscopes, direct and otoscopes</w:t>
            </w:r>
          </w:p>
        </w:tc>
        <w:tc>
          <w:tcPr>
            <w:tcW w:w="1735" w:type="dxa"/>
            <w:tcBorders>
              <w:top w:val="single" w:sz="4" w:space="0" w:color="auto"/>
              <w:left w:val="single" w:sz="4" w:space="0" w:color="auto"/>
              <w:bottom w:val="single" w:sz="4" w:space="0" w:color="auto"/>
              <w:right w:val="single" w:sz="4" w:space="0" w:color="auto"/>
            </w:tcBorders>
          </w:tcPr>
          <w:p w14:paraId="728E13D6"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6</w:t>
            </w:r>
          </w:p>
        </w:tc>
        <w:tc>
          <w:tcPr>
            <w:tcW w:w="1488" w:type="dxa"/>
            <w:tcBorders>
              <w:top w:val="single" w:sz="4" w:space="0" w:color="auto"/>
              <w:left w:val="single" w:sz="4" w:space="0" w:color="auto"/>
              <w:bottom w:val="single" w:sz="4" w:space="0" w:color="auto"/>
              <w:right w:val="single" w:sz="4" w:space="0" w:color="auto"/>
            </w:tcBorders>
          </w:tcPr>
          <w:p w14:paraId="4F9BE9A9"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2B5FC80B" w14:textId="5ED050E9"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69253B19"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13A2A8DB"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Oxygen tank regulators</w:t>
            </w:r>
          </w:p>
        </w:tc>
        <w:tc>
          <w:tcPr>
            <w:tcW w:w="1735" w:type="dxa"/>
            <w:tcBorders>
              <w:top w:val="single" w:sz="4" w:space="0" w:color="auto"/>
              <w:left w:val="single" w:sz="4" w:space="0" w:color="auto"/>
              <w:bottom w:val="single" w:sz="4" w:space="0" w:color="auto"/>
              <w:right w:val="single" w:sz="4" w:space="0" w:color="auto"/>
            </w:tcBorders>
          </w:tcPr>
          <w:p w14:paraId="62349B32"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10</w:t>
            </w:r>
          </w:p>
        </w:tc>
        <w:tc>
          <w:tcPr>
            <w:tcW w:w="1488" w:type="dxa"/>
            <w:tcBorders>
              <w:top w:val="single" w:sz="4" w:space="0" w:color="auto"/>
              <w:left w:val="single" w:sz="4" w:space="0" w:color="auto"/>
              <w:bottom w:val="single" w:sz="4" w:space="0" w:color="auto"/>
              <w:right w:val="single" w:sz="4" w:space="0" w:color="auto"/>
            </w:tcBorders>
          </w:tcPr>
          <w:p w14:paraId="1732AB80"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0DEA1B47" w14:textId="7FAEE506"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23CDB6E0"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545912C9"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Portable observation machines (including vital signs monitors)</w:t>
            </w:r>
          </w:p>
        </w:tc>
        <w:tc>
          <w:tcPr>
            <w:tcW w:w="1735" w:type="dxa"/>
            <w:tcBorders>
              <w:top w:val="single" w:sz="4" w:space="0" w:color="auto"/>
              <w:left w:val="single" w:sz="4" w:space="0" w:color="auto"/>
              <w:bottom w:val="single" w:sz="4" w:space="0" w:color="auto"/>
              <w:right w:val="single" w:sz="4" w:space="0" w:color="auto"/>
            </w:tcBorders>
          </w:tcPr>
          <w:p w14:paraId="783287A7"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7</w:t>
            </w:r>
          </w:p>
        </w:tc>
        <w:tc>
          <w:tcPr>
            <w:tcW w:w="1488" w:type="dxa"/>
            <w:tcBorders>
              <w:top w:val="single" w:sz="4" w:space="0" w:color="auto"/>
              <w:left w:val="single" w:sz="4" w:space="0" w:color="auto"/>
              <w:bottom w:val="single" w:sz="4" w:space="0" w:color="auto"/>
              <w:right w:val="single" w:sz="4" w:space="0" w:color="auto"/>
            </w:tcBorders>
          </w:tcPr>
          <w:p w14:paraId="458AFB51"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7FD8309B" w14:textId="3B300B05"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5DEE23D8"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25ED7FED"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Privacy curtains and rails</w:t>
            </w:r>
          </w:p>
        </w:tc>
        <w:tc>
          <w:tcPr>
            <w:tcW w:w="1735" w:type="dxa"/>
            <w:tcBorders>
              <w:top w:val="single" w:sz="4" w:space="0" w:color="auto"/>
              <w:left w:val="single" w:sz="4" w:space="0" w:color="auto"/>
              <w:bottom w:val="single" w:sz="4" w:space="0" w:color="auto"/>
              <w:right w:val="single" w:sz="4" w:space="0" w:color="auto"/>
            </w:tcBorders>
          </w:tcPr>
          <w:p w14:paraId="235164B1"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8</w:t>
            </w:r>
          </w:p>
        </w:tc>
        <w:tc>
          <w:tcPr>
            <w:tcW w:w="1488" w:type="dxa"/>
            <w:tcBorders>
              <w:top w:val="single" w:sz="4" w:space="0" w:color="auto"/>
              <w:left w:val="single" w:sz="4" w:space="0" w:color="auto"/>
              <w:bottom w:val="single" w:sz="4" w:space="0" w:color="auto"/>
              <w:right w:val="single" w:sz="4" w:space="0" w:color="auto"/>
            </w:tcBorders>
          </w:tcPr>
          <w:p w14:paraId="0490999F"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3A620888" w14:textId="185C8573"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6BB8F194"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13E1F887"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Pulse oximeters</w:t>
            </w:r>
          </w:p>
        </w:tc>
        <w:tc>
          <w:tcPr>
            <w:tcW w:w="1735" w:type="dxa"/>
            <w:tcBorders>
              <w:top w:val="single" w:sz="4" w:space="0" w:color="auto"/>
              <w:left w:val="single" w:sz="4" w:space="0" w:color="auto"/>
              <w:bottom w:val="single" w:sz="4" w:space="0" w:color="auto"/>
              <w:right w:val="single" w:sz="4" w:space="0" w:color="auto"/>
            </w:tcBorders>
          </w:tcPr>
          <w:p w14:paraId="5F080B76"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4</w:t>
            </w:r>
          </w:p>
        </w:tc>
        <w:tc>
          <w:tcPr>
            <w:tcW w:w="1488" w:type="dxa"/>
            <w:tcBorders>
              <w:top w:val="single" w:sz="4" w:space="0" w:color="auto"/>
              <w:left w:val="single" w:sz="4" w:space="0" w:color="auto"/>
              <w:bottom w:val="single" w:sz="4" w:space="0" w:color="auto"/>
              <w:right w:val="single" w:sz="4" w:space="0" w:color="auto"/>
            </w:tcBorders>
          </w:tcPr>
          <w:p w14:paraId="52ACA574"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44542915" w14:textId="119EBFC5"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2213A4EE"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3118AAA3"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Resuscitation kits</w:t>
            </w:r>
          </w:p>
        </w:tc>
        <w:tc>
          <w:tcPr>
            <w:tcW w:w="1735" w:type="dxa"/>
            <w:tcBorders>
              <w:top w:val="single" w:sz="4" w:space="0" w:color="auto"/>
              <w:left w:val="single" w:sz="4" w:space="0" w:color="auto"/>
              <w:bottom w:val="single" w:sz="4" w:space="0" w:color="auto"/>
              <w:right w:val="single" w:sz="4" w:space="0" w:color="auto"/>
            </w:tcBorders>
          </w:tcPr>
          <w:p w14:paraId="1A56EA09"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15</w:t>
            </w:r>
          </w:p>
        </w:tc>
        <w:tc>
          <w:tcPr>
            <w:tcW w:w="1488" w:type="dxa"/>
            <w:tcBorders>
              <w:top w:val="single" w:sz="4" w:space="0" w:color="auto"/>
              <w:left w:val="single" w:sz="4" w:space="0" w:color="auto"/>
              <w:bottom w:val="single" w:sz="4" w:space="0" w:color="auto"/>
              <w:right w:val="single" w:sz="4" w:space="0" w:color="auto"/>
            </w:tcBorders>
          </w:tcPr>
          <w:p w14:paraId="135D254D"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776CC021" w14:textId="4811DD34"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600DA5ED"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66AB0A5C"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Saddle chairs</w:t>
            </w:r>
          </w:p>
        </w:tc>
        <w:tc>
          <w:tcPr>
            <w:tcW w:w="1735" w:type="dxa"/>
            <w:tcBorders>
              <w:top w:val="single" w:sz="4" w:space="0" w:color="auto"/>
              <w:left w:val="single" w:sz="4" w:space="0" w:color="auto"/>
              <w:bottom w:val="single" w:sz="4" w:space="0" w:color="auto"/>
              <w:right w:val="single" w:sz="4" w:space="0" w:color="auto"/>
            </w:tcBorders>
          </w:tcPr>
          <w:p w14:paraId="4AB96BB3"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7</w:t>
            </w:r>
          </w:p>
        </w:tc>
        <w:tc>
          <w:tcPr>
            <w:tcW w:w="1488" w:type="dxa"/>
            <w:tcBorders>
              <w:top w:val="single" w:sz="4" w:space="0" w:color="auto"/>
              <w:left w:val="single" w:sz="4" w:space="0" w:color="auto"/>
              <w:bottom w:val="single" w:sz="4" w:space="0" w:color="auto"/>
              <w:right w:val="single" w:sz="4" w:space="0" w:color="auto"/>
            </w:tcBorders>
          </w:tcPr>
          <w:p w14:paraId="46658AAB"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40859764" w14:textId="28FC89F4"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427359D9"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06A363B2"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sz w:val="18"/>
                <w:szCs w:val="20"/>
                <w:lang w:eastAsia="en-US"/>
              </w:rPr>
              <w:t xml:space="preserve">Scales: </w:t>
            </w:r>
          </w:p>
        </w:tc>
        <w:tc>
          <w:tcPr>
            <w:tcW w:w="1735" w:type="dxa"/>
            <w:tcBorders>
              <w:top w:val="single" w:sz="4" w:space="0" w:color="auto"/>
              <w:left w:val="single" w:sz="4" w:space="0" w:color="auto"/>
              <w:bottom w:val="single" w:sz="4" w:space="0" w:color="auto"/>
              <w:right w:val="single" w:sz="4" w:space="0" w:color="auto"/>
            </w:tcBorders>
          </w:tcPr>
          <w:p w14:paraId="45345B09"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p>
        </w:tc>
        <w:tc>
          <w:tcPr>
            <w:tcW w:w="1488" w:type="dxa"/>
            <w:tcBorders>
              <w:top w:val="single" w:sz="4" w:space="0" w:color="auto"/>
              <w:left w:val="single" w:sz="4" w:space="0" w:color="auto"/>
              <w:bottom w:val="single" w:sz="4" w:space="0" w:color="auto"/>
              <w:right w:val="single" w:sz="4" w:space="0" w:color="auto"/>
            </w:tcBorders>
          </w:tcPr>
          <w:p w14:paraId="04954B07"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p>
        </w:tc>
        <w:tc>
          <w:tcPr>
            <w:tcW w:w="1491" w:type="dxa"/>
            <w:tcBorders>
              <w:top w:val="single" w:sz="4" w:space="0" w:color="auto"/>
              <w:left w:val="single" w:sz="4" w:space="0" w:color="auto"/>
              <w:bottom w:val="single" w:sz="4" w:space="0" w:color="auto"/>
              <w:right w:val="single" w:sz="4" w:space="0" w:color="auto"/>
            </w:tcBorders>
          </w:tcPr>
          <w:p w14:paraId="6E6C0E74"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p>
        </w:tc>
      </w:tr>
      <w:tr w:rsidR="00DF4851" w:rsidRPr="00DF4851" w14:paraId="37E17F6C"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5E4AAE46"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ab/>
              <w:t>Baby scales</w:t>
            </w:r>
          </w:p>
        </w:tc>
        <w:tc>
          <w:tcPr>
            <w:tcW w:w="1735" w:type="dxa"/>
            <w:tcBorders>
              <w:top w:val="single" w:sz="4" w:space="0" w:color="auto"/>
              <w:left w:val="single" w:sz="4" w:space="0" w:color="auto"/>
              <w:bottom w:val="single" w:sz="4" w:space="0" w:color="auto"/>
              <w:right w:val="single" w:sz="4" w:space="0" w:color="auto"/>
            </w:tcBorders>
          </w:tcPr>
          <w:p w14:paraId="720CA877"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3</w:t>
            </w:r>
          </w:p>
        </w:tc>
        <w:tc>
          <w:tcPr>
            <w:tcW w:w="1488" w:type="dxa"/>
            <w:tcBorders>
              <w:top w:val="single" w:sz="4" w:space="0" w:color="auto"/>
              <w:left w:val="single" w:sz="4" w:space="0" w:color="auto"/>
              <w:bottom w:val="single" w:sz="4" w:space="0" w:color="auto"/>
              <w:right w:val="single" w:sz="4" w:space="0" w:color="auto"/>
            </w:tcBorders>
          </w:tcPr>
          <w:p w14:paraId="6AA7D2CA"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434E8F6F" w14:textId="287A9083"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3DED6D96"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60E233DD"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ab/>
              <w:t>General, heavy duty, mother/baby scales</w:t>
            </w:r>
          </w:p>
        </w:tc>
        <w:tc>
          <w:tcPr>
            <w:tcW w:w="1735" w:type="dxa"/>
            <w:tcBorders>
              <w:top w:val="single" w:sz="4" w:space="0" w:color="auto"/>
              <w:left w:val="single" w:sz="4" w:space="0" w:color="auto"/>
              <w:bottom w:val="single" w:sz="4" w:space="0" w:color="auto"/>
              <w:right w:val="single" w:sz="4" w:space="0" w:color="auto"/>
            </w:tcBorders>
          </w:tcPr>
          <w:p w14:paraId="60EC991F"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5</w:t>
            </w:r>
          </w:p>
        </w:tc>
        <w:tc>
          <w:tcPr>
            <w:tcW w:w="1488" w:type="dxa"/>
            <w:tcBorders>
              <w:top w:val="single" w:sz="4" w:space="0" w:color="auto"/>
              <w:left w:val="single" w:sz="4" w:space="0" w:color="auto"/>
              <w:bottom w:val="single" w:sz="4" w:space="0" w:color="auto"/>
              <w:right w:val="single" w:sz="4" w:space="0" w:color="auto"/>
            </w:tcBorders>
          </w:tcPr>
          <w:p w14:paraId="6FBB336B"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7BB0850E" w14:textId="7A8F2576"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0CB8EAA4"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5891E4F0"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Sphygmomanometers (including aneroid and digital)</w:t>
            </w:r>
          </w:p>
        </w:tc>
        <w:tc>
          <w:tcPr>
            <w:tcW w:w="1735" w:type="dxa"/>
            <w:tcBorders>
              <w:top w:val="single" w:sz="4" w:space="0" w:color="auto"/>
              <w:left w:val="single" w:sz="4" w:space="0" w:color="auto"/>
              <w:bottom w:val="single" w:sz="4" w:space="0" w:color="auto"/>
              <w:right w:val="single" w:sz="4" w:space="0" w:color="auto"/>
            </w:tcBorders>
          </w:tcPr>
          <w:p w14:paraId="7008B608"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5</w:t>
            </w:r>
          </w:p>
        </w:tc>
        <w:tc>
          <w:tcPr>
            <w:tcW w:w="1488" w:type="dxa"/>
            <w:tcBorders>
              <w:top w:val="single" w:sz="4" w:space="0" w:color="auto"/>
              <w:left w:val="single" w:sz="4" w:space="0" w:color="auto"/>
              <w:bottom w:val="single" w:sz="4" w:space="0" w:color="auto"/>
              <w:right w:val="single" w:sz="4" w:space="0" w:color="auto"/>
            </w:tcBorders>
          </w:tcPr>
          <w:p w14:paraId="193C51DC"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3A1D2FA0" w14:textId="04AB0949"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7C9BFA16"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2D0E3D11"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Spirometers</w:t>
            </w:r>
          </w:p>
        </w:tc>
        <w:tc>
          <w:tcPr>
            <w:tcW w:w="1735" w:type="dxa"/>
            <w:tcBorders>
              <w:top w:val="single" w:sz="4" w:space="0" w:color="auto"/>
              <w:left w:val="single" w:sz="4" w:space="0" w:color="auto"/>
              <w:bottom w:val="single" w:sz="4" w:space="0" w:color="auto"/>
              <w:right w:val="single" w:sz="4" w:space="0" w:color="auto"/>
            </w:tcBorders>
          </w:tcPr>
          <w:p w14:paraId="16498474"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7</w:t>
            </w:r>
          </w:p>
        </w:tc>
        <w:tc>
          <w:tcPr>
            <w:tcW w:w="1488" w:type="dxa"/>
            <w:tcBorders>
              <w:top w:val="single" w:sz="4" w:space="0" w:color="auto"/>
              <w:left w:val="single" w:sz="4" w:space="0" w:color="auto"/>
              <w:bottom w:val="single" w:sz="4" w:space="0" w:color="auto"/>
              <w:right w:val="single" w:sz="4" w:space="0" w:color="auto"/>
            </w:tcBorders>
          </w:tcPr>
          <w:p w14:paraId="1D6B105D"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2F5F786F" w14:textId="1C322D14"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4C328472"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06D60DF0"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Stethoscopes</w:t>
            </w:r>
          </w:p>
        </w:tc>
        <w:tc>
          <w:tcPr>
            <w:tcW w:w="1735" w:type="dxa"/>
            <w:tcBorders>
              <w:top w:val="single" w:sz="4" w:space="0" w:color="auto"/>
              <w:left w:val="single" w:sz="4" w:space="0" w:color="auto"/>
              <w:bottom w:val="single" w:sz="4" w:space="0" w:color="auto"/>
              <w:right w:val="single" w:sz="4" w:space="0" w:color="auto"/>
            </w:tcBorders>
          </w:tcPr>
          <w:p w14:paraId="5CE171E6"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10</w:t>
            </w:r>
          </w:p>
        </w:tc>
        <w:tc>
          <w:tcPr>
            <w:tcW w:w="1488" w:type="dxa"/>
            <w:tcBorders>
              <w:top w:val="single" w:sz="4" w:space="0" w:color="auto"/>
              <w:left w:val="single" w:sz="4" w:space="0" w:color="auto"/>
              <w:bottom w:val="single" w:sz="4" w:space="0" w:color="auto"/>
              <w:right w:val="single" w:sz="4" w:space="0" w:color="auto"/>
            </w:tcBorders>
          </w:tcPr>
          <w:p w14:paraId="4FDB69DB"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2F78E694" w14:textId="07A4D5A7"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54EE86DA"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490FEA99"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Suction machines, portable</w:t>
            </w:r>
          </w:p>
        </w:tc>
        <w:tc>
          <w:tcPr>
            <w:tcW w:w="1735" w:type="dxa"/>
            <w:tcBorders>
              <w:top w:val="single" w:sz="4" w:space="0" w:color="auto"/>
              <w:left w:val="single" w:sz="4" w:space="0" w:color="auto"/>
              <w:bottom w:val="single" w:sz="4" w:space="0" w:color="auto"/>
              <w:right w:val="single" w:sz="4" w:space="0" w:color="auto"/>
            </w:tcBorders>
          </w:tcPr>
          <w:p w14:paraId="02A7B99E"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8</w:t>
            </w:r>
          </w:p>
        </w:tc>
        <w:tc>
          <w:tcPr>
            <w:tcW w:w="1488" w:type="dxa"/>
            <w:tcBorders>
              <w:top w:val="single" w:sz="4" w:space="0" w:color="auto"/>
              <w:left w:val="single" w:sz="4" w:space="0" w:color="auto"/>
              <w:bottom w:val="single" w:sz="4" w:space="0" w:color="auto"/>
              <w:right w:val="single" w:sz="4" w:space="0" w:color="auto"/>
            </w:tcBorders>
          </w:tcPr>
          <w:p w14:paraId="77888131"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4AD127BE" w14:textId="300075BE"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3BBA3A61"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5DB84970"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Surgical instruments (including forceps, needle holders, scissors, skin graft knives)</w:t>
            </w:r>
          </w:p>
        </w:tc>
        <w:tc>
          <w:tcPr>
            <w:tcW w:w="1735" w:type="dxa"/>
            <w:tcBorders>
              <w:top w:val="single" w:sz="4" w:space="0" w:color="auto"/>
              <w:left w:val="single" w:sz="4" w:space="0" w:color="auto"/>
              <w:bottom w:val="single" w:sz="4" w:space="0" w:color="auto"/>
              <w:right w:val="single" w:sz="4" w:space="0" w:color="auto"/>
            </w:tcBorders>
          </w:tcPr>
          <w:p w14:paraId="01E62B47"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8</w:t>
            </w:r>
          </w:p>
        </w:tc>
        <w:tc>
          <w:tcPr>
            <w:tcW w:w="1488" w:type="dxa"/>
            <w:tcBorders>
              <w:top w:val="single" w:sz="4" w:space="0" w:color="auto"/>
              <w:left w:val="single" w:sz="4" w:space="0" w:color="auto"/>
              <w:bottom w:val="single" w:sz="4" w:space="0" w:color="auto"/>
              <w:right w:val="single" w:sz="4" w:space="0" w:color="auto"/>
            </w:tcBorders>
          </w:tcPr>
          <w:p w14:paraId="7616F13F"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6931EF67" w14:textId="69ACDE66"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6B201062"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725E6DA8"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Thermometers, digital</w:t>
            </w:r>
          </w:p>
        </w:tc>
        <w:tc>
          <w:tcPr>
            <w:tcW w:w="1735" w:type="dxa"/>
            <w:tcBorders>
              <w:top w:val="single" w:sz="4" w:space="0" w:color="auto"/>
              <w:left w:val="single" w:sz="4" w:space="0" w:color="auto"/>
              <w:bottom w:val="single" w:sz="4" w:space="0" w:color="auto"/>
              <w:right w:val="single" w:sz="4" w:space="0" w:color="auto"/>
            </w:tcBorders>
          </w:tcPr>
          <w:p w14:paraId="2BA1BEBE"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4</w:t>
            </w:r>
          </w:p>
        </w:tc>
        <w:tc>
          <w:tcPr>
            <w:tcW w:w="1488" w:type="dxa"/>
            <w:tcBorders>
              <w:top w:val="single" w:sz="4" w:space="0" w:color="auto"/>
              <w:left w:val="single" w:sz="4" w:space="0" w:color="auto"/>
              <w:bottom w:val="single" w:sz="4" w:space="0" w:color="auto"/>
              <w:right w:val="single" w:sz="4" w:space="0" w:color="auto"/>
            </w:tcBorders>
          </w:tcPr>
          <w:p w14:paraId="771F4A79"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067900CB" w14:textId="60667912"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53ACF94C"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482178FC"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Trolleys (including instrument and treatment trolleys)</w:t>
            </w:r>
          </w:p>
        </w:tc>
        <w:tc>
          <w:tcPr>
            <w:tcW w:w="1735" w:type="dxa"/>
            <w:tcBorders>
              <w:top w:val="single" w:sz="4" w:space="0" w:color="auto"/>
              <w:left w:val="single" w:sz="4" w:space="0" w:color="auto"/>
              <w:bottom w:val="single" w:sz="4" w:space="0" w:color="auto"/>
              <w:right w:val="single" w:sz="4" w:space="0" w:color="auto"/>
            </w:tcBorders>
          </w:tcPr>
          <w:p w14:paraId="472B3F47"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10</w:t>
            </w:r>
          </w:p>
        </w:tc>
        <w:tc>
          <w:tcPr>
            <w:tcW w:w="1488" w:type="dxa"/>
            <w:tcBorders>
              <w:top w:val="single" w:sz="4" w:space="0" w:color="auto"/>
              <w:left w:val="single" w:sz="4" w:space="0" w:color="auto"/>
              <w:bottom w:val="single" w:sz="4" w:space="0" w:color="auto"/>
              <w:right w:val="single" w:sz="4" w:space="0" w:color="auto"/>
            </w:tcBorders>
          </w:tcPr>
          <w:p w14:paraId="61275790"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3D57282C" w14:textId="60F3AE23"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41945D00"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2DE4C63B"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Wheelchairs</w:t>
            </w:r>
          </w:p>
        </w:tc>
        <w:tc>
          <w:tcPr>
            <w:tcW w:w="1735" w:type="dxa"/>
            <w:tcBorders>
              <w:top w:val="single" w:sz="4" w:space="0" w:color="auto"/>
              <w:left w:val="single" w:sz="4" w:space="0" w:color="auto"/>
              <w:bottom w:val="single" w:sz="4" w:space="0" w:color="auto"/>
              <w:right w:val="single" w:sz="4" w:space="0" w:color="auto"/>
            </w:tcBorders>
          </w:tcPr>
          <w:p w14:paraId="3C95954F"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8</w:t>
            </w:r>
          </w:p>
        </w:tc>
        <w:tc>
          <w:tcPr>
            <w:tcW w:w="1488" w:type="dxa"/>
            <w:tcBorders>
              <w:top w:val="single" w:sz="4" w:space="0" w:color="auto"/>
              <w:left w:val="single" w:sz="4" w:space="0" w:color="auto"/>
              <w:bottom w:val="single" w:sz="4" w:space="0" w:color="auto"/>
              <w:right w:val="single" w:sz="4" w:space="0" w:color="auto"/>
            </w:tcBorders>
          </w:tcPr>
          <w:p w14:paraId="518DC34D"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468A4560" w14:textId="7ABABBFC"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r w:rsidR="00DF4851" w:rsidRPr="00DF4851" w14:paraId="65E0063A" w14:textId="77777777" w:rsidTr="00DF4851">
        <w:trPr>
          <w:cantSplit/>
        </w:trPr>
        <w:tc>
          <w:tcPr>
            <w:tcW w:w="4786" w:type="dxa"/>
            <w:tcBorders>
              <w:top w:val="single" w:sz="4" w:space="0" w:color="auto"/>
              <w:left w:val="single" w:sz="4" w:space="0" w:color="auto"/>
              <w:bottom w:val="single" w:sz="4" w:space="0" w:color="auto"/>
              <w:right w:val="single" w:sz="4" w:space="0" w:color="auto"/>
            </w:tcBorders>
          </w:tcPr>
          <w:p w14:paraId="73C09CC4" w14:textId="77777777" w:rsidR="00DF4851" w:rsidRPr="00DF4851" w:rsidRDefault="00DF4851" w:rsidP="00DF4851">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DF4851">
              <w:rPr>
                <w:rFonts w:ascii="Arial" w:eastAsia="Arial" w:hAnsi="Arial"/>
                <w:color w:val="000000"/>
                <w:sz w:val="18"/>
                <w:szCs w:val="20"/>
                <w:lang w:eastAsia="en-US"/>
              </w:rPr>
              <w:t>X-ray viewers</w:t>
            </w:r>
          </w:p>
        </w:tc>
        <w:tc>
          <w:tcPr>
            <w:tcW w:w="1735" w:type="dxa"/>
            <w:tcBorders>
              <w:top w:val="single" w:sz="4" w:space="0" w:color="auto"/>
              <w:left w:val="single" w:sz="4" w:space="0" w:color="auto"/>
              <w:bottom w:val="single" w:sz="4" w:space="0" w:color="auto"/>
              <w:right w:val="single" w:sz="4" w:space="0" w:color="auto"/>
            </w:tcBorders>
          </w:tcPr>
          <w:p w14:paraId="3F4B0E41" w14:textId="77777777" w:rsidR="00DF4851" w:rsidRPr="00DF4851" w:rsidRDefault="00DF4851" w:rsidP="00DF4851">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10</w:t>
            </w:r>
          </w:p>
        </w:tc>
        <w:tc>
          <w:tcPr>
            <w:tcW w:w="1488" w:type="dxa"/>
            <w:tcBorders>
              <w:top w:val="single" w:sz="4" w:space="0" w:color="auto"/>
              <w:left w:val="single" w:sz="4" w:space="0" w:color="auto"/>
              <w:bottom w:val="single" w:sz="4" w:space="0" w:color="auto"/>
              <w:right w:val="single" w:sz="4" w:space="0" w:color="auto"/>
            </w:tcBorders>
          </w:tcPr>
          <w:p w14:paraId="3D6EA19D" w14:textId="77777777" w:rsidR="00DF4851" w:rsidRPr="00DF4851" w:rsidRDefault="00DF4851"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sidRPr="00DF4851">
              <w:rPr>
                <w:rFonts w:ascii="Arial" w:eastAsia="Arial" w:hAnsi="Arial"/>
                <w:color w:val="000000"/>
                <w:sz w:val="18"/>
                <w:szCs w:val="20"/>
                <w:lang w:eastAsia="en-US"/>
              </w:rPr>
              <w:t>*</w:t>
            </w:r>
          </w:p>
        </w:tc>
        <w:tc>
          <w:tcPr>
            <w:tcW w:w="1491" w:type="dxa"/>
            <w:tcBorders>
              <w:top w:val="single" w:sz="4" w:space="0" w:color="auto"/>
              <w:left w:val="single" w:sz="4" w:space="0" w:color="auto"/>
              <w:bottom w:val="single" w:sz="4" w:space="0" w:color="auto"/>
              <w:right w:val="single" w:sz="4" w:space="0" w:color="auto"/>
            </w:tcBorders>
          </w:tcPr>
          <w:p w14:paraId="583AE13F" w14:textId="43214288" w:rsidR="00DF4851" w:rsidRPr="00DF4851" w:rsidRDefault="00E539FD" w:rsidP="00DF4851">
            <w:pPr>
              <w:tabs>
                <w:tab w:val="left" w:pos="284"/>
                <w:tab w:val="left" w:pos="567"/>
                <w:tab w:val="left" w:pos="851"/>
                <w:tab w:val="left" w:pos="1134"/>
                <w:tab w:val="left" w:pos="1418"/>
              </w:tabs>
              <w:spacing w:before="20" w:after="20" w:line="240" w:lineRule="atLeast"/>
              <w:ind w:left="284" w:hanging="284"/>
              <w:jc w:val="center"/>
              <w:rPr>
                <w:rFonts w:ascii="Arial" w:eastAsia="Arial" w:hAnsi="Arial"/>
                <w:color w:val="000000"/>
                <w:sz w:val="18"/>
                <w:szCs w:val="20"/>
                <w:lang w:eastAsia="en-US"/>
              </w:rPr>
            </w:pPr>
            <w:r>
              <w:rPr>
                <w:rFonts w:ascii="Arial" w:eastAsia="Arial" w:hAnsi="Arial"/>
                <w:color w:val="000000"/>
                <w:sz w:val="18"/>
                <w:szCs w:val="20"/>
                <w:lang w:eastAsia="en-US"/>
              </w:rPr>
              <w:t>1 Jul</w:t>
            </w:r>
            <w:r w:rsidR="00DF4851" w:rsidRPr="00DF4851">
              <w:rPr>
                <w:rFonts w:ascii="Arial" w:eastAsia="Arial" w:hAnsi="Arial"/>
                <w:color w:val="000000"/>
                <w:sz w:val="18"/>
                <w:szCs w:val="20"/>
                <w:lang w:eastAsia="en-US"/>
              </w:rPr>
              <w:t xml:space="preserve"> 2020</w:t>
            </w:r>
          </w:p>
        </w:tc>
      </w:tr>
    </w:tbl>
    <w:p w14:paraId="5E5BBED4" w14:textId="77777777" w:rsidR="00DF4851" w:rsidRPr="00DF4851" w:rsidRDefault="00DF4851" w:rsidP="00DF4851">
      <w:pPr>
        <w:rPr>
          <w:rFonts w:ascii="Arial" w:eastAsia="Arial" w:hAnsi="Arial"/>
          <w:color w:val="000000"/>
          <w:sz w:val="20"/>
          <w:szCs w:val="20"/>
          <w:lang w:eastAsia="en-US"/>
        </w:rPr>
      </w:pPr>
    </w:p>
    <w:p w14:paraId="4E270AD0" w14:textId="77777777" w:rsidR="00DF4851" w:rsidRDefault="00DF4851" w:rsidP="003C73E4">
      <w:pPr>
        <w:rPr>
          <w:rFonts w:ascii="Arial" w:hAnsi="Arial" w:cs="Arial"/>
          <w:sz w:val="22"/>
          <w:szCs w:val="22"/>
        </w:rPr>
      </w:pPr>
    </w:p>
    <w:p w14:paraId="278B858A" w14:textId="0C1E9808" w:rsidR="00ED188C" w:rsidRPr="00A90161" w:rsidRDefault="00ED188C" w:rsidP="00ED188C">
      <w:pPr>
        <w:rPr>
          <w:rFonts w:ascii="Arial" w:hAnsi="Arial" w:cs="Arial"/>
          <w:b/>
          <w:i/>
        </w:rPr>
      </w:pPr>
      <w:r>
        <w:rPr>
          <w:rFonts w:ascii="Arial" w:hAnsi="Arial" w:cs="Arial"/>
          <w:b/>
        </w:rPr>
        <w:t>[18</w:t>
      </w:r>
      <w:r w:rsidRPr="00A90161">
        <w:rPr>
          <w:rFonts w:ascii="Arial" w:hAnsi="Arial" w:cs="Arial"/>
          <w:b/>
        </w:rPr>
        <w:t xml:space="preserve">] </w:t>
      </w:r>
      <w:r w:rsidRPr="00A90161">
        <w:rPr>
          <w:rFonts w:ascii="Arial" w:hAnsi="Arial" w:cs="Arial"/>
          <w:b/>
        </w:rPr>
        <w:tab/>
        <w:t xml:space="preserve">Table A, industry </w:t>
      </w:r>
      <w:r w:rsidRPr="002C6F74">
        <w:rPr>
          <w:rFonts w:ascii="Arial" w:hAnsi="Arial" w:cs="Arial"/>
          <w:b/>
        </w:rPr>
        <w:t>category</w:t>
      </w:r>
      <w:r w:rsidRPr="00A90161">
        <w:rPr>
          <w:rFonts w:ascii="Arial" w:hAnsi="Arial" w:cs="Arial"/>
          <w:b/>
          <w:i/>
        </w:rPr>
        <w:t xml:space="preserve"> HEALTH CARE AND SOCIAL ASSISTANCE</w:t>
      </w:r>
      <w:r>
        <w:rPr>
          <w:rFonts w:ascii="Arial" w:hAnsi="Arial" w:cs="Arial"/>
          <w:b/>
        </w:rPr>
        <w:t xml:space="preserve"> </w:t>
      </w:r>
      <w:r w:rsidRPr="00A90161">
        <w:rPr>
          <w:rFonts w:ascii="Arial" w:hAnsi="Arial" w:cs="Arial"/>
          <w:b/>
          <w:i/>
        </w:rPr>
        <w:t>(8</w:t>
      </w:r>
      <w:r>
        <w:rPr>
          <w:rFonts w:ascii="Arial" w:hAnsi="Arial" w:cs="Arial"/>
          <w:b/>
          <w:i/>
        </w:rPr>
        <w:t>4010</w:t>
      </w:r>
      <w:r w:rsidRPr="00A90161">
        <w:rPr>
          <w:rFonts w:ascii="Arial" w:hAnsi="Arial" w:cs="Arial"/>
          <w:b/>
          <w:i/>
        </w:rPr>
        <w:t xml:space="preserve"> to 8</w:t>
      </w:r>
      <w:r>
        <w:rPr>
          <w:rFonts w:ascii="Arial" w:hAnsi="Arial" w:cs="Arial"/>
          <w:b/>
          <w:i/>
        </w:rPr>
        <w:t>7900</w:t>
      </w:r>
      <w:r w:rsidRPr="00A90161">
        <w:rPr>
          <w:rFonts w:ascii="Arial" w:hAnsi="Arial" w:cs="Arial"/>
          <w:b/>
          <w:i/>
        </w:rPr>
        <w:t>)</w:t>
      </w:r>
      <w:r>
        <w:rPr>
          <w:rFonts w:ascii="Arial" w:hAnsi="Arial" w:cs="Arial"/>
          <w:b/>
          <w:i/>
        </w:rPr>
        <w:t xml:space="preserve">, </w:t>
      </w:r>
      <w:r w:rsidRPr="002C6F74">
        <w:rPr>
          <w:rFonts w:ascii="Arial" w:hAnsi="Arial" w:cs="Arial"/>
          <w:b/>
        </w:rPr>
        <w:t>sub-category</w:t>
      </w:r>
      <w:r>
        <w:rPr>
          <w:rFonts w:ascii="Arial" w:hAnsi="Arial" w:cs="Arial"/>
          <w:b/>
          <w:i/>
        </w:rPr>
        <w:t xml:space="preserve"> </w:t>
      </w:r>
      <w:r w:rsidRPr="007708DE">
        <w:rPr>
          <w:rFonts w:ascii="Arial" w:hAnsi="Arial" w:cs="Arial"/>
          <w:b/>
          <w:i/>
        </w:rPr>
        <w:t xml:space="preserve">Retirement village and accommodation for the aged </w:t>
      </w:r>
      <w:r w:rsidR="00857232" w:rsidRPr="007708DE">
        <w:rPr>
          <w:rFonts w:ascii="Arial" w:hAnsi="Arial" w:cs="Arial"/>
          <w:b/>
          <w:i/>
        </w:rPr>
        <w:t>operation (</w:t>
      </w:r>
      <w:r w:rsidRPr="007708DE">
        <w:rPr>
          <w:rFonts w:ascii="Arial" w:hAnsi="Arial" w:cs="Arial"/>
          <w:b/>
          <w:i/>
        </w:rPr>
        <w:t>86011 to 86012)</w:t>
      </w:r>
      <w:r>
        <w:rPr>
          <w:rFonts w:ascii="Arial" w:hAnsi="Arial" w:cs="Arial"/>
          <w:b/>
          <w:i/>
        </w:rPr>
        <w:t xml:space="preserve"> </w:t>
      </w:r>
    </w:p>
    <w:p w14:paraId="5BF4869F" w14:textId="77777777" w:rsidR="00ED188C" w:rsidRDefault="00ED188C" w:rsidP="00ED188C">
      <w:pPr>
        <w:rPr>
          <w:rFonts w:ascii="Arial" w:hAnsi="Arial" w:cs="Arial"/>
          <w:sz w:val="22"/>
          <w:szCs w:val="22"/>
        </w:rPr>
      </w:pPr>
    </w:p>
    <w:p w14:paraId="3FEDAC57" w14:textId="15473549" w:rsidR="00ED188C" w:rsidRPr="00ED188C" w:rsidRDefault="00ED188C" w:rsidP="00ED188C">
      <w:pPr>
        <w:rPr>
          <w:i/>
        </w:rPr>
      </w:pPr>
      <w:r w:rsidRPr="00A90161">
        <w:rPr>
          <w:i/>
        </w:rPr>
        <w:t>Omit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43"/>
        <w:gridCol w:w="1418"/>
        <w:gridCol w:w="1559"/>
      </w:tblGrid>
      <w:tr w:rsidR="00ED188C" w:rsidRPr="00ED188C" w14:paraId="48D65597" w14:textId="77777777" w:rsidTr="0058161D">
        <w:trPr>
          <w:cantSplit/>
        </w:trPr>
        <w:tc>
          <w:tcPr>
            <w:tcW w:w="4678" w:type="dxa"/>
          </w:tcPr>
          <w:p w14:paraId="1BF95CF9" w14:textId="77777777" w:rsidR="00ED188C" w:rsidRPr="00ED188C" w:rsidRDefault="00ED188C" w:rsidP="00ED188C">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ED188C">
              <w:rPr>
                <w:rFonts w:ascii="Arial" w:eastAsia="Times New Roman" w:hAnsi="Arial" w:cs="Arial"/>
                <w:bCs/>
                <w:sz w:val="18"/>
                <w:szCs w:val="18"/>
              </w:rPr>
              <w:tab/>
            </w:r>
            <w:r w:rsidRPr="00ED188C">
              <w:rPr>
                <w:rFonts w:ascii="Arial" w:eastAsia="Times New Roman" w:hAnsi="Arial" w:cs="Arial"/>
                <w:bCs/>
                <w:sz w:val="18"/>
                <w:szCs w:val="18"/>
              </w:rPr>
              <w:tab/>
            </w:r>
            <w:r w:rsidRPr="00ED188C">
              <w:rPr>
                <w:rFonts w:ascii="Arial" w:eastAsia="Times New Roman" w:hAnsi="Arial" w:cs="Arial"/>
                <w:sz w:val="18"/>
                <w:szCs w:val="18"/>
              </w:rPr>
              <w:t xml:space="preserve">Small appliances (including food processors, </w:t>
            </w:r>
            <w:r w:rsidRPr="00ED188C">
              <w:rPr>
                <w:rFonts w:ascii="Arial" w:eastAsia="Times New Roman" w:hAnsi="Arial" w:cs="Arial"/>
                <w:sz w:val="18"/>
                <w:szCs w:val="18"/>
              </w:rPr>
              <w:tab/>
            </w:r>
            <w:r w:rsidRPr="00ED188C">
              <w:rPr>
                <w:rFonts w:ascii="Arial" w:eastAsia="Times New Roman" w:hAnsi="Arial" w:cs="Arial"/>
                <w:sz w:val="18"/>
                <w:szCs w:val="18"/>
              </w:rPr>
              <w:tab/>
            </w:r>
            <w:r w:rsidRPr="00ED188C">
              <w:rPr>
                <w:rFonts w:ascii="Arial" w:eastAsia="Times New Roman" w:hAnsi="Arial" w:cs="Arial"/>
                <w:sz w:val="18"/>
                <w:szCs w:val="18"/>
              </w:rPr>
              <w:tab/>
              <w:t>blenders, stick mixers)</w:t>
            </w:r>
          </w:p>
        </w:tc>
        <w:tc>
          <w:tcPr>
            <w:tcW w:w="1843" w:type="dxa"/>
          </w:tcPr>
          <w:p w14:paraId="48708E5A" w14:textId="77777777" w:rsidR="00ED188C" w:rsidRPr="00ED188C" w:rsidRDefault="00ED188C" w:rsidP="00ED188C">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ED188C">
              <w:rPr>
                <w:rFonts w:ascii="Arial" w:eastAsia="Arial" w:hAnsi="Arial"/>
                <w:color w:val="000000"/>
                <w:sz w:val="18"/>
                <w:szCs w:val="20"/>
                <w:lang w:eastAsia="en-US"/>
              </w:rPr>
              <w:t>4</w:t>
            </w:r>
          </w:p>
        </w:tc>
        <w:tc>
          <w:tcPr>
            <w:tcW w:w="1418" w:type="dxa"/>
          </w:tcPr>
          <w:p w14:paraId="211200FE" w14:textId="77777777" w:rsidR="00ED188C" w:rsidRPr="00ED188C" w:rsidRDefault="00ED188C" w:rsidP="00ED188C">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ED188C">
              <w:rPr>
                <w:rFonts w:ascii="Arial" w:eastAsia="Arial" w:hAnsi="Arial"/>
                <w:color w:val="000000"/>
                <w:sz w:val="18"/>
                <w:szCs w:val="20"/>
                <w:lang w:eastAsia="en-US"/>
              </w:rPr>
              <w:t>*</w:t>
            </w:r>
          </w:p>
        </w:tc>
        <w:tc>
          <w:tcPr>
            <w:tcW w:w="1559" w:type="dxa"/>
          </w:tcPr>
          <w:p w14:paraId="4ABCD223" w14:textId="77777777" w:rsidR="00ED188C" w:rsidRPr="00ED188C" w:rsidRDefault="00ED188C" w:rsidP="00ED188C">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ED188C">
              <w:rPr>
                <w:rFonts w:ascii="Arial" w:eastAsia="Times New Roman" w:hAnsi="Arial" w:cs="Arial"/>
                <w:sz w:val="18"/>
                <w:szCs w:val="18"/>
              </w:rPr>
              <w:t>1 Jul 2019</w:t>
            </w:r>
          </w:p>
        </w:tc>
      </w:tr>
    </w:tbl>
    <w:p w14:paraId="432DE8C6" w14:textId="77777777" w:rsidR="00ED188C" w:rsidRDefault="00ED188C" w:rsidP="00ED188C">
      <w:pPr>
        <w:spacing w:after="120"/>
        <w:rPr>
          <w:rFonts w:ascii="Arial" w:hAnsi="Arial" w:cs="Arial"/>
          <w:sz w:val="22"/>
          <w:szCs w:val="22"/>
        </w:rPr>
      </w:pPr>
    </w:p>
    <w:p w14:paraId="5347C5AD" w14:textId="77777777" w:rsidR="00ED188C" w:rsidRDefault="00ED188C" w:rsidP="00ED188C">
      <w:pPr>
        <w:rPr>
          <w:i/>
        </w:rPr>
      </w:pPr>
      <w:r w:rsidRPr="00A90161">
        <w:rPr>
          <w:i/>
        </w:rPr>
        <w:t>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43"/>
        <w:gridCol w:w="1418"/>
        <w:gridCol w:w="1559"/>
      </w:tblGrid>
      <w:tr w:rsidR="00ED188C" w:rsidRPr="00ED188C" w14:paraId="126195C5" w14:textId="77777777" w:rsidTr="0058161D">
        <w:trPr>
          <w:cantSplit/>
        </w:trPr>
        <w:tc>
          <w:tcPr>
            <w:tcW w:w="4678" w:type="dxa"/>
          </w:tcPr>
          <w:p w14:paraId="599E43A6" w14:textId="1BF3E0AB" w:rsidR="00ED188C" w:rsidRPr="00ED188C" w:rsidRDefault="00ED188C" w:rsidP="0057159E">
            <w:pPr>
              <w:tabs>
                <w:tab w:val="left" w:pos="284"/>
                <w:tab w:val="left" w:pos="567"/>
                <w:tab w:val="left" w:pos="851"/>
                <w:tab w:val="left" w:pos="1134"/>
                <w:tab w:val="left" w:pos="1418"/>
              </w:tabs>
              <w:spacing w:before="20" w:after="20" w:line="240" w:lineRule="atLeast"/>
              <w:rPr>
                <w:rFonts w:ascii="Arial" w:eastAsia="Arial" w:hAnsi="Arial"/>
                <w:color w:val="000000"/>
                <w:sz w:val="18"/>
                <w:szCs w:val="20"/>
                <w:lang w:eastAsia="en-US"/>
              </w:rPr>
            </w:pPr>
            <w:r w:rsidRPr="00ED188C">
              <w:rPr>
                <w:rFonts w:ascii="Arial" w:eastAsia="Times New Roman" w:hAnsi="Arial" w:cs="Arial"/>
                <w:bCs/>
                <w:sz w:val="18"/>
                <w:szCs w:val="18"/>
              </w:rPr>
              <w:tab/>
            </w:r>
            <w:r w:rsidRPr="00ED188C">
              <w:rPr>
                <w:rFonts w:ascii="Arial" w:eastAsia="Times New Roman" w:hAnsi="Arial" w:cs="Arial"/>
                <w:bCs/>
                <w:sz w:val="18"/>
                <w:szCs w:val="18"/>
              </w:rPr>
              <w:tab/>
            </w:r>
            <w:r w:rsidRPr="00ED188C">
              <w:rPr>
                <w:rFonts w:ascii="Arial" w:eastAsia="Times New Roman" w:hAnsi="Arial" w:cs="Arial"/>
                <w:sz w:val="18"/>
                <w:szCs w:val="18"/>
              </w:rPr>
              <w:t xml:space="preserve">Small appliances </w:t>
            </w:r>
            <w:r w:rsidR="0057159E" w:rsidRPr="0057159E">
              <w:rPr>
                <w:rFonts w:ascii="Arial" w:eastAsia="Times New Roman" w:hAnsi="Arial" w:cs="Arial"/>
                <w:sz w:val="18"/>
                <w:szCs w:val="18"/>
              </w:rPr>
              <w:t xml:space="preserve">(including blenders, food </w:t>
            </w:r>
            <w:r w:rsidR="0057159E">
              <w:rPr>
                <w:rFonts w:ascii="Arial" w:eastAsia="Times New Roman" w:hAnsi="Arial" w:cs="Arial"/>
                <w:sz w:val="18"/>
                <w:szCs w:val="18"/>
              </w:rPr>
              <w:tab/>
            </w:r>
            <w:r w:rsidR="0057159E">
              <w:rPr>
                <w:rFonts w:ascii="Arial" w:eastAsia="Times New Roman" w:hAnsi="Arial" w:cs="Arial"/>
                <w:sz w:val="18"/>
                <w:szCs w:val="18"/>
              </w:rPr>
              <w:tab/>
            </w:r>
            <w:r w:rsidR="0057159E">
              <w:rPr>
                <w:rFonts w:ascii="Arial" w:eastAsia="Times New Roman" w:hAnsi="Arial" w:cs="Arial"/>
                <w:sz w:val="18"/>
                <w:szCs w:val="18"/>
              </w:rPr>
              <w:tab/>
            </w:r>
            <w:r w:rsidR="0057159E" w:rsidRPr="0057159E">
              <w:rPr>
                <w:rFonts w:ascii="Arial" w:eastAsia="Times New Roman" w:hAnsi="Arial" w:cs="Arial"/>
                <w:sz w:val="18"/>
                <w:szCs w:val="18"/>
              </w:rPr>
              <w:t>processors, meat slicers, stick mixers)</w:t>
            </w:r>
          </w:p>
        </w:tc>
        <w:tc>
          <w:tcPr>
            <w:tcW w:w="1843" w:type="dxa"/>
          </w:tcPr>
          <w:p w14:paraId="27962D65" w14:textId="77777777" w:rsidR="00ED188C" w:rsidRPr="00ED188C" w:rsidRDefault="00ED188C" w:rsidP="00ED188C">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ED188C">
              <w:rPr>
                <w:rFonts w:ascii="Arial" w:eastAsia="Arial" w:hAnsi="Arial"/>
                <w:color w:val="000000"/>
                <w:sz w:val="18"/>
                <w:szCs w:val="20"/>
                <w:lang w:eastAsia="en-US"/>
              </w:rPr>
              <w:t>4</w:t>
            </w:r>
          </w:p>
        </w:tc>
        <w:tc>
          <w:tcPr>
            <w:tcW w:w="1418" w:type="dxa"/>
          </w:tcPr>
          <w:p w14:paraId="4758395B" w14:textId="77777777" w:rsidR="00ED188C" w:rsidRPr="00ED188C" w:rsidRDefault="00ED188C" w:rsidP="00ED188C">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ED188C">
              <w:rPr>
                <w:rFonts w:ascii="Arial" w:eastAsia="Arial" w:hAnsi="Arial"/>
                <w:color w:val="000000"/>
                <w:sz w:val="18"/>
                <w:szCs w:val="20"/>
                <w:lang w:eastAsia="en-US"/>
              </w:rPr>
              <w:t>*</w:t>
            </w:r>
          </w:p>
        </w:tc>
        <w:tc>
          <w:tcPr>
            <w:tcW w:w="1559" w:type="dxa"/>
          </w:tcPr>
          <w:p w14:paraId="1E9D44B5" w14:textId="77777777" w:rsidR="00ED188C" w:rsidRPr="00ED188C" w:rsidRDefault="00ED188C" w:rsidP="00ED188C">
            <w:pPr>
              <w:tabs>
                <w:tab w:val="left" w:pos="284"/>
                <w:tab w:val="left" w:pos="567"/>
                <w:tab w:val="left" w:pos="851"/>
                <w:tab w:val="left" w:pos="1134"/>
                <w:tab w:val="left" w:pos="1418"/>
              </w:tabs>
              <w:spacing w:before="20" w:after="20" w:line="240" w:lineRule="atLeast"/>
              <w:jc w:val="center"/>
              <w:rPr>
                <w:rFonts w:ascii="Arial" w:eastAsia="Arial" w:hAnsi="Arial"/>
                <w:color w:val="000000"/>
                <w:sz w:val="18"/>
                <w:szCs w:val="20"/>
                <w:lang w:eastAsia="en-US"/>
              </w:rPr>
            </w:pPr>
            <w:r w:rsidRPr="00ED188C">
              <w:rPr>
                <w:rFonts w:ascii="Arial" w:eastAsia="Times New Roman" w:hAnsi="Arial" w:cs="Arial"/>
                <w:sz w:val="18"/>
                <w:szCs w:val="18"/>
              </w:rPr>
              <w:t>1 Jul 2019</w:t>
            </w:r>
          </w:p>
        </w:tc>
      </w:tr>
    </w:tbl>
    <w:p w14:paraId="6BDEC33A" w14:textId="77777777" w:rsidR="00ED188C" w:rsidRDefault="00ED188C" w:rsidP="007708DE">
      <w:pPr>
        <w:rPr>
          <w:rFonts w:ascii="Arial" w:hAnsi="Arial" w:cs="Arial"/>
          <w:b/>
        </w:rPr>
      </w:pPr>
    </w:p>
    <w:p w14:paraId="1B9E2B45" w14:textId="77777777" w:rsidR="00ED188C" w:rsidRDefault="00ED188C" w:rsidP="007708DE">
      <w:pPr>
        <w:rPr>
          <w:rFonts w:ascii="Arial" w:hAnsi="Arial" w:cs="Arial"/>
          <w:b/>
        </w:rPr>
      </w:pPr>
    </w:p>
    <w:p w14:paraId="5209300B" w14:textId="0CBB2581" w:rsidR="00A90161" w:rsidRPr="00A90161" w:rsidRDefault="00A90161" w:rsidP="007708DE">
      <w:pPr>
        <w:rPr>
          <w:rFonts w:ascii="Arial" w:hAnsi="Arial" w:cs="Arial"/>
          <w:b/>
          <w:i/>
        </w:rPr>
      </w:pPr>
      <w:r>
        <w:rPr>
          <w:rFonts w:ascii="Arial" w:hAnsi="Arial" w:cs="Arial"/>
          <w:b/>
        </w:rPr>
        <w:t>[1</w:t>
      </w:r>
      <w:r w:rsidR="00ED188C">
        <w:rPr>
          <w:rFonts w:ascii="Arial" w:hAnsi="Arial" w:cs="Arial"/>
          <w:b/>
        </w:rPr>
        <w:t>9</w:t>
      </w:r>
      <w:r w:rsidRPr="00A90161">
        <w:rPr>
          <w:rFonts w:ascii="Arial" w:hAnsi="Arial" w:cs="Arial"/>
          <w:b/>
        </w:rPr>
        <w:t xml:space="preserve">] </w:t>
      </w:r>
      <w:r w:rsidRPr="00A90161">
        <w:rPr>
          <w:rFonts w:ascii="Arial" w:hAnsi="Arial" w:cs="Arial"/>
          <w:b/>
        </w:rPr>
        <w:tab/>
        <w:t xml:space="preserve">Table A, industry </w:t>
      </w:r>
      <w:r w:rsidRPr="000D0073">
        <w:rPr>
          <w:rFonts w:ascii="Arial" w:hAnsi="Arial" w:cs="Arial"/>
          <w:b/>
        </w:rPr>
        <w:t>category</w:t>
      </w:r>
      <w:r w:rsidRPr="00A90161">
        <w:rPr>
          <w:rFonts w:ascii="Arial" w:hAnsi="Arial" w:cs="Arial"/>
          <w:b/>
          <w:i/>
        </w:rPr>
        <w:t xml:space="preserve"> HEALTH CARE AND SOCIAL ASSISTANCE</w:t>
      </w:r>
      <w:r>
        <w:rPr>
          <w:rFonts w:ascii="Arial" w:hAnsi="Arial" w:cs="Arial"/>
          <w:b/>
        </w:rPr>
        <w:t xml:space="preserve"> </w:t>
      </w:r>
      <w:r w:rsidRPr="00A90161">
        <w:rPr>
          <w:rFonts w:ascii="Arial" w:hAnsi="Arial" w:cs="Arial"/>
          <w:b/>
          <w:i/>
        </w:rPr>
        <w:t>(8</w:t>
      </w:r>
      <w:r>
        <w:rPr>
          <w:rFonts w:ascii="Arial" w:hAnsi="Arial" w:cs="Arial"/>
          <w:b/>
          <w:i/>
        </w:rPr>
        <w:t>4010</w:t>
      </w:r>
      <w:r w:rsidRPr="00A90161">
        <w:rPr>
          <w:rFonts w:ascii="Arial" w:hAnsi="Arial" w:cs="Arial"/>
          <w:b/>
          <w:i/>
        </w:rPr>
        <w:t xml:space="preserve"> to 8</w:t>
      </w:r>
      <w:r>
        <w:rPr>
          <w:rFonts w:ascii="Arial" w:hAnsi="Arial" w:cs="Arial"/>
          <w:b/>
          <w:i/>
        </w:rPr>
        <w:t>7900</w:t>
      </w:r>
      <w:r w:rsidRPr="00A90161">
        <w:rPr>
          <w:rFonts w:ascii="Arial" w:hAnsi="Arial" w:cs="Arial"/>
          <w:b/>
          <w:i/>
        </w:rPr>
        <w:t>)</w:t>
      </w:r>
      <w:r>
        <w:rPr>
          <w:rFonts w:ascii="Arial" w:hAnsi="Arial" w:cs="Arial"/>
          <w:b/>
          <w:i/>
        </w:rPr>
        <w:t xml:space="preserve">, </w:t>
      </w:r>
      <w:r w:rsidR="00880DA5" w:rsidRPr="000D0073">
        <w:rPr>
          <w:rFonts w:ascii="Arial" w:hAnsi="Arial" w:cs="Arial"/>
          <w:b/>
        </w:rPr>
        <w:t>after</w:t>
      </w:r>
      <w:r w:rsidRPr="000D0073">
        <w:rPr>
          <w:rFonts w:ascii="Arial" w:hAnsi="Arial" w:cs="Arial"/>
          <w:b/>
        </w:rPr>
        <w:t xml:space="preserve"> sub-category</w:t>
      </w:r>
      <w:r w:rsidR="007708DE">
        <w:rPr>
          <w:rFonts w:ascii="Arial" w:hAnsi="Arial" w:cs="Arial"/>
          <w:b/>
          <w:i/>
        </w:rPr>
        <w:t xml:space="preserve"> </w:t>
      </w:r>
      <w:r w:rsidR="007708DE" w:rsidRPr="007708DE">
        <w:rPr>
          <w:rFonts w:ascii="Arial" w:hAnsi="Arial" w:cs="Arial"/>
          <w:b/>
          <w:i/>
        </w:rPr>
        <w:t xml:space="preserve">Retirement village and accommodation for the aged </w:t>
      </w:r>
      <w:r w:rsidR="00857232" w:rsidRPr="007708DE">
        <w:rPr>
          <w:rFonts w:ascii="Arial" w:hAnsi="Arial" w:cs="Arial"/>
          <w:b/>
          <w:i/>
        </w:rPr>
        <w:t>operation (</w:t>
      </w:r>
      <w:r w:rsidR="007708DE" w:rsidRPr="007708DE">
        <w:rPr>
          <w:rFonts w:ascii="Arial" w:hAnsi="Arial" w:cs="Arial"/>
          <w:b/>
          <w:i/>
        </w:rPr>
        <w:t>86011 to 86012)</w:t>
      </w:r>
      <w:r>
        <w:rPr>
          <w:rFonts w:ascii="Arial" w:hAnsi="Arial" w:cs="Arial"/>
          <w:b/>
          <w:i/>
        </w:rPr>
        <w:t xml:space="preserve"> </w:t>
      </w:r>
    </w:p>
    <w:p w14:paraId="028251BD" w14:textId="77777777" w:rsidR="003E3E24" w:rsidRDefault="003E3E24" w:rsidP="003C73E4">
      <w:pPr>
        <w:rPr>
          <w:rFonts w:ascii="Arial" w:hAnsi="Arial" w:cs="Arial"/>
          <w:sz w:val="22"/>
          <w:szCs w:val="22"/>
        </w:rPr>
      </w:pPr>
    </w:p>
    <w:p w14:paraId="59B05B5B" w14:textId="4183B7A1" w:rsidR="009526B4" w:rsidRDefault="00A90161" w:rsidP="003C73E4">
      <w:pPr>
        <w:rPr>
          <w:i/>
          <w:szCs w:val="22"/>
        </w:rPr>
      </w:pPr>
      <w:r w:rsidRPr="009526B4">
        <w:rPr>
          <w:i/>
          <w:szCs w:val="22"/>
        </w:rPr>
        <w:t>Insert</w:t>
      </w:r>
    </w:p>
    <w:tbl>
      <w:tblPr>
        <w:tblW w:w="95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701"/>
        <w:gridCol w:w="1418"/>
        <w:gridCol w:w="1561"/>
      </w:tblGrid>
      <w:tr w:rsidR="00454436" w:rsidRPr="007F06B9" w14:paraId="4FDEB709" w14:textId="77777777" w:rsidTr="007777A1">
        <w:trPr>
          <w:cantSplit/>
          <w:tblHeader/>
        </w:trPr>
        <w:tc>
          <w:tcPr>
            <w:tcW w:w="9500" w:type="dxa"/>
            <w:gridSpan w:val="4"/>
            <w:vAlign w:val="center"/>
          </w:tcPr>
          <w:p w14:paraId="0054D78E" w14:textId="77777777" w:rsidR="00454436" w:rsidRPr="007F06B9" w:rsidRDefault="00454436" w:rsidP="007777A1">
            <w:pPr>
              <w:pStyle w:val="heading11"/>
              <w:tabs>
                <w:tab w:val="left" w:pos="1418"/>
              </w:tabs>
              <w:spacing w:before="20" w:after="20"/>
              <w:rPr>
                <w:rFonts w:ascii="Arial" w:hAnsi="Arial" w:cs="Arial"/>
                <w:sz w:val="22"/>
                <w:szCs w:val="22"/>
              </w:rPr>
            </w:pPr>
            <w:r w:rsidRPr="007F06B9">
              <w:rPr>
                <w:rFonts w:ascii="Arial" w:hAnsi="Arial" w:cs="Arial"/>
                <w:sz w:val="22"/>
                <w:szCs w:val="22"/>
              </w:rPr>
              <w:t>Child care services</w:t>
            </w:r>
          </w:p>
          <w:p w14:paraId="51DE1529" w14:textId="77777777" w:rsidR="00454436" w:rsidRPr="000D0073" w:rsidRDefault="00454436" w:rsidP="007777A1">
            <w:pPr>
              <w:keepNext/>
              <w:keepLines/>
              <w:tabs>
                <w:tab w:val="left" w:pos="284"/>
                <w:tab w:val="left" w:pos="567"/>
                <w:tab w:val="left" w:pos="851"/>
                <w:tab w:val="left" w:pos="1134"/>
                <w:tab w:val="left" w:pos="1418"/>
              </w:tabs>
              <w:spacing w:before="20" w:after="20"/>
              <w:jc w:val="center"/>
              <w:rPr>
                <w:rFonts w:ascii="Arial" w:hAnsi="Arial" w:cs="Arial"/>
                <w:i/>
                <w:sz w:val="20"/>
                <w:szCs w:val="20"/>
              </w:rPr>
            </w:pPr>
            <w:r w:rsidRPr="000D0073">
              <w:rPr>
                <w:rFonts w:ascii="Arial" w:hAnsi="Arial" w:cs="Arial"/>
                <w:b/>
                <w:i/>
                <w:sz w:val="20"/>
                <w:szCs w:val="20"/>
              </w:rPr>
              <w:t>(87100)</w:t>
            </w:r>
          </w:p>
        </w:tc>
      </w:tr>
      <w:tr w:rsidR="00454436" w:rsidRPr="007F06B9" w14:paraId="0668B4CF" w14:textId="77777777" w:rsidTr="007777A1">
        <w:trPr>
          <w:cantSplit/>
          <w:tblHeader/>
        </w:trPr>
        <w:tc>
          <w:tcPr>
            <w:tcW w:w="4820" w:type="dxa"/>
            <w:tcBorders>
              <w:top w:val="single" w:sz="4" w:space="0" w:color="auto"/>
              <w:left w:val="single" w:sz="4" w:space="0" w:color="auto"/>
              <w:bottom w:val="single" w:sz="4" w:space="0" w:color="auto"/>
              <w:right w:val="single" w:sz="4" w:space="0" w:color="auto"/>
            </w:tcBorders>
            <w:vAlign w:val="center"/>
          </w:tcPr>
          <w:p w14:paraId="2E20C723" w14:textId="77777777" w:rsidR="00454436" w:rsidRPr="007F06B9" w:rsidRDefault="00454436" w:rsidP="007777A1">
            <w:pPr>
              <w:keepNext/>
              <w:widowControl w:val="0"/>
              <w:tabs>
                <w:tab w:val="left" w:pos="284"/>
                <w:tab w:val="left" w:pos="567"/>
                <w:tab w:val="left" w:pos="851"/>
                <w:tab w:val="left" w:pos="1134"/>
              </w:tabs>
              <w:spacing w:before="20" w:after="20"/>
              <w:jc w:val="center"/>
              <w:rPr>
                <w:rFonts w:ascii="Arial" w:hAnsi="Arial" w:cs="Arial"/>
                <w:b/>
                <w:sz w:val="18"/>
                <w:szCs w:val="18"/>
              </w:rPr>
            </w:pPr>
            <w:r w:rsidRPr="007F06B9">
              <w:rPr>
                <w:rFonts w:ascii="Arial" w:hAnsi="Arial" w:cs="Arial"/>
                <w:b/>
                <w:sz w:val="18"/>
                <w:szCs w:val="18"/>
              </w:rPr>
              <w:t>ASSET</w:t>
            </w:r>
          </w:p>
        </w:tc>
        <w:tc>
          <w:tcPr>
            <w:tcW w:w="1701" w:type="dxa"/>
            <w:tcBorders>
              <w:top w:val="single" w:sz="4" w:space="0" w:color="auto"/>
              <w:left w:val="single" w:sz="4" w:space="0" w:color="auto"/>
              <w:bottom w:val="single" w:sz="4" w:space="0" w:color="auto"/>
              <w:right w:val="single" w:sz="4" w:space="0" w:color="auto"/>
            </w:tcBorders>
            <w:vAlign w:val="center"/>
          </w:tcPr>
          <w:p w14:paraId="3A844EA6" w14:textId="77777777" w:rsidR="00454436" w:rsidRPr="007F06B9" w:rsidRDefault="00454436" w:rsidP="007777A1">
            <w:pPr>
              <w:keepNext/>
              <w:widowControl w:val="0"/>
              <w:tabs>
                <w:tab w:val="left" w:pos="284"/>
                <w:tab w:val="left" w:pos="567"/>
                <w:tab w:val="left" w:pos="851"/>
                <w:tab w:val="left" w:pos="1134"/>
              </w:tabs>
              <w:spacing w:before="20" w:after="20"/>
              <w:jc w:val="center"/>
              <w:rPr>
                <w:rFonts w:ascii="Arial" w:hAnsi="Arial" w:cs="Arial"/>
                <w:b/>
                <w:sz w:val="18"/>
              </w:rPr>
            </w:pPr>
            <w:r w:rsidRPr="007F06B9">
              <w:rPr>
                <w:rFonts w:ascii="Arial" w:hAnsi="Arial" w:cs="Arial"/>
                <w:b/>
                <w:sz w:val="18"/>
              </w:rPr>
              <w:t>LIFE (YEARS)</w:t>
            </w:r>
          </w:p>
        </w:tc>
        <w:tc>
          <w:tcPr>
            <w:tcW w:w="1418" w:type="dxa"/>
            <w:tcBorders>
              <w:top w:val="single" w:sz="4" w:space="0" w:color="auto"/>
              <w:left w:val="single" w:sz="4" w:space="0" w:color="auto"/>
              <w:bottom w:val="single" w:sz="4" w:space="0" w:color="auto"/>
              <w:right w:val="single" w:sz="4" w:space="0" w:color="auto"/>
            </w:tcBorders>
            <w:vAlign w:val="center"/>
          </w:tcPr>
          <w:p w14:paraId="00CA1458" w14:textId="77777777" w:rsidR="00454436" w:rsidRPr="007F06B9" w:rsidRDefault="00454436" w:rsidP="007777A1">
            <w:pPr>
              <w:keepNext/>
              <w:widowControl w:val="0"/>
              <w:tabs>
                <w:tab w:val="left" w:pos="284"/>
                <w:tab w:val="left" w:pos="567"/>
                <w:tab w:val="left" w:pos="851"/>
                <w:tab w:val="left" w:pos="1134"/>
              </w:tabs>
              <w:spacing w:before="20" w:after="20"/>
              <w:jc w:val="center"/>
              <w:rPr>
                <w:rFonts w:ascii="Arial" w:hAnsi="Arial" w:cs="Arial"/>
                <w:b/>
                <w:sz w:val="18"/>
              </w:rPr>
            </w:pPr>
            <w:r w:rsidRPr="007F06B9">
              <w:rPr>
                <w:rFonts w:ascii="Arial" w:hAnsi="Arial" w:cs="Arial"/>
                <w:b/>
                <w:sz w:val="18"/>
              </w:rPr>
              <w:t>REVIEWED</w:t>
            </w:r>
          </w:p>
        </w:tc>
        <w:tc>
          <w:tcPr>
            <w:tcW w:w="1561" w:type="dxa"/>
            <w:tcBorders>
              <w:top w:val="single" w:sz="4" w:space="0" w:color="auto"/>
              <w:left w:val="single" w:sz="4" w:space="0" w:color="auto"/>
              <w:bottom w:val="single" w:sz="4" w:space="0" w:color="auto"/>
              <w:right w:val="single" w:sz="4" w:space="0" w:color="auto"/>
            </w:tcBorders>
            <w:vAlign w:val="center"/>
          </w:tcPr>
          <w:p w14:paraId="637B25DF" w14:textId="77777777" w:rsidR="00454436" w:rsidRPr="007F06B9" w:rsidRDefault="00454436" w:rsidP="007777A1">
            <w:pPr>
              <w:keepNext/>
              <w:widowControl w:val="0"/>
              <w:tabs>
                <w:tab w:val="left" w:pos="284"/>
                <w:tab w:val="left" w:pos="567"/>
                <w:tab w:val="left" w:pos="851"/>
                <w:tab w:val="left" w:pos="1134"/>
              </w:tabs>
              <w:spacing w:before="20" w:after="20"/>
              <w:jc w:val="center"/>
              <w:rPr>
                <w:rFonts w:ascii="Arial" w:hAnsi="Arial" w:cs="Arial"/>
                <w:b/>
                <w:sz w:val="18"/>
              </w:rPr>
            </w:pPr>
            <w:r w:rsidRPr="007F06B9">
              <w:rPr>
                <w:rFonts w:ascii="Arial" w:hAnsi="Arial" w:cs="Arial"/>
                <w:b/>
                <w:sz w:val="18"/>
              </w:rPr>
              <w:t>DATE OF APPLICATION</w:t>
            </w:r>
          </w:p>
        </w:tc>
      </w:tr>
      <w:tr w:rsidR="00454436" w:rsidRPr="00BE2ED9" w14:paraId="268D7698" w14:textId="77777777" w:rsidTr="007777A1">
        <w:trPr>
          <w:cantSplit/>
        </w:trPr>
        <w:tc>
          <w:tcPr>
            <w:tcW w:w="4820" w:type="dxa"/>
          </w:tcPr>
          <w:p w14:paraId="79ED0B23"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Audio visual assets</w:t>
            </w:r>
          </w:p>
        </w:tc>
        <w:tc>
          <w:tcPr>
            <w:tcW w:w="1701" w:type="dxa"/>
          </w:tcPr>
          <w:p w14:paraId="15D148C9"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5</w:t>
            </w:r>
          </w:p>
        </w:tc>
        <w:tc>
          <w:tcPr>
            <w:tcW w:w="1418" w:type="dxa"/>
          </w:tcPr>
          <w:p w14:paraId="18E1FF4B"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310BA388"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7B3225F9" w14:textId="77777777" w:rsidTr="007777A1">
        <w:trPr>
          <w:cantSplit/>
        </w:trPr>
        <w:tc>
          <w:tcPr>
            <w:tcW w:w="4820" w:type="dxa"/>
          </w:tcPr>
          <w:p w14:paraId="1C0B650F"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18"/>
                <w:lang w:eastAsia="en-US"/>
              </w:rPr>
            </w:pPr>
            <w:r w:rsidRPr="00BE2ED9">
              <w:rPr>
                <w:rFonts w:ascii="Arial" w:eastAsia="Arial" w:hAnsi="Arial" w:cs="Arial"/>
                <w:sz w:val="18"/>
                <w:szCs w:val="18"/>
                <w:lang w:eastAsia="en-US"/>
              </w:rPr>
              <w:t>Augmented reality (AR) interactive sandboxes (incorporating projectors)</w:t>
            </w:r>
          </w:p>
        </w:tc>
        <w:tc>
          <w:tcPr>
            <w:tcW w:w="1701" w:type="dxa"/>
          </w:tcPr>
          <w:p w14:paraId="7C30C0FE"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5</w:t>
            </w:r>
          </w:p>
        </w:tc>
        <w:tc>
          <w:tcPr>
            <w:tcW w:w="1418" w:type="dxa"/>
          </w:tcPr>
          <w:p w14:paraId="7568DA97"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5296B888"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788960F0" w14:textId="77777777" w:rsidTr="007777A1">
        <w:trPr>
          <w:cantSplit/>
        </w:trPr>
        <w:tc>
          <w:tcPr>
            <w:tcW w:w="4820" w:type="dxa"/>
          </w:tcPr>
          <w:p w14:paraId="4DE7C93A"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Electronic whiteboards (including touch screen  interactive digital boards)</w:t>
            </w:r>
          </w:p>
        </w:tc>
        <w:tc>
          <w:tcPr>
            <w:tcW w:w="1701" w:type="dxa"/>
          </w:tcPr>
          <w:p w14:paraId="501F9501"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6</w:t>
            </w:r>
          </w:p>
        </w:tc>
        <w:tc>
          <w:tcPr>
            <w:tcW w:w="1418" w:type="dxa"/>
          </w:tcPr>
          <w:p w14:paraId="66A42685"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4266B061"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2E4B386A" w14:textId="77777777" w:rsidTr="007777A1">
        <w:trPr>
          <w:cantSplit/>
        </w:trPr>
        <w:tc>
          <w:tcPr>
            <w:tcW w:w="4820" w:type="dxa"/>
          </w:tcPr>
          <w:p w14:paraId="4958C003" w14:textId="77777777" w:rsidR="00454436" w:rsidRPr="00BE2ED9" w:rsidRDefault="00454436" w:rsidP="007777A1">
            <w:pPr>
              <w:tabs>
                <w:tab w:val="left" w:pos="284"/>
                <w:tab w:val="left" w:pos="567"/>
                <w:tab w:val="left" w:pos="851"/>
                <w:tab w:val="left" w:pos="1134"/>
              </w:tabs>
              <w:spacing w:before="20" w:after="20"/>
              <w:ind w:left="567" w:hanging="567"/>
              <w:rPr>
                <w:rFonts w:ascii="Arial" w:eastAsia="Arial" w:hAnsi="Arial" w:cs="Arial"/>
                <w:sz w:val="18"/>
                <w:szCs w:val="20"/>
                <w:lang w:eastAsia="en-US"/>
              </w:rPr>
            </w:pPr>
            <w:r w:rsidRPr="00BE2ED9">
              <w:rPr>
                <w:rFonts w:ascii="Arial" w:eastAsia="Arial" w:hAnsi="Arial" w:cs="Arial"/>
                <w:sz w:val="18"/>
                <w:szCs w:val="20"/>
                <w:lang w:eastAsia="en-US"/>
              </w:rPr>
              <w:t>Furniture used by children, freestanding:</w:t>
            </w:r>
          </w:p>
        </w:tc>
        <w:tc>
          <w:tcPr>
            <w:tcW w:w="1701" w:type="dxa"/>
          </w:tcPr>
          <w:p w14:paraId="6CCB116C"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418" w:type="dxa"/>
          </w:tcPr>
          <w:p w14:paraId="45685060"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561" w:type="dxa"/>
          </w:tcPr>
          <w:p w14:paraId="4DE03B2E"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r>
      <w:tr w:rsidR="00454436" w:rsidRPr="00BE2ED9" w14:paraId="332A91FA" w14:textId="77777777" w:rsidTr="007777A1">
        <w:trPr>
          <w:cantSplit/>
        </w:trPr>
        <w:tc>
          <w:tcPr>
            <w:tcW w:w="4820" w:type="dxa"/>
          </w:tcPr>
          <w:p w14:paraId="16C01925"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 xml:space="preserve">Age specific (including cots, changing tables, floor </w:t>
            </w:r>
            <w:r>
              <w:rPr>
                <w:rFonts w:ascii="Arial" w:eastAsia="Arial" w:hAnsi="Arial" w:cs="Arial"/>
                <w:sz w:val="18"/>
                <w:szCs w:val="20"/>
                <w:lang w:eastAsia="en-US"/>
              </w:rPr>
              <w:tab/>
            </w:r>
            <w:r w:rsidRPr="00BE2ED9">
              <w:rPr>
                <w:rFonts w:ascii="Arial" w:eastAsia="Arial" w:hAnsi="Arial" w:cs="Arial"/>
                <w:sz w:val="18"/>
                <w:szCs w:val="20"/>
                <w:lang w:eastAsia="en-US"/>
              </w:rPr>
              <w:t xml:space="preserve">sleeping mattresses, high and low feeding chairs, and </w:t>
            </w:r>
            <w:r>
              <w:rPr>
                <w:rFonts w:ascii="Arial" w:eastAsia="Arial" w:hAnsi="Arial" w:cs="Arial"/>
                <w:sz w:val="18"/>
                <w:szCs w:val="20"/>
                <w:lang w:eastAsia="en-US"/>
              </w:rPr>
              <w:tab/>
            </w:r>
            <w:r w:rsidRPr="00BE2ED9">
              <w:rPr>
                <w:rFonts w:ascii="Arial" w:eastAsia="Arial" w:hAnsi="Arial" w:cs="Arial"/>
                <w:sz w:val="18"/>
                <w:szCs w:val="20"/>
                <w:lang w:eastAsia="en-US"/>
              </w:rPr>
              <w:t>stackable beds)</w:t>
            </w:r>
          </w:p>
        </w:tc>
        <w:tc>
          <w:tcPr>
            <w:tcW w:w="1701" w:type="dxa"/>
          </w:tcPr>
          <w:p w14:paraId="629163BA"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5</w:t>
            </w:r>
          </w:p>
        </w:tc>
        <w:tc>
          <w:tcPr>
            <w:tcW w:w="1418" w:type="dxa"/>
          </w:tcPr>
          <w:p w14:paraId="7EABB4C0"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1C423651"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43F5B2DB" w14:textId="77777777" w:rsidTr="007777A1">
        <w:trPr>
          <w:cantSplit/>
        </w:trPr>
        <w:tc>
          <w:tcPr>
            <w:tcW w:w="4820" w:type="dxa"/>
          </w:tcPr>
          <w:p w14:paraId="032EE16A" w14:textId="77777777" w:rsidR="00454436" w:rsidRPr="00BE2ED9" w:rsidRDefault="00454436" w:rsidP="007777A1">
            <w:pPr>
              <w:tabs>
                <w:tab w:val="left" w:pos="284"/>
                <w:tab w:val="left" w:pos="567"/>
                <w:tab w:val="left" w:pos="851"/>
                <w:tab w:val="left" w:pos="1134"/>
              </w:tabs>
              <w:spacing w:before="20" w:after="20"/>
              <w:ind w:left="567" w:hanging="567"/>
              <w:rPr>
                <w:rFonts w:ascii="Arial" w:eastAsia="Arial" w:hAnsi="Arial" w:cs="Arial"/>
                <w:sz w:val="18"/>
                <w:szCs w:val="20"/>
                <w:lang w:eastAsia="en-US"/>
              </w:rPr>
            </w:pPr>
            <w:r w:rsidRPr="00BE2ED9">
              <w:rPr>
                <w:rFonts w:ascii="Arial" w:eastAsia="Arial" w:hAnsi="Arial" w:cs="Arial"/>
                <w:sz w:val="18"/>
                <w:szCs w:val="20"/>
                <w:lang w:eastAsia="en-US"/>
              </w:rPr>
              <w:tab/>
              <w:t>Carpet mats (including rugs and floor mats/cushions)</w:t>
            </w:r>
          </w:p>
        </w:tc>
        <w:tc>
          <w:tcPr>
            <w:tcW w:w="1701" w:type="dxa"/>
          </w:tcPr>
          <w:p w14:paraId="388A5ED3"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5</w:t>
            </w:r>
          </w:p>
        </w:tc>
        <w:tc>
          <w:tcPr>
            <w:tcW w:w="1418" w:type="dxa"/>
          </w:tcPr>
          <w:p w14:paraId="2F648ACA"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3F2D3276"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33E1D876" w14:textId="77777777" w:rsidTr="007777A1">
        <w:trPr>
          <w:cantSplit/>
        </w:trPr>
        <w:tc>
          <w:tcPr>
            <w:tcW w:w="4820" w:type="dxa"/>
          </w:tcPr>
          <w:p w14:paraId="43DB5B2B"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 xml:space="preserve">Others (including bookcases, chairs and sofas, </w:t>
            </w:r>
            <w:r>
              <w:rPr>
                <w:rFonts w:ascii="Arial" w:eastAsia="Arial" w:hAnsi="Arial" w:cs="Arial"/>
                <w:sz w:val="18"/>
                <w:szCs w:val="20"/>
                <w:lang w:eastAsia="en-US"/>
              </w:rPr>
              <w:tab/>
            </w:r>
            <w:r>
              <w:rPr>
                <w:rFonts w:ascii="Arial" w:eastAsia="Arial" w:hAnsi="Arial" w:cs="Arial"/>
                <w:sz w:val="18"/>
                <w:szCs w:val="20"/>
                <w:lang w:eastAsia="en-US"/>
              </w:rPr>
              <w:tab/>
            </w:r>
            <w:r w:rsidRPr="00BE2ED9">
              <w:rPr>
                <w:rFonts w:ascii="Arial" w:eastAsia="Arial" w:hAnsi="Arial" w:cs="Arial"/>
                <w:sz w:val="18"/>
                <w:szCs w:val="20"/>
                <w:lang w:eastAsia="en-US"/>
              </w:rPr>
              <w:t xml:space="preserve">coat/dress-up racks, easels, room dividers, tables </w:t>
            </w:r>
            <w:r>
              <w:rPr>
                <w:rFonts w:ascii="Arial" w:eastAsia="Arial" w:hAnsi="Arial" w:cs="Arial"/>
                <w:sz w:val="18"/>
                <w:szCs w:val="20"/>
                <w:lang w:eastAsia="en-US"/>
              </w:rPr>
              <w:tab/>
            </w:r>
            <w:r>
              <w:rPr>
                <w:rFonts w:ascii="Arial" w:eastAsia="Arial" w:hAnsi="Arial" w:cs="Arial"/>
                <w:sz w:val="18"/>
                <w:szCs w:val="20"/>
                <w:lang w:eastAsia="en-US"/>
              </w:rPr>
              <w:tab/>
            </w:r>
            <w:r w:rsidRPr="00BE2ED9">
              <w:rPr>
                <w:rFonts w:ascii="Arial" w:eastAsia="Arial" w:hAnsi="Arial" w:cs="Arial"/>
                <w:sz w:val="18"/>
                <w:szCs w:val="20"/>
                <w:lang w:eastAsia="en-US"/>
              </w:rPr>
              <w:t>and storage shelving units)</w:t>
            </w:r>
          </w:p>
        </w:tc>
        <w:tc>
          <w:tcPr>
            <w:tcW w:w="1701" w:type="dxa"/>
          </w:tcPr>
          <w:p w14:paraId="514551C5"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10</w:t>
            </w:r>
          </w:p>
        </w:tc>
        <w:tc>
          <w:tcPr>
            <w:tcW w:w="1418" w:type="dxa"/>
          </w:tcPr>
          <w:p w14:paraId="6B5EC18A"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2D33B635"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7896C4E2" w14:textId="77777777" w:rsidTr="007777A1">
        <w:trPr>
          <w:cantSplit/>
        </w:trPr>
        <w:tc>
          <w:tcPr>
            <w:tcW w:w="4820" w:type="dxa"/>
          </w:tcPr>
          <w:p w14:paraId="7A39EC19"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Play area assets:</w:t>
            </w:r>
          </w:p>
        </w:tc>
        <w:tc>
          <w:tcPr>
            <w:tcW w:w="1701" w:type="dxa"/>
          </w:tcPr>
          <w:p w14:paraId="1B2374FE"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418" w:type="dxa"/>
          </w:tcPr>
          <w:p w14:paraId="3A4BFC21"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561" w:type="dxa"/>
          </w:tcPr>
          <w:p w14:paraId="10145F40"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r>
      <w:tr w:rsidR="00454436" w:rsidRPr="00BE2ED9" w14:paraId="6F562B3D" w14:textId="77777777" w:rsidTr="007777A1">
        <w:trPr>
          <w:cantSplit/>
        </w:trPr>
        <w:tc>
          <w:tcPr>
            <w:tcW w:w="4820" w:type="dxa"/>
          </w:tcPr>
          <w:p w14:paraId="4B0BF981"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Furniture, freestanding (including tables, seating and</w:t>
            </w:r>
            <w:r w:rsidRPr="00BE2ED9">
              <w:rPr>
                <w:rFonts w:ascii="Arial" w:eastAsia="Arial" w:hAnsi="Arial" w:cs="Arial"/>
                <w:sz w:val="18"/>
                <w:szCs w:val="20"/>
                <w:lang w:eastAsia="en-US"/>
              </w:rPr>
              <w:tab/>
              <w:t xml:space="preserve">toy storage boxes) </w:t>
            </w:r>
          </w:p>
        </w:tc>
        <w:tc>
          <w:tcPr>
            <w:tcW w:w="1701" w:type="dxa"/>
          </w:tcPr>
          <w:p w14:paraId="256F96D1"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5</w:t>
            </w:r>
          </w:p>
        </w:tc>
        <w:tc>
          <w:tcPr>
            <w:tcW w:w="1418" w:type="dxa"/>
          </w:tcPr>
          <w:p w14:paraId="44F9984E"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3654D402"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05D6839C" w14:textId="77777777" w:rsidTr="007777A1">
        <w:trPr>
          <w:cantSplit/>
        </w:trPr>
        <w:tc>
          <w:tcPr>
            <w:tcW w:w="4820" w:type="dxa"/>
          </w:tcPr>
          <w:p w14:paraId="57C5AD2F"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 xml:space="preserve">Pet enclosures and structures, freestanding (including </w:t>
            </w:r>
            <w:r w:rsidRPr="00BE2ED9">
              <w:rPr>
                <w:rFonts w:ascii="Arial" w:eastAsia="Arial" w:hAnsi="Arial" w:cs="Arial"/>
                <w:sz w:val="18"/>
                <w:szCs w:val="20"/>
                <w:lang w:eastAsia="en-US"/>
              </w:rPr>
              <w:tab/>
              <w:t xml:space="preserve">bird aviaries ,chicken coops, fish tanks, guinea pig </w:t>
            </w:r>
            <w:r>
              <w:rPr>
                <w:rFonts w:ascii="Arial" w:eastAsia="Arial" w:hAnsi="Arial" w:cs="Arial"/>
                <w:sz w:val="18"/>
                <w:szCs w:val="20"/>
                <w:lang w:eastAsia="en-US"/>
              </w:rPr>
              <w:tab/>
            </w:r>
            <w:r w:rsidRPr="00BE2ED9">
              <w:rPr>
                <w:rFonts w:ascii="Arial" w:eastAsia="Arial" w:hAnsi="Arial" w:cs="Arial"/>
                <w:sz w:val="18"/>
                <w:szCs w:val="20"/>
                <w:lang w:eastAsia="en-US"/>
              </w:rPr>
              <w:t>cages and rabbit hutches)</w:t>
            </w:r>
          </w:p>
        </w:tc>
        <w:tc>
          <w:tcPr>
            <w:tcW w:w="1701" w:type="dxa"/>
          </w:tcPr>
          <w:p w14:paraId="5591BED0"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10</w:t>
            </w:r>
          </w:p>
        </w:tc>
        <w:tc>
          <w:tcPr>
            <w:tcW w:w="1418" w:type="dxa"/>
          </w:tcPr>
          <w:p w14:paraId="53520A20"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0D5B624B"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37A575A1" w14:textId="77777777" w:rsidTr="007777A1">
        <w:trPr>
          <w:cantSplit/>
        </w:trPr>
        <w:tc>
          <w:tcPr>
            <w:tcW w:w="4820" w:type="dxa"/>
          </w:tcPr>
          <w:p w14:paraId="1183992B"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Playground flooring:</w:t>
            </w:r>
          </w:p>
        </w:tc>
        <w:tc>
          <w:tcPr>
            <w:tcW w:w="1701" w:type="dxa"/>
          </w:tcPr>
          <w:p w14:paraId="0097C185"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418" w:type="dxa"/>
          </w:tcPr>
          <w:p w14:paraId="58E7B5F3"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561" w:type="dxa"/>
          </w:tcPr>
          <w:p w14:paraId="4C3C12AE"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r>
      <w:tr w:rsidR="00454436" w:rsidRPr="00BE2ED9" w14:paraId="3D37C0D1" w14:textId="77777777" w:rsidTr="007777A1">
        <w:trPr>
          <w:cantSplit/>
        </w:trPr>
        <w:tc>
          <w:tcPr>
            <w:tcW w:w="4820" w:type="dxa"/>
          </w:tcPr>
          <w:p w14:paraId="619E61DA"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r>
            <w:r w:rsidRPr="00BE2ED9">
              <w:rPr>
                <w:rFonts w:ascii="Arial" w:eastAsia="Arial" w:hAnsi="Arial" w:cs="Arial"/>
                <w:sz w:val="18"/>
                <w:szCs w:val="20"/>
                <w:lang w:eastAsia="en-US"/>
              </w:rPr>
              <w:tab/>
              <w:t>Artificial grass/synthetic lawn</w:t>
            </w:r>
          </w:p>
        </w:tc>
        <w:tc>
          <w:tcPr>
            <w:tcW w:w="1701" w:type="dxa"/>
          </w:tcPr>
          <w:p w14:paraId="141CC329"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7</w:t>
            </w:r>
          </w:p>
        </w:tc>
        <w:tc>
          <w:tcPr>
            <w:tcW w:w="1418" w:type="dxa"/>
          </w:tcPr>
          <w:p w14:paraId="2E77C301"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4380BF4D"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516ADB0D" w14:textId="77777777" w:rsidTr="007777A1">
        <w:trPr>
          <w:cantSplit/>
        </w:trPr>
        <w:tc>
          <w:tcPr>
            <w:tcW w:w="4820" w:type="dxa"/>
          </w:tcPr>
          <w:p w14:paraId="1EECF595"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r>
            <w:r w:rsidRPr="00BE2ED9">
              <w:rPr>
                <w:rFonts w:ascii="Arial" w:eastAsia="Arial" w:hAnsi="Arial" w:cs="Arial"/>
                <w:sz w:val="18"/>
                <w:szCs w:val="20"/>
                <w:lang w:eastAsia="en-US"/>
              </w:rPr>
              <w:tab/>
              <w:t xml:space="preserve">Soft fall flooring (including wet pour rubber and </w:t>
            </w:r>
            <w:r>
              <w:rPr>
                <w:rFonts w:ascii="Arial" w:eastAsia="Arial" w:hAnsi="Arial" w:cs="Arial"/>
                <w:sz w:val="18"/>
                <w:szCs w:val="20"/>
                <w:lang w:eastAsia="en-US"/>
              </w:rPr>
              <w:tab/>
            </w:r>
            <w:r>
              <w:rPr>
                <w:rFonts w:ascii="Arial" w:eastAsia="Arial" w:hAnsi="Arial" w:cs="Arial"/>
                <w:sz w:val="18"/>
                <w:szCs w:val="20"/>
                <w:lang w:eastAsia="en-US"/>
              </w:rPr>
              <w:tab/>
            </w:r>
            <w:r w:rsidRPr="00BE2ED9">
              <w:rPr>
                <w:rFonts w:ascii="Arial" w:eastAsia="Arial" w:hAnsi="Arial" w:cs="Arial"/>
                <w:sz w:val="18"/>
                <w:szCs w:val="20"/>
                <w:lang w:eastAsia="en-US"/>
              </w:rPr>
              <w:t>rubber mats)</w:t>
            </w:r>
          </w:p>
        </w:tc>
        <w:tc>
          <w:tcPr>
            <w:tcW w:w="1701" w:type="dxa"/>
          </w:tcPr>
          <w:p w14:paraId="03961EF0"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5</w:t>
            </w:r>
          </w:p>
        </w:tc>
        <w:tc>
          <w:tcPr>
            <w:tcW w:w="1418" w:type="dxa"/>
          </w:tcPr>
          <w:p w14:paraId="312D8D71"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3B9800FE"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65AF75A8" w14:textId="77777777" w:rsidTr="007777A1">
        <w:trPr>
          <w:cantSplit/>
        </w:trPr>
        <w:tc>
          <w:tcPr>
            <w:tcW w:w="4820" w:type="dxa"/>
          </w:tcPr>
          <w:p w14:paraId="0B626634"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 xml:space="preserve">Playsets (including cubby houses, forts, slides, swing </w:t>
            </w:r>
            <w:r>
              <w:rPr>
                <w:rFonts w:ascii="Arial" w:eastAsia="Arial" w:hAnsi="Arial" w:cs="Arial"/>
                <w:sz w:val="18"/>
                <w:szCs w:val="20"/>
                <w:lang w:eastAsia="en-US"/>
              </w:rPr>
              <w:tab/>
            </w:r>
            <w:r w:rsidRPr="00BE2ED9">
              <w:rPr>
                <w:rFonts w:ascii="Arial" w:eastAsia="Arial" w:hAnsi="Arial" w:cs="Arial"/>
                <w:sz w:val="18"/>
                <w:szCs w:val="20"/>
                <w:lang w:eastAsia="en-US"/>
              </w:rPr>
              <w:t>sets and trestle frames)</w:t>
            </w:r>
          </w:p>
        </w:tc>
        <w:tc>
          <w:tcPr>
            <w:tcW w:w="1701" w:type="dxa"/>
          </w:tcPr>
          <w:p w14:paraId="58F7A29E"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8</w:t>
            </w:r>
          </w:p>
        </w:tc>
        <w:tc>
          <w:tcPr>
            <w:tcW w:w="1418" w:type="dxa"/>
          </w:tcPr>
          <w:p w14:paraId="2F267D69"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72A60234"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393ECCDE" w14:textId="77777777" w:rsidTr="007777A1">
        <w:trPr>
          <w:cantSplit/>
        </w:trPr>
        <w:tc>
          <w:tcPr>
            <w:tcW w:w="4820" w:type="dxa"/>
          </w:tcPr>
          <w:p w14:paraId="1741961C"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Pole and post padding/protectors</w:t>
            </w:r>
          </w:p>
        </w:tc>
        <w:tc>
          <w:tcPr>
            <w:tcW w:w="1701" w:type="dxa"/>
          </w:tcPr>
          <w:p w14:paraId="4A286F1D"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5</w:t>
            </w:r>
          </w:p>
        </w:tc>
        <w:tc>
          <w:tcPr>
            <w:tcW w:w="1418" w:type="dxa"/>
          </w:tcPr>
          <w:p w14:paraId="0C3B7531"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600BA17B"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73C0D6E3" w14:textId="77777777" w:rsidTr="007777A1">
        <w:trPr>
          <w:cantSplit/>
        </w:trPr>
        <w:tc>
          <w:tcPr>
            <w:tcW w:w="4820" w:type="dxa"/>
          </w:tcPr>
          <w:p w14:paraId="39462AAE"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 xml:space="preserve">Sandpits, freestanding (including portable sandpits </w:t>
            </w:r>
            <w:r>
              <w:rPr>
                <w:rFonts w:ascii="Arial" w:eastAsia="Arial" w:hAnsi="Arial" w:cs="Arial"/>
                <w:sz w:val="18"/>
                <w:szCs w:val="20"/>
                <w:lang w:eastAsia="en-US"/>
              </w:rPr>
              <w:tab/>
            </w:r>
            <w:r w:rsidRPr="00BE2ED9">
              <w:rPr>
                <w:rFonts w:ascii="Arial" w:eastAsia="Arial" w:hAnsi="Arial" w:cs="Arial"/>
                <w:sz w:val="18"/>
                <w:szCs w:val="20"/>
                <w:lang w:eastAsia="en-US"/>
              </w:rPr>
              <w:t>and sandpit covers)</w:t>
            </w:r>
          </w:p>
        </w:tc>
        <w:tc>
          <w:tcPr>
            <w:tcW w:w="1701" w:type="dxa"/>
          </w:tcPr>
          <w:p w14:paraId="53E01A5E"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7</w:t>
            </w:r>
          </w:p>
        </w:tc>
        <w:tc>
          <w:tcPr>
            <w:tcW w:w="1418" w:type="dxa"/>
          </w:tcPr>
          <w:p w14:paraId="57607B16"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2B5EED42"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0364E39B" w14:textId="77777777" w:rsidTr="007777A1">
        <w:trPr>
          <w:cantSplit/>
        </w:trPr>
        <w:tc>
          <w:tcPr>
            <w:tcW w:w="4820" w:type="dxa"/>
          </w:tcPr>
          <w:p w14:paraId="4800C178"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 xml:space="preserve">Tents, portable (including gazebos, marquees and </w:t>
            </w:r>
            <w:r>
              <w:rPr>
                <w:rFonts w:ascii="Arial" w:eastAsia="Arial" w:hAnsi="Arial" w:cs="Arial"/>
                <w:sz w:val="18"/>
                <w:szCs w:val="20"/>
                <w:lang w:eastAsia="en-US"/>
              </w:rPr>
              <w:tab/>
            </w:r>
            <w:r w:rsidRPr="00BE2ED9">
              <w:rPr>
                <w:rFonts w:ascii="Arial" w:eastAsia="Arial" w:hAnsi="Arial" w:cs="Arial"/>
                <w:sz w:val="18"/>
                <w:szCs w:val="20"/>
                <w:lang w:eastAsia="en-US"/>
              </w:rPr>
              <w:t>tepee play tents)</w:t>
            </w:r>
          </w:p>
        </w:tc>
        <w:tc>
          <w:tcPr>
            <w:tcW w:w="1701" w:type="dxa"/>
          </w:tcPr>
          <w:p w14:paraId="600AEDEF"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5</w:t>
            </w:r>
          </w:p>
        </w:tc>
        <w:tc>
          <w:tcPr>
            <w:tcW w:w="1418" w:type="dxa"/>
          </w:tcPr>
          <w:p w14:paraId="1E56E5C2"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06B90797"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154C085E" w14:textId="77777777" w:rsidTr="007777A1">
        <w:trPr>
          <w:cantSplit/>
        </w:trPr>
        <w:tc>
          <w:tcPr>
            <w:tcW w:w="4820" w:type="dxa"/>
          </w:tcPr>
          <w:p w14:paraId="507C6A2E" w14:textId="77777777" w:rsidR="00454436" w:rsidRPr="00BE2ED9" w:rsidRDefault="00454436" w:rsidP="007777A1">
            <w:pPr>
              <w:tabs>
                <w:tab w:val="left" w:pos="284"/>
                <w:tab w:val="left" w:pos="567"/>
                <w:tab w:val="left" w:pos="851"/>
                <w:tab w:val="left" w:pos="1134"/>
              </w:tabs>
              <w:spacing w:before="20" w:after="20"/>
              <w:ind w:left="284" w:hanging="284"/>
              <w:rPr>
                <w:rFonts w:ascii="Arial" w:eastAsia="Arial" w:hAnsi="Arial" w:cs="Arial"/>
                <w:sz w:val="18"/>
                <w:szCs w:val="20"/>
                <w:lang w:eastAsia="en-US"/>
              </w:rPr>
            </w:pPr>
            <w:r w:rsidRPr="00BE2ED9">
              <w:rPr>
                <w:rFonts w:ascii="Arial" w:eastAsia="Arial" w:hAnsi="Arial" w:cs="Arial"/>
                <w:sz w:val="18"/>
                <w:szCs w:val="18"/>
                <w:lang w:eastAsia="en-US"/>
              </w:rPr>
              <w:tab/>
              <w:t>Toys (not specified elsewhere)</w:t>
            </w:r>
          </w:p>
        </w:tc>
        <w:tc>
          <w:tcPr>
            <w:tcW w:w="1701" w:type="dxa"/>
          </w:tcPr>
          <w:p w14:paraId="50023B61"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3</w:t>
            </w:r>
          </w:p>
        </w:tc>
        <w:tc>
          <w:tcPr>
            <w:tcW w:w="1418" w:type="dxa"/>
          </w:tcPr>
          <w:p w14:paraId="00ACDBD2"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0279CA21"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1DD5C9E1" w14:textId="77777777" w:rsidTr="007777A1">
        <w:trPr>
          <w:cantSplit/>
        </w:trPr>
        <w:tc>
          <w:tcPr>
            <w:tcW w:w="4820" w:type="dxa"/>
          </w:tcPr>
          <w:p w14:paraId="20E9BBDA"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 xml:space="preserve">Tricycles and bicycles (including balance bicycles and </w:t>
            </w:r>
            <w:r>
              <w:rPr>
                <w:rFonts w:ascii="Arial" w:eastAsia="Arial" w:hAnsi="Arial" w:cs="Arial"/>
                <w:sz w:val="18"/>
                <w:szCs w:val="20"/>
                <w:lang w:eastAsia="en-US"/>
              </w:rPr>
              <w:tab/>
            </w:r>
            <w:r w:rsidRPr="00BE2ED9">
              <w:rPr>
                <w:rFonts w:ascii="Arial" w:eastAsia="Arial" w:hAnsi="Arial" w:cs="Arial"/>
                <w:sz w:val="18"/>
                <w:szCs w:val="20"/>
                <w:lang w:eastAsia="en-US"/>
              </w:rPr>
              <w:t>tricycle scooters)</w:t>
            </w:r>
          </w:p>
        </w:tc>
        <w:tc>
          <w:tcPr>
            <w:tcW w:w="1701" w:type="dxa"/>
          </w:tcPr>
          <w:p w14:paraId="41D86024"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5</w:t>
            </w:r>
          </w:p>
        </w:tc>
        <w:tc>
          <w:tcPr>
            <w:tcW w:w="1418" w:type="dxa"/>
          </w:tcPr>
          <w:p w14:paraId="24ED2148"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38227B02"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606662D6" w14:textId="77777777" w:rsidTr="007777A1">
        <w:trPr>
          <w:cantSplit/>
        </w:trPr>
        <w:tc>
          <w:tcPr>
            <w:tcW w:w="4820" w:type="dxa"/>
          </w:tcPr>
          <w:p w14:paraId="2DAE8186"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18"/>
                <w:lang w:eastAsia="en-US"/>
              </w:rPr>
              <w:tab/>
              <w:t>Water play area filtration assets and water pumps</w:t>
            </w:r>
          </w:p>
        </w:tc>
        <w:tc>
          <w:tcPr>
            <w:tcW w:w="1701" w:type="dxa"/>
          </w:tcPr>
          <w:p w14:paraId="1AABC1C8"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7</w:t>
            </w:r>
          </w:p>
        </w:tc>
        <w:tc>
          <w:tcPr>
            <w:tcW w:w="1418" w:type="dxa"/>
          </w:tcPr>
          <w:p w14:paraId="4A35CFCD"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0D71C384"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24DE495A" w14:textId="77777777" w:rsidTr="007777A1">
        <w:trPr>
          <w:cantSplit/>
        </w:trPr>
        <w:tc>
          <w:tcPr>
            <w:tcW w:w="4820" w:type="dxa"/>
          </w:tcPr>
          <w:p w14:paraId="52EA9B4F"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Support assets:</w:t>
            </w:r>
          </w:p>
        </w:tc>
        <w:tc>
          <w:tcPr>
            <w:tcW w:w="1701" w:type="dxa"/>
          </w:tcPr>
          <w:p w14:paraId="0D55114D"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418" w:type="dxa"/>
          </w:tcPr>
          <w:p w14:paraId="13856428"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561" w:type="dxa"/>
          </w:tcPr>
          <w:p w14:paraId="7F601A4F"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r>
      <w:tr w:rsidR="00454436" w:rsidRPr="00BE2ED9" w14:paraId="29B77FAB" w14:textId="77777777" w:rsidTr="007777A1">
        <w:trPr>
          <w:cantSplit/>
        </w:trPr>
        <w:tc>
          <w:tcPr>
            <w:tcW w:w="4820" w:type="dxa"/>
          </w:tcPr>
          <w:p w14:paraId="7EB0D6E3"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 xml:space="preserve">Automated external defibrillators (AEDs) – see Table </w:t>
            </w:r>
            <w:r>
              <w:rPr>
                <w:rFonts w:ascii="Arial" w:eastAsia="Arial" w:hAnsi="Arial" w:cs="Arial"/>
                <w:sz w:val="18"/>
                <w:szCs w:val="20"/>
                <w:lang w:eastAsia="en-US"/>
              </w:rPr>
              <w:tab/>
            </w:r>
            <w:r w:rsidRPr="00BE2ED9">
              <w:rPr>
                <w:rFonts w:ascii="Arial" w:eastAsia="Arial" w:hAnsi="Arial" w:cs="Arial"/>
                <w:sz w:val="18"/>
                <w:szCs w:val="20"/>
                <w:lang w:eastAsia="en-US"/>
              </w:rPr>
              <w:t>B Automated external defibrillators (AEDs)</w:t>
            </w:r>
          </w:p>
        </w:tc>
        <w:tc>
          <w:tcPr>
            <w:tcW w:w="1701" w:type="dxa"/>
          </w:tcPr>
          <w:p w14:paraId="6130B075"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418" w:type="dxa"/>
          </w:tcPr>
          <w:p w14:paraId="23EE6B39"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561" w:type="dxa"/>
          </w:tcPr>
          <w:p w14:paraId="0C9420B5"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r>
      <w:tr w:rsidR="00454436" w:rsidRPr="00BE2ED9" w14:paraId="6280C2FC" w14:textId="77777777" w:rsidTr="007777A1">
        <w:trPr>
          <w:cantSplit/>
        </w:trPr>
        <w:tc>
          <w:tcPr>
            <w:tcW w:w="4820" w:type="dxa"/>
          </w:tcPr>
          <w:p w14:paraId="7FA99AA2"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lastRenderedPageBreak/>
              <w:tab/>
              <w:t xml:space="preserve">Fascia signs (including freestanding signs) – see </w:t>
            </w:r>
            <w:r w:rsidRPr="00BE2ED9">
              <w:rPr>
                <w:rFonts w:ascii="Arial" w:eastAsia="Arial" w:hAnsi="Arial" w:cs="Arial"/>
                <w:sz w:val="18"/>
                <w:szCs w:val="20"/>
                <w:lang w:eastAsia="en-US"/>
              </w:rPr>
              <w:tab/>
              <w:t>Table B Advertising signs</w:t>
            </w:r>
          </w:p>
        </w:tc>
        <w:tc>
          <w:tcPr>
            <w:tcW w:w="1701" w:type="dxa"/>
          </w:tcPr>
          <w:p w14:paraId="289E3F0D"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418" w:type="dxa"/>
          </w:tcPr>
          <w:p w14:paraId="59E5957C"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561" w:type="dxa"/>
          </w:tcPr>
          <w:p w14:paraId="57A4A5FD"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r>
      <w:tr w:rsidR="00454436" w:rsidRPr="00BE2ED9" w14:paraId="6B5F2F29" w14:textId="77777777" w:rsidTr="007777A1">
        <w:trPr>
          <w:cantSplit/>
        </w:trPr>
        <w:tc>
          <w:tcPr>
            <w:tcW w:w="4820" w:type="dxa"/>
          </w:tcPr>
          <w:p w14:paraId="00C522DB"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 xml:space="preserve">Fire control and alarm assets – see Table B Fire </w:t>
            </w:r>
            <w:r w:rsidRPr="00BE2ED9">
              <w:rPr>
                <w:rFonts w:ascii="Arial" w:eastAsia="Arial" w:hAnsi="Arial" w:cs="Arial"/>
                <w:sz w:val="18"/>
                <w:szCs w:val="20"/>
                <w:lang w:eastAsia="en-US"/>
              </w:rPr>
              <w:tab/>
              <w:t>control and alarm assets</w:t>
            </w:r>
          </w:p>
        </w:tc>
        <w:tc>
          <w:tcPr>
            <w:tcW w:w="1701" w:type="dxa"/>
          </w:tcPr>
          <w:p w14:paraId="25D6CEDA"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418" w:type="dxa"/>
          </w:tcPr>
          <w:p w14:paraId="3CCA49E1"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561" w:type="dxa"/>
          </w:tcPr>
          <w:p w14:paraId="3781030F"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r>
      <w:tr w:rsidR="00454436" w:rsidRPr="00BE2ED9" w14:paraId="0D8C661F" w14:textId="77777777" w:rsidTr="007777A1">
        <w:trPr>
          <w:cantSplit/>
        </w:trPr>
        <w:tc>
          <w:tcPr>
            <w:tcW w:w="4820" w:type="dxa"/>
          </w:tcPr>
          <w:p w14:paraId="3DA13A7F"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 xml:space="preserve">Floor coverings – see Table B Floor coverings </w:t>
            </w:r>
            <w:r>
              <w:rPr>
                <w:rFonts w:ascii="Arial" w:eastAsia="Arial" w:hAnsi="Arial" w:cs="Arial"/>
                <w:sz w:val="18"/>
                <w:szCs w:val="20"/>
                <w:lang w:eastAsia="en-US"/>
              </w:rPr>
              <w:tab/>
            </w:r>
            <w:r w:rsidRPr="00BE2ED9">
              <w:rPr>
                <w:rFonts w:ascii="Arial" w:eastAsia="Arial" w:hAnsi="Arial" w:cs="Arial"/>
                <w:sz w:val="18"/>
                <w:szCs w:val="20"/>
                <w:lang w:eastAsia="en-US"/>
              </w:rPr>
              <w:t>(removable without damage)</w:t>
            </w:r>
          </w:p>
        </w:tc>
        <w:tc>
          <w:tcPr>
            <w:tcW w:w="1701" w:type="dxa"/>
          </w:tcPr>
          <w:p w14:paraId="6D4DE4B0"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418" w:type="dxa"/>
          </w:tcPr>
          <w:p w14:paraId="604B29DF"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561" w:type="dxa"/>
          </w:tcPr>
          <w:p w14:paraId="3E924C78"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r>
      <w:tr w:rsidR="00454436" w:rsidRPr="00BE2ED9" w14:paraId="1FCF05E5" w14:textId="77777777" w:rsidTr="007777A1">
        <w:trPr>
          <w:cantSplit/>
        </w:trPr>
        <w:tc>
          <w:tcPr>
            <w:tcW w:w="4820" w:type="dxa"/>
          </w:tcPr>
          <w:p w14:paraId="5E367486"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 xml:space="preserve">Garden sheds, freestanding </w:t>
            </w:r>
          </w:p>
        </w:tc>
        <w:tc>
          <w:tcPr>
            <w:tcW w:w="1701" w:type="dxa"/>
          </w:tcPr>
          <w:p w14:paraId="6A211A89"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15</w:t>
            </w:r>
          </w:p>
        </w:tc>
        <w:tc>
          <w:tcPr>
            <w:tcW w:w="1418" w:type="dxa"/>
          </w:tcPr>
          <w:p w14:paraId="1303DC27"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16218A9A"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4E88AE83" w14:textId="77777777" w:rsidTr="007777A1">
        <w:trPr>
          <w:cantSplit/>
        </w:trPr>
        <w:tc>
          <w:tcPr>
            <w:tcW w:w="4820" w:type="dxa"/>
          </w:tcPr>
          <w:p w14:paraId="6421F4C3"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Hand dryers – see Table B Hand dryers (electrical)</w:t>
            </w:r>
          </w:p>
        </w:tc>
        <w:tc>
          <w:tcPr>
            <w:tcW w:w="1701" w:type="dxa"/>
          </w:tcPr>
          <w:p w14:paraId="05B7BD20"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418" w:type="dxa"/>
          </w:tcPr>
          <w:p w14:paraId="74DF37C2"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561" w:type="dxa"/>
          </w:tcPr>
          <w:p w14:paraId="326B0417"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r>
      <w:tr w:rsidR="00454436" w:rsidRPr="00BE2ED9" w14:paraId="03175745" w14:textId="77777777" w:rsidTr="007777A1">
        <w:trPr>
          <w:cantSplit/>
        </w:trPr>
        <w:tc>
          <w:tcPr>
            <w:tcW w:w="4820" w:type="dxa"/>
          </w:tcPr>
          <w:p w14:paraId="6C9BAE5B"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Kiosk stands, freestanding</w:t>
            </w:r>
          </w:p>
        </w:tc>
        <w:tc>
          <w:tcPr>
            <w:tcW w:w="1701" w:type="dxa"/>
          </w:tcPr>
          <w:p w14:paraId="2B7CBFF0"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10</w:t>
            </w:r>
          </w:p>
        </w:tc>
        <w:tc>
          <w:tcPr>
            <w:tcW w:w="1418" w:type="dxa"/>
          </w:tcPr>
          <w:p w14:paraId="6BDC1CCC"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7649AA4E"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29A5089F" w14:textId="77777777" w:rsidTr="007777A1">
        <w:trPr>
          <w:cantSplit/>
        </w:trPr>
        <w:tc>
          <w:tcPr>
            <w:tcW w:w="4820" w:type="dxa"/>
          </w:tcPr>
          <w:p w14:paraId="317B98F5"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Kitchen assets:</w:t>
            </w:r>
          </w:p>
        </w:tc>
        <w:tc>
          <w:tcPr>
            <w:tcW w:w="1701" w:type="dxa"/>
          </w:tcPr>
          <w:p w14:paraId="6DA7ACE5"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418" w:type="dxa"/>
          </w:tcPr>
          <w:p w14:paraId="54A0BF62"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561" w:type="dxa"/>
          </w:tcPr>
          <w:p w14:paraId="35DAE58C"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r>
      <w:tr w:rsidR="00454436" w:rsidRPr="00BE2ED9" w14:paraId="758FE111" w14:textId="77777777" w:rsidTr="007777A1">
        <w:trPr>
          <w:cantSplit/>
        </w:trPr>
        <w:tc>
          <w:tcPr>
            <w:tcW w:w="4820" w:type="dxa"/>
          </w:tcPr>
          <w:p w14:paraId="3B4890A8"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r>
            <w:r w:rsidRPr="00BE2ED9">
              <w:rPr>
                <w:rFonts w:ascii="Arial" w:eastAsia="Arial" w:hAnsi="Arial" w:cs="Arial"/>
                <w:sz w:val="18"/>
                <w:szCs w:val="20"/>
                <w:lang w:eastAsia="en-US"/>
              </w:rPr>
              <w:tab/>
              <w:t>Dishwashers</w:t>
            </w:r>
          </w:p>
        </w:tc>
        <w:tc>
          <w:tcPr>
            <w:tcW w:w="1701" w:type="dxa"/>
          </w:tcPr>
          <w:p w14:paraId="69E24F27"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5</w:t>
            </w:r>
          </w:p>
        </w:tc>
        <w:tc>
          <w:tcPr>
            <w:tcW w:w="1418" w:type="dxa"/>
          </w:tcPr>
          <w:p w14:paraId="2A036801"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5FB9CA39"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65D6197E" w14:textId="77777777" w:rsidTr="007777A1">
        <w:trPr>
          <w:cantSplit/>
        </w:trPr>
        <w:tc>
          <w:tcPr>
            <w:tcW w:w="4820" w:type="dxa"/>
          </w:tcPr>
          <w:p w14:paraId="2BBA4CC0"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18"/>
                <w:lang w:eastAsia="en-US"/>
              </w:rPr>
              <w:tab/>
            </w:r>
            <w:r w:rsidRPr="00BE2ED9">
              <w:rPr>
                <w:rFonts w:ascii="Arial" w:eastAsia="Arial" w:hAnsi="Arial" w:cs="Arial"/>
                <w:sz w:val="18"/>
                <w:szCs w:val="18"/>
                <w:lang w:eastAsia="en-US"/>
              </w:rPr>
              <w:tab/>
              <w:t xml:space="preserve">Food cooking assets (including combination </w:t>
            </w:r>
            <w:r>
              <w:rPr>
                <w:rFonts w:ascii="Arial" w:eastAsia="Arial" w:hAnsi="Arial" w:cs="Arial"/>
                <w:sz w:val="18"/>
                <w:szCs w:val="18"/>
                <w:lang w:eastAsia="en-US"/>
              </w:rPr>
              <w:tab/>
            </w:r>
            <w:r>
              <w:rPr>
                <w:rFonts w:ascii="Arial" w:eastAsia="Arial" w:hAnsi="Arial" w:cs="Arial"/>
                <w:sz w:val="18"/>
                <w:szCs w:val="18"/>
                <w:lang w:eastAsia="en-US"/>
              </w:rPr>
              <w:tab/>
            </w:r>
            <w:r>
              <w:rPr>
                <w:rFonts w:ascii="Arial" w:eastAsia="Arial" w:hAnsi="Arial" w:cs="Arial"/>
                <w:sz w:val="18"/>
                <w:szCs w:val="18"/>
                <w:lang w:eastAsia="en-US"/>
              </w:rPr>
              <w:tab/>
            </w:r>
            <w:r w:rsidRPr="00BE2ED9">
              <w:rPr>
                <w:rFonts w:ascii="Arial" w:eastAsia="Arial" w:hAnsi="Arial" w:cs="Arial"/>
                <w:sz w:val="18"/>
                <w:szCs w:val="18"/>
                <w:lang w:eastAsia="en-US"/>
              </w:rPr>
              <w:t>ovens, cooktops, fryers, soup kettles and stoves)</w:t>
            </w:r>
          </w:p>
        </w:tc>
        <w:tc>
          <w:tcPr>
            <w:tcW w:w="1701" w:type="dxa"/>
          </w:tcPr>
          <w:p w14:paraId="251F3A18"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10</w:t>
            </w:r>
          </w:p>
        </w:tc>
        <w:tc>
          <w:tcPr>
            <w:tcW w:w="1418" w:type="dxa"/>
          </w:tcPr>
          <w:p w14:paraId="3A04641D"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55818B9E"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3A33B26F" w14:textId="77777777" w:rsidTr="007777A1">
        <w:trPr>
          <w:cantSplit/>
        </w:trPr>
        <w:tc>
          <w:tcPr>
            <w:tcW w:w="4820" w:type="dxa"/>
          </w:tcPr>
          <w:p w14:paraId="619CE298"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r>
            <w:r w:rsidRPr="00BE2ED9">
              <w:rPr>
                <w:rFonts w:ascii="Arial" w:eastAsia="Arial" w:hAnsi="Arial" w:cs="Arial"/>
                <w:sz w:val="18"/>
                <w:szCs w:val="20"/>
                <w:lang w:eastAsia="en-US"/>
              </w:rPr>
              <w:tab/>
              <w:t>Grease traps</w:t>
            </w:r>
          </w:p>
        </w:tc>
        <w:tc>
          <w:tcPr>
            <w:tcW w:w="1701" w:type="dxa"/>
          </w:tcPr>
          <w:p w14:paraId="5AADC9AB"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10</w:t>
            </w:r>
          </w:p>
        </w:tc>
        <w:tc>
          <w:tcPr>
            <w:tcW w:w="1418" w:type="dxa"/>
          </w:tcPr>
          <w:p w14:paraId="581E86E7"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262A2755"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61656532" w14:textId="77777777" w:rsidTr="007777A1">
        <w:trPr>
          <w:cantSplit/>
        </w:trPr>
        <w:tc>
          <w:tcPr>
            <w:tcW w:w="4820" w:type="dxa"/>
          </w:tcPr>
          <w:p w14:paraId="6C511BE5"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r>
            <w:r w:rsidRPr="00BE2ED9">
              <w:rPr>
                <w:rFonts w:ascii="Arial" w:eastAsia="Arial" w:hAnsi="Arial" w:cs="Arial"/>
                <w:sz w:val="18"/>
                <w:szCs w:val="20"/>
                <w:lang w:eastAsia="en-US"/>
              </w:rPr>
              <w:tab/>
              <w:t>Kitchen trolleys</w:t>
            </w:r>
          </w:p>
        </w:tc>
        <w:tc>
          <w:tcPr>
            <w:tcW w:w="1701" w:type="dxa"/>
          </w:tcPr>
          <w:p w14:paraId="7EA81CA5"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5</w:t>
            </w:r>
          </w:p>
        </w:tc>
        <w:tc>
          <w:tcPr>
            <w:tcW w:w="1418" w:type="dxa"/>
          </w:tcPr>
          <w:p w14:paraId="125FDAE8"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025DBE97"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67BD1561" w14:textId="77777777" w:rsidTr="007777A1">
        <w:trPr>
          <w:cantSplit/>
        </w:trPr>
        <w:tc>
          <w:tcPr>
            <w:tcW w:w="4820" w:type="dxa"/>
          </w:tcPr>
          <w:p w14:paraId="09E80DCE"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r>
            <w:r w:rsidRPr="00BE2ED9">
              <w:rPr>
                <w:rFonts w:ascii="Arial" w:eastAsia="Arial" w:hAnsi="Arial" w:cs="Arial"/>
                <w:sz w:val="18"/>
                <w:szCs w:val="20"/>
                <w:lang w:eastAsia="en-US"/>
              </w:rPr>
              <w:tab/>
              <w:t>Microwave ovens</w:t>
            </w:r>
          </w:p>
        </w:tc>
        <w:tc>
          <w:tcPr>
            <w:tcW w:w="1701" w:type="dxa"/>
          </w:tcPr>
          <w:p w14:paraId="26664BC3"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5</w:t>
            </w:r>
          </w:p>
        </w:tc>
        <w:tc>
          <w:tcPr>
            <w:tcW w:w="1418" w:type="dxa"/>
          </w:tcPr>
          <w:p w14:paraId="3D754CF5"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58163A07"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54E90486" w14:textId="77777777" w:rsidTr="007777A1">
        <w:trPr>
          <w:cantSplit/>
        </w:trPr>
        <w:tc>
          <w:tcPr>
            <w:tcW w:w="4820" w:type="dxa"/>
          </w:tcPr>
          <w:p w14:paraId="5BEA0739"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r>
            <w:r w:rsidRPr="00BE2ED9">
              <w:rPr>
                <w:rFonts w:ascii="Arial" w:eastAsia="Arial" w:hAnsi="Arial" w:cs="Arial"/>
                <w:sz w:val="18"/>
                <w:szCs w:val="20"/>
                <w:lang w:eastAsia="en-US"/>
              </w:rPr>
              <w:tab/>
              <w:t>Refrigerators/freezers</w:t>
            </w:r>
          </w:p>
        </w:tc>
        <w:tc>
          <w:tcPr>
            <w:tcW w:w="1701" w:type="dxa"/>
          </w:tcPr>
          <w:p w14:paraId="3C23FF82"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10</w:t>
            </w:r>
          </w:p>
        </w:tc>
        <w:tc>
          <w:tcPr>
            <w:tcW w:w="1418" w:type="dxa"/>
          </w:tcPr>
          <w:p w14:paraId="4C0DE3FC"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4BF01882"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13B9BE69" w14:textId="77777777" w:rsidTr="007777A1">
        <w:trPr>
          <w:cantSplit/>
        </w:trPr>
        <w:tc>
          <w:tcPr>
            <w:tcW w:w="4820" w:type="dxa"/>
          </w:tcPr>
          <w:p w14:paraId="0A5F6598"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r>
            <w:r w:rsidRPr="00BE2ED9">
              <w:rPr>
                <w:rFonts w:ascii="Arial" w:eastAsia="Arial" w:hAnsi="Arial" w:cs="Arial"/>
                <w:sz w:val="18"/>
                <w:szCs w:val="20"/>
                <w:lang w:eastAsia="en-US"/>
              </w:rPr>
              <w:tab/>
              <w:t>Small appliances (including blenders, foo</w:t>
            </w:r>
            <w:r>
              <w:rPr>
                <w:rFonts w:ascii="Arial" w:eastAsia="Arial" w:hAnsi="Arial" w:cs="Arial"/>
                <w:sz w:val="18"/>
                <w:szCs w:val="20"/>
                <w:lang w:eastAsia="en-US"/>
              </w:rPr>
              <w:t xml:space="preserve">d </w:t>
            </w:r>
            <w:r>
              <w:rPr>
                <w:rFonts w:ascii="Arial" w:eastAsia="Arial" w:hAnsi="Arial" w:cs="Arial"/>
                <w:sz w:val="18"/>
                <w:szCs w:val="20"/>
                <w:lang w:eastAsia="en-US"/>
              </w:rPr>
              <w:tab/>
            </w:r>
            <w:r>
              <w:rPr>
                <w:rFonts w:ascii="Arial" w:eastAsia="Arial" w:hAnsi="Arial" w:cs="Arial"/>
                <w:sz w:val="18"/>
                <w:szCs w:val="20"/>
                <w:lang w:eastAsia="en-US"/>
              </w:rPr>
              <w:tab/>
            </w:r>
            <w:r>
              <w:rPr>
                <w:rFonts w:ascii="Arial" w:eastAsia="Arial" w:hAnsi="Arial" w:cs="Arial"/>
                <w:sz w:val="18"/>
                <w:szCs w:val="20"/>
                <w:lang w:eastAsia="en-US"/>
              </w:rPr>
              <w:tab/>
            </w:r>
            <w:r w:rsidRPr="00BE2ED9">
              <w:rPr>
                <w:rFonts w:ascii="Arial" w:eastAsia="Arial" w:hAnsi="Arial" w:cs="Arial"/>
                <w:sz w:val="18"/>
                <w:szCs w:val="20"/>
                <w:lang w:eastAsia="en-US"/>
              </w:rPr>
              <w:t>processors ,mixers and toasters)</w:t>
            </w:r>
          </w:p>
        </w:tc>
        <w:tc>
          <w:tcPr>
            <w:tcW w:w="1701" w:type="dxa"/>
          </w:tcPr>
          <w:p w14:paraId="08C934B1"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4</w:t>
            </w:r>
          </w:p>
        </w:tc>
        <w:tc>
          <w:tcPr>
            <w:tcW w:w="1418" w:type="dxa"/>
          </w:tcPr>
          <w:p w14:paraId="29F70DD2"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05D9E884"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5BDB271C" w14:textId="77777777" w:rsidTr="007777A1">
        <w:trPr>
          <w:cantSplit/>
        </w:trPr>
        <w:tc>
          <w:tcPr>
            <w:tcW w:w="4820" w:type="dxa"/>
          </w:tcPr>
          <w:p w14:paraId="57CA8D4C"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Laundry assets:</w:t>
            </w:r>
          </w:p>
        </w:tc>
        <w:tc>
          <w:tcPr>
            <w:tcW w:w="1701" w:type="dxa"/>
          </w:tcPr>
          <w:p w14:paraId="109B7D92"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418" w:type="dxa"/>
          </w:tcPr>
          <w:p w14:paraId="382CFF2A"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561" w:type="dxa"/>
          </w:tcPr>
          <w:p w14:paraId="3145BFC8"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r>
      <w:tr w:rsidR="00454436" w:rsidRPr="00BE2ED9" w14:paraId="32F03DB4" w14:textId="77777777" w:rsidTr="007777A1">
        <w:trPr>
          <w:cantSplit/>
        </w:trPr>
        <w:tc>
          <w:tcPr>
            <w:tcW w:w="4820" w:type="dxa"/>
          </w:tcPr>
          <w:p w14:paraId="017833A5"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r>
            <w:r w:rsidRPr="00BE2ED9">
              <w:rPr>
                <w:rFonts w:ascii="Arial" w:eastAsia="Arial" w:hAnsi="Arial" w:cs="Arial"/>
                <w:sz w:val="18"/>
                <w:szCs w:val="20"/>
                <w:lang w:eastAsia="en-US"/>
              </w:rPr>
              <w:tab/>
              <w:t>Dryers</w:t>
            </w:r>
          </w:p>
        </w:tc>
        <w:tc>
          <w:tcPr>
            <w:tcW w:w="1701" w:type="dxa"/>
          </w:tcPr>
          <w:p w14:paraId="7B61E594"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5</w:t>
            </w:r>
          </w:p>
        </w:tc>
        <w:tc>
          <w:tcPr>
            <w:tcW w:w="1418" w:type="dxa"/>
          </w:tcPr>
          <w:p w14:paraId="75B15826"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2F8F9913"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161AE271" w14:textId="77777777" w:rsidTr="007777A1">
        <w:trPr>
          <w:cantSplit/>
        </w:trPr>
        <w:tc>
          <w:tcPr>
            <w:tcW w:w="4820" w:type="dxa"/>
          </w:tcPr>
          <w:p w14:paraId="457BE706"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r>
            <w:r w:rsidRPr="00BE2ED9">
              <w:rPr>
                <w:rFonts w:ascii="Arial" w:eastAsia="Arial" w:hAnsi="Arial" w:cs="Arial"/>
                <w:sz w:val="18"/>
                <w:szCs w:val="20"/>
                <w:lang w:eastAsia="en-US"/>
              </w:rPr>
              <w:tab/>
              <w:t>Washing machines</w:t>
            </w:r>
          </w:p>
        </w:tc>
        <w:tc>
          <w:tcPr>
            <w:tcW w:w="1701" w:type="dxa"/>
          </w:tcPr>
          <w:p w14:paraId="3D5AB9B5"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5</w:t>
            </w:r>
          </w:p>
        </w:tc>
        <w:tc>
          <w:tcPr>
            <w:tcW w:w="1418" w:type="dxa"/>
          </w:tcPr>
          <w:p w14:paraId="5C931724"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11EB975F"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3B397AF2" w14:textId="77777777" w:rsidTr="007777A1">
        <w:trPr>
          <w:cantSplit/>
        </w:trPr>
        <w:tc>
          <w:tcPr>
            <w:tcW w:w="4820" w:type="dxa"/>
          </w:tcPr>
          <w:p w14:paraId="206DD51B"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 xml:space="preserve">Reception furniture, freestanding (including </w:t>
            </w:r>
            <w:proofErr w:type="spellStart"/>
            <w:r w:rsidRPr="00BE2ED9">
              <w:rPr>
                <w:rFonts w:ascii="Arial" w:eastAsia="Arial" w:hAnsi="Arial" w:cs="Arial"/>
                <w:sz w:val="18"/>
                <w:szCs w:val="20"/>
                <w:lang w:eastAsia="en-US"/>
              </w:rPr>
              <w:t>lobb</w:t>
            </w:r>
            <w:proofErr w:type="spellEnd"/>
            <w:r>
              <w:rPr>
                <w:rFonts w:ascii="Arial" w:eastAsia="Arial" w:hAnsi="Arial" w:cs="Arial"/>
                <w:sz w:val="18"/>
                <w:szCs w:val="20"/>
                <w:lang w:eastAsia="en-US"/>
              </w:rPr>
              <w:t xml:space="preserve"> </w:t>
            </w:r>
            <w:r>
              <w:rPr>
                <w:rFonts w:ascii="Arial" w:eastAsia="Arial" w:hAnsi="Arial" w:cs="Arial"/>
                <w:sz w:val="18"/>
                <w:szCs w:val="20"/>
                <w:lang w:eastAsia="en-US"/>
              </w:rPr>
              <w:tab/>
            </w:r>
            <w:r w:rsidRPr="00BE2ED9">
              <w:rPr>
                <w:rFonts w:ascii="Arial" w:eastAsia="Arial" w:hAnsi="Arial" w:cs="Arial"/>
                <w:sz w:val="18"/>
                <w:szCs w:val="20"/>
                <w:lang w:eastAsia="en-US"/>
              </w:rPr>
              <w:t xml:space="preserve">chairs, desks, lounges, sofas and tables) – see Table </w:t>
            </w:r>
            <w:r>
              <w:rPr>
                <w:rFonts w:ascii="Arial" w:eastAsia="Arial" w:hAnsi="Arial" w:cs="Arial"/>
                <w:sz w:val="18"/>
                <w:szCs w:val="20"/>
                <w:lang w:eastAsia="en-US"/>
              </w:rPr>
              <w:tab/>
            </w:r>
            <w:r w:rsidRPr="00BE2ED9">
              <w:rPr>
                <w:rFonts w:ascii="Arial" w:eastAsia="Arial" w:hAnsi="Arial" w:cs="Arial"/>
                <w:sz w:val="18"/>
                <w:szCs w:val="20"/>
                <w:lang w:eastAsia="en-US"/>
              </w:rPr>
              <w:t>B Office furniture, freestanding</w:t>
            </w:r>
          </w:p>
        </w:tc>
        <w:tc>
          <w:tcPr>
            <w:tcW w:w="1701" w:type="dxa"/>
          </w:tcPr>
          <w:p w14:paraId="30952E4C"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418" w:type="dxa"/>
          </w:tcPr>
          <w:p w14:paraId="661DEA01"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561" w:type="dxa"/>
          </w:tcPr>
          <w:p w14:paraId="24A724BF"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r>
      <w:tr w:rsidR="00454436" w:rsidRPr="00BE2ED9" w14:paraId="2B4E869B" w14:textId="77777777" w:rsidTr="007777A1">
        <w:trPr>
          <w:cantSplit/>
        </w:trPr>
        <w:tc>
          <w:tcPr>
            <w:tcW w:w="4820" w:type="dxa"/>
          </w:tcPr>
          <w:p w14:paraId="272E5B4D"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 xml:space="preserve">Security and monitoring assets - see Table B Security </w:t>
            </w:r>
            <w:r>
              <w:rPr>
                <w:rFonts w:ascii="Arial" w:eastAsia="Arial" w:hAnsi="Arial" w:cs="Arial"/>
                <w:sz w:val="18"/>
                <w:szCs w:val="20"/>
                <w:lang w:eastAsia="en-US"/>
              </w:rPr>
              <w:tab/>
            </w:r>
            <w:r w:rsidRPr="00BE2ED9">
              <w:rPr>
                <w:rFonts w:ascii="Arial" w:eastAsia="Arial" w:hAnsi="Arial" w:cs="Arial"/>
                <w:sz w:val="18"/>
                <w:szCs w:val="20"/>
                <w:lang w:eastAsia="en-US"/>
              </w:rPr>
              <w:t>and monitoring assets</w:t>
            </w:r>
          </w:p>
        </w:tc>
        <w:tc>
          <w:tcPr>
            <w:tcW w:w="1701" w:type="dxa"/>
          </w:tcPr>
          <w:p w14:paraId="38715418"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418" w:type="dxa"/>
          </w:tcPr>
          <w:p w14:paraId="6EB3DC41"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561" w:type="dxa"/>
          </w:tcPr>
          <w:p w14:paraId="0515AB05"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r>
      <w:tr w:rsidR="00454436" w:rsidRPr="00BE2ED9" w14:paraId="72781CEC" w14:textId="77777777" w:rsidTr="007777A1">
        <w:trPr>
          <w:cantSplit/>
        </w:trPr>
        <w:tc>
          <w:tcPr>
            <w:tcW w:w="4820" w:type="dxa"/>
          </w:tcPr>
          <w:p w14:paraId="7E8EAD17"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Steam cleaners</w:t>
            </w:r>
          </w:p>
        </w:tc>
        <w:tc>
          <w:tcPr>
            <w:tcW w:w="1701" w:type="dxa"/>
          </w:tcPr>
          <w:p w14:paraId="429341D1"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3</w:t>
            </w:r>
          </w:p>
        </w:tc>
        <w:tc>
          <w:tcPr>
            <w:tcW w:w="1418" w:type="dxa"/>
          </w:tcPr>
          <w:p w14:paraId="2650CF83"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05358D3D"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1607EC91" w14:textId="77777777" w:rsidTr="007777A1">
        <w:trPr>
          <w:cantSplit/>
        </w:trPr>
        <w:tc>
          <w:tcPr>
            <w:tcW w:w="4820" w:type="dxa"/>
          </w:tcPr>
          <w:p w14:paraId="04FA79AE"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Strollers:</w:t>
            </w:r>
          </w:p>
        </w:tc>
        <w:tc>
          <w:tcPr>
            <w:tcW w:w="1701" w:type="dxa"/>
          </w:tcPr>
          <w:p w14:paraId="181AC9ED"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418" w:type="dxa"/>
          </w:tcPr>
          <w:p w14:paraId="56C14809"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c>
          <w:tcPr>
            <w:tcW w:w="1561" w:type="dxa"/>
          </w:tcPr>
          <w:p w14:paraId="4FF57149"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p>
        </w:tc>
      </w:tr>
      <w:tr w:rsidR="00454436" w:rsidRPr="00BE2ED9" w14:paraId="4A59DBB3" w14:textId="77777777" w:rsidTr="007777A1">
        <w:trPr>
          <w:cantSplit/>
        </w:trPr>
        <w:tc>
          <w:tcPr>
            <w:tcW w:w="4820" w:type="dxa"/>
          </w:tcPr>
          <w:p w14:paraId="490B317F"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r>
            <w:r w:rsidRPr="00BE2ED9">
              <w:rPr>
                <w:rFonts w:ascii="Arial" w:eastAsia="Arial" w:hAnsi="Arial" w:cs="Arial"/>
                <w:sz w:val="18"/>
                <w:szCs w:val="20"/>
                <w:lang w:eastAsia="en-US"/>
              </w:rPr>
              <w:tab/>
            </w:r>
            <w:r w:rsidRPr="00BE2ED9">
              <w:rPr>
                <w:rFonts w:ascii="Arial" w:eastAsia="Arial" w:hAnsi="Arial" w:cs="Arial"/>
                <w:sz w:val="18"/>
                <w:szCs w:val="18"/>
                <w:lang w:eastAsia="en-US"/>
              </w:rPr>
              <w:t>Commercial multi seat (including buggies)</w:t>
            </w:r>
          </w:p>
        </w:tc>
        <w:tc>
          <w:tcPr>
            <w:tcW w:w="1701" w:type="dxa"/>
          </w:tcPr>
          <w:p w14:paraId="4D769F2A"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10</w:t>
            </w:r>
          </w:p>
        </w:tc>
        <w:tc>
          <w:tcPr>
            <w:tcW w:w="1418" w:type="dxa"/>
          </w:tcPr>
          <w:p w14:paraId="5AC4F9C7"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51AF3A3B"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3DF3A212" w14:textId="77777777" w:rsidTr="007777A1">
        <w:trPr>
          <w:cantSplit/>
        </w:trPr>
        <w:tc>
          <w:tcPr>
            <w:tcW w:w="4820" w:type="dxa"/>
          </w:tcPr>
          <w:p w14:paraId="744E3BF0"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r>
            <w:r w:rsidRPr="00BE2ED9">
              <w:rPr>
                <w:rFonts w:ascii="Arial" w:eastAsia="Arial" w:hAnsi="Arial" w:cs="Arial"/>
                <w:sz w:val="18"/>
                <w:szCs w:val="20"/>
                <w:lang w:eastAsia="en-US"/>
              </w:rPr>
              <w:tab/>
            </w:r>
            <w:r w:rsidRPr="00BE2ED9">
              <w:rPr>
                <w:rFonts w:ascii="Arial" w:eastAsia="Arial" w:hAnsi="Arial" w:cs="Arial"/>
                <w:sz w:val="18"/>
                <w:szCs w:val="18"/>
                <w:lang w:eastAsia="en-US"/>
              </w:rPr>
              <w:t>Others</w:t>
            </w:r>
          </w:p>
        </w:tc>
        <w:tc>
          <w:tcPr>
            <w:tcW w:w="1701" w:type="dxa"/>
          </w:tcPr>
          <w:p w14:paraId="785E6530"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5</w:t>
            </w:r>
          </w:p>
        </w:tc>
        <w:tc>
          <w:tcPr>
            <w:tcW w:w="1418" w:type="dxa"/>
          </w:tcPr>
          <w:p w14:paraId="585CDE25"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7DC30715"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3CE799A1" w14:textId="77777777" w:rsidTr="007777A1">
        <w:trPr>
          <w:cantSplit/>
        </w:trPr>
        <w:tc>
          <w:tcPr>
            <w:tcW w:w="4820" w:type="dxa"/>
          </w:tcPr>
          <w:p w14:paraId="469D6687"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 xml:space="preserve">Time attendance devices (including fingerprint and </w:t>
            </w:r>
            <w:r>
              <w:rPr>
                <w:rFonts w:ascii="Arial" w:eastAsia="Arial" w:hAnsi="Arial" w:cs="Arial"/>
                <w:sz w:val="18"/>
                <w:szCs w:val="20"/>
                <w:lang w:eastAsia="en-US"/>
              </w:rPr>
              <w:tab/>
            </w:r>
            <w:r w:rsidRPr="00BE2ED9">
              <w:rPr>
                <w:rFonts w:ascii="Arial" w:eastAsia="Arial" w:hAnsi="Arial" w:cs="Arial"/>
                <w:sz w:val="18"/>
                <w:szCs w:val="20"/>
                <w:lang w:eastAsia="en-US"/>
              </w:rPr>
              <w:t>vein scanners)</w:t>
            </w:r>
          </w:p>
        </w:tc>
        <w:tc>
          <w:tcPr>
            <w:tcW w:w="1701" w:type="dxa"/>
          </w:tcPr>
          <w:p w14:paraId="1F7328A7"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7</w:t>
            </w:r>
          </w:p>
        </w:tc>
        <w:tc>
          <w:tcPr>
            <w:tcW w:w="1418" w:type="dxa"/>
          </w:tcPr>
          <w:p w14:paraId="1FEB5FD1"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23C7A3E7"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2D6582FE" w14:textId="77777777" w:rsidTr="007777A1">
        <w:trPr>
          <w:cantSplit/>
        </w:trPr>
        <w:tc>
          <w:tcPr>
            <w:tcW w:w="4820" w:type="dxa"/>
          </w:tcPr>
          <w:p w14:paraId="1BFD7E9F"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ab/>
              <w:t>Vacuum cleaners</w:t>
            </w:r>
          </w:p>
        </w:tc>
        <w:tc>
          <w:tcPr>
            <w:tcW w:w="1701" w:type="dxa"/>
          </w:tcPr>
          <w:p w14:paraId="66EF5806"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3</w:t>
            </w:r>
          </w:p>
        </w:tc>
        <w:tc>
          <w:tcPr>
            <w:tcW w:w="1418" w:type="dxa"/>
          </w:tcPr>
          <w:p w14:paraId="0710DC36"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Pr>
          <w:p w14:paraId="2CDCCB06"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052C12AE" w14:textId="77777777" w:rsidTr="007777A1">
        <w:trPr>
          <w:cantSplit/>
        </w:trPr>
        <w:tc>
          <w:tcPr>
            <w:tcW w:w="4820" w:type="dxa"/>
            <w:tcBorders>
              <w:top w:val="single" w:sz="4" w:space="0" w:color="auto"/>
              <w:left w:val="single" w:sz="4" w:space="0" w:color="auto"/>
              <w:bottom w:val="single" w:sz="4" w:space="0" w:color="auto"/>
              <w:right w:val="single" w:sz="4" w:space="0" w:color="auto"/>
            </w:tcBorders>
          </w:tcPr>
          <w:p w14:paraId="2A5F0DA3"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 xml:space="preserve">Table games </w:t>
            </w:r>
          </w:p>
        </w:tc>
        <w:tc>
          <w:tcPr>
            <w:tcW w:w="1701" w:type="dxa"/>
            <w:tcBorders>
              <w:top w:val="single" w:sz="4" w:space="0" w:color="auto"/>
              <w:left w:val="single" w:sz="4" w:space="0" w:color="auto"/>
              <w:bottom w:val="single" w:sz="4" w:space="0" w:color="auto"/>
              <w:right w:val="single" w:sz="4" w:space="0" w:color="auto"/>
            </w:tcBorders>
          </w:tcPr>
          <w:p w14:paraId="1B9AE502"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5</w:t>
            </w:r>
          </w:p>
        </w:tc>
        <w:tc>
          <w:tcPr>
            <w:tcW w:w="1418" w:type="dxa"/>
            <w:tcBorders>
              <w:top w:val="single" w:sz="4" w:space="0" w:color="auto"/>
              <w:left w:val="single" w:sz="4" w:space="0" w:color="auto"/>
              <w:bottom w:val="single" w:sz="4" w:space="0" w:color="auto"/>
              <w:right w:val="single" w:sz="4" w:space="0" w:color="auto"/>
            </w:tcBorders>
          </w:tcPr>
          <w:p w14:paraId="20503972"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Borders>
              <w:top w:val="single" w:sz="4" w:space="0" w:color="auto"/>
              <w:left w:val="single" w:sz="4" w:space="0" w:color="auto"/>
              <w:bottom w:val="single" w:sz="4" w:space="0" w:color="auto"/>
              <w:right w:val="single" w:sz="4" w:space="0" w:color="auto"/>
            </w:tcBorders>
          </w:tcPr>
          <w:p w14:paraId="40B89B56"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r w:rsidR="00454436" w:rsidRPr="00BE2ED9" w14:paraId="6E6F9049" w14:textId="77777777" w:rsidTr="007777A1">
        <w:trPr>
          <w:cantSplit/>
        </w:trPr>
        <w:tc>
          <w:tcPr>
            <w:tcW w:w="4820" w:type="dxa"/>
            <w:tcBorders>
              <w:top w:val="single" w:sz="4" w:space="0" w:color="auto"/>
              <w:left w:val="single" w:sz="4" w:space="0" w:color="auto"/>
              <w:bottom w:val="single" w:sz="4" w:space="0" w:color="auto"/>
              <w:right w:val="single" w:sz="4" w:space="0" w:color="auto"/>
            </w:tcBorders>
          </w:tcPr>
          <w:p w14:paraId="06D547ED" w14:textId="77777777" w:rsidR="00454436" w:rsidRPr="00BE2ED9" w:rsidRDefault="00454436" w:rsidP="007777A1">
            <w:pPr>
              <w:tabs>
                <w:tab w:val="left" w:pos="284"/>
                <w:tab w:val="left" w:pos="567"/>
                <w:tab w:val="left" w:pos="851"/>
                <w:tab w:val="left" w:pos="1134"/>
              </w:tabs>
              <w:spacing w:before="20" w:after="20"/>
              <w:rPr>
                <w:rFonts w:ascii="Arial" w:eastAsia="Arial" w:hAnsi="Arial" w:cs="Arial"/>
                <w:sz w:val="18"/>
                <w:szCs w:val="20"/>
                <w:lang w:eastAsia="en-US"/>
              </w:rPr>
            </w:pPr>
            <w:r w:rsidRPr="00BE2ED9">
              <w:rPr>
                <w:rFonts w:ascii="Arial" w:eastAsia="Arial" w:hAnsi="Arial" w:cs="Arial"/>
                <w:sz w:val="18"/>
                <w:szCs w:val="20"/>
                <w:lang w:eastAsia="en-US"/>
              </w:rPr>
              <w:t>Television sets</w:t>
            </w:r>
          </w:p>
        </w:tc>
        <w:tc>
          <w:tcPr>
            <w:tcW w:w="1701" w:type="dxa"/>
            <w:tcBorders>
              <w:top w:val="single" w:sz="4" w:space="0" w:color="auto"/>
              <w:left w:val="single" w:sz="4" w:space="0" w:color="auto"/>
              <w:bottom w:val="single" w:sz="4" w:space="0" w:color="auto"/>
              <w:right w:val="single" w:sz="4" w:space="0" w:color="auto"/>
            </w:tcBorders>
          </w:tcPr>
          <w:p w14:paraId="3F34F0BE"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8</w:t>
            </w:r>
          </w:p>
        </w:tc>
        <w:tc>
          <w:tcPr>
            <w:tcW w:w="1418" w:type="dxa"/>
            <w:tcBorders>
              <w:top w:val="single" w:sz="4" w:space="0" w:color="auto"/>
              <w:left w:val="single" w:sz="4" w:space="0" w:color="auto"/>
              <w:bottom w:val="single" w:sz="4" w:space="0" w:color="auto"/>
              <w:right w:val="single" w:sz="4" w:space="0" w:color="auto"/>
            </w:tcBorders>
          </w:tcPr>
          <w:p w14:paraId="6D0471DA"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w:t>
            </w:r>
          </w:p>
        </w:tc>
        <w:tc>
          <w:tcPr>
            <w:tcW w:w="1561" w:type="dxa"/>
            <w:tcBorders>
              <w:top w:val="single" w:sz="4" w:space="0" w:color="auto"/>
              <w:left w:val="single" w:sz="4" w:space="0" w:color="auto"/>
              <w:bottom w:val="single" w:sz="4" w:space="0" w:color="auto"/>
              <w:right w:val="single" w:sz="4" w:space="0" w:color="auto"/>
            </w:tcBorders>
          </w:tcPr>
          <w:p w14:paraId="5E90A750" w14:textId="77777777" w:rsidR="00454436" w:rsidRPr="00BE2ED9" w:rsidRDefault="00454436" w:rsidP="007777A1">
            <w:pPr>
              <w:tabs>
                <w:tab w:val="left" w:pos="0"/>
                <w:tab w:val="left" w:pos="567"/>
                <w:tab w:val="left" w:pos="851"/>
                <w:tab w:val="left" w:pos="1134"/>
              </w:tabs>
              <w:spacing w:before="20" w:after="20"/>
              <w:jc w:val="center"/>
              <w:rPr>
                <w:rFonts w:ascii="Arial" w:eastAsia="Arial" w:hAnsi="Arial" w:cs="Arial"/>
                <w:sz w:val="18"/>
                <w:szCs w:val="20"/>
                <w:lang w:eastAsia="en-US"/>
              </w:rPr>
            </w:pPr>
            <w:r w:rsidRPr="00BE2ED9">
              <w:rPr>
                <w:rFonts w:ascii="Arial" w:eastAsia="Arial" w:hAnsi="Arial" w:cs="Arial"/>
                <w:sz w:val="18"/>
                <w:szCs w:val="20"/>
                <w:lang w:eastAsia="en-US"/>
              </w:rPr>
              <w:t>1 Jul 2020</w:t>
            </w:r>
          </w:p>
        </w:tc>
      </w:tr>
    </w:tbl>
    <w:p w14:paraId="1F6ECE6E" w14:textId="77777777" w:rsidR="00BE2ED9" w:rsidRPr="00BE2ED9" w:rsidRDefault="00BE2ED9" w:rsidP="00BE2ED9">
      <w:pPr>
        <w:rPr>
          <w:rFonts w:ascii="Arial" w:eastAsia="Calibri" w:hAnsi="Arial" w:cs="Arial"/>
          <w:sz w:val="22"/>
          <w:szCs w:val="22"/>
          <w:highlight w:val="green"/>
          <w:lang w:eastAsia="en-US"/>
        </w:rPr>
      </w:pPr>
    </w:p>
    <w:p w14:paraId="5DADA393" w14:textId="77777777" w:rsidR="009526B4" w:rsidRPr="00BE2ED9" w:rsidRDefault="009526B4" w:rsidP="003C73E4">
      <w:pPr>
        <w:rPr>
          <w:rFonts w:ascii="Arial" w:hAnsi="Arial" w:cs="Arial"/>
          <w:sz w:val="22"/>
          <w:szCs w:val="22"/>
        </w:rPr>
      </w:pPr>
    </w:p>
    <w:p w14:paraId="17CD506B" w14:textId="029A7AFE" w:rsidR="008C47C1" w:rsidRPr="00A90161" w:rsidRDefault="008C47C1" w:rsidP="008C47C1">
      <w:pPr>
        <w:rPr>
          <w:rFonts w:ascii="Arial" w:hAnsi="Arial" w:cs="Arial"/>
          <w:b/>
          <w:i/>
        </w:rPr>
      </w:pPr>
      <w:r>
        <w:rPr>
          <w:rFonts w:ascii="Arial" w:hAnsi="Arial" w:cs="Arial"/>
          <w:b/>
        </w:rPr>
        <w:t>[</w:t>
      </w:r>
      <w:r w:rsidR="00ED188C">
        <w:rPr>
          <w:rFonts w:ascii="Arial" w:hAnsi="Arial" w:cs="Arial"/>
          <w:b/>
        </w:rPr>
        <w:t>20</w:t>
      </w:r>
      <w:r w:rsidRPr="00A90161">
        <w:rPr>
          <w:rFonts w:ascii="Arial" w:hAnsi="Arial" w:cs="Arial"/>
          <w:b/>
        </w:rPr>
        <w:t xml:space="preserve">] </w:t>
      </w:r>
      <w:r w:rsidRPr="00A90161">
        <w:rPr>
          <w:rFonts w:ascii="Arial" w:hAnsi="Arial" w:cs="Arial"/>
          <w:b/>
        </w:rPr>
        <w:tab/>
        <w:t xml:space="preserve">Table A, industry </w:t>
      </w:r>
      <w:r w:rsidRPr="000D0073">
        <w:rPr>
          <w:rFonts w:ascii="Arial" w:hAnsi="Arial" w:cs="Arial"/>
          <w:b/>
        </w:rPr>
        <w:t>category</w:t>
      </w:r>
      <w:r>
        <w:rPr>
          <w:rFonts w:ascii="Arial" w:hAnsi="Arial" w:cs="Arial"/>
          <w:b/>
          <w:i/>
        </w:rPr>
        <w:t xml:space="preserve"> OTHER SERVICES </w:t>
      </w:r>
      <w:r w:rsidRPr="00A90161">
        <w:rPr>
          <w:rFonts w:ascii="Arial" w:hAnsi="Arial" w:cs="Arial"/>
          <w:b/>
          <w:i/>
        </w:rPr>
        <w:t>(</w:t>
      </w:r>
      <w:r>
        <w:rPr>
          <w:rFonts w:ascii="Arial" w:hAnsi="Arial" w:cs="Arial"/>
          <w:b/>
          <w:i/>
        </w:rPr>
        <w:t>94100</w:t>
      </w:r>
      <w:r w:rsidRPr="00A90161">
        <w:rPr>
          <w:rFonts w:ascii="Arial" w:hAnsi="Arial" w:cs="Arial"/>
          <w:b/>
          <w:i/>
        </w:rPr>
        <w:t xml:space="preserve"> to </w:t>
      </w:r>
      <w:r>
        <w:rPr>
          <w:rFonts w:ascii="Arial" w:hAnsi="Arial" w:cs="Arial"/>
          <w:b/>
          <w:i/>
        </w:rPr>
        <w:t>96030</w:t>
      </w:r>
      <w:r w:rsidRPr="00A90161">
        <w:rPr>
          <w:rFonts w:ascii="Arial" w:hAnsi="Arial" w:cs="Arial"/>
          <w:b/>
          <w:i/>
        </w:rPr>
        <w:t>)</w:t>
      </w:r>
      <w:r>
        <w:rPr>
          <w:rFonts w:ascii="Arial" w:hAnsi="Arial" w:cs="Arial"/>
          <w:b/>
          <w:i/>
        </w:rPr>
        <w:t xml:space="preserve">, </w:t>
      </w:r>
      <w:r w:rsidRPr="000D0073">
        <w:rPr>
          <w:rFonts w:ascii="Arial" w:hAnsi="Arial" w:cs="Arial"/>
          <w:b/>
        </w:rPr>
        <w:t>sub-category</w:t>
      </w:r>
      <w:r>
        <w:rPr>
          <w:rFonts w:ascii="Arial" w:hAnsi="Arial" w:cs="Arial"/>
          <w:b/>
          <w:i/>
        </w:rPr>
        <w:t xml:space="preserve"> Funeral, crematorium and cemetery services (95200) </w:t>
      </w:r>
    </w:p>
    <w:p w14:paraId="6F308781" w14:textId="77777777" w:rsidR="008C47C1" w:rsidRDefault="008C47C1" w:rsidP="003C73E4">
      <w:pPr>
        <w:rPr>
          <w:rFonts w:ascii="Arial" w:hAnsi="Arial" w:cs="Arial"/>
          <w:sz w:val="22"/>
          <w:szCs w:val="22"/>
        </w:rPr>
      </w:pPr>
    </w:p>
    <w:p w14:paraId="22C2932E" w14:textId="038CE6D5" w:rsidR="00A90161" w:rsidRPr="009526B4" w:rsidRDefault="008C47C1" w:rsidP="003C73E4">
      <w:pPr>
        <w:rPr>
          <w:i/>
        </w:rPr>
      </w:pPr>
      <w:r w:rsidRPr="009526B4">
        <w:rPr>
          <w:i/>
        </w:rPr>
        <w:t>Omit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43"/>
        <w:gridCol w:w="1491"/>
        <w:gridCol w:w="1487"/>
      </w:tblGrid>
      <w:tr w:rsidR="008C47C1" w:rsidRPr="008C47C1" w14:paraId="2E346592" w14:textId="77777777" w:rsidTr="00352731">
        <w:tc>
          <w:tcPr>
            <w:tcW w:w="4678" w:type="dxa"/>
          </w:tcPr>
          <w:p w14:paraId="6FF53D32" w14:textId="77777777" w:rsidR="008C47C1" w:rsidRPr="008C47C1" w:rsidRDefault="008C47C1" w:rsidP="008C47C1">
            <w:pPr>
              <w:tabs>
                <w:tab w:val="left" w:pos="284"/>
                <w:tab w:val="left" w:pos="567"/>
                <w:tab w:val="left" w:pos="851"/>
                <w:tab w:val="left" w:pos="1134"/>
                <w:tab w:val="left" w:pos="1418"/>
              </w:tabs>
              <w:spacing w:before="20" w:after="20"/>
              <w:rPr>
                <w:rFonts w:ascii="Arial" w:hAnsi="Arial" w:cs="Arial"/>
                <w:sz w:val="18"/>
                <w:szCs w:val="20"/>
              </w:rPr>
            </w:pPr>
            <w:r w:rsidRPr="008C47C1">
              <w:rPr>
                <w:rFonts w:ascii="Arial" w:hAnsi="Arial" w:cs="Arial"/>
                <w:sz w:val="18"/>
                <w:szCs w:val="20"/>
              </w:rPr>
              <w:t>Funeral directors’ plant</w:t>
            </w:r>
          </w:p>
        </w:tc>
        <w:tc>
          <w:tcPr>
            <w:tcW w:w="1843" w:type="dxa"/>
          </w:tcPr>
          <w:p w14:paraId="2E39880C" w14:textId="77777777" w:rsidR="008C47C1" w:rsidRPr="008C47C1" w:rsidRDefault="008C47C1" w:rsidP="008C47C1">
            <w:pPr>
              <w:tabs>
                <w:tab w:val="left" w:pos="284"/>
                <w:tab w:val="left" w:pos="567"/>
                <w:tab w:val="left" w:pos="851"/>
                <w:tab w:val="left" w:pos="1134"/>
                <w:tab w:val="left" w:pos="1418"/>
              </w:tabs>
              <w:spacing w:before="20" w:after="20"/>
              <w:jc w:val="center"/>
              <w:rPr>
                <w:rFonts w:ascii="Arial" w:hAnsi="Arial" w:cs="Arial"/>
                <w:sz w:val="18"/>
                <w:szCs w:val="20"/>
              </w:rPr>
            </w:pPr>
            <w:r w:rsidRPr="008C47C1">
              <w:rPr>
                <w:rFonts w:ascii="Arial" w:hAnsi="Arial" w:cs="Arial"/>
                <w:sz w:val="18"/>
                <w:szCs w:val="20"/>
              </w:rPr>
              <w:t>20</w:t>
            </w:r>
          </w:p>
        </w:tc>
        <w:tc>
          <w:tcPr>
            <w:tcW w:w="1491" w:type="dxa"/>
          </w:tcPr>
          <w:p w14:paraId="702508F3" w14:textId="77777777" w:rsidR="008C47C1" w:rsidRPr="008C47C1" w:rsidRDefault="008C47C1" w:rsidP="008C47C1">
            <w:pPr>
              <w:tabs>
                <w:tab w:val="left" w:pos="284"/>
                <w:tab w:val="left" w:pos="567"/>
                <w:tab w:val="left" w:pos="851"/>
                <w:tab w:val="left" w:pos="1134"/>
                <w:tab w:val="left" w:pos="1418"/>
              </w:tabs>
              <w:spacing w:before="20" w:after="20"/>
              <w:jc w:val="center"/>
              <w:rPr>
                <w:rFonts w:ascii="Arial" w:hAnsi="Arial" w:cs="Arial"/>
                <w:sz w:val="18"/>
                <w:szCs w:val="20"/>
              </w:rPr>
            </w:pPr>
          </w:p>
        </w:tc>
        <w:tc>
          <w:tcPr>
            <w:tcW w:w="1487" w:type="dxa"/>
          </w:tcPr>
          <w:p w14:paraId="57D55540" w14:textId="77777777" w:rsidR="008C47C1" w:rsidRPr="008C47C1" w:rsidRDefault="008C47C1" w:rsidP="008C47C1">
            <w:pPr>
              <w:tabs>
                <w:tab w:val="left" w:pos="284"/>
                <w:tab w:val="left" w:pos="567"/>
                <w:tab w:val="left" w:pos="851"/>
                <w:tab w:val="left" w:pos="1134"/>
                <w:tab w:val="left" w:pos="1418"/>
              </w:tabs>
              <w:spacing w:before="20" w:after="20"/>
              <w:jc w:val="center"/>
              <w:rPr>
                <w:rFonts w:ascii="Arial" w:hAnsi="Arial" w:cs="Arial"/>
                <w:sz w:val="18"/>
                <w:szCs w:val="20"/>
              </w:rPr>
            </w:pPr>
            <w:r w:rsidRPr="008C47C1">
              <w:rPr>
                <w:rFonts w:ascii="Arial" w:hAnsi="Arial" w:cs="Arial"/>
                <w:sz w:val="18"/>
                <w:szCs w:val="20"/>
              </w:rPr>
              <w:t>1 Jan 2001</w:t>
            </w:r>
          </w:p>
        </w:tc>
      </w:tr>
    </w:tbl>
    <w:p w14:paraId="4A7608FA" w14:textId="77777777" w:rsidR="008C47C1" w:rsidRDefault="008C47C1" w:rsidP="000D0073">
      <w:pPr>
        <w:spacing w:after="120"/>
        <w:rPr>
          <w:rFonts w:ascii="Arial" w:hAnsi="Arial" w:cs="Arial"/>
          <w:sz w:val="22"/>
          <w:szCs w:val="22"/>
        </w:rPr>
      </w:pPr>
    </w:p>
    <w:p w14:paraId="028BEB04" w14:textId="3C6614F5" w:rsidR="008C47C1" w:rsidRDefault="00857232" w:rsidP="009526B4">
      <w:pPr>
        <w:rPr>
          <w:rFonts w:ascii="Arial" w:hAnsi="Arial" w:cs="Arial"/>
          <w:sz w:val="22"/>
          <w:szCs w:val="22"/>
        </w:rPr>
      </w:pPr>
      <w:r w:rsidRPr="009526B4">
        <w:rPr>
          <w:i/>
        </w:rPr>
        <w:t>Substitute</w:t>
      </w:r>
      <w:r w:rsidR="008C47C1" w:rsidRPr="009526B4">
        <w:rPr>
          <w:i/>
        </w:rPr>
        <w:t xml:space="preserve"> </w:t>
      </w:r>
    </w:p>
    <w:tbl>
      <w:tblPr>
        <w:tblW w:w="94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43"/>
        <w:gridCol w:w="1491"/>
        <w:gridCol w:w="1487"/>
      </w:tblGrid>
      <w:tr w:rsidR="009526B4" w:rsidRPr="009526B4" w14:paraId="23D21994" w14:textId="77777777" w:rsidTr="00DF4851">
        <w:tc>
          <w:tcPr>
            <w:tcW w:w="4678" w:type="dxa"/>
          </w:tcPr>
          <w:p w14:paraId="2CC571AA"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Cemetery assets:</w:t>
            </w:r>
          </w:p>
        </w:tc>
        <w:tc>
          <w:tcPr>
            <w:tcW w:w="1843" w:type="dxa"/>
          </w:tcPr>
          <w:p w14:paraId="2DA64FF7"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60567BF6"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87" w:type="dxa"/>
          </w:tcPr>
          <w:p w14:paraId="70DE8646"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r>
      <w:tr w:rsidR="009526B4" w:rsidRPr="009526B4" w14:paraId="00D05588" w14:textId="77777777" w:rsidTr="00DF4851">
        <w:tc>
          <w:tcPr>
            <w:tcW w:w="4678" w:type="dxa"/>
          </w:tcPr>
          <w:p w14:paraId="4E2BF6B1"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Casket lowering devices</w:t>
            </w:r>
          </w:p>
        </w:tc>
        <w:tc>
          <w:tcPr>
            <w:tcW w:w="1843" w:type="dxa"/>
          </w:tcPr>
          <w:p w14:paraId="07A3B96C"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10</w:t>
            </w:r>
          </w:p>
        </w:tc>
        <w:tc>
          <w:tcPr>
            <w:tcW w:w="1491" w:type="dxa"/>
          </w:tcPr>
          <w:p w14:paraId="2F0D24E6"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264D5C08"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44307513" w14:textId="77777777" w:rsidTr="00DF4851">
        <w:tc>
          <w:tcPr>
            <w:tcW w:w="4678" w:type="dxa"/>
          </w:tcPr>
          <w:p w14:paraId="536E05D7"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Mini excavators and skid steer loaders</w:t>
            </w:r>
          </w:p>
        </w:tc>
        <w:tc>
          <w:tcPr>
            <w:tcW w:w="1843" w:type="dxa"/>
          </w:tcPr>
          <w:p w14:paraId="3EE2F53B"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10</w:t>
            </w:r>
          </w:p>
        </w:tc>
        <w:tc>
          <w:tcPr>
            <w:tcW w:w="1491" w:type="dxa"/>
          </w:tcPr>
          <w:p w14:paraId="23E69B7F"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60E8206A"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33430E9A" w14:textId="77777777" w:rsidTr="00DF4851">
        <w:tc>
          <w:tcPr>
            <w:tcW w:w="4678" w:type="dxa"/>
          </w:tcPr>
          <w:p w14:paraId="12082954"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Crematorium assets:</w:t>
            </w:r>
          </w:p>
        </w:tc>
        <w:tc>
          <w:tcPr>
            <w:tcW w:w="1843" w:type="dxa"/>
          </w:tcPr>
          <w:p w14:paraId="5E2643AC"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7CFEF43F"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87" w:type="dxa"/>
          </w:tcPr>
          <w:p w14:paraId="5BED2220"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r>
      <w:tr w:rsidR="009526B4" w:rsidRPr="009526B4" w14:paraId="0090A55A" w14:textId="77777777" w:rsidTr="00DF4851">
        <w:tc>
          <w:tcPr>
            <w:tcW w:w="4678" w:type="dxa"/>
          </w:tcPr>
          <w:p w14:paraId="2E93EFC8"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Ash processors/granulators</w:t>
            </w:r>
          </w:p>
        </w:tc>
        <w:tc>
          <w:tcPr>
            <w:tcW w:w="1843" w:type="dxa"/>
          </w:tcPr>
          <w:p w14:paraId="7C628A38"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7</w:t>
            </w:r>
          </w:p>
        </w:tc>
        <w:tc>
          <w:tcPr>
            <w:tcW w:w="1491" w:type="dxa"/>
          </w:tcPr>
          <w:p w14:paraId="6B5D79E1"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7C19B062"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60E4A66E" w14:textId="77777777" w:rsidTr="00DF4851">
        <w:tc>
          <w:tcPr>
            <w:tcW w:w="4678" w:type="dxa"/>
          </w:tcPr>
          <w:p w14:paraId="48242A03"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Cremators</w:t>
            </w:r>
          </w:p>
        </w:tc>
        <w:tc>
          <w:tcPr>
            <w:tcW w:w="1843" w:type="dxa"/>
          </w:tcPr>
          <w:p w14:paraId="2E6C9766"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20</w:t>
            </w:r>
          </w:p>
        </w:tc>
        <w:tc>
          <w:tcPr>
            <w:tcW w:w="1491" w:type="dxa"/>
          </w:tcPr>
          <w:p w14:paraId="16F8EEFC"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66F50599"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5907407E" w14:textId="77777777" w:rsidTr="00DF4851">
        <w:tc>
          <w:tcPr>
            <w:tcW w:w="4678" w:type="dxa"/>
          </w:tcPr>
          <w:p w14:paraId="3ED1C0B9"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Dust collection assets</w:t>
            </w:r>
          </w:p>
        </w:tc>
        <w:tc>
          <w:tcPr>
            <w:tcW w:w="1843" w:type="dxa"/>
          </w:tcPr>
          <w:p w14:paraId="0FDB4F3A"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10</w:t>
            </w:r>
          </w:p>
        </w:tc>
        <w:tc>
          <w:tcPr>
            <w:tcW w:w="1491" w:type="dxa"/>
          </w:tcPr>
          <w:p w14:paraId="6B7B2BA0"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6F4584DF"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74572EA6" w14:textId="77777777" w:rsidTr="00DF4851">
        <w:tc>
          <w:tcPr>
            <w:tcW w:w="4678" w:type="dxa"/>
          </w:tcPr>
          <w:p w14:paraId="064207C1"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lastRenderedPageBreak/>
              <w:t>Funeral assets:</w:t>
            </w:r>
          </w:p>
        </w:tc>
        <w:tc>
          <w:tcPr>
            <w:tcW w:w="1843" w:type="dxa"/>
          </w:tcPr>
          <w:p w14:paraId="2E3032C2"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0A18066F"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87" w:type="dxa"/>
          </w:tcPr>
          <w:p w14:paraId="56BB8E83"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r>
      <w:tr w:rsidR="009526B4" w:rsidRPr="009526B4" w14:paraId="1551CD5B" w14:textId="77777777" w:rsidTr="00DF4851">
        <w:tc>
          <w:tcPr>
            <w:tcW w:w="4678" w:type="dxa"/>
          </w:tcPr>
          <w:p w14:paraId="4FA58832"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Bench seating</w:t>
            </w:r>
          </w:p>
        </w:tc>
        <w:tc>
          <w:tcPr>
            <w:tcW w:w="1843" w:type="dxa"/>
          </w:tcPr>
          <w:p w14:paraId="1C66C39A"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10</w:t>
            </w:r>
          </w:p>
        </w:tc>
        <w:tc>
          <w:tcPr>
            <w:tcW w:w="1491" w:type="dxa"/>
          </w:tcPr>
          <w:p w14:paraId="2D6AB1D4"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7134E568"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6D715338" w14:textId="77777777" w:rsidTr="00DF4851">
        <w:tc>
          <w:tcPr>
            <w:tcW w:w="4678" w:type="dxa"/>
          </w:tcPr>
          <w:p w14:paraId="7E3FD839"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 xml:space="preserve">Broadcasting equipment (including audio visual </w:t>
            </w:r>
            <w:r w:rsidRPr="009526B4">
              <w:rPr>
                <w:rFonts w:ascii="Arial" w:hAnsi="Arial" w:cs="Arial"/>
                <w:sz w:val="18"/>
                <w:szCs w:val="20"/>
              </w:rPr>
              <w:tab/>
              <w:t>devices and streaming equipment)</w:t>
            </w:r>
          </w:p>
        </w:tc>
        <w:tc>
          <w:tcPr>
            <w:tcW w:w="1843" w:type="dxa"/>
          </w:tcPr>
          <w:p w14:paraId="7256FD70"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5</w:t>
            </w:r>
          </w:p>
        </w:tc>
        <w:tc>
          <w:tcPr>
            <w:tcW w:w="1491" w:type="dxa"/>
          </w:tcPr>
          <w:p w14:paraId="0E459FC3"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200EA8E0"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071CBA14" w14:textId="77777777" w:rsidTr="00DF4851">
        <w:tc>
          <w:tcPr>
            <w:tcW w:w="4678" w:type="dxa"/>
          </w:tcPr>
          <w:p w14:paraId="2F926DE0"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Church trolleys/trucks</w:t>
            </w:r>
          </w:p>
        </w:tc>
        <w:tc>
          <w:tcPr>
            <w:tcW w:w="1843" w:type="dxa"/>
          </w:tcPr>
          <w:p w14:paraId="1F8DFED2"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15</w:t>
            </w:r>
          </w:p>
        </w:tc>
        <w:tc>
          <w:tcPr>
            <w:tcW w:w="1491" w:type="dxa"/>
          </w:tcPr>
          <w:p w14:paraId="25758CF7"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29ADAEEE"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5FE83192" w14:textId="77777777" w:rsidTr="00DF4851">
        <w:tc>
          <w:tcPr>
            <w:tcW w:w="4678" w:type="dxa"/>
          </w:tcPr>
          <w:p w14:paraId="741B4E08"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Coffin racks</w:t>
            </w:r>
          </w:p>
        </w:tc>
        <w:tc>
          <w:tcPr>
            <w:tcW w:w="1843" w:type="dxa"/>
          </w:tcPr>
          <w:p w14:paraId="568D6EA8"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13</w:t>
            </w:r>
          </w:p>
        </w:tc>
        <w:tc>
          <w:tcPr>
            <w:tcW w:w="1491" w:type="dxa"/>
          </w:tcPr>
          <w:p w14:paraId="0ADB1680"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11FADC75"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3F60C07A" w14:textId="77777777" w:rsidTr="00DF4851">
        <w:tc>
          <w:tcPr>
            <w:tcW w:w="4678" w:type="dxa"/>
          </w:tcPr>
          <w:p w14:paraId="69C2894D"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Engravers:</w:t>
            </w:r>
          </w:p>
        </w:tc>
        <w:tc>
          <w:tcPr>
            <w:tcW w:w="1843" w:type="dxa"/>
          </w:tcPr>
          <w:p w14:paraId="671A31F3"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72FB3574"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87" w:type="dxa"/>
          </w:tcPr>
          <w:p w14:paraId="2A3E9ED9"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r>
      <w:tr w:rsidR="009526B4" w:rsidRPr="009526B4" w14:paraId="0B303660" w14:textId="77777777" w:rsidTr="00DF4851">
        <w:tc>
          <w:tcPr>
            <w:tcW w:w="4678" w:type="dxa"/>
          </w:tcPr>
          <w:p w14:paraId="7DC4D365"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r>
            <w:r w:rsidRPr="009526B4">
              <w:rPr>
                <w:rFonts w:ascii="Arial" w:hAnsi="Arial" w:cs="Arial"/>
                <w:sz w:val="18"/>
                <w:szCs w:val="20"/>
              </w:rPr>
              <w:tab/>
              <w:t>Electronic/laser cutters</w:t>
            </w:r>
          </w:p>
        </w:tc>
        <w:tc>
          <w:tcPr>
            <w:tcW w:w="1843" w:type="dxa"/>
          </w:tcPr>
          <w:p w14:paraId="02EECA0C"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7</w:t>
            </w:r>
          </w:p>
        </w:tc>
        <w:tc>
          <w:tcPr>
            <w:tcW w:w="1491" w:type="dxa"/>
          </w:tcPr>
          <w:p w14:paraId="1DC9E7AF"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65C9D654"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7A99AA3D" w14:textId="77777777" w:rsidTr="00DF4851">
        <w:tc>
          <w:tcPr>
            <w:tcW w:w="4678" w:type="dxa"/>
          </w:tcPr>
          <w:p w14:paraId="53A2BCE4"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r>
            <w:r w:rsidRPr="009526B4">
              <w:rPr>
                <w:rFonts w:ascii="Arial" w:hAnsi="Arial" w:cs="Arial"/>
                <w:sz w:val="18"/>
                <w:szCs w:val="20"/>
              </w:rPr>
              <w:tab/>
              <w:t>Manual</w:t>
            </w:r>
          </w:p>
        </w:tc>
        <w:tc>
          <w:tcPr>
            <w:tcW w:w="1843" w:type="dxa"/>
          </w:tcPr>
          <w:p w14:paraId="253563A0"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20</w:t>
            </w:r>
          </w:p>
        </w:tc>
        <w:tc>
          <w:tcPr>
            <w:tcW w:w="1491" w:type="dxa"/>
          </w:tcPr>
          <w:p w14:paraId="0C3BC114"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6B6AC879"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1D187448" w14:textId="77777777" w:rsidTr="00DF4851">
        <w:tc>
          <w:tcPr>
            <w:tcW w:w="4678" w:type="dxa"/>
          </w:tcPr>
          <w:p w14:paraId="7424CFBB"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Lecterns</w:t>
            </w:r>
          </w:p>
        </w:tc>
        <w:tc>
          <w:tcPr>
            <w:tcW w:w="1843" w:type="dxa"/>
          </w:tcPr>
          <w:p w14:paraId="43423697"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15</w:t>
            </w:r>
          </w:p>
        </w:tc>
        <w:tc>
          <w:tcPr>
            <w:tcW w:w="1491" w:type="dxa"/>
          </w:tcPr>
          <w:p w14:paraId="5E3509DB"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33C80FF2"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43CA633C" w14:textId="77777777" w:rsidTr="00DF4851">
        <w:tc>
          <w:tcPr>
            <w:tcW w:w="4678" w:type="dxa"/>
          </w:tcPr>
          <w:p w14:paraId="4E31BEEE"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Scissor lift tables – see Table B Loading bay assets</w:t>
            </w:r>
          </w:p>
        </w:tc>
        <w:tc>
          <w:tcPr>
            <w:tcW w:w="1843" w:type="dxa"/>
          </w:tcPr>
          <w:p w14:paraId="657682F4"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0E8ACA52"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87" w:type="dxa"/>
          </w:tcPr>
          <w:p w14:paraId="7D80730B"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r>
      <w:tr w:rsidR="009526B4" w:rsidRPr="009526B4" w14:paraId="567DBEA9" w14:textId="77777777" w:rsidTr="00DF4851">
        <w:tc>
          <w:tcPr>
            <w:tcW w:w="4678" w:type="dxa"/>
          </w:tcPr>
          <w:p w14:paraId="464DC066"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General assets:</w:t>
            </w:r>
          </w:p>
        </w:tc>
        <w:tc>
          <w:tcPr>
            <w:tcW w:w="1843" w:type="dxa"/>
          </w:tcPr>
          <w:p w14:paraId="2FDAED76"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7CD48AA0"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87" w:type="dxa"/>
          </w:tcPr>
          <w:p w14:paraId="00D71643"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r>
      <w:tr w:rsidR="009526B4" w:rsidRPr="009526B4" w14:paraId="36882EF6" w14:textId="77777777" w:rsidTr="00DF4851">
        <w:tc>
          <w:tcPr>
            <w:tcW w:w="4678" w:type="dxa"/>
          </w:tcPr>
          <w:p w14:paraId="31084DB0"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Funeral coaches/hearses</w:t>
            </w:r>
          </w:p>
        </w:tc>
        <w:tc>
          <w:tcPr>
            <w:tcW w:w="1843" w:type="dxa"/>
          </w:tcPr>
          <w:p w14:paraId="26991448"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15</w:t>
            </w:r>
          </w:p>
        </w:tc>
        <w:tc>
          <w:tcPr>
            <w:tcW w:w="1491" w:type="dxa"/>
          </w:tcPr>
          <w:p w14:paraId="59ABE299"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3220FC9F"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7BB943DB" w14:textId="77777777" w:rsidTr="00DF4851">
        <w:tc>
          <w:tcPr>
            <w:tcW w:w="4678" w:type="dxa"/>
          </w:tcPr>
          <w:p w14:paraId="217E6CFC"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Mortuary cots/stretchers</w:t>
            </w:r>
          </w:p>
        </w:tc>
        <w:tc>
          <w:tcPr>
            <w:tcW w:w="1843" w:type="dxa"/>
          </w:tcPr>
          <w:p w14:paraId="0A27BC51"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15</w:t>
            </w:r>
          </w:p>
        </w:tc>
        <w:tc>
          <w:tcPr>
            <w:tcW w:w="1491" w:type="dxa"/>
          </w:tcPr>
          <w:p w14:paraId="31702ED1"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37C0D507"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17710A56" w14:textId="77777777" w:rsidTr="00DF4851">
        <w:tc>
          <w:tcPr>
            <w:tcW w:w="4678" w:type="dxa"/>
          </w:tcPr>
          <w:p w14:paraId="0D6D325B"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Refrigeration assets:</w:t>
            </w:r>
          </w:p>
        </w:tc>
        <w:tc>
          <w:tcPr>
            <w:tcW w:w="1843" w:type="dxa"/>
          </w:tcPr>
          <w:p w14:paraId="31318209"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535656DB"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87" w:type="dxa"/>
          </w:tcPr>
          <w:p w14:paraId="324EE341"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r>
      <w:tr w:rsidR="009526B4" w:rsidRPr="009526B4" w14:paraId="5083268A" w14:textId="77777777" w:rsidTr="00DF4851">
        <w:tc>
          <w:tcPr>
            <w:tcW w:w="4678" w:type="dxa"/>
          </w:tcPr>
          <w:p w14:paraId="66A630EC"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r>
            <w:r w:rsidRPr="009526B4">
              <w:rPr>
                <w:rFonts w:ascii="Arial" w:hAnsi="Arial" w:cs="Arial"/>
                <w:sz w:val="18"/>
                <w:szCs w:val="20"/>
              </w:rPr>
              <w:tab/>
              <w:t>Cool rooms – see Table B Refrigeration assets</w:t>
            </w:r>
          </w:p>
        </w:tc>
        <w:tc>
          <w:tcPr>
            <w:tcW w:w="1843" w:type="dxa"/>
          </w:tcPr>
          <w:p w14:paraId="10AFC9F8"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42E3E8B7"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87" w:type="dxa"/>
          </w:tcPr>
          <w:p w14:paraId="3C63821B"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r>
      <w:tr w:rsidR="009526B4" w:rsidRPr="009526B4" w14:paraId="5F923513" w14:textId="77777777" w:rsidTr="00DF4851">
        <w:tc>
          <w:tcPr>
            <w:tcW w:w="4678" w:type="dxa"/>
          </w:tcPr>
          <w:p w14:paraId="526A6914"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r>
            <w:r w:rsidRPr="009526B4">
              <w:rPr>
                <w:rFonts w:ascii="Arial" w:hAnsi="Arial" w:cs="Arial"/>
                <w:sz w:val="18"/>
                <w:szCs w:val="20"/>
              </w:rPr>
              <w:tab/>
              <w:t>Refrigeration racks</w:t>
            </w:r>
          </w:p>
        </w:tc>
        <w:tc>
          <w:tcPr>
            <w:tcW w:w="1843" w:type="dxa"/>
          </w:tcPr>
          <w:p w14:paraId="574E0226"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20</w:t>
            </w:r>
          </w:p>
        </w:tc>
        <w:tc>
          <w:tcPr>
            <w:tcW w:w="1491" w:type="dxa"/>
          </w:tcPr>
          <w:p w14:paraId="66B55C7F"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56AA552B"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6479D47C" w14:textId="77777777" w:rsidTr="00DF4851">
        <w:tc>
          <w:tcPr>
            <w:tcW w:w="4678" w:type="dxa"/>
          </w:tcPr>
          <w:p w14:paraId="070B0DAC"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Scales:</w:t>
            </w:r>
          </w:p>
        </w:tc>
        <w:tc>
          <w:tcPr>
            <w:tcW w:w="1843" w:type="dxa"/>
          </w:tcPr>
          <w:p w14:paraId="4E1824F3"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0F4E513A"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87" w:type="dxa"/>
          </w:tcPr>
          <w:p w14:paraId="4A8ED478"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r>
      <w:tr w:rsidR="009526B4" w:rsidRPr="009526B4" w14:paraId="2BEC84F1" w14:textId="77777777" w:rsidTr="00DF4851">
        <w:tc>
          <w:tcPr>
            <w:tcW w:w="4678" w:type="dxa"/>
          </w:tcPr>
          <w:p w14:paraId="30D99188"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r>
            <w:r w:rsidRPr="009526B4">
              <w:rPr>
                <w:rFonts w:ascii="Arial" w:hAnsi="Arial" w:cs="Arial"/>
                <w:sz w:val="18"/>
                <w:szCs w:val="20"/>
              </w:rPr>
              <w:tab/>
              <w:t>Animal scales</w:t>
            </w:r>
          </w:p>
        </w:tc>
        <w:tc>
          <w:tcPr>
            <w:tcW w:w="1843" w:type="dxa"/>
          </w:tcPr>
          <w:p w14:paraId="25B0EB3F"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5</w:t>
            </w:r>
          </w:p>
        </w:tc>
        <w:tc>
          <w:tcPr>
            <w:tcW w:w="1491" w:type="dxa"/>
          </w:tcPr>
          <w:p w14:paraId="0F3D8564"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4632F4F7"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13ACE3F6" w14:textId="77777777" w:rsidTr="00DF4851">
        <w:tc>
          <w:tcPr>
            <w:tcW w:w="4678" w:type="dxa"/>
          </w:tcPr>
          <w:p w14:paraId="2BB4E9E5"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r>
            <w:r w:rsidRPr="009526B4">
              <w:rPr>
                <w:rFonts w:ascii="Arial" w:hAnsi="Arial" w:cs="Arial"/>
                <w:sz w:val="18"/>
                <w:szCs w:val="20"/>
              </w:rPr>
              <w:tab/>
              <w:t xml:space="preserve">Platform scales – see Table B </w:t>
            </w:r>
          </w:p>
        </w:tc>
        <w:tc>
          <w:tcPr>
            <w:tcW w:w="1843" w:type="dxa"/>
          </w:tcPr>
          <w:p w14:paraId="567DAF96"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2EC5EC94"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87" w:type="dxa"/>
          </w:tcPr>
          <w:p w14:paraId="7A11B07F"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r>
      <w:tr w:rsidR="009526B4" w:rsidRPr="009526B4" w14:paraId="16F9825E" w14:textId="77777777" w:rsidTr="00DF4851">
        <w:tc>
          <w:tcPr>
            <w:tcW w:w="4678" w:type="dxa"/>
          </w:tcPr>
          <w:p w14:paraId="6AB21687"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 xml:space="preserve">Transfer vehicles (including fitouts) – see Table B </w:t>
            </w:r>
            <w:r w:rsidRPr="009526B4">
              <w:rPr>
                <w:rFonts w:ascii="Arial" w:hAnsi="Arial" w:cs="Arial"/>
                <w:sz w:val="18"/>
                <w:szCs w:val="20"/>
              </w:rPr>
              <w:tab/>
              <w:t xml:space="preserve">Motor vehicles and trailers – Generally </w:t>
            </w:r>
          </w:p>
        </w:tc>
        <w:tc>
          <w:tcPr>
            <w:tcW w:w="1843" w:type="dxa"/>
          </w:tcPr>
          <w:p w14:paraId="4D1721CB"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0B78400B"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87" w:type="dxa"/>
          </w:tcPr>
          <w:p w14:paraId="1F3D8A90"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r>
      <w:tr w:rsidR="009526B4" w:rsidRPr="009526B4" w14:paraId="2E8B6038" w14:textId="77777777" w:rsidTr="00DF4851">
        <w:tc>
          <w:tcPr>
            <w:tcW w:w="4678" w:type="dxa"/>
          </w:tcPr>
          <w:p w14:paraId="7D0B11A2"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Mortuary assets:</w:t>
            </w:r>
          </w:p>
        </w:tc>
        <w:tc>
          <w:tcPr>
            <w:tcW w:w="1843" w:type="dxa"/>
          </w:tcPr>
          <w:p w14:paraId="2CB06A9D"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91" w:type="dxa"/>
          </w:tcPr>
          <w:p w14:paraId="06F6DF22"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c>
          <w:tcPr>
            <w:tcW w:w="1487" w:type="dxa"/>
          </w:tcPr>
          <w:p w14:paraId="47DAC383"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p>
        </w:tc>
      </w:tr>
      <w:tr w:rsidR="009526B4" w:rsidRPr="009526B4" w14:paraId="432423A0" w14:textId="77777777" w:rsidTr="00DF4851">
        <w:tc>
          <w:tcPr>
            <w:tcW w:w="4678" w:type="dxa"/>
          </w:tcPr>
          <w:p w14:paraId="33F6FFD6"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Embalming machines</w:t>
            </w:r>
          </w:p>
        </w:tc>
        <w:tc>
          <w:tcPr>
            <w:tcW w:w="1843" w:type="dxa"/>
          </w:tcPr>
          <w:p w14:paraId="25C19720"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10</w:t>
            </w:r>
          </w:p>
        </w:tc>
        <w:tc>
          <w:tcPr>
            <w:tcW w:w="1491" w:type="dxa"/>
          </w:tcPr>
          <w:p w14:paraId="0ECF6D10"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4697A866"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73415CF4" w14:textId="77777777" w:rsidTr="00DF4851">
        <w:tc>
          <w:tcPr>
            <w:tcW w:w="4678" w:type="dxa"/>
          </w:tcPr>
          <w:p w14:paraId="5C779168"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Embalming/morgue tables</w:t>
            </w:r>
          </w:p>
        </w:tc>
        <w:tc>
          <w:tcPr>
            <w:tcW w:w="1843" w:type="dxa"/>
          </w:tcPr>
          <w:p w14:paraId="72122C47"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15</w:t>
            </w:r>
          </w:p>
        </w:tc>
        <w:tc>
          <w:tcPr>
            <w:tcW w:w="1491" w:type="dxa"/>
          </w:tcPr>
          <w:p w14:paraId="3E399668"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424BDBF0"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0A149887" w14:textId="77777777" w:rsidTr="00DF4851">
        <w:tc>
          <w:tcPr>
            <w:tcW w:w="4678" w:type="dxa"/>
          </w:tcPr>
          <w:p w14:paraId="2D97E385"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 xml:space="preserve">Floor coverings – linoleum and vinyl (removable </w:t>
            </w:r>
            <w:r w:rsidRPr="009526B4">
              <w:rPr>
                <w:rFonts w:ascii="Arial" w:hAnsi="Arial" w:cs="Arial"/>
                <w:sz w:val="18"/>
                <w:szCs w:val="20"/>
              </w:rPr>
              <w:tab/>
              <w:t>without damage)</w:t>
            </w:r>
          </w:p>
        </w:tc>
        <w:tc>
          <w:tcPr>
            <w:tcW w:w="1843" w:type="dxa"/>
          </w:tcPr>
          <w:p w14:paraId="370027EE"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15</w:t>
            </w:r>
          </w:p>
        </w:tc>
        <w:tc>
          <w:tcPr>
            <w:tcW w:w="1491" w:type="dxa"/>
          </w:tcPr>
          <w:p w14:paraId="1C089B4C"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113A712D"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06E5F742" w14:textId="77777777" w:rsidTr="00DF4851">
        <w:tc>
          <w:tcPr>
            <w:tcW w:w="4678" w:type="dxa"/>
          </w:tcPr>
          <w:p w14:paraId="532C29F7"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Hoists and lifting machines</w:t>
            </w:r>
          </w:p>
        </w:tc>
        <w:tc>
          <w:tcPr>
            <w:tcW w:w="1843" w:type="dxa"/>
          </w:tcPr>
          <w:p w14:paraId="6052C80A"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10</w:t>
            </w:r>
          </w:p>
        </w:tc>
        <w:tc>
          <w:tcPr>
            <w:tcW w:w="1491" w:type="dxa"/>
          </w:tcPr>
          <w:p w14:paraId="62D10345"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07774D87"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r w:rsidR="009526B4" w:rsidRPr="009526B4" w14:paraId="1B81D97D" w14:textId="77777777" w:rsidTr="00DF4851">
        <w:tc>
          <w:tcPr>
            <w:tcW w:w="4678" w:type="dxa"/>
          </w:tcPr>
          <w:p w14:paraId="3F4B4FD5" w14:textId="77777777" w:rsidR="009526B4" w:rsidRPr="009526B4" w:rsidRDefault="009526B4" w:rsidP="009526B4">
            <w:pPr>
              <w:tabs>
                <w:tab w:val="left" w:pos="284"/>
                <w:tab w:val="left" w:pos="567"/>
                <w:tab w:val="left" w:pos="851"/>
                <w:tab w:val="left" w:pos="1134"/>
                <w:tab w:val="left" w:pos="1418"/>
              </w:tabs>
              <w:spacing w:before="20" w:after="20"/>
              <w:rPr>
                <w:rFonts w:ascii="Arial" w:hAnsi="Arial" w:cs="Arial"/>
                <w:sz w:val="18"/>
                <w:szCs w:val="20"/>
              </w:rPr>
            </w:pPr>
            <w:r w:rsidRPr="009526B4">
              <w:rPr>
                <w:rFonts w:ascii="Arial" w:hAnsi="Arial" w:cs="Arial"/>
                <w:sz w:val="18"/>
                <w:szCs w:val="20"/>
              </w:rPr>
              <w:tab/>
              <w:t>Hydro-aspirators</w:t>
            </w:r>
          </w:p>
        </w:tc>
        <w:tc>
          <w:tcPr>
            <w:tcW w:w="1843" w:type="dxa"/>
          </w:tcPr>
          <w:p w14:paraId="47426257"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10</w:t>
            </w:r>
          </w:p>
        </w:tc>
        <w:tc>
          <w:tcPr>
            <w:tcW w:w="1491" w:type="dxa"/>
          </w:tcPr>
          <w:p w14:paraId="58C373C7"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w:t>
            </w:r>
          </w:p>
        </w:tc>
        <w:tc>
          <w:tcPr>
            <w:tcW w:w="1487" w:type="dxa"/>
          </w:tcPr>
          <w:p w14:paraId="5D3D80C4" w14:textId="77777777" w:rsidR="009526B4" w:rsidRPr="009526B4" w:rsidRDefault="009526B4" w:rsidP="009526B4">
            <w:pPr>
              <w:tabs>
                <w:tab w:val="left" w:pos="284"/>
                <w:tab w:val="left" w:pos="567"/>
                <w:tab w:val="left" w:pos="851"/>
                <w:tab w:val="left" w:pos="1134"/>
                <w:tab w:val="left" w:pos="1418"/>
              </w:tabs>
              <w:spacing w:before="20" w:after="20"/>
              <w:jc w:val="center"/>
              <w:rPr>
                <w:rFonts w:ascii="Arial" w:hAnsi="Arial" w:cs="Arial"/>
                <w:sz w:val="18"/>
                <w:szCs w:val="20"/>
              </w:rPr>
            </w:pPr>
            <w:r w:rsidRPr="009526B4">
              <w:rPr>
                <w:rFonts w:ascii="Arial" w:hAnsi="Arial" w:cs="Arial"/>
                <w:sz w:val="18"/>
                <w:szCs w:val="20"/>
              </w:rPr>
              <w:t>1 Jul 2020</w:t>
            </w:r>
          </w:p>
        </w:tc>
      </w:tr>
    </w:tbl>
    <w:p w14:paraId="78989FE6" w14:textId="77777777" w:rsidR="00A90161" w:rsidRDefault="00A90161" w:rsidP="003C73E4">
      <w:pPr>
        <w:rPr>
          <w:rFonts w:ascii="Arial" w:hAnsi="Arial" w:cs="Arial"/>
          <w:sz w:val="22"/>
          <w:szCs w:val="22"/>
        </w:rPr>
      </w:pPr>
    </w:p>
    <w:p w14:paraId="33050BDF" w14:textId="77777777" w:rsidR="00596DB3" w:rsidRDefault="00596DB3" w:rsidP="003C73E4">
      <w:pPr>
        <w:rPr>
          <w:rFonts w:ascii="Arial" w:hAnsi="Arial" w:cs="Arial"/>
          <w:sz w:val="22"/>
          <w:szCs w:val="22"/>
        </w:rPr>
      </w:pPr>
    </w:p>
    <w:p w14:paraId="54F541B4" w14:textId="7B6D0D6E" w:rsidR="00596DB3" w:rsidRDefault="00596DB3" w:rsidP="00596DB3">
      <w:pPr>
        <w:rPr>
          <w:rFonts w:ascii="Arial" w:hAnsi="Arial" w:cs="Arial"/>
          <w:b/>
        </w:rPr>
      </w:pPr>
      <w:r>
        <w:rPr>
          <w:rFonts w:ascii="Arial" w:hAnsi="Arial" w:cs="Arial"/>
          <w:b/>
        </w:rPr>
        <w:t>[</w:t>
      </w:r>
      <w:r w:rsidR="00D02CC6">
        <w:rPr>
          <w:rFonts w:ascii="Arial" w:hAnsi="Arial" w:cs="Arial"/>
          <w:b/>
        </w:rPr>
        <w:t>2</w:t>
      </w:r>
      <w:r w:rsidR="00ED188C">
        <w:rPr>
          <w:rFonts w:ascii="Arial" w:hAnsi="Arial" w:cs="Arial"/>
          <w:b/>
        </w:rPr>
        <w:t>1</w:t>
      </w:r>
      <w:r>
        <w:rPr>
          <w:rFonts w:ascii="Arial" w:hAnsi="Arial" w:cs="Arial"/>
          <w:b/>
        </w:rPr>
        <w:t>]</w:t>
      </w:r>
      <w:r>
        <w:rPr>
          <w:rFonts w:ascii="Arial" w:hAnsi="Arial" w:cs="Arial"/>
          <w:b/>
        </w:rPr>
        <w:tab/>
        <w:t>Heading to Table B</w:t>
      </w:r>
    </w:p>
    <w:p w14:paraId="5FE682BC" w14:textId="77777777" w:rsidR="00596DB3" w:rsidRPr="005A185D" w:rsidRDefault="00596DB3" w:rsidP="00596DB3">
      <w:pPr>
        <w:rPr>
          <w:rFonts w:ascii="Arial" w:hAnsi="Arial" w:cs="Arial"/>
        </w:rPr>
      </w:pPr>
    </w:p>
    <w:p w14:paraId="2932592A" w14:textId="77777777" w:rsidR="00596DB3" w:rsidRDefault="00596DB3" w:rsidP="00596DB3">
      <w:pPr>
        <w:rPr>
          <w:i/>
        </w:rPr>
      </w:pPr>
      <w:r>
        <w:rPr>
          <w:i/>
        </w:rPr>
        <w:t>Omit</w:t>
      </w:r>
    </w:p>
    <w:p w14:paraId="0B936532" w14:textId="1142348E" w:rsidR="00596DB3" w:rsidRDefault="00596DB3" w:rsidP="00596DB3">
      <w:pPr>
        <w:rPr>
          <w:rFonts w:ascii="Arial" w:hAnsi="Arial" w:cs="Arial"/>
          <w:b/>
        </w:rPr>
      </w:pPr>
      <w:r>
        <w:rPr>
          <w:rFonts w:ascii="Arial" w:hAnsi="Arial" w:cs="Arial"/>
          <w:b/>
        </w:rPr>
        <w:t>Table B as at 1 July 2019</w:t>
      </w:r>
    </w:p>
    <w:p w14:paraId="309DE6D6" w14:textId="77777777" w:rsidR="00596DB3" w:rsidRPr="005A185D" w:rsidRDefault="00596DB3" w:rsidP="000D0073">
      <w:pPr>
        <w:spacing w:after="120"/>
        <w:rPr>
          <w:rFonts w:ascii="Arial" w:hAnsi="Arial" w:cs="Arial"/>
        </w:rPr>
      </w:pPr>
    </w:p>
    <w:p w14:paraId="34AD7802" w14:textId="77777777" w:rsidR="00596DB3" w:rsidRPr="00B47126" w:rsidRDefault="00596DB3" w:rsidP="00596DB3">
      <w:pPr>
        <w:rPr>
          <w:i/>
        </w:rPr>
      </w:pPr>
      <w:r w:rsidRPr="00B47126">
        <w:rPr>
          <w:i/>
        </w:rPr>
        <w:t>Substitute</w:t>
      </w:r>
    </w:p>
    <w:p w14:paraId="7DE1BD83" w14:textId="0C226473" w:rsidR="00596DB3" w:rsidRDefault="00596DB3" w:rsidP="00596DB3">
      <w:pPr>
        <w:rPr>
          <w:rFonts w:ascii="Arial" w:hAnsi="Arial" w:cs="Arial"/>
          <w:b/>
        </w:rPr>
      </w:pPr>
      <w:r>
        <w:rPr>
          <w:rFonts w:ascii="Arial" w:hAnsi="Arial" w:cs="Arial"/>
          <w:b/>
        </w:rPr>
        <w:t>Table B as at 1 July 2020</w:t>
      </w:r>
    </w:p>
    <w:p w14:paraId="2B9E7C83" w14:textId="77777777" w:rsidR="00941141" w:rsidRDefault="00941141" w:rsidP="003C73E4">
      <w:pPr>
        <w:rPr>
          <w:rFonts w:ascii="Arial" w:hAnsi="Arial" w:cs="Arial"/>
          <w:sz w:val="22"/>
          <w:szCs w:val="22"/>
        </w:rPr>
      </w:pPr>
    </w:p>
    <w:p w14:paraId="7A1B80C2" w14:textId="77777777" w:rsidR="00941141" w:rsidRDefault="00941141" w:rsidP="003C73E4">
      <w:pPr>
        <w:rPr>
          <w:rFonts w:ascii="Arial" w:hAnsi="Arial" w:cs="Arial"/>
          <w:sz w:val="22"/>
          <w:szCs w:val="22"/>
        </w:rPr>
      </w:pPr>
    </w:p>
    <w:p w14:paraId="7EFB7F24" w14:textId="21A926C8" w:rsidR="00941141" w:rsidRDefault="00941141" w:rsidP="00941141">
      <w:pPr>
        <w:rPr>
          <w:rFonts w:ascii="Arial" w:hAnsi="Arial" w:cs="Arial"/>
          <w:b/>
        </w:rPr>
      </w:pPr>
      <w:r w:rsidRPr="003D4F5E">
        <w:rPr>
          <w:rFonts w:ascii="Arial" w:hAnsi="Arial" w:cs="Arial"/>
          <w:b/>
        </w:rPr>
        <w:t>[</w:t>
      </w:r>
      <w:r w:rsidR="00C8789F">
        <w:rPr>
          <w:rFonts w:ascii="Arial" w:hAnsi="Arial" w:cs="Arial"/>
          <w:b/>
        </w:rPr>
        <w:t>2</w:t>
      </w:r>
      <w:r w:rsidR="00ED188C">
        <w:rPr>
          <w:rFonts w:ascii="Arial" w:hAnsi="Arial" w:cs="Arial"/>
          <w:b/>
        </w:rPr>
        <w:t>2</w:t>
      </w:r>
      <w:r>
        <w:rPr>
          <w:rFonts w:ascii="Arial" w:hAnsi="Arial" w:cs="Arial"/>
          <w:b/>
        </w:rPr>
        <w:t>]</w:t>
      </w:r>
      <w:r>
        <w:rPr>
          <w:rFonts w:ascii="Arial" w:hAnsi="Arial" w:cs="Arial"/>
          <w:b/>
        </w:rPr>
        <w:tab/>
      </w:r>
      <w:r w:rsidRPr="003D4F5E">
        <w:rPr>
          <w:rFonts w:ascii="Arial" w:hAnsi="Arial" w:cs="Arial"/>
          <w:b/>
        </w:rPr>
        <w:t>Table B, items beginning with A</w:t>
      </w:r>
    </w:p>
    <w:p w14:paraId="1243F0CA" w14:textId="77777777" w:rsidR="00941141" w:rsidRDefault="00941141" w:rsidP="003C73E4">
      <w:pPr>
        <w:rPr>
          <w:rFonts w:ascii="Arial" w:hAnsi="Arial" w:cs="Arial"/>
          <w:sz w:val="22"/>
          <w:szCs w:val="22"/>
        </w:rPr>
      </w:pPr>
    </w:p>
    <w:p w14:paraId="114990AD" w14:textId="1FFBCB7E" w:rsidR="00941141" w:rsidRDefault="00941141" w:rsidP="003C73E4">
      <w:pPr>
        <w:rPr>
          <w:rFonts w:ascii="Arial" w:hAnsi="Arial" w:cs="Arial"/>
          <w:sz w:val="22"/>
          <w:szCs w:val="22"/>
        </w:rPr>
      </w:pPr>
      <w:r>
        <w:rPr>
          <w:rFonts w:ascii="Arial" w:hAnsi="Arial" w:cs="Arial"/>
          <w:i/>
          <w:sz w:val="22"/>
          <w:szCs w:val="22"/>
        </w:rPr>
        <w:t>After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43"/>
        <w:gridCol w:w="1486"/>
        <w:gridCol w:w="1491"/>
      </w:tblGrid>
      <w:tr w:rsidR="00941141" w:rsidRPr="00941141" w14:paraId="17B543EE" w14:textId="77777777" w:rsidTr="0062119E">
        <w:trPr>
          <w:cantSplit/>
        </w:trPr>
        <w:tc>
          <w:tcPr>
            <w:tcW w:w="4678" w:type="dxa"/>
            <w:tcBorders>
              <w:top w:val="single" w:sz="4" w:space="0" w:color="auto"/>
              <w:left w:val="single" w:sz="4" w:space="0" w:color="auto"/>
              <w:bottom w:val="single" w:sz="4" w:space="0" w:color="auto"/>
              <w:right w:val="single" w:sz="4" w:space="0" w:color="auto"/>
            </w:tcBorders>
          </w:tcPr>
          <w:p w14:paraId="1CCA702C" w14:textId="77777777" w:rsidR="00941141" w:rsidRPr="00941141" w:rsidRDefault="00941141" w:rsidP="00941141">
            <w:pPr>
              <w:tabs>
                <w:tab w:val="left" w:pos="284"/>
                <w:tab w:val="left" w:pos="567"/>
                <w:tab w:val="left" w:pos="851"/>
                <w:tab w:val="left" w:pos="1134"/>
                <w:tab w:val="left" w:pos="1418"/>
              </w:tabs>
              <w:spacing w:before="20" w:after="20"/>
              <w:rPr>
                <w:rFonts w:ascii="Arial" w:hAnsi="Arial" w:cs="Arial"/>
                <w:sz w:val="18"/>
                <w:szCs w:val="20"/>
              </w:rPr>
            </w:pPr>
            <w:r w:rsidRPr="00941141">
              <w:rPr>
                <w:rFonts w:ascii="Arial" w:hAnsi="Arial" w:cs="Arial"/>
                <w:sz w:val="18"/>
                <w:szCs w:val="20"/>
              </w:rPr>
              <w:t>Artworks qualifying as depreciating assets (restricted to works of art and reproductions of artwork that are tangible in nature, such as paintings, sculptures, drawings, engravings and photographs, that are displayed in open viewing areas in premises used for taxable purposes including reception areas, waiting rooms and foyers)</w:t>
            </w:r>
          </w:p>
        </w:tc>
        <w:tc>
          <w:tcPr>
            <w:tcW w:w="1843" w:type="dxa"/>
            <w:tcBorders>
              <w:top w:val="single" w:sz="4" w:space="0" w:color="auto"/>
              <w:left w:val="single" w:sz="4" w:space="0" w:color="auto"/>
              <w:bottom w:val="single" w:sz="4" w:space="0" w:color="auto"/>
              <w:right w:val="single" w:sz="4" w:space="0" w:color="auto"/>
            </w:tcBorders>
          </w:tcPr>
          <w:p w14:paraId="1D3E06ED" w14:textId="77777777" w:rsidR="00941141" w:rsidRPr="00941141" w:rsidRDefault="00941141" w:rsidP="00941141">
            <w:pPr>
              <w:tabs>
                <w:tab w:val="left" w:pos="284"/>
                <w:tab w:val="left" w:pos="567"/>
                <w:tab w:val="left" w:pos="851"/>
                <w:tab w:val="left" w:pos="1134"/>
                <w:tab w:val="left" w:pos="1418"/>
              </w:tabs>
              <w:spacing w:before="20" w:after="20"/>
              <w:jc w:val="center"/>
              <w:rPr>
                <w:rFonts w:ascii="Arial" w:hAnsi="Arial" w:cs="Arial"/>
                <w:sz w:val="18"/>
                <w:szCs w:val="20"/>
              </w:rPr>
            </w:pPr>
            <w:r w:rsidRPr="00941141">
              <w:rPr>
                <w:rFonts w:ascii="Arial" w:hAnsi="Arial" w:cs="Arial"/>
                <w:sz w:val="18"/>
                <w:szCs w:val="20"/>
              </w:rPr>
              <w:t>100</w:t>
            </w:r>
          </w:p>
        </w:tc>
        <w:tc>
          <w:tcPr>
            <w:tcW w:w="1486" w:type="dxa"/>
            <w:tcBorders>
              <w:top w:val="single" w:sz="4" w:space="0" w:color="auto"/>
              <w:left w:val="single" w:sz="4" w:space="0" w:color="auto"/>
              <w:bottom w:val="single" w:sz="4" w:space="0" w:color="auto"/>
              <w:right w:val="single" w:sz="4" w:space="0" w:color="auto"/>
            </w:tcBorders>
          </w:tcPr>
          <w:p w14:paraId="6F9C7BC0" w14:textId="77777777" w:rsidR="00941141" w:rsidRPr="00941141" w:rsidRDefault="00941141" w:rsidP="00941141">
            <w:pPr>
              <w:tabs>
                <w:tab w:val="left" w:pos="284"/>
                <w:tab w:val="left" w:pos="567"/>
                <w:tab w:val="left" w:pos="851"/>
                <w:tab w:val="left" w:pos="1134"/>
                <w:tab w:val="left" w:pos="1418"/>
              </w:tabs>
              <w:spacing w:before="20" w:after="20"/>
              <w:jc w:val="center"/>
              <w:rPr>
                <w:rFonts w:ascii="Arial" w:hAnsi="Arial" w:cs="Arial"/>
                <w:sz w:val="18"/>
                <w:szCs w:val="20"/>
              </w:rPr>
            </w:pPr>
            <w:r w:rsidRPr="00941141">
              <w:rPr>
                <w:rFonts w:ascii="Arial" w:hAnsi="Arial" w:cs="Arial"/>
                <w:sz w:val="18"/>
                <w:szCs w:val="20"/>
              </w:rPr>
              <w:t>*</w:t>
            </w:r>
          </w:p>
        </w:tc>
        <w:tc>
          <w:tcPr>
            <w:tcW w:w="1491" w:type="dxa"/>
            <w:tcBorders>
              <w:top w:val="single" w:sz="4" w:space="0" w:color="auto"/>
              <w:left w:val="single" w:sz="4" w:space="0" w:color="auto"/>
              <w:bottom w:val="single" w:sz="4" w:space="0" w:color="auto"/>
              <w:right w:val="single" w:sz="4" w:space="0" w:color="auto"/>
            </w:tcBorders>
          </w:tcPr>
          <w:p w14:paraId="614463CB" w14:textId="77777777" w:rsidR="00941141" w:rsidRPr="00941141" w:rsidRDefault="00941141" w:rsidP="00941141">
            <w:pPr>
              <w:tabs>
                <w:tab w:val="left" w:pos="284"/>
                <w:tab w:val="left" w:pos="567"/>
                <w:tab w:val="left" w:pos="851"/>
                <w:tab w:val="left" w:pos="1134"/>
                <w:tab w:val="left" w:pos="1418"/>
              </w:tabs>
              <w:spacing w:before="20" w:after="20"/>
              <w:jc w:val="center"/>
              <w:rPr>
                <w:rFonts w:ascii="Arial" w:hAnsi="Arial" w:cs="Arial"/>
                <w:sz w:val="18"/>
                <w:szCs w:val="20"/>
              </w:rPr>
            </w:pPr>
            <w:r w:rsidRPr="00941141">
              <w:rPr>
                <w:rFonts w:ascii="Arial" w:hAnsi="Arial" w:cs="Arial"/>
                <w:sz w:val="18"/>
                <w:szCs w:val="20"/>
              </w:rPr>
              <w:t>1 Jul 2013</w:t>
            </w:r>
          </w:p>
        </w:tc>
      </w:tr>
    </w:tbl>
    <w:p w14:paraId="65026FFC" w14:textId="77777777" w:rsidR="00941141" w:rsidRDefault="00941141" w:rsidP="003C73E4">
      <w:pPr>
        <w:rPr>
          <w:rFonts w:ascii="Arial" w:hAnsi="Arial" w:cs="Arial"/>
          <w:sz w:val="22"/>
          <w:szCs w:val="22"/>
        </w:rPr>
      </w:pPr>
    </w:p>
    <w:p w14:paraId="7E8BDB20" w14:textId="411C6838" w:rsidR="00941141" w:rsidRDefault="00941141" w:rsidP="00941141">
      <w:pPr>
        <w:spacing w:before="140" w:line="240" w:lineRule="atLeast"/>
        <w:rPr>
          <w:i/>
          <w:szCs w:val="22"/>
        </w:rPr>
      </w:pPr>
      <w:r w:rsidRPr="009526B4">
        <w:rPr>
          <w:i/>
          <w:szCs w:val="22"/>
        </w:rPr>
        <w:t>Insert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43"/>
        <w:gridCol w:w="1486"/>
        <w:gridCol w:w="1491"/>
      </w:tblGrid>
      <w:tr w:rsidR="00DF4658" w:rsidRPr="00941141" w14:paraId="01C72366" w14:textId="77777777" w:rsidTr="0062119E">
        <w:trPr>
          <w:cantSplit/>
        </w:trPr>
        <w:tc>
          <w:tcPr>
            <w:tcW w:w="4678" w:type="dxa"/>
            <w:tcBorders>
              <w:top w:val="single" w:sz="4" w:space="0" w:color="auto"/>
              <w:left w:val="single" w:sz="4" w:space="0" w:color="auto"/>
              <w:bottom w:val="single" w:sz="4" w:space="0" w:color="auto"/>
              <w:right w:val="single" w:sz="4" w:space="0" w:color="auto"/>
            </w:tcBorders>
          </w:tcPr>
          <w:p w14:paraId="1088779F" w14:textId="2517EEA3" w:rsidR="00DF4658" w:rsidRPr="00941141" w:rsidRDefault="00DF4658" w:rsidP="0062119E">
            <w:pPr>
              <w:tabs>
                <w:tab w:val="left" w:pos="284"/>
                <w:tab w:val="left" w:pos="567"/>
                <w:tab w:val="left" w:pos="851"/>
                <w:tab w:val="left" w:pos="1134"/>
                <w:tab w:val="left" w:pos="1418"/>
              </w:tabs>
              <w:spacing w:before="20" w:after="20"/>
              <w:rPr>
                <w:rFonts w:ascii="Arial" w:hAnsi="Arial" w:cs="Arial"/>
                <w:sz w:val="18"/>
                <w:szCs w:val="20"/>
              </w:rPr>
            </w:pPr>
            <w:r>
              <w:rPr>
                <w:rFonts w:ascii="Arial" w:hAnsi="Arial" w:cs="Arial"/>
                <w:sz w:val="18"/>
                <w:szCs w:val="20"/>
              </w:rPr>
              <w:t xml:space="preserve">Automated external </w:t>
            </w:r>
            <w:r w:rsidR="008655C9" w:rsidRPr="008655C9">
              <w:rPr>
                <w:rFonts w:ascii="Arial" w:hAnsi="Arial" w:cs="Arial"/>
                <w:sz w:val="18"/>
                <w:szCs w:val="20"/>
              </w:rPr>
              <w:t xml:space="preserve">defibrillators </w:t>
            </w:r>
            <w:r>
              <w:rPr>
                <w:rFonts w:ascii="Arial" w:hAnsi="Arial" w:cs="Arial"/>
                <w:sz w:val="18"/>
                <w:szCs w:val="20"/>
              </w:rPr>
              <w:t xml:space="preserve">(AEDs) </w:t>
            </w:r>
          </w:p>
        </w:tc>
        <w:tc>
          <w:tcPr>
            <w:tcW w:w="1843" w:type="dxa"/>
            <w:tcBorders>
              <w:top w:val="single" w:sz="4" w:space="0" w:color="auto"/>
              <w:left w:val="single" w:sz="4" w:space="0" w:color="auto"/>
              <w:bottom w:val="single" w:sz="4" w:space="0" w:color="auto"/>
              <w:right w:val="single" w:sz="4" w:space="0" w:color="auto"/>
            </w:tcBorders>
          </w:tcPr>
          <w:p w14:paraId="5E61B8CC" w14:textId="3A1E8F3D" w:rsidR="00DF4658" w:rsidRPr="00941141" w:rsidRDefault="00DF4658" w:rsidP="0062119E">
            <w:pPr>
              <w:tabs>
                <w:tab w:val="left" w:pos="284"/>
                <w:tab w:val="left" w:pos="567"/>
                <w:tab w:val="left" w:pos="851"/>
                <w:tab w:val="left" w:pos="1134"/>
                <w:tab w:val="left" w:pos="1418"/>
              </w:tabs>
              <w:spacing w:before="20" w:after="20"/>
              <w:jc w:val="center"/>
              <w:rPr>
                <w:rFonts w:ascii="Arial" w:hAnsi="Arial" w:cs="Arial"/>
                <w:sz w:val="18"/>
                <w:szCs w:val="20"/>
              </w:rPr>
            </w:pPr>
            <w:r>
              <w:rPr>
                <w:rFonts w:ascii="Arial" w:hAnsi="Arial" w:cs="Arial"/>
                <w:sz w:val="18"/>
                <w:szCs w:val="20"/>
              </w:rPr>
              <w:t>8</w:t>
            </w:r>
          </w:p>
        </w:tc>
        <w:tc>
          <w:tcPr>
            <w:tcW w:w="1486" w:type="dxa"/>
            <w:tcBorders>
              <w:top w:val="single" w:sz="4" w:space="0" w:color="auto"/>
              <w:left w:val="single" w:sz="4" w:space="0" w:color="auto"/>
              <w:bottom w:val="single" w:sz="4" w:space="0" w:color="auto"/>
              <w:right w:val="single" w:sz="4" w:space="0" w:color="auto"/>
            </w:tcBorders>
          </w:tcPr>
          <w:p w14:paraId="65FB4BA0" w14:textId="77777777" w:rsidR="00DF4658" w:rsidRPr="00941141" w:rsidRDefault="00DF4658" w:rsidP="0062119E">
            <w:pPr>
              <w:tabs>
                <w:tab w:val="left" w:pos="284"/>
                <w:tab w:val="left" w:pos="567"/>
                <w:tab w:val="left" w:pos="851"/>
                <w:tab w:val="left" w:pos="1134"/>
                <w:tab w:val="left" w:pos="1418"/>
              </w:tabs>
              <w:spacing w:before="20" w:after="20"/>
              <w:jc w:val="center"/>
              <w:rPr>
                <w:rFonts w:ascii="Arial" w:hAnsi="Arial" w:cs="Arial"/>
                <w:sz w:val="18"/>
                <w:szCs w:val="20"/>
              </w:rPr>
            </w:pPr>
            <w:r w:rsidRPr="00941141">
              <w:rPr>
                <w:rFonts w:ascii="Arial" w:hAnsi="Arial" w:cs="Arial"/>
                <w:sz w:val="18"/>
                <w:szCs w:val="20"/>
              </w:rPr>
              <w:t>*</w:t>
            </w:r>
          </w:p>
        </w:tc>
        <w:tc>
          <w:tcPr>
            <w:tcW w:w="1491" w:type="dxa"/>
            <w:tcBorders>
              <w:top w:val="single" w:sz="4" w:space="0" w:color="auto"/>
              <w:left w:val="single" w:sz="4" w:space="0" w:color="auto"/>
              <w:bottom w:val="single" w:sz="4" w:space="0" w:color="auto"/>
              <w:right w:val="single" w:sz="4" w:space="0" w:color="auto"/>
            </w:tcBorders>
          </w:tcPr>
          <w:p w14:paraId="749135BA" w14:textId="4A06B34E" w:rsidR="00DF4658" w:rsidRPr="00941141" w:rsidRDefault="00DF4658" w:rsidP="00DF4658">
            <w:pPr>
              <w:tabs>
                <w:tab w:val="left" w:pos="284"/>
                <w:tab w:val="left" w:pos="567"/>
                <w:tab w:val="left" w:pos="851"/>
                <w:tab w:val="left" w:pos="1134"/>
                <w:tab w:val="left" w:pos="1418"/>
              </w:tabs>
              <w:spacing w:before="20" w:after="20"/>
              <w:jc w:val="center"/>
              <w:rPr>
                <w:rFonts w:ascii="Arial" w:hAnsi="Arial" w:cs="Arial"/>
                <w:sz w:val="18"/>
                <w:szCs w:val="20"/>
              </w:rPr>
            </w:pPr>
            <w:r w:rsidRPr="00941141">
              <w:rPr>
                <w:rFonts w:ascii="Arial" w:hAnsi="Arial" w:cs="Arial"/>
                <w:sz w:val="18"/>
                <w:szCs w:val="20"/>
              </w:rPr>
              <w:t>1 Jul 20</w:t>
            </w:r>
            <w:r>
              <w:rPr>
                <w:rFonts w:ascii="Arial" w:hAnsi="Arial" w:cs="Arial"/>
                <w:sz w:val="18"/>
                <w:szCs w:val="20"/>
              </w:rPr>
              <w:t>20</w:t>
            </w:r>
          </w:p>
        </w:tc>
      </w:tr>
    </w:tbl>
    <w:p w14:paraId="15E74A4D" w14:textId="132DDD10" w:rsidR="00941141" w:rsidRPr="008655C9" w:rsidRDefault="00DF4658" w:rsidP="008655C9">
      <w:pPr>
        <w:spacing w:before="140" w:line="240" w:lineRule="atLeast"/>
        <w:rPr>
          <w:rFonts w:ascii="Arial" w:eastAsia="Calibri" w:hAnsi="Arial" w:cs="Arial"/>
          <w:color w:val="00949D"/>
          <w:sz w:val="22"/>
          <w:szCs w:val="22"/>
          <w:highlight w:val="green"/>
          <w:lang w:eastAsia="en-US"/>
        </w:rPr>
      </w:pPr>
      <w:r>
        <w:rPr>
          <w:rFonts w:ascii="Arial" w:eastAsia="Arial" w:hAnsi="Arial"/>
          <w:i/>
          <w:color w:val="00949D"/>
          <w:sz w:val="20"/>
          <w:szCs w:val="20"/>
          <w:lang w:eastAsia="en-US"/>
        </w:rPr>
        <w:br/>
      </w:r>
    </w:p>
    <w:sectPr w:rsidR="00941141" w:rsidRPr="008655C9" w:rsidSect="00C22AC5">
      <w:footerReference w:type="default" r:id="rId14"/>
      <w:headerReference w:type="first" r:id="rId15"/>
      <w:footerReference w:type="first" r:id="rId16"/>
      <w:pgSz w:w="11906" w:h="16838" w:code="9"/>
      <w:pgMar w:top="1078" w:right="1700" w:bottom="144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7A604" w14:textId="77777777" w:rsidR="007F00F8" w:rsidRDefault="007F00F8">
      <w:r>
        <w:separator/>
      </w:r>
    </w:p>
  </w:endnote>
  <w:endnote w:type="continuationSeparator" w:id="0">
    <w:p w14:paraId="70284F09" w14:textId="77777777" w:rsidR="007F00F8" w:rsidRDefault="007F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693300"/>
      <w:docPartObj>
        <w:docPartGallery w:val="Page Numbers (Bottom of Page)"/>
        <w:docPartUnique/>
      </w:docPartObj>
    </w:sdtPr>
    <w:sdtEndPr>
      <w:rPr>
        <w:noProof/>
      </w:rPr>
    </w:sdtEndPr>
    <w:sdtContent>
      <w:p w14:paraId="43F7C1BF" w14:textId="64264303" w:rsidR="007F00F8" w:rsidRDefault="007F00F8">
        <w:pPr>
          <w:pStyle w:val="Footer"/>
          <w:jc w:val="center"/>
        </w:pPr>
        <w:r>
          <w:fldChar w:fldCharType="begin"/>
        </w:r>
        <w:r>
          <w:instrText xml:space="preserve"> PAGE   \* MERGEFORMAT </w:instrText>
        </w:r>
        <w:r>
          <w:fldChar w:fldCharType="separate"/>
        </w:r>
        <w:r w:rsidR="00373F51">
          <w:rPr>
            <w:noProof/>
          </w:rPr>
          <w:t>2</w:t>
        </w:r>
        <w:r>
          <w:rPr>
            <w:noProof/>
          </w:rPr>
          <w:fldChar w:fldCharType="end"/>
        </w:r>
      </w:p>
    </w:sdtContent>
  </w:sdt>
  <w:p w14:paraId="0CEA8BC7" w14:textId="77777777" w:rsidR="007F00F8" w:rsidRDefault="007F0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309004"/>
      <w:docPartObj>
        <w:docPartGallery w:val="Page Numbers (Bottom of Page)"/>
        <w:docPartUnique/>
      </w:docPartObj>
    </w:sdtPr>
    <w:sdtEndPr>
      <w:rPr>
        <w:noProof/>
      </w:rPr>
    </w:sdtEndPr>
    <w:sdtContent>
      <w:p w14:paraId="6E580C34" w14:textId="1C81BAB7" w:rsidR="007F00F8" w:rsidRDefault="007F00F8">
        <w:pPr>
          <w:pStyle w:val="Footer"/>
          <w:jc w:val="center"/>
        </w:pPr>
        <w:r>
          <w:fldChar w:fldCharType="begin"/>
        </w:r>
        <w:r>
          <w:instrText xml:space="preserve"> PAGE   \* MERGEFORMAT </w:instrText>
        </w:r>
        <w:r>
          <w:fldChar w:fldCharType="separate"/>
        </w:r>
        <w:r w:rsidR="00373F51">
          <w:rPr>
            <w:noProof/>
          </w:rPr>
          <w:t>1</w:t>
        </w:r>
        <w:r>
          <w:rPr>
            <w:noProof/>
          </w:rPr>
          <w:fldChar w:fldCharType="end"/>
        </w:r>
      </w:p>
    </w:sdtContent>
  </w:sdt>
  <w:p w14:paraId="49BCE2DD" w14:textId="77777777" w:rsidR="007F00F8" w:rsidRDefault="007F0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A4BAB" w14:textId="77777777" w:rsidR="007F00F8" w:rsidRDefault="007F00F8">
      <w:r>
        <w:separator/>
      </w:r>
    </w:p>
  </w:footnote>
  <w:footnote w:type="continuationSeparator" w:id="0">
    <w:p w14:paraId="3DCEEDE6" w14:textId="77777777" w:rsidR="007F00F8" w:rsidRDefault="007F0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95098" w14:textId="77777777" w:rsidR="007F00F8" w:rsidRPr="00001B90" w:rsidRDefault="007F00F8">
    <w:pPr>
      <w:pStyle w:val="Header"/>
      <w:rPr>
        <w:sz w:val="20"/>
        <w:szCs w:val="20"/>
      </w:rPr>
    </w:pPr>
    <w:r w:rsidRPr="00001B90">
      <w:rPr>
        <w:noProof/>
        <w:sz w:val="20"/>
        <w:szCs w:val="20"/>
      </w:rPr>
      <w:drawing>
        <wp:inline distT="0" distB="0" distL="0" distR="0" wp14:anchorId="3BF9509A" wp14:editId="3BF9509B">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3BF95099" w14:textId="77777777" w:rsidR="007F00F8" w:rsidRPr="00001B90" w:rsidRDefault="007F00F8">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8540E"/>
    <w:multiLevelType w:val="hybridMultilevel"/>
    <w:tmpl w:val="C6368ED2"/>
    <w:lvl w:ilvl="0" w:tplc="0C09000F">
      <w:start w:val="1"/>
      <w:numFmt w:val="decimal"/>
      <w:lvlText w:val="%1."/>
      <w:lvlJc w:val="left"/>
      <w:pPr>
        <w:tabs>
          <w:tab w:val="num" w:pos="8370"/>
        </w:tabs>
        <w:ind w:left="8370" w:hanging="360"/>
      </w:pPr>
    </w:lvl>
    <w:lvl w:ilvl="1" w:tplc="0C090019" w:tentative="1">
      <w:start w:val="1"/>
      <w:numFmt w:val="lowerLetter"/>
      <w:lvlText w:val="%2."/>
      <w:lvlJc w:val="left"/>
      <w:pPr>
        <w:tabs>
          <w:tab w:val="num" w:pos="9090"/>
        </w:tabs>
        <w:ind w:left="9090" w:hanging="360"/>
      </w:pPr>
    </w:lvl>
    <w:lvl w:ilvl="2" w:tplc="0C09001B" w:tentative="1">
      <w:start w:val="1"/>
      <w:numFmt w:val="lowerRoman"/>
      <w:lvlText w:val="%3."/>
      <w:lvlJc w:val="right"/>
      <w:pPr>
        <w:tabs>
          <w:tab w:val="num" w:pos="9810"/>
        </w:tabs>
        <w:ind w:left="9810" w:hanging="180"/>
      </w:pPr>
    </w:lvl>
    <w:lvl w:ilvl="3" w:tplc="0C09000F" w:tentative="1">
      <w:start w:val="1"/>
      <w:numFmt w:val="decimal"/>
      <w:lvlText w:val="%4."/>
      <w:lvlJc w:val="left"/>
      <w:pPr>
        <w:tabs>
          <w:tab w:val="num" w:pos="10530"/>
        </w:tabs>
        <w:ind w:left="10530" w:hanging="360"/>
      </w:pPr>
    </w:lvl>
    <w:lvl w:ilvl="4" w:tplc="0C090019" w:tentative="1">
      <w:start w:val="1"/>
      <w:numFmt w:val="lowerLetter"/>
      <w:lvlText w:val="%5."/>
      <w:lvlJc w:val="left"/>
      <w:pPr>
        <w:tabs>
          <w:tab w:val="num" w:pos="11250"/>
        </w:tabs>
        <w:ind w:left="11250" w:hanging="360"/>
      </w:pPr>
    </w:lvl>
    <w:lvl w:ilvl="5" w:tplc="0C09001B" w:tentative="1">
      <w:start w:val="1"/>
      <w:numFmt w:val="lowerRoman"/>
      <w:lvlText w:val="%6."/>
      <w:lvlJc w:val="right"/>
      <w:pPr>
        <w:tabs>
          <w:tab w:val="num" w:pos="11970"/>
        </w:tabs>
        <w:ind w:left="11970" w:hanging="180"/>
      </w:pPr>
    </w:lvl>
    <w:lvl w:ilvl="6" w:tplc="0C09000F" w:tentative="1">
      <w:start w:val="1"/>
      <w:numFmt w:val="decimal"/>
      <w:lvlText w:val="%7."/>
      <w:lvlJc w:val="left"/>
      <w:pPr>
        <w:tabs>
          <w:tab w:val="num" w:pos="12690"/>
        </w:tabs>
        <w:ind w:left="12690" w:hanging="360"/>
      </w:pPr>
    </w:lvl>
    <w:lvl w:ilvl="7" w:tplc="0C090019" w:tentative="1">
      <w:start w:val="1"/>
      <w:numFmt w:val="lowerLetter"/>
      <w:lvlText w:val="%8."/>
      <w:lvlJc w:val="left"/>
      <w:pPr>
        <w:tabs>
          <w:tab w:val="num" w:pos="13410"/>
        </w:tabs>
        <w:ind w:left="13410" w:hanging="360"/>
      </w:pPr>
    </w:lvl>
    <w:lvl w:ilvl="8" w:tplc="0C09001B" w:tentative="1">
      <w:start w:val="1"/>
      <w:numFmt w:val="lowerRoman"/>
      <w:lvlText w:val="%9."/>
      <w:lvlJc w:val="right"/>
      <w:pPr>
        <w:tabs>
          <w:tab w:val="num" w:pos="14130"/>
        </w:tabs>
        <w:ind w:left="14130" w:hanging="180"/>
      </w:pPr>
    </w:lvl>
  </w:abstractNum>
  <w:abstractNum w:abstractNumId="1" w15:restartNumberingAfterBreak="0">
    <w:nsid w:val="15311D84"/>
    <w:multiLevelType w:val="hybridMultilevel"/>
    <w:tmpl w:val="1536F832"/>
    <w:lvl w:ilvl="0" w:tplc="DF3EDEA2">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C657EBE"/>
    <w:multiLevelType w:val="hybridMultilevel"/>
    <w:tmpl w:val="4AA89E10"/>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CCD1B91"/>
    <w:multiLevelType w:val="hybridMultilevel"/>
    <w:tmpl w:val="7804B5CC"/>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 w15:restartNumberingAfterBreak="0">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1F"/>
    <w:rsid w:val="00001B90"/>
    <w:rsid w:val="0000370C"/>
    <w:rsid w:val="00004839"/>
    <w:rsid w:val="00006E7C"/>
    <w:rsid w:val="00007304"/>
    <w:rsid w:val="0000743E"/>
    <w:rsid w:val="00013309"/>
    <w:rsid w:val="00013AD9"/>
    <w:rsid w:val="000171F2"/>
    <w:rsid w:val="00017CD7"/>
    <w:rsid w:val="00022C8A"/>
    <w:rsid w:val="00022FA9"/>
    <w:rsid w:val="00026BC1"/>
    <w:rsid w:val="00030C18"/>
    <w:rsid w:val="0003261F"/>
    <w:rsid w:val="00034883"/>
    <w:rsid w:val="00035397"/>
    <w:rsid w:val="00036F54"/>
    <w:rsid w:val="00044893"/>
    <w:rsid w:val="00045F14"/>
    <w:rsid w:val="00053761"/>
    <w:rsid w:val="00053842"/>
    <w:rsid w:val="00061054"/>
    <w:rsid w:val="0006112D"/>
    <w:rsid w:val="00061910"/>
    <w:rsid w:val="00072E3D"/>
    <w:rsid w:val="000745A8"/>
    <w:rsid w:val="0007527F"/>
    <w:rsid w:val="000761BD"/>
    <w:rsid w:val="00082A4A"/>
    <w:rsid w:val="00083FAC"/>
    <w:rsid w:val="00087C21"/>
    <w:rsid w:val="00090B7A"/>
    <w:rsid w:val="0009111F"/>
    <w:rsid w:val="00096865"/>
    <w:rsid w:val="000A03F1"/>
    <w:rsid w:val="000A0909"/>
    <w:rsid w:val="000A0B93"/>
    <w:rsid w:val="000A1078"/>
    <w:rsid w:val="000A3297"/>
    <w:rsid w:val="000A6CE4"/>
    <w:rsid w:val="000A70C6"/>
    <w:rsid w:val="000B2C32"/>
    <w:rsid w:val="000B2DD7"/>
    <w:rsid w:val="000C59B9"/>
    <w:rsid w:val="000D0073"/>
    <w:rsid w:val="000D13BC"/>
    <w:rsid w:val="000D3CC6"/>
    <w:rsid w:val="000D40A4"/>
    <w:rsid w:val="000D6A3C"/>
    <w:rsid w:val="000D6E5B"/>
    <w:rsid w:val="000E0270"/>
    <w:rsid w:val="000E1307"/>
    <w:rsid w:val="000E2EB8"/>
    <w:rsid w:val="000E3438"/>
    <w:rsid w:val="000F3E93"/>
    <w:rsid w:val="000F52DE"/>
    <w:rsid w:val="0010058B"/>
    <w:rsid w:val="001051FA"/>
    <w:rsid w:val="00106686"/>
    <w:rsid w:val="00110ACA"/>
    <w:rsid w:val="00110E46"/>
    <w:rsid w:val="00110F37"/>
    <w:rsid w:val="00114408"/>
    <w:rsid w:val="00116B15"/>
    <w:rsid w:val="001243A8"/>
    <w:rsid w:val="00125309"/>
    <w:rsid w:val="00126EED"/>
    <w:rsid w:val="00131447"/>
    <w:rsid w:val="00134D4D"/>
    <w:rsid w:val="001361C6"/>
    <w:rsid w:val="00141308"/>
    <w:rsid w:val="00150830"/>
    <w:rsid w:val="00154159"/>
    <w:rsid w:val="00155E7A"/>
    <w:rsid w:val="00156D4B"/>
    <w:rsid w:val="001605B9"/>
    <w:rsid w:val="00163269"/>
    <w:rsid w:val="00163373"/>
    <w:rsid w:val="00165CC9"/>
    <w:rsid w:val="00165DC1"/>
    <w:rsid w:val="0017078D"/>
    <w:rsid w:val="00172075"/>
    <w:rsid w:val="00173050"/>
    <w:rsid w:val="00175FFF"/>
    <w:rsid w:val="00176815"/>
    <w:rsid w:val="00180A1E"/>
    <w:rsid w:val="00181212"/>
    <w:rsid w:val="00182E6E"/>
    <w:rsid w:val="00184795"/>
    <w:rsid w:val="00187C71"/>
    <w:rsid w:val="001958EE"/>
    <w:rsid w:val="00197136"/>
    <w:rsid w:val="001A09BD"/>
    <w:rsid w:val="001A26D3"/>
    <w:rsid w:val="001A271F"/>
    <w:rsid w:val="001A34E7"/>
    <w:rsid w:val="001A5431"/>
    <w:rsid w:val="001A67BD"/>
    <w:rsid w:val="001B0FC5"/>
    <w:rsid w:val="001B1C8D"/>
    <w:rsid w:val="001B3ED5"/>
    <w:rsid w:val="001C0007"/>
    <w:rsid w:val="001C2BA7"/>
    <w:rsid w:val="001C4837"/>
    <w:rsid w:val="001C6316"/>
    <w:rsid w:val="001C6C9F"/>
    <w:rsid w:val="001C7B01"/>
    <w:rsid w:val="001D0C43"/>
    <w:rsid w:val="001D1628"/>
    <w:rsid w:val="001D4C15"/>
    <w:rsid w:val="001E32EA"/>
    <w:rsid w:val="001E4F85"/>
    <w:rsid w:val="001E5A7D"/>
    <w:rsid w:val="001F09C5"/>
    <w:rsid w:val="001F30CF"/>
    <w:rsid w:val="001F4495"/>
    <w:rsid w:val="001F4720"/>
    <w:rsid w:val="00200593"/>
    <w:rsid w:val="00200CD4"/>
    <w:rsid w:val="002025B9"/>
    <w:rsid w:val="00203F0E"/>
    <w:rsid w:val="00204EFB"/>
    <w:rsid w:val="002112A9"/>
    <w:rsid w:val="0021318A"/>
    <w:rsid w:val="00215A42"/>
    <w:rsid w:val="00216C38"/>
    <w:rsid w:val="002213F3"/>
    <w:rsid w:val="00221D9D"/>
    <w:rsid w:val="00222180"/>
    <w:rsid w:val="002225E9"/>
    <w:rsid w:val="00223D79"/>
    <w:rsid w:val="00224B20"/>
    <w:rsid w:val="00225B5B"/>
    <w:rsid w:val="00226BC0"/>
    <w:rsid w:val="002309BC"/>
    <w:rsid w:val="00234388"/>
    <w:rsid w:val="00237D14"/>
    <w:rsid w:val="00242CCE"/>
    <w:rsid w:val="0024342E"/>
    <w:rsid w:val="002449E3"/>
    <w:rsid w:val="00246081"/>
    <w:rsid w:val="002476E9"/>
    <w:rsid w:val="002504EE"/>
    <w:rsid w:val="00255AB5"/>
    <w:rsid w:val="00256024"/>
    <w:rsid w:val="00261F44"/>
    <w:rsid w:val="00270137"/>
    <w:rsid w:val="00274BCD"/>
    <w:rsid w:val="00283F83"/>
    <w:rsid w:val="00286620"/>
    <w:rsid w:val="002904F0"/>
    <w:rsid w:val="00292E75"/>
    <w:rsid w:val="002944AD"/>
    <w:rsid w:val="002A1515"/>
    <w:rsid w:val="002A173B"/>
    <w:rsid w:val="002A2CD1"/>
    <w:rsid w:val="002A448A"/>
    <w:rsid w:val="002A6D63"/>
    <w:rsid w:val="002A7FB3"/>
    <w:rsid w:val="002B014D"/>
    <w:rsid w:val="002B0B63"/>
    <w:rsid w:val="002B5B41"/>
    <w:rsid w:val="002C1214"/>
    <w:rsid w:val="002C1E82"/>
    <w:rsid w:val="002C380E"/>
    <w:rsid w:val="002C5784"/>
    <w:rsid w:val="002C7A81"/>
    <w:rsid w:val="002D066A"/>
    <w:rsid w:val="002D144F"/>
    <w:rsid w:val="002D6902"/>
    <w:rsid w:val="002D7B6D"/>
    <w:rsid w:val="002D7DD0"/>
    <w:rsid w:val="002F18CB"/>
    <w:rsid w:val="002F3447"/>
    <w:rsid w:val="002F63DC"/>
    <w:rsid w:val="003023A9"/>
    <w:rsid w:val="00303F72"/>
    <w:rsid w:val="003107EF"/>
    <w:rsid w:val="00312725"/>
    <w:rsid w:val="00314A4E"/>
    <w:rsid w:val="003150E0"/>
    <w:rsid w:val="0032158A"/>
    <w:rsid w:val="003229FB"/>
    <w:rsid w:val="00322E62"/>
    <w:rsid w:val="0032665F"/>
    <w:rsid w:val="0033478D"/>
    <w:rsid w:val="0033482D"/>
    <w:rsid w:val="0033596B"/>
    <w:rsid w:val="00337DA3"/>
    <w:rsid w:val="00340433"/>
    <w:rsid w:val="00342135"/>
    <w:rsid w:val="0034580A"/>
    <w:rsid w:val="003462FD"/>
    <w:rsid w:val="00347B2A"/>
    <w:rsid w:val="00351846"/>
    <w:rsid w:val="00352731"/>
    <w:rsid w:val="00354C19"/>
    <w:rsid w:val="00361A02"/>
    <w:rsid w:val="003651A6"/>
    <w:rsid w:val="00367704"/>
    <w:rsid w:val="00367E7D"/>
    <w:rsid w:val="00372F98"/>
    <w:rsid w:val="00372FF9"/>
    <w:rsid w:val="00373E8D"/>
    <w:rsid w:val="00373F51"/>
    <w:rsid w:val="0037526B"/>
    <w:rsid w:val="00377BCC"/>
    <w:rsid w:val="0038017F"/>
    <w:rsid w:val="00380717"/>
    <w:rsid w:val="00381779"/>
    <w:rsid w:val="003819B3"/>
    <w:rsid w:val="00391A9C"/>
    <w:rsid w:val="00397383"/>
    <w:rsid w:val="003A067D"/>
    <w:rsid w:val="003A1C6C"/>
    <w:rsid w:val="003A58BC"/>
    <w:rsid w:val="003A5A04"/>
    <w:rsid w:val="003A64FC"/>
    <w:rsid w:val="003B123A"/>
    <w:rsid w:val="003B5EDB"/>
    <w:rsid w:val="003B6971"/>
    <w:rsid w:val="003B6B0B"/>
    <w:rsid w:val="003C0157"/>
    <w:rsid w:val="003C1158"/>
    <w:rsid w:val="003C1B04"/>
    <w:rsid w:val="003C564E"/>
    <w:rsid w:val="003C73E4"/>
    <w:rsid w:val="003C7C74"/>
    <w:rsid w:val="003D1C90"/>
    <w:rsid w:val="003D3335"/>
    <w:rsid w:val="003D354B"/>
    <w:rsid w:val="003D3D70"/>
    <w:rsid w:val="003D5A34"/>
    <w:rsid w:val="003E3E24"/>
    <w:rsid w:val="003E3E74"/>
    <w:rsid w:val="003E52ED"/>
    <w:rsid w:val="003F1CFB"/>
    <w:rsid w:val="003F71AF"/>
    <w:rsid w:val="004007F2"/>
    <w:rsid w:val="00411530"/>
    <w:rsid w:val="00412B77"/>
    <w:rsid w:val="00414405"/>
    <w:rsid w:val="004169F9"/>
    <w:rsid w:val="0042007E"/>
    <w:rsid w:val="00424F2B"/>
    <w:rsid w:val="00426390"/>
    <w:rsid w:val="0043366F"/>
    <w:rsid w:val="00436E40"/>
    <w:rsid w:val="00440E9E"/>
    <w:rsid w:val="00441AC4"/>
    <w:rsid w:val="00446E2A"/>
    <w:rsid w:val="00447D82"/>
    <w:rsid w:val="0045082B"/>
    <w:rsid w:val="00451A2F"/>
    <w:rsid w:val="00451EE1"/>
    <w:rsid w:val="00452C78"/>
    <w:rsid w:val="00453A50"/>
    <w:rsid w:val="00453FB4"/>
    <w:rsid w:val="0045428E"/>
    <w:rsid w:val="00454436"/>
    <w:rsid w:val="00461FBC"/>
    <w:rsid w:val="00466FCB"/>
    <w:rsid w:val="00467D8E"/>
    <w:rsid w:val="004745E2"/>
    <w:rsid w:val="00475A2F"/>
    <w:rsid w:val="00480838"/>
    <w:rsid w:val="00480A1F"/>
    <w:rsid w:val="00484715"/>
    <w:rsid w:val="004870DE"/>
    <w:rsid w:val="00490C14"/>
    <w:rsid w:val="004975A9"/>
    <w:rsid w:val="004A114B"/>
    <w:rsid w:val="004A30EE"/>
    <w:rsid w:val="004A3AB0"/>
    <w:rsid w:val="004B0651"/>
    <w:rsid w:val="004B1977"/>
    <w:rsid w:val="004B31F3"/>
    <w:rsid w:val="004B4F84"/>
    <w:rsid w:val="004B727B"/>
    <w:rsid w:val="004B7906"/>
    <w:rsid w:val="004C1BDB"/>
    <w:rsid w:val="004C3B01"/>
    <w:rsid w:val="004C68AA"/>
    <w:rsid w:val="004D0B9D"/>
    <w:rsid w:val="004D22B9"/>
    <w:rsid w:val="004D4EB6"/>
    <w:rsid w:val="004E04F8"/>
    <w:rsid w:val="004E2A09"/>
    <w:rsid w:val="004E3A27"/>
    <w:rsid w:val="004E4117"/>
    <w:rsid w:val="004E660F"/>
    <w:rsid w:val="004F389F"/>
    <w:rsid w:val="004F6872"/>
    <w:rsid w:val="0050473D"/>
    <w:rsid w:val="00506840"/>
    <w:rsid w:val="005073C9"/>
    <w:rsid w:val="00507465"/>
    <w:rsid w:val="00507C1E"/>
    <w:rsid w:val="00510446"/>
    <w:rsid w:val="00510B32"/>
    <w:rsid w:val="00510E8B"/>
    <w:rsid w:val="00513891"/>
    <w:rsid w:val="00513A8B"/>
    <w:rsid w:val="00515786"/>
    <w:rsid w:val="00524215"/>
    <w:rsid w:val="005251FD"/>
    <w:rsid w:val="005272E2"/>
    <w:rsid w:val="00527EC7"/>
    <w:rsid w:val="005312F5"/>
    <w:rsid w:val="00531527"/>
    <w:rsid w:val="00532AC5"/>
    <w:rsid w:val="005361C9"/>
    <w:rsid w:val="005364C0"/>
    <w:rsid w:val="00537D5D"/>
    <w:rsid w:val="00545171"/>
    <w:rsid w:val="0055072D"/>
    <w:rsid w:val="00552490"/>
    <w:rsid w:val="00554CFA"/>
    <w:rsid w:val="0056163C"/>
    <w:rsid w:val="00564D84"/>
    <w:rsid w:val="00567854"/>
    <w:rsid w:val="00570631"/>
    <w:rsid w:val="0057159E"/>
    <w:rsid w:val="0057609B"/>
    <w:rsid w:val="0058161D"/>
    <w:rsid w:val="00582467"/>
    <w:rsid w:val="005848C1"/>
    <w:rsid w:val="005849D8"/>
    <w:rsid w:val="00585124"/>
    <w:rsid w:val="0058722D"/>
    <w:rsid w:val="005903F3"/>
    <w:rsid w:val="00590CF1"/>
    <w:rsid w:val="00594967"/>
    <w:rsid w:val="00596DB3"/>
    <w:rsid w:val="00597B97"/>
    <w:rsid w:val="005A3791"/>
    <w:rsid w:val="005A65FB"/>
    <w:rsid w:val="005B0F08"/>
    <w:rsid w:val="005B110F"/>
    <w:rsid w:val="005B118C"/>
    <w:rsid w:val="005B331E"/>
    <w:rsid w:val="005B4F0F"/>
    <w:rsid w:val="005B51FF"/>
    <w:rsid w:val="005B556C"/>
    <w:rsid w:val="005B6BBF"/>
    <w:rsid w:val="005C13A2"/>
    <w:rsid w:val="005C5D9A"/>
    <w:rsid w:val="005D09E9"/>
    <w:rsid w:val="005D2382"/>
    <w:rsid w:val="005D55A1"/>
    <w:rsid w:val="005D7217"/>
    <w:rsid w:val="005E214D"/>
    <w:rsid w:val="005E49E3"/>
    <w:rsid w:val="005E6E25"/>
    <w:rsid w:val="005F0683"/>
    <w:rsid w:val="005F0688"/>
    <w:rsid w:val="005F1A16"/>
    <w:rsid w:val="005F2226"/>
    <w:rsid w:val="005F223B"/>
    <w:rsid w:val="005F26B6"/>
    <w:rsid w:val="005F2957"/>
    <w:rsid w:val="005F5CFA"/>
    <w:rsid w:val="005F6776"/>
    <w:rsid w:val="006001AD"/>
    <w:rsid w:val="006005F4"/>
    <w:rsid w:val="00600A5F"/>
    <w:rsid w:val="00612328"/>
    <w:rsid w:val="006127B8"/>
    <w:rsid w:val="00613892"/>
    <w:rsid w:val="00613DA2"/>
    <w:rsid w:val="0062119E"/>
    <w:rsid w:val="00621779"/>
    <w:rsid w:val="00622FAC"/>
    <w:rsid w:val="006230F5"/>
    <w:rsid w:val="00627741"/>
    <w:rsid w:val="0063701F"/>
    <w:rsid w:val="00644EDE"/>
    <w:rsid w:val="0064758C"/>
    <w:rsid w:val="00650FDC"/>
    <w:rsid w:val="00657558"/>
    <w:rsid w:val="006577D8"/>
    <w:rsid w:val="00670124"/>
    <w:rsid w:val="00673BA4"/>
    <w:rsid w:val="00673C52"/>
    <w:rsid w:val="00675A19"/>
    <w:rsid w:val="0068234C"/>
    <w:rsid w:val="006910C8"/>
    <w:rsid w:val="006919FF"/>
    <w:rsid w:val="0069258C"/>
    <w:rsid w:val="00696C29"/>
    <w:rsid w:val="006A47D2"/>
    <w:rsid w:val="006B2AC8"/>
    <w:rsid w:val="006B38B0"/>
    <w:rsid w:val="006B76E1"/>
    <w:rsid w:val="006C008D"/>
    <w:rsid w:val="006C285A"/>
    <w:rsid w:val="006C344E"/>
    <w:rsid w:val="006D1992"/>
    <w:rsid w:val="006D3DE3"/>
    <w:rsid w:val="006E27F8"/>
    <w:rsid w:val="006E2B6D"/>
    <w:rsid w:val="006E30D7"/>
    <w:rsid w:val="006E3DDC"/>
    <w:rsid w:val="006E6EF2"/>
    <w:rsid w:val="006F00D4"/>
    <w:rsid w:val="006F0AC8"/>
    <w:rsid w:val="006F3F34"/>
    <w:rsid w:val="006F44E4"/>
    <w:rsid w:val="006F4E8C"/>
    <w:rsid w:val="006F6425"/>
    <w:rsid w:val="00701B39"/>
    <w:rsid w:val="00703C5E"/>
    <w:rsid w:val="007047B7"/>
    <w:rsid w:val="00704877"/>
    <w:rsid w:val="0070498F"/>
    <w:rsid w:val="00705A23"/>
    <w:rsid w:val="00706ACB"/>
    <w:rsid w:val="00711825"/>
    <w:rsid w:val="00712A6C"/>
    <w:rsid w:val="0071393F"/>
    <w:rsid w:val="00713A82"/>
    <w:rsid w:val="007153AD"/>
    <w:rsid w:val="007271D6"/>
    <w:rsid w:val="0072721F"/>
    <w:rsid w:val="00732F35"/>
    <w:rsid w:val="00740968"/>
    <w:rsid w:val="00741362"/>
    <w:rsid w:val="00741721"/>
    <w:rsid w:val="007478FC"/>
    <w:rsid w:val="00753596"/>
    <w:rsid w:val="0076476D"/>
    <w:rsid w:val="007708DE"/>
    <w:rsid w:val="00771758"/>
    <w:rsid w:val="00772DCF"/>
    <w:rsid w:val="0077436F"/>
    <w:rsid w:val="00776EC3"/>
    <w:rsid w:val="007777A1"/>
    <w:rsid w:val="00780283"/>
    <w:rsid w:val="00782943"/>
    <w:rsid w:val="007848AB"/>
    <w:rsid w:val="00784A59"/>
    <w:rsid w:val="007853B5"/>
    <w:rsid w:val="00797788"/>
    <w:rsid w:val="007A190A"/>
    <w:rsid w:val="007A4E95"/>
    <w:rsid w:val="007A5ABF"/>
    <w:rsid w:val="007A6D51"/>
    <w:rsid w:val="007B0972"/>
    <w:rsid w:val="007B0DF6"/>
    <w:rsid w:val="007B2B77"/>
    <w:rsid w:val="007B6064"/>
    <w:rsid w:val="007B7282"/>
    <w:rsid w:val="007C5463"/>
    <w:rsid w:val="007C70AF"/>
    <w:rsid w:val="007D05B9"/>
    <w:rsid w:val="007D143D"/>
    <w:rsid w:val="007D3B7A"/>
    <w:rsid w:val="007D546E"/>
    <w:rsid w:val="007D62A9"/>
    <w:rsid w:val="007E6004"/>
    <w:rsid w:val="007F00F8"/>
    <w:rsid w:val="007F04BE"/>
    <w:rsid w:val="007F2B91"/>
    <w:rsid w:val="007F486D"/>
    <w:rsid w:val="007F60B0"/>
    <w:rsid w:val="007F6FDE"/>
    <w:rsid w:val="008036A3"/>
    <w:rsid w:val="00804728"/>
    <w:rsid w:val="00804E07"/>
    <w:rsid w:val="00805FB4"/>
    <w:rsid w:val="00805FCD"/>
    <w:rsid w:val="00807A75"/>
    <w:rsid w:val="00812B6D"/>
    <w:rsid w:val="00813040"/>
    <w:rsid w:val="008163F0"/>
    <w:rsid w:val="00816C72"/>
    <w:rsid w:val="00817E3F"/>
    <w:rsid w:val="00820311"/>
    <w:rsid w:val="0082246B"/>
    <w:rsid w:val="008256D3"/>
    <w:rsid w:val="00826833"/>
    <w:rsid w:val="00830919"/>
    <w:rsid w:val="008322A4"/>
    <w:rsid w:val="00841E3C"/>
    <w:rsid w:val="008430FE"/>
    <w:rsid w:val="00843877"/>
    <w:rsid w:val="00844FBE"/>
    <w:rsid w:val="00851389"/>
    <w:rsid w:val="008559C8"/>
    <w:rsid w:val="008571FF"/>
    <w:rsid w:val="00857232"/>
    <w:rsid w:val="00857716"/>
    <w:rsid w:val="008615C0"/>
    <w:rsid w:val="00864E5E"/>
    <w:rsid w:val="008655C9"/>
    <w:rsid w:val="008668E1"/>
    <w:rsid w:val="00866BB5"/>
    <w:rsid w:val="0086713F"/>
    <w:rsid w:val="00870155"/>
    <w:rsid w:val="00874B25"/>
    <w:rsid w:val="00876316"/>
    <w:rsid w:val="00877DC5"/>
    <w:rsid w:val="00880A93"/>
    <w:rsid w:val="00880DA5"/>
    <w:rsid w:val="008906E9"/>
    <w:rsid w:val="008914C0"/>
    <w:rsid w:val="0089182B"/>
    <w:rsid w:val="008962B4"/>
    <w:rsid w:val="00896CED"/>
    <w:rsid w:val="008B0F40"/>
    <w:rsid w:val="008B17C7"/>
    <w:rsid w:val="008B283D"/>
    <w:rsid w:val="008B32F6"/>
    <w:rsid w:val="008B62F3"/>
    <w:rsid w:val="008C0A62"/>
    <w:rsid w:val="008C47C1"/>
    <w:rsid w:val="008D27B9"/>
    <w:rsid w:val="008D2F8A"/>
    <w:rsid w:val="008E7713"/>
    <w:rsid w:val="008F03E5"/>
    <w:rsid w:val="008F6245"/>
    <w:rsid w:val="00906516"/>
    <w:rsid w:val="009079A5"/>
    <w:rsid w:val="009105C1"/>
    <w:rsid w:val="00911F3A"/>
    <w:rsid w:val="00912F99"/>
    <w:rsid w:val="0091304C"/>
    <w:rsid w:val="00915BA5"/>
    <w:rsid w:val="0093325B"/>
    <w:rsid w:val="00933619"/>
    <w:rsid w:val="00940FD8"/>
    <w:rsid w:val="00941141"/>
    <w:rsid w:val="00941A33"/>
    <w:rsid w:val="00941D54"/>
    <w:rsid w:val="00950E56"/>
    <w:rsid w:val="00951288"/>
    <w:rsid w:val="009526B4"/>
    <w:rsid w:val="00954ADE"/>
    <w:rsid w:val="00960417"/>
    <w:rsid w:val="00962392"/>
    <w:rsid w:val="009647D1"/>
    <w:rsid w:val="00964BBB"/>
    <w:rsid w:val="0096645F"/>
    <w:rsid w:val="009665E1"/>
    <w:rsid w:val="009674A8"/>
    <w:rsid w:val="00967B6C"/>
    <w:rsid w:val="0097053C"/>
    <w:rsid w:val="00976E43"/>
    <w:rsid w:val="009810F5"/>
    <w:rsid w:val="00985810"/>
    <w:rsid w:val="00991819"/>
    <w:rsid w:val="009918FB"/>
    <w:rsid w:val="00992067"/>
    <w:rsid w:val="00994E47"/>
    <w:rsid w:val="0099547A"/>
    <w:rsid w:val="009A287E"/>
    <w:rsid w:val="009A423F"/>
    <w:rsid w:val="009A5297"/>
    <w:rsid w:val="009B01E8"/>
    <w:rsid w:val="009B1BA0"/>
    <w:rsid w:val="009C073F"/>
    <w:rsid w:val="009C1634"/>
    <w:rsid w:val="009C20DD"/>
    <w:rsid w:val="009C4448"/>
    <w:rsid w:val="009C519C"/>
    <w:rsid w:val="009C547B"/>
    <w:rsid w:val="009C5AB4"/>
    <w:rsid w:val="009C5BD3"/>
    <w:rsid w:val="009D09A6"/>
    <w:rsid w:val="009D3BCB"/>
    <w:rsid w:val="009D7D20"/>
    <w:rsid w:val="009F1842"/>
    <w:rsid w:val="009F3B86"/>
    <w:rsid w:val="009F4AC1"/>
    <w:rsid w:val="00A00A3E"/>
    <w:rsid w:val="00A015D8"/>
    <w:rsid w:val="00A06441"/>
    <w:rsid w:val="00A07DDD"/>
    <w:rsid w:val="00A11638"/>
    <w:rsid w:val="00A12200"/>
    <w:rsid w:val="00A1294C"/>
    <w:rsid w:val="00A13746"/>
    <w:rsid w:val="00A16341"/>
    <w:rsid w:val="00A1744D"/>
    <w:rsid w:val="00A17BEE"/>
    <w:rsid w:val="00A23A72"/>
    <w:rsid w:val="00A24CE0"/>
    <w:rsid w:val="00A262DA"/>
    <w:rsid w:val="00A27A0F"/>
    <w:rsid w:val="00A41396"/>
    <w:rsid w:val="00A45272"/>
    <w:rsid w:val="00A45C0C"/>
    <w:rsid w:val="00A46445"/>
    <w:rsid w:val="00A46C70"/>
    <w:rsid w:val="00A47300"/>
    <w:rsid w:val="00A51360"/>
    <w:rsid w:val="00A5679B"/>
    <w:rsid w:val="00A57C1A"/>
    <w:rsid w:val="00A71E14"/>
    <w:rsid w:val="00A72E01"/>
    <w:rsid w:val="00A73020"/>
    <w:rsid w:val="00A80B02"/>
    <w:rsid w:val="00A80C63"/>
    <w:rsid w:val="00A80D6E"/>
    <w:rsid w:val="00A83945"/>
    <w:rsid w:val="00A85D08"/>
    <w:rsid w:val="00A86204"/>
    <w:rsid w:val="00A87714"/>
    <w:rsid w:val="00A90161"/>
    <w:rsid w:val="00A90821"/>
    <w:rsid w:val="00A90DDD"/>
    <w:rsid w:val="00A93940"/>
    <w:rsid w:val="00A93945"/>
    <w:rsid w:val="00A95452"/>
    <w:rsid w:val="00A971F3"/>
    <w:rsid w:val="00A974AA"/>
    <w:rsid w:val="00A97580"/>
    <w:rsid w:val="00AA7AF9"/>
    <w:rsid w:val="00AA7B18"/>
    <w:rsid w:val="00AC449B"/>
    <w:rsid w:val="00AC5A7A"/>
    <w:rsid w:val="00AC5E42"/>
    <w:rsid w:val="00AC60C6"/>
    <w:rsid w:val="00AC7C1E"/>
    <w:rsid w:val="00AD1237"/>
    <w:rsid w:val="00AD7346"/>
    <w:rsid w:val="00AE12C7"/>
    <w:rsid w:val="00AE2B6B"/>
    <w:rsid w:val="00AE442E"/>
    <w:rsid w:val="00AE65E4"/>
    <w:rsid w:val="00AE7FDD"/>
    <w:rsid w:val="00AF5E7A"/>
    <w:rsid w:val="00AF64D8"/>
    <w:rsid w:val="00B012C9"/>
    <w:rsid w:val="00B039EC"/>
    <w:rsid w:val="00B05063"/>
    <w:rsid w:val="00B125A6"/>
    <w:rsid w:val="00B14C70"/>
    <w:rsid w:val="00B16DE2"/>
    <w:rsid w:val="00B17AF3"/>
    <w:rsid w:val="00B17EBE"/>
    <w:rsid w:val="00B2143E"/>
    <w:rsid w:val="00B2146A"/>
    <w:rsid w:val="00B2235F"/>
    <w:rsid w:val="00B239FE"/>
    <w:rsid w:val="00B24C21"/>
    <w:rsid w:val="00B262B2"/>
    <w:rsid w:val="00B3061A"/>
    <w:rsid w:val="00B31757"/>
    <w:rsid w:val="00B371C4"/>
    <w:rsid w:val="00B4057E"/>
    <w:rsid w:val="00B422D5"/>
    <w:rsid w:val="00B46090"/>
    <w:rsid w:val="00B501D6"/>
    <w:rsid w:val="00B518BE"/>
    <w:rsid w:val="00B56FEB"/>
    <w:rsid w:val="00B629B9"/>
    <w:rsid w:val="00B66C91"/>
    <w:rsid w:val="00B67050"/>
    <w:rsid w:val="00B7005D"/>
    <w:rsid w:val="00B734E6"/>
    <w:rsid w:val="00B73CFD"/>
    <w:rsid w:val="00B748C2"/>
    <w:rsid w:val="00B7511B"/>
    <w:rsid w:val="00B75411"/>
    <w:rsid w:val="00B76A2D"/>
    <w:rsid w:val="00B76BA4"/>
    <w:rsid w:val="00B81B35"/>
    <w:rsid w:val="00B85DF9"/>
    <w:rsid w:val="00B85E2A"/>
    <w:rsid w:val="00B86322"/>
    <w:rsid w:val="00B93E7D"/>
    <w:rsid w:val="00B97B74"/>
    <w:rsid w:val="00BA3579"/>
    <w:rsid w:val="00BB0565"/>
    <w:rsid w:val="00BB49A2"/>
    <w:rsid w:val="00BB5BFA"/>
    <w:rsid w:val="00BB6DC3"/>
    <w:rsid w:val="00BB6FB8"/>
    <w:rsid w:val="00BC0F5E"/>
    <w:rsid w:val="00BC2526"/>
    <w:rsid w:val="00BC5CFD"/>
    <w:rsid w:val="00BC6E02"/>
    <w:rsid w:val="00BC7610"/>
    <w:rsid w:val="00BD2E15"/>
    <w:rsid w:val="00BE101F"/>
    <w:rsid w:val="00BE2ED9"/>
    <w:rsid w:val="00BF1798"/>
    <w:rsid w:val="00BF28F5"/>
    <w:rsid w:val="00BF2C4D"/>
    <w:rsid w:val="00BF3DB1"/>
    <w:rsid w:val="00BF6C55"/>
    <w:rsid w:val="00BF7305"/>
    <w:rsid w:val="00BF7BA6"/>
    <w:rsid w:val="00C00662"/>
    <w:rsid w:val="00C00949"/>
    <w:rsid w:val="00C01C90"/>
    <w:rsid w:val="00C03732"/>
    <w:rsid w:val="00C0586C"/>
    <w:rsid w:val="00C05AF7"/>
    <w:rsid w:val="00C064D4"/>
    <w:rsid w:val="00C075E3"/>
    <w:rsid w:val="00C10277"/>
    <w:rsid w:val="00C11A89"/>
    <w:rsid w:val="00C12A1A"/>
    <w:rsid w:val="00C20B8E"/>
    <w:rsid w:val="00C22AC5"/>
    <w:rsid w:val="00C26449"/>
    <w:rsid w:val="00C272C5"/>
    <w:rsid w:val="00C27BBB"/>
    <w:rsid w:val="00C339D8"/>
    <w:rsid w:val="00C376F7"/>
    <w:rsid w:val="00C37FDC"/>
    <w:rsid w:val="00C42079"/>
    <w:rsid w:val="00C44870"/>
    <w:rsid w:val="00C50AA2"/>
    <w:rsid w:val="00C52E83"/>
    <w:rsid w:val="00C5538B"/>
    <w:rsid w:val="00C70C26"/>
    <w:rsid w:val="00C717BF"/>
    <w:rsid w:val="00C7339E"/>
    <w:rsid w:val="00C770F6"/>
    <w:rsid w:val="00C80EF7"/>
    <w:rsid w:val="00C81FC0"/>
    <w:rsid w:val="00C87140"/>
    <w:rsid w:val="00C8789F"/>
    <w:rsid w:val="00C906B0"/>
    <w:rsid w:val="00C93DC7"/>
    <w:rsid w:val="00C94FA8"/>
    <w:rsid w:val="00CA233B"/>
    <w:rsid w:val="00CA247C"/>
    <w:rsid w:val="00CC0732"/>
    <w:rsid w:val="00CC2EFC"/>
    <w:rsid w:val="00CC2F04"/>
    <w:rsid w:val="00CC7C5B"/>
    <w:rsid w:val="00CD3F00"/>
    <w:rsid w:val="00CD6869"/>
    <w:rsid w:val="00CD77B9"/>
    <w:rsid w:val="00CE0BB5"/>
    <w:rsid w:val="00CE2FD7"/>
    <w:rsid w:val="00CE6BD8"/>
    <w:rsid w:val="00CE6CFF"/>
    <w:rsid w:val="00CE6FE4"/>
    <w:rsid w:val="00CE7267"/>
    <w:rsid w:val="00CE7AC1"/>
    <w:rsid w:val="00CF17F8"/>
    <w:rsid w:val="00CF249D"/>
    <w:rsid w:val="00CF6145"/>
    <w:rsid w:val="00D01FA1"/>
    <w:rsid w:val="00D02CC6"/>
    <w:rsid w:val="00D02D9F"/>
    <w:rsid w:val="00D05351"/>
    <w:rsid w:val="00D0547D"/>
    <w:rsid w:val="00D05FA1"/>
    <w:rsid w:val="00D07216"/>
    <w:rsid w:val="00D11652"/>
    <w:rsid w:val="00D17FFA"/>
    <w:rsid w:val="00D20C3F"/>
    <w:rsid w:val="00D25C53"/>
    <w:rsid w:val="00D27E54"/>
    <w:rsid w:val="00D305BA"/>
    <w:rsid w:val="00D30875"/>
    <w:rsid w:val="00D329F5"/>
    <w:rsid w:val="00D34E3D"/>
    <w:rsid w:val="00D45696"/>
    <w:rsid w:val="00D4641D"/>
    <w:rsid w:val="00D466F0"/>
    <w:rsid w:val="00D509DF"/>
    <w:rsid w:val="00D526CE"/>
    <w:rsid w:val="00D6391F"/>
    <w:rsid w:val="00D6438C"/>
    <w:rsid w:val="00D655A4"/>
    <w:rsid w:val="00D67554"/>
    <w:rsid w:val="00D675E1"/>
    <w:rsid w:val="00D709F0"/>
    <w:rsid w:val="00D720D2"/>
    <w:rsid w:val="00D734B3"/>
    <w:rsid w:val="00D87EA8"/>
    <w:rsid w:val="00D90336"/>
    <w:rsid w:val="00D91F92"/>
    <w:rsid w:val="00D96EF7"/>
    <w:rsid w:val="00D977E8"/>
    <w:rsid w:val="00DA141D"/>
    <w:rsid w:val="00DA1B8E"/>
    <w:rsid w:val="00DA3789"/>
    <w:rsid w:val="00DA48EF"/>
    <w:rsid w:val="00DA56F1"/>
    <w:rsid w:val="00DA60C0"/>
    <w:rsid w:val="00DA665A"/>
    <w:rsid w:val="00DB25FA"/>
    <w:rsid w:val="00DD3766"/>
    <w:rsid w:val="00DD3997"/>
    <w:rsid w:val="00DD3DBC"/>
    <w:rsid w:val="00DD4D95"/>
    <w:rsid w:val="00DD6050"/>
    <w:rsid w:val="00DD7C37"/>
    <w:rsid w:val="00DE154B"/>
    <w:rsid w:val="00DE256A"/>
    <w:rsid w:val="00DE34B0"/>
    <w:rsid w:val="00DE6889"/>
    <w:rsid w:val="00DE73D9"/>
    <w:rsid w:val="00DE7704"/>
    <w:rsid w:val="00DF03A8"/>
    <w:rsid w:val="00DF0AC8"/>
    <w:rsid w:val="00DF3A95"/>
    <w:rsid w:val="00DF4658"/>
    <w:rsid w:val="00DF4851"/>
    <w:rsid w:val="00DF4958"/>
    <w:rsid w:val="00DF4EC9"/>
    <w:rsid w:val="00DF663F"/>
    <w:rsid w:val="00DF68E2"/>
    <w:rsid w:val="00E01F5A"/>
    <w:rsid w:val="00E0250D"/>
    <w:rsid w:val="00E0571A"/>
    <w:rsid w:val="00E05893"/>
    <w:rsid w:val="00E07066"/>
    <w:rsid w:val="00E07DB3"/>
    <w:rsid w:val="00E119BD"/>
    <w:rsid w:val="00E120C2"/>
    <w:rsid w:val="00E124C3"/>
    <w:rsid w:val="00E12B7B"/>
    <w:rsid w:val="00E15B1B"/>
    <w:rsid w:val="00E27F1F"/>
    <w:rsid w:val="00E3200A"/>
    <w:rsid w:val="00E35F55"/>
    <w:rsid w:val="00E37101"/>
    <w:rsid w:val="00E4484F"/>
    <w:rsid w:val="00E45D2A"/>
    <w:rsid w:val="00E47037"/>
    <w:rsid w:val="00E50922"/>
    <w:rsid w:val="00E539FD"/>
    <w:rsid w:val="00E567BB"/>
    <w:rsid w:val="00E60F52"/>
    <w:rsid w:val="00E62BC8"/>
    <w:rsid w:val="00E71F21"/>
    <w:rsid w:val="00E726CD"/>
    <w:rsid w:val="00E7461B"/>
    <w:rsid w:val="00E77941"/>
    <w:rsid w:val="00E77DE1"/>
    <w:rsid w:val="00E843CC"/>
    <w:rsid w:val="00E84870"/>
    <w:rsid w:val="00E85E06"/>
    <w:rsid w:val="00E86D82"/>
    <w:rsid w:val="00E9016A"/>
    <w:rsid w:val="00E9045E"/>
    <w:rsid w:val="00E92EFF"/>
    <w:rsid w:val="00E93098"/>
    <w:rsid w:val="00E94CEB"/>
    <w:rsid w:val="00EA450D"/>
    <w:rsid w:val="00EA49A6"/>
    <w:rsid w:val="00EA61A2"/>
    <w:rsid w:val="00EA6978"/>
    <w:rsid w:val="00EA7646"/>
    <w:rsid w:val="00EA77F1"/>
    <w:rsid w:val="00EB0050"/>
    <w:rsid w:val="00EB16F9"/>
    <w:rsid w:val="00EB1AAB"/>
    <w:rsid w:val="00EB7AAF"/>
    <w:rsid w:val="00EC4311"/>
    <w:rsid w:val="00EC6129"/>
    <w:rsid w:val="00ED188C"/>
    <w:rsid w:val="00ED6E7D"/>
    <w:rsid w:val="00EE2028"/>
    <w:rsid w:val="00EE2AA7"/>
    <w:rsid w:val="00EE6490"/>
    <w:rsid w:val="00EE67AD"/>
    <w:rsid w:val="00EF0F5B"/>
    <w:rsid w:val="00EF18FD"/>
    <w:rsid w:val="00EF1F54"/>
    <w:rsid w:val="00EF2771"/>
    <w:rsid w:val="00EF6B56"/>
    <w:rsid w:val="00EF6E31"/>
    <w:rsid w:val="00EF74F9"/>
    <w:rsid w:val="00F03CC1"/>
    <w:rsid w:val="00F04A62"/>
    <w:rsid w:val="00F233B1"/>
    <w:rsid w:val="00F23501"/>
    <w:rsid w:val="00F23B7D"/>
    <w:rsid w:val="00F25005"/>
    <w:rsid w:val="00F252F6"/>
    <w:rsid w:val="00F25FA9"/>
    <w:rsid w:val="00F3029D"/>
    <w:rsid w:val="00F30A9A"/>
    <w:rsid w:val="00F3215E"/>
    <w:rsid w:val="00F37311"/>
    <w:rsid w:val="00F37CEA"/>
    <w:rsid w:val="00F420AC"/>
    <w:rsid w:val="00F443AD"/>
    <w:rsid w:val="00F44BAB"/>
    <w:rsid w:val="00F4596B"/>
    <w:rsid w:val="00F5040D"/>
    <w:rsid w:val="00F50DD0"/>
    <w:rsid w:val="00F52270"/>
    <w:rsid w:val="00F536A1"/>
    <w:rsid w:val="00F544CD"/>
    <w:rsid w:val="00F55735"/>
    <w:rsid w:val="00F56ADB"/>
    <w:rsid w:val="00F5726E"/>
    <w:rsid w:val="00F6226D"/>
    <w:rsid w:val="00F65AB3"/>
    <w:rsid w:val="00F74767"/>
    <w:rsid w:val="00F74AB0"/>
    <w:rsid w:val="00F75914"/>
    <w:rsid w:val="00F75FD3"/>
    <w:rsid w:val="00F76254"/>
    <w:rsid w:val="00F816AE"/>
    <w:rsid w:val="00F85EE8"/>
    <w:rsid w:val="00F86555"/>
    <w:rsid w:val="00F97997"/>
    <w:rsid w:val="00F97FDF"/>
    <w:rsid w:val="00FA0610"/>
    <w:rsid w:val="00FA4F75"/>
    <w:rsid w:val="00FA59BF"/>
    <w:rsid w:val="00FA7A50"/>
    <w:rsid w:val="00FB0005"/>
    <w:rsid w:val="00FB1AC3"/>
    <w:rsid w:val="00FB1FB8"/>
    <w:rsid w:val="00FB7367"/>
    <w:rsid w:val="00FC1C66"/>
    <w:rsid w:val="00FC49BE"/>
    <w:rsid w:val="00FC5942"/>
    <w:rsid w:val="00FC6B03"/>
    <w:rsid w:val="00FC7296"/>
    <w:rsid w:val="00FD063A"/>
    <w:rsid w:val="00FD3DB8"/>
    <w:rsid w:val="00FD68E8"/>
    <w:rsid w:val="00FE0FE1"/>
    <w:rsid w:val="00FE24B1"/>
    <w:rsid w:val="00FE360E"/>
    <w:rsid w:val="00FE443B"/>
    <w:rsid w:val="00FE5A86"/>
    <w:rsid w:val="00FE7B6F"/>
    <w:rsid w:val="00FF1045"/>
    <w:rsid w:val="00FF11FB"/>
    <w:rsid w:val="00FF18EB"/>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95077"/>
  <w15:docId w15:val="{6DBD0914-BF83-475B-BCD0-30C5EA81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25309"/>
    <w:rPr>
      <w:sz w:val="24"/>
      <w:szCs w:val="24"/>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1078"/>
    <w:pPr>
      <w:tabs>
        <w:tab w:val="center" w:pos="4153"/>
        <w:tab w:val="right" w:pos="8306"/>
      </w:tabs>
    </w:pPr>
  </w:style>
  <w:style w:type="paragraph" w:styleId="Footer">
    <w:name w:val="footer"/>
    <w:basedOn w:val="Normal"/>
    <w:link w:val="FooterChar"/>
    <w:uiPriority w:val="99"/>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125309"/>
    <w:rPr>
      <w:rFonts w:ascii="Arial" w:hAnsi="Arial"/>
      <w:sz w:val="20"/>
      <w:szCs w:val="20"/>
    </w:rPr>
  </w:style>
  <w:style w:type="paragraph" w:styleId="CommentSubject">
    <w:name w:val="annotation subject"/>
    <w:basedOn w:val="CommentText"/>
    <w:next w:val="CommentText"/>
    <w:semiHidden/>
    <w:rsid w:val="000B2C32"/>
    <w:rPr>
      <w:b/>
      <w:bCs/>
    </w:rPr>
  </w:style>
  <w:style w:type="paragraph" w:customStyle="1" w:styleId="ASref">
    <w:name w:val="AS ref"/>
    <w:basedOn w:val="Normal"/>
    <w:next w:val="Normal"/>
    <w:rsid w:val="003C73E4"/>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3C73E4"/>
    <w:pPr>
      <w:keepNext/>
      <w:spacing w:before="480"/>
      <w:ind w:left="2410" w:hanging="2410"/>
    </w:pPr>
    <w:rPr>
      <w:rFonts w:ascii="Arial" w:hAnsi="Arial"/>
      <w:b/>
      <w:sz w:val="32"/>
      <w:lang w:eastAsia="en-US"/>
    </w:rPr>
  </w:style>
  <w:style w:type="character" w:customStyle="1" w:styleId="CharAmSchNo">
    <w:name w:val="CharAmSchNo"/>
    <w:basedOn w:val="DefaultParagraphFont"/>
    <w:rsid w:val="003C73E4"/>
  </w:style>
  <w:style w:type="character" w:customStyle="1" w:styleId="CharAmSchText">
    <w:name w:val="CharAmSchText"/>
    <w:basedOn w:val="DefaultParagraphFont"/>
    <w:rsid w:val="003C73E4"/>
  </w:style>
  <w:style w:type="character" w:customStyle="1" w:styleId="HeaderChar">
    <w:name w:val="Header Char"/>
    <w:basedOn w:val="DefaultParagraphFont"/>
    <w:link w:val="Header"/>
    <w:uiPriority w:val="99"/>
    <w:rsid w:val="004F389F"/>
    <w:rPr>
      <w:sz w:val="24"/>
      <w:szCs w:val="24"/>
    </w:rPr>
  </w:style>
  <w:style w:type="character" w:customStyle="1" w:styleId="FooterChar">
    <w:name w:val="Footer Char"/>
    <w:basedOn w:val="DefaultParagraphFont"/>
    <w:link w:val="Footer"/>
    <w:uiPriority w:val="99"/>
    <w:rsid w:val="00DE256A"/>
    <w:rPr>
      <w:sz w:val="24"/>
      <w:szCs w:val="24"/>
    </w:rPr>
  </w:style>
  <w:style w:type="paragraph" w:styleId="Revision">
    <w:name w:val="Revision"/>
    <w:hidden/>
    <w:uiPriority w:val="99"/>
    <w:semiHidden/>
    <w:rsid w:val="00C26449"/>
    <w:rPr>
      <w:sz w:val="24"/>
      <w:szCs w:val="24"/>
    </w:rPr>
  </w:style>
  <w:style w:type="paragraph" w:customStyle="1" w:styleId="heading11">
    <w:name w:val="heading 11"/>
    <w:basedOn w:val="Normal"/>
    <w:rsid w:val="00880DA5"/>
    <w:pPr>
      <w:keepNext/>
      <w:keepLines/>
      <w:tabs>
        <w:tab w:val="left" w:pos="284"/>
        <w:tab w:val="left" w:pos="567"/>
        <w:tab w:val="left" w:pos="851"/>
        <w:tab w:val="left" w:pos="1134"/>
      </w:tabs>
      <w:jc w:val="center"/>
    </w:pPr>
    <w:rPr>
      <w:rFonts w:eastAsia="Times New Roman"/>
      <w:b/>
      <w: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344279930">
      <w:bodyDiv w:val="1"/>
      <w:marLeft w:val="0"/>
      <w:marRight w:val="0"/>
      <w:marTop w:val="0"/>
      <w:marBottom w:val="0"/>
      <w:divBdr>
        <w:top w:val="none" w:sz="0" w:space="0" w:color="auto"/>
        <w:left w:val="none" w:sz="0" w:space="0" w:color="auto"/>
        <w:bottom w:val="none" w:sz="0" w:space="0" w:color="auto"/>
        <w:right w:val="none" w:sz="0" w:space="0" w:color="auto"/>
      </w:divBdr>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8685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2027-04-21T01:45:01+00:00</_dlc_ExpireDate>
    <_dlc_DocId xmlns="5e039acd-daf0-4ba3-b421-e9b9ae1a3620">5YHNKJZSV77T-1853-1469</_dlc_DocId>
    <_dlc_DocIdUrl xmlns="5e039acd-daf0-4ba3-b421-e9b9ae1a3620">
      <Url>http://sharepoint/GASites/IntegratedTaxDesign/_layouts/DocIdRedir.aspx?ID=5YHNKJZSV77T-1853-1469</Url>
      <Description>5YHNKJZSV77T-1853-1469</Description>
    </_dlc_DocIdUrl>
    <Description0 xmlns="c65f9449-2a65-4a94-823f-6ddb40b10aaa" xsi:nil="true"/>
  </documentManagement>
</p:properties>
</file>

<file path=customXml/item3.xml><?xml version="1.0" encoding="utf-8"?>
<?mso-contentType ?>
<customXsn xmlns="http://schemas.microsoft.com/office/2006/metadata/customXsn">
  <xsnLocation/>
  <cached>True</cached>
  <openByDefault>False</openByDefault>
  <xsnScope>http://sharepoint</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3" ma:contentTypeDescription="" ma:contentTypeScope="" ma:versionID="2afd382d7d354886d10c54a3da152149">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ffb66b1a5010f932ec52a51dac9611d4"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3:Description0" minOccurs="0"/>
                <xsd:element ref="ns3:Branch" minOccurs="0"/>
                <xsd:element ref="ns3:Category" minOccurs="0"/>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All Tags"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Description0" ma:index="2" nillable="true" ma:displayName="Description" ma:description="What is the document for, brief description" ma:internalName="Description0">
      <xsd:simpleType>
        <xsd:restriction base="dms:Note">
          <xsd:maxLength value="255"/>
        </xsd:restriction>
      </xsd:simpleType>
    </xsd:element>
    <xsd:element name="Branch" ma:index="5"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6"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68371-72DF-49E5-A925-4A34BE45674F}">
  <ds:schemaRefs>
    <ds:schemaRef ds:uri="http://schemas.microsoft.com/sharepoint/events"/>
  </ds:schemaRefs>
</ds:datastoreItem>
</file>

<file path=customXml/itemProps2.xml><?xml version="1.0" encoding="utf-8"?>
<ds:datastoreItem xmlns:ds="http://schemas.openxmlformats.org/officeDocument/2006/customXml" ds:itemID="{B0081C95-3F46-4952-92B3-0BA2FA1D6B70}">
  <ds:schemaRefs>
    <ds:schemaRef ds:uri="http://www.w3.org/XML/1998/namespace"/>
    <ds:schemaRef ds:uri="http://purl.org/dc/terms/"/>
    <ds:schemaRef ds:uri="http://schemas.microsoft.com/office/infopath/2007/PartnerControls"/>
    <ds:schemaRef ds:uri="http://schemas.microsoft.com/sharepoint/v3"/>
    <ds:schemaRef ds:uri="http://purl.org/dc/dcmitype/"/>
    <ds:schemaRef ds:uri="http://schemas.microsoft.com/office/2006/documentManagement/types"/>
    <ds:schemaRef ds:uri="http://schemas.openxmlformats.org/package/2006/metadata/core-properties"/>
    <ds:schemaRef ds:uri="c65f9449-2a65-4a94-823f-6ddb40b10aaa"/>
    <ds:schemaRef ds:uri="5e039acd-daf0-4ba3-b421-e9b9ae1a3620"/>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9DB4F9E-335A-4DF4-BB68-89D895A5AE71}">
  <ds:schemaRefs>
    <ds:schemaRef ds:uri="http://schemas.microsoft.com/office/2006/metadata/customXsn"/>
  </ds:schemaRefs>
</ds:datastoreItem>
</file>

<file path=customXml/itemProps4.xml><?xml version="1.0" encoding="utf-8"?>
<ds:datastoreItem xmlns:ds="http://schemas.openxmlformats.org/officeDocument/2006/customXml" ds:itemID="{2D0B1822-6B19-467B-841B-2A287328ADEF}">
  <ds:schemaRefs>
    <ds:schemaRef ds:uri="http://schemas.microsoft.com/sharepoint/v3/contenttype/forms"/>
  </ds:schemaRefs>
</ds:datastoreItem>
</file>

<file path=customXml/itemProps5.xml><?xml version="1.0" encoding="utf-8"?>
<ds:datastoreItem xmlns:ds="http://schemas.openxmlformats.org/officeDocument/2006/customXml" ds:itemID="{0E5324EE-A4EA-4803-87EC-7781638E8A55}">
  <ds:schemaRefs>
    <ds:schemaRef ds:uri="office.server.policy"/>
  </ds:schemaRefs>
</ds:datastoreItem>
</file>

<file path=customXml/itemProps6.xml><?xml version="1.0" encoding="utf-8"?>
<ds:datastoreItem xmlns:ds="http://schemas.openxmlformats.org/officeDocument/2006/customXml" ds:itemID="{6D7A4794-D866-4FCF-BF7F-4A0B6CD3A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711EA42-FDDE-4786-88D7-3902E48D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3222</Words>
  <Characters>17117</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Taxation Administration Act – Withholding Schedule</vt:lpstr>
    </vt:vector>
  </TitlesOfParts>
  <Company>Australian Taxation Office</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 Withholding Schedule</dc:title>
  <dc:creator>ubafu</dc:creator>
  <cp:lastModifiedBy>Ashlee Spears</cp:lastModifiedBy>
  <cp:revision>2</cp:revision>
  <cp:lastPrinted>2005-12-14T06:24:00Z</cp:lastPrinted>
  <dcterms:created xsi:type="dcterms:W3CDTF">2020-06-25T03:33:00Z</dcterms:created>
  <dcterms:modified xsi:type="dcterms:W3CDTF">2020-06-25T03:33:00Z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133e58d6-93de-47ec-bd11-9f5d94cf2332</vt:lpwstr>
  </property>
  <property fmtid="{D5CDD505-2E9C-101B-9397-08002B2CF9AE}" pid="6" name="TaxKeyword">
    <vt:lpwstr/>
  </property>
  <property fmtid="{D5CDD505-2E9C-101B-9397-08002B2CF9AE}" pid="7" name="Security Classification">
    <vt:lpwstr>1;#UNCLASSIFIED|1bbb598d-ed8e-4faa-b9b5-c952cc7313f8</vt:lpwstr>
  </property>
</Properties>
</file>