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C0D87" w14:textId="77777777" w:rsidR="00395436" w:rsidRPr="007C1120" w:rsidRDefault="00D072C4" w:rsidP="00ED0077">
      <w:pPr>
        <w:pStyle w:val="Title"/>
        <w:ind w:right="-518"/>
        <w:rPr>
          <w:rFonts w:ascii="Times New Roman" w:hAnsi="Times New Roman"/>
        </w:rPr>
      </w:pPr>
      <w:r w:rsidRPr="007C1120">
        <w:rPr>
          <w:rFonts w:ascii="Arial" w:hAnsi="Arial" w:cs="Arial"/>
          <w:noProof/>
          <w:sz w:val="20"/>
          <w:lang w:eastAsia="en-AU"/>
        </w:rPr>
        <w:drawing>
          <wp:inline distT="0" distB="0" distL="0" distR="0" wp14:anchorId="54BC0DB6" wp14:editId="54BC0DB7">
            <wp:extent cx="10572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tretch>
                      <a:fillRect/>
                    </a:stretch>
                  </pic:blipFill>
                  <pic:spPr bwMode="auto">
                    <a:xfrm>
                      <a:off x="0" y="0"/>
                      <a:ext cx="1057275" cy="895350"/>
                    </a:xfrm>
                    <a:prstGeom prst="rect">
                      <a:avLst/>
                    </a:prstGeom>
                    <a:noFill/>
                    <a:ln w="9525">
                      <a:noFill/>
                      <a:miter lim="800000"/>
                      <a:headEnd/>
                      <a:tailEnd/>
                    </a:ln>
                  </pic:spPr>
                </pic:pic>
              </a:graphicData>
            </a:graphic>
          </wp:inline>
        </w:drawing>
      </w:r>
    </w:p>
    <w:p w14:paraId="54BC0D88" w14:textId="77777777" w:rsidR="00395436" w:rsidRPr="007C1120" w:rsidRDefault="00232CDB" w:rsidP="00ED0077">
      <w:pPr>
        <w:pStyle w:val="Title"/>
        <w:ind w:right="-518"/>
        <w:rPr>
          <w:rFonts w:ascii="Times New Roman" w:hAnsi="Times New Roman"/>
        </w:rPr>
      </w:pPr>
    </w:p>
    <w:p w14:paraId="54BC0D89" w14:textId="77777777" w:rsidR="00395436" w:rsidRPr="007C1120" w:rsidRDefault="00232CDB" w:rsidP="00ED0077">
      <w:pPr>
        <w:pStyle w:val="Title"/>
        <w:ind w:right="-518"/>
        <w:rPr>
          <w:rFonts w:ascii="Times New Roman" w:hAnsi="Times New Roman"/>
        </w:rPr>
      </w:pPr>
    </w:p>
    <w:p w14:paraId="54BC0D8A" w14:textId="77777777" w:rsidR="00395436" w:rsidRPr="007C1120" w:rsidRDefault="00D072C4" w:rsidP="00ED0077">
      <w:pPr>
        <w:pStyle w:val="Title"/>
        <w:ind w:right="-518"/>
        <w:rPr>
          <w:rFonts w:ascii="Times New Roman" w:hAnsi="Times New Roman"/>
        </w:rPr>
      </w:pPr>
      <w:r w:rsidRPr="007C1120">
        <w:rPr>
          <w:rFonts w:ascii="Times New Roman" w:hAnsi="Times New Roman"/>
        </w:rPr>
        <w:t xml:space="preserve">Commonwealth of </w:t>
      </w:r>
      <w:smartTag w:uri="urn:schemas-microsoft-com:office:smarttags" w:element="place">
        <w:smartTag w:uri="urn:schemas-microsoft-com:office:smarttags" w:element="country-region">
          <w:r w:rsidRPr="007C1120">
            <w:rPr>
              <w:rFonts w:ascii="Times New Roman" w:hAnsi="Times New Roman"/>
            </w:rPr>
            <w:t>Australia</w:t>
          </w:r>
        </w:smartTag>
      </w:smartTag>
    </w:p>
    <w:p w14:paraId="54BC0D8B" w14:textId="77777777" w:rsidR="00395436" w:rsidRPr="007C1120" w:rsidRDefault="00232CDB" w:rsidP="00ED0077">
      <w:pPr>
        <w:widowControl w:val="0"/>
        <w:tabs>
          <w:tab w:val="left" w:pos="567"/>
        </w:tabs>
        <w:ind w:right="-518"/>
        <w:jc w:val="center"/>
        <w:rPr>
          <w:snapToGrid w:val="0"/>
          <w:lang w:val="en-AU"/>
        </w:rPr>
      </w:pPr>
    </w:p>
    <w:p w14:paraId="54BC0D8C" w14:textId="6B94ABFB" w:rsidR="00395436" w:rsidRPr="007C1120" w:rsidRDefault="00D072C4" w:rsidP="00ED0077">
      <w:pPr>
        <w:widowControl w:val="0"/>
        <w:tabs>
          <w:tab w:val="left" w:pos="567"/>
        </w:tabs>
        <w:ind w:right="-518"/>
        <w:jc w:val="center"/>
        <w:rPr>
          <w:b/>
          <w:iCs/>
          <w:snapToGrid w:val="0"/>
          <w:lang w:val="en-AU"/>
        </w:rPr>
      </w:pPr>
      <w:r w:rsidRPr="007C1120">
        <w:rPr>
          <w:b/>
          <w:snapToGrid w:val="0"/>
          <w:lang w:val="en-AU"/>
        </w:rPr>
        <w:t xml:space="preserve">Amendment to the list of threatened ecological communities under section </w:t>
      </w:r>
      <w:r w:rsidRPr="007C1120">
        <w:rPr>
          <w:b/>
          <w:snapToGrid w:val="0"/>
        </w:rPr>
        <w:t xml:space="preserve">181 </w:t>
      </w:r>
      <w:r w:rsidRPr="007C1120">
        <w:rPr>
          <w:b/>
          <w:snapToGrid w:val="0"/>
          <w:lang w:val="en-AU"/>
        </w:rPr>
        <w:t xml:space="preserve">of the </w:t>
      </w:r>
      <w:r w:rsidRPr="007C1120">
        <w:rPr>
          <w:b/>
          <w:i/>
          <w:snapToGrid w:val="0"/>
          <w:lang w:val="en-AU"/>
        </w:rPr>
        <w:t xml:space="preserve">Environment Protection and Biodiversity Conservation Act 1999 </w:t>
      </w:r>
      <w:r w:rsidRPr="007C1120">
        <w:rPr>
          <w:b/>
          <w:snapToGrid w:val="0"/>
          <w:lang w:val="en-AU"/>
        </w:rPr>
        <w:t>(</w:t>
      </w:r>
      <w:r w:rsidR="00416130" w:rsidRPr="007C1120">
        <w:rPr>
          <w:b/>
          <w:snapToGrid w:val="0"/>
          <w:lang w:val="en-AU"/>
        </w:rPr>
        <w:t>EC</w:t>
      </w:r>
      <w:r w:rsidR="00C559E0" w:rsidRPr="007C1120">
        <w:rPr>
          <w:b/>
          <w:snapToGrid w:val="0"/>
          <w:lang w:val="en-AU"/>
        </w:rPr>
        <w:t>14</w:t>
      </w:r>
      <w:r w:rsidR="00EB577D" w:rsidRPr="007C1120">
        <w:rPr>
          <w:b/>
          <w:snapToGrid w:val="0"/>
          <w:lang w:val="en-AU"/>
        </w:rPr>
        <w:t>5</w:t>
      </w:r>
      <w:r w:rsidRPr="007C1120">
        <w:rPr>
          <w:b/>
          <w:snapToGrid w:val="0"/>
          <w:lang w:val="en-AU"/>
        </w:rPr>
        <w:t>)</w:t>
      </w:r>
    </w:p>
    <w:p w14:paraId="54BC0D8D" w14:textId="77777777" w:rsidR="00395436" w:rsidRPr="007C1120" w:rsidRDefault="00232CDB" w:rsidP="00ED0077">
      <w:pPr>
        <w:widowControl w:val="0"/>
        <w:tabs>
          <w:tab w:val="left" w:pos="567"/>
        </w:tabs>
        <w:ind w:right="-518"/>
        <w:rPr>
          <w:snapToGrid w:val="0"/>
          <w:lang w:val="en-AU"/>
        </w:rPr>
      </w:pPr>
    </w:p>
    <w:p w14:paraId="54BC0D8E" w14:textId="77777777" w:rsidR="00395436" w:rsidRPr="007C1120" w:rsidRDefault="00232CDB" w:rsidP="00ED0077">
      <w:pPr>
        <w:widowControl w:val="0"/>
        <w:tabs>
          <w:tab w:val="left" w:pos="567"/>
        </w:tabs>
        <w:ind w:right="-518"/>
        <w:rPr>
          <w:snapToGrid w:val="0"/>
          <w:lang w:val="en-AU"/>
        </w:rPr>
      </w:pPr>
    </w:p>
    <w:p w14:paraId="54BC0D8F" w14:textId="0512FE56" w:rsidR="00395436" w:rsidRPr="007C1120" w:rsidRDefault="00D072C4" w:rsidP="00ED0077">
      <w:pPr>
        <w:widowControl w:val="0"/>
        <w:tabs>
          <w:tab w:val="left" w:pos="567"/>
        </w:tabs>
        <w:ind w:right="-518"/>
        <w:rPr>
          <w:snapToGrid w:val="0"/>
          <w:lang w:val="en-AU"/>
        </w:rPr>
      </w:pPr>
      <w:r w:rsidRPr="007C1120">
        <w:rPr>
          <w:snapToGrid w:val="0"/>
          <w:lang w:val="en-AU"/>
        </w:rPr>
        <w:t xml:space="preserve">I, </w:t>
      </w:r>
      <w:r w:rsidR="00B415C0" w:rsidRPr="007C1120">
        <w:rPr>
          <w:snapToGrid w:val="0"/>
          <w:lang w:val="en-AU"/>
        </w:rPr>
        <w:t>SUSSAN LEY</w:t>
      </w:r>
      <w:r w:rsidRPr="007C1120">
        <w:rPr>
          <w:snapToGrid w:val="0"/>
          <w:lang w:val="en-AU"/>
        </w:rPr>
        <w:t xml:space="preserve">, Minister for the </w:t>
      </w:r>
      <w:r w:rsidRPr="007C1120">
        <w:rPr>
          <w:bCs/>
          <w:lang w:val="en-AU"/>
        </w:rPr>
        <w:t>Environment</w:t>
      </w:r>
      <w:r w:rsidRPr="007C1120">
        <w:rPr>
          <w:snapToGrid w:val="0"/>
          <w:lang w:val="en-AU"/>
        </w:rPr>
        <w:t xml:space="preserve">, pursuant to paragraph </w:t>
      </w:r>
      <w:r w:rsidR="002A620B" w:rsidRPr="007C1120">
        <w:rPr>
          <w:color w:val="000000"/>
          <w:shd w:val="clear" w:color="auto" w:fill="FFFFFF"/>
        </w:rPr>
        <w:t>1</w:t>
      </w:r>
      <w:r w:rsidR="00C87E79" w:rsidRPr="007C1120">
        <w:rPr>
          <w:color w:val="000000"/>
          <w:shd w:val="clear" w:color="auto" w:fill="FFFFFF"/>
        </w:rPr>
        <w:t>84</w:t>
      </w:r>
      <w:r w:rsidR="007178C3" w:rsidRPr="007C1120">
        <w:rPr>
          <w:color w:val="000000"/>
          <w:shd w:val="clear" w:color="auto" w:fill="FFFFFF"/>
        </w:rPr>
        <w:t>(a)</w:t>
      </w:r>
      <w:r w:rsidR="002A620B" w:rsidRPr="007C1120">
        <w:rPr>
          <w:rStyle w:val="apple-converted-space"/>
          <w:color w:val="000000"/>
          <w:shd w:val="clear" w:color="auto" w:fill="FFFFFF"/>
        </w:rPr>
        <w:t> </w:t>
      </w:r>
      <w:r w:rsidRPr="007C1120">
        <w:rPr>
          <w:snapToGrid w:val="0"/>
          <w:lang w:val="en-AU"/>
        </w:rPr>
        <w:t xml:space="preserve">of the </w:t>
      </w:r>
      <w:r w:rsidRPr="007C1120">
        <w:rPr>
          <w:i/>
          <w:snapToGrid w:val="0"/>
          <w:lang w:val="en-AU"/>
        </w:rPr>
        <w:t>Environment Protection and Biodiversity Conservation Act 1999</w:t>
      </w:r>
      <w:r w:rsidRPr="007C1120">
        <w:rPr>
          <w:snapToGrid w:val="0"/>
          <w:lang w:val="en-AU"/>
        </w:rPr>
        <w:t>, hereby amend the list referred to in section 181 of that Act by:</w:t>
      </w:r>
    </w:p>
    <w:p w14:paraId="03433E5E" w14:textId="77777777" w:rsidR="00962867" w:rsidRPr="007C1120" w:rsidRDefault="00962867" w:rsidP="002A620B">
      <w:pPr>
        <w:spacing w:before="120"/>
        <w:ind w:right="-518"/>
        <w:rPr>
          <w:lang w:val="en-AU"/>
        </w:rPr>
      </w:pPr>
    </w:p>
    <w:p w14:paraId="54BC0D90" w14:textId="5369B4AA" w:rsidR="00F7236E" w:rsidRPr="007C1120" w:rsidRDefault="00D072C4" w:rsidP="002A620B">
      <w:pPr>
        <w:spacing w:before="120"/>
        <w:ind w:right="-518"/>
        <w:rPr>
          <w:lang w:val="en-AU"/>
        </w:rPr>
      </w:pPr>
      <w:r w:rsidRPr="007C1120">
        <w:rPr>
          <w:lang w:val="en-AU"/>
        </w:rPr>
        <w:t>including in the list</w:t>
      </w:r>
      <w:r w:rsidR="00FA3292" w:rsidRPr="007C1120">
        <w:rPr>
          <w:lang w:val="en-AU"/>
        </w:rPr>
        <w:t xml:space="preserve"> of threatened ecological communities</w:t>
      </w:r>
      <w:r w:rsidRPr="007C1120">
        <w:rPr>
          <w:lang w:val="en-AU"/>
        </w:rPr>
        <w:t xml:space="preserve"> in the </w:t>
      </w:r>
      <w:r w:rsidR="00EA2762" w:rsidRPr="007C1120">
        <w:rPr>
          <w:b/>
          <w:lang w:val="en-AU"/>
        </w:rPr>
        <w:t xml:space="preserve">critically </w:t>
      </w:r>
      <w:r w:rsidRPr="007C1120">
        <w:rPr>
          <w:b/>
          <w:lang w:val="en-AU"/>
        </w:rPr>
        <w:t>endangere</w:t>
      </w:r>
      <w:r w:rsidR="00D04EAA" w:rsidRPr="007C1120">
        <w:rPr>
          <w:b/>
          <w:lang w:val="en-AU"/>
        </w:rPr>
        <w:t>d</w:t>
      </w:r>
      <w:r w:rsidRPr="007C1120">
        <w:rPr>
          <w:lang w:val="en-AU"/>
        </w:rPr>
        <w:t xml:space="preserve"> category</w:t>
      </w:r>
      <w:r w:rsidR="002A620B" w:rsidRPr="007C1120">
        <w:rPr>
          <w:lang w:val="en-AU"/>
        </w:rPr>
        <w:t>:</w:t>
      </w:r>
      <w:r w:rsidRPr="007C1120">
        <w:rPr>
          <w:lang w:val="en-AU"/>
        </w:rPr>
        <w:t xml:space="preserve"> </w:t>
      </w:r>
    </w:p>
    <w:p w14:paraId="30AA2DFA" w14:textId="77777777" w:rsidR="0058339A" w:rsidRPr="007C1120" w:rsidRDefault="0058339A" w:rsidP="002A620B">
      <w:pPr>
        <w:spacing w:before="120"/>
        <w:ind w:right="-518"/>
        <w:rPr>
          <w:lang w:val="en-AU"/>
        </w:rPr>
      </w:pPr>
    </w:p>
    <w:p w14:paraId="2BE37757" w14:textId="071D2745" w:rsidR="002A620B" w:rsidRPr="007C1120" w:rsidRDefault="00DB03C1" w:rsidP="0058339A">
      <w:pPr>
        <w:spacing w:before="120"/>
        <w:ind w:left="852" w:right="-144" w:hanging="426"/>
        <w:rPr>
          <w:b/>
        </w:rPr>
      </w:pPr>
      <w:r w:rsidRPr="007C1120">
        <w:rPr>
          <w:b/>
          <w:bCs/>
          <w:lang w:val="en-AU"/>
        </w:rPr>
        <w:t>Elderslie Banksia Scrub Forest</w:t>
      </w:r>
      <w:r w:rsidR="00416130" w:rsidRPr="007C1120">
        <w:rPr>
          <w:b/>
          <w:lang w:val="en-AU"/>
        </w:rPr>
        <w:t xml:space="preserve"> </w:t>
      </w:r>
      <w:r w:rsidR="00062B42" w:rsidRPr="007C1120">
        <w:rPr>
          <w:b/>
          <w:lang w:val="en-AU"/>
        </w:rPr>
        <w:t xml:space="preserve">in </w:t>
      </w:r>
      <w:r w:rsidR="00416130" w:rsidRPr="007C1120">
        <w:rPr>
          <w:b/>
          <w:lang w:val="en-AU"/>
        </w:rPr>
        <w:t>the Sydney Basin Bioregion</w:t>
      </w:r>
    </w:p>
    <w:p w14:paraId="45BC5385" w14:textId="77777777" w:rsidR="00962867" w:rsidRPr="007C1120" w:rsidRDefault="00962867" w:rsidP="0058339A">
      <w:pPr>
        <w:spacing w:before="120"/>
        <w:ind w:left="426" w:right="-518"/>
        <w:rPr>
          <w:lang w:val="en-AU"/>
        </w:rPr>
      </w:pPr>
    </w:p>
    <w:p w14:paraId="53708EC2" w14:textId="6639BB70" w:rsidR="002A620B" w:rsidRPr="007C1120" w:rsidRDefault="00092473" w:rsidP="00B33B99">
      <w:pPr>
        <w:spacing w:before="120"/>
        <w:ind w:right="-518"/>
        <w:rPr>
          <w:lang w:val="en-AU"/>
        </w:rPr>
      </w:pPr>
      <w:r w:rsidRPr="007C1120">
        <w:rPr>
          <w:lang w:val="en-AU"/>
        </w:rPr>
        <w:t>as described in the Schedule to this instrument</w:t>
      </w:r>
      <w:r w:rsidR="00B33B99" w:rsidRPr="007C1120">
        <w:rPr>
          <w:lang w:val="en-AU"/>
        </w:rPr>
        <w:t>.</w:t>
      </w:r>
    </w:p>
    <w:p w14:paraId="54BC0D93" w14:textId="77777777" w:rsidR="00395436" w:rsidRPr="007C1120" w:rsidRDefault="00232CDB" w:rsidP="00ED0077">
      <w:pPr>
        <w:spacing w:after="60"/>
        <w:ind w:right="-518"/>
        <w:rPr>
          <w:lang w:val="en-AU"/>
        </w:rPr>
      </w:pPr>
    </w:p>
    <w:p w14:paraId="54BC0D94" w14:textId="77777777" w:rsidR="00395436" w:rsidRPr="007C1120" w:rsidRDefault="00232CDB" w:rsidP="00ED0077">
      <w:pPr>
        <w:widowControl w:val="0"/>
        <w:tabs>
          <w:tab w:val="left" w:pos="567"/>
        </w:tabs>
        <w:ind w:right="-518"/>
        <w:rPr>
          <w:snapToGrid w:val="0"/>
          <w:lang w:val="en-AU"/>
        </w:rPr>
      </w:pPr>
    </w:p>
    <w:p w14:paraId="54BC0D95" w14:textId="77777777" w:rsidR="00395436" w:rsidRPr="007C1120" w:rsidRDefault="00232CDB" w:rsidP="00ED0077">
      <w:pPr>
        <w:widowControl w:val="0"/>
        <w:tabs>
          <w:tab w:val="left" w:pos="567"/>
        </w:tabs>
        <w:ind w:right="-518"/>
        <w:rPr>
          <w:snapToGrid w:val="0"/>
          <w:lang w:val="en-AU"/>
        </w:rPr>
      </w:pPr>
    </w:p>
    <w:p w14:paraId="54BC0D96" w14:textId="77777777" w:rsidR="00395436" w:rsidRPr="007C1120" w:rsidRDefault="00232CDB" w:rsidP="00ED0077">
      <w:pPr>
        <w:widowControl w:val="0"/>
        <w:tabs>
          <w:tab w:val="left" w:pos="567"/>
        </w:tabs>
        <w:ind w:right="-518"/>
        <w:rPr>
          <w:snapToGrid w:val="0"/>
          <w:lang w:val="en-AU"/>
        </w:rPr>
      </w:pPr>
    </w:p>
    <w:p w14:paraId="54BC0D97" w14:textId="77777777" w:rsidR="00395436" w:rsidRPr="007C1120" w:rsidRDefault="00232CDB" w:rsidP="00ED0077">
      <w:pPr>
        <w:widowControl w:val="0"/>
        <w:tabs>
          <w:tab w:val="left" w:pos="567"/>
        </w:tabs>
        <w:ind w:right="-518"/>
        <w:rPr>
          <w:snapToGrid w:val="0"/>
          <w:lang w:val="en-AU"/>
        </w:rPr>
      </w:pPr>
    </w:p>
    <w:p w14:paraId="54BC0D98" w14:textId="6199BC48" w:rsidR="00395436" w:rsidRPr="007C1120" w:rsidRDefault="00232CDB" w:rsidP="00ED0077">
      <w:pPr>
        <w:tabs>
          <w:tab w:val="left" w:pos="9072"/>
        </w:tabs>
        <w:spacing w:after="120" w:line="240" w:lineRule="exact"/>
        <w:ind w:right="-518"/>
        <w:jc w:val="both"/>
        <w:rPr>
          <w:lang w:val="en-AU"/>
        </w:rPr>
      </w:pPr>
      <w:r>
        <w:rPr>
          <w:lang w:val="en-AU"/>
        </w:rPr>
        <w:t xml:space="preserve">Dated this </w:t>
      </w:r>
      <w:r w:rsidR="007051C9" w:rsidRPr="007C1120">
        <w:rPr>
          <w:lang w:val="en-AU"/>
        </w:rPr>
        <w:t>26th</w:t>
      </w:r>
      <w:r w:rsidRPr="007C1120">
        <w:rPr>
          <w:lang w:val="en-AU"/>
        </w:rPr>
        <w:t xml:space="preserve"> </w:t>
      </w:r>
      <w:r>
        <w:rPr>
          <w:lang w:val="en-AU"/>
        </w:rPr>
        <w:t xml:space="preserve">day of </w:t>
      </w:r>
      <w:r w:rsidR="007051C9" w:rsidRPr="007C1120">
        <w:rPr>
          <w:lang w:val="en-AU"/>
        </w:rPr>
        <w:t>June</w:t>
      </w:r>
      <w:r>
        <w:rPr>
          <w:lang w:val="en-AU"/>
        </w:rPr>
        <w:t xml:space="preserve"> </w:t>
      </w:r>
      <w:bookmarkStart w:id="0" w:name="_GoBack"/>
      <w:bookmarkEnd w:id="0"/>
      <w:r w:rsidR="00000A5D" w:rsidRPr="007C1120">
        <w:rPr>
          <w:lang w:val="en-AU"/>
        </w:rPr>
        <w:t>20</w:t>
      </w:r>
      <w:r w:rsidR="007051C9" w:rsidRPr="007C1120">
        <w:rPr>
          <w:lang w:val="en-AU"/>
        </w:rPr>
        <w:t>20</w:t>
      </w:r>
    </w:p>
    <w:p w14:paraId="54BC0D99" w14:textId="77777777" w:rsidR="00395436" w:rsidRPr="007C1120" w:rsidRDefault="00232CDB" w:rsidP="00ED0077">
      <w:pPr>
        <w:widowControl w:val="0"/>
        <w:tabs>
          <w:tab w:val="left" w:pos="567"/>
        </w:tabs>
        <w:ind w:right="-518"/>
        <w:rPr>
          <w:snapToGrid w:val="0"/>
          <w:lang w:val="en-AU"/>
        </w:rPr>
      </w:pPr>
    </w:p>
    <w:p w14:paraId="54BC0D9A" w14:textId="77777777" w:rsidR="00395436" w:rsidRPr="007C1120" w:rsidRDefault="00232CDB" w:rsidP="00ED0077">
      <w:pPr>
        <w:widowControl w:val="0"/>
        <w:tabs>
          <w:tab w:val="left" w:pos="567"/>
        </w:tabs>
        <w:ind w:right="-518"/>
        <w:rPr>
          <w:snapToGrid w:val="0"/>
          <w:lang w:val="en-AU"/>
        </w:rPr>
      </w:pPr>
    </w:p>
    <w:p w14:paraId="54BC0D9B" w14:textId="77777777" w:rsidR="00395436" w:rsidRPr="007C1120" w:rsidRDefault="00232CDB" w:rsidP="00ED0077">
      <w:pPr>
        <w:widowControl w:val="0"/>
        <w:tabs>
          <w:tab w:val="left" w:pos="567"/>
        </w:tabs>
        <w:ind w:right="-518"/>
        <w:rPr>
          <w:snapToGrid w:val="0"/>
          <w:lang w:val="en-AU"/>
        </w:rPr>
      </w:pPr>
    </w:p>
    <w:p w14:paraId="54BC0D9C" w14:textId="77777777" w:rsidR="00395436" w:rsidRPr="007C1120" w:rsidRDefault="00232CDB" w:rsidP="00ED0077">
      <w:pPr>
        <w:widowControl w:val="0"/>
        <w:tabs>
          <w:tab w:val="left" w:pos="567"/>
        </w:tabs>
        <w:ind w:right="-518"/>
        <w:rPr>
          <w:snapToGrid w:val="0"/>
          <w:lang w:val="en-AU"/>
        </w:rPr>
      </w:pPr>
    </w:p>
    <w:p w14:paraId="54BC0D9D" w14:textId="77777777" w:rsidR="00395436" w:rsidRPr="007C1120" w:rsidRDefault="00232CDB" w:rsidP="00ED0077">
      <w:pPr>
        <w:widowControl w:val="0"/>
        <w:tabs>
          <w:tab w:val="left" w:pos="567"/>
        </w:tabs>
        <w:ind w:right="-518"/>
        <w:rPr>
          <w:snapToGrid w:val="0"/>
          <w:lang w:val="en-AU"/>
        </w:rPr>
      </w:pPr>
    </w:p>
    <w:p w14:paraId="54BC0D9E" w14:textId="4CDAF0DD" w:rsidR="00395436" w:rsidRPr="007C1120" w:rsidRDefault="00232CDB" w:rsidP="00ED0077">
      <w:pPr>
        <w:widowControl w:val="0"/>
        <w:tabs>
          <w:tab w:val="left" w:pos="567"/>
        </w:tabs>
        <w:ind w:right="-518"/>
        <w:rPr>
          <w:snapToGrid w:val="0"/>
          <w:lang w:val="en-AU"/>
        </w:rPr>
      </w:pPr>
    </w:p>
    <w:p w14:paraId="54BC0D9F" w14:textId="77777777" w:rsidR="00395436" w:rsidRPr="007C1120" w:rsidRDefault="00232CDB" w:rsidP="00ED0077">
      <w:pPr>
        <w:widowControl w:val="0"/>
        <w:tabs>
          <w:tab w:val="left" w:pos="567"/>
        </w:tabs>
        <w:ind w:right="-518"/>
        <w:rPr>
          <w:snapToGrid w:val="0"/>
          <w:lang w:val="en-AU"/>
        </w:rPr>
      </w:pPr>
    </w:p>
    <w:p w14:paraId="54BC0DA0" w14:textId="77777777" w:rsidR="00395436" w:rsidRPr="007C1120" w:rsidRDefault="00232CDB" w:rsidP="00ED0077">
      <w:pPr>
        <w:widowControl w:val="0"/>
        <w:tabs>
          <w:tab w:val="left" w:pos="567"/>
        </w:tabs>
        <w:ind w:right="-518"/>
        <w:rPr>
          <w:snapToGrid w:val="0"/>
          <w:lang w:val="en-AU"/>
        </w:rPr>
      </w:pPr>
    </w:p>
    <w:p w14:paraId="54BC0DA1" w14:textId="77777777" w:rsidR="00395436" w:rsidRPr="007C1120" w:rsidRDefault="00232CDB" w:rsidP="00ED0077">
      <w:pPr>
        <w:widowControl w:val="0"/>
        <w:tabs>
          <w:tab w:val="left" w:pos="567"/>
        </w:tabs>
        <w:ind w:right="-518"/>
        <w:rPr>
          <w:snapToGrid w:val="0"/>
          <w:lang w:val="en-AU"/>
        </w:rPr>
      </w:pPr>
    </w:p>
    <w:p w14:paraId="54BC0DA2" w14:textId="44B3E82F" w:rsidR="00395436" w:rsidRPr="007C1120" w:rsidRDefault="00A564BF" w:rsidP="00ED0077">
      <w:pPr>
        <w:widowControl w:val="0"/>
        <w:tabs>
          <w:tab w:val="left" w:pos="567"/>
        </w:tabs>
        <w:ind w:right="-518"/>
        <w:rPr>
          <w:snapToGrid w:val="0"/>
          <w:lang w:val="en-AU"/>
        </w:rPr>
      </w:pPr>
      <w:r w:rsidRPr="007C1120">
        <w:rPr>
          <w:snapToGrid w:val="0"/>
          <w:lang w:val="en-AU"/>
        </w:rPr>
        <w:t>SUSSAN LEY</w:t>
      </w:r>
    </w:p>
    <w:p w14:paraId="54BC0DA3" w14:textId="34DD3875" w:rsidR="00395436" w:rsidRPr="007C1120" w:rsidRDefault="00D072C4" w:rsidP="00ED0077">
      <w:pPr>
        <w:pStyle w:val="Heading1"/>
        <w:ind w:right="-518"/>
        <w:rPr>
          <w:rFonts w:ascii="Times New Roman" w:hAnsi="Times New Roman"/>
          <w:sz w:val="24"/>
          <w:szCs w:val="24"/>
          <w:lang w:val="en-AU"/>
        </w:rPr>
      </w:pPr>
      <w:r w:rsidRPr="007C1120">
        <w:rPr>
          <w:rFonts w:ascii="Times New Roman" w:hAnsi="Times New Roman"/>
          <w:sz w:val="24"/>
          <w:szCs w:val="24"/>
          <w:lang w:val="en-AU"/>
        </w:rPr>
        <w:t>Minister for</w:t>
      </w:r>
      <w:r w:rsidRPr="007C1120">
        <w:rPr>
          <w:rFonts w:ascii="Times New Roman" w:hAnsi="Times New Roman"/>
          <w:bCs/>
          <w:sz w:val="24"/>
          <w:szCs w:val="24"/>
          <w:lang w:val="en-AU"/>
        </w:rPr>
        <w:t xml:space="preserve"> the Environment </w:t>
      </w:r>
    </w:p>
    <w:p w14:paraId="54BC0DA4" w14:textId="77777777" w:rsidR="00395436" w:rsidRPr="007C1120" w:rsidRDefault="00232CDB">
      <w:pPr>
        <w:ind w:right="-342"/>
        <w:rPr>
          <w:lang w:val="en-AU"/>
        </w:rPr>
      </w:pPr>
    </w:p>
    <w:p w14:paraId="54BC0DA5" w14:textId="77777777" w:rsidR="00395436" w:rsidRPr="007C1120" w:rsidRDefault="00D072C4" w:rsidP="00ED0077">
      <w:pPr>
        <w:ind w:right="-518"/>
        <w:jc w:val="center"/>
        <w:rPr>
          <w:lang w:val="en-AU"/>
        </w:rPr>
      </w:pPr>
      <w:r w:rsidRPr="007C1120">
        <w:rPr>
          <w:lang w:val="en-AU"/>
        </w:rPr>
        <w:br w:type="page"/>
      </w:r>
      <w:r w:rsidRPr="007C1120">
        <w:rPr>
          <w:lang w:val="en-AU"/>
        </w:rPr>
        <w:lastRenderedPageBreak/>
        <w:t>SCHEDULE</w:t>
      </w:r>
    </w:p>
    <w:p w14:paraId="54BC0DA6" w14:textId="77777777" w:rsidR="00395436" w:rsidRPr="007C1120" w:rsidRDefault="00232CDB" w:rsidP="00ED0077">
      <w:pPr>
        <w:ind w:right="-518"/>
        <w:jc w:val="center"/>
        <w:rPr>
          <w:lang w:val="en-AU"/>
        </w:rPr>
      </w:pPr>
    </w:p>
    <w:p w14:paraId="5569095F" w14:textId="77777777" w:rsidR="00DB03C1" w:rsidRPr="007C1120" w:rsidRDefault="00DB03C1" w:rsidP="00DB03C1">
      <w:pPr>
        <w:spacing w:after="120"/>
        <w:ind w:right="-234"/>
        <w:rPr>
          <w:b/>
          <w:bCs/>
        </w:rPr>
      </w:pPr>
      <w:r w:rsidRPr="007C1120">
        <w:rPr>
          <w:b/>
          <w:bCs/>
          <w:lang w:val="en-AU"/>
        </w:rPr>
        <w:t>Elderslie Banksia Scrub Forest in the Sydney Basin Bioregion</w:t>
      </w:r>
    </w:p>
    <w:p w14:paraId="39995FB3" w14:textId="2847D178" w:rsidR="00DB03C1" w:rsidRPr="007C1120" w:rsidRDefault="00DB03C1" w:rsidP="00DB03C1">
      <w:pPr>
        <w:spacing w:after="120"/>
        <w:ind w:right="-234"/>
        <w:rPr>
          <w:bCs/>
        </w:rPr>
      </w:pPr>
      <w:r w:rsidRPr="007C1120">
        <w:rPr>
          <w:bCs/>
        </w:rPr>
        <w:t>The Elderslie Banksia Scrub Forest in the Sydney Basin Bioregion occurs in proximity to the Nepean River in the Cumberland subregion of the Sydney Basin Bioregion under the Interim Biogeographical Regionalisation of Australia (IBRA) Version 7. Known patches occur on an extensively cleared and largely mined Tertiary sand deposit at the once-rural locality of Spring Farm adjacent to the suburb of Elderslie. Additional very small patches may have been present on Tertiary sands upstream of the Warragamba River confluence with the Nepean River.</w:t>
      </w:r>
    </w:p>
    <w:p w14:paraId="4BF915DE" w14:textId="77777777" w:rsidR="00DB03C1" w:rsidRPr="007C1120" w:rsidRDefault="00DB03C1" w:rsidP="00DB03C1">
      <w:pPr>
        <w:spacing w:after="120"/>
        <w:ind w:right="-234"/>
        <w:rPr>
          <w:bCs/>
        </w:rPr>
      </w:pPr>
      <w:r w:rsidRPr="007C1120">
        <w:rPr>
          <w:bCs/>
        </w:rPr>
        <w:t xml:space="preserve">The ecological community occurs at low elevations, of around 60 to 100 metres above sea level. It is normally above the 100 year flood level, though it is possible that some regrowth on mined sand deposits is now artificially within the present floodplain. </w:t>
      </w:r>
    </w:p>
    <w:p w14:paraId="2DC8B633" w14:textId="77777777" w:rsidR="00DB03C1" w:rsidRPr="007C1120" w:rsidRDefault="00DB03C1" w:rsidP="00DB03C1">
      <w:pPr>
        <w:spacing w:after="120"/>
        <w:ind w:right="-234"/>
        <w:rPr>
          <w:bCs/>
        </w:rPr>
      </w:pPr>
      <w:r w:rsidRPr="007C1120">
        <w:rPr>
          <w:bCs/>
        </w:rPr>
        <w:t xml:space="preserve">Key elements of the canopy include </w:t>
      </w:r>
      <w:r w:rsidRPr="007C1120">
        <w:rPr>
          <w:bCs/>
          <w:i/>
        </w:rPr>
        <w:t>Banksia integrifolia</w:t>
      </w:r>
      <w:r w:rsidRPr="007C1120">
        <w:rPr>
          <w:bCs/>
        </w:rPr>
        <w:t xml:space="preserve"> subsp. </w:t>
      </w:r>
      <w:r w:rsidRPr="007C1120">
        <w:rPr>
          <w:bCs/>
          <w:i/>
        </w:rPr>
        <w:t>integrifolia</w:t>
      </w:r>
      <w:r w:rsidRPr="007C1120">
        <w:rPr>
          <w:bCs/>
        </w:rPr>
        <w:t xml:space="preserve"> (Coast Banksia), </w:t>
      </w:r>
      <w:r w:rsidRPr="007C1120">
        <w:rPr>
          <w:bCs/>
          <w:i/>
        </w:rPr>
        <w:t>Angophora subvelutina</w:t>
      </w:r>
      <w:r w:rsidRPr="007C1120">
        <w:rPr>
          <w:bCs/>
        </w:rPr>
        <w:t xml:space="preserve"> (Broad-leaved Apple), </w:t>
      </w:r>
      <w:r w:rsidRPr="007C1120">
        <w:rPr>
          <w:bCs/>
          <w:i/>
        </w:rPr>
        <w:t xml:space="preserve">Eucalyptus botryoides </w:t>
      </w:r>
      <w:r w:rsidRPr="007C1120">
        <w:rPr>
          <w:bCs/>
        </w:rPr>
        <w:t xml:space="preserve">x </w:t>
      </w:r>
      <w:r w:rsidRPr="007C1120">
        <w:rPr>
          <w:bCs/>
          <w:i/>
        </w:rPr>
        <w:t>E. saligna</w:t>
      </w:r>
      <w:r w:rsidRPr="007C1120">
        <w:rPr>
          <w:bCs/>
        </w:rPr>
        <w:t xml:space="preserve"> (a natural hybrid of Bangalay and Sydney Blue Gum) and various other species of </w:t>
      </w:r>
      <w:r w:rsidRPr="007C1120">
        <w:rPr>
          <w:bCs/>
          <w:i/>
        </w:rPr>
        <w:t>Eucalyptus</w:t>
      </w:r>
      <w:r w:rsidRPr="007C1120">
        <w:rPr>
          <w:bCs/>
        </w:rPr>
        <w:t xml:space="preserve"> over a mostly shrubby understorey. </w:t>
      </w:r>
      <w:r w:rsidRPr="007C1120">
        <w:rPr>
          <w:bCs/>
          <w:lang w:val="en-AU"/>
        </w:rPr>
        <w:t xml:space="preserve">Characteristic mid layer species include: </w:t>
      </w:r>
      <w:r w:rsidRPr="007C1120">
        <w:rPr>
          <w:bCs/>
          <w:i/>
          <w:lang w:val="en-AU"/>
        </w:rPr>
        <w:t xml:space="preserve">Acacia decurrens </w:t>
      </w:r>
      <w:r w:rsidRPr="007C1120">
        <w:rPr>
          <w:bCs/>
          <w:lang w:val="en-AU"/>
        </w:rPr>
        <w:t>(Black Wattle),</w:t>
      </w:r>
      <w:r w:rsidRPr="007C1120">
        <w:rPr>
          <w:bCs/>
          <w:i/>
          <w:lang w:val="en-AU"/>
        </w:rPr>
        <w:t xml:space="preserve"> A. implexa </w:t>
      </w:r>
      <w:r w:rsidRPr="007C1120">
        <w:rPr>
          <w:bCs/>
          <w:lang w:val="en-AU"/>
        </w:rPr>
        <w:t>(Hickory Wattle),</w:t>
      </w:r>
      <w:r w:rsidRPr="007C1120">
        <w:rPr>
          <w:bCs/>
          <w:i/>
          <w:lang w:val="en-AU"/>
        </w:rPr>
        <w:t xml:space="preserve"> A. ulicifolia </w:t>
      </w:r>
      <w:r w:rsidRPr="007C1120">
        <w:rPr>
          <w:bCs/>
          <w:lang w:val="en-AU"/>
        </w:rPr>
        <w:t xml:space="preserve">(Prickly Moses), </w:t>
      </w:r>
      <w:r w:rsidRPr="007C1120">
        <w:rPr>
          <w:bCs/>
          <w:i/>
          <w:lang w:val="en-AU"/>
        </w:rPr>
        <w:t xml:space="preserve">Aotus ericoides </w:t>
      </w:r>
      <w:r w:rsidRPr="007C1120">
        <w:rPr>
          <w:bCs/>
          <w:lang w:val="en-AU"/>
        </w:rPr>
        <w:t>(Common Aotus),</w:t>
      </w:r>
      <w:r w:rsidRPr="007C1120">
        <w:rPr>
          <w:bCs/>
          <w:i/>
          <w:lang w:val="en-AU"/>
        </w:rPr>
        <w:t xml:space="preserve"> Brachyloma daphnoides </w:t>
      </w:r>
      <w:r w:rsidRPr="007C1120">
        <w:rPr>
          <w:bCs/>
          <w:lang w:val="en-AU"/>
        </w:rPr>
        <w:t>(Daphne Heath),</w:t>
      </w:r>
      <w:r w:rsidRPr="007C1120">
        <w:rPr>
          <w:bCs/>
          <w:i/>
          <w:lang w:val="en-AU"/>
        </w:rPr>
        <w:t xml:space="preserve"> Breynia oblongifolia </w:t>
      </w:r>
      <w:r w:rsidRPr="007C1120">
        <w:rPr>
          <w:bCs/>
          <w:lang w:val="en-AU"/>
        </w:rPr>
        <w:t>(Coffee Bush),</w:t>
      </w:r>
      <w:r w:rsidRPr="007C1120">
        <w:rPr>
          <w:bCs/>
          <w:i/>
          <w:lang w:val="en-AU"/>
        </w:rPr>
        <w:t xml:space="preserve"> Dillwynia glaberrima </w:t>
      </w:r>
      <w:r w:rsidRPr="007C1120">
        <w:rPr>
          <w:bCs/>
          <w:lang w:val="en-AU"/>
        </w:rPr>
        <w:t>(Smooth-leaved Dillwynia),</w:t>
      </w:r>
      <w:r w:rsidRPr="007C1120">
        <w:rPr>
          <w:bCs/>
          <w:i/>
          <w:lang w:val="en-AU"/>
        </w:rPr>
        <w:t xml:space="preserve"> Persoonia linearis </w:t>
      </w:r>
      <w:r w:rsidRPr="007C1120">
        <w:rPr>
          <w:bCs/>
          <w:lang w:val="en-AU"/>
        </w:rPr>
        <w:t>(Narrow-leaved Geebung),</w:t>
      </w:r>
      <w:r w:rsidRPr="007C1120">
        <w:rPr>
          <w:bCs/>
          <w:i/>
          <w:lang w:val="en-AU"/>
        </w:rPr>
        <w:t xml:space="preserve"> Pimelea linifolia </w:t>
      </w:r>
      <w:r w:rsidRPr="007C1120">
        <w:rPr>
          <w:bCs/>
          <w:lang w:val="en-AU"/>
        </w:rPr>
        <w:t>subsp. </w:t>
      </w:r>
      <w:r w:rsidRPr="007C1120">
        <w:rPr>
          <w:bCs/>
          <w:i/>
          <w:lang w:val="en-AU"/>
        </w:rPr>
        <w:t xml:space="preserve">linifolia </w:t>
      </w:r>
      <w:r w:rsidRPr="007C1120">
        <w:rPr>
          <w:bCs/>
          <w:lang w:val="en-AU"/>
        </w:rPr>
        <w:t xml:space="preserve">(Slender Rice-flower), and </w:t>
      </w:r>
      <w:r w:rsidRPr="007C1120">
        <w:rPr>
          <w:bCs/>
          <w:i/>
          <w:lang w:val="en-AU"/>
        </w:rPr>
        <w:t xml:space="preserve">Ricinocarpos pinifolius </w:t>
      </w:r>
      <w:r w:rsidRPr="007C1120">
        <w:rPr>
          <w:bCs/>
          <w:lang w:val="en-AU"/>
        </w:rPr>
        <w:t xml:space="preserve">(Wedding Bush). The ground layer often includes </w:t>
      </w:r>
      <w:r w:rsidRPr="007C1120">
        <w:rPr>
          <w:bCs/>
          <w:i/>
          <w:lang w:val="en-AU"/>
        </w:rPr>
        <w:t xml:space="preserve">Dianella caerulea </w:t>
      </w:r>
      <w:r w:rsidRPr="007C1120">
        <w:rPr>
          <w:bCs/>
          <w:lang w:val="en-AU"/>
        </w:rPr>
        <w:t>and</w:t>
      </w:r>
      <w:r w:rsidRPr="007C1120">
        <w:rPr>
          <w:bCs/>
          <w:i/>
          <w:lang w:val="en-AU"/>
        </w:rPr>
        <w:t xml:space="preserve"> D. revoluta </w:t>
      </w:r>
      <w:r w:rsidRPr="007C1120">
        <w:rPr>
          <w:bCs/>
          <w:lang w:val="en-AU"/>
        </w:rPr>
        <w:t>(flax-lilies)</w:t>
      </w:r>
      <w:r w:rsidRPr="007C1120">
        <w:rPr>
          <w:bCs/>
          <w:i/>
          <w:lang w:val="en-AU"/>
        </w:rPr>
        <w:t xml:space="preserve">, Gahnia clarkei </w:t>
      </w:r>
      <w:r w:rsidRPr="007C1120">
        <w:rPr>
          <w:bCs/>
          <w:lang w:val="en-AU"/>
        </w:rPr>
        <w:t>(Tall Saw-sedge)</w:t>
      </w:r>
      <w:r w:rsidRPr="007C1120">
        <w:rPr>
          <w:bCs/>
          <w:i/>
          <w:lang w:val="en-AU"/>
        </w:rPr>
        <w:t xml:space="preserve">, Gleichenia dicarpa </w:t>
      </w:r>
      <w:r w:rsidRPr="007C1120">
        <w:rPr>
          <w:bCs/>
          <w:lang w:val="en-AU"/>
        </w:rPr>
        <w:t>(Pouched Coral Fern),</w:t>
      </w:r>
      <w:r w:rsidRPr="007C1120">
        <w:rPr>
          <w:bCs/>
          <w:i/>
          <w:lang w:val="en-AU"/>
        </w:rPr>
        <w:t xml:space="preserve"> Hibbertia diffusa </w:t>
      </w:r>
      <w:r w:rsidRPr="007C1120">
        <w:rPr>
          <w:bCs/>
          <w:lang w:val="en-AU"/>
        </w:rPr>
        <w:t>(Wedge Guinea Flower)</w:t>
      </w:r>
      <w:r w:rsidRPr="007C1120">
        <w:rPr>
          <w:bCs/>
          <w:i/>
          <w:lang w:val="en-AU"/>
        </w:rPr>
        <w:t xml:space="preserve">, Lomandra </w:t>
      </w:r>
      <w:r w:rsidRPr="007C1120">
        <w:rPr>
          <w:bCs/>
          <w:lang w:val="en-AU"/>
        </w:rPr>
        <w:t>spp.</w:t>
      </w:r>
      <w:r w:rsidRPr="007C1120">
        <w:rPr>
          <w:bCs/>
          <w:i/>
          <w:lang w:val="en-AU"/>
        </w:rPr>
        <w:t xml:space="preserve"> </w:t>
      </w:r>
      <w:r w:rsidRPr="007C1120">
        <w:rPr>
          <w:bCs/>
          <w:lang w:val="en-AU"/>
        </w:rPr>
        <w:t>(mat-rushes) and</w:t>
      </w:r>
      <w:r w:rsidRPr="007C1120">
        <w:rPr>
          <w:bCs/>
          <w:i/>
          <w:lang w:val="en-AU"/>
        </w:rPr>
        <w:t xml:space="preserve"> Pteridium esculentum </w:t>
      </w:r>
      <w:r w:rsidRPr="007C1120">
        <w:rPr>
          <w:bCs/>
          <w:lang w:val="en-AU"/>
        </w:rPr>
        <w:t xml:space="preserve">(Common Bracken). </w:t>
      </w:r>
    </w:p>
    <w:p w14:paraId="0802801F" w14:textId="77777777" w:rsidR="00DB03C1" w:rsidRPr="007C1120" w:rsidRDefault="00DB03C1" w:rsidP="00DB03C1">
      <w:pPr>
        <w:spacing w:after="120"/>
        <w:ind w:right="-234"/>
        <w:rPr>
          <w:bCs/>
        </w:rPr>
      </w:pPr>
      <w:r w:rsidRPr="007C1120">
        <w:rPr>
          <w:bCs/>
          <w:lang w:val="en-AU"/>
        </w:rPr>
        <w:t xml:space="preserve">In some wetter sites the ecological community includes more elements associated with dry rainforest and riverflat forest. In these areas a </w:t>
      </w:r>
      <w:r w:rsidRPr="007C1120">
        <w:rPr>
          <w:bCs/>
        </w:rPr>
        <w:t xml:space="preserve">subcanopy of coast banksia may be present or a subcanopy of </w:t>
      </w:r>
      <w:r w:rsidRPr="007C1120">
        <w:rPr>
          <w:bCs/>
          <w:i/>
        </w:rPr>
        <w:t>Melaleuca decora</w:t>
      </w:r>
      <w:r w:rsidRPr="007C1120">
        <w:rPr>
          <w:bCs/>
        </w:rPr>
        <w:t xml:space="preserve"> (Paper Bark, White Feather Honey Myrtle) and </w:t>
      </w:r>
      <w:r w:rsidRPr="007C1120">
        <w:rPr>
          <w:bCs/>
          <w:i/>
        </w:rPr>
        <w:t>Melaleuca linariifolia</w:t>
      </w:r>
      <w:r w:rsidRPr="007C1120">
        <w:rPr>
          <w:bCs/>
        </w:rPr>
        <w:t xml:space="preserve"> (Snow in Summer) may be prominent. Mid-layer species at these sites</w:t>
      </w:r>
      <w:r w:rsidRPr="007C1120">
        <w:rPr>
          <w:bCs/>
          <w:lang w:val="en-AU"/>
        </w:rPr>
        <w:t xml:space="preserve"> include </w:t>
      </w:r>
      <w:r w:rsidRPr="007C1120">
        <w:rPr>
          <w:bCs/>
          <w:i/>
          <w:lang w:val="en-AU"/>
        </w:rPr>
        <w:t xml:space="preserve">Clerodendrum tomentosum </w:t>
      </w:r>
      <w:r w:rsidRPr="007C1120">
        <w:rPr>
          <w:bCs/>
          <w:lang w:val="en-AU"/>
        </w:rPr>
        <w:t>(Hairy Clerodendrum),</w:t>
      </w:r>
      <w:r w:rsidRPr="007C1120">
        <w:rPr>
          <w:bCs/>
          <w:i/>
          <w:lang w:val="en-AU"/>
        </w:rPr>
        <w:t xml:space="preserve"> Duboisia myoporoides </w:t>
      </w:r>
      <w:r w:rsidRPr="007C1120">
        <w:rPr>
          <w:bCs/>
          <w:lang w:val="en-AU"/>
        </w:rPr>
        <w:t>(Corkwood),</w:t>
      </w:r>
      <w:r w:rsidRPr="007C1120">
        <w:rPr>
          <w:bCs/>
          <w:i/>
          <w:lang w:val="en-AU"/>
        </w:rPr>
        <w:t xml:space="preserve"> Kunzea ambigua </w:t>
      </w:r>
      <w:r w:rsidRPr="007C1120">
        <w:rPr>
          <w:bCs/>
          <w:lang w:val="en-AU"/>
        </w:rPr>
        <w:t>(Tick Bush),</w:t>
      </w:r>
      <w:r w:rsidRPr="007C1120">
        <w:rPr>
          <w:bCs/>
          <w:i/>
          <w:lang w:val="en-AU"/>
        </w:rPr>
        <w:t xml:space="preserve"> </w:t>
      </w:r>
      <w:r w:rsidRPr="007C1120">
        <w:rPr>
          <w:bCs/>
          <w:i/>
          <w:iCs/>
          <w:lang w:val="en-AU"/>
        </w:rPr>
        <w:t>Ozothamnus diosmifolius</w:t>
      </w:r>
      <w:r w:rsidRPr="007C1120">
        <w:rPr>
          <w:bCs/>
          <w:i/>
          <w:lang w:val="en-AU"/>
        </w:rPr>
        <w:t xml:space="preserve"> </w:t>
      </w:r>
      <w:r w:rsidRPr="007C1120">
        <w:rPr>
          <w:bCs/>
          <w:lang w:val="en-AU"/>
        </w:rPr>
        <w:t xml:space="preserve">(White Dogwood), </w:t>
      </w:r>
      <w:r w:rsidRPr="007C1120">
        <w:rPr>
          <w:bCs/>
          <w:i/>
          <w:lang w:val="en-AU"/>
        </w:rPr>
        <w:t xml:space="preserve">Platysace lanceolata </w:t>
      </w:r>
      <w:r w:rsidRPr="007C1120">
        <w:rPr>
          <w:bCs/>
          <w:lang w:val="en-AU"/>
        </w:rPr>
        <w:t xml:space="preserve">(Shrubby Platysace), </w:t>
      </w:r>
      <w:r w:rsidRPr="007C1120">
        <w:rPr>
          <w:bCs/>
          <w:i/>
          <w:lang w:val="en-AU"/>
        </w:rPr>
        <w:t>Clematis</w:t>
      </w:r>
      <w:r w:rsidRPr="007C1120">
        <w:rPr>
          <w:bCs/>
          <w:lang w:val="en-AU"/>
        </w:rPr>
        <w:t xml:space="preserve"> spp., </w:t>
      </w:r>
      <w:r w:rsidRPr="007C1120">
        <w:rPr>
          <w:bCs/>
          <w:i/>
          <w:lang w:val="en-AU"/>
        </w:rPr>
        <w:t>Cayratia</w:t>
      </w:r>
      <w:r w:rsidRPr="007C1120">
        <w:rPr>
          <w:bCs/>
          <w:lang w:val="en-AU"/>
        </w:rPr>
        <w:t xml:space="preserve"> </w:t>
      </w:r>
      <w:r w:rsidRPr="007C1120">
        <w:rPr>
          <w:bCs/>
          <w:i/>
          <w:lang w:val="en-AU"/>
        </w:rPr>
        <w:t>clematidea</w:t>
      </w:r>
      <w:r w:rsidRPr="007C1120">
        <w:rPr>
          <w:bCs/>
          <w:lang w:val="en-AU"/>
        </w:rPr>
        <w:t xml:space="preserve"> (Native Grape), </w:t>
      </w:r>
      <w:r w:rsidRPr="007C1120">
        <w:rPr>
          <w:bCs/>
          <w:i/>
          <w:lang w:val="en-AU"/>
        </w:rPr>
        <w:t>Parsonsia straminea</w:t>
      </w:r>
      <w:r w:rsidRPr="007C1120">
        <w:rPr>
          <w:bCs/>
          <w:lang w:val="en-AU"/>
        </w:rPr>
        <w:t xml:space="preserve"> (Hairy Silkpod), and </w:t>
      </w:r>
      <w:r w:rsidRPr="007C1120">
        <w:rPr>
          <w:bCs/>
          <w:i/>
          <w:lang w:val="en-AU"/>
        </w:rPr>
        <w:t>Denhamia silvestris</w:t>
      </w:r>
      <w:r w:rsidRPr="007C1120">
        <w:rPr>
          <w:bCs/>
          <w:lang w:val="en-AU"/>
        </w:rPr>
        <w:t xml:space="preserve"> (syn. </w:t>
      </w:r>
      <w:r w:rsidRPr="007C1120">
        <w:rPr>
          <w:bCs/>
          <w:i/>
          <w:lang w:val="en-AU"/>
        </w:rPr>
        <w:t>Maytenus silvestris</w:t>
      </w:r>
      <w:r w:rsidRPr="007C1120">
        <w:rPr>
          <w:bCs/>
          <w:lang w:val="en-AU"/>
        </w:rPr>
        <w:t xml:space="preserve">) (Narrow-leaved Orangebark). </w:t>
      </w:r>
      <w:r w:rsidRPr="007C1120">
        <w:rPr>
          <w:bCs/>
        </w:rPr>
        <w:t xml:space="preserve">Sites with taller forest tend to include understorey species that prefer wetter areas, such as </w:t>
      </w:r>
      <w:r w:rsidRPr="007C1120">
        <w:rPr>
          <w:bCs/>
          <w:i/>
        </w:rPr>
        <w:t>Viola</w:t>
      </w:r>
      <w:r w:rsidRPr="007C1120">
        <w:rPr>
          <w:bCs/>
        </w:rPr>
        <w:t xml:space="preserve"> spp. (Violets), </w:t>
      </w:r>
      <w:r w:rsidRPr="007C1120">
        <w:rPr>
          <w:bCs/>
          <w:i/>
        </w:rPr>
        <w:t xml:space="preserve">Centella asiatica </w:t>
      </w:r>
      <w:r w:rsidRPr="007C1120">
        <w:rPr>
          <w:bCs/>
        </w:rPr>
        <w:t xml:space="preserve">(Indian Pennywort), </w:t>
      </w:r>
      <w:r w:rsidRPr="007C1120">
        <w:rPr>
          <w:bCs/>
          <w:i/>
        </w:rPr>
        <w:t xml:space="preserve">Dichondra repens </w:t>
      </w:r>
      <w:r w:rsidRPr="007C1120">
        <w:rPr>
          <w:bCs/>
        </w:rPr>
        <w:t xml:space="preserve">(Kidney Weed), and </w:t>
      </w:r>
      <w:r w:rsidRPr="007C1120">
        <w:rPr>
          <w:bCs/>
          <w:i/>
        </w:rPr>
        <w:t xml:space="preserve">Pteris tremula </w:t>
      </w:r>
      <w:r w:rsidRPr="007C1120">
        <w:rPr>
          <w:bCs/>
        </w:rPr>
        <w:t xml:space="preserve">(Tender Brake). In some sites such as those intergrading with River-Flat Eucalypt Forest, a grassy understorey may be apparent, with e.g. </w:t>
      </w:r>
      <w:r w:rsidRPr="007C1120">
        <w:rPr>
          <w:bCs/>
          <w:i/>
        </w:rPr>
        <w:t>Microlaena stipoides</w:t>
      </w:r>
      <w:r w:rsidRPr="007C1120">
        <w:rPr>
          <w:bCs/>
        </w:rPr>
        <w:t xml:space="preserve"> (Weeping Grass) and </w:t>
      </w:r>
      <w:r w:rsidRPr="007C1120">
        <w:rPr>
          <w:bCs/>
          <w:i/>
        </w:rPr>
        <w:t>Austrostipa ramosissima</w:t>
      </w:r>
      <w:r w:rsidRPr="007C1120">
        <w:rPr>
          <w:bCs/>
        </w:rPr>
        <w:t xml:space="preserve"> (Stout Bamboo Grass) and sedges such as </w:t>
      </w:r>
      <w:r w:rsidRPr="007C1120">
        <w:rPr>
          <w:bCs/>
          <w:i/>
        </w:rPr>
        <w:t>Gahnia</w:t>
      </w:r>
      <w:r w:rsidRPr="007C1120">
        <w:rPr>
          <w:bCs/>
        </w:rPr>
        <w:t xml:space="preserve"> and </w:t>
      </w:r>
      <w:r w:rsidRPr="007C1120">
        <w:rPr>
          <w:bCs/>
          <w:i/>
        </w:rPr>
        <w:t>Carex</w:t>
      </w:r>
      <w:r w:rsidRPr="007C1120">
        <w:rPr>
          <w:bCs/>
        </w:rPr>
        <w:t xml:space="preserve"> species.</w:t>
      </w:r>
    </w:p>
    <w:p w14:paraId="62F9E493" w14:textId="77777777" w:rsidR="00DB03C1" w:rsidRPr="007C1120" w:rsidRDefault="00DB03C1" w:rsidP="00DB03C1">
      <w:pPr>
        <w:spacing w:after="120"/>
        <w:ind w:right="-234"/>
        <w:rPr>
          <w:bCs/>
        </w:rPr>
      </w:pPr>
      <w:r w:rsidRPr="007C1120">
        <w:rPr>
          <w:bCs/>
        </w:rPr>
        <w:t>The ecological community provides habitat for a variety of fauna, including nationally threatened species. The vertebrate fauna may include:</w:t>
      </w:r>
    </w:p>
    <w:p w14:paraId="27C2C7E6" w14:textId="77777777" w:rsidR="00DB03C1" w:rsidRPr="007C1120" w:rsidRDefault="00DB03C1" w:rsidP="00DB03C1">
      <w:pPr>
        <w:spacing w:after="120"/>
        <w:ind w:right="-234"/>
        <w:rPr>
          <w:bCs/>
        </w:rPr>
      </w:pPr>
      <w:r w:rsidRPr="007C1120">
        <w:rPr>
          <w:bCs/>
        </w:rPr>
        <w:t xml:space="preserve">Amphibians: </w:t>
      </w:r>
      <w:r w:rsidRPr="007C1120">
        <w:rPr>
          <w:bCs/>
          <w:i/>
        </w:rPr>
        <w:t>Limnodynastes dumerilii</w:t>
      </w:r>
      <w:r w:rsidRPr="007C1120">
        <w:rPr>
          <w:bCs/>
        </w:rPr>
        <w:t xml:space="preserve"> (Eastern Banjo Frog), </w:t>
      </w:r>
      <w:r w:rsidRPr="007C1120">
        <w:rPr>
          <w:bCs/>
          <w:i/>
        </w:rPr>
        <w:t>L. peronii</w:t>
      </w:r>
      <w:r w:rsidRPr="007C1120">
        <w:rPr>
          <w:bCs/>
        </w:rPr>
        <w:t xml:space="preserve"> (Brown-striped Frog), </w:t>
      </w:r>
      <w:r w:rsidRPr="007C1120">
        <w:rPr>
          <w:bCs/>
          <w:i/>
        </w:rPr>
        <w:t>L. tasmaniensis</w:t>
      </w:r>
      <w:r w:rsidRPr="007C1120">
        <w:rPr>
          <w:bCs/>
        </w:rPr>
        <w:t xml:space="preserve"> (Spotted Marsh Frog), </w:t>
      </w:r>
      <w:r w:rsidRPr="007C1120">
        <w:rPr>
          <w:bCs/>
          <w:i/>
        </w:rPr>
        <w:t>Litoria verreauxii</w:t>
      </w:r>
      <w:r w:rsidRPr="007C1120">
        <w:rPr>
          <w:bCs/>
        </w:rPr>
        <w:t xml:space="preserve"> (Verreaux's Tree Frog) and </w:t>
      </w:r>
      <w:r w:rsidRPr="007C1120">
        <w:rPr>
          <w:bCs/>
          <w:i/>
        </w:rPr>
        <w:t>Crinia signifera</w:t>
      </w:r>
      <w:r w:rsidRPr="007C1120">
        <w:rPr>
          <w:bCs/>
        </w:rPr>
        <w:t xml:space="preserve"> (Common Eastern Froglet).</w:t>
      </w:r>
    </w:p>
    <w:p w14:paraId="767B9CFD" w14:textId="77777777" w:rsidR="00DB03C1" w:rsidRPr="007C1120" w:rsidRDefault="00DB03C1" w:rsidP="00DB03C1">
      <w:pPr>
        <w:spacing w:after="120"/>
        <w:ind w:right="-234"/>
        <w:rPr>
          <w:bCs/>
        </w:rPr>
      </w:pPr>
      <w:r w:rsidRPr="007C1120">
        <w:rPr>
          <w:bCs/>
        </w:rPr>
        <w:lastRenderedPageBreak/>
        <w:t xml:space="preserve">Reptiles: </w:t>
      </w:r>
      <w:r w:rsidRPr="007C1120">
        <w:rPr>
          <w:bCs/>
          <w:i/>
        </w:rPr>
        <w:t>Ctenotus robustus</w:t>
      </w:r>
      <w:r w:rsidRPr="007C1120">
        <w:rPr>
          <w:bCs/>
        </w:rPr>
        <w:t xml:space="preserve"> (Striped Skink), </w:t>
      </w:r>
      <w:r w:rsidRPr="007C1120">
        <w:rPr>
          <w:bCs/>
          <w:i/>
        </w:rPr>
        <w:t xml:space="preserve">Lampropholis guichenoti </w:t>
      </w:r>
      <w:r w:rsidRPr="007C1120">
        <w:rPr>
          <w:bCs/>
        </w:rPr>
        <w:t xml:space="preserve">(Garden Skink), </w:t>
      </w:r>
      <w:r w:rsidRPr="007C1120">
        <w:rPr>
          <w:bCs/>
          <w:i/>
        </w:rPr>
        <w:t>Pygopus lepidopodus</w:t>
      </w:r>
      <w:r w:rsidRPr="007C1120">
        <w:rPr>
          <w:bCs/>
        </w:rPr>
        <w:t xml:space="preserve"> (Common Scaly-foot), </w:t>
      </w:r>
      <w:r w:rsidRPr="007C1120">
        <w:rPr>
          <w:bCs/>
          <w:i/>
        </w:rPr>
        <w:t>Pogona barbata</w:t>
      </w:r>
      <w:r w:rsidRPr="007C1120">
        <w:rPr>
          <w:bCs/>
        </w:rPr>
        <w:t xml:space="preserve"> (Bearded Dragon), and </w:t>
      </w:r>
      <w:r w:rsidRPr="007C1120">
        <w:rPr>
          <w:bCs/>
          <w:i/>
        </w:rPr>
        <w:t>Pseudechis porphyriacus</w:t>
      </w:r>
      <w:r w:rsidRPr="007C1120">
        <w:rPr>
          <w:bCs/>
        </w:rPr>
        <w:t xml:space="preserve"> (Red-bellied Black Snake).</w:t>
      </w:r>
    </w:p>
    <w:p w14:paraId="7F429F53" w14:textId="40C287A3" w:rsidR="00DB03C1" w:rsidRPr="007C1120" w:rsidRDefault="00DB03C1" w:rsidP="00DB03C1">
      <w:pPr>
        <w:spacing w:after="120"/>
        <w:ind w:right="-234"/>
        <w:rPr>
          <w:bCs/>
        </w:rPr>
      </w:pPr>
      <w:r w:rsidRPr="007C1120">
        <w:rPr>
          <w:bCs/>
        </w:rPr>
        <w:t>Birds</w:t>
      </w:r>
      <w:r w:rsidR="00720267" w:rsidRPr="007C1120">
        <w:rPr>
          <w:bCs/>
        </w:rPr>
        <w:t xml:space="preserve"> </w:t>
      </w:r>
      <w:r w:rsidRPr="007C1120">
        <w:rPr>
          <w:bCs/>
        </w:rPr>
        <w:t xml:space="preserve">are likely to include: </w:t>
      </w:r>
      <w:r w:rsidRPr="007C1120">
        <w:rPr>
          <w:bCs/>
          <w:i/>
          <w:iCs/>
        </w:rPr>
        <w:t>Anthochaera carunculata</w:t>
      </w:r>
      <w:r w:rsidRPr="007C1120">
        <w:rPr>
          <w:bCs/>
        </w:rPr>
        <w:t xml:space="preserve"> (Red Wattlebird)</w:t>
      </w:r>
      <w:r w:rsidRPr="007C1120">
        <w:rPr>
          <w:bCs/>
          <w:i/>
        </w:rPr>
        <w:t>, Cacatua galerita</w:t>
      </w:r>
      <w:r w:rsidRPr="007C1120">
        <w:rPr>
          <w:bCs/>
        </w:rPr>
        <w:t xml:space="preserve"> (Sulphur-crested Cockatoo)</w:t>
      </w:r>
      <w:r w:rsidRPr="007C1120">
        <w:rPr>
          <w:bCs/>
          <w:i/>
          <w:iCs/>
        </w:rPr>
        <w:t>, Cacatua sanguinea</w:t>
      </w:r>
      <w:r w:rsidRPr="007C1120">
        <w:rPr>
          <w:bCs/>
        </w:rPr>
        <w:t xml:space="preserve"> (Little Corella)</w:t>
      </w:r>
      <w:r w:rsidRPr="007C1120">
        <w:rPr>
          <w:bCs/>
          <w:i/>
        </w:rPr>
        <w:t xml:space="preserve">, Cracticus tibicen </w:t>
      </w:r>
      <w:r w:rsidRPr="007C1120">
        <w:rPr>
          <w:bCs/>
        </w:rPr>
        <w:t>(Australian Magpie)</w:t>
      </w:r>
      <w:r w:rsidRPr="007C1120">
        <w:rPr>
          <w:bCs/>
          <w:i/>
        </w:rPr>
        <w:t xml:space="preserve">, </w:t>
      </w:r>
      <w:r w:rsidRPr="007C1120">
        <w:rPr>
          <w:bCs/>
          <w:i/>
          <w:iCs/>
        </w:rPr>
        <w:t xml:space="preserve">Corvus coronoides </w:t>
      </w:r>
      <w:r w:rsidRPr="007C1120">
        <w:rPr>
          <w:bCs/>
        </w:rPr>
        <w:t>(Australian Raven)</w:t>
      </w:r>
      <w:r w:rsidRPr="007C1120">
        <w:rPr>
          <w:bCs/>
          <w:i/>
        </w:rPr>
        <w:t>, Eolophus roseicapillus</w:t>
      </w:r>
      <w:r w:rsidRPr="007C1120">
        <w:rPr>
          <w:bCs/>
        </w:rPr>
        <w:t xml:space="preserve"> (Galah)</w:t>
      </w:r>
      <w:r w:rsidRPr="007C1120">
        <w:rPr>
          <w:bCs/>
          <w:i/>
        </w:rPr>
        <w:t>, Eopsaltria australis</w:t>
      </w:r>
      <w:r w:rsidRPr="007C1120">
        <w:rPr>
          <w:bCs/>
        </w:rPr>
        <w:t xml:space="preserve"> (Eastern Yellow Robin) </w:t>
      </w:r>
      <w:r w:rsidRPr="007C1120">
        <w:rPr>
          <w:bCs/>
          <w:i/>
          <w:iCs/>
        </w:rPr>
        <w:t>Dacelo novaeguineae</w:t>
      </w:r>
      <w:r w:rsidRPr="007C1120">
        <w:rPr>
          <w:bCs/>
        </w:rPr>
        <w:t xml:space="preserve"> (Laughing Kookaburra)</w:t>
      </w:r>
      <w:r w:rsidRPr="007C1120">
        <w:rPr>
          <w:bCs/>
          <w:i/>
          <w:iCs/>
        </w:rPr>
        <w:t xml:space="preserve">, </w:t>
      </w:r>
      <w:r w:rsidRPr="007C1120">
        <w:rPr>
          <w:bCs/>
          <w:i/>
        </w:rPr>
        <w:t xml:space="preserve">Malurus cyaneus </w:t>
      </w:r>
      <w:r w:rsidRPr="007C1120">
        <w:rPr>
          <w:bCs/>
        </w:rPr>
        <w:t>(Superb Fairy-wren),</w:t>
      </w:r>
      <w:r w:rsidRPr="007C1120">
        <w:rPr>
          <w:bCs/>
          <w:i/>
        </w:rPr>
        <w:t xml:space="preserve"> </w:t>
      </w:r>
      <w:r w:rsidRPr="007C1120">
        <w:rPr>
          <w:bCs/>
          <w:i/>
          <w:iCs/>
        </w:rPr>
        <w:t xml:space="preserve">Manorina melanocephala </w:t>
      </w:r>
      <w:r w:rsidRPr="007C1120">
        <w:rPr>
          <w:bCs/>
        </w:rPr>
        <w:t>(Noisy Miner)</w:t>
      </w:r>
      <w:r w:rsidRPr="007C1120">
        <w:rPr>
          <w:bCs/>
          <w:i/>
        </w:rPr>
        <w:t xml:space="preserve">, </w:t>
      </w:r>
      <w:r w:rsidRPr="007C1120">
        <w:rPr>
          <w:bCs/>
          <w:i/>
          <w:iCs/>
        </w:rPr>
        <w:t>Platycercus elegans</w:t>
      </w:r>
      <w:r w:rsidRPr="007C1120">
        <w:rPr>
          <w:bCs/>
        </w:rPr>
        <w:t xml:space="preserve"> (Crimson Rosella)</w:t>
      </w:r>
      <w:r w:rsidRPr="007C1120">
        <w:rPr>
          <w:bCs/>
          <w:i/>
          <w:iCs/>
        </w:rPr>
        <w:t>, Platycercus eximius</w:t>
      </w:r>
      <w:r w:rsidRPr="007C1120">
        <w:rPr>
          <w:bCs/>
        </w:rPr>
        <w:t xml:space="preserve"> (Eastern Rosella)</w:t>
      </w:r>
      <w:r w:rsidRPr="007C1120">
        <w:rPr>
          <w:bCs/>
          <w:i/>
          <w:iCs/>
        </w:rPr>
        <w:t>, Podargus strigoides</w:t>
      </w:r>
      <w:r w:rsidRPr="007C1120">
        <w:rPr>
          <w:bCs/>
        </w:rPr>
        <w:t xml:space="preserve"> (Tawny Frogmouth)</w:t>
      </w:r>
      <w:r w:rsidRPr="007C1120">
        <w:rPr>
          <w:bCs/>
          <w:i/>
          <w:iCs/>
        </w:rPr>
        <w:t>, Rhipidura leucophrys</w:t>
      </w:r>
      <w:r w:rsidRPr="007C1120">
        <w:rPr>
          <w:bCs/>
        </w:rPr>
        <w:t xml:space="preserve"> (Willie Wagtail)</w:t>
      </w:r>
      <w:r w:rsidRPr="007C1120">
        <w:rPr>
          <w:bCs/>
          <w:i/>
          <w:iCs/>
        </w:rPr>
        <w:t xml:space="preserve">, Strepera graculina </w:t>
      </w:r>
      <w:r w:rsidRPr="007C1120">
        <w:rPr>
          <w:bCs/>
        </w:rPr>
        <w:t xml:space="preserve">(Pied Currawong). Less common birds are likely to include: </w:t>
      </w:r>
      <w:r w:rsidRPr="007C1120">
        <w:rPr>
          <w:bCs/>
          <w:i/>
          <w:iCs/>
        </w:rPr>
        <w:t>Acanthiza</w:t>
      </w:r>
      <w:r w:rsidRPr="007C1120">
        <w:rPr>
          <w:bCs/>
          <w:i/>
        </w:rPr>
        <w:t xml:space="preserve"> pusilla</w:t>
      </w:r>
      <w:r w:rsidRPr="007C1120">
        <w:rPr>
          <w:bCs/>
        </w:rPr>
        <w:t xml:space="preserve"> (Brown Thornbill), </w:t>
      </w:r>
      <w:r w:rsidRPr="007C1120">
        <w:rPr>
          <w:bCs/>
          <w:i/>
        </w:rPr>
        <w:t>Anthochaera phrygia</w:t>
      </w:r>
      <w:r w:rsidRPr="007C1120">
        <w:rPr>
          <w:bCs/>
        </w:rPr>
        <w:t xml:space="preserve"> (Regent Honeyeater)</w:t>
      </w:r>
      <w:r w:rsidRPr="007C1120">
        <w:rPr>
          <w:bCs/>
          <w:i/>
          <w:iCs/>
        </w:rPr>
        <w:t>, Artamus cyanopterus</w:t>
      </w:r>
      <w:r w:rsidRPr="007C1120">
        <w:rPr>
          <w:bCs/>
        </w:rPr>
        <w:t xml:space="preserve"> (Dusky Woodswallow), </w:t>
      </w:r>
      <w:r w:rsidRPr="007C1120">
        <w:rPr>
          <w:bCs/>
          <w:i/>
        </w:rPr>
        <w:t>Botaurus poiciloptilus</w:t>
      </w:r>
      <w:r w:rsidRPr="007C1120">
        <w:rPr>
          <w:bCs/>
        </w:rPr>
        <w:t xml:space="preserve"> (Australasian Bittern)</w:t>
      </w:r>
      <w:r w:rsidRPr="007C1120">
        <w:rPr>
          <w:bCs/>
          <w:i/>
        </w:rPr>
        <w:t xml:space="preserve">, </w:t>
      </w:r>
      <w:r w:rsidRPr="007C1120">
        <w:rPr>
          <w:bCs/>
          <w:i/>
          <w:iCs/>
        </w:rPr>
        <w:t>Colluricincla harmonica</w:t>
      </w:r>
      <w:r w:rsidRPr="007C1120">
        <w:rPr>
          <w:bCs/>
        </w:rPr>
        <w:t xml:space="preserve"> (Grey Shrike-thrush), </w:t>
      </w:r>
      <w:r w:rsidRPr="007C1120">
        <w:rPr>
          <w:bCs/>
          <w:i/>
        </w:rPr>
        <w:t>Caligavis chrysops</w:t>
      </w:r>
      <w:r w:rsidRPr="007C1120">
        <w:rPr>
          <w:bCs/>
        </w:rPr>
        <w:t xml:space="preserve"> (Yellow-faced Honeyeater), </w:t>
      </w:r>
      <w:r w:rsidRPr="007C1120">
        <w:rPr>
          <w:bCs/>
          <w:i/>
        </w:rPr>
        <w:t>Malurus lamberti</w:t>
      </w:r>
      <w:r w:rsidRPr="007C1120">
        <w:rPr>
          <w:bCs/>
        </w:rPr>
        <w:t xml:space="preserve"> (Variegated Fairy-wren), </w:t>
      </w:r>
      <w:r w:rsidRPr="007C1120">
        <w:rPr>
          <w:bCs/>
          <w:i/>
        </w:rPr>
        <w:t>Melanodryas cucullata</w:t>
      </w:r>
      <w:r w:rsidRPr="007C1120">
        <w:rPr>
          <w:bCs/>
        </w:rPr>
        <w:t xml:space="preserve"> (Hooded Robin), </w:t>
      </w:r>
      <w:r w:rsidRPr="007C1120">
        <w:rPr>
          <w:bCs/>
          <w:i/>
        </w:rPr>
        <w:t>Ninox novaeseelandiae</w:t>
      </w:r>
      <w:r w:rsidRPr="007C1120">
        <w:rPr>
          <w:bCs/>
        </w:rPr>
        <w:t xml:space="preserve"> (Southern Boobook Owl), </w:t>
      </w:r>
      <w:r w:rsidRPr="007C1120">
        <w:rPr>
          <w:bCs/>
          <w:i/>
          <w:iCs/>
        </w:rPr>
        <w:t>Pachycephala pectoralis</w:t>
      </w:r>
      <w:r w:rsidRPr="007C1120">
        <w:rPr>
          <w:bCs/>
        </w:rPr>
        <w:t xml:space="preserve"> (Golden Whistler), </w:t>
      </w:r>
      <w:r w:rsidRPr="007C1120">
        <w:rPr>
          <w:bCs/>
          <w:i/>
          <w:iCs/>
        </w:rPr>
        <w:t>Pardalotus striatus</w:t>
      </w:r>
      <w:r w:rsidRPr="007C1120">
        <w:rPr>
          <w:bCs/>
          <w:i/>
        </w:rPr>
        <w:t xml:space="preserve"> </w:t>
      </w:r>
      <w:r w:rsidRPr="007C1120">
        <w:rPr>
          <w:bCs/>
        </w:rPr>
        <w:t>and</w:t>
      </w:r>
      <w:r w:rsidRPr="007C1120">
        <w:rPr>
          <w:bCs/>
          <w:i/>
        </w:rPr>
        <w:t xml:space="preserve"> P. </w:t>
      </w:r>
      <w:r w:rsidRPr="007C1120">
        <w:rPr>
          <w:bCs/>
          <w:i/>
          <w:iCs/>
        </w:rPr>
        <w:t>punctatus</w:t>
      </w:r>
      <w:r w:rsidRPr="007C1120">
        <w:rPr>
          <w:bCs/>
          <w:i/>
        </w:rPr>
        <w:t xml:space="preserve"> </w:t>
      </w:r>
      <w:r w:rsidRPr="007C1120">
        <w:rPr>
          <w:bCs/>
        </w:rPr>
        <w:t xml:space="preserve">(Striated and Spotted Pardalotes), </w:t>
      </w:r>
      <w:r w:rsidRPr="007C1120">
        <w:rPr>
          <w:bCs/>
          <w:i/>
        </w:rPr>
        <w:t>Petroica rosea</w:t>
      </w:r>
      <w:r w:rsidRPr="007C1120">
        <w:rPr>
          <w:bCs/>
        </w:rPr>
        <w:t xml:space="preserve"> (Rose Robin), </w:t>
      </w:r>
      <w:r w:rsidRPr="007C1120">
        <w:rPr>
          <w:bCs/>
          <w:i/>
        </w:rPr>
        <w:t>Rhipidura albiscapa</w:t>
      </w:r>
      <w:r w:rsidRPr="007C1120">
        <w:rPr>
          <w:bCs/>
        </w:rPr>
        <w:t xml:space="preserve"> (Grey Fantail), </w:t>
      </w:r>
      <w:r w:rsidRPr="007C1120">
        <w:rPr>
          <w:bCs/>
          <w:i/>
        </w:rPr>
        <w:t>Sericornis frontalis</w:t>
      </w:r>
      <w:r w:rsidRPr="007C1120">
        <w:rPr>
          <w:bCs/>
        </w:rPr>
        <w:t xml:space="preserve"> (White-browed Scrubwren), </w:t>
      </w:r>
      <w:r w:rsidRPr="007C1120">
        <w:rPr>
          <w:bCs/>
          <w:i/>
          <w:iCs/>
        </w:rPr>
        <w:t xml:space="preserve">Calyptorhynchus funereus </w:t>
      </w:r>
      <w:r w:rsidRPr="007C1120">
        <w:rPr>
          <w:bCs/>
          <w:iCs/>
        </w:rPr>
        <w:t xml:space="preserve">(Yellow-tailed Black Cockatoo) </w:t>
      </w:r>
      <w:r w:rsidRPr="007C1120">
        <w:rPr>
          <w:bCs/>
        </w:rPr>
        <w:t xml:space="preserve">and </w:t>
      </w:r>
      <w:r w:rsidRPr="007C1120">
        <w:rPr>
          <w:bCs/>
          <w:i/>
          <w:iCs/>
        </w:rPr>
        <w:t>Lathamus discolor</w:t>
      </w:r>
      <w:r w:rsidRPr="007C1120">
        <w:rPr>
          <w:bCs/>
          <w:iCs/>
        </w:rPr>
        <w:t xml:space="preserve"> (</w:t>
      </w:r>
      <w:r w:rsidRPr="007C1120">
        <w:rPr>
          <w:bCs/>
        </w:rPr>
        <w:t>Swift Parrot).</w:t>
      </w:r>
    </w:p>
    <w:p w14:paraId="39E73873" w14:textId="77777777" w:rsidR="00DB03C1" w:rsidRPr="007C1120" w:rsidRDefault="00DB03C1" w:rsidP="00DB03C1">
      <w:pPr>
        <w:spacing w:after="120"/>
        <w:ind w:right="-234"/>
        <w:rPr>
          <w:bCs/>
        </w:rPr>
      </w:pPr>
      <w:r w:rsidRPr="007C1120">
        <w:rPr>
          <w:bCs/>
        </w:rPr>
        <w:t xml:space="preserve">Mammals: </w:t>
      </w:r>
      <w:r w:rsidRPr="007C1120">
        <w:rPr>
          <w:bCs/>
          <w:i/>
        </w:rPr>
        <w:t>Tachyglossus aculeatus</w:t>
      </w:r>
      <w:r w:rsidRPr="007C1120">
        <w:rPr>
          <w:bCs/>
        </w:rPr>
        <w:t xml:space="preserve"> (Short-beaked Echidna), </w:t>
      </w:r>
      <w:r w:rsidRPr="007C1120">
        <w:rPr>
          <w:bCs/>
          <w:i/>
        </w:rPr>
        <w:t>Petaurus breviceps</w:t>
      </w:r>
      <w:r w:rsidRPr="007C1120">
        <w:rPr>
          <w:bCs/>
        </w:rPr>
        <w:t xml:space="preserve"> (Sugar Glider), </w:t>
      </w:r>
      <w:r w:rsidRPr="007C1120">
        <w:rPr>
          <w:bCs/>
          <w:i/>
        </w:rPr>
        <w:t>Trichosurus vulpecula</w:t>
      </w:r>
      <w:r w:rsidRPr="007C1120">
        <w:rPr>
          <w:bCs/>
        </w:rPr>
        <w:t xml:space="preserve"> (Common Brushtail Possum), </w:t>
      </w:r>
      <w:r w:rsidRPr="007C1120">
        <w:rPr>
          <w:bCs/>
          <w:i/>
        </w:rPr>
        <w:t>Pseudocheirus peregrinus</w:t>
      </w:r>
      <w:r w:rsidRPr="007C1120">
        <w:rPr>
          <w:bCs/>
        </w:rPr>
        <w:t xml:space="preserve"> (Common Ringtail Possum) and </w:t>
      </w:r>
      <w:r w:rsidRPr="007C1120">
        <w:rPr>
          <w:bCs/>
          <w:i/>
        </w:rPr>
        <w:t>Pteropus poliocephalus</w:t>
      </w:r>
      <w:r w:rsidRPr="007C1120">
        <w:rPr>
          <w:bCs/>
        </w:rPr>
        <w:t xml:space="preserve"> (Grey-headed Flying-fox).</w:t>
      </w:r>
    </w:p>
    <w:p w14:paraId="2FEA687A" w14:textId="0976BC8C" w:rsidR="00A45690" w:rsidRPr="00797DCB" w:rsidRDefault="0095587F" w:rsidP="0095587F">
      <w:pPr>
        <w:spacing w:after="120"/>
        <w:ind w:right="-234"/>
        <w:rPr>
          <w:rFonts w:eastAsia="Calibri"/>
          <w:lang w:eastAsia="en-AU"/>
        </w:rPr>
      </w:pPr>
      <w:r w:rsidRPr="007C1120">
        <w:rPr>
          <w:lang w:val="en-AU"/>
        </w:rPr>
        <w:t>Disturbance may alter the structure and composition of some areas of the ecological community such that they do not contain all the characteristic features described above.</w:t>
      </w:r>
    </w:p>
    <w:sectPr w:rsidR="00A45690" w:rsidRPr="00797DCB" w:rsidSect="00395436">
      <w:footerReference w:type="default" r:id="rId14"/>
      <w:pgSz w:w="12240" w:h="15840"/>
      <w:pgMar w:top="1361" w:right="1701" w:bottom="136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4A782" w14:textId="77777777" w:rsidR="00F44F53" w:rsidRDefault="00F44F53">
      <w:r>
        <w:separator/>
      </w:r>
    </w:p>
  </w:endnote>
  <w:endnote w:type="continuationSeparator" w:id="0">
    <w:p w14:paraId="1C505144" w14:textId="77777777" w:rsidR="00F44F53" w:rsidRDefault="00F4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0DB8" w14:textId="77777777" w:rsidR="00E242D0" w:rsidRDefault="00232C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83AC" w14:textId="77777777" w:rsidR="00F44F53" w:rsidRDefault="00F44F53">
      <w:r>
        <w:separator/>
      </w:r>
    </w:p>
  </w:footnote>
  <w:footnote w:type="continuationSeparator" w:id="0">
    <w:p w14:paraId="3B612A42" w14:textId="77777777" w:rsidR="00F44F53" w:rsidRDefault="00F4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4A11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78AD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626BC"/>
    <w:multiLevelType w:val="hybridMultilevel"/>
    <w:tmpl w:val="71F2BE38"/>
    <w:lvl w:ilvl="0" w:tplc="8D2E902C">
      <w:start w:val="1"/>
      <w:numFmt w:val="bullet"/>
      <w:lvlText w:val=""/>
      <w:lvlJc w:val="left"/>
      <w:pPr>
        <w:ind w:left="720" w:hanging="360"/>
      </w:pPr>
      <w:rPr>
        <w:rFonts w:ascii="Symbol" w:hAnsi="Symbol" w:hint="default"/>
      </w:rPr>
    </w:lvl>
    <w:lvl w:ilvl="1" w:tplc="63F4EDC8" w:tentative="1">
      <w:start w:val="1"/>
      <w:numFmt w:val="bullet"/>
      <w:lvlText w:val="o"/>
      <w:lvlJc w:val="left"/>
      <w:pPr>
        <w:ind w:left="1440" w:hanging="360"/>
      </w:pPr>
      <w:rPr>
        <w:rFonts w:ascii="Courier New" w:hAnsi="Courier New" w:cs="Courier New" w:hint="default"/>
      </w:rPr>
    </w:lvl>
    <w:lvl w:ilvl="2" w:tplc="CAA223E2" w:tentative="1">
      <w:start w:val="1"/>
      <w:numFmt w:val="bullet"/>
      <w:lvlText w:val=""/>
      <w:lvlJc w:val="left"/>
      <w:pPr>
        <w:ind w:left="2160" w:hanging="360"/>
      </w:pPr>
      <w:rPr>
        <w:rFonts w:ascii="Wingdings" w:hAnsi="Wingdings" w:hint="default"/>
      </w:rPr>
    </w:lvl>
    <w:lvl w:ilvl="3" w:tplc="000E9962" w:tentative="1">
      <w:start w:val="1"/>
      <w:numFmt w:val="bullet"/>
      <w:lvlText w:val=""/>
      <w:lvlJc w:val="left"/>
      <w:pPr>
        <w:ind w:left="2880" w:hanging="360"/>
      </w:pPr>
      <w:rPr>
        <w:rFonts w:ascii="Symbol" w:hAnsi="Symbol" w:hint="default"/>
      </w:rPr>
    </w:lvl>
    <w:lvl w:ilvl="4" w:tplc="D78E0B7E" w:tentative="1">
      <w:start w:val="1"/>
      <w:numFmt w:val="bullet"/>
      <w:lvlText w:val="o"/>
      <w:lvlJc w:val="left"/>
      <w:pPr>
        <w:ind w:left="3600" w:hanging="360"/>
      </w:pPr>
      <w:rPr>
        <w:rFonts w:ascii="Courier New" w:hAnsi="Courier New" w:cs="Courier New" w:hint="default"/>
      </w:rPr>
    </w:lvl>
    <w:lvl w:ilvl="5" w:tplc="63E84800" w:tentative="1">
      <w:start w:val="1"/>
      <w:numFmt w:val="bullet"/>
      <w:lvlText w:val=""/>
      <w:lvlJc w:val="left"/>
      <w:pPr>
        <w:ind w:left="4320" w:hanging="360"/>
      </w:pPr>
      <w:rPr>
        <w:rFonts w:ascii="Wingdings" w:hAnsi="Wingdings" w:hint="default"/>
      </w:rPr>
    </w:lvl>
    <w:lvl w:ilvl="6" w:tplc="8C2AC446" w:tentative="1">
      <w:start w:val="1"/>
      <w:numFmt w:val="bullet"/>
      <w:lvlText w:val=""/>
      <w:lvlJc w:val="left"/>
      <w:pPr>
        <w:ind w:left="5040" w:hanging="360"/>
      </w:pPr>
      <w:rPr>
        <w:rFonts w:ascii="Symbol" w:hAnsi="Symbol" w:hint="default"/>
      </w:rPr>
    </w:lvl>
    <w:lvl w:ilvl="7" w:tplc="2728745C" w:tentative="1">
      <w:start w:val="1"/>
      <w:numFmt w:val="bullet"/>
      <w:lvlText w:val="o"/>
      <w:lvlJc w:val="left"/>
      <w:pPr>
        <w:ind w:left="5760" w:hanging="360"/>
      </w:pPr>
      <w:rPr>
        <w:rFonts w:ascii="Courier New" w:hAnsi="Courier New" w:cs="Courier New" w:hint="default"/>
      </w:rPr>
    </w:lvl>
    <w:lvl w:ilvl="8" w:tplc="8E340BC8" w:tentative="1">
      <w:start w:val="1"/>
      <w:numFmt w:val="bullet"/>
      <w:lvlText w:val=""/>
      <w:lvlJc w:val="left"/>
      <w:pPr>
        <w:ind w:left="6480" w:hanging="360"/>
      </w:pPr>
      <w:rPr>
        <w:rFonts w:ascii="Wingdings" w:hAnsi="Wingdings" w:hint="default"/>
      </w:rPr>
    </w:lvl>
  </w:abstractNum>
  <w:abstractNum w:abstractNumId="3" w15:restartNumberingAfterBreak="0">
    <w:nsid w:val="09CE54B5"/>
    <w:multiLevelType w:val="hybridMultilevel"/>
    <w:tmpl w:val="C8B2087E"/>
    <w:lvl w:ilvl="0" w:tplc="728C05B6">
      <w:start w:val="1"/>
      <w:numFmt w:val="bullet"/>
      <w:pStyle w:val="ListBullet"/>
      <w:lvlText w:val=""/>
      <w:lvlJc w:val="left"/>
      <w:pPr>
        <w:tabs>
          <w:tab w:val="num" w:pos="2340"/>
        </w:tabs>
        <w:ind w:left="2340" w:hanging="360"/>
      </w:pPr>
      <w:rPr>
        <w:rFonts w:ascii="Symbol" w:hAnsi="Symbol" w:hint="default"/>
        <w:sz w:val="20"/>
      </w:rPr>
    </w:lvl>
    <w:lvl w:ilvl="1" w:tplc="8B408CF8">
      <w:start w:val="1"/>
      <w:numFmt w:val="bullet"/>
      <w:lvlText w:val="o"/>
      <w:lvlJc w:val="left"/>
      <w:pPr>
        <w:tabs>
          <w:tab w:val="num" w:pos="1440"/>
        </w:tabs>
        <w:ind w:left="1440" w:hanging="360"/>
      </w:pPr>
      <w:rPr>
        <w:rFonts w:ascii="Courier New" w:hAnsi="Courier New" w:hint="default"/>
      </w:rPr>
    </w:lvl>
    <w:lvl w:ilvl="2" w:tplc="AFC216B6" w:tentative="1">
      <w:start w:val="1"/>
      <w:numFmt w:val="bullet"/>
      <w:lvlText w:val=""/>
      <w:lvlJc w:val="left"/>
      <w:pPr>
        <w:tabs>
          <w:tab w:val="num" w:pos="2160"/>
        </w:tabs>
        <w:ind w:left="2160" w:hanging="360"/>
      </w:pPr>
      <w:rPr>
        <w:rFonts w:ascii="Wingdings" w:hAnsi="Wingdings" w:hint="default"/>
      </w:rPr>
    </w:lvl>
    <w:lvl w:ilvl="3" w:tplc="9F6A25D6" w:tentative="1">
      <w:start w:val="1"/>
      <w:numFmt w:val="bullet"/>
      <w:lvlText w:val=""/>
      <w:lvlJc w:val="left"/>
      <w:pPr>
        <w:tabs>
          <w:tab w:val="num" w:pos="2880"/>
        </w:tabs>
        <w:ind w:left="2880" w:hanging="360"/>
      </w:pPr>
      <w:rPr>
        <w:rFonts w:ascii="Symbol" w:hAnsi="Symbol" w:hint="default"/>
      </w:rPr>
    </w:lvl>
    <w:lvl w:ilvl="4" w:tplc="D4068588" w:tentative="1">
      <w:start w:val="1"/>
      <w:numFmt w:val="bullet"/>
      <w:lvlText w:val="o"/>
      <w:lvlJc w:val="left"/>
      <w:pPr>
        <w:tabs>
          <w:tab w:val="num" w:pos="3600"/>
        </w:tabs>
        <w:ind w:left="3600" w:hanging="360"/>
      </w:pPr>
      <w:rPr>
        <w:rFonts w:ascii="Courier New" w:hAnsi="Courier New" w:hint="default"/>
      </w:rPr>
    </w:lvl>
    <w:lvl w:ilvl="5" w:tplc="464AD620" w:tentative="1">
      <w:start w:val="1"/>
      <w:numFmt w:val="bullet"/>
      <w:lvlText w:val=""/>
      <w:lvlJc w:val="left"/>
      <w:pPr>
        <w:tabs>
          <w:tab w:val="num" w:pos="4320"/>
        </w:tabs>
        <w:ind w:left="4320" w:hanging="360"/>
      </w:pPr>
      <w:rPr>
        <w:rFonts w:ascii="Wingdings" w:hAnsi="Wingdings" w:hint="default"/>
      </w:rPr>
    </w:lvl>
    <w:lvl w:ilvl="6" w:tplc="3510F8F4" w:tentative="1">
      <w:start w:val="1"/>
      <w:numFmt w:val="bullet"/>
      <w:lvlText w:val=""/>
      <w:lvlJc w:val="left"/>
      <w:pPr>
        <w:tabs>
          <w:tab w:val="num" w:pos="5040"/>
        </w:tabs>
        <w:ind w:left="5040" w:hanging="360"/>
      </w:pPr>
      <w:rPr>
        <w:rFonts w:ascii="Symbol" w:hAnsi="Symbol" w:hint="default"/>
      </w:rPr>
    </w:lvl>
    <w:lvl w:ilvl="7" w:tplc="48EA9F3A" w:tentative="1">
      <w:start w:val="1"/>
      <w:numFmt w:val="bullet"/>
      <w:lvlText w:val="o"/>
      <w:lvlJc w:val="left"/>
      <w:pPr>
        <w:tabs>
          <w:tab w:val="num" w:pos="5760"/>
        </w:tabs>
        <w:ind w:left="5760" w:hanging="360"/>
      </w:pPr>
      <w:rPr>
        <w:rFonts w:ascii="Courier New" w:hAnsi="Courier New" w:hint="default"/>
      </w:rPr>
    </w:lvl>
    <w:lvl w:ilvl="8" w:tplc="EDA68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E110D"/>
    <w:multiLevelType w:val="hybridMultilevel"/>
    <w:tmpl w:val="09823A0C"/>
    <w:lvl w:ilvl="0" w:tplc="873A3328">
      <w:start w:val="1"/>
      <w:numFmt w:val="bullet"/>
      <w:lvlText w:val=""/>
      <w:lvlJc w:val="left"/>
      <w:pPr>
        <w:ind w:left="720" w:hanging="360"/>
      </w:pPr>
      <w:rPr>
        <w:rFonts w:ascii="Symbol" w:hAnsi="Symbol" w:hint="default"/>
        <w:sz w:val="24"/>
      </w:rPr>
    </w:lvl>
    <w:lvl w:ilvl="1" w:tplc="7B7CADEA">
      <w:start w:val="1"/>
      <w:numFmt w:val="bullet"/>
      <w:lvlText w:val="-"/>
      <w:lvlJc w:val="left"/>
      <w:pPr>
        <w:ind w:left="1440" w:hanging="360"/>
      </w:pPr>
      <w:rPr>
        <w:rFonts w:ascii="Courier New" w:hAnsi="Courier New" w:hint="default"/>
      </w:rPr>
    </w:lvl>
    <w:lvl w:ilvl="2" w:tplc="E642F034">
      <w:numFmt w:val="bullet"/>
      <w:lvlText w:val="-"/>
      <w:lvlJc w:val="left"/>
      <w:pPr>
        <w:ind w:left="2160" w:hanging="360"/>
      </w:pPr>
      <w:rPr>
        <w:rFonts w:ascii="Times New Roman" w:eastAsia="Times New Roman" w:hAnsi="Times New Roman" w:cs="Times New Roman" w:hint="default"/>
      </w:rPr>
    </w:lvl>
    <w:lvl w:ilvl="3" w:tplc="748488E8" w:tentative="1">
      <w:start w:val="1"/>
      <w:numFmt w:val="bullet"/>
      <w:lvlText w:val=""/>
      <w:lvlJc w:val="left"/>
      <w:pPr>
        <w:ind w:left="2880" w:hanging="360"/>
      </w:pPr>
      <w:rPr>
        <w:rFonts w:ascii="Symbol" w:hAnsi="Symbol" w:hint="default"/>
      </w:rPr>
    </w:lvl>
    <w:lvl w:ilvl="4" w:tplc="D74AAB76" w:tentative="1">
      <w:start w:val="1"/>
      <w:numFmt w:val="bullet"/>
      <w:lvlText w:val="o"/>
      <w:lvlJc w:val="left"/>
      <w:pPr>
        <w:ind w:left="3600" w:hanging="360"/>
      </w:pPr>
      <w:rPr>
        <w:rFonts w:ascii="Courier New" w:hAnsi="Courier New" w:cs="Courier New" w:hint="default"/>
      </w:rPr>
    </w:lvl>
    <w:lvl w:ilvl="5" w:tplc="5498BB0C" w:tentative="1">
      <w:start w:val="1"/>
      <w:numFmt w:val="bullet"/>
      <w:lvlText w:val=""/>
      <w:lvlJc w:val="left"/>
      <w:pPr>
        <w:ind w:left="4320" w:hanging="360"/>
      </w:pPr>
      <w:rPr>
        <w:rFonts w:ascii="Wingdings" w:hAnsi="Wingdings" w:hint="default"/>
      </w:rPr>
    </w:lvl>
    <w:lvl w:ilvl="6" w:tplc="67CC68A2" w:tentative="1">
      <w:start w:val="1"/>
      <w:numFmt w:val="bullet"/>
      <w:lvlText w:val=""/>
      <w:lvlJc w:val="left"/>
      <w:pPr>
        <w:ind w:left="5040" w:hanging="360"/>
      </w:pPr>
      <w:rPr>
        <w:rFonts w:ascii="Symbol" w:hAnsi="Symbol" w:hint="default"/>
      </w:rPr>
    </w:lvl>
    <w:lvl w:ilvl="7" w:tplc="926E269E" w:tentative="1">
      <w:start w:val="1"/>
      <w:numFmt w:val="bullet"/>
      <w:lvlText w:val="o"/>
      <w:lvlJc w:val="left"/>
      <w:pPr>
        <w:ind w:left="5760" w:hanging="360"/>
      </w:pPr>
      <w:rPr>
        <w:rFonts w:ascii="Courier New" w:hAnsi="Courier New" w:cs="Courier New" w:hint="default"/>
      </w:rPr>
    </w:lvl>
    <w:lvl w:ilvl="8" w:tplc="D9681330" w:tentative="1">
      <w:start w:val="1"/>
      <w:numFmt w:val="bullet"/>
      <w:lvlText w:val=""/>
      <w:lvlJc w:val="left"/>
      <w:pPr>
        <w:ind w:left="6480" w:hanging="360"/>
      </w:pPr>
      <w:rPr>
        <w:rFonts w:ascii="Wingdings" w:hAnsi="Wingdings" w:hint="default"/>
      </w:rPr>
    </w:lvl>
  </w:abstractNum>
  <w:abstractNum w:abstractNumId="5" w15:restartNumberingAfterBreak="0">
    <w:nsid w:val="24FC0F63"/>
    <w:multiLevelType w:val="singleLevel"/>
    <w:tmpl w:val="121297FC"/>
    <w:lvl w:ilvl="0">
      <w:start w:val="1"/>
      <w:numFmt w:val="decimal"/>
      <w:pStyle w:val="Header2"/>
      <w:lvlText w:val="%1."/>
      <w:lvlJc w:val="left"/>
      <w:pPr>
        <w:tabs>
          <w:tab w:val="num" w:pos="360"/>
        </w:tabs>
        <w:ind w:left="360" w:hanging="360"/>
      </w:pPr>
      <w:rPr>
        <w:rFonts w:cs="Times New Roman"/>
      </w:rPr>
    </w:lvl>
  </w:abstractNum>
  <w:abstractNum w:abstractNumId="6" w15:restartNumberingAfterBreak="0">
    <w:nsid w:val="2ACF7C7E"/>
    <w:multiLevelType w:val="hybridMultilevel"/>
    <w:tmpl w:val="A8B25298"/>
    <w:lvl w:ilvl="0" w:tplc="73669E32">
      <w:start w:val="1"/>
      <w:numFmt w:val="bullet"/>
      <w:lvlText w:val=""/>
      <w:lvlJc w:val="left"/>
      <w:pPr>
        <w:ind w:left="720" w:hanging="360"/>
      </w:pPr>
      <w:rPr>
        <w:rFonts w:ascii="Symbol" w:hAnsi="Symbol" w:hint="default"/>
      </w:rPr>
    </w:lvl>
    <w:lvl w:ilvl="1" w:tplc="618C9F4A">
      <w:start w:val="1"/>
      <w:numFmt w:val="bullet"/>
      <w:lvlText w:val="o"/>
      <w:lvlJc w:val="left"/>
      <w:pPr>
        <w:ind w:left="1440" w:hanging="360"/>
      </w:pPr>
      <w:rPr>
        <w:rFonts w:ascii="Courier New" w:hAnsi="Courier New" w:cs="Courier New" w:hint="default"/>
      </w:rPr>
    </w:lvl>
    <w:lvl w:ilvl="2" w:tplc="84BC8A56" w:tentative="1">
      <w:start w:val="1"/>
      <w:numFmt w:val="bullet"/>
      <w:lvlText w:val=""/>
      <w:lvlJc w:val="left"/>
      <w:pPr>
        <w:ind w:left="2160" w:hanging="360"/>
      </w:pPr>
      <w:rPr>
        <w:rFonts w:ascii="Wingdings" w:hAnsi="Wingdings" w:hint="default"/>
      </w:rPr>
    </w:lvl>
    <w:lvl w:ilvl="3" w:tplc="81F4EF1C" w:tentative="1">
      <w:start w:val="1"/>
      <w:numFmt w:val="bullet"/>
      <w:lvlText w:val=""/>
      <w:lvlJc w:val="left"/>
      <w:pPr>
        <w:ind w:left="2880" w:hanging="360"/>
      </w:pPr>
      <w:rPr>
        <w:rFonts w:ascii="Symbol" w:hAnsi="Symbol" w:hint="default"/>
      </w:rPr>
    </w:lvl>
    <w:lvl w:ilvl="4" w:tplc="CADCCFC4" w:tentative="1">
      <w:start w:val="1"/>
      <w:numFmt w:val="bullet"/>
      <w:lvlText w:val="o"/>
      <w:lvlJc w:val="left"/>
      <w:pPr>
        <w:ind w:left="3600" w:hanging="360"/>
      </w:pPr>
      <w:rPr>
        <w:rFonts w:ascii="Courier New" w:hAnsi="Courier New" w:cs="Courier New" w:hint="default"/>
      </w:rPr>
    </w:lvl>
    <w:lvl w:ilvl="5" w:tplc="30BC01CC" w:tentative="1">
      <w:start w:val="1"/>
      <w:numFmt w:val="bullet"/>
      <w:lvlText w:val=""/>
      <w:lvlJc w:val="left"/>
      <w:pPr>
        <w:ind w:left="4320" w:hanging="360"/>
      </w:pPr>
      <w:rPr>
        <w:rFonts w:ascii="Wingdings" w:hAnsi="Wingdings" w:hint="default"/>
      </w:rPr>
    </w:lvl>
    <w:lvl w:ilvl="6" w:tplc="4ECE962A" w:tentative="1">
      <w:start w:val="1"/>
      <w:numFmt w:val="bullet"/>
      <w:lvlText w:val=""/>
      <w:lvlJc w:val="left"/>
      <w:pPr>
        <w:ind w:left="5040" w:hanging="360"/>
      </w:pPr>
      <w:rPr>
        <w:rFonts w:ascii="Symbol" w:hAnsi="Symbol" w:hint="default"/>
      </w:rPr>
    </w:lvl>
    <w:lvl w:ilvl="7" w:tplc="77849AB0" w:tentative="1">
      <w:start w:val="1"/>
      <w:numFmt w:val="bullet"/>
      <w:lvlText w:val="o"/>
      <w:lvlJc w:val="left"/>
      <w:pPr>
        <w:ind w:left="5760" w:hanging="360"/>
      </w:pPr>
      <w:rPr>
        <w:rFonts w:ascii="Courier New" w:hAnsi="Courier New" w:cs="Courier New" w:hint="default"/>
      </w:rPr>
    </w:lvl>
    <w:lvl w:ilvl="8" w:tplc="C518B446" w:tentative="1">
      <w:start w:val="1"/>
      <w:numFmt w:val="bullet"/>
      <w:lvlText w:val=""/>
      <w:lvlJc w:val="left"/>
      <w:pPr>
        <w:ind w:left="6480" w:hanging="360"/>
      </w:pPr>
      <w:rPr>
        <w:rFonts w:ascii="Wingdings" w:hAnsi="Wingdings" w:hint="default"/>
      </w:rPr>
    </w:lvl>
  </w:abstractNum>
  <w:abstractNum w:abstractNumId="7" w15:restartNumberingAfterBreak="0">
    <w:nsid w:val="2FCB2C53"/>
    <w:multiLevelType w:val="hybridMultilevel"/>
    <w:tmpl w:val="341C8EEE"/>
    <w:lvl w:ilvl="0" w:tplc="F0D0DD40">
      <w:start w:val="1"/>
      <w:numFmt w:val="bullet"/>
      <w:lvlText w:val=""/>
      <w:lvlJc w:val="left"/>
      <w:pPr>
        <w:ind w:left="720" w:hanging="360"/>
      </w:pPr>
      <w:rPr>
        <w:rFonts w:ascii="Symbol" w:hAnsi="Symbol" w:hint="default"/>
      </w:rPr>
    </w:lvl>
    <w:lvl w:ilvl="1" w:tplc="89109C98" w:tentative="1">
      <w:start w:val="1"/>
      <w:numFmt w:val="bullet"/>
      <w:lvlText w:val="o"/>
      <w:lvlJc w:val="left"/>
      <w:pPr>
        <w:ind w:left="1440" w:hanging="360"/>
      </w:pPr>
      <w:rPr>
        <w:rFonts w:ascii="Courier New" w:hAnsi="Courier New" w:cs="Courier New" w:hint="default"/>
      </w:rPr>
    </w:lvl>
    <w:lvl w:ilvl="2" w:tplc="E16C8020" w:tentative="1">
      <w:start w:val="1"/>
      <w:numFmt w:val="bullet"/>
      <w:lvlText w:val=""/>
      <w:lvlJc w:val="left"/>
      <w:pPr>
        <w:ind w:left="2160" w:hanging="360"/>
      </w:pPr>
      <w:rPr>
        <w:rFonts w:ascii="Wingdings" w:hAnsi="Wingdings" w:hint="default"/>
      </w:rPr>
    </w:lvl>
    <w:lvl w:ilvl="3" w:tplc="A8843934" w:tentative="1">
      <w:start w:val="1"/>
      <w:numFmt w:val="bullet"/>
      <w:lvlText w:val=""/>
      <w:lvlJc w:val="left"/>
      <w:pPr>
        <w:ind w:left="2880" w:hanging="360"/>
      </w:pPr>
      <w:rPr>
        <w:rFonts w:ascii="Symbol" w:hAnsi="Symbol" w:hint="default"/>
      </w:rPr>
    </w:lvl>
    <w:lvl w:ilvl="4" w:tplc="FAAE9628" w:tentative="1">
      <w:start w:val="1"/>
      <w:numFmt w:val="bullet"/>
      <w:lvlText w:val="o"/>
      <w:lvlJc w:val="left"/>
      <w:pPr>
        <w:ind w:left="3600" w:hanging="360"/>
      </w:pPr>
      <w:rPr>
        <w:rFonts w:ascii="Courier New" w:hAnsi="Courier New" w:cs="Courier New" w:hint="default"/>
      </w:rPr>
    </w:lvl>
    <w:lvl w:ilvl="5" w:tplc="E4621ED6" w:tentative="1">
      <w:start w:val="1"/>
      <w:numFmt w:val="bullet"/>
      <w:lvlText w:val=""/>
      <w:lvlJc w:val="left"/>
      <w:pPr>
        <w:ind w:left="4320" w:hanging="360"/>
      </w:pPr>
      <w:rPr>
        <w:rFonts w:ascii="Wingdings" w:hAnsi="Wingdings" w:hint="default"/>
      </w:rPr>
    </w:lvl>
    <w:lvl w:ilvl="6" w:tplc="63841D14" w:tentative="1">
      <w:start w:val="1"/>
      <w:numFmt w:val="bullet"/>
      <w:lvlText w:val=""/>
      <w:lvlJc w:val="left"/>
      <w:pPr>
        <w:ind w:left="5040" w:hanging="360"/>
      </w:pPr>
      <w:rPr>
        <w:rFonts w:ascii="Symbol" w:hAnsi="Symbol" w:hint="default"/>
      </w:rPr>
    </w:lvl>
    <w:lvl w:ilvl="7" w:tplc="C7EC6500" w:tentative="1">
      <w:start w:val="1"/>
      <w:numFmt w:val="bullet"/>
      <w:lvlText w:val="o"/>
      <w:lvlJc w:val="left"/>
      <w:pPr>
        <w:ind w:left="5760" w:hanging="360"/>
      </w:pPr>
      <w:rPr>
        <w:rFonts w:ascii="Courier New" w:hAnsi="Courier New" w:cs="Courier New" w:hint="default"/>
      </w:rPr>
    </w:lvl>
    <w:lvl w:ilvl="8" w:tplc="09D0DB8C"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64A790D"/>
    <w:multiLevelType w:val="hybridMultilevel"/>
    <w:tmpl w:val="89981DAA"/>
    <w:lvl w:ilvl="0" w:tplc="902A1118">
      <w:start w:val="1"/>
      <w:numFmt w:val="bullet"/>
      <w:lvlText w:val=""/>
      <w:lvlJc w:val="left"/>
      <w:pPr>
        <w:ind w:left="720" w:hanging="360"/>
      </w:pPr>
      <w:rPr>
        <w:rFonts w:ascii="Symbol" w:hAnsi="Symbol" w:hint="default"/>
      </w:rPr>
    </w:lvl>
    <w:lvl w:ilvl="1" w:tplc="34342BEE" w:tentative="1">
      <w:start w:val="1"/>
      <w:numFmt w:val="bullet"/>
      <w:lvlText w:val="o"/>
      <w:lvlJc w:val="left"/>
      <w:pPr>
        <w:ind w:left="1440" w:hanging="360"/>
      </w:pPr>
      <w:rPr>
        <w:rFonts w:ascii="Courier New" w:hAnsi="Courier New" w:cs="Courier New" w:hint="default"/>
      </w:rPr>
    </w:lvl>
    <w:lvl w:ilvl="2" w:tplc="9D02D1DC" w:tentative="1">
      <w:start w:val="1"/>
      <w:numFmt w:val="bullet"/>
      <w:lvlText w:val=""/>
      <w:lvlJc w:val="left"/>
      <w:pPr>
        <w:ind w:left="2160" w:hanging="360"/>
      </w:pPr>
      <w:rPr>
        <w:rFonts w:ascii="Wingdings" w:hAnsi="Wingdings" w:hint="default"/>
      </w:rPr>
    </w:lvl>
    <w:lvl w:ilvl="3" w:tplc="855A5BEE" w:tentative="1">
      <w:start w:val="1"/>
      <w:numFmt w:val="bullet"/>
      <w:lvlText w:val=""/>
      <w:lvlJc w:val="left"/>
      <w:pPr>
        <w:ind w:left="2880" w:hanging="360"/>
      </w:pPr>
      <w:rPr>
        <w:rFonts w:ascii="Symbol" w:hAnsi="Symbol" w:hint="default"/>
      </w:rPr>
    </w:lvl>
    <w:lvl w:ilvl="4" w:tplc="4C4ED4C6" w:tentative="1">
      <w:start w:val="1"/>
      <w:numFmt w:val="bullet"/>
      <w:lvlText w:val="o"/>
      <w:lvlJc w:val="left"/>
      <w:pPr>
        <w:ind w:left="3600" w:hanging="360"/>
      </w:pPr>
      <w:rPr>
        <w:rFonts w:ascii="Courier New" w:hAnsi="Courier New" w:cs="Courier New" w:hint="default"/>
      </w:rPr>
    </w:lvl>
    <w:lvl w:ilvl="5" w:tplc="6068ECBA" w:tentative="1">
      <w:start w:val="1"/>
      <w:numFmt w:val="bullet"/>
      <w:lvlText w:val=""/>
      <w:lvlJc w:val="left"/>
      <w:pPr>
        <w:ind w:left="4320" w:hanging="360"/>
      </w:pPr>
      <w:rPr>
        <w:rFonts w:ascii="Wingdings" w:hAnsi="Wingdings" w:hint="default"/>
      </w:rPr>
    </w:lvl>
    <w:lvl w:ilvl="6" w:tplc="215667A2" w:tentative="1">
      <w:start w:val="1"/>
      <w:numFmt w:val="bullet"/>
      <w:lvlText w:val=""/>
      <w:lvlJc w:val="left"/>
      <w:pPr>
        <w:ind w:left="5040" w:hanging="360"/>
      </w:pPr>
      <w:rPr>
        <w:rFonts w:ascii="Symbol" w:hAnsi="Symbol" w:hint="default"/>
      </w:rPr>
    </w:lvl>
    <w:lvl w:ilvl="7" w:tplc="095EAE64" w:tentative="1">
      <w:start w:val="1"/>
      <w:numFmt w:val="bullet"/>
      <w:lvlText w:val="o"/>
      <w:lvlJc w:val="left"/>
      <w:pPr>
        <w:ind w:left="5760" w:hanging="360"/>
      </w:pPr>
      <w:rPr>
        <w:rFonts w:ascii="Courier New" w:hAnsi="Courier New" w:cs="Courier New" w:hint="default"/>
      </w:rPr>
    </w:lvl>
    <w:lvl w:ilvl="8" w:tplc="B52A9C6E" w:tentative="1">
      <w:start w:val="1"/>
      <w:numFmt w:val="bullet"/>
      <w:lvlText w:val=""/>
      <w:lvlJc w:val="left"/>
      <w:pPr>
        <w:ind w:left="6480" w:hanging="360"/>
      </w:pPr>
      <w:rPr>
        <w:rFonts w:ascii="Wingdings" w:hAnsi="Wingdings" w:hint="default"/>
      </w:rPr>
    </w:lvl>
  </w:abstractNum>
  <w:abstractNum w:abstractNumId="10" w15:restartNumberingAfterBreak="0">
    <w:nsid w:val="3B1B36F5"/>
    <w:multiLevelType w:val="hybridMultilevel"/>
    <w:tmpl w:val="143A4E3C"/>
    <w:lvl w:ilvl="0" w:tplc="BD863BB0">
      <w:start w:val="1"/>
      <w:numFmt w:val="bullet"/>
      <w:lvlText w:val=""/>
      <w:lvlJc w:val="left"/>
      <w:pPr>
        <w:ind w:left="720" w:hanging="360"/>
      </w:pPr>
      <w:rPr>
        <w:rFonts w:ascii="Symbol" w:hAnsi="Symbol" w:hint="default"/>
      </w:rPr>
    </w:lvl>
    <w:lvl w:ilvl="1" w:tplc="489CE792" w:tentative="1">
      <w:start w:val="1"/>
      <w:numFmt w:val="bullet"/>
      <w:lvlText w:val="o"/>
      <w:lvlJc w:val="left"/>
      <w:pPr>
        <w:ind w:left="1440" w:hanging="360"/>
      </w:pPr>
      <w:rPr>
        <w:rFonts w:ascii="Courier New" w:hAnsi="Courier New" w:cs="Courier New" w:hint="default"/>
      </w:rPr>
    </w:lvl>
    <w:lvl w:ilvl="2" w:tplc="83861F84" w:tentative="1">
      <w:start w:val="1"/>
      <w:numFmt w:val="bullet"/>
      <w:lvlText w:val=""/>
      <w:lvlJc w:val="left"/>
      <w:pPr>
        <w:ind w:left="2160" w:hanging="360"/>
      </w:pPr>
      <w:rPr>
        <w:rFonts w:ascii="Wingdings" w:hAnsi="Wingdings" w:hint="default"/>
      </w:rPr>
    </w:lvl>
    <w:lvl w:ilvl="3" w:tplc="85604AB4" w:tentative="1">
      <w:start w:val="1"/>
      <w:numFmt w:val="bullet"/>
      <w:lvlText w:val=""/>
      <w:lvlJc w:val="left"/>
      <w:pPr>
        <w:ind w:left="2880" w:hanging="360"/>
      </w:pPr>
      <w:rPr>
        <w:rFonts w:ascii="Symbol" w:hAnsi="Symbol" w:hint="default"/>
      </w:rPr>
    </w:lvl>
    <w:lvl w:ilvl="4" w:tplc="7012CD5C" w:tentative="1">
      <w:start w:val="1"/>
      <w:numFmt w:val="bullet"/>
      <w:lvlText w:val="o"/>
      <w:lvlJc w:val="left"/>
      <w:pPr>
        <w:ind w:left="3600" w:hanging="360"/>
      </w:pPr>
      <w:rPr>
        <w:rFonts w:ascii="Courier New" w:hAnsi="Courier New" w:cs="Courier New" w:hint="default"/>
      </w:rPr>
    </w:lvl>
    <w:lvl w:ilvl="5" w:tplc="BDC267A2" w:tentative="1">
      <w:start w:val="1"/>
      <w:numFmt w:val="bullet"/>
      <w:lvlText w:val=""/>
      <w:lvlJc w:val="left"/>
      <w:pPr>
        <w:ind w:left="4320" w:hanging="360"/>
      </w:pPr>
      <w:rPr>
        <w:rFonts w:ascii="Wingdings" w:hAnsi="Wingdings" w:hint="default"/>
      </w:rPr>
    </w:lvl>
    <w:lvl w:ilvl="6" w:tplc="4C920650" w:tentative="1">
      <w:start w:val="1"/>
      <w:numFmt w:val="bullet"/>
      <w:lvlText w:val=""/>
      <w:lvlJc w:val="left"/>
      <w:pPr>
        <w:ind w:left="5040" w:hanging="360"/>
      </w:pPr>
      <w:rPr>
        <w:rFonts w:ascii="Symbol" w:hAnsi="Symbol" w:hint="default"/>
      </w:rPr>
    </w:lvl>
    <w:lvl w:ilvl="7" w:tplc="894C994E" w:tentative="1">
      <w:start w:val="1"/>
      <w:numFmt w:val="bullet"/>
      <w:lvlText w:val="o"/>
      <w:lvlJc w:val="left"/>
      <w:pPr>
        <w:ind w:left="5760" w:hanging="360"/>
      </w:pPr>
      <w:rPr>
        <w:rFonts w:ascii="Courier New" w:hAnsi="Courier New" w:cs="Courier New" w:hint="default"/>
      </w:rPr>
    </w:lvl>
    <w:lvl w:ilvl="8" w:tplc="ED1CC8AA" w:tentative="1">
      <w:start w:val="1"/>
      <w:numFmt w:val="bullet"/>
      <w:lvlText w:val=""/>
      <w:lvlJc w:val="left"/>
      <w:pPr>
        <w:ind w:left="6480" w:hanging="360"/>
      </w:pPr>
      <w:rPr>
        <w:rFonts w:ascii="Wingdings" w:hAnsi="Wingdings" w:hint="default"/>
      </w:rPr>
    </w:lvl>
  </w:abstractNum>
  <w:abstractNum w:abstractNumId="11" w15:restartNumberingAfterBreak="0">
    <w:nsid w:val="3CFD6640"/>
    <w:multiLevelType w:val="hybridMultilevel"/>
    <w:tmpl w:val="FF7254EC"/>
    <w:lvl w:ilvl="0" w:tplc="EF4A9D5E">
      <w:start w:val="1"/>
      <w:numFmt w:val="bullet"/>
      <w:lvlText w:val=""/>
      <w:lvlJc w:val="left"/>
      <w:pPr>
        <w:ind w:left="360" w:hanging="360"/>
      </w:pPr>
      <w:rPr>
        <w:rFonts w:ascii="Symbol" w:hAnsi="Symbol" w:hint="default"/>
      </w:rPr>
    </w:lvl>
    <w:lvl w:ilvl="1" w:tplc="9EC8E806">
      <w:start w:val="1"/>
      <w:numFmt w:val="bullet"/>
      <w:lvlText w:val="o"/>
      <w:lvlJc w:val="left"/>
      <w:pPr>
        <w:ind w:left="1080" w:hanging="360"/>
      </w:pPr>
      <w:rPr>
        <w:rFonts w:ascii="Courier New" w:hAnsi="Courier New" w:cs="Courier New" w:hint="default"/>
      </w:rPr>
    </w:lvl>
    <w:lvl w:ilvl="2" w:tplc="BE2C2538" w:tentative="1">
      <w:start w:val="1"/>
      <w:numFmt w:val="bullet"/>
      <w:lvlText w:val=""/>
      <w:lvlJc w:val="left"/>
      <w:pPr>
        <w:ind w:left="1800" w:hanging="360"/>
      </w:pPr>
      <w:rPr>
        <w:rFonts w:ascii="Wingdings" w:hAnsi="Wingdings" w:hint="default"/>
      </w:rPr>
    </w:lvl>
    <w:lvl w:ilvl="3" w:tplc="43E6351A" w:tentative="1">
      <w:start w:val="1"/>
      <w:numFmt w:val="bullet"/>
      <w:lvlText w:val=""/>
      <w:lvlJc w:val="left"/>
      <w:pPr>
        <w:ind w:left="2520" w:hanging="360"/>
      </w:pPr>
      <w:rPr>
        <w:rFonts w:ascii="Symbol" w:hAnsi="Symbol" w:hint="default"/>
      </w:rPr>
    </w:lvl>
    <w:lvl w:ilvl="4" w:tplc="9E349FAC" w:tentative="1">
      <w:start w:val="1"/>
      <w:numFmt w:val="bullet"/>
      <w:lvlText w:val="o"/>
      <w:lvlJc w:val="left"/>
      <w:pPr>
        <w:ind w:left="3240" w:hanging="360"/>
      </w:pPr>
      <w:rPr>
        <w:rFonts w:ascii="Courier New" w:hAnsi="Courier New" w:cs="Courier New" w:hint="default"/>
      </w:rPr>
    </w:lvl>
    <w:lvl w:ilvl="5" w:tplc="1B80693C" w:tentative="1">
      <w:start w:val="1"/>
      <w:numFmt w:val="bullet"/>
      <w:lvlText w:val=""/>
      <w:lvlJc w:val="left"/>
      <w:pPr>
        <w:ind w:left="3960" w:hanging="360"/>
      </w:pPr>
      <w:rPr>
        <w:rFonts w:ascii="Wingdings" w:hAnsi="Wingdings" w:hint="default"/>
      </w:rPr>
    </w:lvl>
    <w:lvl w:ilvl="6" w:tplc="A1802FFC" w:tentative="1">
      <w:start w:val="1"/>
      <w:numFmt w:val="bullet"/>
      <w:lvlText w:val=""/>
      <w:lvlJc w:val="left"/>
      <w:pPr>
        <w:ind w:left="4680" w:hanging="360"/>
      </w:pPr>
      <w:rPr>
        <w:rFonts w:ascii="Symbol" w:hAnsi="Symbol" w:hint="default"/>
      </w:rPr>
    </w:lvl>
    <w:lvl w:ilvl="7" w:tplc="4A065074" w:tentative="1">
      <w:start w:val="1"/>
      <w:numFmt w:val="bullet"/>
      <w:lvlText w:val="o"/>
      <w:lvlJc w:val="left"/>
      <w:pPr>
        <w:ind w:left="5400" w:hanging="360"/>
      </w:pPr>
      <w:rPr>
        <w:rFonts w:ascii="Courier New" w:hAnsi="Courier New" w:cs="Courier New" w:hint="default"/>
      </w:rPr>
    </w:lvl>
    <w:lvl w:ilvl="8" w:tplc="DF7A0F76" w:tentative="1">
      <w:start w:val="1"/>
      <w:numFmt w:val="bullet"/>
      <w:lvlText w:val=""/>
      <w:lvlJc w:val="left"/>
      <w:pPr>
        <w:ind w:left="6120" w:hanging="360"/>
      </w:pPr>
      <w:rPr>
        <w:rFonts w:ascii="Wingdings" w:hAnsi="Wingdings" w:hint="default"/>
      </w:rPr>
    </w:lvl>
  </w:abstractNum>
  <w:abstractNum w:abstractNumId="12" w15:restartNumberingAfterBreak="0">
    <w:nsid w:val="481171CE"/>
    <w:multiLevelType w:val="hybridMultilevel"/>
    <w:tmpl w:val="F27AD914"/>
    <w:lvl w:ilvl="0" w:tplc="CF64B3E6">
      <w:start w:val="1"/>
      <w:numFmt w:val="bullet"/>
      <w:lvlText w:val=""/>
      <w:lvlJc w:val="left"/>
      <w:pPr>
        <w:ind w:left="360" w:hanging="360"/>
      </w:pPr>
      <w:rPr>
        <w:rFonts w:ascii="Symbol" w:hAnsi="Symbol" w:hint="default"/>
      </w:rPr>
    </w:lvl>
    <w:lvl w:ilvl="1" w:tplc="F92EF37C">
      <w:start w:val="1"/>
      <w:numFmt w:val="bullet"/>
      <w:lvlText w:val="o"/>
      <w:lvlJc w:val="left"/>
      <w:pPr>
        <w:ind w:left="1080" w:hanging="360"/>
      </w:pPr>
      <w:rPr>
        <w:rFonts w:ascii="Courier New" w:hAnsi="Courier New" w:cs="Courier New" w:hint="default"/>
      </w:rPr>
    </w:lvl>
    <w:lvl w:ilvl="2" w:tplc="A51CA0E4" w:tentative="1">
      <w:start w:val="1"/>
      <w:numFmt w:val="bullet"/>
      <w:lvlText w:val=""/>
      <w:lvlJc w:val="left"/>
      <w:pPr>
        <w:ind w:left="1800" w:hanging="360"/>
      </w:pPr>
      <w:rPr>
        <w:rFonts w:ascii="Wingdings" w:hAnsi="Wingdings" w:hint="default"/>
      </w:rPr>
    </w:lvl>
    <w:lvl w:ilvl="3" w:tplc="E4F8B3CA" w:tentative="1">
      <w:start w:val="1"/>
      <w:numFmt w:val="bullet"/>
      <w:lvlText w:val=""/>
      <w:lvlJc w:val="left"/>
      <w:pPr>
        <w:ind w:left="2520" w:hanging="360"/>
      </w:pPr>
      <w:rPr>
        <w:rFonts w:ascii="Symbol" w:hAnsi="Symbol" w:hint="default"/>
      </w:rPr>
    </w:lvl>
    <w:lvl w:ilvl="4" w:tplc="F55C660C" w:tentative="1">
      <w:start w:val="1"/>
      <w:numFmt w:val="bullet"/>
      <w:lvlText w:val="o"/>
      <w:lvlJc w:val="left"/>
      <w:pPr>
        <w:ind w:left="3240" w:hanging="360"/>
      </w:pPr>
      <w:rPr>
        <w:rFonts w:ascii="Courier New" w:hAnsi="Courier New" w:cs="Courier New" w:hint="default"/>
      </w:rPr>
    </w:lvl>
    <w:lvl w:ilvl="5" w:tplc="608A078A" w:tentative="1">
      <w:start w:val="1"/>
      <w:numFmt w:val="bullet"/>
      <w:lvlText w:val=""/>
      <w:lvlJc w:val="left"/>
      <w:pPr>
        <w:ind w:left="3960" w:hanging="360"/>
      </w:pPr>
      <w:rPr>
        <w:rFonts w:ascii="Wingdings" w:hAnsi="Wingdings" w:hint="default"/>
      </w:rPr>
    </w:lvl>
    <w:lvl w:ilvl="6" w:tplc="7A7EB944" w:tentative="1">
      <w:start w:val="1"/>
      <w:numFmt w:val="bullet"/>
      <w:lvlText w:val=""/>
      <w:lvlJc w:val="left"/>
      <w:pPr>
        <w:ind w:left="4680" w:hanging="360"/>
      </w:pPr>
      <w:rPr>
        <w:rFonts w:ascii="Symbol" w:hAnsi="Symbol" w:hint="default"/>
      </w:rPr>
    </w:lvl>
    <w:lvl w:ilvl="7" w:tplc="E232350E" w:tentative="1">
      <w:start w:val="1"/>
      <w:numFmt w:val="bullet"/>
      <w:lvlText w:val="o"/>
      <w:lvlJc w:val="left"/>
      <w:pPr>
        <w:ind w:left="5400" w:hanging="360"/>
      </w:pPr>
      <w:rPr>
        <w:rFonts w:ascii="Courier New" w:hAnsi="Courier New" w:cs="Courier New" w:hint="default"/>
      </w:rPr>
    </w:lvl>
    <w:lvl w:ilvl="8" w:tplc="E33E66D6" w:tentative="1">
      <w:start w:val="1"/>
      <w:numFmt w:val="bullet"/>
      <w:lvlText w:val=""/>
      <w:lvlJc w:val="left"/>
      <w:pPr>
        <w:ind w:left="6120" w:hanging="360"/>
      </w:pPr>
      <w:rPr>
        <w:rFonts w:ascii="Wingdings" w:hAnsi="Wingdings" w:hint="default"/>
      </w:rPr>
    </w:lvl>
  </w:abstractNum>
  <w:abstractNum w:abstractNumId="13" w15:restartNumberingAfterBreak="0">
    <w:nsid w:val="525012B1"/>
    <w:multiLevelType w:val="hybridMultilevel"/>
    <w:tmpl w:val="9FFC3848"/>
    <w:lvl w:ilvl="0" w:tplc="D0A29554">
      <w:start w:val="1"/>
      <w:numFmt w:val="bullet"/>
      <w:lvlText w:val=""/>
      <w:lvlJc w:val="left"/>
      <w:pPr>
        <w:ind w:left="720" w:hanging="360"/>
      </w:pPr>
      <w:rPr>
        <w:rFonts w:ascii="Symbol" w:hAnsi="Symbol" w:hint="default"/>
      </w:rPr>
    </w:lvl>
    <w:lvl w:ilvl="1" w:tplc="27D20F6C">
      <w:start w:val="1"/>
      <w:numFmt w:val="bullet"/>
      <w:lvlText w:val=""/>
      <w:lvlJc w:val="left"/>
      <w:pPr>
        <w:ind w:left="1440" w:hanging="360"/>
      </w:pPr>
      <w:rPr>
        <w:rFonts w:ascii="Wingdings" w:hAnsi="Wingdings" w:hint="default"/>
      </w:rPr>
    </w:lvl>
    <w:lvl w:ilvl="2" w:tplc="EA2651BC" w:tentative="1">
      <w:start w:val="1"/>
      <w:numFmt w:val="bullet"/>
      <w:lvlText w:val=""/>
      <w:lvlJc w:val="left"/>
      <w:pPr>
        <w:ind w:left="2160" w:hanging="360"/>
      </w:pPr>
      <w:rPr>
        <w:rFonts w:ascii="Wingdings" w:hAnsi="Wingdings" w:hint="default"/>
      </w:rPr>
    </w:lvl>
    <w:lvl w:ilvl="3" w:tplc="2FE4B452" w:tentative="1">
      <w:start w:val="1"/>
      <w:numFmt w:val="bullet"/>
      <w:lvlText w:val=""/>
      <w:lvlJc w:val="left"/>
      <w:pPr>
        <w:ind w:left="2880" w:hanging="360"/>
      </w:pPr>
      <w:rPr>
        <w:rFonts w:ascii="Symbol" w:hAnsi="Symbol" w:hint="default"/>
      </w:rPr>
    </w:lvl>
    <w:lvl w:ilvl="4" w:tplc="4EFEF684" w:tentative="1">
      <w:start w:val="1"/>
      <w:numFmt w:val="bullet"/>
      <w:lvlText w:val="o"/>
      <w:lvlJc w:val="left"/>
      <w:pPr>
        <w:ind w:left="3600" w:hanging="360"/>
      </w:pPr>
      <w:rPr>
        <w:rFonts w:ascii="Courier New" w:hAnsi="Courier New" w:cs="Courier New" w:hint="default"/>
      </w:rPr>
    </w:lvl>
    <w:lvl w:ilvl="5" w:tplc="DBCCD06E" w:tentative="1">
      <w:start w:val="1"/>
      <w:numFmt w:val="bullet"/>
      <w:lvlText w:val=""/>
      <w:lvlJc w:val="left"/>
      <w:pPr>
        <w:ind w:left="4320" w:hanging="360"/>
      </w:pPr>
      <w:rPr>
        <w:rFonts w:ascii="Wingdings" w:hAnsi="Wingdings" w:hint="default"/>
      </w:rPr>
    </w:lvl>
    <w:lvl w:ilvl="6" w:tplc="BFA0F2BE" w:tentative="1">
      <w:start w:val="1"/>
      <w:numFmt w:val="bullet"/>
      <w:lvlText w:val=""/>
      <w:lvlJc w:val="left"/>
      <w:pPr>
        <w:ind w:left="5040" w:hanging="360"/>
      </w:pPr>
      <w:rPr>
        <w:rFonts w:ascii="Symbol" w:hAnsi="Symbol" w:hint="default"/>
      </w:rPr>
    </w:lvl>
    <w:lvl w:ilvl="7" w:tplc="20B64F8A" w:tentative="1">
      <w:start w:val="1"/>
      <w:numFmt w:val="bullet"/>
      <w:lvlText w:val="o"/>
      <w:lvlJc w:val="left"/>
      <w:pPr>
        <w:ind w:left="5760" w:hanging="360"/>
      </w:pPr>
      <w:rPr>
        <w:rFonts w:ascii="Courier New" w:hAnsi="Courier New" w:cs="Courier New" w:hint="default"/>
      </w:rPr>
    </w:lvl>
    <w:lvl w:ilvl="8" w:tplc="E88A9D0C" w:tentative="1">
      <w:start w:val="1"/>
      <w:numFmt w:val="bullet"/>
      <w:lvlText w:val=""/>
      <w:lvlJc w:val="left"/>
      <w:pPr>
        <w:ind w:left="6480" w:hanging="360"/>
      </w:pPr>
      <w:rPr>
        <w:rFonts w:ascii="Wingdings" w:hAnsi="Wingdings" w:hint="default"/>
      </w:rPr>
    </w:lvl>
  </w:abstractNum>
  <w:abstractNum w:abstractNumId="14" w15:restartNumberingAfterBreak="0">
    <w:nsid w:val="539F3288"/>
    <w:multiLevelType w:val="hybridMultilevel"/>
    <w:tmpl w:val="7FE852F0"/>
    <w:lvl w:ilvl="0" w:tplc="60864C24">
      <w:start w:val="1"/>
      <w:numFmt w:val="bullet"/>
      <w:lvlText w:val=""/>
      <w:lvlJc w:val="left"/>
      <w:pPr>
        <w:ind w:left="720" w:hanging="360"/>
      </w:pPr>
      <w:rPr>
        <w:rFonts w:ascii="Symbol" w:hAnsi="Symbol" w:hint="default"/>
      </w:rPr>
    </w:lvl>
    <w:lvl w:ilvl="1" w:tplc="676AC8DC">
      <w:start w:val="1"/>
      <w:numFmt w:val="bullet"/>
      <w:lvlText w:val="o"/>
      <w:lvlJc w:val="left"/>
      <w:pPr>
        <w:ind w:left="1440" w:hanging="360"/>
      </w:pPr>
      <w:rPr>
        <w:rFonts w:ascii="Courier New" w:hAnsi="Courier New" w:cs="Courier New" w:hint="default"/>
      </w:rPr>
    </w:lvl>
    <w:lvl w:ilvl="2" w:tplc="36AE017A" w:tentative="1">
      <w:start w:val="1"/>
      <w:numFmt w:val="bullet"/>
      <w:lvlText w:val=""/>
      <w:lvlJc w:val="left"/>
      <w:pPr>
        <w:ind w:left="2160" w:hanging="360"/>
      </w:pPr>
      <w:rPr>
        <w:rFonts w:ascii="Wingdings" w:hAnsi="Wingdings" w:hint="default"/>
      </w:rPr>
    </w:lvl>
    <w:lvl w:ilvl="3" w:tplc="EF60ECE6" w:tentative="1">
      <w:start w:val="1"/>
      <w:numFmt w:val="bullet"/>
      <w:lvlText w:val=""/>
      <w:lvlJc w:val="left"/>
      <w:pPr>
        <w:ind w:left="2880" w:hanging="360"/>
      </w:pPr>
      <w:rPr>
        <w:rFonts w:ascii="Symbol" w:hAnsi="Symbol" w:hint="default"/>
      </w:rPr>
    </w:lvl>
    <w:lvl w:ilvl="4" w:tplc="DE4EEEF2" w:tentative="1">
      <w:start w:val="1"/>
      <w:numFmt w:val="bullet"/>
      <w:lvlText w:val="o"/>
      <w:lvlJc w:val="left"/>
      <w:pPr>
        <w:ind w:left="3600" w:hanging="360"/>
      </w:pPr>
      <w:rPr>
        <w:rFonts w:ascii="Courier New" w:hAnsi="Courier New" w:cs="Courier New" w:hint="default"/>
      </w:rPr>
    </w:lvl>
    <w:lvl w:ilvl="5" w:tplc="416AEBD8" w:tentative="1">
      <w:start w:val="1"/>
      <w:numFmt w:val="bullet"/>
      <w:lvlText w:val=""/>
      <w:lvlJc w:val="left"/>
      <w:pPr>
        <w:ind w:left="4320" w:hanging="360"/>
      </w:pPr>
      <w:rPr>
        <w:rFonts w:ascii="Wingdings" w:hAnsi="Wingdings" w:hint="default"/>
      </w:rPr>
    </w:lvl>
    <w:lvl w:ilvl="6" w:tplc="79A890AC" w:tentative="1">
      <w:start w:val="1"/>
      <w:numFmt w:val="bullet"/>
      <w:lvlText w:val=""/>
      <w:lvlJc w:val="left"/>
      <w:pPr>
        <w:ind w:left="5040" w:hanging="360"/>
      </w:pPr>
      <w:rPr>
        <w:rFonts w:ascii="Symbol" w:hAnsi="Symbol" w:hint="default"/>
      </w:rPr>
    </w:lvl>
    <w:lvl w:ilvl="7" w:tplc="82F8DC44" w:tentative="1">
      <w:start w:val="1"/>
      <w:numFmt w:val="bullet"/>
      <w:lvlText w:val="o"/>
      <w:lvlJc w:val="left"/>
      <w:pPr>
        <w:ind w:left="5760" w:hanging="360"/>
      </w:pPr>
      <w:rPr>
        <w:rFonts w:ascii="Courier New" w:hAnsi="Courier New" w:cs="Courier New" w:hint="default"/>
      </w:rPr>
    </w:lvl>
    <w:lvl w:ilvl="8" w:tplc="CD6660B0" w:tentative="1">
      <w:start w:val="1"/>
      <w:numFmt w:val="bullet"/>
      <w:lvlText w:val=""/>
      <w:lvlJc w:val="left"/>
      <w:pPr>
        <w:ind w:left="6480" w:hanging="360"/>
      </w:pPr>
      <w:rPr>
        <w:rFonts w:ascii="Wingdings" w:hAnsi="Wingdings" w:hint="default"/>
      </w:rPr>
    </w:lvl>
  </w:abstractNum>
  <w:abstractNum w:abstractNumId="15" w15:restartNumberingAfterBreak="0">
    <w:nsid w:val="5E7C0F9A"/>
    <w:multiLevelType w:val="hybridMultilevel"/>
    <w:tmpl w:val="D4321032"/>
    <w:lvl w:ilvl="0" w:tplc="DF56A0A8">
      <w:start w:val="1"/>
      <w:numFmt w:val="bullet"/>
      <w:lvlText w:val=""/>
      <w:lvlJc w:val="left"/>
      <w:pPr>
        <w:ind w:left="720" w:hanging="360"/>
      </w:pPr>
      <w:rPr>
        <w:rFonts w:ascii="Symbol" w:hAnsi="Symbol" w:hint="default"/>
      </w:rPr>
    </w:lvl>
    <w:lvl w:ilvl="1" w:tplc="EA68342A" w:tentative="1">
      <w:start w:val="1"/>
      <w:numFmt w:val="bullet"/>
      <w:lvlText w:val="o"/>
      <w:lvlJc w:val="left"/>
      <w:pPr>
        <w:ind w:left="1440" w:hanging="360"/>
      </w:pPr>
      <w:rPr>
        <w:rFonts w:ascii="Courier New" w:hAnsi="Courier New" w:cs="Courier New" w:hint="default"/>
      </w:rPr>
    </w:lvl>
    <w:lvl w:ilvl="2" w:tplc="8280DFF8" w:tentative="1">
      <w:start w:val="1"/>
      <w:numFmt w:val="bullet"/>
      <w:lvlText w:val=""/>
      <w:lvlJc w:val="left"/>
      <w:pPr>
        <w:ind w:left="2160" w:hanging="360"/>
      </w:pPr>
      <w:rPr>
        <w:rFonts w:ascii="Wingdings" w:hAnsi="Wingdings" w:hint="default"/>
      </w:rPr>
    </w:lvl>
    <w:lvl w:ilvl="3" w:tplc="E40E915E" w:tentative="1">
      <w:start w:val="1"/>
      <w:numFmt w:val="bullet"/>
      <w:lvlText w:val=""/>
      <w:lvlJc w:val="left"/>
      <w:pPr>
        <w:ind w:left="2880" w:hanging="360"/>
      </w:pPr>
      <w:rPr>
        <w:rFonts w:ascii="Symbol" w:hAnsi="Symbol" w:hint="default"/>
      </w:rPr>
    </w:lvl>
    <w:lvl w:ilvl="4" w:tplc="37FE53C4" w:tentative="1">
      <w:start w:val="1"/>
      <w:numFmt w:val="bullet"/>
      <w:lvlText w:val="o"/>
      <w:lvlJc w:val="left"/>
      <w:pPr>
        <w:ind w:left="3600" w:hanging="360"/>
      </w:pPr>
      <w:rPr>
        <w:rFonts w:ascii="Courier New" w:hAnsi="Courier New" w:cs="Courier New" w:hint="default"/>
      </w:rPr>
    </w:lvl>
    <w:lvl w:ilvl="5" w:tplc="078AACCA" w:tentative="1">
      <w:start w:val="1"/>
      <w:numFmt w:val="bullet"/>
      <w:lvlText w:val=""/>
      <w:lvlJc w:val="left"/>
      <w:pPr>
        <w:ind w:left="4320" w:hanging="360"/>
      </w:pPr>
      <w:rPr>
        <w:rFonts w:ascii="Wingdings" w:hAnsi="Wingdings" w:hint="default"/>
      </w:rPr>
    </w:lvl>
    <w:lvl w:ilvl="6" w:tplc="3C027B44" w:tentative="1">
      <w:start w:val="1"/>
      <w:numFmt w:val="bullet"/>
      <w:lvlText w:val=""/>
      <w:lvlJc w:val="left"/>
      <w:pPr>
        <w:ind w:left="5040" w:hanging="360"/>
      </w:pPr>
      <w:rPr>
        <w:rFonts w:ascii="Symbol" w:hAnsi="Symbol" w:hint="default"/>
      </w:rPr>
    </w:lvl>
    <w:lvl w:ilvl="7" w:tplc="484E2C64" w:tentative="1">
      <w:start w:val="1"/>
      <w:numFmt w:val="bullet"/>
      <w:lvlText w:val="o"/>
      <w:lvlJc w:val="left"/>
      <w:pPr>
        <w:ind w:left="5760" w:hanging="360"/>
      </w:pPr>
      <w:rPr>
        <w:rFonts w:ascii="Courier New" w:hAnsi="Courier New" w:cs="Courier New" w:hint="default"/>
      </w:rPr>
    </w:lvl>
    <w:lvl w:ilvl="8" w:tplc="5CDCF82C" w:tentative="1">
      <w:start w:val="1"/>
      <w:numFmt w:val="bullet"/>
      <w:lvlText w:val=""/>
      <w:lvlJc w:val="left"/>
      <w:pPr>
        <w:ind w:left="6480" w:hanging="360"/>
      </w:pPr>
      <w:rPr>
        <w:rFonts w:ascii="Wingdings" w:hAnsi="Wingdings" w:hint="default"/>
      </w:rPr>
    </w:lvl>
  </w:abstractNum>
  <w:abstractNum w:abstractNumId="16" w15:restartNumberingAfterBreak="0">
    <w:nsid w:val="6BBA0EC8"/>
    <w:multiLevelType w:val="hybridMultilevel"/>
    <w:tmpl w:val="660EC68C"/>
    <w:lvl w:ilvl="0" w:tplc="A12A4096">
      <w:start w:val="1"/>
      <w:numFmt w:val="bullet"/>
      <w:pStyle w:val="ListNumber"/>
      <w:lvlText w:val=""/>
      <w:lvlJc w:val="left"/>
      <w:pPr>
        <w:tabs>
          <w:tab w:val="num" w:pos="720"/>
        </w:tabs>
        <w:ind w:left="720" w:hanging="360"/>
      </w:pPr>
      <w:rPr>
        <w:rFonts w:ascii="Symbol" w:hAnsi="Symbol" w:hint="default"/>
      </w:rPr>
    </w:lvl>
    <w:lvl w:ilvl="1" w:tplc="1FD46762" w:tentative="1">
      <w:start w:val="1"/>
      <w:numFmt w:val="lowerLetter"/>
      <w:pStyle w:val="ListNumber2"/>
      <w:lvlText w:val="%2."/>
      <w:lvlJc w:val="left"/>
      <w:pPr>
        <w:tabs>
          <w:tab w:val="num" w:pos="1440"/>
        </w:tabs>
        <w:ind w:left="1440" w:hanging="360"/>
      </w:pPr>
      <w:rPr>
        <w:rFonts w:cs="Times New Roman"/>
      </w:rPr>
    </w:lvl>
    <w:lvl w:ilvl="2" w:tplc="AC220B92" w:tentative="1">
      <w:start w:val="1"/>
      <w:numFmt w:val="lowerRoman"/>
      <w:pStyle w:val="ListNumber3"/>
      <w:lvlText w:val="%3."/>
      <w:lvlJc w:val="right"/>
      <w:pPr>
        <w:tabs>
          <w:tab w:val="num" w:pos="2160"/>
        </w:tabs>
        <w:ind w:left="2160" w:hanging="180"/>
      </w:pPr>
      <w:rPr>
        <w:rFonts w:cs="Times New Roman"/>
      </w:rPr>
    </w:lvl>
    <w:lvl w:ilvl="3" w:tplc="38A68E48" w:tentative="1">
      <w:start w:val="1"/>
      <w:numFmt w:val="decimal"/>
      <w:pStyle w:val="ListNumber4"/>
      <w:lvlText w:val="%4."/>
      <w:lvlJc w:val="left"/>
      <w:pPr>
        <w:tabs>
          <w:tab w:val="num" w:pos="2880"/>
        </w:tabs>
        <w:ind w:left="2880" w:hanging="360"/>
      </w:pPr>
      <w:rPr>
        <w:rFonts w:cs="Times New Roman"/>
      </w:rPr>
    </w:lvl>
    <w:lvl w:ilvl="4" w:tplc="0D20D7B8" w:tentative="1">
      <w:start w:val="1"/>
      <w:numFmt w:val="lowerLetter"/>
      <w:pStyle w:val="ListNumber5"/>
      <w:lvlText w:val="%5."/>
      <w:lvlJc w:val="left"/>
      <w:pPr>
        <w:tabs>
          <w:tab w:val="num" w:pos="3600"/>
        </w:tabs>
        <w:ind w:left="3600" w:hanging="360"/>
      </w:pPr>
      <w:rPr>
        <w:rFonts w:cs="Times New Roman"/>
      </w:rPr>
    </w:lvl>
    <w:lvl w:ilvl="5" w:tplc="35CAFDEC" w:tentative="1">
      <w:start w:val="1"/>
      <w:numFmt w:val="lowerRoman"/>
      <w:lvlText w:val="%6."/>
      <w:lvlJc w:val="right"/>
      <w:pPr>
        <w:tabs>
          <w:tab w:val="num" w:pos="4320"/>
        </w:tabs>
        <w:ind w:left="4320" w:hanging="180"/>
      </w:pPr>
      <w:rPr>
        <w:rFonts w:cs="Times New Roman"/>
      </w:rPr>
    </w:lvl>
    <w:lvl w:ilvl="6" w:tplc="EF0C2A5E" w:tentative="1">
      <w:start w:val="1"/>
      <w:numFmt w:val="decimal"/>
      <w:lvlText w:val="%7."/>
      <w:lvlJc w:val="left"/>
      <w:pPr>
        <w:tabs>
          <w:tab w:val="num" w:pos="5040"/>
        </w:tabs>
        <w:ind w:left="5040" w:hanging="360"/>
      </w:pPr>
      <w:rPr>
        <w:rFonts w:cs="Times New Roman"/>
      </w:rPr>
    </w:lvl>
    <w:lvl w:ilvl="7" w:tplc="DB2E0AE4" w:tentative="1">
      <w:start w:val="1"/>
      <w:numFmt w:val="lowerLetter"/>
      <w:lvlText w:val="%8."/>
      <w:lvlJc w:val="left"/>
      <w:pPr>
        <w:tabs>
          <w:tab w:val="num" w:pos="5760"/>
        </w:tabs>
        <w:ind w:left="5760" w:hanging="360"/>
      </w:pPr>
      <w:rPr>
        <w:rFonts w:cs="Times New Roman"/>
      </w:rPr>
    </w:lvl>
    <w:lvl w:ilvl="8" w:tplc="2D5CAA4E"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5"/>
  </w:num>
  <w:num w:numId="2">
    <w:abstractNumId w:val="3"/>
  </w:num>
  <w:num w:numId="3">
    <w:abstractNumId w:val="16"/>
  </w:num>
  <w:num w:numId="4">
    <w:abstractNumId w:val="17"/>
  </w:num>
  <w:num w:numId="5">
    <w:abstractNumId w:val="8"/>
  </w:num>
  <w:num w:numId="6">
    <w:abstractNumId w:val="0"/>
  </w:num>
  <w:num w:numId="7">
    <w:abstractNumId w:val="2"/>
  </w:num>
  <w:num w:numId="8">
    <w:abstractNumId w:val="10"/>
  </w:num>
  <w:num w:numId="9">
    <w:abstractNumId w:val="6"/>
  </w:num>
  <w:num w:numId="10">
    <w:abstractNumId w:val="9"/>
  </w:num>
  <w:num w:numId="11">
    <w:abstractNumId w:val="7"/>
  </w:num>
  <w:num w:numId="12">
    <w:abstractNumId w:val="15"/>
  </w:num>
  <w:num w:numId="13">
    <w:abstractNumId w:val="14"/>
  </w:num>
  <w:num w:numId="14">
    <w:abstractNumId w:val="12"/>
  </w:num>
  <w:num w:numId="15">
    <w:abstractNumId w:val="11"/>
  </w:num>
  <w:num w:numId="16">
    <w:abstractNumId w:val="13"/>
  </w:num>
  <w:num w:numId="17">
    <w:abstractNumId w:val="4"/>
  </w:num>
  <w:num w:numId="18">
    <w:abstractNumId w:val="3"/>
  </w:num>
  <w:num w:numId="19">
    <w:abstractNumId w:val="3"/>
  </w:num>
  <w:num w:numId="20">
    <w:abstractNumId w:val="3"/>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5FE25F-24F1-4B86-B824-5D18577A25F2}"/>
    <w:docVar w:name="dgnword-eventsink" w:val="105880168"/>
  </w:docVars>
  <w:rsids>
    <w:rsidRoot w:val="00D072C4"/>
    <w:rsid w:val="00000A5D"/>
    <w:rsid w:val="00062B42"/>
    <w:rsid w:val="00092473"/>
    <w:rsid w:val="000B57E0"/>
    <w:rsid w:val="000E1DCF"/>
    <w:rsid w:val="000E570C"/>
    <w:rsid w:val="000F4F15"/>
    <w:rsid w:val="00110DA8"/>
    <w:rsid w:val="002319F6"/>
    <w:rsid w:val="00232CDB"/>
    <w:rsid w:val="002A620B"/>
    <w:rsid w:val="002B6B64"/>
    <w:rsid w:val="002F37BF"/>
    <w:rsid w:val="00323794"/>
    <w:rsid w:val="0032784D"/>
    <w:rsid w:val="003A4666"/>
    <w:rsid w:val="003B2CA6"/>
    <w:rsid w:val="003D4D88"/>
    <w:rsid w:val="003F614C"/>
    <w:rsid w:val="00405B74"/>
    <w:rsid w:val="00405E2E"/>
    <w:rsid w:val="004158C8"/>
    <w:rsid w:val="00416130"/>
    <w:rsid w:val="0044525F"/>
    <w:rsid w:val="004546B7"/>
    <w:rsid w:val="004C47BB"/>
    <w:rsid w:val="00500E3B"/>
    <w:rsid w:val="005070A8"/>
    <w:rsid w:val="00557480"/>
    <w:rsid w:val="0058339A"/>
    <w:rsid w:val="00597754"/>
    <w:rsid w:val="006A5B4D"/>
    <w:rsid w:val="006A7EBB"/>
    <w:rsid w:val="007051C9"/>
    <w:rsid w:val="007178C3"/>
    <w:rsid w:val="00720267"/>
    <w:rsid w:val="00730B01"/>
    <w:rsid w:val="0074140F"/>
    <w:rsid w:val="00775570"/>
    <w:rsid w:val="00781ECB"/>
    <w:rsid w:val="007C1120"/>
    <w:rsid w:val="0082691E"/>
    <w:rsid w:val="00874059"/>
    <w:rsid w:val="00886570"/>
    <w:rsid w:val="0089202F"/>
    <w:rsid w:val="009203F0"/>
    <w:rsid w:val="0095587F"/>
    <w:rsid w:val="009566B1"/>
    <w:rsid w:val="00962867"/>
    <w:rsid w:val="0098176B"/>
    <w:rsid w:val="00A45690"/>
    <w:rsid w:val="00A564BF"/>
    <w:rsid w:val="00AA1140"/>
    <w:rsid w:val="00AA5A42"/>
    <w:rsid w:val="00B27532"/>
    <w:rsid w:val="00B32C75"/>
    <w:rsid w:val="00B33B99"/>
    <w:rsid w:val="00B415C0"/>
    <w:rsid w:val="00BD4616"/>
    <w:rsid w:val="00C559E0"/>
    <w:rsid w:val="00C569EA"/>
    <w:rsid w:val="00C70AE5"/>
    <w:rsid w:val="00C87E79"/>
    <w:rsid w:val="00C92BF0"/>
    <w:rsid w:val="00D04EAA"/>
    <w:rsid w:val="00D072C4"/>
    <w:rsid w:val="00D60FDD"/>
    <w:rsid w:val="00DB03C1"/>
    <w:rsid w:val="00DC10C9"/>
    <w:rsid w:val="00DE2E91"/>
    <w:rsid w:val="00E3458E"/>
    <w:rsid w:val="00E45CBA"/>
    <w:rsid w:val="00EA2762"/>
    <w:rsid w:val="00EB577D"/>
    <w:rsid w:val="00F0782D"/>
    <w:rsid w:val="00F44F53"/>
    <w:rsid w:val="00F65970"/>
    <w:rsid w:val="00F9518A"/>
    <w:rsid w:val="00FA3292"/>
    <w:rsid w:val="00FE6D77"/>
    <w:rsid w:val="00FF7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BC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80"/>
    <w:rPr>
      <w:sz w:val="24"/>
      <w:szCs w:val="24"/>
      <w:lang w:val="en-US" w:eastAsia="en-US"/>
    </w:rPr>
  </w:style>
  <w:style w:type="paragraph" w:styleId="Heading1">
    <w:name w:val="heading 1"/>
    <w:basedOn w:val="Normal"/>
    <w:next w:val="Normal"/>
    <w:link w:val="Heading1Char"/>
    <w:uiPriority w:val="99"/>
    <w:qFormat/>
    <w:rsid w:val="008E7280"/>
    <w:pPr>
      <w:keepNext/>
      <w:widowControl w:val="0"/>
      <w:tabs>
        <w:tab w:val="left" w:pos="567"/>
      </w:tabs>
      <w:outlineLvl w:val="0"/>
    </w:pPr>
    <w:rPr>
      <w:rFonts w:ascii="Times" w:hAnsi="Times"/>
      <w:sz w:val="26"/>
      <w:szCs w:val="20"/>
    </w:rPr>
  </w:style>
  <w:style w:type="paragraph" w:styleId="Heading2">
    <w:name w:val="heading 2"/>
    <w:basedOn w:val="Normal"/>
    <w:next w:val="Normal"/>
    <w:link w:val="Heading2Char"/>
    <w:uiPriority w:val="99"/>
    <w:qFormat/>
    <w:rsid w:val="008E72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E7280"/>
    <w:pPr>
      <w:keepNext/>
      <w:widowControl w:val="0"/>
      <w:tabs>
        <w:tab w:val="left" w:pos="567"/>
      </w:tabs>
      <w:outlineLvl w:val="2"/>
    </w:pPr>
    <w:rPr>
      <w:rFonts w:ascii="Times" w:hAnsi="Times"/>
      <w:iCs/>
      <w:szCs w:val="20"/>
      <w:lang w:val="en-AU"/>
    </w:rPr>
  </w:style>
  <w:style w:type="paragraph" w:styleId="Heading4">
    <w:name w:val="heading 4"/>
    <w:basedOn w:val="Normal"/>
    <w:next w:val="Normal"/>
    <w:link w:val="Heading4Char"/>
    <w:uiPriority w:val="99"/>
    <w:qFormat/>
    <w:rsid w:val="008E7280"/>
    <w:pPr>
      <w:keepNext/>
      <w:tabs>
        <w:tab w:val="num" w:pos="1260"/>
      </w:tabs>
      <w:ind w:right="-162"/>
      <w:outlineLvl w:val="3"/>
    </w:pPr>
    <w:rPr>
      <w:i/>
      <w:iCs/>
    </w:rPr>
  </w:style>
  <w:style w:type="paragraph" w:styleId="Heading5">
    <w:name w:val="heading 5"/>
    <w:basedOn w:val="Normal"/>
    <w:next w:val="Normal"/>
    <w:link w:val="Heading5Char"/>
    <w:uiPriority w:val="99"/>
    <w:qFormat/>
    <w:rsid w:val="008E7280"/>
    <w:pPr>
      <w:spacing w:before="240" w:after="60"/>
      <w:outlineLvl w:val="4"/>
    </w:pPr>
    <w:rPr>
      <w:b/>
      <w:bCs/>
      <w:i/>
      <w:iCs/>
      <w:sz w:val="26"/>
      <w:szCs w:val="26"/>
    </w:rPr>
  </w:style>
  <w:style w:type="paragraph" w:styleId="Heading7">
    <w:name w:val="heading 7"/>
    <w:basedOn w:val="Normal"/>
    <w:next w:val="Normal"/>
    <w:link w:val="Heading7Char"/>
    <w:uiPriority w:val="99"/>
    <w:qFormat/>
    <w:rsid w:val="008E7280"/>
    <w:pPr>
      <w:spacing w:before="240" w:after="60"/>
      <w:outlineLvl w:val="6"/>
    </w:pPr>
  </w:style>
  <w:style w:type="paragraph" w:styleId="Heading8">
    <w:name w:val="heading 8"/>
    <w:basedOn w:val="Normal"/>
    <w:next w:val="Normal"/>
    <w:link w:val="Heading8Char"/>
    <w:uiPriority w:val="99"/>
    <w:qFormat/>
    <w:rsid w:val="008E7280"/>
    <w:pPr>
      <w:spacing w:before="240" w:after="60"/>
      <w:outlineLvl w:val="7"/>
    </w:pPr>
    <w:rPr>
      <w:i/>
      <w:iCs/>
    </w:rPr>
  </w:style>
  <w:style w:type="paragraph" w:styleId="Heading9">
    <w:name w:val="heading 9"/>
    <w:basedOn w:val="Normal"/>
    <w:next w:val="Normal"/>
    <w:link w:val="Heading9Char"/>
    <w:uiPriority w:val="99"/>
    <w:qFormat/>
    <w:rsid w:val="008E72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5D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5175D5"/>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5175D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5175D5"/>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5175D5"/>
    <w:rPr>
      <w:rFonts w:ascii="Calibri" w:eastAsia="Times New Roman" w:hAnsi="Calibri" w:cs="Times New Roman"/>
      <w:b/>
      <w:bCs/>
      <w:i/>
      <w:iCs/>
      <w:sz w:val="26"/>
      <w:szCs w:val="26"/>
      <w:lang w:val="en-US" w:eastAsia="en-US"/>
    </w:rPr>
  </w:style>
  <w:style w:type="character" w:customStyle="1" w:styleId="Heading7Char">
    <w:name w:val="Heading 7 Char"/>
    <w:basedOn w:val="DefaultParagraphFont"/>
    <w:link w:val="Heading7"/>
    <w:uiPriority w:val="9"/>
    <w:semiHidden/>
    <w:rsid w:val="005175D5"/>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5175D5"/>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5175D5"/>
    <w:rPr>
      <w:rFonts w:ascii="Cambria" w:eastAsia="Times New Roman" w:hAnsi="Cambria" w:cs="Times New Roman"/>
      <w:lang w:val="en-US" w:eastAsia="en-US"/>
    </w:rPr>
  </w:style>
  <w:style w:type="paragraph" w:styleId="Title">
    <w:name w:val="Title"/>
    <w:basedOn w:val="Normal"/>
    <w:link w:val="TitleChar"/>
    <w:uiPriority w:val="99"/>
    <w:qFormat/>
    <w:rsid w:val="008E7280"/>
    <w:pPr>
      <w:widowControl w:val="0"/>
      <w:tabs>
        <w:tab w:val="left" w:pos="567"/>
      </w:tabs>
      <w:jc w:val="center"/>
    </w:pPr>
    <w:rPr>
      <w:rFonts w:ascii="Times" w:hAnsi="Times"/>
      <w:b/>
      <w:szCs w:val="20"/>
      <w:lang w:val="en-AU"/>
    </w:rPr>
  </w:style>
  <w:style w:type="character" w:customStyle="1" w:styleId="TitleChar">
    <w:name w:val="Title Char"/>
    <w:basedOn w:val="DefaultParagraphFont"/>
    <w:link w:val="Title"/>
    <w:uiPriority w:val="10"/>
    <w:rsid w:val="005175D5"/>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8E7280"/>
    <w:rPr>
      <w:b/>
      <w:bCs/>
      <w:szCs w:val="20"/>
      <w:lang w:val="en-AU"/>
    </w:rPr>
  </w:style>
  <w:style w:type="character" w:customStyle="1" w:styleId="BodyTextChar">
    <w:name w:val="Body Text Char"/>
    <w:basedOn w:val="DefaultParagraphFont"/>
    <w:link w:val="BodyText"/>
    <w:uiPriority w:val="99"/>
    <w:semiHidden/>
    <w:rsid w:val="005175D5"/>
    <w:rPr>
      <w:sz w:val="24"/>
      <w:szCs w:val="24"/>
      <w:lang w:val="en-US" w:eastAsia="en-US"/>
    </w:rPr>
  </w:style>
  <w:style w:type="character" w:customStyle="1" w:styleId="Typewriter">
    <w:name w:val="Typewriter"/>
    <w:uiPriority w:val="99"/>
    <w:rsid w:val="008E7280"/>
    <w:rPr>
      <w:rFonts w:ascii="Courier New" w:hAnsi="Courier New"/>
      <w:sz w:val="20"/>
    </w:rPr>
  </w:style>
  <w:style w:type="paragraph" w:styleId="Header">
    <w:name w:val="header"/>
    <w:basedOn w:val="Normal"/>
    <w:link w:val="HeaderChar"/>
    <w:uiPriority w:val="99"/>
    <w:rsid w:val="008E7280"/>
    <w:pPr>
      <w:tabs>
        <w:tab w:val="center" w:pos="4320"/>
        <w:tab w:val="right" w:pos="8640"/>
      </w:tabs>
    </w:pPr>
  </w:style>
  <w:style w:type="character" w:customStyle="1" w:styleId="HeaderChar">
    <w:name w:val="Header Char"/>
    <w:basedOn w:val="DefaultParagraphFont"/>
    <w:link w:val="Header"/>
    <w:uiPriority w:val="99"/>
    <w:semiHidden/>
    <w:rsid w:val="005175D5"/>
    <w:rPr>
      <w:sz w:val="24"/>
      <w:szCs w:val="24"/>
      <w:lang w:val="en-US" w:eastAsia="en-US"/>
    </w:rPr>
  </w:style>
  <w:style w:type="paragraph" w:styleId="Footer">
    <w:name w:val="footer"/>
    <w:basedOn w:val="Normal"/>
    <w:link w:val="FooterChar"/>
    <w:uiPriority w:val="99"/>
    <w:rsid w:val="008E7280"/>
    <w:pPr>
      <w:tabs>
        <w:tab w:val="center" w:pos="4320"/>
        <w:tab w:val="right" w:pos="8640"/>
      </w:tabs>
    </w:pPr>
  </w:style>
  <w:style w:type="character" w:customStyle="1" w:styleId="FooterChar">
    <w:name w:val="Footer Char"/>
    <w:basedOn w:val="DefaultParagraphFont"/>
    <w:link w:val="Footer"/>
    <w:uiPriority w:val="99"/>
    <w:semiHidden/>
    <w:rsid w:val="005175D5"/>
    <w:rPr>
      <w:sz w:val="24"/>
      <w:szCs w:val="24"/>
      <w:lang w:val="en-US" w:eastAsia="en-US"/>
    </w:rPr>
  </w:style>
  <w:style w:type="paragraph" w:customStyle="1" w:styleId="Normal12pt">
    <w:name w:val="Normal 12 pt"/>
    <w:basedOn w:val="Normal"/>
    <w:rsid w:val="008E7280"/>
    <w:pPr>
      <w:spacing w:after="120"/>
    </w:pPr>
    <w:rPr>
      <w:szCs w:val="20"/>
      <w:lang w:val="en-AU"/>
    </w:rPr>
  </w:style>
  <w:style w:type="character" w:styleId="Emphasis">
    <w:name w:val="Emphasis"/>
    <w:basedOn w:val="DefaultParagraphFont"/>
    <w:uiPriority w:val="20"/>
    <w:qFormat/>
    <w:rsid w:val="008E7280"/>
    <w:rPr>
      <w:rFonts w:cs="Times New Roman"/>
      <w:i/>
      <w:iCs/>
    </w:rPr>
  </w:style>
  <w:style w:type="paragraph" w:styleId="BodyText2">
    <w:name w:val="Body Text 2"/>
    <w:basedOn w:val="Normal"/>
    <w:link w:val="BodyText2Char"/>
    <w:uiPriority w:val="99"/>
    <w:rsid w:val="008E7280"/>
    <w:pPr>
      <w:spacing w:after="120" w:line="480" w:lineRule="auto"/>
    </w:pPr>
  </w:style>
  <w:style w:type="character" w:customStyle="1" w:styleId="BodyText2Char">
    <w:name w:val="Body Text 2 Char"/>
    <w:basedOn w:val="DefaultParagraphFont"/>
    <w:link w:val="BodyText2"/>
    <w:uiPriority w:val="99"/>
    <w:semiHidden/>
    <w:rsid w:val="005175D5"/>
    <w:rPr>
      <w:sz w:val="24"/>
      <w:szCs w:val="24"/>
      <w:lang w:val="en-US" w:eastAsia="en-US"/>
    </w:rPr>
  </w:style>
  <w:style w:type="character" w:styleId="Strong">
    <w:name w:val="Strong"/>
    <w:basedOn w:val="DefaultParagraphFont"/>
    <w:uiPriority w:val="99"/>
    <w:qFormat/>
    <w:rsid w:val="008E7280"/>
    <w:rPr>
      <w:rFonts w:cs="Times New Roman"/>
      <w:b/>
    </w:rPr>
  </w:style>
  <w:style w:type="paragraph" w:styleId="BalloonText">
    <w:name w:val="Balloon Text"/>
    <w:basedOn w:val="Normal"/>
    <w:link w:val="BalloonTextChar"/>
    <w:uiPriority w:val="99"/>
    <w:semiHidden/>
    <w:rsid w:val="008E7280"/>
    <w:rPr>
      <w:rFonts w:ascii="Tahoma" w:hAnsi="Tahoma" w:cs="Tahoma"/>
      <w:sz w:val="16"/>
      <w:szCs w:val="16"/>
    </w:rPr>
  </w:style>
  <w:style w:type="character" w:customStyle="1" w:styleId="BalloonTextChar">
    <w:name w:val="Balloon Text Char"/>
    <w:basedOn w:val="DefaultParagraphFont"/>
    <w:link w:val="BalloonText"/>
    <w:uiPriority w:val="99"/>
    <w:semiHidden/>
    <w:rsid w:val="005175D5"/>
    <w:rPr>
      <w:lang w:val="en-US" w:eastAsia="en-US"/>
    </w:rPr>
  </w:style>
  <w:style w:type="paragraph" w:customStyle="1" w:styleId="font6">
    <w:name w:val="font6"/>
    <w:basedOn w:val="Normal"/>
    <w:uiPriority w:val="99"/>
    <w:rsid w:val="008E7280"/>
    <w:pPr>
      <w:spacing w:before="100" w:beforeAutospacing="1" w:after="100" w:afterAutospacing="1"/>
    </w:pPr>
    <w:rPr>
      <w:rFonts w:ascii="Times Roman" w:eastAsia="Arial Unicode MS" w:hAnsi="Times Roman" w:cs="Arial Unicode MS"/>
      <w:sz w:val="18"/>
      <w:szCs w:val="18"/>
      <w:lang w:val="en-AU"/>
    </w:rPr>
  </w:style>
  <w:style w:type="character" w:styleId="Hyperlink">
    <w:name w:val="Hyperlink"/>
    <w:basedOn w:val="DefaultParagraphFont"/>
    <w:uiPriority w:val="99"/>
    <w:rsid w:val="008E7280"/>
    <w:rPr>
      <w:rFonts w:cs="Times New Roman"/>
      <w:color w:val="0000FF"/>
      <w:u w:val="single"/>
    </w:rPr>
  </w:style>
  <w:style w:type="character" w:styleId="PageNumber">
    <w:name w:val="page number"/>
    <w:basedOn w:val="DefaultParagraphFont"/>
    <w:uiPriority w:val="99"/>
    <w:rsid w:val="008E7280"/>
    <w:rPr>
      <w:rFonts w:cs="Times New Roman"/>
    </w:rPr>
  </w:style>
  <w:style w:type="paragraph" w:customStyle="1" w:styleId="Address">
    <w:name w:val="Address"/>
    <w:basedOn w:val="Normal"/>
    <w:next w:val="Normal"/>
    <w:uiPriority w:val="99"/>
    <w:rsid w:val="008E7280"/>
    <w:pPr>
      <w:widowControl w:val="0"/>
    </w:pPr>
    <w:rPr>
      <w:i/>
      <w:szCs w:val="20"/>
      <w:lang w:val="en-AU"/>
    </w:rPr>
  </w:style>
  <w:style w:type="character" w:customStyle="1" w:styleId="scientific-name">
    <w:name w:val="scientific-name"/>
    <w:basedOn w:val="DefaultParagraphFont"/>
    <w:uiPriority w:val="99"/>
    <w:rsid w:val="008E7280"/>
    <w:rPr>
      <w:rFonts w:cs="Times New Roman"/>
    </w:rPr>
  </w:style>
  <w:style w:type="paragraph" w:customStyle="1" w:styleId="Header2">
    <w:name w:val="Header2"/>
    <w:basedOn w:val="Normal12pt"/>
    <w:next w:val="Normal12pt"/>
    <w:uiPriority w:val="99"/>
    <w:rsid w:val="008E7280"/>
    <w:pPr>
      <w:numPr>
        <w:numId w:val="1"/>
      </w:numPr>
    </w:pPr>
    <w:rPr>
      <w:b/>
    </w:rPr>
  </w:style>
  <w:style w:type="character" w:styleId="FootnoteReference">
    <w:name w:val="footnote reference"/>
    <w:basedOn w:val="DefaultParagraphFont"/>
    <w:rsid w:val="008E7280"/>
    <w:rPr>
      <w:rFonts w:cs="Times New Roman"/>
      <w:vertAlign w:val="superscript"/>
    </w:rPr>
  </w:style>
  <w:style w:type="paragraph" w:styleId="FootnoteText">
    <w:name w:val="footnote text"/>
    <w:basedOn w:val="Normal"/>
    <w:link w:val="FootnoteTextChar"/>
    <w:uiPriority w:val="99"/>
    <w:rsid w:val="008E7280"/>
    <w:pPr>
      <w:spacing w:after="120"/>
    </w:pPr>
    <w:rPr>
      <w:sz w:val="20"/>
      <w:szCs w:val="20"/>
      <w:lang w:val="en-AU"/>
    </w:rPr>
  </w:style>
  <w:style w:type="character" w:customStyle="1" w:styleId="FootnoteTextChar">
    <w:name w:val="Footnote Text Char"/>
    <w:basedOn w:val="DefaultParagraphFont"/>
    <w:link w:val="FootnoteText"/>
    <w:uiPriority w:val="99"/>
    <w:locked/>
    <w:rsid w:val="00B803E2"/>
    <w:rPr>
      <w:rFonts w:cs="Times New Roman"/>
      <w:lang w:eastAsia="en-US"/>
    </w:rPr>
  </w:style>
  <w:style w:type="character" w:styleId="HTMLDefinition">
    <w:name w:val="HTML Definition"/>
    <w:basedOn w:val="DefaultParagraphFont"/>
    <w:uiPriority w:val="99"/>
    <w:rsid w:val="008E7280"/>
    <w:rPr>
      <w:rFonts w:cs="Times New Roman"/>
      <w:i/>
      <w:iCs/>
    </w:rPr>
  </w:style>
  <w:style w:type="character" w:styleId="CommentReference">
    <w:name w:val="annotation reference"/>
    <w:basedOn w:val="DefaultParagraphFont"/>
    <w:uiPriority w:val="99"/>
    <w:rsid w:val="008E7280"/>
    <w:rPr>
      <w:rFonts w:cs="Times New Roman"/>
      <w:sz w:val="16"/>
      <w:szCs w:val="16"/>
    </w:rPr>
  </w:style>
  <w:style w:type="paragraph" w:styleId="CommentText">
    <w:name w:val="annotation text"/>
    <w:basedOn w:val="Normal"/>
    <w:link w:val="CommentTextChar1"/>
    <w:uiPriority w:val="99"/>
    <w:rsid w:val="008E7280"/>
    <w:rPr>
      <w:sz w:val="20"/>
      <w:szCs w:val="20"/>
    </w:rPr>
  </w:style>
  <w:style w:type="character" w:customStyle="1" w:styleId="CommentTextChar">
    <w:name w:val="Comment Text Char"/>
    <w:basedOn w:val="DefaultParagraphFont"/>
    <w:uiPriority w:val="99"/>
    <w:rsid w:val="005175D5"/>
    <w:rPr>
      <w:sz w:val="20"/>
      <w:szCs w:val="20"/>
      <w:lang w:val="en-US" w:eastAsia="en-US"/>
    </w:rPr>
  </w:style>
  <w:style w:type="paragraph" w:styleId="CommentSubject">
    <w:name w:val="annotation subject"/>
    <w:basedOn w:val="CommentText"/>
    <w:next w:val="CommentText"/>
    <w:link w:val="CommentSubjectChar"/>
    <w:uiPriority w:val="99"/>
    <w:semiHidden/>
    <w:rsid w:val="008E7280"/>
    <w:rPr>
      <w:b/>
      <w:bCs/>
    </w:rPr>
  </w:style>
  <w:style w:type="character" w:customStyle="1" w:styleId="CommentSubjectChar">
    <w:name w:val="Comment Subject Char"/>
    <w:basedOn w:val="CommentTextChar"/>
    <w:link w:val="CommentSubject"/>
    <w:uiPriority w:val="99"/>
    <w:semiHidden/>
    <w:rsid w:val="005175D5"/>
    <w:rPr>
      <w:b/>
      <w:bCs/>
      <w:sz w:val="20"/>
      <w:szCs w:val="20"/>
      <w:lang w:val="en-US" w:eastAsia="en-US"/>
    </w:rPr>
  </w:style>
  <w:style w:type="table" w:styleId="TableGrid">
    <w:name w:val="Table Grid"/>
    <w:basedOn w:val="TableNormal"/>
    <w:uiPriority w:val="99"/>
    <w:rsid w:val="005A59B9"/>
    <w:rPr>
      <w:rFonts w:ascii="Arial" w:hAnsi="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Pa9">
    <w:name w:val="Pa9"/>
    <w:basedOn w:val="Normal"/>
    <w:next w:val="Normal"/>
    <w:uiPriority w:val="99"/>
    <w:rsid w:val="00B803E2"/>
    <w:pPr>
      <w:autoSpaceDE w:val="0"/>
      <w:autoSpaceDN w:val="0"/>
      <w:adjustRightInd w:val="0"/>
      <w:spacing w:line="181" w:lineRule="atLeast"/>
    </w:pPr>
    <w:rPr>
      <w:rFonts w:ascii="Arial" w:hAnsi="Arial" w:cs="Arial"/>
      <w:lang w:val="en-AU" w:eastAsia="en-AU"/>
    </w:rPr>
  </w:style>
  <w:style w:type="paragraph" w:styleId="NormalWeb">
    <w:name w:val="Normal (Web)"/>
    <w:basedOn w:val="Normal"/>
    <w:uiPriority w:val="99"/>
    <w:rsid w:val="00B803E2"/>
    <w:pPr>
      <w:spacing w:before="100" w:beforeAutospacing="1" w:after="100" w:afterAutospacing="1"/>
    </w:pPr>
    <w:rPr>
      <w:lang w:val="en-AU" w:eastAsia="en-AU"/>
    </w:rPr>
  </w:style>
  <w:style w:type="character" w:customStyle="1" w:styleId="st1">
    <w:name w:val="st1"/>
    <w:basedOn w:val="DefaultParagraphFont"/>
    <w:uiPriority w:val="99"/>
    <w:rsid w:val="00B803E2"/>
    <w:rPr>
      <w:rFonts w:cs="Times New Roman"/>
    </w:rPr>
  </w:style>
  <w:style w:type="paragraph" w:styleId="ListBullet">
    <w:name w:val="List Bullet"/>
    <w:basedOn w:val="Normal"/>
    <w:uiPriority w:val="99"/>
    <w:rsid w:val="00DE6E70"/>
    <w:pPr>
      <w:numPr>
        <w:numId w:val="2"/>
      </w:numPr>
      <w:contextualSpacing/>
    </w:pPr>
  </w:style>
  <w:style w:type="paragraph" w:styleId="ListNumber">
    <w:name w:val="List Number"/>
    <w:basedOn w:val="Normal"/>
    <w:uiPriority w:val="99"/>
    <w:rsid w:val="00B335E7"/>
    <w:pPr>
      <w:numPr>
        <w:numId w:val="3"/>
      </w:numPr>
      <w:tabs>
        <w:tab w:val="clear" w:pos="720"/>
      </w:tabs>
      <w:spacing w:after="120"/>
      <w:ind w:left="369" w:hanging="369"/>
    </w:pPr>
    <w:rPr>
      <w:szCs w:val="20"/>
      <w:lang w:val="en-AU"/>
    </w:rPr>
  </w:style>
  <w:style w:type="paragraph" w:styleId="ListNumber2">
    <w:name w:val="List Number 2"/>
    <w:basedOn w:val="Normal"/>
    <w:uiPriority w:val="99"/>
    <w:rsid w:val="00B335E7"/>
    <w:pPr>
      <w:numPr>
        <w:ilvl w:val="1"/>
        <w:numId w:val="3"/>
      </w:numPr>
      <w:tabs>
        <w:tab w:val="clear" w:pos="1440"/>
      </w:tabs>
      <w:spacing w:after="120"/>
      <w:ind w:left="738" w:hanging="369"/>
    </w:pPr>
    <w:rPr>
      <w:szCs w:val="20"/>
      <w:lang w:val="en-AU"/>
    </w:rPr>
  </w:style>
  <w:style w:type="paragraph" w:styleId="ListNumber3">
    <w:name w:val="List Number 3"/>
    <w:basedOn w:val="Normal"/>
    <w:uiPriority w:val="99"/>
    <w:rsid w:val="00B335E7"/>
    <w:pPr>
      <w:numPr>
        <w:ilvl w:val="2"/>
        <w:numId w:val="3"/>
      </w:numPr>
      <w:tabs>
        <w:tab w:val="clear" w:pos="2160"/>
      </w:tabs>
      <w:spacing w:after="120"/>
      <w:ind w:left="1107" w:hanging="369"/>
    </w:pPr>
    <w:rPr>
      <w:szCs w:val="20"/>
      <w:lang w:val="en-AU"/>
    </w:rPr>
  </w:style>
  <w:style w:type="paragraph" w:styleId="ListNumber4">
    <w:name w:val="List Number 4"/>
    <w:basedOn w:val="Normal"/>
    <w:uiPriority w:val="99"/>
    <w:rsid w:val="00B335E7"/>
    <w:pPr>
      <w:numPr>
        <w:ilvl w:val="3"/>
        <w:numId w:val="3"/>
      </w:numPr>
      <w:tabs>
        <w:tab w:val="clear" w:pos="2880"/>
      </w:tabs>
      <w:spacing w:after="120"/>
      <w:ind w:left="1476" w:hanging="369"/>
    </w:pPr>
    <w:rPr>
      <w:szCs w:val="20"/>
      <w:lang w:val="en-AU"/>
    </w:rPr>
  </w:style>
  <w:style w:type="paragraph" w:styleId="ListNumber5">
    <w:name w:val="List Number 5"/>
    <w:basedOn w:val="Normal"/>
    <w:uiPriority w:val="99"/>
    <w:rsid w:val="00B335E7"/>
    <w:pPr>
      <w:numPr>
        <w:ilvl w:val="4"/>
        <w:numId w:val="3"/>
      </w:numPr>
      <w:tabs>
        <w:tab w:val="clear" w:pos="3600"/>
      </w:tabs>
      <w:spacing w:after="120"/>
      <w:ind w:left="1845" w:hanging="369"/>
    </w:pPr>
    <w:rPr>
      <w:szCs w:val="20"/>
      <w:lang w:val="en-AU"/>
    </w:rPr>
  </w:style>
  <w:style w:type="paragraph" w:styleId="ListParagraph">
    <w:name w:val="List Paragraph"/>
    <w:basedOn w:val="Normal"/>
    <w:uiPriority w:val="34"/>
    <w:qFormat/>
    <w:rsid w:val="00F85EA3"/>
    <w:pPr>
      <w:numPr>
        <w:numId w:val="5"/>
      </w:numPr>
      <w:spacing w:after="120"/>
    </w:pPr>
    <w:rPr>
      <w:szCs w:val="20"/>
      <w:lang w:val="en-AU"/>
    </w:rPr>
  </w:style>
  <w:style w:type="paragraph" w:styleId="BodyText3">
    <w:name w:val="Body Text 3"/>
    <w:basedOn w:val="Normal"/>
    <w:link w:val="BodyText3Char"/>
    <w:uiPriority w:val="99"/>
    <w:rsid w:val="00806184"/>
    <w:pPr>
      <w:spacing w:after="120"/>
    </w:pPr>
    <w:rPr>
      <w:sz w:val="16"/>
      <w:szCs w:val="16"/>
    </w:rPr>
  </w:style>
  <w:style w:type="character" w:customStyle="1" w:styleId="BodyText3Char">
    <w:name w:val="Body Text 3 Char"/>
    <w:basedOn w:val="DefaultParagraphFont"/>
    <w:link w:val="BodyText3"/>
    <w:uiPriority w:val="99"/>
    <w:locked/>
    <w:rsid w:val="00806184"/>
    <w:rPr>
      <w:rFonts w:cs="Times New Roman"/>
      <w:sz w:val="16"/>
      <w:szCs w:val="16"/>
      <w:lang w:val="en-US" w:eastAsia="en-US"/>
    </w:rPr>
  </w:style>
  <w:style w:type="character" w:customStyle="1" w:styleId="CommentTextChar1">
    <w:name w:val="Comment Text Char1"/>
    <w:basedOn w:val="DefaultParagraphFont"/>
    <w:link w:val="CommentText"/>
    <w:uiPriority w:val="99"/>
    <w:semiHidden/>
    <w:locked/>
    <w:rsid w:val="00194DF0"/>
    <w:rPr>
      <w:rFonts w:cs="Times New Roman"/>
      <w:lang w:val="en-US" w:eastAsia="en-US" w:bidi="ar-SA"/>
    </w:rPr>
  </w:style>
  <w:style w:type="character" w:customStyle="1" w:styleId="common">
    <w:name w:val="common"/>
    <w:basedOn w:val="DefaultParagraphFont"/>
    <w:uiPriority w:val="99"/>
    <w:rsid w:val="00D31C41"/>
    <w:rPr>
      <w:rFonts w:cs="Times New Roman"/>
    </w:rPr>
  </w:style>
  <w:style w:type="numbering" w:customStyle="1" w:styleId="KeyPoints">
    <w:name w:val="Key Points"/>
    <w:rsid w:val="005175D5"/>
    <w:pPr>
      <w:numPr>
        <w:numId w:val="4"/>
      </w:numPr>
    </w:pPr>
  </w:style>
  <w:style w:type="character" w:customStyle="1" w:styleId="sciname">
    <w:name w:val="sciname"/>
    <w:basedOn w:val="DefaultParagraphFont"/>
    <w:rsid w:val="00C1561C"/>
  </w:style>
  <w:style w:type="paragraph" w:styleId="ListBullet2">
    <w:name w:val="List Bullet 2"/>
    <w:basedOn w:val="Normal"/>
    <w:uiPriority w:val="99"/>
    <w:semiHidden/>
    <w:unhideWhenUsed/>
    <w:rsid w:val="003A0167"/>
    <w:pPr>
      <w:numPr>
        <w:numId w:val="6"/>
      </w:numPr>
      <w:contextualSpacing/>
    </w:pPr>
  </w:style>
  <w:style w:type="paragraph" w:customStyle="1" w:styleId="Default">
    <w:name w:val="Default"/>
    <w:rsid w:val="00D03A3D"/>
    <w:pPr>
      <w:suppressAutoHyphens/>
      <w:autoSpaceDE w:val="0"/>
      <w:autoSpaceDN w:val="0"/>
      <w:spacing w:after="240"/>
      <w:ind w:right="-142"/>
      <w:textAlignment w:val="baseline"/>
    </w:pPr>
    <w:rPr>
      <w:color w:val="000000"/>
      <w:sz w:val="24"/>
      <w:szCs w:val="24"/>
    </w:rPr>
  </w:style>
  <w:style w:type="paragraph" w:customStyle="1" w:styleId="Tabletext">
    <w:name w:val="Table text"/>
    <w:basedOn w:val="Normal"/>
    <w:uiPriority w:val="9"/>
    <w:qFormat/>
    <w:rsid w:val="0084785E"/>
    <w:rPr>
      <w:szCs w:val="20"/>
      <w:lang w:val="en-AU"/>
    </w:rPr>
  </w:style>
  <w:style w:type="paragraph" w:styleId="Caption">
    <w:name w:val="caption"/>
    <w:basedOn w:val="Normal"/>
    <w:next w:val="Normal"/>
    <w:uiPriority w:val="35"/>
    <w:unhideWhenUsed/>
    <w:qFormat/>
    <w:locked/>
    <w:rsid w:val="0084785E"/>
    <w:pPr>
      <w:spacing w:after="200"/>
    </w:pPr>
    <w:rPr>
      <w:b/>
      <w:bCs/>
      <w:color w:val="4F81BD" w:themeColor="accent1"/>
      <w:sz w:val="18"/>
      <w:szCs w:val="18"/>
      <w:lang w:val="en-AU"/>
    </w:rPr>
  </w:style>
  <w:style w:type="paragraph" w:styleId="DocumentMap">
    <w:name w:val="Document Map"/>
    <w:basedOn w:val="Normal"/>
    <w:link w:val="DocumentMapChar"/>
    <w:uiPriority w:val="99"/>
    <w:semiHidden/>
    <w:unhideWhenUsed/>
    <w:rsid w:val="009053EC"/>
    <w:rPr>
      <w:rFonts w:ascii="Tahoma" w:hAnsi="Tahoma" w:cs="Tahoma"/>
      <w:sz w:val="16"/>
      <w:szCs w:val="16"/>
    </w:rPr>
  </w:style>
  <w:style w:type="character" w:customStyle="1" w:styleId="DocumentMapChar">
    <w:name w:val="Document Map Char"/>
    <w:basedOn w:val="DefaultParagraphFont"/>
    <w:link w:val="DocumentMap"/>
    <w:uiPriority w:val="99"/>
    <w:semiHidden/>
    <w:rsid w:val="009053EC"/>
    <w:rPr>
      <w:rFonts w:ascii="Tahoma" w:hAnsi="Tahoma" w:cs="Tahoma"/>
      <w:sz w:val="16"/>
      <w:szCs w:val="16"/>
      <w:lang w:val="en-US" w:eastAsia="en-US"/>
    </w:rPr>
  </w:style>
  <w:style w:type="character" w:customStyle="1" w:styleId="apple-converted-space">
    <w:name w:val="apple-converted-space"/>
    <w:basedOn w:val="DefaultParagraphFont"/>
    <w:rsid w:val="002A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5A7CAC1AB141478BE6A36D9B2F8D57" ma:contentTypeVersion="9" ma:contentTypeDescription="SPIRE Document" ma:contentTypeScope="" ma:versionID="55ae97e4870ea5d448fcf3b4064a53c3">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ef787d53079b15267336a929c116c7a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6452F-A7B9-453F-AA0D-15F7C600E7AA}">
  <ds:schemaRefs>
    <ds:schemaRef ds:uri="http://schemas.microsoft.com/office/2006/metadata/customXsn"/>
  </ds:schemaRefs>
</ds:datastoreItem>
</file>

<file path=customXml/itemProps2.xml><?xml version="1.0" encoding="utf-8"?>
<ds:datastoreItem xmlns:ds="http://schemas.openxmlformats.org/officeDocument/2006/customXml" ds:itemID="{FDB97B9C-9AA3-4FF8-BC13-6D6E59958A9A}">
  <ds:schemaRefs>
    <ds:schemaRef ds:uri="http://schemas.microsoft.com/sharepoint/v3/contenttype/forms"/>
  </ds:schemaRefs>
</ds:datastoreItem>
</file>

<file path=customXml/itemProps3.xml><?xml version="1.0" encoding="utf-8"?>
<ds:datastoreItem xmlns:ds="http://schemas.openxmlformats.org/officeDocument/2006/customXml" ds:itemID="{8BBD516F-459C-4772-B54B-A533C0A0CC90}">
  <ds:schemaRefs>
    <ds:schemaRef ds:uri="http://schemas.microsoft.com/office/2006/metadata/properties"/>
    <ds:schemaRef ds:uri="http://schemas.microsoft.com/sharepoint/v4"/>
    <ds:schemaRef ds:uri="http://purl.org/dc/terms/"/>
    <ds:schemaRef ds:uri="344c6e69-c594-4ca4-b341-09ae9dfc1422"/>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0E2D30-09BA-4224-ACA9-B50C4B2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D8297-29F6-48ED-8112-583CBEFE9F6C}">
  <ds:schemaRefs>
    <ds:schemaRef ds:uri="http://schemas.microsoft.com/sharepoint/events"/>
  </ds:schemaRefs>
</ds:datastoreItem>
</file>

<file path=customXml/itemProps6.xml><?xml version="1.0" encoding="utf-8"?>
<ds:datastoreItem xmlns:ds="http://schemas.openxmlformats.org/officeDocument/2006/customXml" ds:itemID="{0F18AC01-7E19-409C-9AC0-311C8E5A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Minister brief - Attachment H - Legislative Instrument</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brief - Attachment H - Legislative Instrument</dc:title>
  <dc:subject>Amendment to the EPBC Act to protect Southern Highlands Shale forest and woodland</dc:subject>
  <dc:creator/>
  <cp:lastModifiedBy/>
  <cp:revision>1</cp:revision>
  <cp:lastPrinted>2010-10-19T04:27:00Z</cp:lastPrinted>
  <dcterms:created xsi:type="dcterms:W3CDTF">2020-07-08T02:19:00Z</dcterms:created>
  <dcterms:modified xsi:type="dcterms:W3CDTF">2020-07-08T02:19:00Z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August 2016</vt:lpwstr>
  </property>
  <property fmtid="{D5CDD505-2E9C-101B-9397-08002B2CF9AE}" pid="4" name="ClearanceDueDate">
    <vt:lpwstr/>
  </property>
  <property fmtid="{D5CDD505-2E9C-101B-9397-08002B2CF9AE}" pid="5" name="ContentTypeId">
    <vt:lpwstr>0x0101009DB8618430E8D149BA674DA7B0E0C3F000FA5A7CAC1AB141478BE6A36D9B2F8D57</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Geoff Richardson</vt:lpwstr>
  </property>
  <property fmtid="{D5CDD505-2E9C-101B-9397-08002B2CF9AE}" pid="12" name="Ministers">
    <vt:lpwstr>Greg Hunt</vt:lpwstr>
  </property>
  <property fmtid="{D5CDD505-2E9C-101B-9397-08002B2CF9AE}" pid="13" name="PdrId">
    <vt:lpwstr>MS15-001355</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{ea5fdb15-934b-4932-b92f-939146cc83a3}</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{712b6970-60d9-4318-9fa1-6ff735fa0fe1}</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10 June 2015</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Amendment to the EPBC Act to protect Southern Highlands Shale forest and woodland</vt:lpwstr>
  </property>
  <property fmtid="{D5CDD505-2E9C-101B-9397-08002B2CF9AE}" pid="32" name="TaskSeqNo">
    <vt:lpwstr>2</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