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61543AB2" wp14:editId="775CA2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605C22" w:rsidP="00554826">
      <w:pPr>
        <w:pStyle w:val="ShortT"/>
      </w:pPr>
      <w:bookmarkStart w:id="0" w:name="Citation"/>
      <w:r w:rsidRPr="00A55E49">
        <w:rPr>
          <w:rFonts w:ascii="&amp;quot" w:hAnsi="&amp;quot"/>
          <w:bCs/>
          <w:color w:val="000000"/>
          <w:szCs w:val="40"/>
        </w:rPr>
        <w:t>VET Student Loans (VSL Tuition Protection Levy</w:t>
      </w:r>
      <w:r w:rsidRPr="002D045D">
        <w:rPr>
          <w:rFonts w:ascii="&amp;quot" w:hAnsi="&amp;quot"/>
          <w:bCs/>
          <w:color w:val="000000"/>
          <w:szCs w:val="40"/>
        </w:rPr>
        <w:t>) (Administrative Fee) Determination 20</w:t>
      </w:r>
      <w:bookmarkEnd w:id="0"/>
      <w:r>
        <w:rPr>
          <w:rFonts w:ascii="&amp;quot" w:hAnsi="&amp;quot"/>
          <w:bCs/>
          <w:color w:val="000000"/>
          <w:szCs w:val="40"/>
        </w:rPr>
        <w:t>20</w:t>
      </w:r>
      <w:r w:rsidR="00680DDE">
        <w:t xml:space="preserve"> </w:t>
      </w:r>
    </w:p>
    <w:p w:rsidR="00554826" w:rsidRPr="00605C22" w:rsidRDefault="00554826" w:rsidP="00554826">
      <w:pPr>
        <w:pStyle w:val="SignCoverPageStart"/>
        <w:spacing w:before="240"/>
        <w:ind w:right="91"/>
        <w:rPr>
          <w:szCs w:val="22"/>
        </w:rPr>
      </w:pPr>
      <w:r w:rsidRPr="00DA182D">
        <w:rPr>
          <w:szCs w:val="22"/>
        </w:rPr>
        <w:t xml:space="preserve">I, </w:t>
      </w:r>
      <w:proofErr w:type="spellStart"/>
      <w:r w:rsidR="00605C22" w:rsidRPr="00605C22">
        <w:rPr>
          <w:szCs w:val="22"/>
        </w:rPr>
        <w:t>Michaelia</w:t>
      </w:r>
      <w:proofErr w:type="spellEnd"/>
      <w:r w:rsidR="00605C22" w:rsidRPr="00605C22">
        <w:rPr>
          <w:szCs w:val="22"/>
        </w:rPr>
        <w:t xml:space="preserve"> Cash, Minister for Employment, Skills, Small and Family Business</w:t>
      </w:r>
      <w:r w:rsidR="00680DDE">
        <w:rPr>
          <w:szCs w:val="22"/>
        </w:rPr>
        <w:t>,</w:t>
      </w:r>
      <w:r w:rsidRPr="00DA182D">
        <w:rPr>
          <w:szCs w:val="22"/>
        </w:rPr>
        <w:t xml:space="preserve"> </w:t>
      </w:r>
      <w:r w:rsidR="0081450C">
        <w:rPr>
          <w:szCs w:val="22"/>
        </w:rPr>
        <w:t>make this determination.</w:t>
      </w:r>
      <w:r w:rsidR="00680DDE" w:rsidRPr="00605C22">
        <w:rPr>
          <w:szCs w:val="22"/>
        </w:rPr>
        <w:t xml:space="preserve"> </w:t>
      </w:r>
    </w:p>
    <w:p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E25EFF">
        <w:rPr>
          <w:szCs w:val="22"/>
        </w:rPr>
        <w:t>27 July 2020</w:t>
      </w:r>
      <w:bookmarkStart w:id="1" w:name="_GoBack"/>
      <w:bookmarkEnd w:id="1"/>
      <w:r w:rsidRPr="00001A63">
        <w:rPr>
          <w:szCs w:val="22"/>
        </w:rPr>
        <w:tab/>
      </w:r>
      <w:r>
        <w:rPr>
          <w:szCs w:val="22"/>
        </w:rPr>
        <w:tab/>
      </w:r>
      <w:r w:rsidRPr="00001A63">
        <w:rPr>
          <w:szCs w:val="22"/>
        </w:rPr>
        <w:tab/>
      </w:r>
    </w:p>
    <w:p w:rsidR="00554826" w:rsidRDefault="00605C22" w:rsidP="00554826">
      <w:pPr>
        <w:keepNext/>
        <w:tabs>
          <w:tab w:val="left" w:pos="3402"/>
        </w:tabs>
        <w:spacing w:before="1440" w:line="300" w:lineRule="atLeast"/>
        <w:ind w:right="397"/>
        <w:rPr>
          <w:b/>
          <w:szCs w:val="22"/>
        </w:rPr>
      </w:pPr>
      <w:proofErr w:type="spellStart"/>
      <w:r>
        <w:rPr>
          <w:szCs w:val="22"/>
        </w:rPr>
        <w:t>Michaelia</w:t>
      </w:r>
      <w:proofErr w:type="spellEnd"/>
      <w:r>
        <w:rPr>
          <w:szCs w:val="22"/>
        </w:rPr>
        <w:t xml:space="preserve"> Cash</w:t>
      </w:r>
      <w:r w:rsidR="00554826" w:rsidRPr="00A75FE9">
        <w:rPr>
          <w:szCs w:val="22"/>
        </w:rPr>
        <w:t xml:space="preserve"> </w:t>
      </w:r>
    </w:p>
    <w:p w:rsidR="00F6696E" w:rsidRPr="009F7499" w:rsidRDefault="00605C22" w:rsidP="009F7499">
      <w:pPr>
        <w:pStyle w:val="SignCoverPageEnd"/>
        <w:ind w:right="91"/>
        <w:rPr>
          <w:sz w:val="22"/>
        </w:rPr>
        <w:sectPr w:rsidR="00F6696E" w:rsidRPr="009F7499"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r w:rsidRPr="00605C22">
        <w:rPr>
          <w:sz w:val="22"/>
          <w:szCs w:val="22"/>
        </w:rPr>
        <w:t>Minister for Employment, Skills, Small and Family Business</w:t>
      </w:r>
    </w:p>
    <w:p w:rsidR="00554826" w:rsidRPr="00554826" w:rsidRDefault="00554826" w:rsidP="00554826">
      <w:pPr>
        <w:pStyle w:val="ActHead5"/>
      </w:pPr>
      <w:bookmarkStart w:id="2" w:name="_Toc43277412"/>
      <w:r w:rsidRPr="00554826">
        <w:lastRenderedPageBreak/>
        <w:t>1  Name</w:t>
      </w:r>
      <w:bookmarkEnd w:id="2"/>
    </w:p>
    <w:p w:rsidR="00554826" w:rsidRPr="00605C22" w:rsidRDefault="00554826" w:rsidP="00554826">
      <w:pPr>
        <w:pStyle w:val="subsection"/>
        <w:rPr>
          <w:szCs w:val="22"/>
        </w:rPr>
      </w:pPr>
      <w:r w:rsidRPr="009C2562">
        <w:tab/>
      </w:r>
      <w:r w:rsidRPr="009C2562">
        <w:tab/>
      </w:r>
      <w:r w:rsidRPr="00605C22">
        <w:rPr>
          <w:szCs w:val="22"/>
        </w:rPr>
        <w:t xml:space="preserve">This instrument is the </w:t>
      </w:r>
      <w:bookmarkStart w:id="3" w:name="BKCheck15B_3"/>
      <w:bookmarkEnd w:id="3"/>
      <w:r w:rsidR="00605C22" w:rsidRPr="00605C22">
        <w:rPr>
          <w:i/>
          <w:color w:val="000000"/>
          <w:szCs w:val="22"/>
        </w:rPr>
        <w:t>VET Student Loans (VSL Tuition Protection Levy) (Administrative Fee) Determination 2020</w:t>
      </w:r>
      <w:r w:rsidRPr="00605C22">
        <w:rPr>
          <w:szCs w:val="22"/>
        </w:rPr>
        <w:t>.</w:t>
      </w:r>
    </w:p>
    <w:p w:rsidR="00554826" w:rsidRPr="00554826" w:rsidRDefault="00554826" w:rsidP="00554826">
      <w:pPr>
        <w:pStyle w:val="ActHead5"/>
      </w:pPr>
      <w:bookmarkStart w:id="4" w:name="_Toc43277413"/>
      <w:r w:rsidRPr="00554826">
        <w:t>2  Commencement</w:t>
      </w:r>
      <w:bookmarkEnd w:id="4"/>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A02135">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A02135">
            <w:pPr>
              <w:pStyle w:val="TableHeading"/>
            </w:pPr>
            <w:r w:rsidRPr="003422B4">
              <w:t>Commencement information</w:t>
            </w:r>
          </w:p>
        </w:tc>
      </w:tr>
      <w:tr w:rsidR="003767E2" w:rsidRPr="003422B4" w:rsidTr="00A02135">
        <w:trPr>
          <w:tblHeader/>
        </w:trPr>
        <w:tc>
          <w:tcPr>
            <w:tcW w:w="2127"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A02135">
            <w:pPr>
              <w:pStyle w:val="TableHeading"/>
            </w:pPr>
            <w:r w:rsidRPr="003422B4">
              <w:t>Column 3</w:t>
            </w:r>
          </w:p>
        </w:tc>
      </w:tr>
      <w:tr w:rsidR="003767E2" w:rsidRPr="003422B4" w:rsidTr="00A02135">
        <w:trPr>
          <w:tblHeader/>
        </w:trPr>
        <w:tc>
          <w:tcPr>
            <w:tcW w:w="2127"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A02135">
            <w:pPr>
              <w:pStyle w:val="TableHeading"/>
            </w:pPr>
            <w:r w:rsidRPr="003422B4">
              <w:t>Date/Details</w:t>
            </w:r>
          </w:p>
        </w:tc>
      </w:tr>
      <w:tr w:rsidR="003767E2" w:rsidRPr="003422B4" w:rsidTr="00A02135">
        <w:tc>
          <w:tcPr>
            <w:tcW w:w="2127" w:type="dxa"/>
            <w:tcBorders>
              <w:top w:val="single" w:sz="12" w:space="0" w:color="auto"/>
              <w:bottom w:val="single" w:sz="12" w:space="0" w:color="auto"/>
            </w:tcBorders>
            <w:shd w:val="clear" w:color="auto" w:fill="auto"/>
            <w:hideMark/>
          </w:tcPr>
          <w:p w:rsidR="003767E2" w:rsidRPr="003A6229" w:rsidRDefault="003767E2" w:rsidP="00A02135">
            <w:pPr>
              <w:pStyle w:val="Tabletext"/>
              <w:rPr>
                <w:i/>
              </w:rPr>
            </w:pPr>
            <w:r w:rsidRPr="003422B4">
              <w:t xml:space="preserve">1.  </w:t>
            </w:r>
            <w:r w:rsidR="0081450C">
              <w:t>The whole of this instrument</w:t>
            </w:r>
          </w:p>
        </w:tc>
        <w:tc>
          <w:tcPr>
            <w:tcW w:w="4394" w:type="dxa"/>
            <w:tcBorders>
              <w:top w:val="single" w:sz="12" w:space="0" w:color="auto"/>
              <w:bottom w:val="single" w:sz="12" w:space="0" w:color="auto"/>
            </w:tcBorders>
            <w:shd w:val="clear" w:color="auto" w:fill="auto"/>
            <w:hideMark/>
          </w:tcPr>
          <w:p w:rsidR="003767E2" w:rsidRPr="003A6229" w:rsidRDefault="005342E6" w:rsidP="00A02135">
            <w:pPr>
              <w:pStyle w:val="Tabletext"/>
              <w:rPr>
                <w:i/>
              </w:rPr>
            </w:pPr>
            <w:r>
              <w:t>on t</w:t>
            </w:r>
            <w:r w:rsidR="0081450C">
              <w:t>he day after this instrument is registered</w:t>
            </w:r>
          </w:p>
        </w:tc>
        <w:tc>
          <w:tcPr>
            <w:tcW w:w="1843" w:type="dxa"/>
            <w:tcBorders>
              <w:top w:val="single" w:sz="12" w:space="0" w:color="auto"/>
              <w:bottom w:val="single" w:sz="12" w:space="0" w:color="auto"/>
            </w:tcBorders>
            <w:shd w:val="clear" w:color="auto" w:fill="auto"/>
          </w:tcPr>
          <w:p w:rsidR="003767E2" w:rsidRPr="00B43C50" w:rsidRDefault="003767E2" w:rsidP="00A02135">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5" w:name="_Toc43277414"/>
      <w:r w:rsidRPr="00554826">
        <w:t>3  Authority</w:t>
      </w:r>
      <w:bookmarkEnd w:id="5"/>
    </w:p>
    <w:p w:rsidR="00554826" w:rsidRPr="00605C22" w:rsidRDefault="00554826" w:rsidP="00554826">
      <w:pPr>
        <w:pStyle w:val="subsection"/>
        <w:rPr>
          <w:szCs w:val="22"/>
        </w:rPr>
      </w:pPr>
      <w:r w:rsidRPr="009C2562">
        <w:tab/>
      </w:r>
      <w:r w:rsidRPr="009C2562">
        <w:tab/>
      </w:r>
      <w:r w:rsidRPr="00605C22">
        <w:rPr>
          <w:szCs w:val="22"/>
        </w:rPr>
        <w:t xml:space="preserve">This instrument is made under </w:t>
      </w:r>
      <w:r w:rsidR="0081450C" w:rsidRPr="00605C22">
        <w:rPr>
          <w:szCs w:val="22"/>
        </w:rPr>
        <w:t xml:space="preserve">section 9 of the </w:t>
      </w:r>
      <w:r w:rsidR="00605C22" w:rsidRPr="00605C22">
        <w:rPr>
          <w:i/>
          <w:iCs/>
          <w:color w:val="000000"/>
          <w:szCs w:val="22"/>
        </w:rPr>
        <w:t>VET Student Loans (VSL Tuition Protection Levy) Act 2020</w:t>
      </w:r>
      <w:r w:rsidRPr="00605C22">
        <w:rPr>
          <w:szCs w:val="22"/>
        </w:rPr>
        <w:t>.</w:t>
      </w:r>
    </w:p>
    <w:p w:rsidR="00554826" w:rsidRPr="00554826" w:rsidRDefault="00554826" w:rsidP="00554826">
      <w:pPr>
        <w:pStyle w:val="ActHead5"/>
      </w:pPr>
      <w:bookmarkStart w:id="6" w:name="_Toc43277415"/>
      <w:r w:rsidRPr="00554826">
        <w:t>4  Definitions</w:t>
      </w:r>
      <w:bookmarkEnd w:id="6"/>
    </w:p>
    <w:p w:rsidR="00554826" w:rsidRPr="009C2562" w:rsidRDefault="00554826" w:rsidP="00554826">
      <w:pPr>
        <w:pStyle w:val="subsection"/>
      </w:pPr>
      <w:r w:rsidRPr="009C2562">
        <w:tab/>
      </w:r>
      <w:r w:rsidRPr="009C2562">
        <w:tab/>
        <w:t>In this instrument:</w:t>
      </w:r>
    </w:p>
    <w:p w:rsidR="0029675C" w:rsidRPr="00605C22" w:rsidRDefault="00554826" w:rsidP="00554826">
      <w:pPr>
        <w:pStyle w:val="Definition"/>
      </w:pPr>
      <w:r w:rsidRPr="009C2562">
        <w:rPr>
          <w:b/>
          <w:i/>
        </w:rPr>
        <w:t>Act</w:t>
      </w:r>
      <w:r w:rsidRPr="009C2562">
        <w:t xml:space="preserve"> means the </w:t>
      </w:r>
      <w:r w:rsidR="00605C22" w:rsidRPr="00761D21">
        <w:rPr>
          <w:rFonts w:ascii="&amp;quot" w:hAnsi="&amp;quot"/>
          <w:bCs/>
          <w:i/>
          <w:iCs/>
          <w:color w:val="000000"/>
          <w:sz w:val="24"/>
          <w:szCs w:val="24"/>
        </w:rPr>
        <w:t xml:space="preserve">VET Student Loans (VSL </w:t>
      </w:r>
      <w:r w:rsidR="00605C22">
        <w:rPr>
          <w:rFonts w:ascii="&amp;quot" w:hAnsi="&amp;quot"/>
          <w:bCs/>
          <w:i/>
          <w:iCs/>
          <w:color w:val="000000"/>
          <w:sz w:val="24"/>
          <w:szCs w:val="24"/>
        </w:rPr>
        <w:t>Tuition Protection Levy) Act</w:t>
      </w:r>
      <w:r w:rsidR="00605C22" w:rsidRPr="00761D21">
        <w:rPr>
          <w:rFonts w:ascii="&amp;quot" w:hAnsi="&amp;quot"/>
          <w:bCs/>
          <w:i/>
          <w:iCs/>
          <w:color w:val="000000"/>
          <w:sz w:val="24"/>
          <w:szCs w:val="24"/>
        </w:rPr>
        <w:t xml:space="preserve"> 2020</w:t>
      </w:r>
      <w:r w:rsidR="00605C22">
        <w:rPr>
          <w:rFonts w:ascii="&amp;quot" w:hAnsi="&amp;quot"/>
          <w:bCs/>
          <w:iCs/>
          <w:color w:val="000000"/>
          <w:sz w:val="24"/>
          <w:szCs w:val="24"/>
        </w:rPr>
        <w:t xml:space="preserve">. </w:t>
      </w:r>
    </w:p>
    <w:p w:rsidR="00554826" w:rsidRPr="0029675C" w:rsidRDefault="00806971" w:rsidP="00554826">
      <w:pPr>
        <w:pStyle w:val="ActHead5"/>
      </w:pPr>
      <w:bookmarkStart w:id="7" w:name="_Toc43277417"/>
      <w:r>
        <w:lastRenderedPageBreak/>
        <w:t>5</w:t>
      </w:r>
      <w:r w:rsidR="0029675C" w:rsidRPr="0029675C">
        <w:t xml:space="preserve"> Determination of administrative f</w:t>
      </w:r>
      <w:r w:rsidR="005E2690" w:rsidRPr="0029675C">
        <w:t>ee component</w:t>
      </w:r>
      <w:bookmarkEnd w:id="7"/>
    </w:p>
    <w:p w:rsidR="00554826" w:rsidRPr="0029675C" w:rsidRDefault="00554826" w:rsidP="00554826">
      <w:pPr>
        <w:pStyle w:val="subsection"/>
      </w:pPr>
      <w:r w:rsidRPr="0029675C">
        <w:tab/>
        <w:t>(1)</w:t>
      </w:r>
      <w:r w:rsidRPr="0029675C">
        <w:tab/>
      </w:r>
      <w:r w:rsidR="0029675C" w:rsidRPr="0029675C">
        <w:t>For the purposes of section 8 of the Act, the following amounts are determined for the calendar year beginning on 1 January 2020:</w:t>
      </w:r>
    </w:p>
    <w:p w:rsidR="00554826" w:rsidRPr="000A4FB5" w:rsidRDefault="00554826" w:rsidP="00554826">
      <w:pPr>
        <w:pStyle w:val="paragraph"/>
      </w:pPr>
      <w:r w:rsidRPr="0029675C">
        <w:tab/>
        <w:t>(a)</w:t>
      </w:r>
      <w:r w:rsidRPr="0029675C">
        <w:tab/>
      </w:r>
      <w:r w:rsidR="0029675C">
        <w:t>the amount for the purposes of paragraph 8(2</w:t>
      </w:r>
      <w:r w:rsidR="0029675C" w:rsidRPr="000A4FB5">
        <w:t>)(a) is $</w:t>
      </w:r>
      <w:r w:rsidR="00605C22" w:rsidRPr="000A4FB5">
        <w:t>107</w:t>
      </w:r>
      <w:r w:rsidRPr="000A4FB5">
        <w:t>; and</w:t>
      </w:r>
    </w:p>
    <w:p w:rsidR="0029675C" w:rsidRDefault="00554826" w:rsidP="00554826">
      <w:pPr>
        <w:pStyle w:val="paragraph"/>
      </w:pPr>
      <w:r w:rsidRPr="000A4FB5">
        <w:tab/>
        <w:t>(b)</w:t>
      </w:r>
      <w:r w:rsidRPr="000A4FB5">
        <w:tab/>
      </w:r>
      <w:r w:rsidR="0029675C" w:rsidRPr="000A4FB5">
        <w:t>the amount for the purposes of paragraph 8(2)(b) is $</w:t>
      </w:r>
      <w:r w:rsidR="00605C22" w:rsidRPr="000A4FB5">
        <w:t>9</w:t>
      </w:r>
      <w:r w:rsidR="0029675C" w:rsidRPr="000A4FB5">
        <w:t>.</w:t>
      </w:r>
      <w:r w:rsidR="0029675C">
        <w:t xml:space="preserve"> </w:t>
      </w:r>
    </w:p>
    <w:p w:rsidR="0029675C" w:rsidRDefault="0029675C" w:rsidP="00554826">
      <w:pPr>
        <w:pStyle w:val="paragraph"/>
      </w:pPr>
    </w:p>
    <w:p w:rsidR="000D37A2" w:rsidRPr="003422B4" w:rsidRDefault="000D37A2" w:rsidP="000D37A2">
      <w:pPr>
        <w:pStyle w:val="notetext"/>
      </w:pPr>
      <w:r w:rsidRPr="003422B4">
        <w:rPr>
          <w:snapToGrid w:val="0"/>
          <w:lang w:eastAsia="en-US"/>
        </w:rPr>
        <w:t>Note:</w:t>
      </w:r>
      <w:r w:rsidRPr="003422B4">
        <w:rPr>
          <w:snapToGrid w:val="0"/>
          <w:lang w:eastAsia="en-US"/>
        </w:rPr>
        <w:tab/>
      </w:r>
      <w:r>
        <w:rPr>
          <w:snapToGrid w:val="0"/>
          <w:lang w:eastAsia="en-US"/>
        </w:rPr>
        <w:t xml:space="preserve">Amounts specified for the purposes of paragraphs 8(2)(a) or (b) of the Act are subject to indexation in accordance with subsection 10(1) of the Act unless an instrument is made under section 9 of the Act for a subsequent year. </w:t>
      </w:r>
    </w:p>
    <w:p w:rsidR="000D37A2" w:rsidRDefault="000D37A2" w:rsidP="00554826">
      <w:pPr>
        <w:pStyle w:val="paragraph"/>
      </w:pPr>
    </w:p>
    <w:p w:rsidR="000D37A2" w:rsidRDefault="000D37A2" w:rsidP="0029675C">
      <w:pPr>
        <w:pStyle w:val="paragraph"/>
        <w:ind w:left="709" w:hanging="709"/>
      </w:pPr>
    </w:p>
    <w:p w:rsidR="00A75FE9" w:rsidRPr="0029675C" w:rsidRDefault="00A75FE9" w:rsidP="0029675C">
      <w:pPr>
        <w:spacing w:line="240" w:lineRule="auto"/>
        <w:rPr>
          <w:rFonts w:eastAsia="Times New Roman" w:cs="Times New Roman"/>
          <w:lang w:eastAsia="en-AU"/>
        </w:rPr>
      </w:pPr>
    </w:p>
    <w:sectPr w:rsidR="00A75FE9" w:rsidRPr="0029675C" w:rsidSect="008C2EAC">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5A" w:rsidRDefault="00A6715A" w:rsidP="00715914">
      <w:pPr>
        <w:spacing w:line="240" w:lineRule="auto"/>
      </w:pPr>
      <w:r>
        <w:separator/>
      </w:r>
    </w:p>
  </w:endnote>
  <w:endnote w:type="continuationSeparator" w:id="0">
    <w:p w:rsidR="00A6715A" w:rsidRDefault="00A6715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A4FB5">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A4FB5">
            <w:rPr>
              <w:i/>
              <w:noProof/>
              <w:sz w:val="18"/>
            </w:rPr>
            <w:t>VET Student Loans (VSL Tuition Protection Levy) (Administrative Fee) Determination 2020</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25EFF">
            <w:rPr>
              <w:i/>
              <w:noProof/>
              <w:sz w:val="18"/>
            </w:rPr>
            <w:t>VET Student Loans (VSL Tuition Protection Levy) (Administrative Fee) Determination 2020</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5EFF">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5A" w:rsidRDefault="00A6715A" w:rsidP="00715914">
      <w:pPr>
        <w:spacing w:line="240" w:lineRule="auto"/>
      </w:pPr>
      <w:r>
        <w:separator/>
      </w:r>
    </w:p>
  </w:footnote>
  <w:footnote w:type="continuationSeparator" w:id="0">
    <w:p w:rsidR="00A6715A" w:rsidRDefault="00A6715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DE"/>
    <w:rsid w:val="00004174"/>
    <w:rsid w:val="00004470"/>
    <w:rsid w:val="000136AF"/>
    <w:rsid w:val="000258B1"/>
    <w:rsid w:val="00040A89"/>
    <w:rsid w:val="000437C1"/>
    <w:rsid w:val="0004455A"/>
    <w:rsid w:val="0005365D"/>
    <w:rsid w:val="000614BF"/>
    <w:rsid w:val="0006709C"/>
    <w:rsid w:val="00074376"/>
    <w:rsid w:val="000978F5"/>
    <w:rsid w:val="000A4FB5"/>
    <w:rsid w:val="000B15CD"/>
    <w:rsid w:val="000B35EB"/>
    <w:rsid w:val="000D05EF"/>
    <w:rsid w:val="000D37A2"/>
    <w:rsid w:val="000E2261"/>
    <w:rsid w:val="000E78B7"/>
    <w:rsid w:val="000F21C1"/>
    <w:rsid w:val="0010745C"/>
    <w:rsid w:val="00132CEB"/>
    <w:rsid w:val="001339B0"/>
    <w:rsid w:val="00142B62"/>
    <w:rsid w:val="001441B7"/>
    <w:rsid w:val="001516CB"/>
    <w:rsid w:val="00152336"/>
    <w:rsid w:val="00157B8B"/>
    <w:rsid w:val="00166C2F"/>
    <w:rsid w:val="001809D7"/>
    <w:rsid w:val="00187582"/>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675C"/>
    <w:rsid w:val="00297ECB"/>
    <w:rsid w:val="002A7BCF"/>
    <w:rsid w:val="002C3FD1"/>
    <w:rsid w:val="002D043A"/>
    <w:rsid w:val="002D266B"/>
    <w:rsid w:val="002D6224"/>
    <w:rsid w:val="00304F8B"/>
    <w:rsid w:val="00312A53"/>
    <w:rsid w:val="00335BC6"/>
    <w:rsid w:val="003415D3"/>
    <w:rsid w:val="00344338"/>
    <w:rsid w:val="00344701"/>
    <w:rsid w:val="00352B0F"/>
    <w:rsid w:val="00360459"/>
    <w:rsid w:val="003767E2"/>
    <w:rsid w:val="0038049F"/>
    <w:rsid w:val="003A6B46"/>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42E6"/>
    <w:rsid w:val="00537FBC"/>
    <w:rsid w:val="00554826"/>
    <w:rsid w:val="00562877"/>
    <w:rsid w:val="00584811"/>
    <w:rsid w:val="00585784"/>
    <w:rsid w:val="00593AA6"/>
    <w:rsid w:val="00594161"/>
    <w:rsid w:val="00594749"/>
    <w:rsid w:val="005A65D5"/>
    <w:rsid w:val="005B4067"/>
    <w:rsid w:val="005C3F41"/>
    <w:rsid w:val="005D1D92"/>
    <w:rsid w:val="005D2D09"/>
    <w:rsid w:val="005E2690"/>
    <w:rsid w:val="00600219"/>
    <w:rsid w:val="00604F2A"/>
    <w:rsid w:val="00605C22"/>
    <w:rsid w:val="00620076"/>
    <w:rsid w:val="00627E0A"/>
    <w:rsid w:val="0065488B"/>
    <w:rsid w:val="00670EA1"/>
    <w:rsid w:val="00677CC2"/>
    <w:rsid w:val="00680DDE"/>
    <w:rsid w:val="0068744B"/>
    <w:rsid w:val="006905DE"/>
    <w:rsid w:val="0069207B"/>
    <w:rsid w:val="006975D0"/>
    <w:rsid w:val="006A154F"/>
    <w:rsid w:val="006A437B"/>
    <w:rsid w:val="006B5789"/>
    <w:rsid w:val="006C30C5"/>
    <w:rsid w:val="006C40F7"/>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06971"/>
    <w:rsid w:val="008117E9"/>
    <w:rsid w:val="0081450C"/>
    <w:rsid w:val="00814758"/>
    <w:rsid w:val="00824498"/>
    <w:rsid w:val="00826BD1"/>
    <w:rsid w:val="00854D0B"/>
    <w:rsid w:val="00856A31"/>
    <w:rsid w:val="00860B4E"/>
    <w:rsid w:val="00867B37"/>
    <w:rsid w:val="008754D0"/>
    <w:rsid w:val="00875D13"/>
    <w:rsid w:val="008815C7"/>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F7499"/>
    <w:rsid w:val="00A0441E"/>
    <w:rsid w:val="00A12128"/>
    <w:rsid w:val="00A22C98"/>
    <w:rsid w:val="00A231E2"/>
    <w:rsid w:val="00A369E3"/>
    <w:rsid w:val="00A52AF4"/>
    <w:rsid w:val="00A57600"/>
    <w:rsid w:val="00A64912"/>
    <w:rsid w:val="00A6715A"/>
    <w:rsid w:val="00A70A74"/>
    <w:rsid w:val="00A75FE9"/>
    <w:rsid w:val="00A8051B"/>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0778"/>
    <w:rsid w:val="00C16619"/>
    <w:rsid w:val="00C25E7F"/>
    <w:rsid w:val="00C2746F"/>
    <w:rsid w:val="00C323D6"/>
    <w:rsid w:val="00C324A0"/>
    <w:rsid w:val="00C42BF8"/>
    <w:rsid w:val="00C50043"/>
    <w:rsid w:val="00C50882"/>
    <w:rsid w:val="00C7573B"/>
    <w:rsid w:val="00C97A54"/>
    <w:rsid w:val="00CA5B23"/>
    <w:rsid w:val="00CB602E"/>
    <w:rsid w:val="00CB7E90"/>
    <w:rsid w:val="00CC119E"/>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DF49CC"/>
    <w:rsid w:val="00E05704"/>
    <w:rsid w:val="00E25EFF"/>
    <w:rsid w:val="00E338EF"/>
    <w:rsid w:val="00E544BB"/>
    <w:rsid w:val="00E74DC7"/>
    <w:rsid w:val="00E8075A"/>
    <w:rsid w:val="00E8661F"/>
    <w:rsid w:val="00E940D8"/>
    <w:rsid w:val="00E94D5E"/>
    <w:rsid w:val="00EA7100"/>
    <w:rsid w:val="00EA7F9F"/>
    <w:rsid w:val="00EB1274"/>
    <w:rsid w:val="00EB2416"/>
    <w:rsid w:val="00ED2BB6"/>
    <w:rsid w:val="00ED34E1"/>
    <w:rsid w:val="00ED3B8D"/>
    <w:rsid w:val="00EE5E36"/>
    <w:rsid w:val="00EF2E3A"/>
    <w:rsid w:val="00F02C7C"/>
    <w:rsid w:val="00F072A7"/>
    <w:rsid w:val="00F078DC"/>
    <w:rsid w:val="00F22DD7"/>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412A1"/>
  <w15:docId w15:val="{22289E7D-FF2D-436F-ACBF-F916CE3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8661F"/>
    <w:rPr>
      <w:sz w:val="16"/>
      <w:szCs w:val="16"/>
    </w:rPr>
  </w:style>
  <w:style w:type="paragraph" w:styleId="CommentText">
    <w:name w:val="annotation text"/>
    <w:basedOn w:val="Normal"/>
    <w:link w:val="CommentTextChar"/>
    <w:uiPriority w:val="99"/>
    <w:semiHidden/>
    <w:unhideWhenUsed/>
    <w:rsid w:val="00E8661F"/>
    <w:pPr>
      <w:spacing w:line="240" w:lineRule="auto"/>
    </w:pPr>
    <w:rPr>
      <w:sz w:val="20"/>
    </w:rPr>
  </w:style>
  <w:style w:type="character" w:customStyle="1" w:styleId="CommentTextChar">
    <w:name w:val="Comment Text Char"/>
    <w:basedOn w:val="DefaultParagraphFont"/>
    <w:link w:val="CommentText"/>
    <w:uiPriority w:val="99"/>
    <w:semiHidden/>
    <w:rsid w:val="00E8661F"/>
  </w:style>
  <w:style w:type="paragraph" w:styleId="CommentSubject">
    <w:name w:val="annotation subject"/>
    <w:basedOn w:val="CommentText"/>
    <w:next w:val="CommentText"/>
    <w:link w:val="CommentSubjectChar"/>
    <w:uiPriority w:val="99"/>
    <w:semiHidden/>
    <w:unhideWhenUsed/>
    <w:rsid w:val="00E8661F"/>
    <w:rPr>
      <w:b/>
      <w:bCs/>
    </w:rPr>
  </w:style>
  <w:style w:type="character" w:customStyle="1" w:styleId="CommentSubjectChar">
    <w:name w:val="Comment Subject Char"/>
    <w:basedOn w:val="CommentTextChar"/>
    <w:link w:val="CommentSubject"/>
    <w:uiPriority w:val="99"/>
    <w:semiHidden/>
    <w:rsid w:val="00E8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Packages\Microsoft.MicrosoftEdge_8wekyb3d8bbwe\TempState\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3B102BF049F04489A0EA3A6B49D985" ma:contentTypeVersion="" ma:contentTypeDescription="PDMS Document Site Content Type" ma:contentTypeScope="" ma:versionID="f6fbcb78111cbc431db7f9782a1ae064">
  <xsd:schema xmlns:xsd="http://www.w3.org/2001/XMLSchema" xmlns:xs="http://www.w3.org/2001/XMLSchema" xmlns:p="http://schemas.microsoft.com/office/2006/metadata/properties" xmlns:ns2="04E8C859-517E-47CE-AD10-D9F8B24CA503" targetNamespace="http://schemas.microsoft.com/office/2006/metadata/properties" ma:root="true" ma:fieldsID="a6adcbee811a9579e2d9ca94a38d79ee" ns2:_="">
    <xsd:import namespace="04E8C859-517E-47CE-AD10-D9F8B24CA5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C859-517E-47CE-AD10-D9F8B24CA5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E8C859-517E-47CE-AD10-D9F8B24CA5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0FCE-9FB2-4490-8E0C-3AF3E49F5C0A}">
  <ds:schemaRefs>
    <ds:schemaRef ds:uri="http://schemas.microsoft.com/sharepoint/v3/contenttype/forms"/>
  </ds:schemaRefs>
</ds:datastoreItem>
</file>

<file path=customXml/itemProps2.xml><?xml version="1.0" encoding="utf-8"?>
<ds:datastoreItem xmlns:ds="http://schemas.openxmlformats.org/officeDocument/2006/customXml" ds:itemID="{DF6AED57-CDAA-4659-8D16-FE2FB28D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C859-517E-47CE-AD10-D9F8B24CA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79DF2-4305-45EF-AD36-F63A1A1CF57D}">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4E8C859-517E-47CE-AD10-D9F8B24CA503"/>
  </ds:schemaRefs>
</ds:datastoreItem>
</file>

<file path=customXml/itemProps4.xml><?xml version="1.0" encoding="utf-8"?>
<ds:datastoreItem xmlns:ds="http://schemas.openxmlformats.org/officeDocument/2006/customXml" ds:itemID="{AD5DC7E9-7952-4E58-97FE-E5859FFB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(1)</Template>
  <TotalTime>1</TotalTime>
  <Pages>3</Pages>
  <Words>295</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MULQUINEY,Joy</dc:creator>
  <cp:lastModifiedBy>MASON,Rob</cp:lastModifiedBy>
  <cp:revision>2</cp:revision>
  <dcterms:created xsi:type="dcterms:W3CDTF">2020-07-27T05:00:00Z</dcterms:created>
  <dcterms:modified xsi:type="dcterms:W3CDTF">2020-07-27T05:00:00Z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0x010100266966F133664895A6EE3632470D45F500A13B102BF049F04489A0EA3A6B49D985</vt:lpwstr>
  </property>
</Properties>
</file>