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46A9" w14:textId="77777777" w:rsidR="0048364F" w:rsidRPr="00D65D0C" w:rsidRDefault="00193461" w:rsidP="00B52F96">
      <w:pPr>
        <w:rPr>
          <w:sz w:val="28"/>
        </w:rPr>
      </w:pPr>
      <w:r w:rsidRPr="00D65D0C">
        <w:rPr>
          <w:noProof/>
          <w:lang w:eastAsia="en-AU"/>
        </w:rPr>
        <w:drawing>
          <wp:inline distT="0" distB="0" distL="0" distR="0" wp14:anchorId="1DAC33A4" wp14:editId="7245CD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9B62" w14:textId="77777777" w:rsidR="0048364F" w:rsidRPr="00D65D0C" w:rsidRDefault="0048364F" w:rsidP="00B52F96">
      <w:pPr>
        <w:rPr>
          <w:sz w:val="19"/>
        </w:rPr>
      </w:pPr>
    </w:p>
    <w:p w14:paraId="429DDE36" w14:textId="62551331" w:rsidR="0048364F" w:rsidRPr="00D65D0C" w:rsidRDefault="00D4688B" w:rsidP="00B52F96">
      <w:pPr>
        <w:pStyle w:val="ShortT"/>
      </w:pPr>
      <w:r w:rsidRPr="00D65D0C">
        <w:t>Health Insurance (Section 3C General Medical – Expansion of GP and Allied Health Mental Health Services) Amendment (Expand Eligible Patients) Determination 2020</w:t>
      </w:r>
    </w:p>
    <w:p w14:paraId="3D628EC4" w14:textId="44FD534A" w:rsidR="00366966" w:rsidRPr="00D65D0C" w:rsidRDefault="008A2ABA" w:rsidP="00B52F96">
      <w:pPr>
        <w:pStyle w:val="SignCoverPageStart"/>
        <w:spacing w:before="240"/>
        <w:rPr>
          <w:szCs w:val="22"/>
        </w:rPr>
      </w:pPr>
      <w:r w:rsidRPr="00D65D0C">
        <w:rPr>
          <w:szCs w:val="22"/>
        </w:rPr>
        <w:t xml:space="preserve">I, </w:t>
      </w:r>
      <w:r w:rsidR="00D4688B" w:rsidRPr="00D65D0C">
        <w:rPr>
          <w:szCs w:val="22"/>
        </w:rPr>
        <w:t>Paul McBride</w:t>
      </w:r>
      <w:r w:rsidRPr="00D65D0C">
        <w:rPr>
          <w:szCs w:val="22"/>
        </w:rPr>
        <w:t xml:space="preserve">, delegate of the Minister </w:t>
      </w:r>
      <w:r w:rsidR="00C34152" w:rsidRPr="00D65D0C">
        <w:rPr>
          <w:szCs w:val="22"/>
        </w:rPr>
        <w:t>for Health, make the following determination.</w:t>
      </w:r>
    </w:p>
    <w:p w14:paraId="090BC42E" w14:textId="569AD69F" w:rsidR="00366966" w:rsidRPr="00D65D0C" w:rsidRDefault="00C34152" w:rsidP="00B52F96">
      <w:pPr>
        <w:keepNext/>
        <w:spacing w:before="720" w:line="240" w:lineRule="atLeast"/>
        <w:ind w:right="397"/>
        <w:jc w:val="both"/>
        <w:rPr>
          <w:szCs w:val="22"/>
        </w:rPr>
      </w:pPr>
      <w:r w:rsidRPr="00D65D0C">
        <w:rPr>
          <w:szCs w:val="22"/>
        </w:rPr>
        <w:t>Dated</w:t>
      </w:r>
      <w:r w:rsidRPr="00D65D0C">
        <w:rPr>
          <w:szCs w:val="22"/>
        </w:rPr>
        <w:tab/>
      </w:r>
      <w:r w:rsidR="00B77666" w:rsidRPr="00D65D0C">
        <w:rPr>
          <w:szCs w:val="22"/>
        </w:rPr>
        <w:t xml:space="preserve">     </w:t>
      </w:r>
      <w:r w:rsidR="0016769E" w:rsidRPr="00D65D0C">
        <w:rPr>
          <w:szCs w:val="22"/>
        </w:rPr>
        <w:t xml:space="preserve">  </w:t>
      </w:r>
      <w:r w:rsidR="00F92E3C" w:rsidRPr="00D65D0C">
        <w:rPr>
          <w:szCs w:val="22"/>
        </w:rPr>
        <w:t xml:space="preserve">8 </w:t>
      </w:r>
      <w:r w:rsidR="00343658" w:rsidRPr="00D65D0C">
        <w:rPr>
          <w:szCs w:val="22"/>
        </w:rPr>
        <w:t>October</w:t>
      </w:r>
      <w:r w:rsidR="0016769E" w:rsidRPr="00D65D0C">
        <w:rPr>
          <w:szCs w:val="22"/>
        </w:rPr>
        <w:t xml:space="preserve"> 2020</w:t>
      </w:r>
    </w:p>
    <w:p w14:paraId="2371DD6C" w14:textId="77777777" w:rsidR="00C34152" w:rsidRPr="00D65D0C" w:rsidRDefault="00C34152" w:rsidP="00B52F96">
      <w:pPr>
        <w:spacing w:line="240" w:lineRule="atLeast"/>
        <w:ind w:right="397"/>
        <w:rPr>
          <w:szCs w:val="22"/>
        </w:rPr>
      </w:pPr>
    </w:p>
    <w:p w14:paraId="6248415D" w14:textId="77777777" w:rsidR="00C34152" w:rsidRPr="00D65D0C" w:rsidRDefault="00C34152" w:rsidP="00B52F96">
      <w:pPr>
        <w:spacing w:line="240" w:lineRule="atLeast"/>
        <w:ind w:right="397"/>
        <w:rPr>
          <w:szCs w:val="22"/>
        </w:rPr>
      </w:pPr>
    </w:p>
    <w:p w14:paraId="0900716B" w14:textId="77777777" w:rsidR="00C34152" w:rsidRPr="00D65D0C" w:rsidRDefault="00C34152" w:rsidP="00B52F96">
      <w:pPr>
        <w:spacing w:line="240" w:lineRule="atLeast"/>
        <w:ind w:right="397"/>
        <w:rPr>
          <w:szCs w:val="22"/>
        </w:rPr>
      </w:pPr>
    </w:p>
    <w:p w14:paraId="710BC72C" w14:textId="77777777" w:rsidR="00C34152" w:rsidRPr="00D65D0C" w:rsidRDefault="00C34152" w:rsidP="00B52F96">
      <w:pPr>
        <w:spacing w:line="240" w:lineRule="atLeast"/>
        <w:ind w:right="397"/>
        <w:rPr>
          <w:szCs w:val="22"/>
        </w:rPr>
      </w:pPr>
    </w:p>
    <w:p w14:paraId="6BE4D0C1" w14:textId="77777777" w:rsidR="00C34152" w:rsidRPr="00D65D0C" w:rsidRDefault="00C34152" w:rsidP="00B52F96">
      <w:pPr>
        <w:spacing w:line="240" w:lineRule="atLeast"/>
        <w:ind w:right="397"/>
        <w:rPr>
          <w:szCs w:val="22"/>
        </w:rPr>
      </w:pPr>
    </w:p>
    <w:p w14:paraId="6F2CE555" w14:textId="649E61A0" w:rsidR="0016769E" w:rsidRPr="00D65D0C" w:rsidRDefault="00D4688B" w:rsidP="00B52F96">
      <w:pPr>
        <w:spacing w:line="240" w:lineRule="atLeast"/>
        <w:ind w:right="397"/>
        <w:rPr>
          <w:szCs w:val="22"/>
        </w:rPr>
      </w:pPr>
      <w:r w:rsidRPr="00D65D0C">
        <w:rPr>
          <w:szCs w:val="22"/>
        </w:rPr>
        <w:t>Paul McBride</w:t>
      </w:r>
      <w:r w:rsidR="0016769E" w:rsidRPr="00D65D0C">
        <w:rPr>
          <w:szCs w:val="22"/>
        </w:rPr>
        <w:t xml:space="preserve"> </w:t>
      </w:r>
    </w:p>
    <w:p w14:paraId="2E504ECD" w14:textId="112D1F0A" w:rsidR="0016769E" w:rsidRPr="00D65D0C" w:rsidRDefault="00D4688B" w:rsidP="00B52F96">
      <w:pPr>
        <w:spacing w:line="240" w:lineRule="atLeast"/>
        <w:ind w:right="397"/>
        <w:rPr>
          <w:szCs w:val="22"/>
        </w:rPr>
      </w:pPr>
      <w:r w:rsidRPr="00D65D0C">
        <w:rPr>
          <w:szCs w:val="22"/>
        </w:rPr>
        <w:t>First Assistant Secretary</w:t>
      </w:r>
    </w:p>
    <w:p w14:paraId="5DC8ADF2" w14:textId="77777777" w:rsidR="0016769E" w:rsidRPr="00D65D0C" w:rsidRDefault="0016769E" w:rsidP="00B52F96">
      <w:pPr>
        <w:spacing w:line="240" w:lineRule="atLeast"/>
        <w:ind w:right="397"/>
        <w:rPr>
          <w:szCs w:val="22"/>
        </w:rPr>
      </w:pPr>
      <w:r w:rsidRPr="00D65D0C">
        <w:rPr>
          <w:szCs w:val="22"/>
        </w:rPr>
        <w:t>Medical Benefits Division</w:t>
      </w:r>
    </w:p>
    <w:p w14:paraId="29F1286D" w14:textId="2B1E7A44" w:rsidR="00772C98" w:rsidRPr="00D65D0C" w:rsidRDefault="0016769E" w:rsidP="00B52F96">
      <w:pPr>
        <w:spacing w:line="240" w:lineRule="atLeast"/>
        <w:ind w:right="397"/>
        <w:rPr>
          <w:szCs w:val="22"/>
        </w:rPr>
      </w:pPr>
      <w:r w:rsidRPr="00D65D0C">
        <w:rPr>
          <w:szCs w:val="22"/>
        </w:rPr>
        <w:t xml:space="preserve">Health </w:t>
      </w:r>
      <w:r w:rsidR="003E52C5" w:rsidRPr="00D65D0C">
        <w:rPr>
          <w:szCs w:val="22"/>
        </w:rPr>
        <w:t>Resourcing</w:t>
      </w:r>
      <w:r w:rsidRPr="00D65D0C">
        <w:rPr>
          <w:szCs w:val="22"/>
        </w:rPr>
        <w:t xml:space="preserve"> Group</w:t>
      </w:r>
    </w:p>
    <w:p w14:paraId="69627086" w14:textId="77777777" w:rsidR="00C34152" w:rsidRPr="00D65D0C" w:rsidRDefault="00C34152" w:rsidP="00B52F96">
      <w:pPr>
        <w:spacing w:line="240" w:lineRule="atLeast"/>
        <w:ind w:right="397"/>
        <w:rPr>
          <w:szCs w:val="22"/>
        </w:rPr>
      </w:pPr>
      <w:r w:rsidRPr="00D65D0C">
        <w:rPr>
          <w:szCs w:val="22"/>
        </w:rPr>
        <w:t>Department of Health</w:t>
      </w:r>
    </w:p>
    <w:p w14:paraId="0083BA65" w14:textId="77777777" w:rsidR="00366966" w:rsidRPr="00D65D0C" w:rsidRDefault="00366966" w:rsidP="00B52F96">
      <w:pPr>
        <w:pStyle w:val="SignCoverPageEnd"/>
        <w:spacing w:after="0"/>
        <w:rPr>
          <w:szCs w:val="22"/>
        </w:rPr>
      </w:pPr>
    </w:p>
    <w:p w14:paraId="589275E1" w14:textId="77777777" w:rsidR="00366966" w:rsidRPr="00D65D0C" w:rsidRDefault="00366966" w:rsidP="00B52F96"/>
    <w:p w14:paraId="05C113A2" w14:textId="77777777" w:rsidR="00366966" w:rsidRPr="00D65D0C" w:rsidRDefault="00366966" w:rsidP="00B52F96"/>
    <w:p w14:paraId="5B1AD317" w14:textId="77777777" w:rsidR="00366966" w:rsidRPr="00D65D0C" w:rsidRDefault="00366966" w:rsidP="00B52F96"/>
    <w:p w14:paraId="2F20FDC3" w14:textId="77777777" w:rsidR="00366966" w:rsidRPr="00D65D0C" w:rsidRDefault="00366966" w:rsidP="00B52F96"/>
    <w:p w14:paraId="1FB3E49A" w14:textId="77777777" w:rsidR="0048364F" w:rsidRPr="00D65D0C" w:rsidRDefault="0048364F" w:rsidP="00B52F96">
      <w:pPr>
        <w:pStyle w:val="Header"/>
        <w:tabs>
          <w:tab w:val="clear" w:pos="4150"/>
          <w:tab w:val="clear" w:pos="8307"/>
        </w:tabs>
      </w:pPr>
      <w:r w:rsidRPr="00D65D0C">
        <w:rPr>
          <w:rStyle w:val="CharAmSchNo"/>
        </w:rPr>
        <w:t xml:space="preserve"> </w:t>
      </w:r>
      <w:r w:rsidRPr="00D65D0C">
        <w:rPr>
          <w:rStyle w:val="CharAmSchText"/>
        </w:rPr>
        <w:t xml:space="preserve"> </w:t>
      </w:r>
    </w:p>
    <w:p w14:paraId="5355BBB7" w14:textId="77777777" w:rsidR="0048364F" w:rsidRPr="00D65D0C" w:rsidRDefault="0048364F" w:rsidP="00B52F96">
      <w:pPr>
        <w:pStyle w:val="Header"/>
        <w:tabs>
          <w:tab w:val="clear" w:pos="4150"/>
          <w:tab w:val="clear" w:pos="8307"/>
        </w:tabs>
      </w:pPr>
      <w:r w:rsidRPr="00D65D0C">
        <w:rPr>
          <w:rStyle w:val="CharAmPartNo"/>
        </w:rPr>
        <w:t xml:space="preserve"> </w:t>
      </w:r>
      <w:r w:rsidRPr="00D65D0C">
        <w:rPr>
          <w:rStyle w:val="CharAmPartText"/>
        </w:rPr>
        <w:t xml:space="preserve"> </w:t>
      </w:r>
    </w:p>
    <w:p w14:paraId="1B0F382B" w14:textId="77777777" w:rsidR="0048364F" w:rsidRPr="00D65D0C" w:rsidRDefault="0048364F" w:rsidP="00B52F96">
      <w:pPr>
        <w:sectPr w:rsidR="0048364F" w:rsidRPr="00D65D0C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EA978C" w14:textId="77777777" w:rsidR="00220A0C" w:rsidRPr="00D65D0C" w:rsidRDefault="0048364F" w:rsidP="00B52F96">
      <w:pPr>
        <w:rPr>
          <w:sz w:val="36"/>
        </w:rPr>
      </w:pPr>
      <w:r w:rsidRPr="00D65D0C">
        <w:rPr>
          <w:sz w:val="36"/>
        </w:rPr>
        <w:lastRenderedPageBreak/>
        <w:t>Contents</w:t>
      </w:r>
    </w:p>
    <w:p w14:paraId="40D40E50" w14:textId="00EBFD6B" w:rsidR="000D3367" w:rsidRPr="00D65D0C" w:rsidRDefault="00465D6B" w:rsidP="00B52F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5D0C">
        <w:fldChar w:fldCharType="begin" w:fldLock="1"/>
      </w:r>
      <w:r w:rsidRPr="00D65D0C">
        <w:instrText xml:space="preserve"> TOC \o "1-9" </w:instrText>
      </w:r>
      <w:r w:rsidRPr="00D65D0C">
        <w:fldChar w:fldCharType="separate"/>
      </w:r>
      <w:r w:rsidR="000D3367" w:rsidRPr="00D65D0C">
        <w:rPr>
          <w:noProof/>
        </w:rPr>
        <w:t>1.  Name</w:t>
      </w:r>
      <w:r w:rsidR="000D3367" w:rsidRPr="00D65D0C">
        <w:rPr>
          <w:noProof/>
        </w:rPr>
        <w:tab/>
      </w:r>
      <w:r w:rsidR="000D3367" w:rsidRPr="00D65D0C">
        <w:rPr>
          <w:noProof/>
        </w:rPr>
        <w:tab/>
      </w:r>
      <w:r w:rsidR="000D3367" w:rsidRPr="00D65D0C">
        <w:rPr>
          <w:noProof/>
        </w:rPr>
        <w:fldChar w:fldCharType="begin" w:fldLock="1"/>
      </w:r>
      <w:r w:rsidR="000D3367" w:rsidRPr="00D65D0C">
        <w:rPr>
          <w:noProof/>
        </w:rPr>
        <w:instrText xml:space="preserve"> PAGEREF _Toc49415356 \h </w:instrText>
      </w:r>
      <w:r w:rsidR="000D3367" w:rsidRPr="00D65D0C">
        <w:rPr>
          <w:noProof/>
        </w:rPr>
      </w:r>
      <w:r w:rsidR="000D3367" w:rsidRPr="00D65D0C">
        <w:rPr>
          <w:noProof/>
        </w:rPr>
        <w:fldChar w:fldCharType="separate"/>
      </w:r>
      <w:r w:rsidR="006434BD" w:rsidRPr="00D65D0C">
        <w:rPr>
          <w:noProof/>
        </w:rPr>
        <w:t>1</w:t>
      </w:r>
      <w:r w:rsidR="000D3367" w:rsidRPr="00D65D0C">
        <w:rPr>
          <w:noProof/>
        </w:rPr>
        <w:fldChar w:fldCharType="end"/>
      </w:r>
    </w:p>
    <w:p w14:paraId="2235F12D" w14:textId="6CB08E15" w:rsidR="000D3367" w:rsidRPr="00D65D0C" w:rsidRDefault="000D3367" w:rsidP="00B52F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5D0C">
        <w:rPr>
          <w:noProof/>
        </w:rPr>
        <w:t>2.  Commencement</w:t>
      </w:r>
      <w:r w:rsidRPr="00D65D0C">
        <w:rPr>
          <w:noProof/>
        </w:rPr>
        <w:tab/>
      </w:r>
      <w:r w:rsidRPr="00D65D0C">
        <w:rPr>
          <w:noProof/>
        </w:rPr>
        <w:fldChar w:fldCharType="begin" w:fldLock="1"/>
      </w:r>
      <w:r w:rsidRPr="00D65D0C">
        <w:rPr>
          <w:noProof/>
        </w:rPr>
        <w:instrText xml:space="preserve"> PAGEREF _Toc49415357 \h </w:instrText>
      </w:r>
      <w:r w:rsidRPr="00D65D0C">
        <w:rPr>
          <w:noProof/>
        </w:rPr>
      </w:r>
      <w:r w:rsidRPr="00D65D0C">
        <w:rPr>
          <w:noProof/>
        </w:rPr>
        <w:fldChar w:fldCharType="separate"/>
      </w:r>
      <w:r w:rsidR="006434BD" w:rsidRPr="00D65D0C">
        <w:rPr>
          <w:noProof/>
        </w:rPr>
        <w:t>1</w:t>
      </w:r>
      <w:r w:rsidRPr="00D65D0C">
        <w:rPr>
          <w:noProof/>
        </w:rPr>
        <w:fldChar w:fldCharType="end"/>
      </w:r>
    </w:p>
    <w:p w14:paraId="0A720439" w14:textId="75D87950" w:rsidR="000D3367" w:rsidRPr="00D65D0C" w:rsidRDefault="000D3367" w:rsidP="00B52F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5D0C">
        <w:rPr>
          <w:noProof/>
        </w:rPr>
        <w:t>3.  Authority</w:t>
      </w:r>
      <w:r w:rsidRPr="00D65D0C">
        <w:rPr>
          <w:noProof/>
        </w:rPr>
        <w:tab/>
      </w:r>
      <w:r w:rsidRPr="00D65D0C">
        <w:rPr>
          <w:noProof/>
        </w:rPr>
        <w:fldChar w:fldCharType="begin" w:fldLock="1"/>
      </w:r>
      <w:r w:rsidRPr="00D65D0C">
        <w:rPr>
          <w:noProof/>
        </w:rPr>
        <w:instrText xml:space="preserve"> PAGEREF _Toc49415358 \h </w:instrText>
      </w:r>
      <w:r w:rsidRPr="00D65D0C">
        <w:rPr>
          <w:noProof/>
        </w:rPr>
      </w:r>
      <w:r w:rsidRPr="00D65D0C">
        <w:rPr>
          <w:noProof/>
        </w:rPr>
        <w:fldChar w:fldCharType="separate"/>
      </w:r>
      <w:r w:rsidR="006434BD" w:rsidRPr="00D65D0C">
        <w:rPr>
          <w:noProof/>
        </w:rPr>
        <w:t>1</w:t>
      </w:r>
      <w:r w:rsidRPr="00D65D0C">
        <w:rPr>
          <w:noProof/>
        </w:rPr>
        <w:fldChar w:fldCharType="end"/>
      </w:r>
    </w:p>
    <w:p w14:paraId="5318AD03" w14:textId="48BFC3F8" w:rsidR="000D3367" w:rsidRPr="00D65D0C" w:rsidRDefault="000D3367" w:rsidP="00B52F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5D0C">
        <w:rPr>
          <w:noProof/>
        </w:rPr>
        <w:t>4.  Schedule</w:t>
      </w:r>
      <w:r w:rsidRPr="00D65D0C">
        <w:rPr>
          <w:noProof/>
        </w:rPr>
        <w:tab/>
      </w:r>
      <w:r w:rsidRPr="00D65D0C">
        <w:rPr>
          <w:noProof/>
        </w:rPr>
        <w:fldChar w:fldCharType="begin" w:fldLock="1"/>
      </w:r>
      <w:r w:rsidRPr="00D65D0C">
        <w:rPr>
          <w:noProof/>
        </w:rPr>
        <w:instrText xml:space="preserve"> PAGEREF _Toc49415359 \h </w:instrText>
      </w:r>
      <w:r w:rsidRPr="00D65D0C">
        <w:rPr>
          <w:noProof/>
        </w:rPr>
      </w:r>
      <w:r w:rsidRPr="00D65D0C">
        <w:rPr>
          <w:noProof/>
        </w:rPr>
        <w:fldChar w:fldCharType="separate"/>
      </w:r>
      <w:r w:rsidR="006434BD" w:rsidRPr="00D65D0C">
        <w:rPr>
          <w:noProof/>
        </w:rPr>
        <w:t>1</w:t>
      </w:r>
      <w:r w:rsidRPr="00D65D0C">
        <w:rPr>
          <w:noProof/>
        </w:rPr>
        <w:fldChar w:fldCharType="end"/>
      </w:r>
    </w:p>
    <w:p w14:paraId="74B22FAB" w14:textId="175D741C" w:rsidR="000D3367" w:rsidRPr="00D65D0C" w:rsidRDefault="000D3367" w:rsidP="00B52F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5D0C">
        <w:rPr>
          <w:noProof/>
        </w:rPr>
        <w:t>Schedule – Amendments</w:t>
      </w:r>
      <w:r w:rsidRPr="00D65D0C">
        <w:rPr>
          <w:noProof/>
        </w:rPr>
        <w:tab/>
      </w:r>
      <w:r w:rsidRPr="00D65D0C">
        <w:rPr>
          <w:noProof/>
        </w:rPr>
        <w:fldChar w:fldCharType="begin" w:fldLock="1"/>
      </w:r>
      <w:r w:rsidRPr="00D65D0C">
        <w:rPr>
          <w:noProof/>
        </w:rPr>
        <w:instrText xml:space="preserve"> PAGEREF _Toc49415360 \h </w:instrText>
      </w:r>
      <w:r w:rsidRPr="00D65D0C">
        <w:rPr>
          <w:noProof/>
        </w:rPr>
      </w:r>
      <w:r w:rsidRPr="00D65D0C">
        <w:rPr>
          <w:noProof/>
        </w:rPr>
        <w:fldChar w:fldCharType="separate"/>
      </w:r>
      <w:r w:rsidR="006434BD" w:rsidRPr="00D65D0C">
        <w:rPr>
          <w:noProof/>
        </w:rPr>
        <w:t>2</w:t>
      </w:r>
      <w:r w:rsidRPr="00D65D0C">
        <w:rPr>
          <w:noProof/>
        </w:rPr>
        <w:fldChar w:fldCharType="end"/>
      </w:r>
    </w:p>
    <w:p w14:paraId="72DB9C51" w14:textId="59220ABF" w:rsidR="000D3367" w:rsidRPr="00D65D0C" w:rsidRDefault="000D3367" w:rsidP="00A83173">
      <w:pPr>
        <w:pStyle w:val="TOC7"/>
        <w:ind w:left="709" w:firstLine="2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5D0C">
        <w:rPr>
          <w:i/>
          <w:noProof/>
        </w:rPr>
        <w:t>Health Insurance (Section 3C General Medical – Expansion of GP and Allied Health Mental Health Services) Determination 2020</w:t>
      </w:r>
      <w:r w:rsidRPr="00D65D0C">
        <w:rPr>
          <w:noProof/>
        </w:rPr>
        <w:tab/>
      </w:r>
      <w:r w:rsidRPr="00D65D0C">
        <w:rPr>
          <w:noProof/>
        </w:rPr>
        <w:fldChar w:fldCharType="begin" w:fldLock="1"/>
      </w:r>
      <w:r w:rsidRPr="00D65D0C">
        <w:rPr>
          <w:noProof/>
        </w:rPr>
        <w:instrText xml:space="preserve"> PAGEREF _Toc49415361 \h </w:instrText>
      </w:r>
      <w:r w:rsidRPr="00D65D0C">
        <w:rPr>
          <w:noProof/>
        </w:rPr>
      </w:r>
      <w:r w:rsidRPr="00D65D0C">
        <w:rPr>
          <w:noProof/>
        </w:rPr>
        <w:fldChar w:fldCharType="separate"/>
      </w:r>
      <w:r w:rsidR="006434BD" w:rsidRPr="00D65D0C">
        <w:rPr>
          <w:noProof/>
        </w:rPr>
        <w:t>2</w:t>
      </w:r>
      <w:r w:rsidRPr="00D65D0C">
        <w:rPr>
          <w:noProof/>
        </w:rPr>
        <w:fldChar w:fldCharType="end"/>
      </w:r>
    </w:p>
    <w:p w14:paraId="5CE49976" w14:textId="467CE7C3" w:rsidR="0048364F" w:rsidRPr="00D65D0C" w:rsidRDefault="00465D6B" w:rsidP="00B52F96">
      <w:r w:rsidRPr="00D65D0C">
        <w:fldChar w:fldCharType="end"/>
      </w:r>
    </w:p>
    <w:p w14:paraId="48E02786" w14:textId="77777777" w:rsidR="0048364F" w:rsidRPr="00D65D0C" w:rsidRDefault="0048364F" w:rsidP="00B52F96">
      <w:pPr>
        <w:sectPr w:rsidR="0048364F" w:rsidRPr="00D65D0C" w:rsidSect="00B873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59097C" w14:textId="6E119100" w:rsidR="0048364F" w:rsidRPr="00D65D0C" w:rsidRDefault="0048364F" w:rsidP="00B52F96">
      <w:pPr>
        <w:pStyle w:val="ActHead5"/>
        <w:rPr>
          <w:rStyle w:val="CharSectno"/>
          <w:sz w:val="22"/>
          <w:szCs w:val="22"/>
        </w:rPr>
      </w:pPr>
      <w:bookmarkStart w:id="0" w:name="_Toc532213204"/>
      <w:bookmarkStart w:id="1" w:name="_Toc49415356"/>
      <w:r w:rsidRPr="00D65D0C">
        <w:rPr>
          <w:rStyle w:val="CharSectno"/>
          <w:sz w:val="22"/>
          <w:szCs w:val="22"/>
        </w:rPr>
        <w:lastRenderedPageBreak/>
        <w:t>1</w:t>
      </w:r>
      <w:r w:rsidR="00BC3357" w:rsidRPr="00D65D0C">
        <w:rPr>
          <w:rStyle w:val="CharSectno"/>
          <w:sz w:val="22"/>
          <w:szCs w:val="22"/>
        </w:rPr>
        <w:t>.</w:t>
      </w:r>
      <w:r w:rsidRPr="00D65D0C">
        <w:rPr>
          <w:rStyle w:val="CharSectno"/>
          <w:sz w:val="22"/>
          <w:szCs w:val="22"/>
        </w:rPr>
        <w:t xml:space="preserve">  </w:t>
      </w:r>
      <w:r w:rsidR="004F676E" w:rsidRPr="00D65D0C">
        <w:rPr>
          <w:rStyle w:val="CharSectno"/>
          <w:sz w:val="22"/>
          <w:szCs w:val="22"/>
        </w:rPr>
        <w:t>Name</w:t>
      </w:r>
      <w:bookmarkEnd w:id="0"/>
      <w:bookmarkEnd w:id="1"/>
    </w:p>
    <w:p w14:paraId="24CDB0AA" w14:textId="224FF828" w:rsidR="0048364F" w:rsidRPr="00D65D0C" w:rsidRDefault="0048364F" w:rsidP="00B52F96">
      <w:pPr>
        <w:pStyle w:val="subsection"/>
        <w:tabs>
          <w:tab w:val="clear" w:pos="1021"/>
        </w:tabs>
        <w:ind w:left="567" w:hanging="567"/>
        <w:rPr>
          <w:szCs w:val="22"/>
        </w:rPr>
      </w:pPr>
      <w:r w:rsidRPr="00D65D0C">
        <w:rPr>
          <w:szCs w:val="22"/>
        </w:rPr>
        <w:tab/>
      </w:r>
      <w:r w:rsidR="00366966" w:rsidRPr="00D65D0C">
        <w:rPr>
          <w:szCs w:val="22"/>
        </w:rPr>
        <w:t>This instrument is</w:t>
      </w:r>
      <w:r w:rsidRPr="00D65D0C">
        <w:rPr>
          <w:szCs w:val="22"/>
        </w:rPr>
        <w:t xml:space="preserve"> the </w:t>
      </w:r>
      <w:r w:rsidR="00CF4174" w:rsidRPr="00D65D0C">
        <w:rPr>
          <w:i/>
          <w:szCs w:val="22"/>
        </w:rPr>
        <w:t>Health Insurance (Section 3C General Medical – Expansion of GP and Allied Health Mental Health Services) Amendment (Expand Eligible Patients) Determination 2020</w:t>
      </w:r>
      <w:r w:rsidR="00570394" w:rsidRPr="00D65D0C">
        <w:rPr>
          <w:szCs w:val="22"/>
        </w:rPr>
        <w:t>.</w:t>
      </w:r>
    </w:p>
    <w:p w14:paraId="01FF42B4" w14:textId="3A0860A6" w:rsidR="004F676E" w:rsidRPr="00D65D0C" w:rsidRDefault="0048364F" w:rsidP="00B52F96">
      <w:pPr>
        <w:pStyle w:val="ActHead5"/>
        <w:rPr>
          <w:sz w:val="22"/>
          <w:szCs w:val="22"/>
        </w:rPr>
      </w:pPr>
      <w:bookmarkStart w:id="2" w:name="_Toc49415357"/>
      <w:r w:rsidRPr="00D65D0C">
        <w:rPr>
          <w:rStyle w:val="CharSectno"/>
          <w:sz w:val="22"/>
          <w:szCs w:val="22"/>
        </w:rPr>
        <w:t>2</w:t>
      </w:r>
      <w:r w:rsidR="00BC3357" w:rsidRPr="00D65D0C">
        <w:rPr>
          <w:rStyle w:val="CharSectno"/>
          <w:sz w:val="22"/>
          <w:szCs w:val="22"/>
        </w:rPr>
        <w:t>.</w:t>
      </w:r>
      <w:r w:rsidRPr="00D65D0C">
        <w:rPr>
          <w:sz w:val="22"/>
          <w:szCs w:val="22"/>
        </w:rPr>
        <w:t xml:space="preserve">  Commencement</w:t>
      </w:r>
      <w:bookmarkEnd w:id="2"/>
    </w:p>
    <w:p w14:paraId="052E6613" w14:textId="2FEBE132" w:rsidR="007528C1" w:rsidRPr="00D65D0C" w:rsidRDefault="007528C1" w:rsidP="00B52F96">
      <w:pPr>
        <w:pStyle w:val="subsection"/>
        <w:tabs>
          <w:tab w:val="clear" w:pos="1021"/>
        </w:tabs>
        <w:ind w:left="567" w:hanging="567"/>
        <w:rPr>
          <w:szCs w:val="22"/>
        </w:rPr>
      </w:pPr>
      <w:r w:rsidRPr="00D65D0C">
        <w:rPr>
          <w:szCs w:val="22"/>
        </w:rPr>
        <w:t>(1)</w:t>
      </w:r>
      <w:r w:rsidRPr="00D65D0C">
        <w:rPr>
          <w:szCs w:val="22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0EA265" w14:textId="77777777" w:rsidR="007528C1" w:rsidRPr="00D65D0C" w:rsidRDefault="007528C1" w:rsidP="00B52F96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7528C1" w:rsidRPr="00D65D0C" w14:paraId="3412A256" w14:textId="77777777" w:rsidTr="002E662B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78DF13" w14:textId="77777777" w:rsidR="007528C1" w:rsidRPr="00D65D0C" w:rsidRDefault="007528C1" w:rsidP="00B52F9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65D0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7528C1" w:rsidRPr="00D65D0C" w14:paraId="5CC03C3E" w14:textId="77777777" w:rsidTr="002E662B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EA8D31" w14:textId="77777777" w:rsidR="007528C1" w:rsidRPr="00D65D0C" w:rsidRDefault="007528C1" w:rsidP="00B52F9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65D0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37635F" w14:textId="77777777" w:rsidR="007528C1" w:rsidRPr="00D65D0C" w:rsidRDefault="007528C1" w:rsidP="00B52F9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65D0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EC13CB" w14:textId="77777777" w:rsidR="007528C1" w:rsidRPr="00D65D0C" w:rsidRDefault="007528C1" w:rsidP="00B52F9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65D0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7528C1" w:rsidRPr="00D65D0C" w14:paraId="0238E348" w14:textId="77777777" w:rsidTr="002E662B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D40D22" w14:textId="77777777" w:rsidR="007528C1" w:rsidRPr="00D65D0C" w:rsidRDefault="007528C1" w:rsidP="00B52F9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65D0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08BFCC" w14:textId="77777777" w:rsidR="007528C1" w:rsidRPr="00D65D0C" w:rsidRDefault="007528C1" w:rsidP="00B52F9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65D0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B2C4E9" w14:textId="77777777" w:rsidR="007528C1" w:rsidRPr="00D65D0C" w:rsidRDefault="007528C1" w:rsidP="00B52F9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65D0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7528C1" w:rsidRPr="00D65D0C" w14:paraId="79F572CD" w14:textId="77777777" w:rsidTr="002E662B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740351" w14:textId="77777777" w:rsidR="007528C1" w:rsidRPr="00D65D0C" w:rsidRDefault="007528C1" w:rsidP="00B52F9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D65D0C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B0232E" w14:textId="06045802" w:rsidR="007528C1" w:rsidRPr="00D65D0C" w:rsidRDefault="003920E6" w:rsidP="00B52F9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D65D0C">
              <w:rPr>
                <w:rFonts w:eastAsia="Times New Roman" w:cs="Times New Roman"/>
                <w:sz w:val="20"/>
                <w:szCs w:val="24"/>
                <w:lang w:eastAsia="en-AU"/>
              </w:rPr>
              <w:t>9 October 2020</w:t>
            </w:r>
            <w:r w:rsidR="00476C5D" w:rsidRPr="00D65D0C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 w:rsidR="007A6787" w:rsidRPr="00D65D0C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4263A4" w14:textId="77777777" w:rsidR="007528C1" w:rsidRPr="00D65D0C" w:rsidRDefault="007528C1" w:rsidP="00B52F9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3A530E3F" w14:textId="01CBD7B2" w:rsidR="007528C1" w:rsidRPr="00D65D0C" w:rsidRDefault="007528C1" w:rsidP="00B52F96">
      <w:pPr>
        <w:tabs>
          <w:tab w:val="right" w:pos="1021"/>
        </w:tabs>
        <w:spacing w:before="180" w:line="240" w:lineRule="auto"/>
        <w:ind w:left="567" w:hanging="567"/>
        <w:rPr>
          <w:rFonts w:eastAsia="Times New Roman" w:cs="Times New Roman"/>
          <w:sz w:val="18"/>
          <w:szCs w:val="18"/>
          <w:lang w:eastAsia="en-AU"/>
        </w:rPr>
      </w:pPr>
      <w:r w:rsidRPr="00D65D0C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D65D0C">
        <w:rPr>
          <w:rFonts w:eastAsia="Times New Roman" w:cs="Times New Roman"/>
          <w:sz w:val="18"/>
          <w:szCs w:val="18"/>
          <w:lang w:eastAsia="en-AU"/>
        </w:rPr>
        <w:tab/>
      </w:r>
      <w:r w:rsidR="00CF4174" w:rsidRPr="00D65D0C">
        <w:rPr>
          <w:rFonts w:eastAsia="Times New Roman" w:cs="Times New Roman"/>
          <w:sz w:val="18"/>
          <w:szCs w:val="18"/>
          <w:lang w:eastAsia="en-AU"/>
        </w:rPr>
        <w:t xml:space="preserve"> </w:t>
      </w:r>
      <w:r w:rsidRPr="00D65D0C">
        <w:rPr>
          <w:rFonts w:eastAsia="Times New Roman" w:cs="Times New Roman"/>
          <w:sz w:val="18"/>
          <w:szCs w:val="18"/>
          <w:lang w:eastAsia="en-AU"/>
        </w:rPr>
        <w:t>This table relates only to the provisions of this instrument as originally made. It will not be amended to deal with any later amendments of this instrument.</w:t>
      </w:r>
    </w:p>
    <w:p w14:paraId="1F5666DF" w14:textId="77777777" w:rsidR="007528C1" w:rsidRPr="00D65D0C" w:rsidRDefault="007528C1" w:rsidP="00B52F96">
      <w:pPr>
        <w:spacing w:before="180" w:line="240" w:lineRule="auto"/>
        <w:ind w:left="567" w:hanging="567"/>
        <w:rPr>
          <w:rFonts w:eastAsia="Times New Roman" w:cs="Times New Roman"/>
          <w:szCs w:val="22"/>
          <w:lang w:eastAsia="en-AU"/>
        </w:rPr>
      </w:pPr>
      <w:r w:rsidRPr="00D65D0C">
        <w:rPr>
          <w:rFonts w:eastAsia="Times New Roman" w:cs="Times New Roman"/>
          <w:szCs w:val="22"/>
          <w:lang w:eastAsia="en-AU"/>
        </w:rPr>
        <w:t>(2)</w:t>
      </w:r>
      <w:r w:rsidRPr="00D65D0C">
        <w:rPr>
          <w:rFonts w:eastAsia="Times New Roman" w:cs="Times New Roman"/>
          <w:szCs w:val="22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289C53" w14:textId="3F3A1D01" w:rsidR="00BF6650" w:rsidRPr="00D65D0C" w:rsidRDefault="00BF6650" w:rsidP="00B52F96">
      <w:pPr>
        <w:pStyle w:val="ActHead5"/>
        <w:rPr>
          <w:sz w:val="22"/>
          <w:szCs w:val="22"/>
        </w:rPr>
      </w:pPr>
      <w:bookmarkStart w:id="3" w:name="_Toc49415358"/>
      <w:r w:rsidRPr="00D65D0C">
        <w:rPr>
          <w:rStyle w:val="CharSectno"/>
          <w:sz w:val="22"/>
          <w:szCs w:val="22"/>
        </w:rPr>
        <w:t>3</w:t>
      </w:r>
      <w:r w:rsidR="00BC3357" w:rsidRPr="00D65D0C">
        <w:rPr>
          <w:rStyle w:val="CharSectno"/>
          <w:sz w:val="22"/>
          <w:szCs w:val="22"/>
        </w:rPr>
        <w:t>.</w:t>
      </w:r>
      <w:r w:rsidRPr="00D65D0C">
        <w:rPr>
          <w:sz w:val="22"/>
          <w:szCs w:val="22"/>
        </w:rPr>
        <w:t xml:space="preserve">  Authority</w:t>
      </w:r>
      <w:bookmarkEnd w:id="3"/>
    </w:p>
    <w:p w14:paraId="10020461" w14:textId="781A96D3" w:rsidR="00BF6650" w:rsidRPr="00D65D0C" w:rsidRDefault="00366966" w:rsidP="00B52F96">
      <w:pPr>
        <w:pStyle w:val="subsection"/>
        <w:tabs>
          <w:tab w:val="clear" w:pos="1021"/>
        </w:tabs>
        <w:ind w:left="567" w:firstLine="0"/>
        <w:rPr>
          <w:i/>
          <w:szCs w:val="22"/>
        </w:rPr>
      </w:pPr>
      <w:r w:rsidRPr="00D65D0C">
        <w:rPr>
          <w:szCs w:val="22"/>
        </w:rPr>
        <w:t>This instrument is</w:t>
      </w:r>
      <w:r w:rsidR="00BF6650" w:rsidRPr="00D65D0C">
        <w:rPr>
          <w:szCs w:val="22"/>
        </w:rPr>
        <w:t xml:space="preserve"> made under </w:t>
      </w:r>
      <w:r w:rsidR="00CD09A6" w:rsidRPr="00D65D0C">
        <w:rPr>
          <w:szCs w:val="22"/>
        </w:rPr>
        <w:t xml:space="preserve">subsection </w:t>
      </w:r>
      <w:proofErr w:type="gramStart"/>
      <w:r w:rsidR="00CD09A6" w:rsidRPr="00D65D0C">
        <w:rPr>
          <w:szCs w:val="22"/>
        </w:rPr>
        <w:t>3</w:t>
      </w:r>
      <w:r w:rsidR="00393E66" w:rsidRPr="00D65D0C">
        <w:rPr>
          <w:szCs w:val="22"/>
        </w:rPr>
        <w:t>C</w:t>
      </w:r>
      <w:r w:rsidR="00CD09A6" w:rsidRPr="00D65D0C">
        <w:rPr>
          <w:szCs w:val="22"/>
        </w:rPr>
        <w:t>(</w:t>
      </w:r>
      <w:proofErr w:type="gramEnd"/>
      <w:r w:rsidR="00CD09A6" w:rsidRPr="00D65D0C">
        <w:rPr>
          <w:szCs w:val="22"/>
        </w:rPr>
        <w:t xml:space="preserve">1) of </w:t>
      </w:r>
      <w:r w:rsidR="00BF6650" w:rsidRPr="00D65D0C">
        <w:rPr>
          <w:szCs w:val="22"/>
        </w:rPr>
        <w:t xml:space="preserve">the </w:t>
      </w:r>
      <w:r w:rsidR="005B39E4" w:rsidRPr="00D65D0C">
        <w:rPr>
          <w:i/>
          <w:szCs w:val="22"/>
        </w:rPr>
        <w:t>Health Insurance Act 1973</w:t>
      </w:r>
      <w:r w:rsidR="00546FA3" w:rsidRPr="00D65D0C">
        <w:rPr>
          <w:i/>
          <w:szCs w:val="22"/>
        </w:rPr>
        <w:t>.</w:t>
      </w:r>
    </w:p>
    <w:p w14:paraId="5C60791D" w14:textId="7E7F5936" w:rsidR="005753F1" w:rsidRPr="00D65D0C" w:rsidRDefault="0010755E" w:rsidP="00B52F96">
      <w:pPr>
        <w:pStyle w:val="ActHead5"/>
        <w:rPr>
          <w:rStyle w:val="CharSectno"/>
          <w:sz w:val="22"/>
          <w:szCs w:val="22"/>
        </w:rPr>
      </w:pPr>
      <w:bookmarkStart w:id="4" w:name="_Toc49415359"/>
      <w:r w:rsidRPr="00D65D0C">
        <w:rPr>
          <w:rStyle w:val="CharSectno"/>
          <w:sz w:val="22"/>
          <w:szCs w:val="22"/>
        </w:rPr>
        <w:t xml:space="preserve">4.  </w:t>
      </w:r>
      <w:r w:rsidR="005753F1" w:rsidRPr="00D65D0C">
        <w:rPr>
          <w:rStyle w:val="CharSectno"/>
          <w:sz w:val="22"/>
          <w:szCs w:val="22"/>
        </w:rPr>
        <w:t>Schedule</w:t>
      </w:r>
      <w:bookmarkEnd w:id="4"/>
    </w:p>
    <w:p w14:paraId="287DD41F" w14:textId="77777777" w:rsidR="005753F1" w:rsidRPr="00D65D0C" w:rsidRDefault="005753F1" w:rsidP="00B52F96">
      <w:pPr>
        <w:spacing w:before="180"/>
        <w:ind w:left="567"/>
        <w:rPr>
          <w:szCs w:val="22"/>
        </w:rPr>
      </w:pPr>
      <w:r w:rsidRPr="00D65D0C">
        <w:rPr>
          <w:szCs w:val="22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D5652C2" w14:textId="77777777" w:rsidR="006F328B" w:rsidRPr="00D65D0C" w:rsidRDefault="006F328B" w:rsidP="00B52F96">
      <w:pPr>
        <w:pStyle w:val="ActHead6"/>
        <w:pageBreakBefore/>
        <w:ind w:left="0" w:firstLine="0"/>
        <w:rPr>
          <w:rStyle w:val="CharAmSchNo"/>
          <w:rFonts w:ascii="Times New Roman" w:hAnsi="Times New Roman"/>
        </w:rPr>
      </w:pPr>
      <w:bookmarkStart w:id="5" w:name="_Toc49415360"/>
      <w:bookmarkStart w:id="6" w:name="opcAmSched"/>
      <w:bookmarkStart w:id="7" w:name="opcCurrentFind"/>
      <w:r w:rsidRPr="00D65D0C">
        <w:rPr>
          <w:rStyle w:val="CharAmSchNo"/>
          <w:rFonts w:ascii="Times New Roman" w:hAnsi="Times New Roman"/>
        </w:rPr>
        <w:lastRenderedPageBreak/>
        <w:t>Schedule – Amendments</w:t>
      </w:r>
      <w:bookmarkEnd w:id="5"/>
    </w:p>
    <w:p w14:paraId="09CB0702" w14:textId="4DE54B11" w:rsidR="00D733E7" w:rsidRPr="00D65D0C" w:rsidRDefault="001745AC" w:rsidP="00B52F96">
      <w:pPr>
        <w:pStyle w:val="ActHead7"/>
        <w:ind w:left="0" w:firstLine="0"/>
        <w:outlineLvl w:val="4"/>
        <w:rPr>
          <w:rFonts w:ascii="Times New Roman" w:hAnsi="Times New Roman"/>
          <w:sz w:val="24"/>
          <w:szCs w:val="24"/>
        </w:rPr>
      </w:pPr>
      <w:bookmarkStart w:id="8" w:name="_Toc49415361"/>
      <w:r w:rsidRPr="00D65D0C">
        <w:rPr>
          <w:rFonts w:ascii="Times New Roman" w:hAnsi="Times New Roman"/>
          <w:i/>
          <w:sz w:val="24"/>
          <w:szCs w:val="24"/>
        </w:rPr>
        <w:t>Health Insurance (Section 3C General Medical – Expansion of GP and Allied Health Mental Health Services) Determination 2020</w:t>
      </w:r>
      <w:bookmarkEnd w:id="8"/>
    </w:p>
    <w:p w14:paraId="07BF2C7A" w14:textId="289E9868" w:rsidR="00D733E7" w:rsidRPr="00D65D0C" w:rsidRDefault="001745AC" w:rsidP="00B52F96">
      <w:pPr>
        <w:pStyle w:val="ItemHead"/>
        <w:numPr>
          <w:ilvl w:val="0"/>
          <w:numId w:val="32"/>
        </w:numPr>
        <w:ind w:left="567" w:hanging="567"/>
      </w:pPr>
      <w:r w:rsidRPr="00D65D0C">
        <w:t>Section 4 (paragraph (b))</w:t>
      </w:r>
    </w:p>
    <w:p w14:paraId="08550AB8" w14:textId="130F45FC" w:rsidR="00F24048" w:rsidRPr="00D65D0C" w:rsidRDefault="001745AC" w:rsidP="00B52F96">
      <w:pPr>
        <w:pStyle w:val="Item"/>
        <w:ind w:left="567"/>
      </w:pPr>
      <w:r w:rsidRPr="00D65D0C">
        <w:t>Omit “31 March 2021”, substitute “30 June 2022”.</w:t>
      </w:r>
    </w:p>
    <w:p w14:paraId="722EF463" w14:textId="77777777" w:rsidR="00CA6F7A" w:rsidRPr="00D65D0C" w:rsidRDefault="00CA6F7A" w:rsidP="00B52F96">
      <w:pPr>
        <w:pStyle w:val="ItemHead"/>
        <w:numPr>
          <w:ilvl w:val="0"/>
          <w:numId w:val="32"/>
        </w:numPr>
        <w:ind w:left="567" w:hanging="567"/>
      </w:pPr>
      <w:r w:rsidRPr="00D65D0C">
        <w:t xml:space="preserve">Section 5 (definition of </w:t>
      </w:r>
      <w:r w:rsidRPr="00D65D0C">
        <w:rPr>
          <w:bCs/>
          <w:i/>
          <w:iCs/>
        </w:rPr>
        <w:t>person with a mental health disorder subject to COVID-19 public health orders</w:t>
      </w:r>
      <w:r w:rsidRPr="00D65D0C">
        <w:rPr>
          <w:b w:val="0"/>
          <w:bCs/>
          <w:iCs/>
        </w:rPr>
        <w:t>)</w:t>
      </w:r>
    </w:p>
    <w:p w14:paraId="4BFC9EA7" w14:textId="45CEBB56" w:rsidR="00CA6F7A" w:rsidRPr="00D65D0C" w:rsidRDefault="00CA6F7A" w:rsidP="00B52F96">
      <w:pPr>
        <w:pStyle w:val="Item"/>
        <w:spacing w:line="276" w:lineRule="auto"/>
        <w:ind w:left="567"/>
      </w:pPr>
      <w:r w:rsidRPr="00D65D0C">
        <w:t>Repeal the definition.</w:t>
      </w:r>
    </w:p>
    <w:p w14:paraId="5CF740C1" w14:textId="222DD086" w:rsidR="00F24048" w:rsidRPr="00D65D0C" w:rsidRDefault="002F0829" w:rsidP="00B52F96">
      <w:pPr>
        <w:pStyle w:val="ItemHead"/>
        <w:numPr>
          <w:ilvl w:val="0"/>
          <w:numId w:val="32"/>
        </w:numPr>
        <w:ind w:left="567" w:hanging="567"/>
      </w:pPr>
      <w:r w:rsidRPr="00D65D0C">
        <w:t>Subs</w:t>
      </w:r>
      <w:r w:rsidR="00F24048" w:rsidRPr="00D65D0C">
        <w:t>e</w:t>
      </w:r>
      <w:r w:rsidR="005E3193" w:rsidRPr="00D65D0C">
        <w:t>ction 7</w:t>
      </w:r>
      <w:r w:rsidRPr="00D65D0C">
        <w:t>(1)</w:t>
      </w:r>
    </w:p>
    <w:p w14:paraId="7A737F4B" w14:textId="422CCFA7" w:rsidR="005E3193" w:rsidRPr="00D65D0C" w:rsidRDefault="00467C3E" w:rsidP="00B52F96">
      <w:pPr>
        <w:pStyle w:val="Item"/>
        <w:spacing w:line="276" w:lineRule="auto"/>
        <w:ind w:left="567"/>
        <w:rPr>
          <w:snapToGrid w:val="0"/>
        </w:rPr>
      </w:pPr>
      <w:r w:rsidRPr="00D65D0C">
        <w:t xml:space="preserve">Repeal </w:t>
      </w:r>
      <w:r w:rsidR="001A66B1" w:rsidRPr="00D65D0C">
        <w:t xml:space="preserve">the </w:t>
      </w:r>
      <w:r w:rsidR="002F0829" w:rsidRPr="00D65D0C">
        <w:t>subsection.</w:t>
      </w:r>
      <w:r w:rsidR="001A66B1" w:rsidRPr="00D65D0C">
        <w:t xml:space="preserve"> </w:t>
      </w:r>
    </w:p>
    <w:p w14:paraId="60D22EED" w14:textId="2136C2C2" w:rsidR="001A66B1" w:rsidRPr="00D65D0C" w:rsidRDefault="001A66B1" w:rsidP="00B52F96">
      <w:pPr>
        <w:pStyle w:val="ItemHead"/>
        <w:numPr>
          <w:ilvl w:val="0"/>
          <w:numId w:val="32"/>
        </w:numPr>
        <w:ind w:left="567" w:hanging="567"/>
      </w:pPr>
      <w:r w:rsidRPr="00D65D0C">
        <w:t>Schedule 1 (items 93300, 93303, 93306, 93309, 93330, 93333, 93350, 93353, 93356, 93359, 93362 and 93365</w:t>
      </w:r>
      <w:r w:rsidR="00BE29C3" w:rsidRPr="00D65D0C">
        <w:t>)</w:t>
      </w:r>
    </w:p>
    <w:p w14:paraId="3B4CF126" w14:textId="0F3F31A3" w:rsidR="00F24048" w:rsidRPr="00D65D0C" w:rsidRDefault="004A16C5" w:rsidP="00B52F96">
      <w:pPr>
        <w:pStyle w:val="Item"/>
        <w:spacing w:line="276" w:lineRule="auto"/>
        <w:ind w:left="567"/>
      </w:pPr>
      <w:r w:rsidRPr="00D65D0C">
        <w:t xml:space="preserve">Repeal paragraph </w:t>
      </w:r>
      <w:r w:rsidR="00641B0E" w:rsidRPr="00D65D0C">
        <w:t>(a), wher</w:t>
      </w:r>
      <w:r w:rsidRPr="00D65D0C">
        <w:t>ever occurring.</w:t>
      </w:r>
    </w:p>
    <w:p w14:paraId="62A9DDB0" w14:textId="367710F9" w:rsidR="00BE29C3" w:rsidRPr="00D65D0C" w:rsidRDefault="00BE29C3" w:rsidP="00B52F96">
      <w:pPr>
        <w:pStyle w:val="ItemHead"/>
        <w:numPr>
          <w:ilvl w:val="0"/>
          <w:numId w:val="32"/>
        </w:numPr>
        <w:ind w:left="567" w:hanging="567"/>
      </w:pPr>
      <w:r w:rsidRPr="00D65D0C">
        <w:t>Schedule 1 (items 93300, 93303, 93306, 93309, 93330, 93333, 93350, 93353, 93356, 93359, 93362 and 93365)</w:t>
      </w:r>
    </w:p>
    <w:p w14:paraId="29AA828E" w14:textId="58C9D41B" w:rsidR="00BE29C3" w:rsidRPr="00D65D0C" w:rsidRDefault="00BE29C3" w:rsidP="00B52F96">
      <w:pPr>
        <w:pStyle w:val="Item"/>
        <w:spacing w:line="276" w:lineRule="auto"/>
        <w:ind w:left="567"/>
      </w:pPr>
      <w:r w:rsidRPr="00D65D0C">
        <w:t>Repeal paragraph (b), substitute (wherever occurring):</w:t>
      </w:r>
    </w:p>
    <w:p w14:paraId="69D0D61A" w14:textId="2AA010FF" w:rsidR="00BE29C3" w:rsidRPr="00D65D0C" w:rsidRDefault="00BE29C3" w:rsidP="00B52F96">
      <w:pPr>
        <w:pStyle w:val="TableP1a"/>
        <w:tabs>
          <w:tab w:val="clear" w:pos="408"/>
        </w:tabs>
        <w:spacing w:before="180"/>
        <w:ind w:left="896" w:hanging="329"/>
        <w:rPr>
          <w:snapToGrid w:val="0"/>
          <w:szCs w:val="22"/>
        </w:rPr>
      </w:pPr>
      <w:r w:rsidRPr="00D65D0C">
        <w:rPr>
          <w:snapToGrid w:val="0"/>
          <w:szCs w:val="22"/>
        </w:rPr>
        <w:t xml:space="preserve">(b)  the person is referred by a medical practitioner working in general practice, a psychiatrist or a paediatrician who </w:t>
      </w:r>
      <w:r w:rsidRPr="00D65D0C">
        <w:rPr>
          <w:szCs w:val="22"/>
        </w:rPr>
        <w:t>makes a written record of the need for additional mental health treatment services</w:t>
      </w:r>
      <w:r w:rsidR="00890A13" w:rsidRPr="00D65D0C">
        <w:rPr>
          <w:szCs w:val="22"/>
        </w:rPr>
        <w:t>; and</w:t>
      </w:r>
    </w:p>
    <w:p w14:paraId="7DD64584" w14:textId="005D34B4" w:rsidR="001A66B1" w:rsidRPr="00D65D0C" w:rsidRDefault="001A66B1" w:rsidP="00B52F96">
      <w:pPr>
        <w:pStyle w:val="ItemHead"/>
        <w:numPr>
          <w:ilvl w:val="0"/>
          <w:numId w:val="32"/>
        </w:numPr>
        <w:ind w:left="567" w:hanging="567"/>
        <w:rPr>
          <w:color w:val="FF0000"/>
        </w:rPr>
      </w:pPr>
      <w:r w:rsidRPr="00D65D0C">
        <w:t>Schedule 2 (items 93301, 93302, 93304, 93305, 93307, 93308, 93310, 93311, 93331, 93332, 93334, 93335, 93351, 93352, 93354, 93355, 93357, 93358, 93360, 93361, 93363, 93364, 93366 and 93367)</w:t>
      </w:r>
    </w:p>
    <w:p w14:paraId="1F883B8A" w14:textId="2CD479D1" w:rsidR="008903A2" w:rsidRPr="00D65D0C" w:rsidRDefault="004A16C5" w:rsidP="00B52F96">
      <w:pPr>
        <w:pStyle w:val="Item"/>
        <w:spacing w:line="276" w:lineRule="auto"/>
        <w:ind w:left="567"/>
      </w:pPr>
      <w:r w:rsidRPr="00D65D0C">
        <w:t xml:space="preserve">Repeal paragraph </w:t>
      </w:r>
      <w:r w:rsidR="00641B0E" w:rsidRPr="00D65D0C">
        <w:t>(a), wher</w:t>
      </w:r>
      <w:r w:rsidRPr="00D65D0C">
        <w:t>ever occurring.</w:t>
      </w:r>
      <w:r w:rsidR="00985405" w:rsidRPr="00D65D0C">
        <w:tab/>
      </w:r>
      <w:bookmarkEnd w:id="6"/>
      <w:bookmarkEnd w:id="7"/>
    </w:p>
    <w:p w14:paraId="50356B49" w14:textId="7535B1FB" w:rsidR="00BE29C3" w:rsidRPr="00D65D0C" w:rsidRDefault="00BE29C3" w:rsidP="00B52F96">
      <w:pPr>
        <w:pStyle w:val="ItemHead"/>
        <w:numPr>
          <w:ilvl w:val="0"/>
          <w:numId w:val="32"/>
        </w:numPr>
        <w:ind w:left="567" w:hanging="567"/>
      </w:pPr>
      <w:r w:rsidRPr="00D65D0C">
        <w:t>Schedule 2 (items 93301, 93302, 93304, 93305, 93307, 93308, 93310, 93311, 93331, 93332, 93334, 93335, 93351, 93352, 93354, 93355, 93357, 93358, 93360, 93361, 93363, 93364, 93366 and 93367)</w:t>
      </w:r>
    </w:p>
    <w:p w14:paraId="2C61A277" w14:textId="77777777" w:rsidR="00BE29C3" w:rsidRPr="00D65D0C" w:rsidRDefault="00BE29C3" w:rsidP="00B52F96">
      <w:pPr>
        <w:pStyle w:val="Item"/>
        <w:spacing w:line="276" w:lineRule="auto"/>
        <w:ind w:left="567"/>
      </w:pPr>
      <w:r w:rsidRPr="00D65D0C">
        <w:t>Repeal paragraph (b), substitute (wherever occurring):</w:t>
      </w:r>
    </w:p>
    <w:p w14:paraId="4EE1642B" w14:textId="6553E4C6" w:rsidR="00BE29C3" w:rsidRPr="00BE29C3" w:rsidRDefault="00BE29C3" w:rsidP="00B52F96">
      <w:pPr>
        <w:pStyle w:val="TableP1a"/>
        <w:tabs>
          <w:tab w:val="clear" w:pos="408"/>
        </w:tabs>
        <w:spacing w:before="180"/>
        <w:ind w:left="896" w:hanging="329"/>
        <w:rPr>
          <w:snapToGrid w:val="0"/>
          <w:szCs w:val="22"/>
        </w:rPr>
      </w:pPr>
      <w:r w:rsidRPr="00D65D0C">
        <w:rPr>
          <w:snapToGrid w:val="0"/>
          <w:szCs w:val="22"/>
        </w:rPr>
        <w:t xml:space="preserve">(b)  the person is referred by a medical practitioner working in general practice, a psychiatrist or a paediatrician who </w:t>
      </w:r>
      <w:r w:rsidRPr="00D65D0C">
        <w:rPr>
          <w:szCs w:val="22"/>
        </w:rPr>
        <w:t>makes a written record of the need for additional mental health treatment services</w:t>
      </w:r>
      <w:r w:rsidR="00890A13" w:rsidRPr="00D65D0C">
        <w:rPr>
          <w:szCs w:val="22"/>
        </w:rPr>
        <w:t>; and</w:t>
      </w:r>
      <w:bookmarkStart w:id="9" w:name="_GoBack"/>
      <w:bookmarkEnd w:id="9"/>
    </w:p>
    <w:p w14:paraId="4FE1DCAA" w14:textId="6091E697" w:rsidR="008903A2" w:rsidRDefault="008903A2" w:rsidP="00B52F96">
      <w:pPr>
        <w:pStyle w:val="ItemHead"/>
        <w:rPr>
          <w:rFonts w:ascii="Times New Roman" w:hAnsi="Times New Roman"/>
          <w:i/>
          <w:szCs w:val="24"/>
        </w:rPr>
      </w:pPr>
    </w:p>
    <w:sectPr w:rsidR="008903A2" w:rsidSect="00F078B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9832D" w14:textId="77777777" w:rsidR="009E3307" w:rsidRDefault="009E3307" w:rsidP="0048364F">
      <w:pPr>
        <w:spacing w:line="240" w:lineRule="auto"/>
      </w:pPr>
      <w:r>
        <w:separator/>
      </w:r>
    </w:p>
  </w:endnote>
  <w:endnote w:type="continuationSeparator" w:id="0">
    <w:p w14:paraId="09487CA7" w14:textId="77777777" w:rsidR="009E3307" w:rsidRDefault="009E33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69142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D971" w14:textId="77777777" w:rsidR="009E3307" w:rsidRDefault="009E3307" w:rsidP="00E97334"/>
  <w:p w14:paraId="6DB599B1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88D4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F56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1577F620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28699" w14:textId="77777777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54E8" w14:textId="2C27F495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6F7A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8FFA09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629EEB6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8C97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3307" w14:paraId="4A8E2084" w14:textId="77777777" w:rsidTr="00B903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67CC3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11A4" w14:textId="7BFA6E2E" w:rsidR="009E3307" w:rsidRPr="00B873AC" w:rsidRDefault="00CF4174" w:rsidP="00687BE7">
          <w:pPr>
            <w:spacing w:line="0" w:lineRule="atLeast"/>
            <w:jc w:val="center"/>
            <w:rPr>
              <w:sz w:val="20"/>
            </w:rPr>
          </w:pPr>
          <w:r w:rsidRPr="00CF4174">
            <w:rPr>
              <w:i/>
            </w:rPr>
            <w:t>Health Insurance (Section 3C General Medical – Expansion of GP and Allied Health Mental Health Services) Amendment (Expand Eligible Patients) Determination 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7AA163" w14:textId="077502FC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5D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8241B8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0672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270CDAC2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924F9" w14:textId="631E8AF9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5D0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EC2AF8" w14:textId="6094E046" w:rsidR="009E3307" w:rsidRDefault="004A16C5" w:rsidP="00393E66">
          <w:pPr>
            <w:spacing w:line="0" w:lineRule="atLeast"/>
            <w:jc w:val="center"/>
            <w:rPr>
              <w:sz w:val="18"/>
            </w:rPr>
          </w:pPr>
          <w:r w:rsidRPr="004A16C5">
            <w:rPr>
              <w:i/>
            </w:rPr>
            <w:t>Health Insurance (Section 3C General Medical – Expansion of GP and Allied Health Mental Health Services) Amendment (Expand Eligible Patients) Determination 2020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91CA6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330FEC6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0381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7735CD20" w14:textId="77777777" w:rsidTr="002F15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535D2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E777B" w14:textId="45713ADF" w:rsidR="009E3307" w:rsidRDefault="004A16C5" w:rsidP="00393E66">
          <w:pPr>
            <w:spacing w:line="0" w:lineRule="atLeast"/>
            <w:jc w:val="center"/>
            <w:rPr>
              <w:sz w:val="18"/>
            </w:rPr>
          </w:pPr>
          <w:r w:rsidRPr="004A16C5">
            <w:rPr>
              <w:i/>
            </w:rPr>
            <w:t>Health Insurance (Section 3C General Medical – Expansion of GP and Allied Health Mental Health Services) Amendment (Expand Eligible Patients) Determination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A7A61" w14:textId="1ADCD9BE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5D0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B486C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7DC5" w14:textId="77777777" w:rsidR="009E3307" w:rsidRPr="00E33C1C" w:rsidRDefault="009E330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1A0388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EA005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DB529" w14:textId="5779E5A8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6F7A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BBB77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24FB8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4F02" w14:textId="77777777" w:rsidR="009E3307" w:rsidRDefault="009E3307" w:rsidP="0048364F">
      <w:pPr>
        <w:spacing w:line="240" w:lineRule="auto"/>
      </w:pPr>
      <w:r>
        <w:separator/>
      </w:r>
    </w:p>
  </w:footnote>
  <w:footnote w:type="continuationSeparator" w:id="0">
    <w:p w14:paraId="3EFD6159" w14:textId="77777777" w:rsidR="009E3307" w:rsidRDefault="009E33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4B1D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70253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AF2A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698B" w14:textId="77777777" w:rsidR="009E3307" w:rsidRPr="00ED79B6" w:rsidRDefault="009E330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8FC3" w14:textId="77777777" w:rsidR="009E3307" w:rsidRPr="00ED79B6" w:rsidRDefault="009E330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AA5E" w14:textId="77777777" w:rsidR="009E3307" w:rsidRPr="00ED79B6" w:rsidRDefault="009E330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3DB10" w14:textId="0B6E14B9" w:rsidR="009E3307" w:rsidRPr="00A961C4" w:rsidRDefault="009E33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65D0C">
      <w:rPr>
        <w:b/>
        <w:noProof/>
        <w:sz w:val="20"/>
      </w:rPr>
      <w:t>Schedule – Amendments</w:t>
    </w:r>
    <w:r w:rsidR="00D65D0C">
      <w:rPr>
        <w:b/>
        <w:noProof/>
        <w:sz w:val="20"/>
      </w:rPr>
      <w:cr/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DD7AF09" w14:textId="6B252FF0" w:rsidR="009E3307" w:rsidRPr="00A961C4" w:rsidRDefault="009E33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62A4EB" w14:textId="77777777" w:rsidR="009E3307" w:rsidRPr="00A961C4" w:rsidRDefault="009E330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3053" w14:textId="64E35BD5" w:rsidR="009E3307" w:rsidRPr="00A961C4" w:rsidRDefault="009E330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D89F2B" w14:textId="77777777" w:rsidR="009E3307" w:rsidRPr="00A961C4" w:rsidRDefault="009E330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D5F2" w14:textId="77777777" w:rsidR="009E3307" w:rsidRPr="00A961C4" w:rsidRDefault="009E330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BCA"/>
    <w:multiLevelType w:val="hybridMultilevel"/>
    <w:tmpl w:val="A80A3104"/>
    <w:lvl w:ilvl="0" w:tplc="2C58AA8E">
      <w:start w:val="1"/>
      <w:numFmt w:val="lowerLetter"/>
      <w:lvlText w:val="(%1)"/>
      <w:lvlJc w:val="left"/>
      <w:pPr>
        <w:ind w:left="5322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681394"/>
    <w:multiLevelType w:val="hybridMultilevel"/>
    <w:tmpl w:val="24F4FA38"/>
    <w:lvl w:ilvl="0" w:tplc="B29A6A86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A1E"/>
    <w:multiLevelType w:val="hybridMultilevel"/>
    <w:tmpl w:val="4208A9C8"/>
    <w:lvl w:ilvl="0" w:tplc="2A9C16C0">
      <w:start w:val="1"/>
      <w:numFmt w:val="decimal"/>
      <w:lvlText w:val="(%1)"/>
      <w:lvlJc w:val="left"/>
      <w:pPr>
        <w:ind w:left="163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>
      <w:start w:val="1"/>
      <w:numFmt w:val="decimal"/>
      <w:lvlText w:val="%4."/>
      <w:lvlJc w:val="left"/>
      <w:pPr>
        <w:ind w:left="3797" w:hanging="360"/>
      </w:pPr>
    </w:lvl>
    <w:lvl w:ilvl="4" w:tplc="0C090019">
      <w:start w:val="1"/>
      <w:numFmt w:val="lowerLetter"/>
      <w:lvlText w:val="%5."/>
      <w:lvlJc w:val="left"/>
      <w:pPr>
        <w:ind w:left="4517" w:hanging="360"/>
      </w:pPr>
    </w:lvl>
    <w:lvl w:ilvl="5" w:tplc="0C09001B">
      <w:start w:val="1"/>
      <w:numFmt w:val="lowerRoman"/>
      <w:lvlText w:val="%6."/>
      <w:lvlJc w:val="right"/>
      <w:pPr>
        <w:ind w:left="5237" w:hanging="180"/>
      </w:pPr>
    </w:lvl>
    <w:lvl w:ilvl="6" w:tplc="0C09000F">
      <w:start w:val="1"/>
      <w:numFmt w:val="decimal"/>
      <w:lvlText w:val="%7."/>
      <w:lvlJc w:val="left"/>
      <w:pPr>
        <w:ind w:left="5957" w:hanging="360"/>
      </w:pPr>
    </w:lvl>
    <w:lvl w:ilvl="7" w:tplc="0C090019">
      <w:start w:val="1"/>
      <w:numFmt w:val="lowerLetter"/>
      <w:lvlText w:val="%8."/>
      <w:lvlJc w:val="left"/>
      <w:pPr>
        <w:ind w:left="6677" w:hanging="360"/>
      </w:pPr>
    </w:lvl>
    <w:lvl w:ilvl="8" w:tplc="0C09001B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B6927A1"/>
    <w:multiLevelType w:val="hybridMultilevel"/>
    <w:tmpl w:val="29BECC3E"/>
    <w:lvl w:ilvl="0" w:tplc="021C65D2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419E3"/>
    <w:multiLevelType w:val="hybridMultilevel"/>
    <w:tmpl w:val="F1C23D12"/>
    <w:lvl w:ilvl="0" w:tplc="3B00D6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D187852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3EB90F57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5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 w15:restartNumberingAfterBreak="0">
    <w:nsid w:val="4A304AB3"/>
    <w:multiLevelType w:val="hybridMultilevel"/>
    <w:tmpl w:val="95BA7098"/>
    <w:lvl w:ilvl="0" w:tplc="2A9C16C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55014D96"/>
    <w:multiLevelType w:val="hybridMultilevel"/>
    <w:tmpl w:val="8CB8F35A"/>
    <w:lvl w:ilvl="0" w:tplc="9F50438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30" w15:restartNumberingAfterBreak="0">
    <w:nsid w:val="5DC925B5"/>
    <w:multiLevelType w:val="hybridMultilevel"/>
    <w:tmpl w:val="810075DA"/>
    <w:lvl w:ilvl="0" w:tplc="9244A6BA">
      <w:start w:val="1"/>
      <w:numFmt w:val="lowerRoman"/>
      <w:lvlText w:val="(%1)"/>
      <w:lvlJc w:val="left"/>
      <w:pPr>
        <w:ind w:left="5857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6217" w:hanging="360"/>
      </w:pPr>
    </w:lvl>
    <w:lvl w:ilvl="2" w:tplc="0C09001B" w:tentative="1">
      <w:start w:val="1"/>
      <w:numFmt w:val="lowerRoman"/>
      <w:lvlText w:val="%3."/>
      <w:lvlJc w:val="right"/>
      <w:pPr>
        <w:ind w:left="6937" w:hanging="180"/>
      </w:pPr>
    </w:lvl>
    <w:lvl w:ilvl="3" w:tplc="0C09000F" w:tentative="1">
      <w:start w:val="1"/>
      <w:numFmt w:val="decimal"/>
      <w:lvlText w:val="%4."/>
      <w:lvlJc w:val="left"/>
      <w:pPr>
        <w:ind w:left="7657" w:hanging="360"/>
      </w:pPr>
    </w:lvl>
    <w:lvl w:ilvl="4" w:tplc="0C090019" w:tentative="1">
      <w:start w:val="1"/>
      <w:numFmt w:val="lowerLetter"/>
      <w:lvlText w:val="%5."/>
      <w:lvlJc w:val="left"/>
      <w:pPr>
        <w:ind w:left="8377" w:hanging="360"/>
      </w:pPr>
    </w:lvl>
    <w:lvl w:ilvl="5" w:tplc="0C09001B" w:tentative="1">
      <w:start w:val="1"/>
      <w:numFmt w:val="lowerRoman"/>
      <w:lvlText w:val="%6."/>
      <w:lvlJc w:val="right"/>
      <w:pPr>
        <w:ind w:left="9097" w:hanging="180"/>
      </w:pPr>
    </w:lvl>
    <w:lvl w:ilvl="6" w:tplc="0C09000F" w:tentative="1">
      <w:start w:val="1"/>
      <w:numFmt w:val="decimal"/>
      <w:lvlText w:val="%7."/>
      <w:lvlJc w:val="left"/>
      <w:pPr>
        <w:ind w:left="9817" w:hanging="360"/>
      </w:pPr>
    </w:lvl>
    <w:lvl w:ilvl="7" w:tplc="0C090019" w:tentative="1">
      <w:start w:val="1"/>
      <w:numFmt w:val="lowerLetter"/>
      <w:lvlText w:val="%8."/>
      <w:lvlJc w:val="left"/>
      <w:pPr>
        <w:ind w:left="10537" w:hanging="360"/>
      </w:pPr>
    </w:lvl>
    <w:lvl w:ilvl="8" w:tplc="0C09001B" w:tentative="1">
      <w:start w:val="1"/>
      <w:numFmt w:val="lowerRoman"/>
      <w:lvlText w:val="%9."/>
      <w:lvlJc w:val="right"/>
      <w:pPr>
        <w:ind w:left="11257" w:hanging="180"/>
      </w:pPr>
    </w:lvl>
  </w:abstractNum>
  <w:abstractNum w:abstractNumId="31" w15:restartNumberingAfterBreak="0">
    <w:nsid w:val="5E20432F"/>
    <w:multiLevelType w:val="hybridMultilevel"/>
    <w:tmpl w:val="8CB8F35A"/>
    <w:lvl w:ilvl="0" w:tplc="9F50438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951BD8"/>
    <w:multiLevelType w:val="hybridMultilevel"/>
    <w:tmpl w:val="C0C84A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5794D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707B6CE6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35" w15:restartNumberingAfterBreak="0">
    <w:nsid w:val="797965B0"/>
    <w:multiLevelType w:val="hybridMultilevel"/>
    <w:tmpl w:val="0F4A0D60"/>
    <w:lvl w:ilvl="0" w:tplc="0C090011">
      <w:start w:val="1"/>
      <w:numFmt w:val="decimal"/>
      <w:lvlText w:val="%1)"/>
      <w:lvlJc w:val="left"/>
      <w:pPr>
        <w:ind w:left="1005" w:hanging="360"/>
      </w:p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2"/>
  </w:num>
  <w:num w:numId="13">
    <w:abstractNumId w:val="13"/>
  </w:num>
  <w:num w:numId="14">
    <w:abstractNumId w:val="18"/>
  </w:num>
  <w:num w:numId="15">
    <w:abstractNumId w:val="15"/>
  </w:num>
  <w:num w:numId="16">
    <w:abstractNumId w:val="11"/>
  </w:num>
  <w:num w:numId="17">
    <w:abstractNumId w:val="25"/>
  </w:num>
  <w:num w:numId="18">
    <w:abstractNumId w:val="23"/>
  </w:num>
  <w:num w:numId="19">
    <w:abstractNumId w:val="27"/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5"/>
  </w:num>
  <w:num w:numId="24">
    <w:abstractNumId w:val="1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31">
    <w:abstractNumId w:val="22"/>
  </w:num>
  <w:num w:numId="32">
    <w:abstractNumId w:val="19"/>
  </w:num>
  <w:num w:numId="33">
    <w:abstractNumId w:val="17"/>
  </w:num>
  <w:num w:numId="34">
    <w:abstractNumId w:val="14"/>
  </w:num>
  <w:num w:numId="35">
    <w:abstractNumId w:val="28"/>
  </w:num>
  <w:num w:numId="36">
    <w:abstractNumId w:val="31"/>
  </w:num>
  <w:num w:numId="37">
    <w:abstractNumId w:val="10"/>
  </w:num>
  <w:num w:numId="38">
    <w:abstractNumId w:val="3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6"/>
    <w:rsid w:val="00000263"/>
    <w:rsid w:val="00000C1D"/>
    <w:rsid w:val="000059DB"/>
    <w:rsid w:val="00006273"/>
    <w:rsid w:val="0001020F"/>
    <w:rsid w:val="000113BC"/>
    <w:rsid w:val="000136AF"/>
    <w:rsid w:val="00014782"/>
    <w:rsid w:val="0002001D"/>
    <w:rsid w:val="00024AA0"/>
    <w:rsid w:val="00026756"/>
    <w:rsid w:val="0003676E"/>
    <w:rsid w:val="000379B6"/>
    <w:rsid w:val="0004044E"/>
    <w:rsid w:val="0005120E"/>
    <w:rsid w:val="00051571"/>
    <w:rsid w:val="00054577"/>
    <w:rsid w:val="00055B0B"/>
    <w:rsid w:val="00056C91"/>
    <w:rsid w:val="00057D25"/>
    <w:rsid w:val="000614BF"/>
    <w:rsid w:val="00064ED3"/>
    <w:rsid w:val="00067819"/>
    <w:rsid w:val="0007153D"/>
    <w:rsid w:val="0007169C"/>
    <w:rsid w:val="00072592"/>
    <w:rsid w:val="00077593"/>
    <w:rsid w:val="00083754"/>
    <w:rsid w:val="00083F48"/>
    <w:rsid w:val="00085A6E"/>
    <w:rsid w:val="00093644"/>
    <w:rsid w:val="00093D6F"/>
    <w:rsid w:val="00094403"/>
    <w:rsid w:val="00094F4A"/>
    <w:rsid w:val="00095187"/>
    <w:rsid w:val="000A7DF9"/>
    <w:rsid w:val="000B14C9"/>
    <w:rsid w:val="000C1E69"/>
    <w:rsid w:val="000D05EF"/>
    <w:rsid w:val="000D1ECD"/>
    <w:rsid w:val="000D3367"/>
    <w:rsid w:val="000D5485"/>
    <w:rsid w:val="000D65D4"/>
    <w:rsid w:val="000E30CD"/>
    <w:rsid w:val="000F21C1"/>
    <w:rsid w:val="000F2ADC"/>
    <w:rsid w:val="000F2D7D"/>
    <w:rsid w:val="000F49EA"/>
    <w:rsid w:val="000F5644"/>
    <w:rsid w:val="000F6B4F"/>
    <w:rsid w:val="000F731B"/>
    <w:rsid w:val="001004AF"/>
    <w:rsid w:val="00100D79"/>
    <w:rsid w:val="00105D72"/>
    <w:rsid w:val="0010745C"/>
    <w:rsid w:val="0010755E"/>
    <w:rsid w:val="00111A69"/>
    <w:rsid w:val="0011597E"/>
    <w:rsid w:val="00115BE4"/>
    <w:rsid w:val="001169E9"/>
    <w:rsid w:val="00117277"/>
    <w:rsid w:val="00117B96"/>
    <w:rsid w:val="001215B8"/>
    <w:rsid w:val="0012740D"/>
    <w:rsid w:val="0012745B"/>
    <w:rsid w:val="00130939"/>
    <w:rsid w:val="0013108D"/>
    <w:rsid w:val="00131EF3"/>
    <w:rsid w:val="00135BAC"/>
    <w:rsid w:val="001454B6"/>
    <w:rsid w:val="001516D6"/>
    <w:rsid w:val="0015451E"/>
    <w:rsid w:val="00155676"/>
    <w:rsid w:val="00156B32"/>
    <w:rsid w:val="00160BD7"/>
    <w:rsid w:val="00163A3F"/>
    <w:rsid w:val="001643C9"/>
    <w:rsid w:val="00165568"/>
    <w:rsid w:val="00166082"/>
    <w:rsid w:val="001668DB"/>
    <w:rsid w:val="00166C2F"/>
    <w:rsid w:val="0016769E"/>
    <w:rsid w:val="001716C9"/>
    <w:rsid w:val="00171CE9"/>
    <w:rsid w:val="00172750"/>
    <w:rsid w:val="0017302B"/>
    <w:rsid w:val="001745AC"/>
    <w:rsid w:val="00176BE3"/>
    <w:rsid w:val="00176C8D"/>
    <w:rsid w:val="0017725B"/>
    <w:rsid w:val="00180FFA"/>
    <w:rsid w:val="001810E8"/>
    <w:rsid w:val="00181630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382"/>
    <w:rsid w:val="00196523"/>
    <w:rsid w:val="00197242"/>
    <w:rsid w:val="001A383E"/>
    <w:rsid w:val="001A3B9F"/>
    <w:rsid w:val="001A3BD2"/>
    <w:rsid w:val="001A3E1A"/>
    <w:rsid w:val="001A65C0"/>
    <w:rsid w:val="001A66B1"/>
    <w:rsid w:val="001B0CA9"/>
    <w:rsid w:val="001B63E4"/>
    <w:rsid w:val="001B6456"/>
    <w:rsid w:val="001B6D79"/>
    <w:rsid w:val="001B6F5B"/>
    <w:rsid w:val="001B7A5D"/>
    <w:rsid w:val="001C69C4"/>
    <w:rsid w:val="001C6A42"/>
    <w:rsid w:val="001C702D"/>
    <w:rsid w:val="001D006B"/>
    <w:rsid w:val="001D0D5C"/>
    <w:rsid w:val="001D1ACC"/>
    <w:rsid w:val="001D708D"/>
    <w:rsid w:val="001D7589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128"/>
    <w:rsid w:val="001E5887"/>
    <w:rsid w:val="001E5EC3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B80"/>
    <w:rsid w:val="00214391"/>
    <w:rsid w:val="00220A0C"/>
    <w:rsid w:val="002216F9"/>
    <w:rsid w:val="00223E4A"/>
    <w:rsid w:val="00224D73"/>
    <w:rsid w:val="002266B8"/>
    <w:rsid w:val="002302EA"/>
    <w:rsid w:val="00230F55"/>
    <w:rsid w:val="0023271F"/>
    <w:rsid w:val="00234930"/>
    <w:rsid w:val="00234E26"/>
    <w:rsid w:val="0023504D"/>
    <w:rsid w:val="00236DBE"/>
    <w:rsid w:val="00240749"/>
    <w:rsid w:val="00242698"/>
    <w:rsid w:val="00246407"/>
    <w:rsid w:val="002468D7"/>
    <w:rsid w:val="002545F5"/>
    <w:rsid w:val="00255960"/>
    <w:rsid w:val="00255DE0"/>
    <w:rsid w:val="002578B8"/>
    <w:rsid w:val="00260BA6"/>
    <w:rsid w:val="00261A4F"/>
    <w:rsid w:val="00262F01"/>
    <w:rsid w:val="00270339"/>
    <w:rsid w:val="00277E90"/>
    <w:rsid w:val="002846A6"/>
    <w:rsid w:val="00285CDD"/>
    <w:rsid w:val="00290DB7"/>
    <w:rsid w:val="00291167"/>
    <w:rsid w:val="00291214"/>
    <w:rsid w:val="00292E9E"/>
    <w:rsid w:val="00295D6F"/>
    <w:rsid w:val="00295F10"/>
    <w:rsid w:val="002966DE"/>
    <w:rsid w:val="002972E1"/>
    <w:rsid w:val="00297534"/>
    <w:rsid w:val="00297ECB"/>
    <w:rsid w:val="002A18C8"/>
    <w:rsid w:val="002A2FB1"/>
    <w:rsid w:val="002A7C10"/>
    <w:rsid w:val="002B1944"/>
    <w:rsid w:val="002B2FC3"/>
    <w:rsid w:val="002B39BA"/>
    <w:rsid w:val="002B7379"/>
    <w:rsid w:val="002C152A"/>
    <w:rsid w:val="002C204F"/>
    <w:rsid w:val="002C2BDE"/>
    <w:rsid w:val="002C2EC0"/>
    <w:rsid w:val="002C4E6C"/>
    <w:rsid w:val="002C5021"/>
    <w:rsid w:val="002C74D5"/>
    <w:rsid w:val="002D043A"/>
    <w:rsid w:val="002D1059"/>
    <w:rsid w:val="002D5160"/>
    <w:rsid w:val="002D5284"/>
    <w:rsid w:val="002D6B87"/>
    <w:rsid w:val="002E3C6C"/>
    <w:rsid w:val="002F0098"/>
    <w:rsid w:val="002F0829"/>
    <w:rsid w:val="002F15A9"/>
    <w:rsid w:val="002F4A08"/>
    <w:rsid w:val="002F54E9"/>
    <w:rsid w:val="002F63B2"/>
    <w:rsid w:val="002F771F"/>
    <w:rsid w:val="00301E94"/>
    <w:rsid w:val="00310004"/>
    <w:rsid w:val="00310005"/>
    <w:rsid w:val="003110FB"/>
    <w:rsid w:val="00315EB3"/>
    <w:rsid w:val="003169EB"/>
    <w:rsid w:val="0031713F"/>
    <w:rsid w:val="00321913"/>
    <w:rsid w:val="00323045"/>
    <w:rsid w:val="00324505"/>
    <w:rsid w:val="00324EE6"/>
    <w:rsid w:val="00330818"/>
    <w:rsid w:val="003316DC"/>
    <w:rsid w:val="00332E0D"/>
    <w:rsid w:val="003338A4"/>
    <w:rsid w:val="00334120"/>
    <w:rsid w:val="003341D7"/>
    <w:rsid w:val="003415D3"/>
    <w:rsid w:val="00343658"/>
    <w:rsid w:val="00346335"/>
    <w:rsid w:val="00347FEA"/>
    <w:rsid w:val="00352531"/>
    <w:rsid w:val="00352B0F"/>
    <w:rsid w:val="0035577E"/>
    <w:rsid w:val="003561B0"/>
    <w:rsid w:val="00356281"/>
    <w:rsid w:val="0036004E"/>
    <w:rsid w:val="00363177"/>
    <w:rsid w:val="0036329F"/>
    <w:rsid w:val="00363D98"/>
    <w:rsid w:val="00364448"/>
    <w:rsid w:val="00366966"/>
    <w:rsid w:val="00366DEF"/>
    <w:rsid w:val="003678F6"/>
    <w:rsid w:val="00367960"/>
    <w:rsid w:val="003735C7"/>
    <w:rsid w:val="00384C4C"/>
    <w:rsid w:val="00387FE7"/>
    <w:rsid w:val="003920E6"/>
    <w:rsid w:val="00392B22"/>
    <w:rsid w:val="00392B94"/>
    <w:rsid w:val="00393E66"/>
    <w:rsid w:val="0039507C"/>
    <w:rsid w:val="003A0996"/>
    <w:rsid w:val="003A15AC"/>
    <w:rsid w:val="003A276D"/>
    <w:rsid w:val="003A3A20"/>
    <w:rsid w:val="003A4BE2"/>
    <w:rsid w:val="003A56EB"/>
    <w:rsid w:val="003B0627"/>
    <w:rsid w:val="003B0B00"/>
    <w:rsid w:val="003B132D"/>
    <w:rsid w:val="003B17BB"/>
    <w:rsid w:val="003B3244"/>
    <w:rsid w:val="003B3F91"/>
    <w:rsid w:val="003B5016"/>
    <w:rsid w:val="003B659D"/>
    <w:rsid w:val="003C18F3"/>
    <w:rsid w:val="003C3F00"/>
    <w:rsid w:val="003C42E2"/>
    <w:rsid w:val="003C49B2"/>
    <w:rsid w:val="003C5461"/>
    <w:rsid w:val="003C5F2B"/>
    <w:rsid w:val="003D099D"/>
    <w:rsid w:val="003D0BFE"/>
    <w:rsid w:val="003D18E1"/>
    <w:rsid w:val="003D1E02"/>
    <w:rsid w:val="003D2BB6"/>
    <w:rsid w:val="003D4C96"/>
    <w:rsid w:val="003D5700"/>
    <w:rsid w:val="003E1582"/>
    <w:rsid w:val="003E234F"/>
    <w:rsid w:val="003E3A01"/>
    <w:rsid w:val="003E3DD5"/>
    <w:rsid w:val="003E52C5"/>
    <w:rsid w:val="003F0E7C"/>
    <w:rsid w:val="003F0F5A"/>
    <w:rsid w:val="003F1308"/>
    <w:rsid w:val="003F6083"/>
    <w:rsid w:val="003F68EE"/>
    <w:rsid w:val="003F7FB8"/>
    <w:rsid w:val="00400A30"/>
    <w:rsid w:val="00401AB0"/>
    <w:rsid w:val="004022CA"/>
    <w:rsid w:val="00402C53"/>
    <w:rsid w:val="004110A3"/>
    <w:rsid w:val="004116CD"/>
    <w:rsid w:val="00413523"/>
    <w:rsid w:val="00414ADE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305F5"/>
    <w:rsid w:val="00431B44"/>
    <w:rsid w:val="00433B20"/>
    <w:rsid w:val="004342CE"/>
    <w:rsid w:val="0044291A"/>
    <w:rsid w:val="00446A1B"/>
    <w:rsid w:val="004504CD"/>
    <w:rsid w:val="004521D8"/>
    <w:rsid w:val="0045464E"/>
    <w:rsid w:val="00454777"/>
    <w:rsid w:val="00456731"/>
    <w:rsid w:val="0046039E"/>
    <w:rsid w:val="00460499"/>
    <w:rsid w:val="00460FBC"/>
    <w:rsid w:val="004633DA"/>
    <w:rsid w:val="00463477"/>
    <w:rsid w:val="00465244"/>
    <w:rsid w:val="00465D6B"/>
    <w:rsid w:val="00467C3E"/>
    <w:rsid w:val="0047434E"/>
    <w:rsid w:val="00474835"/>
    <w:rsid w:val="0047571D"/>
    <w:rsid w:val="00476C5D"/>
    <w:rsid w:val="0047750E"/>
    <w:rsid w:val="00480AEC"/>
    <w:rsid w:val="004819C7"/>
    <w:rsid w:val="00483426"/>
    <w:rsid w:val="0048364F"/>
    <w:rsid w:val="00483F19"/>
    <w:rsid w:val="0048550E"/>
    <w:rsid w:val="00485A86"/>
    <w:rsid w:val="00490F2E"/>
    <w:rsid w:val="004965A1"/>
    <w:rsid w:val="00496DB3"/>
    <w:rsid w:val="00496F97"/>
    <w:rsid w:val="00497E45"/>
    <w:rsid w:val="004A0827"/>
    <w:rsid w:val="004A16C5"/>
    <w:rsid w:val="004A184E"/>
    <w:rsid w:val="004A1E22"/>
    <w:rsid w:val="004A418F"/>
    <w:rsid w:val="004A53EA"/>
    <w:rsid w:val="004B25F2"/>
    <w:rsid w:val="004B2758"/>
    <w:rsid w:val="004B675F"/>
    <w:rsid w:val="004B7B9D"/>
    <w:rsid w:val="004C2B04"/>
    <w:rsid w:val="004C410F"/>
    <w:rsid w:val="004C44CE"/>
    <w:rsid w:val="004C52A7"/>
    <w:rsid w:val="004D1438"/>
    <w:rsid w:val="004D4D3D"/>
    <w:rsid w:val="004D705F"/>
    <w:rsid w:val="004E5A05"/>
    <w:rsid w:val="004F1FAC"/>
    <w:rsid w:val="004F4501"/>
    <w:rsid w:val="004F5A50"/>
    <w:rsid w:val="004F5C0B"/>
    <w:rsid w:val="004F676E"/>
    <w:rsid w:val="005002A0"/>
    <w:rsid w:val="00507A7C"/>
    <w:rsid w:val="00507D0C"/>
    <w:rsid w:val="005102D1"/>
    <w:rsid w:val="00511214"/>
    <w:rsid w:val="00513C20"/>
    <w:rsid w:val="00513D3E"/>
    <w:rsid w:val="005150FE"/>
    <w:rsid w:val="0051617F"/>
    <w:rsid w:val="00516B8D"/>
    <w:rsid w:val="005175B2"/>
    <w:rsid w:val="0052111B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49ED"/>
    <w:rsid w:val="0053551F"/>
    <w:rsid w:val="00535FAC"/>
    <w:rsid w:val="00537FBC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9C1"/>
    <w:rsid w:val="005520A4"/>
    <w:rsid w:val="00553361"/>
    <w:rsid w:val="00554243"/>
    <w:rsid w:val="00555AF8"/>
    <w:rsid w:val="00555E34"/>
    <w:rsid w:val="00557873"/>
    <w:rsid w:val="00557C7A"/>
    <w:rsid w:val="005613D3"/>
    <w:rsid w:val="00562A58"/>
    <w:rsid w:val="0056365C"/>
    <w:rsid w:val="00563661"/>
    <w:rsid w:val="00566132"/>
    <w:rsid w:val="00570394"/>
    <w:rsid w:val="00574D18"/>
    <w:rsid w:val="005753F1"/>
    <w:rsid w:val="00580050"/>
    <w:rsid w:val="00581211"/>
    <w:rsid w:val="00581C4C"/>
    <w:rsid w:val="0058297E"/>
    <w:rsid w:val="00583E78"/>
    <w:rsid w:val="00584811"/>
    <w:rsid w:val="00584A6A"/>
    <w:rsid w:val="00586E30"/>
    <w:rsid w:val="00593AA6"/>
    <w:rsid w:val="00594161"/>
    <w:rsid w:val="00594749"/>
    <w:rsid w:val="0059636A"/>
    <w:rsid w:val="00596677"/>
    <w:rsid w:val="005A022E"/>
    <w:rsid w:val="005A1108"/>
    <w:rsid w:val="005A2D17"/>
    <w:rsid w:val="005A41E1"/>
    <w:rsid w:val="005A482B"/>
    <w:rsid w:val="005A4E77"/>
    <w:rsid w:val="005A6078"/>
    <w:rsid w:val="005A6118"/>
    <w:rsid w:val="005B39E4"/>
    <w:rsid w:val="005B4067"/>
    <w:rsid w:val="005B6780"/>
    <w:rsid w:val="005C1C1D"/>
    <w:rsid w:val="005C36E0"/>
    <w:rsid w:val="005C3F41"/>
    <w:rsid w:val="005C4426"/>
    <w:rsid w:val="005C4435"/>
    <w:rsid w:val="005C45BC"/>
    <w:rsid w:val="005C462D"/>
    <w:rsid w:val="005C4864"/>
    <w:rsid w:val="005C4969"/>
    <w:rsid w:val="005C6102"/>
    <w:rsid w:val="005C7F66"/>
    <w:rsid w:val="005D168D"/>
    <w:rsid w:val="005D21F3"/>
    <w:rsid w:val="005D3247"/>
    <w:rsid w:val="005D5438"/>
    <w:rsid w:val="005D5EA1"/>
    <w:rsid w:val="005E15E6"/>
    <w:rsid w:val="005E3193"/>
    <w:rsid w:val="005E61D3"/>
    <w:rsid w:val="005E66D2"/>
    <w:rsid w:val="005E77B3"/>
    <w:rsid w:val="005F1F52"/>
    <w:rsid w:val="005F2F40"/>
    <w:rsid w:val="005F7593"/>
    <w:rsid w:val="005F7738"/>
    <w:rsid w:val="00600219"/>
    <w:rsid w:val="006004F9"/>
    <w:rsid w:val="00602E0B"/>
    <w:rsid w:val="00605F49"/>
    <w:rsid w:val="00607AF6"/>
    <w:rsid w:val="00610AF2"/>
    <w:rsid w:val="00611B99"/>
    <w:rsid w:val="00612C40"/>
    <w:rsid w:val="00613EAD"/>
    <w:rsid w:val="00614187"/>
    <w:rsid w:val="0061422C"/>
    <w:rsid w:val="006158AC"/>
    <w:rsid w:val="0062282A"/>
    <w:rsid w:val="0062290D"/>
    <w:rsid w:val="00622DF8"/>
    <w:rsid w:val="00623274"/>
    <w:rsid w:val="00623D6D"/>
    <w:rsid w:val="00631085"/>
    <w:rsid w:val="00632BC7"/>
    <w:rsid w:val="0063546B"/>
    <w:rsid w:val="00636EDA"/>
    <w:rsid w:val="00640402"/>
    <w:rsid w:val="00640C15"/>
    <w:rsid w:val="00640F78"/>
    <w:rsid w:val="00641B0E"/>
    <w:rsid w:val="006430A8"/>
    <w:rsid w:val="006434BD"/>
    <w:rsid w:val="00646E7B"/>
    <w:rsid w:val="006471FF"/>
    <w:rsid w:val="0065441C"/>
    <w:rsid w:val="00654BD3"/>
    <w:rsid w:val="00654F5E"/>
    <w:rsid w:val="00655D6A"/>
    <w:rsid w:val="006568D2"/>
    <w:rsid w:val="00656DE9"/>
    <w:rsid w:val="00663932"/>
    <w:rsid w:val="006671D2"/>
    <w:rsid w:val="00674CC7"/>
    <w:rsid w:val="0067641E"/>
    <w:rsid w:val="006766FD"/>
    <w:rsid w:val="006776FB"/>
    <w:rsid w:val="00677CC2"/>
    <w:rsid w:val="0068263B"/>
    <w:rsid w:val="00683759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EA3"/>
    <w:rsid w:val="0069316B"/>
    <w:rsid w:val="006940BE"/>
    <w:rsid w:val="006A15EE"/>
    <w:rsid w:val="006A1FCA"/>
    <w:rsid w:val="006A406E"/>
    <w:rsid w:val="006A4309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E5B"/>
    <w:rsid w:val="006C05BC"/>
    <w:rsid w:val="006C367F"/>
    <w:rsid w:val="006C44C1"/>
    <w:rsid w:val="006C6155"/>
    <w:rsid w:val="006C7F8C"/>
    <w:rsid w:val="006D0248"/>
    <w:rsid w:val="006D0867"/>
    <w:rsid w:val="006D27F9"/>
    <w:rsid w:val="006D284A"/>
    <w:rsid w:val="006D44B6"/>
    <w:rsid w:val="006D67E9"/>
    <w:rsid w:val="006D7AB9"/>
    <w:rsid w:val="006E2A79"/>
    <w:rsid w:val="006E4111"/>
    <w:rsid w:val="006F0C77"/>
    <w:rsid w:val="006F1C09"/>
    <w:rsid w:val="006F2BD4"/>
    <w:rsid w:val="006F328B"/>
    <w:rsid w:val="006F3BFC"/>
    <w:rsid w:val="00700AB7"/>
    <w:rsid w:val="00700B2C"/>
    <w:rsid w:val="00702819"/>
    <w:rsid w:val="00702AE9"/>
    <w:rsid w:val="00710514"/>
    <w:rsid w:val="00713084"/>
    <w:rsid w:val="0071408C"/>
    <w:rsid w:val="007143FF"/>
    <w:rsid w:val="00716D7C"/>
    <w:rsid w:val="00717F3F"/>
    <w:rsid w:val="0072069F"/>
    <w:rsid w:val="00720FC2"/>
    <w:rsid w:val="00721F0E"/>
    <w:rsid w:val="00722988"/>
    <w:rsid w:val="00725B70"/>
    <w:rsid w:val="00731E00"/>
    <w:rsid w:val="00732E9D"/>
    <w:rsid w:val="0073491A"/>
    <w:rsid w:val="00734B20"/>
    <w:rsid w:val="00736163"/>
    <w:rsid w:val="00740DAE"/>
    <w:rsid w:val="007410A3"/>
    <w:rsid w:val="007440B7"/>
    <w:rsid w:val="00745A94"/>
    <w:rsid w:val="00746F38"/>
    <w:rsid w:val="00747993"/>
    <w:rsid w:val="00751840"/>
    <w:rsid w:val="00752517"/>
    <w:rsid w:val="007528C1"/>
    <w:rsid w:val="00753663"/>
    <w:rsid w:val="00753FC6"/>
    <w:rsid w:val="00757EEA"/>
    <w:rsid w:val="0076049F"/>
    <w:rsid w:val="007614AA"/>
    <w:rsid w:val="007618E9"/>
    <w:rsid w:val="007634AD"/>
    <w:rsid w:val="00764C43"/>
    <w:rsid w:val="007715C9"/>
    <w:rsid w:val="007721F9"/>
    <w:rsid w:val="00772C98"/>
    <w:rsid w:val="00774EDD"/>
    <w:rsid w:val="007757EC"/>
    <w:rsid w:val="00776003"/>
    <w:rsid w:val="00783FCB"/>
    <w:rsid w:val="00786648"/>
    <w:rsid w:val="00787287"/>
    <w:rsid w:val="00793F77"/>
    <w:rsid w:val="007A115D"/>
    <w:rsid w:val="007A18C8"/>
    <w:rsid w:val="007A2353"/>
    <w:rsid w:val="007A35E6"/>
    <w:rsid w:val="007A46A0"/>
    <w:rsid w:val="007A5919"/>
    <w:rsid w:val="007A6787"/>
    <w:rsid w:val="007A6863"/>
    <w:rsid w:val="007B218B"/>
    <w:rsid w:val="007B2D9E"/>
    <w:rsid w:val="007B30BB"/>
    <w:rsid w:val="007B6667"/>
    <w:rsid w:val="007B6BFD"/>
    <w:rsid w:val="007B7CC5"/>
    <w:rsid w:val="007C528F"/>
    <w:rsid w:val="007C77D3"/>
    <w:rsid w:val="007D45C1"/>
    <w:rsid w:val="007D70FB"/>
    <w:rsid w:val="007E111E"/>
    <w:rsid w:val="007E5D73"/>
    <w:rsid w:val="007E7D4A"/>
    <w:rsid w:val="007F06EC"/>
    <w:rsid w:val="007F1C68"/>
    <w:rsid w:val="007F48ED"/>
    <w:rsid w:val="007F6A02"/>
    <w:rsid w:val="007F7947"/>
    <w:rsid w:val="00804AA2"/>
    <w:rsid w:val="00812A13"/>
    <w:rsid w:val="00812F45"/>
    <w:rsid w:val="00820415"/>
    <w:rsid w:val="00823C9F"/>
    <w:rsid w:val="008264D1"/>
    <w:rsid w:val="00827ADE"/>
    <w:rsid w:val="008306E4"/>
    <w:rsid w:val="00833AA6"/>
    <w:rsid w:val="00837815"/>
    <w:rsid w:val="008400B4"/>
    <w:rsid w:val="0084172C"/>
    <w:rsid w:val="008425CD"/>
    <w:rsid w:val="00844AAF"/>
    <w:rsid w:val="00846AD5"/>
    <w:rsid w:val="0085221B"/>
    <w:rsid w:val="00853EE2"/>
    <w:rsid w:val="00856A31"/>
    <w:rsid w:val="00856AF3"/>
    <w:rsid w:val="00860474"/>
    <w:rsid w:val="0086276E"/>
    <w:rsid w:val="008631BF"/>
    <w:rsid w:val="00866496"/>
    <w:rsid w:val="00866D71"/>
    <w:rsid w:val="0087059F"/>
    <w:rsid w:val="00871396"/>
    <w:rsid w:val="008726D3"/>
    <w:rsid w:val="008754D0"/>
    <w:rsid w:val="00877D48"/>
    <w:rsid w:val="0088345B"/>
    <w:rsid w:val="00883BDC"/>
    <w:rsid w:val="008876DC"/>
    <w:rsid w:val="008903A2"/>
    <w:rsid w:val="00890A13"/>
    <w:rsid w:val="00890ACF"/>
    <w:rsid w:val="00897F8C"/>
    <w:rsid w:val="008A142E"/>
    <w:rsid w:val="008A1593"/>
    <w:rsid w:val="008A16A5"/>
    <w:rsid w:val="008A2ABA"/>
    <w:rsid w:val="008A44BF"/>
    <w:rsid w:val="008B1577"/>
    <w:rsid w:val="008B4AEC"/>
    <w:rsid w:val="008B6ED6"/>
    <w:rsid w:val="008C2B5D"/>
    <w:rsid w:val="008C3E0C"/>
    <w:rsid w:val="008C55B0"/>
    <w:rsid w:val="008C6654"/>
    <w:rsid w:val="008C66AC"/>
    <w:rsid w:val="008C6779"/>
    <w:rsid w:val="008D0EE0"/>
    <w:rsid w:val="008D3FAB"/>
    <w:rsid w:val="008D49C9"/>
    <w:rsid w:val="008D5333"/>
    <w:rsid w:val="008D5B99"/>
    <w:rsid w:val="008D6974"/>
    <w:rsid w:val="008D7A27"/>
    <w:rsid w:val="008E3414"/>
    <w:rsid w:val="008E4702"/>
    <w:rsid w:val="008E69AA"/>
    <w:rsid w:val="008F4F1C"/>
    <w:rsid w:val="008F6B42"/>
    <w:rsid w:val="008F70DD"/>
    <w:rsid w:val="008F7D7A"/>
    <w:rsid w:val="009040DD"/>
    <w:rsid w:val="00904611"/>
    <w:rsid w:val="009073DE"/>
    <w:rsid w:val="00910618"/>
    <w:rsid w:val="009124C5"/>
    <w:rsid w:val="00912FD1"/>
    <w:rsid w:val="00913E6C"/>
    <w:rsid w:val="00920C00"/>
    <w:rsid w:val="009215CC"/>
    <w:rsid w:val="00922764"/>
    <w:rsid w:val="009255AF"/>
    <w:rsid w:val="00925771"/>
    <w:rsid w:val="0093059C"/>
    <w:rsid w:val="00932377"/>
    <w:rsid w:val="009326D4"/>
    <w:rsid w:val="00933FBD"/>
    <w:rsid w:val="009351BB"/>
    <w:rsid w:val="0093625A"/>
    <w:rsid w:val="00937286"/>
    <w:rsid w:val="00942D03"/>
    <w:rsid w:val="00942E3B"/>
    <w:rsid w:val="00943102"/>
    <w:rsid w:val="00943E3A"/>
    <w:rsid w:val="009450A3"/>
    <w:rsid w:val="0094523D"/>
    <w:rsid w:val="00947847"/>
    <w:rsid w:val="00947A8F"/>
    <w:rsid w:val="00947B32"/>
    <w:rsid w:val="0095230D"/>
    <w:rsid w:val="009528E0"/>
    <w:rsid w:val="009559E6"/>
    <w:rsid w:val="00956570"/>
    <w:rsid w:val="009575A5"/>
    <w:rsid w:val="0096061E"/>
    <w:rsid w:val="00960AAF"/>
    <w:rsid w:val="009614CE"/>
    <w:rsid w:val="009659F0"/>
    <w:rsid w:val="009711F3"/>
    <w:rsid w:val="00973B6E"/>
    <w:rsid w:val="0097485D"/>
    <w:rsid w:val="0097519E"/>
    <w:rsid w:val="00976A63"/>
    <w:rsid w:val="00980918"/>
    <w:rsid w:val="009816BE"/>
    <w:rsid w:val="00981A76"/>
    <w:rsid w:val="00983419"/>
    <w:rsid w:val="00985405"/>
    <w:rsid w:val="00990138"/>
    <w:rsid w:val="00991F84"/>
    <w:rsid w:val="00996214"/>
    <w:rsid w:val="009A1FCD"/>
    <w:rsid w:val="009A244B"/>
    <w:rsid w:val="009A45F8"/>
    <w:rsid w:val="009A7837"/>
    <w:rsid w:val="009B20DE"/>
    <w:rsid w:val="009B3121"/>
    <w:rsid w:val="009B394A"/>
    <w:rsid w:val="009B673B"/>
    <w:rsid w:val="009C0576"/>
    <w:rsid w:val="009C3431"/>
    <w:rsid w:val="009C5989"/>
    <w:rsid w:val="009C6BB3"/>
    <w:rsid w:val="009D08DA"/>
    <w:rsid w:val="009D0980"/>
    <w:rsid w:val="009D48BA"/>
    <w:rsid w:val="009D53EB"/>
    <w:rsid w:val="009E1143"/>
    <w:rsid w:val="009E18F5"/>
    <w:rsid w:val="009E2739"/>
    <w:rsid w:val="009E3307"/>
    <w:rsid w:val="009E7076"/>
    <w:rsid w:val="009E7CFC"/>
    <w:rsid w:val="009F1434"/>
    <w:rsid w:val="009F1B3C"/>
    <w:rsid w:val="009F3C44"/>
    <w:rsid w:val="009F4DF3"/>
    <w:rsid w:val="009F5777"/>
    <w:rsid w:val="00A04E8A"/>
    <w:rsid w:val="00A05F3F"/>
    <w:rsid w:val="00A06860"/>
    <w:rsid w:val="00A07043"/>
    <w:rsid w:val="00A110E4"/>
    <w:rsid w:val="00A136F5"/>
    <w:rsid w:val="00A1499C"/>
    <w:rsid w:val="00A14E09"/>
    <w:rsid w:val="00A15050"/>
    <w:rsid w:val="00A16B10"/>
    <w:rsid w:val="00A16D05"/>
    <w:rsid w:val="00A1731C"/>
    <w:rsid w:val="00A231E2"/>
    <w:rsid w:val="00A2550D"/>
    <w:rsid w:val="00A3036B"/>
    <w:rsid w:val="00A34612"/>
    <w:rsid w:val="00A35A3F"/>
    <w:rsid w:val="00A35ACD"/>
    <w:rsid w:val="00A360A6"/>
    <w:rsid w:val="00A3684C"/>
    <w:rsid w:val="00A4169B"/>
    <w:rsid w:val="00A445F2"/>
    <w:rsid w:val="00A45D49"/>
    <w:rsid w:val="00A46539"/>
    <w:rsid w:val="00A50D55"/>
    <w:rsid w:val="00A5165B"/>
    <w:rsid w:val="00A51BEB"/>
    <w:rsid w:val="00A51E65"/>
    <w:rsid w:val="00A52FDA"/>
    <w:rsid w:val="00A538D9"/>
    <w:rsid w:val="00A548A7"/>
    <w:rsid w:val="00A54EEE"/>
    <w:rsid w:val="00A57560"/>
    <w:rsid w:val="00A602F3"/>
    <w:rsid w:val="00A64912"/>
    <w:rsid w:val="00A67075"/>
    <w:rsid w:val="00A70A74"/>
    <w:rsid w:val="00A71667"/>
    <w:rsid w:val="00A7212D"/>
    <w:rsid w:val="00A73BF2"/>
    <w:rsid w:val="00A82782"/>
    <w:rsid w:val="00A83173"/>
    <w:rsid w:val="00A852EA"/>
    <w:rsid w:val="00A85915"/>
    <w:rsid w:val="00A86F49"/>
    <w:rsid w:val="00A9033F"/>
    <w:rsid w:val="00A90343"/>
    <w:rsid w:val="00A908D3"/>
    <w:rsid w:val="00A9307E"/>
    <w:rsid w:val="00A931B7"/>
    <w:rsid w:val="00A93FA2"/>
    <w:rsid w:val="00A940F3"/>
    <w:rsid w:val="00AA021C"/>
    <w:rsid w:val="00AA0343"/>
    <w:rsid w:val="00AA2A5C"/>
    <w:rsid w:val="00AA371B"/>
    <w:rsid w:val="00AA61E2"/>
    <w:rsid w:val="00AA641E"/>
    <w:rsid w:val="00AB0027"/>
    <w:rsid w:val="00AB3430"/>
    <w:rsid w:val="00AB78E9"/>
    <w:rsid w:val="00AC033A"/>
    <w:rsid w:val="00AC087F"/>
    <w:rsid w:val="00AC2E1F"/>
    <w:rsid w:val="00AC54E1"/>
    <w:rsid w:val="00AD20D7"/>
    <w:rsid w:val="00AD3467"/>
    <w:rsid w:val="00AD5641"/>
    <w:rsid w:val="00AD6CCE"/>
    <w:rsid w:val="00AE0C9B"/>
    <w:rsid w:val="00AE0E90"/>
    <w:rsid w:val="00AE0F9B"/>
    <w:rsid w:val="00AE24BD"/>
    <w:rsid w:val="00AE72FD"/>
    <w:rsid w:val="00AF067D"/>
    <w:rsid w:val="00AF1072"/>
    <w:rsid w:val="00AF1FF9"/>
    <w:rsid w:val="00AF55FF"/>
    <w:rsid w:val="00AF62AF"/>
    <w:rsid w:val="00AF681C"/>
    <w:rsid w:val="00AF7A1B"/>
    <w:rsid w:val="00B015AB"/>
    <w:rsid w:val="00B01720"/>
    <w:rsid w:val="00B032D8"/>
    <w:rsid w:val="00B045C6"/>
    <w:rsid w:val="00B05B1A"/>
    <w:rsid w:val="00B07974"/>
    <w:rsid w:val="00B16280"/>
    <w:rsid w:val="00B16928"/>
    <w:rsid w:val="00B179C6"/>
    <w:rsid w:val="00B22C71"/>
    <w:rsid w:val="00B236BE"/>
    <w:rsid w:val="00B27FDB"/>
    <w:rsid w:val="00B311ED"/>
    <w:rsid w:val="00B31342"/>
    <w:rsid w:val="00B33B3C"/>
    <w:rsid w:val="00B33E04"/>
    <w:rsid w:val="00B34485"/>
    <w:rsid w:val="00B355A4"/>
    <w:rsid w:val="00B35D60"/>
    <w:rsid w:val="00B367D3"/>
    <w:rsid w:val="00B40D74"/>
    <w:rsid w:val="00B43B9B"/>
    <w:rsid w:val="00B444EB"/>
    <w:rsid w:val="00B44634"/>
    <w:rsid w:val="00B47CC9"/>
    <w:rsid w:val="00B47D57"/>
    <w:rsid w:val="00B502E3"/>
    <w:rsid w:val="00B50CD1"/>
    <w:rsid w:val="00B52663"/>
    <w:rsid w:val="00B52B2A"/>
    <w:rsid w:val="00B52F96"/>
    <w:rsid w:val="00B54305"/>
    <w:rsid w:val="00B56DCB"/>
    <w:rsid w:val="00B61E4F"/>
    <w:rsid w:val="00B625A5"/>
    <w:rsid w:val="00B739D9"/>
    <w:rsid w:val="00B745B1"/>
    <w:rsid w:val="00B770D2"/>
    <w:rsid w:val="00B77666"/>
    <w:rsid w:val="00B83408"/>
    <w:rsid w:val="00B873AC"/>
    <w:rsid w:val="00B903D4"/>
    <w:rsid w:val="00B94598"/>
    <w:rsid w:val="00B97129"/>
    <w:rsid w:val="00B97F83"/>
    <w:rsid w:val="00BA0A8F"/>
    <w:rsid w:val="00BA4367"/>
    <w:rsid w:val="00BA47A3"/>
    <w:rsid w:val="00BA5026"/>
    <w:rsid w:val="00BA547A"/>
    <w:rsid w:val="00BA6F3B"/>
    <w:rsid w:val="00BA7463"/>
    <w:rsid w:val="00BA78AC"/>
    <w:rsid w:val="00BB4AD1"/>
    <w:rsid w:val="00BB6E79"/>
    <w:rsid w:val="00BC1860"/>
    <w:rsid w:val="00BC32E4"/>
    <w:rsid w:val="00BC3357"/>
    <w:rsid w:val="00BC47EC"/>
    <w:rsid w:val="00BC5100"/>
    <w:rsid w:val="00BD19CC"/>
    <w:rsid w:val="00BD59C2"/>
    <w:rsid w:val="00BD5FA2"/>
    <w:rsid w:val="00BE186F"/>
    <w:rsid w:val="00BE29C3"/>
    <w:rsid w:val="00BE2E85"/>
    <w:rsid w:val="00BE362D"/>
    <w:rsid w:val="00BE3B31"/>
    <w:rsid w:val="00BE54EF"/>
    <w:rsid w:val="00BE719A"/>
    <w:rsid w:val="00BE720A"/>
    <w:rsid w:val="00BE7839"/>
    <w:rsid w:val="00BE7B5F"/>
    <w:rsid w:val="00BF391D"/>
    <w:rsid w:val="00BF49D3"/>
    <w:rsid w:val="00BF6650"/>
    <w:rsid w:val="00C04669"/>
    <w:rsid w:val="00C067E5"/>
    <w:rsid w:val="00C070D8"/>
    <w:rsid w:val="00C10952"/>
    <w:rsid w:val="00C14532"/>
    <w:rsid w:val="00C15BBE"/>
    <w:rsid w:val="00C164CA"/>
    <w:rsid w:val="00C201A4"/>
    <w:rsid w:val="00C230E6"/>
    <w:rsid w:val="00C23BCE"/>
    <w:rsid w:val="00C261A5"/>
    <w:rsid w:val="00C34152"/>
    <w:rsid w:val="00C34BE3"/>
    <w:rsid w:val="00C36B91"/>
    <w:rsid w:val="00C371DF"/>
    <w:rsid w:val="00C42470"/>
    <w:rsid w:val="00C42BF8"/>
    <w:rsid w:val="00C45F05"/>
    <w:rsid w:val="00C460AE"/>
    <w:rsid w:val="00C50043"/>
    <w:rsid w:val="00C50A0F"/>
    <w:rsid w:val="00C5747B"/>
    <w:rsid w:val="00C604D2"/>
    <w:rsid w:val="00C61B55"/>
    <w:rsid w:val="00C61EED"/>
    <w:rsid w:val="00C642C3"/>
    <w:rsid w:val="00C6447C"/>
    <w:rsid w:val="00C7016E"/>
    <w:rsid w:val="00C71994"/>
    <w:rsid w:val="00C725B9"/>
    <w:rsid w:val="00C72E43"/>
    <w:rsid w:val="00C7573B"/>
    <w:rsid w:val="00C760BC"/>
    <w:rsid w:val="00C76CF3"/>
    <w:rsid w:val="00C80542"/>
    <w:rsid w:val="00C81A14"/>
    <w:rsid w:val="00C83E76"/>
    <w:rsid w:val="00C877B6"/>
    <w:rsid w:val="00C9123E"/>
    <w:rsid w:val="00C97CD2"/>
    <w:rsid w:val="00C97EAD"/>
    <w:rsid w:val="00CA0152"/>
    <w:rsid w:val="00CA16BD"/>
    <w:rsid w:val="00CA38AE"/>
    <w:rsid w:val="00CA5B5F"/>
    <w:rsid w:val="00CA615C"/>
    <w:rsid w:val="00CA6F7A"/>
    <w:rsid w:val="00CA7844"/>
    <w:rsid w:val="00CB48EB"/>
    <w:rsid w:val="00CB58EF"/>
    <w:rsid w:val="00CC1857"/>
    <w:rsid w:val="00CC1BA1"/>
    <w:rsid w:val="00CC2A28"/>
    <w:rsid w:val="00CD09A6"/>
    <w:rsid w:val="00CD6C66"/>
    <w:rsid w:val="00CD702C"/>
    <w:rsid w:val="00CE06A7"/>
    <w:rsid w:val="00CE67F5"/>
    <w:rsid w:val="00CE7D64"/>
    <w:rsid w:val="00CF0BB2"/>
    <w:rsid w:val="00CF318A"/>
    <w:rsid w:val="00CF3E98"/>
    <w:rsid w:val="00CF4174"/>
    <w:rsid w:val="00CF44C0"/>
    <w:rsid w:val="00CF54D0"/>
    <w:rsid w:val="00D01D86"/>
    <w:rsid w:val="00D0388F"/>
    <w:rsid w:val="00D04C9C"/>
    <w:rsid w:val="00D06C7B"/>
    <w:rsid w:val="00D10668"/>
    <w:rsid w:val="00D13318"/>
    <w:rsid w:val="00D13441"/>
    <w:rsid w:val="00D1763A"/>
    <w:rsid w:val="00D22E5A"/>
    <w:rsid w:val="00D243A3"/>
    <w:rsid w:val="00D2687A"/>
    <w:rsid w:val="00D3200B"/>
    <w:rsid w:val="00D32605"/>
    <w:rsid w:val="00D33440"/>
    <w:rsid w:val="00D37884"/>
    <w:rsid w:val="00D37A6C"/>
    <w:rsid w:val="00D408C5"/>
    <w:rsid w:val="00D4688B"/>
    <w:rsid w:val="00D46F25"/>
    <w:rsid w:val="00D512CC"/>
    <w:rsid w:val="00D52EFE"/>
    <w:rsid w:val="00D5401B"/>
    <w:rsid w:val="00D54F52"/>
    <w:rsid w:val="00D55C36"/>
    <w:rsid w:val="00D56A0D"/>
    <w:rsid w:val="00D63EF6"/>
    <w:rsid w:val="00D63FF8"/>
    <w:rsid w:val="00D65D0C"/>
    <w:rsid w:val="00D66518"/>
    <w:rsid w:val="00D669EB"/>
    <w:rsid w:val="00D66B09"/>
    <w:rsid w:val="00D70DFB"/>
    <w:rsid w:val="00D71EEA"/>
    <w:rsid w:val="00D72217"/>
    <w:rsid w:val="00D733E7"/>
    <w:rsid w:val="00D735CD"/>
    <w:rsid w:val="00D73A1C"/>
    <w:rsid w:val="00D766DF"/>
    <w:rsid w:val="00D77A71"/>
    <w:rsid w:val="00D805FF"/>
    <w:rsid w:val="00D80E2D"/>
    <w:rsid w:val="00D84618"/>
    <w:rsid w:val="00D84733"/>
    <w:rsid w:val="00D879BE"/>
    <w:rsid w:val="00D93AC6"/>
    <w:rsid w:val="00D95891"/>
    <w:rsid w:val="00D964E9"/>
    <w:rsid w:val="00DA0F49"/>
    <w:rsid w:val="00DA69A7"/>
    <w:rsid w:val="00DB2267"/>
    <w:rsid w:val="00DB4326"/>
    <w:rsid w:val="00DB501C"/>
    <w:rsid w:val="00DB5333"/>
    <w:rsid w:val="00DB5CB4"/>
    <w:rsid w:val="00DC0716"/>
    <w:rsid w:val="00DC5E52"/>
    <w:rsid w:val="00DD265C"/>
    <w:rsid w:val="00DD2741"/>
    <w:rsid w:val="00DD3AAB"/>
    <w:rsid w:val="00DD5E51"/>
    <w:rsid w:val="00DE044C"/>
    <w:rsid w:val="00DE0A4C"/>
    <w:rsid w:val="00DE149E"/>
    <w:rsid w:val="00DE27D5"/>
    <w:rsid w:val="00DE3170"/>
    <w:rsid w:val="00DE3C6F"/>
    <w:rsid w:val="00DE6A26"/>
    <w:rsid w:val="00E0178B"/>
    <w:rsid w:val="00E0489D"/>
    <w:rsid w:val="00E05704"/>
    <w:rsid w:val="00E07EC4"/>
    <w:rsid w:val="00E11B29"/>
    <w:rsid w:val="00E12F1A"/>
    <w:rsid w:val="00E2090B"/>
    <w:rsid w:val="00E20C2E"/>
    <w:rsid w:val="00E21CFB"/>
    <w:rsid w:val="00E22935"/>
    <w:rsid w:val="00E237B5"/>
    <w:rsid w:val="00E23ECC"/>
    <w:rsid w:val="00E2685B"/>
    <w:rsid w:val="00E30C48"/>
    <w:rsid w:val="00E31F0E"/>
    <w:rsid w:val="00E34254"/>
    <w:rsid w:val="00E44729"/>
    <w:rsid w:val="00E45114"/>
    <w:rsid w:val="00E508FE"/>
    <w:rsid w:val="00E51373"/>
    <w:rsid w:val="00E52DAE"/>
    <w:rsid w:val="00E534FF"/>
    <w:rsid w:val="00E54292"/>
    <w:rsid w:val="00E56B6A"/>
    <w:rsid w:val="00E60191"/>
    <w:rsid w:val="00E62A3E"/>
    <w:rsid w:val="00E64D0F"/>
    <w:rsid w:val="00E66BFD"/>
    <w:rsid w:val="00E7271E"/>
    <w:rsid w:val="00E733A5"/>
    <w:rsid w:val="00E74DC7"/>
    <w:rsid w:val="00E75289"/>
    <w:rsid w:val="00E807FF"/>
    <w:rsid w:val="00E87699"/>
    <w:rsid w:val="00E9128E"/>
    <w:rsid w:val="00E92E27"/>
    <w:rsid w:val="00E95446"/>
    <w:rsid w:val="00E9586B"/>
    <w:rsid w:val="00E96C2F"/>
    <w:rsid w:val="00E97334"/>
    <w:rsid w:val="00EA0D36"/>
    <w:rsid w:val="00EA55C8"/>
    <w:rsid w:val="00EB2BC4"/>
    <w:rsid w:val="00EB371B"/>
    <w:rsid w:val="00EB4ED4"/>
    <w:rsid w:val="00EB59C4"/>
    <w:rsid w:val="00EC05DD"/>
    <w:rsid w:val="00EC0BCF"/>
    <w:rsid w:val="00EC147A"/>
    <w:rsid w:val="00EC23A8"/>
    <w:rsid w:val="00EC3EE5"/>
    <w:rsid w:val="00EC5D0E"/>
    <w:rsid w:val="00ED00C5"/>
    <w:rsid w:val="00ED0693"/>
    <w:rsid w:val="00ED4928"/>
    <w:rsid w:val="00ED65D4"/>
    <w:rsid w:val="00EE0A8E"/>
    <w:rsid w:val="00EE1EC5"/>
    <w:rsid w:val="00EE3D03"/>
    <w:rsid w:val="00EE4CDD"/>
    <w:rsid w:val="00EE6190"/>
    <w:rsid w:val="00EE66AF"/>
    <w:rsid w:val="00EE6ECD"/>
    <w:rsid w:val="00EE6EFE"/>
    <w:rsid w:val="00EF2E3A"/>
    <w:rsid w:val="00EF5FCC"/>
    <w:rsid w:val="00EF6402"/>
    <w:rsid w:val="00F00805"/>
    <w:rsid w:val="00F01E5D"/>
    <w:rsid w:val="00F025DF"/>
    <w:rsid w:val="00F047E2"/>
    <w:rsid w:val="00F04D57"/>
    <w:rsid w:val="00F057B2"/>
    <w:rsid w:val="00F06CB6"/>
    <w:rsid w:val="00F078B6"/>
    <w:rsid w:val="00F078DC"/>
    <w:rsid w:val="00F07983"/>
    <w:rsid w:val="00F1309E"/>
    <w:rsid w:val="00F13E86"/>
    <w:rsid w:val="00F159BD"/>
    <w:rsid w:val="00F16B05"/>
    <w:rsid w:val="00F20326"/>
    <w:rsid w:val="00F22E9A"/>
    <w:rsid w:val="00F24048"/>
    <w:rsid w:val="00F32FCB"/>
    <w:rsid w:val="00F33628"/>
    <w:rsid w:val="00F3575B"/>
    <w:rsid w:val="00F35C6C"/>
    <w:rsid w:val="00F36AC1"/>
    <w:rsid w:val="00F40C08"/>
    <w:rsid w:val="00F416D6"/>
    <w:rsid w:val="00F44E08"/>
    <w:rsid w:val="00F47337"/>
    <w:rsid w:val="00F474D7"/>
    <w:rsid w:val="00F47AF8"/>
    <w:rsid w:val="00F51675"/>
    <w:rsid w:val="00F53167"/>
    <w:rsid w:val="00F60364"/>
    <w:rsid w:val="00F62353"/>
    <w:rsid w:val="00F636E1"/>
    <w:rsid w:val="00F63909"/>
    <w:rsid w:val="00F63DF2"/>
    <w:rsid w:val="00F640EE"/>
    <w:rsid w:val="00F65227"/>
    <w:rsid w:val="00F66A3D"/>
    <w:rsid w:val="00F6709F"/>
    <w:rsid w:val="00F677A9"/>
    <w:rsid w:val="00F70BF5"/>
    <w:rsid w:val="00F71005"/>
    <w:rsid w:val="00F723BD"/>
    <w:rsid w:val="00F72805"/>
    <w:rsid w:val="00F728BA"/>
    <w:rsid w:val="00F732EA"/>
    <w:rsid w:val="00F73358"/>
    <w:rsid w:val="00F747E0"/>
    <w:rsid w:val="00F77D59"/>
    <w:rsid w:val="00F80191"/>
    <w:rsid w:val="00F84648"/>
    <w:rsid w:val="00F84CF5"/>
    <w:rsid w:val="00F8612E"/>
    <w:rsid w:val="00F90250"/>
    <w:rsid w:val="00F917B1"/>
    <w:rsid w:val="00F9186F"/>
    <w:rsid w:val="00F92E3C"/>
    <w:rsid w:val="00F95882"/>
    <w:rsid w:val="00F96017"/>
    <w:rsid w:val="00F972FF"/>
    <w:rsid w:val="00F97801"/>
    <w:rsid w:val="00FA1E32"/>
    <w:rsid w:val="00FA3F7E"/>
    <w:rsid w:val="00FA420B"/>
    <w:rsid w:val="00FA7D14"/>
    <w:rsid w:val="00FB08A7"/>
    <w:rsid w:val="00FB0DDD"/>
    <w:rsid w:val="00FB2228"/>
    <w:rsid w:val="00FB3A8D"/>
    <w:rsid w:val="00FB4988"/>
    <w:rsid w:val="00FC072F"/>
    <w:rsid w:val="00FC1D2D"/>
    <w:rsid w:val="00FC26DB"/>
    <w:rsid w:val="00FC59A4"/>
    <w:rsid w:val="00FD4EEE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7460"/>
    <w:rsid w:val="00FF16F2"/>
    <w:rsid w:val="00FF1726"/>
    <w:rsid w:val="00FF39DE"/>
    <w:rsid w:val="00FF3A5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192E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14"/>
      </w:numPr>
    </w:pPr>
  </w:style>
  <w:style w:type="numbering" w:styleId="111111">
    <w:name w:val="Outline List 2"/>
    <w:basedOn w:val="NoList"/>
    <w:rsid w:val="00DE6A26"/>
    <w:pPr>
      <w:numPr>
        <w:numId w:val="15"/>
      </w:numPr>
    </w:pPr>
  </w:style>
  <w:style w:type="numbering" w:styleId="ArticleSection">
    <w:name w:val="Outline List 3"/>
    <w:basedOn w:val="NoList"/>
    <w:rsid w:val="00DE6A26"/>
    <w:pPr>
      <w:numPr>
        <w:numId w:val="17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aliases w:val="List Paragraph1,Recommendation,List Paragraph11,dot point 1,Body text"/>
    <w:basedOn w:val="Normal"/>
    <w:link w:val="ListParagraphChar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,Recommendation Char,List Paragraph11 Char,dot point 1 Char,Body text Char"/>
    <w:basedOn w:val="DefaultParagraphFont"/>
    <w:link w:val="ListParagraph"/>
    <w:uiPriority w:val="34"/>
    <w:locked/>
    <w:rsid w:val="001B0CA9"/>
    <w:rPr>
      <w:sz w:val="22"/>
    </w:rPr>
  </w:style>
  <w:style w:type="paragraph" w:customStyle="1" w:styleId="TableP1a">
    <w:name w:val="TableP1(a)"/>
    <w:basedOn w:val="Normal"/>
    <w:rsid w:val="00BE29C3"/>
    <w:pPr>
      <w:tabs>
        <w:tab w:val="right" w:pos="408"/>
      </w:tabs>
      <w:spacing w:after="60" w:line="240" w:lineRule="exact"/>
      <w:ind w:left="533" w:hanging="533"/>
    </w:pPr>
    <w:rPr>
      <w:rFonts w:eastAsia="Times New Roman" w:cs="Times New Roman"/>
      <w:szCs w:val="24"/>
    </w:rPr>
  </w:style>
  <w:style w:type="paragraph" w:customStyle="1" w:styleId="TableP2i">
    <w:name w:val="TableP2(i)"/>
    <w:basedOn w:val="Normal"/>
    <w:rsid w:val="00BE29C3"/>
    <w:pPr>
      <w:tabs>
        <w:tab w:val="right" w:pos="726"/>
      </w:tabs>
      <w:spacing w:after="60" w:line="240" w:lineRule="exact"/>
      <w:ind w:left="868" w:hanging="868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C53B-5733-41D1-9970-B659DF816704}">
  <ds:schemaRefs>
    <ds:schemaRef ds:uri="http://schemas.openxmlformats.org/package/2006/metadata/core-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1E9B3-5E0C-4DC5-9BC6-590950CB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F39C44-6433-4DD7-8EF5-5AEB9FC9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553</Words>
  <Characters>3155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2020-08-26T22:40:00Z</dcterms:created>
  <dcterms:modified xsi:type="dcterms:W3CDTF">2020-10-08T05:26:00Z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0x010100DD4509C3D779E74F86554752994C3202</vt:lpwstr>
  </property>
</Properties>
</file>