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32975" w:rsidRDefault="00DA186E" w:rsidP="00B05CF4">
      <w:pPr>
        <w:rPr>
          <w:sz w:val="28"/>
        </w:rPr>
      </w:pPr>
      <w:r w:rsidRPr="00232975">
        <w:rPr>
          <w:noProof/>
          <w:lang w:eastAsia="en-AU"/>
        </w:rPr>
        <w:drawing>
          <wp:inline distT="0" distB="0" distL="0" distR="0" wp14:anchorId="551A779F" wp14:editId="736BE3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32975" w:rsidRDefault="00715914" w:rsidP="00715914">
      <w:pPr>
        <w:rPr>
          <w:sz w:val="19"/>
        </w:rPr>
      </w:pPr>
    </w:p>
    <w:p w:rsidR="00715914" w:rsidRPr="00232975" w:rsidRDefault="00F316D6" w:rsidP="00715914">
      <w:pPr>
        <w:pStyle w:val="ShortT"/>
      </w:pPr>
      <w:r w:rsidRPr="00232975">
        <w:t>Industry Research and Devel</w:t>
      </w:r>
      <w:r w:rsidR="008715A7" w:rsidRPr="00232975">
        <w:t xml:space="preserve">opment (Moon to Mars </w:t>
      </w:r>
      <w:r w:rsidRPr="00232975">
        <w:t>Program) Instrument 2020</w:t>
      </w:r>
    </w:p>
    <w:p w:rsidR="00F316D6" w:rsidRPr="00232975" w:rsidRDefault="00F316D6" w:rsidP="002E47DB">
      <w:pPr>
        <w:pStyle w:val="SignCoverPageStart"/>
        <w:rPr>
          <w:szCs w:val="22"/>
        </w:rPr>
      </w:pPr>
      <w:r w:rsidRPr="00232975">
        <w:rPr>
          <w:szCs w:val="22"/>
        </w:rPr>
        <w:t>I, Karen Andrews, Minister for Industry, Science and Technology, make the following instrument.</w:t>
      </w:r>
    </w:p>
    <w:p w:rsidR="00F316D6" w:rsidRPr="00232975" w:rsidRDefault="00F316D6" w:rsidP="002E47DB">
      <w:pPr>
        <w:keepNext/>
        <w:spacing w:before="300" w:line="240" w:lineRule="atLeast"/>
        <w:ind w:right="397"/>
        <w:jc w:val="both"/>
        <w:rPr>
          <w:szCs w:val="22"/>
        </w:rPr>
      </w:pPr>
      <w:r w:rsidRPr="00232975">
        <w:rPr>
          <w:szCs w:val="22"/>
        </w:rPr>
        <w:t>Dated</w:t>
      </w:r>
      <w:r w:rsidR="00087FBB">
        <w:rPr>
          <w:szCs w:val="22"/>
        </w:rPr>
        <w:t xml:space="preserve"> </w:t>
      </w:r>
      <w:bookmarkStart w:id="0" w:name="BKCheck15B_1"/>
      <w:bookmarkEnd w:id="0"/>
      <w:r w:rsidRPr="00232975">
        <w:rPr>
          <w:szCs w:val="22"/>
        </w:rPr>
        <w:fldChar w:fldCharType="begin"/>
      </w:r>
      <w:r w:rsidRPr="00232975">
        <w:rPr>
          <w:szCs w:val="22"/>
        </w:rPr>
        <w:instrText xml:space="preserve"> DOCPROPERTY  DateMade </w:instrText>
      </w:r>
      <w:r w:rsidRPr="00232975">
        <w:rPr>
          <w:szCs w:val="22"/>
        </w:rPr>
        <w:fldChar w:fldCharType="separate"/>
      </w:r>
      <w:r w:rsidR="00087FBB">
        <w:rPr>
          <w:szCs w:val="22"/>
        </w:rPr>
        <w:t>7 December 2020</w:t>
      </w:r>
      <w:r w:rsidRPr="00232975">
        <w:rPr>
          <w:szCs w:val="22"/>
        </w:rPr>
        <w:fldChar w:fldCharType="end"/>
      </w:r>
    </w:p>
    <w:p w:rsidR="00F316D6" w:rsidRPr="00232975" w:rsidRDefault="00F316D6" w:rsidP="002E47D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32975">
        <w:rPr>
          <w:szCs w:val="22"/>
        </w:rPr>
        <w:t>Karen Andrews</w:t>
      </w:r>
    </w:p>
    <w:p w:rsidR="00F316D6" w:rsidRPr="00232975" w:rsidRDefault="00F316D6" w:rsidP="002E47DB">
      <w:pPr>
        <w:pStyle w:val="SignCoverPageEnd"/>
        <w:rPr>
          <w:szCs w:val="22"/>
        </w:rPr>
      </w:pPr>
      <w:r w:rsidRPr="00232975">
        <w:rPr>
          <w:szCs w:val="22"/>
        </w:rPr>
        <w:t>Minister for Industry, Science and Technology</w:t>
      </w:r>
    </w:p>
    <w:p w:rsidR="00F316D6" w:rsidRPr="00232975" w:rsidRDefault="00F316D6" w:rsidP="002E47DB"/>
    <w:p w:rsidR="00715914" w:rsidRPr="0016742E" w:rsidRDefault="00715914" w:rsidP="00715914">
      <w:pPr>
        <w:pStyle w:val="Header"/>
        <w:tabs>
          <w:tab w:val="clear" w:pos="4150"/>
          <w:tab w:val="clear" w:pos="8307"/>
        </w:tabs>
      </w:pPr>
      <w:r w:rsidRPr="0016742E">
        <w:rPr>
          <w:rStyle w:val="CharChapNo"/>
        </w:rPr>
        <w:t xml:space="preserve"> </w:t>
      </w:r>
      <w:r w:rsidRPr="0016742E">
        <w:rPr>
          <w:rStyle w:val="CharChapText"/>
        </w:rPr>
        <w:t xml:space="preserve"> </w:t>
      </w:r>
    </w:p>
    <w:p w:rsidR="00715914" w:rsidRPr="0016742E" w:rsidRDefault="00715914" w:rsidP="00715914">
      <w:pPr>
        <w:pStyle w:val="Header"/>
        <w:tabs>
          <w:tab w:val="clear" w:pos="4150"/>
          <w:tab w:val="clear" w:pos="8307"/>
        </w:tabs>
      </w:pPr>
      <w:r w:rsidRPr="0016742E">
        <w:rPr>
          <w:rStyle w:val="CharPartNo"/>
        </w:rPr>
        <w:t xml:space="preserve"> </w:t>
      </w:r>
      <w:r w:rsidRPr="0016742E">
        <w:rPr>
          <w:rStyle w:val="CharPartText"/>
        </w:rPr>
        <w:t xml:space="preserve"> </w:t>
      </w:r>
    </w:p>
    <w:p w:rsidR="00715914" w:rsidRPr="0016742E" w:rsidRDefault="00715914" w:rsidP="00715914">
      <w:pPr>
        <w:pStyle w:val="Header"/>
        <w:tabs>
          <w:tab w:val="clear" w:pos="4150"/>
          <w:tab w:val="clear" w:pos="8307"/>
        </w:tabs>
      </w:pPr>
      <w:r w:rsidRPr="0016742E">
        <w:rPr>
          <w:rStyle w:val="CharDivNo"/>
        </w:rPr>
        <w:t xml:space="preserve"> </w:t>
      </w:r>
      <w:r w:rsidRPr="0016742E">
        <w:rPr>
          <w:rStyle w:val="CharDivText"/>
        </w:rPr>
        <w:t xml:space="preserve"> </w:t>
      </w:r>
    </w:p>
    <w:p w:rsidR="00715914" w:rsidRPr="00232975" w:rsidRDefault="00715914" w:rsidP="00715914">
      <w:pPr>
        <w:sectPr w:rsidR="00715914" w:rsidRPr="00232975" w:rsidSect="006F37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32975" w:rsidRDefault="00715914" w:rsidP="00715914">
      <w:pPr>
        <w:outlineLvl w:val="0"/>
        <w:rPr>
          <w:sz w:val="36"/>
        </w:rPr>
      </w:pPr>
      <w:r w:rsidRPr="00232975">
        <w:rPr>
          <w:sz w:val="36"/>
        </w:rPr>
        <w:lastRenderedPageBreak/>
        <w:t>Contents</w:t>
      </w:r>
    </w:p>
    <w:bookmarkStart w:id="1" w:name="BKCheck15B_2"/>
    <w:bookmarkEnd w:id="1"/>
    <w:p w:rsidR="00232975" w:rsidRDefault="00232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32975">
        <w:rPr>
          <w:noProof/>
        </w:rPr>
        <w:tab/>
      </w:r>
      <w:r w:rsidRPr="00232975">
        <w:rPr>
          <w:noProof/>
        </w:rPr>
        <w:fldChar w:fldCharType="begin"/>
      </w:r>
      <w:r w:rsidRPr="00232975">
        <w:rPr>
          <w:noProof/>
        </w:rPr>
        <w:instrText xml:space="preserve"> PAGEREF _Toc57281703 \h </w:instrText>
      </w:r>
      <w:r w:rsidRPr="00232975">
        <w:rPr>
          <w:noProof/>
        </w:rPr>
      </w:r>
      <w:r w:rsidRPr="00232975">
        <w:rPr>
          <w:noProof/>
        </w:rPr>
        <w:fldChar w:fldCharType="separate"/>
      </w:r>
      <w:r w:rsidR="00087FBB">
        <w:rPr>
          <w:noProof/>
        </w:rPr>
        <w:t>1</w:t>
      </w:r>
      <w:r w:rsidRPr="00232975">
        <w:rPr>
          <w:noProof/>
        </w:rPr>
        <w:fldChar w:fldCharType="end"/>
      </w:r>
    </w:p>
    <w:p w:rsidR="00232975" w:rsidRDefault="00232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32975">
        <w:rPr>
          <w:noProof/>
        </w:rPr>
        <w:tab/>
      </w:r>
      <w:r w:rsidRPr="00232975">
        <w:rPr>
          <w:noProof/>
        </w:rPr>
        <w:fldChar w:fldCharType="begin"/>
      </w:r>
      <w:r w:rsidRPr="00232975">
        <w:rPr>
          <w:noProof/>
        </w:rPr>
        <w:instrText xml:space="preserve"> PAGEREF _Toc57281704 \h </w:instrText>
      </w:r>
      <w:r w:rsidRPr="00232975">
        <w:rPr>
          <w:noProof/>
        </w:rPr>
      </w:r>
      <w:r w:rsidRPr="00232975">
        <w:rPr>
          <w:noProof/>
        </w:rPr>
        <w:fldChar w:fldCharType="separate"/>
      </w:r>
      <w:r w:rsidR="00087FBB">
        <w:rPr>
          <w:noProof/>
        </w:rPr>
        <w:t>1</w:t>
      </w:r>
      <w:r w:rsidRPr="00232975">
        <w:rPr>
          <w:noProof/>
        </w:rPr>
        <w:fldChar w:fldCharType="end"/>
      </w:r>
    </w:p>
    <w:p w:rsidR="00232975" w:rsidRDefault="00232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32975">
        <w:rPr>
          <w:noProof/>
        </w:rPr>
        <w:tab/>
      </w:r>
      <w:r w:rsidRPr="00232975">
        <w:rPr>
          <w:noProof/>
        </w:rPr>
        <w:fldChar w:fldCharType="begin"/>
      </w:r>
      <w:r w:rsidRPr="00232975">
        <w:rPr>
          <w:noProof/>
        </w:rPr>
        <w:instrText xml:space="preserve"> PAGEREF _Toc57281705 \h </w:instrText>
      </w:r>
      <w:r w:rsidRPr="00232975">
        <w:rPr>
          <w:noProof/>
        </w:rPr>
      </w:r>
      <w:r w:rsidRPr="00232975">
        <w:rPr>
          <w:noProof/>
        </w:rPr>
        <w:fldChar w:fldCharType="separate"/>
      </w:r>
      <w:r w:rsidR="00087FBB">
        <w:rPr>
          <w:noProof/>
        </w:rPr>
        <w:t>1</w:t>
      </w:r>
      <w:r w:rsidRPr="00232975">
        <w:rPr>
          <w:noProof/>
        </w:rPr>
        <w:fldChar w:fldCharType="end"/>
      </w:r>
    </w:p>
    <w:p w:rsidR="00232975" w:rsidRDefault="00232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232975">
        <w:rPr>
          <w:noProof/>
        </w:rPr>
        <w:tab/>
      </w:r>
      <w:r w:rsidRPr="00232975">
        <w:rPr>
          <w:noProof/>
        </w:rPr>
        <w:fldChar w:fldCharType="begin"/>
      </w:r>
      <w:r w:rsidRPr="00232975">
        <w:rPr>
          <w:noProof/>
        </w:rPr>
        <w:instrText xml:space="preserve"> PAGEREF _Toc57281706 \h </w:instrText>
      </w:r>
      <w:r w:rsidRPr="00232975">
        <w:rPr>
          <w:noProof/>
        </w:rPr>
      </w:r>
      <w:r w:rsidRPr="00232975">
        <w:rPr>
          <w:noProof/>
        </w:rPr>
        <w:fldChar w:fldCharType="separate"/>
      </w:r>
      <w:r w:rsidR="00087FBB">
        <w:rPr>
          <w:noProof/>
        </w:rPr>
        <w:t>1</w:t>
      </w:r>
      <w:r w:rsidRPr="00232975">
        <w:rPr>
          <w:noProof/>
        </w:rPr>
        <w:fldChar w:fldCharType="end"/>
      </w:r>
    </w:p>
    <w:p w:rsidR="00232975" w:rsidRDefault="00232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232975">
        <w:rPr>
          <w:noProof/>
        </w:rPr>
        <w:tab/>
      </w:r>
      <w:r w:rsidRPr="00232975">
        <w:rPr>
          <w:noProof/>
        </w:rPr>
        <w:fldChar w:fldCharType="begin"/>
      </w:r>
      <w:r w:rsidRPr="00232975">
        <w:rPr>
          <w:noProof/>
        </w:rPr>
        <w:instrText xml:space="preserve"> PAGEREF _Toc57281707 \h </w:instrText>
      </w:r>
      <w:r w:rsidRPr="00232975">
        <w:rPr>
          <w:noProof/>
        </w:rPr>
      </w:r>
      <w:r w:rsidRPr="00232975">
        <w:rPr>
          <w:noProof/>
        </w:rPr>
        <w:fldChar w:fldCharType="separate"/>
      </w:r>
      <w:r w:rsidR="00087FBB">
        <w:rPr>
          <w:noProof/>
        </w:rPr>
        <w:t>2</w:t>
      </w:r>
      <w:r w:rsidRPr="00232975">
        <w:rPr>
          <w:noProof/>
        </w:rPr>
        <w:fldChar w:fldCharType="end"/>
      </w:r>
    </w:p>
    <w:p w:rsidR="00232975" w:rsidRDefault="00232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232975">
        <w:rPr>
          <w:noProof/>
        </w:rPr>
        <w:tab/>
      </w:r>
      <w:r w:rsidRPr="00232975">
        <w:rPr>
          <w:noProof/>
        </w:rPr>
        <w:fldChar w:fldCharType="begin"/>
      </w:r>
      <w:r w:rsidRPr="00232975">
        <w:rPr>
          <w:noProof/>
        </w:rPr>
        <w:instrText xml:space="preserve"> PAGEREF _Toc57281708 \h </w:instrText>
      </w:r>
      <w:r w:rsidRPr="00232975">
        <w:rPr>
          <w:noProof/>
        </w:rPr>
      </w:r>
      <w:r w:rsidRPr="00232975">
        <w:rPr>
          <w:noProof/>
        </w:rPr>
        <w:fldChar w:fldCharType="separate"/>
      </w:r>
      <w:r w:rsidR="00087FBB">
        <w:rPr>
          <w:noProof/>
        </w:rPr>
        <w:t>2</w:t>
      </w:r>
      <w:r w:rsidRPr="00232975">
        <w:rPr>
          <w:noProof/>
        </w:rPr>
        <w:fldChar w:fldCharType="end"/>
      </w:r>
    </w:p>
    <w:p w:rsidR="00670EA1" w:rsidRPr="00232975" w:rsidRDefault="00232975" w:rsidP="00715914">
      <w:r>
        <w:fldChar w:fldCharType="end"/>
      </w:r>
    </w:p>
    <w:p w:rsidR="00670EA1" w:rsidRPr="00232975" w:rsidRDefault="00670EA1" w:rsidP="00715914">
      <w:pPr>
        <w:sectPr w:rsidR="00670EA1" w:rsidRPr="00232975" w:rsidSect="006F371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32975" w:rsidRDefault="00715914" w:rsidP="00715914">
      <w:pPr>
        <w:pStyle w:val="ActHead5"/>
      </w:pPr>
      <w:bookmarkStart w:id="2" w:name="_Toc57281703"/>
      <w:r w:rsidRPr="0016742E">
        <w:rPr>
          <w:rStyle w:val="CharSectno"/>
        </w:rPr>
        <w:lastRenderedPageBreak/>
        <w:t>1</w:t>
      </w:r>
      <w:r w:rsidRPr="00232975">
        <w:t xml:space="preserve">  </w:t>
      </w:r>
      <w:r w:rsidR="00CE493D" w:rsidRPr="00232975">
        <w:t>Name</w:t>
      </w:r>
      <w:bookmarkEnd w:id="2"/>
    </w:p>
    <w:p w:rsidR="00715914" w:rsidRPr="00232975" w:rsidRDefault="00715914" w:rsidP="00715914">
      <w:pPr>
        <w:pStyle w:val="subsection"/>
      </w:pPr>
      <w:r w:rsidRPr="00232975">
        <w:tab/>
      </w:r>
      <w:r w:rsidRPr="00232975">
        <w:tab/>
      </w:r>
      <w:r w:rsidR="001F049D" w:rsidRPr="00232975">
        <w:t>This instrument is</w:t>
      </w:r>
      <w:r w:rsidR="00CE493D" w:rsidRPr="00232975">
        <w:t xml:space="preserve"> the </w:t>
      </w:r>
      <w:bookmarkStart w:id="3" w:name="BKCheck15B_3"/>
      <w:bookmarkEnd w:id="3"/>
      <w:r w:rsidR="00BC76AC" w:rsidRPr="00232975">
        <w:rPr>
          <w:i/>
        </w:rPr>
        <w:fldChar w:fldCharType="begin"/>
      </w:r>
      <w:r w:rsidR="00BC76AC" w:rsidRPr="00232975">
        <w:rPr>
          <w:i/>
        </w:rPr>
        <w:instrText xml:space="preserve"> STYLEREF  ShortT </w:instrText>
      </w:r>
      <w:r w:rsidR="00BC76AC" w:rsidRPr="00232975">
        <w:rPr>
          <w:i/>
        </w:rPr>
        <w:fldChar w:fldCharType="separate"/>
      </w:r>
      <w:r w:rsidR="00087FBB">
        <w:rPr>
          <w:i/>
          <w:noProof/>
        </w:rPr>
        <w:t>Industry Research and Development (Moon to Mars Program) Instrument 2020</w:t>
      </w:r>
      <w:r w:rsidR="00BC76AC" w:rsidRPr="00232975">
        <w:rPr>
          <w:i/>
        </w:rPr>
        <w:fldChar w:fldCharType="end"/>
      </w:r>
      <w:r w:rsidRPr="00232975">
        <w:t>.</w:t>
      </w:r>
    </w:p>
    <w:p w:rsidR="001F049D" w:rsidRPr="00232975" w:rsidRDefault="001F049D" w:rsidP="001F049D">
      <w:pPr>
        <w:pStyle w:val="ActHead5"/>
      </w:pPr>
      <w:bookmarkStart w:id="4" w:name="_Toc57281704"/>
      <w:r w:rsidRPr="0016742E">
        <w:rPr>
          <w:rStyle w:val="CharSectno"/>
        </w:rPr>
        <w:t>2</w:t>
      </w:r>
      <w:r w:rsidRPr="00232975">
        <w:t xml:space="preserve">  Commencement</w:t>
      </w:r>
      <w:bookmarkEnd w:id="4"/>
    </w:p>
    <w:p w:rsidR="001F049D" w:rsidRPr="00232975" w:rsidRDefault="001F049D" w:rsidP="001F049D">
      <w:pPr>
        <w:pStyle w:val="subsection"/>
      </w:pPr>
      <w:r w:rsidRPr="00232975">
        <w:tab/>
        <w:t>(1)</w:t>
      </w:r>
      <w:r w:rsidRPr="0023297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23297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232975" w:rsidTr="002E47D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Heading"/>
            </w:pPr>
            <w:r w:rsidRPr="00232975">
              <w:t>Commencement information</w:t>
            </w:r>
          </w:p>
        </w:tc>
      </w:tr>
      <w:tr w:rsidR="001F049D" w:rsidRPr="00232975" w:rsidTr="002E47D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Heading"/>
            </w:pPr>
            <w:r w:rsidRPr="0023297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Heading"/>
            </w:pPr>
            <w:r w:rsidRPr="0023297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Heading"/>
            </w:pPr>
            <w:r w:rsidRPr="00232975">
              <w:t>Column 3</w:t>
            </w:r>
          </w:p>
        </w:tc>
      </w:tr>
      <w:tr w:rsidR="001F049D" w:rsidRPr="00232975" w:rsidTr="002E47D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Heading"/>
            </w:pPr>
            <w:r w:rsidRPr="0023297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Heading"/>
            </w:pPr>
            <w:r w:rsidRPr="0023297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Heading"/>
            </w:pPr>
            <w:r w:rsidRPr="00232975">
              <w:t>Date/Details</w:t>
            </w:r>
          </w:p>
        </w:tc>
      </w:tr>
      <w:tr w:rsidR="001F049D" w:rsidRPr="00232975" w:rsidTr="002E47D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text"/>
            </w:pPr>
            <w:r w:rsidRPr="0023297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32975" w:rsidRDefault="001F049D" w:rsidP="002E47DB">
            <w:pPr>
              <w:pStyle w:val="Tabletext"/>
            </w:pPr>
            <w:r w:rsidRPr="0023297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232975" w:rsidRDefault="00595C68" w:rsidP="002E47DB">
            <w:pPr>
              <w:pStyle w:val="Tabletext"/>
            </w:pPr>
            <w:r>
              <w:t>11 December 2020</w:t>
            </w:r>
            <w:bookmarkStart w:id="5" w:name="_GoBack"/>
            <w:bookmarkEnd w:id="5"/>
          </w:p>
        </w:tc>
      </w:tr>
    </w:tbl>
    <w:p w:rsidR="001F049D" w:rsidRPr="00232975" w:rsidRDefault="001F049D" w:rsidP="001F049D">
      <w:pPr>
        <w:pStyle w:val="notetext"/>
      </w:pPr>
      <w:r w:rsidRPr="00232975">
        <w:rPr>
          <w:snapToGrid w:val="0"/>
          <w:lang w:eastAsia="en-US"/>
        </w:rPr>
        <w:t>Note:</w:t>
      </w:r>
      <w:r w:rsidRPr="00232975">
        <w:rPr>
          <w:snapToGrid w:val="0"/>
          <w:lang w:eastAsia="en-US"/>
        </w:rPr>
        <w:tab/>
        <w:t xml:space="preserve">This table relates only to the provisions of this </w:t>
      </w:r>
      <w:r w:rsidRPr="00232975">
        <w:t xml:space="preserve">instrument </w:t>
      </w:r>
      <w:r w:rsidRPr="00232975">
        <w:rPr>
          <w:snapToGrid w:val="0"/>
          <w:lang w:eastAsia="en-US"/>
        </w:rPr>
        <w:t xml:space="preserve">as originally made. It will not be amended to deal with any later amendments of this </w:t>
      </w:r>
      <w:r w:rsidRPr="00232975">
        <w:t>instrument</w:t>
      </w:r>
      <w:r w:rsidRPr="00232975">
        <w:rPr>
          <w:snapToGrid w:val="0"/>
          <w:lang w:eastAsia="en-US"/>
        </w:rPr>
        <w:t>.</w:t>
      </w:r>
    </w:p>
    <w:p w:rsidR="001F049D" w:rsidRPr="00232975" w:rsidRDefault="001F049D" w:rsidP="001F049D">
      <w:pPr>
        <w:pStyle w:val="subsection"/>
      </w:pPr>
      <w:r w:rsidRPr="00232975">
        <w:tab/>
        <w:t>(2)</w:t>
      </w:r>
      <w:r w:rsidRPr="0023297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232975" w:rsidRDefault="001F049D" w:rsidP="001F049D">
      <w:pPr>
        <w:pStyle w:val="ActHead5"/>
      </w:pPr>
      <w:bookmarkStart w:id="6" w:name="_Toc57281705"/>
      <w:r w:rsidRPr="0016742E">
        <w:rPr>
          <w:rStyle w:val="CharSectno"/>
        </w:rPr>
        <w:t>3</w:t>
      </w:r>
      <w:r w:rsidRPr="00232975">
        <w:t xml:space="preserve">  Authority</w:t>
      </w:r>
      <w:bookmarkEnd w:id="6"/>
    </w:p>
    <w:p w:rsidR="001F049D" w:rsidRPr="00232975" w:rsidRDefault="001F049D" w:rsidP="001F049D">
      <w:pPr>
        <w:pStyle w:val="subsection"/>
        <w:rPr>
          <w:i/>
        </w:rPr>
      </w:pPr>
      <w:r w:rsidRPr="00232975">
        <w:tab/>
      </w:r>
      <w:r w:rsidRPr="00232975">
        <w:tab/>
        <w:t xml:space="preserve">This instrument is made under </w:t>
      </w:r>
      <w:r w:rsidR="00D860F3" w:rsidRPr="00232975">
        <w:t>section 3</w:t>
      </w:r>
      <w:r w:rsidRPr="00232975">
        <w:t xml:space="preserve">3 of the </w:t>
      </w:r>
      <w:r w:rsidRPr="00232975">
        <w:rPr>
          <w:i/>
        </w:rPr>
        <w:t>Industry Research and Development Act 1986.</w:t>
      </w:r>
    </w:p>
    <w:p w:rsidR="001F049D" w:rsidRPr="00232975" w:rsidRDefault="001F049D" w:rsidP="001F049D">
      <w:pPr>
        <w:pStyle w:val="ActHead5"/>
      </w:pPr>
      <w:bookmarkStart w:id="7" w:name="_Toc57281706"/>
      <w:r w:rsidRPr="0016742E">
        <w:rPr>
          <w:rStyle w:val="CharSectno"/>
        </w:rPr>
        <w:t>4</w:t>
      </w:r>
      <w:r w:rsidRPr="00232975">
        <w:t xml:space="preserve">  Definitions</w:t>
      </w:r>
      <w:bookmarkEnd w:id="7"/>
    </w:p>
    <w:p w:rsidR="001F049D" w:rsidRPr="00232975" w:rsidRDefault="001F049D" w:rsidP="001F049D">
      <w:pPr>
        <w:pStyle w:val="subsection"/>
      </w:pPr>
      <w:r w:rsidRPr="00232975">
        <w:tab/>
      </w:r>
      <w:r w:rsidRPr="00232975">
        <w:tab/>
        <w:t>In this instrument:</w:t>
      </w:r>
    </w:p>
    <w:p w:rsidR="001F049D" w:rsidRPr="00232975" w:rsidRDefault="001F049D" w:rsidP="001F049D">
      <w:pPr>
        <w:pStyle w:val="Definition"/>
      </w:pPr>
      <w:r w:rsidRPr="00232975">
        <w:rPr>
          <w:b/>
          <w:i/>
        </w:rPr>
        <w:t>Act</w:t>
      </w:r>
      <w:r w:rsidRPr="00232975">
        <w:t xml:space="preserve"> means the </w:t>
      </w:r>
      <w:r w:rsidRPr="00232975">
        <w:rPr>
          <w:i/>
        </w:rPr>
        <w:t>Industry Research and Development Act 1986</w:t>
      </w:r>
      <w:r w:rsidRPr="00232975">
        <w:t>.</w:t>
      </w:r>
    </w:p>
    <w:p w:rsidR="00BC7FE6" w:rsidRPr="00232975" w:rsidRDefault="00AA2614" w:rsidP="00BC7FE6">
      <w:pPr>
        <w:pStyle w:val="Definition"/>
      </w:pPr>
      <w:r w:rsidRPr="00232975">
        <w:rPr>
          <w:b/>
          <w:i/>
        </w:rPr>
        <w:t xml:space="preserve">international </w:t>
      </w:r>
      <w:r w:rsidR="00C57EB8" w:rsidRPr="00232975">
        <w:rPr>
          <w:b/>
          <w:i/>
        </w:rPr>
        <w:t>space supply chains and markets</w:t>
      </w:r>
      <w:r w:rsidR="00C57EB8" w:rsidRPr="00232975">
        <w:t>:</w:t>
      </w:r>
    </w:p>
    <w:p w:rsidR="00BC7FE6" w:rsidRPr="00232975" w:rsidRDefault="00BC7FE6" w:rsidP="00BC7FE6">
      <w:pPr>
        <w:pStyle w:val="paragraph"/>
      </w:pPr>
      <w:r w:rsidRPr="00232975">
        <w:tab/>
        <w:t>(a)</w:t>
      </w:r>
      <w:r w:rsidRPr="00232975">
        <w:tab/>
        <w:t xml:space="preserve">means </w:t>
      </w:r>
      <w:r w:rsidR="00AA2614" w:rsidRPr="00232975">
        <w:t xml:space="preserve">international </w:t>
      </w:r>
      <w:r w:rsidRPr="00232975">
        <w:t xml:space="preserve">supply chains and markets for products, capabilities or services that are </w:t>
      </w:r>
      <w:r w:rsidR="00C57EB8" w:rsidRPr="00232975">
        <w:t xml:space="preserve">needed for </w:t>
      </w:r>
      <w:r w:rsidRPr="00232975">
        <w:t>exploring, understanding, managing or utilising space; and</w:t>
      </w:r>
    </w:p>
    <w:p w:rsidR="00C57EB8" w:rsidRPr="00232975" w:rsidRDefault="00BC7FE6" w:rsidP="00BC7FE6">
      <w:pPr>
        <w:pStyle w:val="paragraph"/>
      </w:pPr>
      <w:r w:rsidRPr="00232975">
        <w:tab/>
        <w:t>(b)</w:t>
      </w:r>
      <w:r w:rsidRPr="00232975">
        <w:tab/>
        <w:t>includes</w:t>
      </w:r>
      <w:r w:rsidR="007468EB" w:rsidRPr="00232975">
        <w:t xml:space="preserve"> </w:t>
      </w:r>
      <w:r w:rsidR="00AA2614" w:rsidRPr="00232975">
        <w:t xml:space="preserve">international </w:t>
      </w:r>
      <w:r w:rsidRPr="00232975">
        <w:t xml:space="preserve">supply chains and markets for products, capabilities or services that </w:t>
      </w:r>
      <w:r w:rsidR="00BE51CB" w:rsidRPr="00232975">
        <w:t xml:space="preserve">rely on </w:t>
      </w:r>
      <w:r w:rsidR="00C57EB8" w:rsidRPr="00232975">
        <w:t>infrastructure in space.</w:t>
      </w:r>
    </w:p>
    <w:p w:rsidR="00A80672" w:rsidRPr="00232975" w:rsidRDefault="00A80672" w:rsidP="00A80672">
      <w:pPr>
        <w:pStyle w:val="Definition"/>
      </w:pPr>
      <w:r w:rsidRPr="00232975">
        <w:rPr>
          <w:b/>
          <w:i/>
        </w:rPr>
        <w:t>NASA</w:t>
      </w:r>
      <w:r w:rsidRPr="00232975">
        <w:t xml:space="preserve"> means the National Aeronautics and Space Administration </w:t>
      </w:r>
      <w:r w:rsidR="00B03396" w:rsidRPr="00232975">
        <w:t>of the United States of America</w:t>
      </w:r>
      <w:r w:rsidRPr="00232975">
        <w:t>.</w:t>
      </w:r>
    </w:p>
    <w:p w:rsidR="00A51390" w:rsidRPr="00232975" w:rsidRDefault="00A51390" w:rsidP="00A80672">
      <w:pPr>
        <w:pStyle w:val="Definition"/>
      </w:pPr>
      <w:r w:rsidRPr="00232975">
        <w:rPr>
          <w:b/>
          <w:i/>
        </w:rPr>
        <w:t>organisation</w:t>
      </w:r>
      <w:r w:rsidRPr="00232975">
        <w:t xml:space="preserve"> includes </w:t>
      </w:r>
      <w:r w:rsidR="00CB25DB" w:rsidRPr="00232975">
        <w:t xml:space="preserve">research institutions and </w:t>
      </w:r>
      <w:r w:rsidRPr="00232975">
        <w:t>universities.</w:t>
      </w:r>
    </w:p>
    <w:p w:rsidR="008473AE" w:rsidRPr="00232975" w:rsidRDefault="008473AE" w:rsidP="008473AE">
      <w:pPr>
        <w:pStyle w:val="Definition"/>
      </w:pPr>
      <w:r w:rsidRPr="00232975">
        <w:rPr>
          <w:b/>
          <w:i/>
        </w:rPr>
        <w:t>program</w:t>
      </w:r>
      <w:r w:rsidR="001446EA" w:rsidRPr="00232975">
        <w:t xml:space="preserve">: see </w:t>
      </w:r>
      <w:r w:rsidR="00D860F3" w:rsidRPr="00232975">
        <w:t>subsection 5</w:t>
      </w:r>
      <w:r w:rsidR="001446EA" w:rsidRPr="00232975">
        <w:t>(1).</w:t>
      </w:r>
    </w:p>
    <w:p w:rsidR="008115FF" w:rsidRPr="00232975" w:rsidRDefault="008115FF" w:rsidP="008115FF">
      <w:pPr>
        <w:pStyle w:val="ActHead5"/>
      </w:pPr>
      <w:bookmarkStart w:id="8" w:name="_Toc57281707"/>
      <w:r w:rsidRPr="0016742E">
        <w:rPr>
          <w:rStyle w:val="CharSectno"/>
        </w:rPr>
        <w:t>5</w:t>
      </w:r>
      <w:r w:rsidRPr="00232975">
        <w:t xml:space="preserve">  Prescribed program</w:t>
      </w:r>
      <w:bookmarkEnd w:id="8"/>
    </w:p>
    <w:p w:rsidR="008115FF" w:rsidRPr="00232975" w:rsidRDefault="008115FF" w:rsidP="008115FF">
      <w:pPr>
        <w:pStyle w:val="subsection"/>
      </w:pPr>
      <w:r w:rsidRPr="00232975">
        <w:tab/>
        <w:t>(1)</w:t>
      </w:r>
      <w:r w:rsidRPr="00232975">
        <w:tab/>
        <w:t xml:space="preserve">For the purposes of </w:t>
      </w:r>
      <w:r w:rsidR="00D860F3" w:rsidRPr="00232975">
        <w:t>subsection 3</w:t>
      </w:r>
      <w:r w:rsidRPr="00232975">
        <w:t xml:space="preserve">3(1) of the Act, the </w:t>
      </w:r>
      <w:r w:rsidR="001446EA" w:rsidRPr="00232975">
        <w:t xml:space="preserve">Moon to Mars Program (the </w:t>
      </w:r>
      <w:r w:rsidRPr="00232975">
        <w:rPr>
          <w:b/>
          <w:i/>
        </w:rPr>
        <w:t>program</w:t>
      </w:r>
      <w:r w:rsidR="001446EA" w:rsidRPr="00232975">
        <w:t>)</w:t>
      </w:r>
      <w:r w:rsidRPr="00232975">
        <w:t xml:space="preserve"> is prescribed.</w:t>
      </w:r>
    </w:p>
    <w:p w:rsidR="00CA56D5" w:rsidRPr="00232975" w:rsidRDefault="00CA56D5" w:rsidP="00CA56D5">
      <w:pPr>
        <w:pStyle w:val="subsection"/>
      </w:pPr>
      <w:r w:rsidRPr="00232975">
        <w:tab/>
      </w:r>
      <w:r w:rsidR="007728E6" w:rsidRPr="00232975">
        <w:t>(2)</w:t>
      </w:r>
      <w:r w:rsidR="007728E6" w:rsidRPr="00232975">
        <w:tab/>
      </w:r>
      <w:r w:rsidRPr="00232975">
        <w:t xml:space="preserve">The purpose of the program is </w:t>
      </w:r>
      <w:r w:rsidR="007468EB" w:rsidRPr="00232975">
        <w:t xml:space="preserve">to </w:t>
      </w:r>
      <w:r w:rsidRPr="00232975">
        <w:t xml:space="preserve">increase </w:t>
      </w:r>
      <w:r w:rsidR="00397DD6" w:rsidRPr="00232975">
        <w:t>participation by</w:t>
      </w:r>
      <w:r w:rsidRPr="00232975">
        <w:t xml:space="preserve"> Australian businesses and organisations in </w:t>
      </w:r>
      <w:r w:rsidR="00AA2614" w:rsidRPr="00232975">
        <w:t xml:space="preserve">international </w:t>
      </w:r>
      <w:r w:rsidRPr="00232975">
        <w:t>space supply chains and markets, including by facilitating contributi</w:t>
      </w:r>
      <w:r w:rsidR="00731C92" w:rsidRPr="00232975">
        <w:t xml:space="preserve">ons by Australian businesses and </w:t>
      </w:r>
      <w:r w:rsidRPr="00232975">
        <w:t>organisations to NASA exploration programs to the Moon, Mars or other celestial bodies.</w:t>
      </w:r>
    </w:p>
    <w:p w:rsidR="007728E6" w:rsidRPr="00232975" w:rsidRDefault="007728E6" w:rsidP="007728E6">
      <w:pPr>
        <w:pStyle w:val="subsection"/>
      </w:pPr>
      <w:r w:rsidRPr="00232975">
        <w:tab/>
      </w:r>
      <w:r w:rsidR="00607810" w:rsidRPr="00232975">
        <w:t>(3)</w:t>
      </w:r>
      <w:r w:rsidR="00607810" w:rsidRPr="00232975">
        <w:tab/>
        <w:t>The program provides the following:</w:t>
      </w:r>
    </w:p>
    <w:p w:rsidR="00607810" w:rsidRPr="00232975" w:rsidRDefault="00607810" w:rsidP="00607810">
      <w:pPr>
        <w:pStyle w:val="paragraph"/>
      </w:pPr>
      <w:r w:rsidRPr="00232975">
        <w:tab/>
        <w:t>(a</w:t>
      </w:r>
      <w:r w:rsidR="007728E6" w:rsidRPr="00232975">
        <w:t>)</w:t>
      </w:r>
      <w:r w:rsidR="007728E6" w:rsidRPr="00232975">
        <w:tab/>
        <w:t>funding to</w:t>
      </w:r>
      <w:r w:rsidR="00AE6112" w:rsidRPr="00232975">
        <w:t xml:space="preserve"> Australian businesses and </w:t>
      </w:r>
      <w:r w:rsidR="00882219" w:rsidRPr="00232975">
        <w:t xml:space="preserve">organisations </w:t>
      </w:r>
      <w:r w:rsidR="007728E6" w:rsidRPr="00232975">
        <w:t xml:space="preserve">for the development </w:t>
      </w:r>
      <w:r w:rsidR="00631F38" w:rsidRPr="00232975">
        <w:t>or enhancement</w:t>
      </w:r>
      <w:r w:rsidR="008F785D" w:rsidRPr="00232975">
        <w:t xml:space="preserve"> </w:t>
      </w:r>
      <w:r w:rsidRPr="00232975">
        <w:t xml:space="preserve">of </w:t>
      </w:r>
      <w:r w:rsidR="007728E6" w:rsidRPr="00232975">
        <w:t>products</w:t>
      </w:r>
      <w:r w:rsidRPr="00232975">
        <w:t xml:space="preserve">, capabilities or services that have </w:t>
      </w:r>
      <w:r w:rsidR="00AE6112" w:rsidRPr="00232975">
        <w:t xml:space="preserve">the capacity to contribute to </w:t>
      </w:r>
      <w:r w:rsidR="007728E6" w:rsidRPr="00232975">
        <w:t>NASA exploration program</w:t>
      </w:r>
      <w:r w:rsidR="00AE6112" w:rsidRPr="00232975">
        <w:t>s</w:t>
      </w:r>
      <w:r w:rsidR="007728E6" w:rsidRPr="00232975">
        <w:t xml:space="preserve"> to the Moon, Mars or other celestial bo</w:t>
      </w:r>
      <w:r w:rsidR="00CA56D5" w:rsidRPr="00232975">
        <w:t>dies</w:t>
      </w:r>
      <w:r w:rsidR="007728E6" w:rsidRPr="00232975">
        <w:t>;</w:t>
      </w:r>
    </w:p>
    <w:p w:rsidR="000C683D" w:rsidRPr="00232975" w:rsidRDefault="000C683D" w:rsidP="000C683D">
      <w:pPr>
        <w:pStyle w:val="paragraph"/>
      </w:pPr>
      <w:r w:rsidRPr="00232975">
        <w:tab/>
        <w:t>(b)</w:t>
      </w:r>
      <w:r w:rsidRPr="00232975">
        <w:tab/>
        <w:t xml:space="preserve">funding to Australian businesses and organisations for the development </w:t>
      </w:r>
      <w:r w:rsidR="0035780D" w:rsidRPr="00232975">
        <w:t>or enhancement</w:t>
      </w:r>
      <w:r w:rsidRPr="00232975">
        <w:t xml:space="preserve"> of:</w:t>
      </w:r>
    </w:p>
    <w:p w:rsidR="000C683D" w:rsidRPr="00232975" w:rsidRDefault="000C683D" w:rsidP="000C683D">
      <w:pPr>
        <w:pStyle w:val="paragraphsub"/>
      </w:pPr>
      <w:r w:rsidRPr="00232975">
        <w:tab/>
        <w:t>(</w:t>
      </w:r>
      <w:proofErr w:type="spellStart"/>
      <w:r w:rsidRPr="00232975">
        <w:t>i</w:t>
      </w:r>
      <w:proofErr w:type="spellEnd"/>
      <w:r w:rsidRPr="00232975">
        <w:t>)</w:t>
      </w:r>
      <w:r w:rsidRPr="00232975">
        <w:tab/>
        <w:t>products, capabilities or services that could be sold into international space supply chains and markets; and</w:t>
      </w:r>
    </w:p>
    <w:p w:rsidR="000C683D" w:rsidRPr="00232975" w:rsidRDefault="000C683D" w:rsidP="000C683D">
      <w:pPr>
        <w:pStyle w:val="paragraphsub"/>
      </w:pPr>
      <w:r w:rsidRPr="00232975">
        <w:tab/>
        <w:t>(ii)</w:t>
      </w:r>
      <w:r w:rsidRPr="00232975">
        <w:tab/>
        <w:t>prototypes of products, capabilities or services that could be sold into international space supply chains and markets if successfully commercialised;</w:t>
      </w:r>
    </w:p>
    <w:p w:rsidR="00504FF9" w:rsidRPr="00232975" w:rsidRDefault="00504FF9" w:rsidP="00504FF9">
      <w:pPr>
        <w:pStyle w:val="paragraph"/>
      </w:pPr>
      <w:r w:rsidRPr="00232975">
        <w:tab/>
        <w:t>(c)</w:t>
      </w:r>
      <w:r w:rsidRPr="00232975">
        <w:tab/>
        <w:t>fund</w:t>
      </w:r>
      <w:r w:rsidR="00AE6112" w:rsidRPr="00232975">
        <w:t xml:space="preserve">ing to Australian businesses and organisations, or </w:t>
      </w:r>
      <w:r w:rsidRPr="00232975">
        <w:t>forei</w:t>
      </w:r>
      <w:r w:rsidR="00AE6112" w:rsidRPr="00232975">
        <w:t xml:space="preserve">gn businesses or organisations, or both, </w:t>
      </w:r>
      <w:r w:rsidRPr="00232975">
        <w:t>to be used by those business</w:t>
      </w:r>
      <w:r w:rsidR="00731C92" w:rsidRPr="00232975">
        <w:t>es</w:t>
      </w:r>
      <w:r w:rsidR="005546C3" w:rsidRPr="00232975">
        <w:t xml:space="preserve"> and</w:t>
      </w:r>
      <w:r w:rsidRPr="00232975">
        <w:t xml:space="preserve"> organisations in ways that will facilitate participat</w:t>
      </w:r>
      <w:r w:rsidR="00AE6112" w:rsidRPr="00232975">
        <w:t xml:space="preserve">ion by Australian businesses and </w:t>
      </w:r>
      <w:r w:rsidRPr="00232975">
        <w:t xml:space="preserve">organisations in </w:t>
      </w:r>
      <w:r w:rsidR="00AA2614" w:rsidRPr="00232975">
        <w:t xml:space="preserve">international </w:t>
      </w:r>
      <w:r w:rsidRPr="00232975">
        <w:t>space supply chains and markets;</w:t>
      </w:r>
    </w:p>
    <w:p w:rsidR="00504FF9" w:rsidRPr="00232975" w:rsidRDefault="00504FF9" w:rsidP="00607810">
      <w:pPr>
        <w:pStyle w:val="paragraph"/>
      </w:pPr>
      <w:r w:rsidRPr="00232975">
        <w:tab/>
        <w:t>(d)</w:t>
      </w:r>
      <w:r w:rsidRPr="00232975">
        <w:tab/>
        <w:t>funding for other initiatives to facilitate participa</w:t>
      </w:r>
      <w:r w:rsidR="00AE6112" w:rsidRPr="00232975">
        <w:t>tion by Australian businesses and</w:t>
      </w:r>
      <w:r w:rsidRPr="00232975">
        <w:t xml:space="preserve"> organisations in </w:t>
      </w:r>
      <w:r w:rsidR="00AA2614" w:rsidRPr="00232975">
        <w:t xml:space="preserve">international </w:t>
      </w:r>
      <w:r w:rsidRPr="00232975">
        <w:t>space supply chains and markets.</w:t>
      </w:r>
    </w:p>
    <w:p w:rsidR="0048121D" w:rsidRPr="00232975" w:rsidRDefault="0048121D" w:rsidP="0048121D">
      <w:pPr>
        <w:pStyle w:val="ActHead5"/>
      </w:pPr>
      <w:bookmarkStart w:id="9" w:name="_Toc57281708"/>
      <w:r w:rsidRPr="0016742E">
        <w:rPr>
          <w:rStyle w:val="CharSectno"/>
        </w:rPr>
        <w:t>6</w:t>
      </w:r>
      <w:r w:rsidRPr="00232975">
        <w:t xml:space="preserve">  Specified legislative power</w:t>
      </w:r>
      <w:bookmarkEnd w:id="9"/>
    </w:p>
    <w:p w:rsidR="0048121D" w:rsidRPr="00232975" w:rsidRDefault="0048121D" w:rsidP="0048121D">
      <w:pPr>
        <w:pStyle w:val="subsection"/>
      </w:pPr>
      <w:r w:rsidRPr="00232975">
        <w:tab/>
      </w:r>
      <w:r w:rsidRPr="00232975">
        <w:tab/>
        <w:t xml:space="preserve">For the purposes of </w:t>
      </w:r>
      <w:r w:rsidR="00D860F3" w:rsidRPr="00232975">
        <w:t>subsection 3</w:t>
      </w:r>
      <w:r w:rsidRPr="00232975">
        <w:t>3(3) of the Act, the powers of the Parliament to make laws with respect to the following are specified:</w:t>
      </w:r>
    </w:p>
    <w:p w:rsidR="0048121D" w:rsidRPr="00232975" w:rsidRDefault="0048121D" w:rsidP="0048121D">
      <w:pPr>
        <w:pStyle w:val="paragraph"/>
      </w:pPr>
      <w:r w:rsidRPr="00232975">
        <w:tab/>
        <w:t>(a)</w:t>
      </w:r>
      <w:r w:rsidRPr="00232975">
        <w:tab/>
        <w:t xml:space="preserve">trade and commerce with other countries, and among the States (within the meaning of </w:t>
      </w:r>
      <w:r w:rsidR="00D860F3" w:rsidRPr="00232975">
        <w:t>paragraph 5</w:t>
      </w:r>
      <w:r w:rsidRPr="00232975">
        <w:t>1(</w:t>
      </w:r>
      <w:proofErr w:type="spellStart"/>
      <w:r w:rsidRPr="00232975">
        <w:t>i</w:t>
      </w:r>
      <w:proofErr w:type="spellEnd"/>
      <w:r w:rsidRPr="00232975">
        <w:t>) of the Constitution);</w:t>
      </w:r>
    </w:p>
    <w:p w:rsidR="0048121D" w:rsidRPr="00232975" w:rsidRDefault="0048121D" w:rsidP="0048121D">
      <w:pPr>
        <w:pStyle w:val="paragraph"/>
      </w:pPr>
      <w:r w:rsidRPr="00232975">
        <w:tab/>
        <w:t>(b)</w:t>
      </w:r>
      <w:r w:rsidRPr="00232975">
        <w:tab/>
        <w:t xml:space="preserve">foreign corporations, and trading or financial corporations formed within the limits of the Commonwealth (within the meaning of </w:t>
      </w:r>
      <w:r w:rsidR="00D860F3" w:rsidRPr="00232975">
        <w:t>paragraph 5</w:t>
      </w:r>
      <w:r w:rsidRPr="00232975">
        <w:t>1(xx) of the Constitution);</w:t>
      </w:r>
    </w:p>
    <w:p w:rsidR="0048121D" w:rsidRPr="00232975" w:rsidRDefault="0048121D" w:rsidP="0048121D">
      <w:pPr>
        <w:pStyle w:val="paragraph"/>
      </w:pPr>
      <w:r w:rsidRPr="00232975">
        <w:tab/>
        <w:t>(c)</w:t>
      </w:r>
      <w:r w:rsidRPr="00232975">
        <w:tab/>
        <w:t xml:space="preserve">external affairs (within the meaning of </w:t>
      </w:r>
      <w:r w:rsidR="00D860F3" w:rsidRPr="00232975">
        <w:t>paragraph 5</w:t>
      </w:r>
      <w:r w:rsidRPr="00232975">
        <w:t>1(xxix) of the Constitution);</w:t>
      </w:r>
    </w:p>
    <w:p w:rsidR="000F1002" w:rsidRPr="00232975" w:rsidRDefault="0048121D" w:rsidP="00766CED">
      <w:pPr>
        <w:pStyle w:val="paragraph"/>
      </w:pPr>
      <w:r w:rsidRPr="00232975">
        <w:tab/>
        <w:t>(d)</w:t>
      </w:r>
      <w:r w:rsidRPr="00232975">
        <w:tab/>
        <w:t>measures that are peculiarly adapted to the government of a nation and cannot otherwise be carried on for the benefit of the nation.</w:t>
      </w:r>
    </w:p>
    <w:sectPr w:rsidR="000F1002" w:rsidRPr="00232975" w:rsidSect="006F37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DB" w:rsidRDefault="002E47DB" w:rsidP="00715914">
      <w:pPr>
        <w:spacing w:line="240" w:lineRule="auto"/>
      </w:pPr>
      <w:r>
        <w:separator/>
      </w:r>
    </w:p>
  </w:endnote>
  <w:endnote w:type="continuationSeparator" w:id="0">
    <w:p w:rsidR="002E47DB" w:rsidRDefault="002E47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14" w:rsidRPr="006F3714" w:rsidRDefault="006F3714" w:rsidP="006F3714">
    <w:pPr>
      <w:pStyle w:val="Footer"/>
      <w:rPr>
        <w:i/>
        <w:sz w:val="18"/>
      </w:rPr>
    </w:pPr>
    <w:r w:rsidRPr="006F3714">
      <w:rPr>
        <w:i/>
        <w:sz w:val="18"/>
      </w:rPr>
      <w:t>OPC64625 -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Default="002E47DB" w:rsidP="007500C8">
    <w:pPr>
      <w:pStyle w:val="Footer"/>
    </w:pPr>
  </w:p>
  <w:p w:rsidR="002E47DB" w:rsidRPr="006F3714" w:rsidRDefault="006F3714" w:rsidP="006F3714">
    <w:pPr>
      <w:pStyle w:val="Footer"/>
      <w:rPr>
        <w:i/>
        <w:sz w:val="18"/>
      </w:rPr>
    </w:pPr>
    <w:r w:rsidRPr="006F3714">
      <w:rPr>
        <w:i/>
        <w:sz w:val="18"/>
      </w:rPr>
      <w:t>OPC64625 -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6F3714" w:rsidRDefault="006F3714" w:rsidP="006F37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3714">
      <w:rPr>
        <w:i/>
        <w:sz w:val="18"/>
      </w:rPr>
      <w:t>OPC64625 -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33C1C" w:rsidRDefault="002E47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47DB" w:rsidTr="001674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7FB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FBB">
            <w:rPr>
              <w:i/>
              <w:sz w:val="18"/>
            </w:rPr>
            <w:t>Industry Research and Development (Moon to Mars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right"/>
            <w:rPr>
              <w:sz w:val="18"/>
            </w:rPr>
          </w:pPr>
        </w:p>
      </w:tc>
    </w:tr>
  </w:tbl>
  <w:p w:rsidR="002E47DB" w:rsidRPr="006F3714" w:rsidRDefault="006F3714" w:rsidP="006F3714">
    <w:pPr>
      <w:rPr>
        <w:rFonts w:cs="Times New Roman"/>
        <w:i/>
        <w:sz w:val="18"/>
      </w:rPr>
    </w:pPr>
    <w:r w:rsidRPr="006F3714">
      <w:rPr>
        <w:rFonts w:cs="Times New Roman"/>
        <w:i/>
        <w:sz w:val="18"/>
      </w:rPr>
      <w:t>OPC64625 -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33C1C" w:rsidRDefault="002E47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E47DB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FBB">
            <w:rPr>
              <w:i/>
              <w:sz w:val="18"/>
            </w:rPr>
            <w:t>Industry Research and Development (Moon to Mars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5C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47DB" w:rsidRPr="006F3714" w:rsidRDefault="006F3714" w:rsidP="006F3714">
    <w:pPr>
      <w:rPr>
        <w:rFonts w:cs="Times New Roman"/>
        <w:i/>
        <w:sz w:val="18"/>
      </w:rPr>
    </w:pPr>
    <w:r w:rsidRPr="006F3714">
      <w:rPr>
        <w:rFonts w:cs="Times New Roman"/>
        <w:i/>
        <w:sz w:val="18"/>
      </w:rPr>
      <w:t>OPC64625 -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33C1C" w:rsidRDefault="002E47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47DB" w:rsidTr="001674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5C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FBB">
            <w:rPr>
              <w:i/>
              <w:sz w:val="18"/>
            </w:rPr>
            <w:t>Industry Research and Development (Moon to Mars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right"/>
            <w:rPr>
              <w:sz w:val="18"/>
            </w:rPr>
          </w:pPr>
        </w:p>
      </w:tc>
    </w:tr>
  </w:tbl>
  <w:p w:rsidR="002E47DB" w:rsidRPr="006F3714" w:rsidRDefault="006F3714" w:rsidP="006F3714">
    <w:pPr>
      <w:rPr>
        <w:rFonts w:cs="Times New Roman"/>
        <w:i/>
        <w:sz w:val="18"/>
      </w:rPr>
    </w:pPr>
    <w:r w:rsidRPr="006F3714">
      <w:rPr>
        <w:rFonts w:cs="Times New Roman"/>
        <w:i/>
        <w:sz w:val="18"/>
      </w:rPr>
      <w:t>OPC64625 -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33C1C" w:rsidRDefault="002E47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47DB" w:rsidTr="002E47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FBB">
            <w:rPr>
              <w:i/>
              <w:sz w:val="18"/>
            </w:rPr>
            <w:t>Industry Research and Development (Moon to Mars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5C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47DB" w:rsidRPr="006F3714" w:rsidRDefault="006F3714" w:rsidP="006F3714">
    <w:pPr>
      <w:rPr>
        <w:rFonts w:cs="Times New Roman"/>
        <w:i/>
        <w:sz w:val="18"/>
      </w:rPr>
    </w:pPr>
    <w:r w:rsidRPr="006F3714">
      <w:rPr>
        <w:rFonts w:cs="Times New Roman"/>
        <w:i/>
        <w:sz w:val="18"/>
      </w:rPr>
      <w:t>OPC64625 -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33C1C" w:rsidRDefault="002E47D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47D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FBB">
            <w:rPr>
              <w:i/>
              <w:sz w:val="18"/>
            </w:rPr>
            <w:t>Industry Research and Development (Moon to Mars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47DB" w:rsidRDefault="002E47DB" w:rsidP="002E47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7FB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47DB" w:rsidRPr="006F3714" w:rsidRDefault="006F3714" w:rsidP="006F3714">
    <w:pPr>
      <w:rPr>
        <w:rFonts w:cs="Times New Roman"/>
        <w:i/>
        <w:sz w:val="18"/>
      </w:rPr>
    </w:pPr>
    <w:r w:rsidRPr="006F3714">
      <w:rPr>
        <w:rFonts w:cs="Times New Roman"/>
        <w:i/>
        <w:sz w:val="18"/>
      </w:rPr>
      <w:t>OPC64625 -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DB" w:rsidRDefault="002E47DB" w:rsidP="00715914">
      <w:pPr>
        <w:spacing w:line="240" w:lineRule="auto"/>
      </w:pPr>
      <w:r>
        <w:separator/>
      </w:r>
    </w:p>
  </w:footnote>
  <w:footnote w:type="continuationSeparator" w:id="0">
    <w:p w:rsidR="002E47DB" w:rsidRDefault="002E47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5F1388" w:rsidRDefault="002E47D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5F1388" w:rsidRDefault="002E47D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5F1388" w:rsidRDefault="002E47D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D79B6" w:rsidRDefault="002E47D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D79B6" w:rsidRDefault="002E47D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ED79B6" w:rsidRDefault="002E47D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Default="002E47D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E47DB" w:rsidRDefault="002E47D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E47DB" w:rsidRPr="007A1328" w:rsidRDefault="002E47D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E47DB" w:rsidRPr="007A1328" w:rsidRDefault="002E47DB" w:rsidP="00715914">
    <w:pPr>
      <w:rPr>
        <w:b/>
        <w:sz w:val="24"/>
      </w:rPr>
    </w:pPr>
  </w:p>
  <w:p w:rsidR="002E47DB" w:rsidRPr="007A1328" w:rsidRDefault="002E47D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87FB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5C6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7A1328" w:rsidRDefault="002E47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E47DB" w:rsidRPr="007A1328" w:rsidRDefault="002E47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E47DB" w:rsidRPr="007A1328" w:rsidRDefault="002E47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E47DB" w:rsidRPr="007A1328" w:rsidRDefault="002E47DB" w:rsidP="00715914">
    <w:pPr>
      <w:jc w:val="right"/>
      <w:rPr>
        <w:b/>
        <w:sz w:val="24"/>
      </w:rPr>
    </w:pPr>
  </w:p>
  <w:p w:rsidR="002E47DB" w:rsidRPr="007A1328" w:rsidRDefault="002E47D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87FB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5C6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DB" w:rsidRPr="007A1328" w:rsidRDefault="002E47D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4F5EE5"/>
    <w:multiLevelType w:val="hybridMultilevel"/>
    <w:tmpl w:val="7BE0C2C0"/>
    <w:lvl w:ilvl="0" w:tplc="258E3E04">
      <w:start w:val="1"/>
      <w:numFmt w:val="decimal"/>
      <w:lvlText w:val="(%1)"/>
      <w:lvlJc w:val="left"/>
      <w:pPr>
        <w:ind w:left="1636" w:hanging="360"/>
      </w:p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>
      <w:start w:val="1"/>
      <w:numFmt w:val="lowerRoman"/>
      <w:lvlText w:val="%3."/>
      <w:lvlJc w:val="right"/>
      <w:pPr>
        <w:ind w:left="3076" w:hanging="180"/>
      </w:pPr>
    </w:lvl>
    <w:lvl w:ilvl="3" w:tplc="0809000F">
      <w:start w:val="1"/>
      <w:numFmt w:val="decimal"/>
      <w:lvlText w:val="%4."/>
      <w:lvlJc w:val="left"/>
      <w:pPr>
        <w:ind w:left="3796" w:hanging="360"/>
      </w:pPr>
    </w:lvl>
    <w:lvl w:ilvl="4" w:tplc="08090019">
      <w:start w:val="1"/>
      <w:numFmt w:val="lowerLetter"/>
      <w:lvlText w:val="%5."/>
      <w:lvlJc w:val="left"/>
      <w:pPr>
        <w:ind w:left="4516" w:hanging="360"/>
      </w:pPr>
    </w:lvl>
    <w:lvl w:ilvl="5" w:tplc="0809001B">
      <w:start w:val="1"/>
      <w:numFmt w:val="lowerRoman"/>
      <w:lvlText w:val="%6."/>
      <w:lvlJc w:val="right"/>
      <w:pPr>
        <w:ind w:left="5236" w:hanging="180"/>
      </w:pPr>
    </w:lvl>
    <w:lvl w:ilvl="6" w:tplc="0809000F">
      <w:start w:val="1"/>
      <w:numFmt w:val="decimal"/>
      <w:lvlText w:val="%7."/>
      <w:lvlJc w:val="left"/>
      <w:pPr>
        <w:ind w:left="5956" w:hanging="360"/>
      </w:pPr>
    </w:lvl>
    <w:lvl w:ilvl="7" w:tplc="08090019">
      <w:start w:val="1"/>
      <w:numFmt w:val="lowerLetter"/>
      <w:lvlText w:val="%8."/>
      <w:lvlJc w:val="left"/>
      <w:pPr>
        <w:ind w:left="6676" w:hanging="360"/>
      </w:pPr>
    </w:lvl>
    <w:lvl w:ilvl="8" w:tplc="0809001B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1B03710E"/>
    <w:multiLevelType w:val="multilevel"/>
    <w:tmpl w:val="EFC4C964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2847"/>
        </w:tabs>
        <w:ind w:left="2847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5E5799E"/>
    <w:multiLevelType w:val="hybridMultilevel"/>
    <w:tmpl w:val="6A8287FC"/>
    <w:lvl w:ilvl="0" w:tplc="BEAEA0A6">
      <w:start w:val="1"/>
      <w:numFmt w:val="lowerRoman"/>
      <w:lvlText w:val="(%1)"/>
      <w:lvlJc w:val="left"/>
      <w:pPr>
        <w:ind w:left="2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0" w:hanging="360"/>
      </w:pPr>
    </w:lvl>
    <w:lvl w:ilvl="2" w:tplc="0809001B" w:tentative="1">
      <w:start w:val="1"/>
      <w:numFmt w:val="lowerRoman"/>
      <w:lvlText w:val="%3."/>
      <w:lvlJc w:val="right"/>
      <w:pPr>
        <w:ind w:left="3860" w:hanging="180"/>
      </w:pPr>
    </w:lvl>
    <w:lvl w:ilvl="3" w:tplc="0809000F" w:tentative="1">
      <w:start w:val="1"/>
      <w:numFmt w:val="decimal"/>
      <w:lvlText w:val="%4."/>
      <w:lvlJc w:val="left"/>
      <w:pPr>
        <w:ind w:left="4580" w:hanging="360"/>
      </w:pPr>
    </w:lvl>
    <w:lvl w:ilvl="4" w:tplc="08090019" w:tentative="1">
      <w:start w:val="1"/>
      <w:numFmt w:val="lowerLetter"/>
      <w:lvlText w:val="%5."/>
      <w:lvlJc w:val="left"/>
      <w:pPr>
        <w:ind w:left="5300" w:hanging="360"/>
      </w:pPr>
    </w:lvl>
    <w:lvl w:ilvl="5" w:tplc="0809001B" w:tentative="1">
      <w:start w:val="1"/>
      <w:numFmt w:val="lowerRoman"/>
      <w:lvlText w:val="%6."/>
      <w:lvlJc w:val="right"/>
      <w:pPr>
        <w:ind w:left="6020" w:hanging="180"/>
      </w:pPr>
    </w:lvl>
    <w:lvl w:ilvl="6" w:tplc="0809000F" w:tentative="1">
      <w:start w:val="1"/>
      <w:numFmt w:val="decimal"/>
      <w:lvlText w:val="%7."/>
      <w:lvlJc w:val="left"/>
      <w:pPr>
        <w:ind w:left="6740" w:hanging="360"/>
      </w:pPr>
    </w:lvl>
    <w:lvl w:ilvl="7" w:tplc="08090019" w:tentative="1">
      <w:start w:val="1"/>
      <w:numFmt w:val="lowerLetter"/>
      <w:lvlText w:val="%8."/>
      <w:lvlJc w:val="left"/>
      <w:pPr>
        <w:ind w:left="7460" w:hanging="360"/>
      </w:pPr>
    </w:lvl>
    <w:lvl w:ilvl="8" w:tplc="08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8">
    <w:nsid w:val="288D5FB8"/>
    <w:multiLevelType w:val="hybridMultilevel"/>
    <w:tmpl w:val="95A2CED2"/>
    <w:lvl w:ilvl="0" w:tplc="8BE67AEE">
      <w:start w:val="1"/>
      <w:numFmt w:val="lowerLetter"/>
      <w:lvlText w:val="(%1)"/>
      <w:lvlJc w:val="left"/>
      <w:pPr>
        <w:ind w:left="22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6" w:hanging="360"/>
      </w:pPr>
    </w:lvl>
    <w:lvl w:ilvl="2" w:tplc="0809001B" w:tentative="1">
      <w:start w:val="1"/>
      <w:numFmt w:val="lowerRoman"/>
      <w:lvlText w:val="%3."/>
      <w:lvlJc w:val="right"/>
      <w:pPr>
        <w:ind w:left="3646" w:hanging="180"/>
      </w:pPr>
    </w:lvl>
    <w:lvl w:ilvl="3" w:tplc="0809000F" w:tentative="1">
      <w:start w:val="1"/>
      <w:numFmt w:val="decimal"/>
      <w:lvlText w:val="%4."/>
      <w:lvlJc w:val="left"/>
      <w:pPr>
        <w:ind w:left="4366" w:hanging="360"/>
      </w:pPr>
    </w:lvl>
    <w:lvl w:ilvl="4" w:tplc="08090019" w:tentative="1">
      <w:start w:val="1"/>
      <w:numFmt w:val="lowerLetter"/>
      <w:lvlText w:val="%5."/>
      <w:lvlJc w:val="left"/>
      <w:pPr>
        <w:ind w:left="5086" w:hanging="360"/>
      </w:pPr>
    </w:lvl>
    <w:lvl w:ilvl="5" w:tplc="0809001B" w:tentative="1">
      <w:start w:val="1"/>
      <w:numFmt w:val="lowerRoman"/>
      <w:lvlText w:val="%6."/>
      <w:lvlJc w:val="right"/>
      <w:pPr>
        <w:ind w:left="5806" w:hanging="180"/>
      </w:pPr>
    </w:lvl>
    <w:lvl w:ilvl="6" w:tplc="0809000F" w:tentative="1">
      <w:start w:val="1"/>
      <w:numFmt w:val="decimal"/>
      <w:lvlText w:val="%7."/>
      <w:lvlJc w:val="left"/>
      <w:pPr>
        <w:ind w:left="6526" w:hanging="360"/>
      </w:pPr>
    </w:lvl>
    <w:lvl w:ilvl="7" w:tplc="08090019" w:tentative="1">
      <w:start w:val="1"/>
      <w:numFmt w:val="lowerLetter"/>
      <w:lvlText w:val="%8."/>
      <w:lvlJc w:val="left"/>
      <w:pPr>
        <w:ind w:left="7246" w:hanging="360"/>
      </w:pPr>
    </w:lvl>
    <w:lvl w:ilvl="8" w:tplc="08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9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03F76"/>
    <w:multiLevelType w:val="hybridMultilevel"/>
    <w:tmpl w:val="FA8448E6"/>
    <w:lvl w:ilvl="0" w:tplc="F5B8397E">
      <w:start w:val="1"/>
      <w:numFmt w:val="lowerLetter"/>
      <w:lvlText w:val="(%1)"/>
      <w:lvlJc w:val="left"/>
      <w:pPr>
        <w:ind w:left="2060" w:hanging="360"/>
      </w:pPr>
    </w:lvl>
    <w:lvl w:ilvl="1" w:tplc="08090019">
      <w:start w:val="1"/>
      <w:numFmt w:val="lowerLetter"/>
      <w:lvlText w:val="%2."/>
      <w:lvlJc w:val="left"/>
      <w:pPr>
        <w:ind w:left="2780" w:hanging="360"/>
      </w:pPr>
    </w:lvl>
    <w:lvl w:ilvl="2" w:tplc="0809001B">
      <w:start w:val="1"/>
      <w:numFmt w:val="lowerRoman"/>
      <w:lvlText w:val="%3."/>
      <w:lvlJc w:val="right"/>
      <w:pPr>
        <w:ind w:left="3500" w:hanging="180"/>
      </w:pPr>
    </w:lvl>
    <w:lvl w:ilvl="3" w:tplc="0809000F">
      <w:start w:val="1"/>
      <w:numFmt w:val="decimal"/>
      <w:lvlText w:val="%4."/>
      <w:lvlJc w:val="left"/>
      <w:pPr>
        <w:ind w:left="4220" w:hanging="360"/>
      </w:pPr>
    </w:lvl>
    <w:lvl w:ilvl="4" w:tplc="08090019">
      <w:start w:val="1"/>
      <w:numFmt w:val="lowerLetter"/>
      <w:lvlText w:val="%5."/>
      <w:lvlJc w:val="left"/>
      <w:pPr>
        <w:ind w:left="4940" w:hanging="360"/>
      </w:pPr>
    </w:lvl>
    <w:lvl w:ilvl="5" w:tplc="0809001B">
      <w:start w:val="1"/>
      <w:numFmt w:val="lowerRoman"/>
      <w:lvlText w:val="%6."/>
      <w:lvlJc w:val="right"/>
      <w:pPr>
        <w:ind w:left="5660" w:hanging="180"/>
      </w:pPr>
    </w:lvl>
    <w:lvl w:ilvl="6" w:tplc="0809000F">
      <w:start w:val="1"/>
      <w:numFmt w:val="decimal"/>
      <w:lvlText w:val="%7."/>
      <w:lvlJc w:val="left"/>
      <w:pPr>
        <w:ind w:left="6380" w:hanging="360"/>
      </w:pPr>
    </w:lvl>
    <w:lvl w:ilvl="7" w:tplc="08090019">
      <w:start w:val="1"/>
      <w:numFmt w:val="lowerLetter"/>
      <w:lvlText w:val="%8."/>
      <w:lvlJc w:val="left"/>
      <w:pPr>
        <w:ind w:left="7100" w:hanging="360"/>
      </w:pPr>
    </w:lvl>
    <w:lvl w:ilvl="8" w:tplc="0809001B">
      <w:start w:val="1"/>
      <w:numFmt w:val="lowerRoman"/>
      <w:lvlText w:val="%9."/>
      <w:lvlJc w:val="right"/>
      <w:pPr>
        <w:ind w:left="7820" w:hanging="180"/>
      </w:pPr>
    </w:lvl>
  </w:abstractNum>
  <w:abstractNum w:abstractNumId="2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>
    <w:nsid w:val="47363785"/>
    <w:multiLevelType w:val="hybridMultilevel"/>
    <w:tmpl w:val="FA8448E6"/>
    <w:lvl w:ilvl="0" w:tplc="F5B8397E">
      <w:start w:val="1"/>
      <w:numFmt w:val="lowerLetter"/>
      <w:lvlText w:val="(%1)"/>
      <w:lvlJc w:val="left"/>
      <w:pPr>
        <w:ind w:left="2060" w:hanging="360"/>
      </w:pPr>
    </w:lvl>
    <w:lvl w:ilvl="1" w:tplc="08090019">
      <w:start w:val="1"/>
      <w:numFmt w:val="lowerLetter"/>
      <w:lvlText w:val="%2."/>
      <w:lvlJc w:val="left"/>
      <w:pPr>
        <w:ind w:left="2780" w:hanging="360"/>
      </w:pPr>
    </w:lvl>
    <w:lvl w:ilvl="2" w:tplc="0809001B">
      <w:start w:val="1"/>
      <w:numFmt w:val="lowerRoman"/>
      <w:lvlText w:val="%3."/>
      <w:lvlJc w:val="right"/>
      <w:pPr>
        <w:ind w:left="3500" w:hanging="180"/>
      </w:pPr>
    </w:lvl>
    <w:lvl w:ilvl="3" w:tplc="0809000F">
      <w:start w:val="1"/>
      <w:numFmt w:val="decimal"/>
      <w:lvlText w:val="%4."/>
      <w:lvlJc w:val="left"/>
      <w:pPr>
        <w:ind w:left="4220" w:hanging="360"/>
      </w:pPr>
    </w:lvl>
    <w:lvl w:ilvl="4" w:tplc="08090019">
      <w:start w:val="1"/>
      <w:numFmt w:val="lowerLetter"/>
      <w:lvlText w:val="%5."/>
      <w:lvlJc w:val="left"/>
      <w:pPr>
        <w:ind w:left="4940" w:hanging="360"/>
      </w:pPr>
    </w:lvl>
    <w:lvl w:ilvl="5" w:tplc="0809001B">
      <w:start w:val="1"/>
      <w:numFmt w:val="lowerRoman"/>
      <w:lvlText w:val="%6."/>
      <w:lvlJc w:val="right"/>
      <w:pPr>
        <w:ind w:left="5660" w:hanging="180"/>
      </w:pPr>
    </w:lvl>
    <w:lvl w:ilvl="6" w:tplc="0809000F">
      <w:start w:val="1"/>
      <w:numFmt w:val="decimal"/>
      <w:lvlText w:val="%7."/>
      <w:lvlJc w:val="left"/>
      <w:pPr>
        <w:ind w:left="6380" w:hanging="360"/>
      </w:pPr>
    </w:lvl>
    <w:lvl w:ilvl="7" w:tplc="08090019">
      <w:start w:val="1"/>
      <w:numFmt w:val="lowerLetter"/>
      <w:lvlText w:val="%8."/>
      <w:lvlJc w:val="left"/>
      <w:pPr>
        <w:ind w:left="7100" w:hanging="360"/>
      </w:pPr>
    </w:lvl>
    <w:lvl w:ilvl="8" w:tplc="0809001B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4"/>
  </w:num>
  <w:num w:numId="18">
    <w:abstractNumId w:val="23"/>
  </w:num>
  <w:num w:numId="19">
    <w:abstractNumId w:val="22"/>
  </w:num>
  <w:num w:numId="20">
    <w:abstractNumId w:val="20"/>
  </w:num>
  <w:num w:numId="21">
    <w:abstractNumId w:val="19"/>
  </w:num>
  <w:num w:numId="22">
    <w:abstractNumId w:val="15"/>
    <w:lvlOverride w:ilvl="0">
      <w:lvl w:ilvl="0">
        <w:start w:val="1"/>
        <w:numFmt w:val="decimal"/>
        <w:pStyle w:val="BodyNum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BodyPara"/>
        <w:lvlText w:val="(%2)"/>
        <w:lvlJc w:val="left"/>
        <w:pPr>
          <w:tabs>
            <w:tab w:val="num" w:pos="1713"/>
          </w:tabs>
          <w:ind w:left="1713" w:hanging="720"/>
        </w:pPr>
        <w:rPr>
          <w:rFonts w:hint="default"/>
          <w:i w:val="0"/>
        </w:rPr>
      </w:lvl>
    </w:lvlOverride>
    <w:lvlOverride w:ilvl="2">
      <w:lvl w:ilvl="2">
        <w:start w:val="1"/>
        <w:numFmt w:val="bullet"/>
        <w:pStyle w:val="BodyParaBullet"/>
        <w:lvlText w:val=""/>
        <w:lvlJc w:val="left"/>
        <w:pPr>
          <w:tabs>
            <w:tab w:val="num" w:pos="2847"/>
          </w:tabs>
          <w:ind w:left="2847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lowerRoman"/>
        <w:pStyle w:val="BodySubPara"/>
        <w:lvlText w:val="(%4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6"/>
    <w:rsid w:val="00003721"/>
    <w:rsid w:val="00004470"/>
    <w:rsid w:val="00005223"/>
    <w:rsid w:val="00010919"/>
    <w:rsid w:val="000136AF"/>
    <w:rsid w:val="000359B0"/>
    <w:rsid w:val="00041231"/>
    <w:rsid w:val="000437C1"/>
    <w:rsid w:val="00051504"/>
    <w:rsid w:val="0005365D"/>
    <w:rsid w:val="000564A4"/>
    <w:rsid w:val="00060B2E"/>
    <w:rsid w:val="000614BF"/>
    <w:rsid w:val="00085EC4"/>
    <w:rsid w:val="00087FBB"/>
    <w:rsid w:val="00097498"/>
    <w:rsid w:val="000A0650"/>
    <w:rsid w:val="000A14B6"/>
    <w:rsid w:val="000B3F8D"/>
    <w:rsid w:val="000B58FA"/>
    <w:rsid w:val="000B7E30"/>
    <w:rsid w:val="000C4246"/>
    <w:rsid w:val="000C683D"/>
    <w:rsid w:val="000D0242"/>
    <w:rsid w:val="000D05EF"/>
    <w:rsid w:val="000E2261"/>
    <w:rsid w:val="000F1002"/>
    <w:rsid w:val="000F1FC3"/>
    <w:rsid w:val="000F21C1"/>
    <w:rsid w:val="0010745C"/>
    <w:rsid w:val="001102AB"/>
    <w:rsid w:val="00132CEB"/>
    <w:rsid w:val="00142B62"/>
    <w:rsid w:val="001446EA"/>
    <w:rsid w:val="0014539C"/>
    <w:rsid w:val="00153893"/>
    <w:rsid w:val="001556CC"/>
    <w:rsid w:val="00157B8B"/>
    <w:rsid w:val="00166C2F"/>
    <w:rsid w:val="0016742E"/>
    <w:rsid w:val="001809D7"/>
    <w:rsid w:val="00181EE5"/>
    <w:rsid w:val="0019302C"/>
    <w:rsid w:val="0019384A"/>
    <w:rsid w:val="001939E1"/>
    <w:rsid w:val="00194C3E"/>
    <w:rsid w:val="00195382"/>
    <w:rsid w:val="001B18A1"/>
    <w:rsid w:val="001C61C5"/>
    <w:rsid w:val="001C69C4"/>
    <w:rsid w:val="001D1378"/>
    <w:rsid w:val="001D1BC3"/>
    <w:rsid w:val="001D37EF"/>
    <w:rsid w:val="001E1E55"/>
    <w:rsid w:val="001E3590"/>
    <w:rsid w:val="001E7407"/>
    <w:rsid w:val="001F049D"/>
    <w:rsid w:val="001F17A8"/>
    <w:rsid w:val="001F5D5E"/>
    <w:rsid w:val="001F6219"/>
    <w:rsid w:val="001F6CD4"/>
    <w:rsid w:val="00206C4D"/>
    <w:rsid w:val="0021053C"/>
    <w:rsid w:val="002150FD"/>
    <w:rsid w:val="00215AF1"/>
    <w:rsid w:val="0021790F"/>
    <w:rsid w:val="00220CE0"/>
    <w:rsid w:val="00226562"/>
    <w:rsid w:val="002321E8"/>
    <w:rsid w:val="00232975"/>
    <w:rsid w:val="00236EEC"/>
    <w:rsid w:val="0024010F"/>
    <w:rsid w:val="00240749"/>
    <w:rsid w:val="00243018"/>
    <w:rsid w:val="00243546"/>
    <w:rsid w:val="00250352"/>
    <w:rsid w:val="002564A4"/>
    <w:rsid w:val="00266A69"/>
    <w:rsid w:val="0026736C"/>
    <w:rsid w:val="002767B8"/>
    <w:rsid w:val="00281308"/>
    <w:rsid w:val="00284719"/>
    <w:rsid w:val="00286AA6"/>
    <w:rsid w:val="002937EF"/>
    <w:rsid w:val="00297ECB"/>
    <w:rsid w:val="002A5BDD"/>
    <w:rsid w:val="002A7BCF"/>
    <w:rsid w:val="002B0795"/>
    <w:rsid w:val="002D043A"/>
    <w:rsid w:val="002D6224"/>
    <w:rsid w:val="002E3F4B"/>
    <w:rsid w:val="002E47DB"/>
    <w:rsid w:val="00302DD5"/>
    <w:rsid w:val="00304F8B"/>
    <w:rsid w:val="003237F4"/>
    <w:rsid w:val="003276C2"/>
    <w:rsid w:val="00330487"/>
    <w:rsid w:val="0033255F"/>
    <w:rsid w:val="003354D2"/>
    <w:rsid w:val="00335BC6"/>
    <w:rsid w:val="00335E47"/>
    <w:rsid w:val="003415D3"/>
    <w:rsid w:val="00344701"/>
    <w:rsid w:val="00352B0F"/>
    <w:rsid w:val="00356690"/>
    <w:rsid w:val="0035780D"/>
    <w:rsid w:val="00360459"/>
    <w:rsid w:val="00397DD6"/>
    <w:rsid w:val="003A1208"/>
    <w:rsid w:val="003A6562"/>
    <w:rsid w:val="003B77A7"/>
    <w:rsid w:val="003C6231"/>
    <w:rsid w:val="003C626B"/>
    <w:rsid w:val="003D0BFE"/>
    <w:rsid w:val="003D5700"/>
    <w:rsid w:val="003E341B"/>
    <w:rsid w:val="003E43B4"/>
    <w:rsid w:val="003F1E57"/>
    <w:rsid w:val="004116CD"/>
    <w:rsid w:val="004144EC"/>
    <w:rsid w:val="0041527C"/>
    <w:rsid w:val="00417EB9"/>
    <w:rsid w:val="00421004"/>
    <w:rsid w:val="00424CA9"/>
    <w:rsid w:val="0043056A"/>
    <w:rsid w:val="00431E9B"/>
    <w:rsid w:val="00432F00"/>
    <w:rsid w:val="004379E3"/>
    <w:rsid w:val="0044015E"/>
    <w:rsid w:val="0044291A"/>
    <w:rsid w:val="00444ABD"/>
    <w:rsid w:val="00461C81"/>
    <w:rsid w:val="00467661"/>
    <w:rsid w:val="004705B7"/>
    <w:rsid w:val="004722A2"/>
    <w:rsid w:val="00472DBE"/>
    <w:rsid w:val="004733D1"/>
    <w:rsid w:val="00474A19"/>
    <w:rsid w:val="00475F1F"/>
    <w:rsid w:val="0048121D"/>
    <w:rsid w:val="00496F97"/>
    <w:rsid w:val="004A6B84"/>
    <w:rsid w:val="004B1643"/>
    <w:rsid w:val="004C323F"/>
    <w:rsid w:val="004C6AE8"/>
    <w:rsid w:val="004D3593"/>
    <w:rsid w:val="004E063A"/>
    <w:rsid w:val="004E72C5"/>
    <w:rsid w:val="004E7BEC"/>
    <w:rsid w:val="004F53FA"/>
    <w:rsid w:val="0050254C"/>
    <w:rsid w:val="00504FF9"/>
    <w:rsid w:val="00505D3D"/>
    <w:rsid w:val="0050682F"/>
    <w:rsid w:val="00506AF6"/>
    <w:rsid w:val="00511744"/>
    <w:rsid w:val="00516B8D"/>
    <w:rsid w:val="00524AD1"/>
    <w:rsid w:val="0053389F"/>
    <w:rsid w:val="00537FBC"/>
    <w:rsid w:val="005469D5"/>
    <w:rsid w:val="005546C3"/>
    <w:rsid w:val="00554954"/>
    <w:rsid w:val="00556554"/>
    <w:rsid w:val="005574D1"/>
    <w:rsid w:val="00562405"/>
    <w:rsid w:val="005663C5"/>
    <w:rsid w:val="00571552"/>
    <w:rsid w:val="00584811"/>
    <w:rsid w:val="00585784"/>
    <w:rsid w:val="00593AA6"/>
    <w:rsid w:val="00594161"/>
    <w:rsid w:val="00594749"/>
    <w:rsid w:val="00595C68"/>
    <w:rsid w:val="005A64A5"/>
    <w:rsid w:val="005B4067"/>
    <w:rsid w:val="005C1576"/>
    <w:rsid w:val="005C3F41"/>
    <w:rsid w:val="005C4449"/>
    <w:rsid w:val="005D2D09"/>
    <w:rsid w:val="00600219"/>
    <w:rsid w:val="00603DC4"/>
    <w:rsid w:val="00607810"/>
    <w:rsid w:val="00614252"/>
    <w:rsid w:val="00620076"/>
    <w:rsid w:val="00631F38"/>
    <w:rsid w:val="00632A5E"/>
    <w:rsid w:val="00651747"/>
    <w:rsid w:val="00661034"/>
    <w:rsid w:val="00670EA1"/>
    <w:rsid w:val="00677CC2"/>
    <w:rsid w:val="0068357B"/>
    <w:rsid w:val="006905DE"/>
    <w:rsid w:val="0069207B"/>
    <w:rsid w:val="006944A8"/>
    <w:rsid w:val="00694B19"/>
    <w:rsid w:val="006B5789"/>
    <w:rsid w:val="006C30C5"/>
    <w:rsid w:val="006C6399"/>
    <w:rsid w:val="006C7F8C"/>
    <w:rsid w:val="006D3969"/>
    <w:rsid w:val="006E02AC"/>
    <w:rsid w:val="006E6246"/>
    <w:rsid w:val="006F159E"/>
    <w:rsid w:val="006F318F"/>
    <w:rsid w:val="006F3714"/>
    <w:rsid w:val="006F4226"/>
    <w:rsid w:val="0070017E"/>
    <w:rsid w:val="00700B2C"/>
    <w:rsid w:val="00701D8E"/>
    <w:rsid w:val="007050A2"/>
    <w:rsid w:val="00713084"/>
    <w:rsid w:val="00714F20"/>
    <w:rsid w:val="0071590F"/>
    <w:rsid w:val="00715914"/>
    <w:rsid w:val="00724EBF"/>
    <w:rsid w:val="00731C92"/>
    <w:rsid w:val="00731E00"/>
    <w:rsid w:val="007440B7"/>
    <w:rsid w:val="007468EB"/>
    <w:rsid w:val="007500C8"/>
    <w:rsid w:val="00756272"/>
    <w:rsid w:val="007665F0"/>
    <w:rsid w:val="0076681A"/>
    <w:rsid w:val="00766CED"/>
    <w:rsid w:val="007715C9"/>
    <w:rsid w:val="00771613"/>
    <w:rsid w:val="007728E6"/>
    <w:rsid w:val="00774EDD"/>
    <w:rsid w:val="007757EC"/>
    <w:rsid w:val="00783E89"/>
    <w:rsid w:val="00790409"/>
    <w:rsid w:val="00793915"/>
    <w:rsid w:val="007A5240"/>
    <w:rsid w:val="007C2253"/>
    <w:rsid w:val="007D5A63"/>
    <w:rsid w:val="007D7B81"/>
    <w:rsid w:val="007E163D"/>
    <w:rsid w:val="007E667A"/>
    <w:rsid w:val="007F28C9"/>
    <w:rsid w:val="00803587"/>
    <w:rsid w:val="008115FF"/>
    <w:rsid w:val="008117E9"/>
    <w:rsid w:val="00814E9F"/>
    <w:rsid w:val="00821163"/>
    <w:rsid w:val="0082432E"/>
    <w:rsid w:val="00824498"/>
    <w:rsid w:val="008473AE"/>
    <w:rsid w:val="00856A31"/>
    <w:rsid w:val="008606C5"/>
    <w:rsid w:val="00862B69"/>
    <w:rsid w:val="00864B24"/>
    <w:rsid w:val="00867B37"/>
    <w:rsid w:val="008715A7"/>
    <w:rsid w:val="00874620"/>
    <w:rsid w:val="008754D0"/>
    <w:rsid w:val="00882219"/>
    <w:rsid w:val="008855C9"/>
    <w:rsid w:val="00886456"/>
    <w:rsid w:val="008923C5"/>
    <w:rsid w:val="00895221"/>
    <w:rsid w:val="008A46E1"/>
    <w:rsid w:val="008A4F43"/>
    <w:rsid w:val="008B2706"/>
    <w:rsid w:val="008C63CD"/>
    <w:rsid w:val="008D0EE0"/>
    <w:rsid w:val="008E6067"/>
    <w:rsid w:val="008F54E7"/>
    <w:rsid w:val="008F6F87"/>
    <w:rsid w:val="008F785D"/>
    <w:rsid w:val="00903422"/>
    <w:rsid w:val="00915DF9"/>
    <w:rsid w:val="009254C3"/>
    <w:rsid w:val="00932377"/>
    <w:rsid w:val="00944EC2"/>
    <w:rsid w:val="00947D5A"/>
    <w:rsid w:val="009532A5"/>
    <w:rsid w:val="00953C6A"/>
    <w:rsid w:val="00982242"/>
    <w:rsid w:val="009868E9"/>
    <w:rsid w:val="009A0AB1"/>
    <w:rsid w:val="009C4029"/>
    <w:rsid w:val="009C6110"/>
    <w:rsid w:val="009E5CFC"/>
    <w:rsid w:val="00A079CB"/>
    <w:rsid w:val="00A12128"/>
    <w:rsid w:val="00A22C98"/>
    <w:rsid w:val="00A231E2"/>
    <w:rsid w:val="00A2469A"/>
    <w:rsid w:val="00A331F1"/>
    <w:rsid w:val="00A33FE9"/>
    <w:rsid w:val="00A42BE6"/>
    <w:rsid w:val="00A50B3D"/>
    <w:rsid w:val="00A51390"/>
    <w:rsid w:val="00A60A3E"/>
    <w:rsid w:val="00A62DA4"/>
    <w:rsid w:val="00A63E4D"/>
    <w:rsid w:val="00A64912"/>
    <w:rsid w:val="00A70A74"/>
    <w:rsid w:val="00A80119"/>
    <w:rsid w:val="00A80672"/>
    <w:rsid w:val="00AA2614"/>
    <w:rsid w:val="00AD5641"/>
    <w:rsid w:val="00AD7889"/>
    <w:rsid w:val="00AE514B"/>
    <w:rsid w:val="00AE6112"/>
    <w:rsid w:val="00AF021B"/>
    <w:rsid w:val="00AF06CF"/>
    <w:rsid w:val="00AF7858"/>
    <w:rsid w:val="00B03396"/>
    <w:rsid w:val="00B05CF4"/>
    <w:rsid w:val="00B07CDB"/>
    <w:rsid w:val="00B1674C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2634"/>
    <w:rsid w:val="00B83204"/>
    <w:rsid w:val="00B8564A"/>
    <w:rsid w:val="00BA0C87"/>
    <w:rsid w:val="00BA220B"/>
    <w:rsid w:val="00BA3A57"/>
    <w:rsid w:val="00BA691F"/>
    <w:rsid w:val="00BB4E1A"/>
    <w:rsid w:val="00BB6B91"/>
    <w:rsid w:val="00BC015E"/>
    <w:rsid w:val="00BC069C"/>
    <w:rsid w:val="00BC47C0"/>
    <w:rsid w:val="00BC4F0A"/>
    <w:rsid w:val="00BC76AC"/>
    <w:rsid w:val="00BC7FE6"/>
    <w:rsid w:val="00BD0ECB"/>
    <w:rsid w:val="00BD1BA1"/>
    <w:rsid w:val="00BD4B65"/>
    <w:rsid w:val="00BE2155"/>
    <w:rsid w:val="00BE2213"/>
    <w:rsid w:val="00BE51CB"/>
    <w:rsid w:val="00BE719A"/>
    <w:rsid w:val="00BE720A"/>
    <w:rsid w:val="00BF0D73"/>
    <w:rsid w:val="00BF0FD0"/>
    <w:rsid w:val="00BF2465"/>
    <w:rsid w:val="00C25E7F"/>
    <w:rsid w:val="00C26A19"/>
    <w:rsid w:val="00C2746F"/>
    <w:rsid w:val="00C324A0"/>
    <w:rsid w:val="00C3300F"/>
    <w:rsid w:val="00C33BA1"/>
    <w:rsid w:val="00C42BF8"/>
    <w:rsid w:val="00C50043"/>
    <w:rsid w:val="00C57EB8"/>
    <w:rsid w:val="00C7573B"/>
    <w:rsid w:val="00C93C03"/>
    <w:rsid w:val="00CA56D5"/>
    <w:rsid w:val="00CB25DB"/>
    <w:rsid w:val="00CB2C8E"/>
    <w:rsid w:val="00CB602E"/>
    <w:rsid w:val="00CC0A6A"/>
    <w:rsid w:val="00CC45CE"/>
    <w:rsid w:val="00CE051D"/>
    <w:rsid w:val="00CE1335"/>
    <w:rsid w:val="00CE2218"/>
    <w:rsid w:val="00CE493D"/>
    <w:rsid w:val="00CE49D6"/>
    <w:rsid w:val="00CF07FA"/>
    <w:rsid w:val="00CF0BB2"/>
    <w:rsid w:val="00CF3EE8"/>
    <w:rsid w:val="00D050E6"/>
    <w:rsid w:val="00D110A2"/>
    <w:rsid w:val="00D13441"/>
    <w:rsid w:val="00D150E7"/>
    <w:rsid w:val="00D32D19"/>
    <w:rsid w:val="00D32F65"/>
    <w:rsid w:val="00D40773"/>
    <w:rsid w:val="00D52DC2"/>
    <w:rsid w:val="00D53BCC"/>
    <w:rsid w:val="00D6459F"/>
    <w:rsid w:val="00D70DFB"/>
    <w:rsid w:val="00D71D1B"/>
    <w:rsid w:val="00D766DF"/>
    <w:rsid w:val="00D817D6"/>
    <w:rsid w:val="00D860F3"/>
    <w:rsid w:val="00DA186E"/>
    <w:rsid w:val="00DA4116"/>
    <w:rsid w:val="00DB251C"/>
    <w:rsid w:val="00DB4630"/>
    <w:rsid w:val="00DC4F88"/>
    <w:rsid w:val="00DD4F81"/>
    <w:rsid w:val="00E05704"/>
    <w:rsid w:val="00E11E44"/>
    <w:rsid w:val="00E30710"/>
    <w:rsid w:val="00E3270E"/>
    <w:rsid w:val="00E338EF"/>
    <w:rsid w:val="00E4531A"/>
    <w:rsid w:val="00E544BB"/>
    <w:rsid w:val="00E662CB"/>
    <w:rsid w:val="00E74890"/>
    <w:rsid w:val="00E74DC7"/>
    <w:rsid w:val="00E75AD0"/>
    <w:rsid w:val="00E76806"/>
    <w:rsid w:val="00E76E60"/>
    <w:rsid w:val="00E8075A"/>
    <w:rsid w:val="00E846C5"/>
    <w:rsid w:val="00E94D5E"/>
    <w:rsid w:val="00EA7100"/>
    <w:rsid w:val="00EA7F9F"/>
    <w:rsid w:val="00EB1274"/>
    <w:rsid w:val="00EB6AD0"/>
    <w:rsid w:val="00EC7AD5"/>
    <w:rsid w:val="00ED2BB6"/>
    <w:rsid w:val="00ED34E1"/>
    <w:rsid w:val="00ED3B8D"/>
    <w:rsid w:val="00ED659C"/>
    <w:rsid w:val="00EE390D"/>
    <w:rsid w:val="00EF2E3A"/>
    <w:rsid w:val="00F06F07"/>
    <w:rsid w:val="00F072A7"/>
    <w:rsid w:val="00F078DC"/>
    <w:rsid w:val="00F316D6"/>
    <w:rsid w:val="00F32BA8"/>
    <w:rsid w:val="00F349F1"/>
    <w:rsid w:val="00F36749"/>
    <w:rsid w:val="00F4350D"/>
    <w:rsid w:val="00F43C78"/>
    <w:rsid w:val="00F567F7"/>
    <w:rsid w:val="00F62036"/>
    <w:rsid w:val="00F65B52"/>
    <w:rsid w:val="00F67BCA"/>
    <w:rsid w:val="00F73BD6"/>
    <w:rsid w:val="00F82336"/>
    <w:rsid w:val="00F83989"/>
    <w:rsid w:val="00F85099"/>
    <w:rsid w:val="00F934C4"/>
    <w:rsid w:val="00F9379C"/>
    <w:rsid w:val="00F9632C"/>
    <w:rsid w:val="00F96BCE"/>
    <w:rsid w:val="00FA1E52"/>
    <w:rsid w:val="00FB1409"/>
    <w:rsid w:val="00FE4688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8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29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9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9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9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9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9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29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29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29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29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2975"/>
  </w:style>
  <w:style w:type="paragraph" w:customStyle="1" w:styleId="OPCParaBase">
    <w:name w:val="OPCParaBase"/>
    <w:qFormat/>
    <w:rsid w:val="002329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29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29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29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29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29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29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29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29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29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29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2975"/>
  </w:style>
  <w:style w:type="paragraph" w:customStyle="1" w:styleId="Blocks">
    <w:name w:val="Blocks"/>
    <w:aliases w:val="bb"/>
    <w:basedOn w:val="OPCParaBase"/>
    <w:qFormat/>
    <w:rsid w:val="002329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29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2975"/>
    <w:rPr>
      <w:i/>
    </w:rPr>
  </w:style>
  <w:style w:type="paragraph" w:customStyle="1" w:styleId="BoxList">
    <w:name w:val="BoxList"/>
    <w:aliases w:val="bl"/>
    <w:basedOn w:val="BoxText"/>
    <w:qFormat/>
    <w:rsid w:val="002329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29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29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2975"/>
    <w:pPr>
      <w:ind w:left="1985" w:hanging="851"/>
    </w:pPr>
  </w:style>
  <w:style w:type="character" w:customStyle="1" w:styleId="CharAmPartNo">
    <w:name w:val="CharAmPartNo"/>
    <w:basedOn w:val="OPCCharBase"/>
    <w:qFormat/>
    <w:rsid w:val="00232975"/>
  </w:style>
  <w:style w:type="character" w:customStyle="1" w:styleId="CharAmPartText">
    <w:name w:val="CharAmPartText"/>
    <w:basedOn w:val="OPCCharBase"/>
    <w:qFormat/>
    <w:rsid w:val="00232975"/>
  </w:style>
  <w:style w:type="character" w:customStyle="1" w:styleId="CharAmSchNo">
    <w:name w:val="CharAmSchNo"/>
    <w:basedOn w:val="OPCCharBase"/>
    <w:qFormat/>
    <w:rsid w:val="00232975"/>
  </w:style>
  <w:style w:type="character" w:customStyle="1" w:styleId="CharAmSchText">
    <w:name w:val="CharAmSchText"/>
    <w:basedOn w:val="OPCCharBase"/>
    <w:qFormat/>
    <w:rsid w:val="00232975"/>
  </w:style>
  <w:style w:type="character" w:customStyle="1" w:styleId="CharBoldItalic">
    <w:name w:val="CharBoldItalic"/>
    <w:basedOn w:val="OPCCharBase"/>
    <w:uiPriority w:val="1"/>
    <w:qFormat/>
    <w:rsid w:val="002329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2975"/>
  </w:style>
  <w:style w:type="character" w:customStyle="1" w:styleId="CharChapText">
    <w:name w:val="CharChapText"/>
    <w:basedOn w:val="OPCCharBase"/>
    <w:uiPriority w:val="1"/>
    <w:qFormat/>
    <w:rsid w:val="00232975"/>
  </w:style>
  <w:style w:type="character" w:customStyle="1" w:styleId="CharDivNo">
    <w:name w:val="CharDivNo"/>
    <w:basedOn w:val="OPCCharBase"/>
    <w:uiPriority w:val="1"/>
    <w:qFormat/>
    <w:rsid w:val="00232975"/>
  </w:style>
  <w:style w:type="character" w:customStyle="1" w:styleId="CharDivText">
    <w:name w:val="CharDivText"/>
    <w:basedOn w:val="OPCCharBase"/>
    <w:uiPriority w:val="1"/>
    <w:qFormat/>
    <w:rsid w:val="00232975"/>
  </w:style>
  <w:style w:type="character" w:customStyle="1" w:styleId="CharItalic">
    <w:name w:val="CharItalic"/>
    <w:basedOn w:val="OPCCharBase"/>
    <w:uiPriority w:val="1"/>
    <w:qFormat/>
    <w:rsid w:val="00232975"/>
    <w:rPr>
      <w:i/>
    </w:rPr>
  </w:style>
  <w:style w:type="character" w:customStyle="1" w:styleId="CharPartNo">
    <w:name w:val="CharPartNo"/>
    <w:basedOn w:val="OPCCharBase"/>
    <w:uiPriority w:val="1"/>
    <w:qFormat/>
    <w:rsid w:val="00232975"/>
  </w:style>
  <w:style w:type="character" w:customStyle="1" w:styleId="CharPartText">
    <w:name w:val="CharPartText"/>
    <w:basedOn w:val="OPCCharBase"/>
    <w:uiPriority w:val="1"/>
    <w:qFormat/>
    <w:rsid w:val="00232975"/>
  </w:style>
  <w:style w:type="character" w:customStyle="1" w:styleId="CharSectno">
    <w:name w:val="CharSectno"/>
    <w:basedOn w:val="OPCCharBase"/>
    <w:qFormat/>
    <w:rsid w:val="00232975"/>
  </w:style>
  <w:style w:type="character" w:customStyle="1" w:styleId="CharSubdNo">
    <w:name w:val="CharSubdNo"/>
    <w:basedOn w:val="OPCCharBase"/>
    <w:uiPriority w:val="1"/>
    <w:qFormat/>
    <w:rsid w:val="00232975"/>
  </w:style>
  <w:style w:type="character" w:customStyle="1" w:styleId="CharSubdText">
    <w:name w:val="CharSubdText"/>
    <w:basedOn w:val="OPCCharBase"/>
    <w:uiPriority w:val="1"/>
    <w:qFormat/>
    <w:rsid w:val="00232975"/>
  </w:style>
  <w:style w:type="paragraph" w:customStyle="1" w:styleId="CTA--">
    <w:name w:val="CTA --"/>
    <w:basedOn w:val="OPCParaBase"/>
    <w:next w:val="Normal"/>
    <w:rsid w:val="002329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29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29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29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29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29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29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29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29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29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29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29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29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29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29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297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329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2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2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2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29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29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29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29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29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29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29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29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29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29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29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29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29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29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29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29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29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29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29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29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29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29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29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29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29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29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29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29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29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29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29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29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29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29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29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29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29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29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29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29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29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29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29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29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29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29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2975"/>
    <w:rPr>
      <w:sz w:val="16"/>
    </w:rPr>
  </w:style>
  <w:style w:type="table" w:customStyle="1" w:styleId="CFlag">
    <w:name w:val="CFlag"/>
    <w:basedOn w:val="TableNormal"/>
    <w:uiPriority w:val="99"/>
    <w:rsid w:val="002329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2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2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29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29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29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29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29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29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3297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3297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329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29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329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29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29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29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29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29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29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29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29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29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2975"/>
  </w:style>
  <w:style w:type="character" w:customStyle="1" w:styleId="CharSubPartNoCASA">
    <w:name w:val="CharSubPartNo(CASA)"/>
    <w:basedOn w:val="OPCCharBase"/>
    <w:uiPriority w:val="1"/>
    <w:rsid w:val="00232975"/>
  </w:style>
  <w:style w:type="paragraph" w:customStyle="1" w:styleId="ENoteTTIndentHeadingSub">
    <w:name w:val="ENoteTTIndentHeadingSub"/>
    <w:aliases w:val="enTTHis"/>
    <w:basedOn w:val="OPCParaBase"/>
    <w:rsid w:val="002329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9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29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29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29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29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2975"/>
    <w:rPr>
      <w:sz w:val="22"/>
    </w:rPr>
  </w:style>
  <w:style w:type="paragraph" w:customStyle="1" w:styleId="SOTextNote">
    <w:name w:val="SO TextNote"/>
    <w:aliases w:val="sont"/>
    <w:basedOn w:val="SOText"/>
    <w:qFormat/>
    <w:rsid w:val="002329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29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2975"/>
    <w:rPr>
      <w:sz w:val="22"/>
    </w:rPr>
  </w:style>
  <w:style w:type="paragraph" w:customStyle="1" w:styleId="FileName">
    <w:name w:val="FileName"/>
    <w:basedOn w:val="Normal"/>
    <w:rsid w:val="00232975"/>
  </w:style>
  <w:style w:type="paragraph" w:customStyle="1" w:styleId="TableHeading">
    <w:name w:val="TableHeading"/>
    <w:aliases w:val="th"/>
    <w:basedOn w:val="OPCParaBase"/>
    <w:next w:val="Tabletext"/>
    <w:rsid w:val="002329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29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29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29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29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29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29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29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29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29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29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29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29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29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29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29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29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29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29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2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329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2975"/>
    <w:pPr>
      <w:ind w:left="240" w:hanging="240"/>
    </w:pPr>
  </w:style>
  <w:style w:type="paragraph" w:styleId="Index2">
    <w:name w:val="index 2"/>
    <w:basedOn w:val="Normal"/>
    <w:next w:val="Normal"/>
    <w:autoRedefine/>
    <w:rsid w:val="00232975"/>
    <w:pPr>
      <w:ind w:left="480" w:hanging="240"/>
    </w:pPr>
  </w:style>
  <w:style w:type="paragraph" w:styleId="Index3">
    <w:name w:val="index 3"/>
    <w:basedOn w:val="Normal"/>
    <w:next w:val="Normal"/>
    <w:autoRedefine/>
    <w:rsid w:val="00232975"/>
    <w:pPr>
      <w:ind w:left="720" w:hanging="240"/>
    </w:pPr>
  </w:style>
  <w:style w:type="paragraph" w:styleId="Index4">
    <w:name w:val="index 4"/>
    <w:basedOn w:val="Normal"/>
    <w:next w:val="Normal"/>
    <w:autoRedefine/>
    <w:rsid w:val="00232975"/>
    <w:pPr>
      <w:ind w:left="960" w:hanging="240"/>
    </w:pPr>
  </w:style>
  <w:style w:type="paragraph" w:styleId="Index5">
    <w:name w:val="index 5"/>
    <w:basedOn w:val="Normal"/>
    <w:next w:val="Normal"/>
    <w:autoRedefine/>
    <w:rsid w:val="00232975"/>
    <w:pPr>
      <w:ind w:left="1200" w:hanging="240"/>
    </w:pPr>
  </w:style>
  <w:style w:type="paragraph" w:styleId="Index6">
    <w:name w:val="index 6"/>
    <w:basedOn w:val="Normal"/>
    <w:next w:val="Normal"/>
    <w:autoRedefine/>
    <w:rsid w:val="00232975"/>
    <w:pPr>
      <w:ind w:left="1440" w:hanging="240"/>
    </w:pPr>
  </w:style>
  <w:style w:type="paragraph" w:styleId="Index7">
    <w:name w:val="index 7"/>
    <w:basedOn w:val="Normal"/>
    <w:next w:val="Normal"/>
    <w:autoRedefine/>
    <w:rsid w:val="00232975"/>
    <w:pPr>
      <w:ind w:left="1680" w:hanging="240"/>
    </w:pPr>
  </w:style>
  <w:style w:type="paragraph" w:styleId="Index8">
    <w:name w:val="index 8"/>
    <w:basedOn w:val="Normal"/>
    <w:next w:val="Normal"/>
    <w:autoRedefine/>
    <w:rsid w:val="00232975"/>
    <w:pPr>
      <w:ind w:left="1920" w:hanging="240"/>
    </w:pPr>
  </w:style>
  <w:style w:type="paragraph" w:styleId="Index9">
    <w:name w:val="index 9"/>
    <w:basedOn w:val="Normal"/>
    <w:next w:val="Normal"/>
    <w:autoRedefine/>
    <w:rsid w:val="00232975"/>
    <w:pPr>
      <w:ind w:left="2160" w:hanging="240"/>
    </w:pPr>
  </w:style>
  <w:style w:type="paragraph" w:styleId="NormalIndent">
    <w:name w:val="Normal Indent"/>
    <w:basedOn w:val="Normal"/>
    <w:rsid w:val="00232975"/>
    <w:pPr>
      <w:ind w:left="720"/>
    </w:pPr>
  </w:style>
  <w:style w:type="paragraph" w:styleId="FootnoteText">
    <w:name w:val="footnote text"/>
    <w:basedOn w:val="Normal"/>
    <w:link w:val="FootnoteTextChar"/>
    <w:rsid w:val="002329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2975"/>
  </w:style>
  <w:style w:type="paragraph" w:styleId="CommentText">
    <w:name w:val="annotation text"/>
    <w:basedOn w:val="Normal"/>
    <w:link w:val="CommentTextChar"/>
    <w:rsid w:val="002329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975"/>
  </w:style>
  <w:style w:type="paragraph" w:styleId="IndexHeading">
    <w:name w:val="index heading"/>
    <w:basedOn w:val="Normal"/>
    <w:next w:val="Index1"/>
    <w:rsid w:val="002329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29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2975"/>
    <w:pPr>
      <w:ind w:left="480" w:hanging="480"/>
    </w:pPr>
  </w:style>
  <w:style w:type="paragraph" w:styleId="EnvelopeAddress">
    <w:name w:val="envelope address"/>
    <w:basedOn w:val="Normal"/>
    <w:rsid w:val="002329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29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29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2975"/>
    <w:rPr>
      <w:sz w:val="16"/>
      <w:szCs w:val="16"/>
    </w:rPr>
  </w:style>
  <w:style w:type="character" w:styleId="PageNumber">
    <w:name w:val="page number"/>
    <w:basedOn w:val="DefaultParagraphFont"/>
    <w:rsid w:val="00232975"/>
  </w:style>
  <w:style w:type="character" w:styleId="EndnoteReference">
    <w:name w:val="endnote reference"/>
    <w:basedOn w:val="DefaultParagraphFont"/>
    <w:rsid w:val="00232975"/>
    <w:rPr>
      <w:vertAlign w:val="superscript"/>
    </w:rPr>
  </w:style>
  <w:style w:type="paragraph" w:styleId="EndnoteText">
    <w:name w:val="endnote text"/>
    <w:basedOn w:val="Normal"/>
    <w:link w:val="EndnoteTextChar"/>
    <w:rsid w:val="002329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2975"/>
  </w:style>
  <w:style w:type="paragraph" w:styleId="TableofAuthorities">
    <w:name w:val="table of authorities"/>
    <w:basedOn w:val="Normal"/>
    <w:next w:val="Normal"/>
    <w:rsid w:val="00232975"/>
    <w:pPr>
      <w:ind w:left="240" w:hanging="240"/>
    </w:pPr>
  </w:style>
  <w:style w:type="paragraph" w:styleId="MacroText">
    <w:name w:val="macro"/>
    <w:link w:val="MacroTextChar"/>
    <w:rsid w:val="002329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29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29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2975"/>
    <w:pPr>
      <w:ind w:left="283" w:hanging="283"/>
    </w:pPr>
  </w:style>
  <w:style w:type="paragraph" w:styleId="ListBullet">
    <w:name w:val="List Bullet"/>
    <w:basedOn w:val="Normal"/>
    <w:autoRedefine/>
    <w:rsid w:val="002329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29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2975"/>
    <w:pPr>
      <w:ind w:left="566" w:hanging="283"/>
    </w:pPr>
  </w:style>
  <w:style w:type="paragraph" w:styleId="List3">
    <w:name w:val="List 3"/>
    <w:basedOn w:val="Normal"/>
    <w:rsid w:val="00232975"/>
    <w:pPr>
      <w:ind w:left="849" w:hanging="283"/>
    </w:pPr>
  </w:style>
  <w:style w:type="paragraph" w:styleId="List4">
    <w:name w:val="List 4"/>
    <w:basedOn w:val="Normal"/>
    <w:rsid w:val="00232975"/>
    <w:pPr>
      <w:ind w:left="1132" w:hanging="283"/>
    </w:pPr>
  </w:style>
  <w:style w:type="paragraph" w:styleId="List5">
    <w:name w:val="List 5"/>
    <w:basedOn w:val="Normal"/>
    <w:rsid w:val="00232975"/>
    <w:pPr>
      <w:ind w:left="1415" w:hanging="283"/>
    </w:pPr>
  </w:style>
  <w:style w:type="paragraph" w:styleId="ListBullet2">
    <w:name w:val="List Bullet 2"/>
    <w:basedOn w:val="Normal"/>
    <w:autoRedefine/>
    <w:rsid w:val="002329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29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29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29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29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29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29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29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29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29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2975"/>
    <w:pPr>
      <w:ind w:left="4252"/>
    </w:pPr>
  </w:style>
  <w:style w:type="character" w:customStyle="1" w:styleId="ClosingChar">
    <w:name w:val="Closing Char"/>
    <w:basedOn w:val="DefaultParagraphFont"/>
    <w:link w:val="Closing"/>
    <w:rsid w:val="00232975"/>
    <w:rPr>
      <w:sz w:val="22"/>
    </w:rPr>
  </w:style>
  <w:style w:type="paragraph" w:styleId="Signature">
    <w:name w:val="Signature"/>
    <w:basedOn w:val="Normal"/>
    <w:link w:val="SignatureChar"/>
    <w:rsid w:val="002329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2975"/>
    <w:rPr>
      <w:sz w:val="22"/>
    </w:rPr>
  </w:style>
  <w:style w:type="paragraph" w:styleId="BodyText">
    <w:name w:val="Body Text"/>
    <w:basedOn w:val="Normal"/>
    <w:link w:val="BodyTextChar"/>
    <w:rsid w:val="002329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2975"/>
    <w:rPr>
      <w:sz w:val="22"/>
    </w:rPr>
  </w:style>
  <w:style w:type="paragraph" w:styleId="BodyTextIndent">
    <w:name w:val="Body Text Indent"/>
    <w:basedOn w:val="Normal"/>
    <w:link w:val="BodyTextIndentChar"/>
    <w:rsid w:val="002329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2975"/>
    <w:rPr>
      <w:sz w:val="22"/>
    </w:rPr>
  </w:style>
  <w:style w:type="paragraph" w:styleId="ListContinue">
    <w:name w:val="List Continue"/>
    <w:basedOn w:val="Normal"/>
    <w:rsid w:val="00232975"/>
    <w:pPr>
      <w:spacing w:after="120"/>
      <w:ind w:left="283"/>
    </w:pPr>
  </w:style>
  <w:style w:type="paragraph" w:styleId="ListContinue2">
    <w:name w:val="List Continue 2"/>
    <w:basedOn w:val="Normal"/>
    <w:rsid w:val="00232975"/>
    <w:pPr>
      <w:spacing w:after="120"/>
      <w:ind w:left="566"/>
    </w:pPr>
  </w:style>
  <w:style w:type="paragraph" w:styleId="ListContinue3">
    <w:name w:val="List Continue 3"/>
    <w:basedOn w:val="Normal"/>
    <w:rsid w:val="00232975"/>
    <w:pPr>
      <w:spacing w:after="120"/>
      <w:ind w:left="849"/>
    </w:pPr>
  </w:style>
  <w:style w:type="paragraph" w:styleId="ListContinue4">
    <w:name w:val="List Continue 4"/>
    <w:basedOn w:val="Normal"/>
    <w:rsid w:val="00232975"/>
    <w:pPr>
      <w:spacing w:after="120"/>
      <w:ind w:left="1132"/>
    </w:pPr>
  </w:style>
  <w:style w:type="paragraph" w:styleId="ListContinue5">
    <w:name w:val="List Continue 5"/>
    <w:basedOn w:val="Normal"/>
    <w:rsid w:val="002329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29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29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29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29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2975"/>
  </w:style>
  <w:style w:type="character" w:customStyle="1" w:styleId="SalutationChar">
    <w:name w:val="Salutation Char"/>
    <w:basedOn w:val="DefaultParagraphFont"/>
    <w:link w:val="Salutation"/>
    <w:rsid w:val="00232975"/>
    <w:rPr>
      <w:sz w:val="22"/>
    </w:rPr>
  </w:style>
  <w:style w:type="paragraph" w:styleId="Date">
    <w:name w:val="Date"/>
    <w:basedOn w:val="Normal"/>
    <w:next w:val="Normal"/>
    <w:link w:val="DateChar"/>
    <w:rsid w:val="00232975"/>
  </w:style>
  <w:style w:type="character" w:customStyle="1" w:styleId="DateChar">
    <w:name w:val="Date Char"/>
    <w:basedOn w:val="DefaultParagraphFont"/>
    <w:link w:val="Date"/>
    <w:rsid w:val="00232975"/>
    <w:rPr>
      <w:sz w:val="22"/>
    </w:rPr>
  </w:style>
  <w:style w:type="paragraph" w:styleId="BodyTextFirstIndent">
    <w:name w:val="Body Text First Indent"/>
    <w:basedOn w:val="BodyText"/>
    <w:link w:val="BodyTextFirstIndentChar"/>
    <w:rsid w:val="002329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29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29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2975"/>
    <w:rPr>
      <w:sz w:val="22"/>
    </w:rPr>
  </w:style>
  <w:style w:type="paragraph" w:styleId="BodyText2">
    <w:name w:val="Body Text 2"/>
    <w:basedOn w:val="Normal"/>
    <w:link w:val="BodyText2Char"/>
    <w:rsid w:val="00232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2975"/>
    <w:rPr>
      <w:sz w:val="22"/>
    </w:rPr>
  </w:style>
  <w:style w:type="paragraph" w:styleId="BodyText3">
    <w:name w:val="Body Text 3"/>
    <w:basedOn w:val="Normal"/>
    <w:link w:val="BodyText3Char"/>
    <w:rsid w:val="002329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29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29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2975"/>
    <w:rPr>
      <w:sz w:val="22"/>
    </w:rPr>
  </w:style>
  <w:style w:type="paragraph" w:styleId="BodyTextIndent3">
    <w:name w:val="Body Text Indent 3"/>
    <w:basedOn w:val="Normal"/>
    <w:link w:val="BodyTextIndent3Char"/>
    <w:rsid w:val="002329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2975"/>
    <w:rPr>
      <w:sz w:val="16"/>
      <w:szCs w:val="16"/>
    </w:rPr>
  </w:style>
  <w:style w:type="paragraph" w:styleId="BlockText">
    <w:name w:val="Block Text"/>
    <w:basedOn w:val="Normal"/>
    <w:rsid w:val="00232975"/>
    <w:pPr>
      <w:spacing w:after="120"/>
      <w:ind w:left="1440" w:right="1440"/>
    </w:pPr>
  </w:style>
  <w:style w:type="character" w:styleId="Hyperlink">
    <w:name w:val="Hyperlink"/>
    <w:basedOn w:val="DefaultParagraphFont"/>
    <w:rsid w:val="00232975"/>
    <w:rPr>
      <w:color w:val="0000FF"/>
      <w:u w:val="single"/>
    </w:rPr>
  </w:style>
  <w:style w:type="character" w:styleId="FollowedHyperlink">
    <w:name w:val="FollowedHyperlink"/>
    <w:basedOn w:val="DefaultParagraphFont"/>
    <w:rsid w:val="00232975"/>
    <w:rPr>
      <w:color w:val="800080"/>
      <w:u w:val="single"/>
    </w:rPr>
  </w:style>
  <w:style w:type="character" w:styleId="Strong">
    <w:name w:val="Strong"/>
    <w:basedOn w:val="DefaultParagraphFont"/>
    <w:qFormat/>
    <w:rsid w:val="00232975"/>
    <w:rPr>
      <w:b/>
      <w:bCs/>
    </w:rPr>
  </w:style>
  <w:style w:type="character" w:styleId="Emphasis">
    <w:name w:val="Emphasis"/>
    <w:basedOn w:val="DefaultParagraphFont"/>
    <w:qFormat/>
    <w:rsid w:val="00232975"/>
    <w:rPr>
      <w:i/>
      <w:iCs/>
    </w:rPr>
  </w:style>
  <w:style w:type="paragraph" w:styleId="DocumentMap">
    <w:name w:val="Document Map"/>
    <w:basedOn w:val="Normal"/>
    <w:link w:val="DocumentMapChar"/>
    <w:rsid w:val="002329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29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29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29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2975"/>
  </w:style>
  <w:style w:type="character" w:customStyle="1" w:styleId="E-mailSignatureChar">
    <w:name w:val="E-mail Signature Char"/>
    <w:basedOn w:val="DefaultParagraphFont"/>
    <w:link w:val="E-mailSignature"/>
    <w:rsid w:val="00232975"/>
    <w:rPr>
      <w:sz w:val="22"/>
    </w:rPr>
  </w:style>
  <w:style w:type="paragraph" w:styleId="NormalWeb">
    <w:name w:val="Normal (Web)"/>
    <w:basedOn w:val="Normal"/>
    <w:rsid w:val="00232975"/>
  </w:style>
  <w:style w:type="character" w:styleId="HTMLAcronym">
    <w:name w:val="HTML Acronym"/>
    <w:basedOn w:val="DefaultParagraphFont"/>
    <w:rsid w:val="00232975"/>
  </w:style>
  <w:style w:type="paragraph" w:styleId="HTMLAddress">
    <w:name w:val="HTML Address"/>
    <w:basedOn w:val="Normal"/>
    <w:link w:val="HTMLAddressChar"/>
    <w:rsid w:val="002329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2975"/>
    <w:rPr>
      <w:i/>
      <w:iCs/>
      <w:sz w:val="22"/>
    </w:rPr>
  </w:style>
  <w:style w:type="character" w:styleId="HTMLCite">
    <w:name w:val="HTML Cite"/>
    <w:basedOn w:val="DefaultParagraphFont"/>
    <w:rsid w:val="00232975"/>
    <w:rPr>
      <w:i/>
      <w:iCs/>
    </w:rPr>
  </w:style>
  <w:style w:type="character" w:styleId="HTMLCode">
    <w:name w:val="HTML Code"/>
    <w:basedOn w:val="DefaultParagraphFont"/>
    <w:rsid w:val="002329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2975"/>
    <w:rPr>
      <w:i/>
      <w:iCs/>
    </w:rPr>
  </w:style>
  <w:style w:type="character" w:styleId="HTMLKeyboard">
    <w:name w:val="HTML Keyboard"/>
    <w:basedOn w:val="DefaultParagraphFont"/>
    <w:rsid w:val="002329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29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29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29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29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29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2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975"/>
    <w:rPr>
      <w:b/>
      <w:bCs/>
    </w:rPr>
  </w:style>
  <w:style w:type="numbering" w:styleId="1ai">
    <w:name w:val="Outline List 1"/>
    <w:basedOn w:val="NoList"/>
    <w:rsid w:val="00232975"/>
    <w:pPr>
      <w:numPr>
        <w:numId w:val="14"/>
      </w:numPr>
    </w:pPr>
  </w:style>
  <w:style w:type="numbering" w:styleId="111111">
    <w:name w:val="Outline List 2"/>
    <w:basedOn w:val="NoList"/>
    <w:rsid w:val="00232975"/>
    <w:pPr>
      <w:numPr>
        <w:numId w:val="15"/>
      </w:numPr>
    </w:pPr>
  </w:style>
  <w:style w:type="numbering" w:styleId="ArticleSection">
    <w:name w:val="Outline List 3"/>
    <w:basedOn w:val="NoList"/>
    <w:rsid w:val="00232975"/>
    <w:pPr>
      <w:numPr>
        <w:numId w:val="17"/>
      </w:numPr>
    </w:pPr>
  </w:style>
  <w:style w:type="table" w:styleId="TableSimple1">
    <w:name w:val="Table Simple 1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29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29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29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29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29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29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29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29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29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29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29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29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29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29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29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29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29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29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29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29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29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29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29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29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297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32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29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2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2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32975"/>
  </w:style>
  <w:style w:type="paragraph" w:customStyle="1" w:styleId="BodyNum">
    <w:name w:val="BodyNum"/>
    <w:aliases w:val="b1"/>
    <w:basedOn w:val="Normal"/>
    <w:rsid w:val="000A14B6"/>
    <w:pPr>
      <w:numPr>
        <w:numId w:val="22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0A14B6"/>
    <w:pPr>
      <w:numPr>
        <w:ilvl w:val="1"/>
        <w:numId w:val="22"/>
      </w:numPr>
      <w:tabs>
        <w:tab w:val="clear" w:pos="1713"/>
        <w:tab w:val="num" w:pos="1440"/>
      </w:tabs>
      <w:spacing w:before="240" w:line="240" w:lineRule="auto"/>
      <w:ind w:left="1440"/>
    </w:pPr>
    <w:rPr>
      <w:rFonts w:eastAsia="Times New Roman" w:cs="Times New Roman"/>
      <w:sz w:val="24"/>
      <w:lang w:eastAsia="en-AU"/>
    </w:rPr>
  </w:style>
  <w:style w:type="paragraph" w:customStyle="1" w:styleId="BodyParaBullet">
    <w:name w:val="BodyParaBullet"/>
    <w:aliases w:val="bpb"/>
    <w:basedOn w:val="Normal"/>
    <w:rsid w:val="000A14B6"/>
    <w:pPr>
      <w:numPr>
        <w:ilvl w:val="2"/>
        <w:numId w:val="22"/>
      </w:numPr>
      <w:tabs>
        <w:tab w:val="clear" w:pos="2847"/>
        <w:tab w:val="num" w:pos="1440"/>
        <w:tab w:val="left" w:pos="2160"/>
      </w:tabs>
      <w:spacing w:before="240" w:line="240" w:lineRule="auto"/>
      <w:ind w:left="1440"/>
    </w:pPr>
    <w:rPr>
      <w:rFonts w:eastAsia="Times New Roman" w:cs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rsid w:val="000A14B6"/>
    <w:pPr>
      <w:numPr>
        <w:ilvl w:val="3"/>
        <w:numId w:val="22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0A14B6"/>
    <w:pPr>
      <w:numPr>
        <w:numId w:val="23"/>
      </w:numPr>
    </w:pPr>
  </w:style>
  <w:style w:type="paragraph" w:customStyle="1" w:styleId="Leg2Sec1">
    <w:name w:val="Leg2 Sec: 1."/>
    <w:aliases w:val="L2"/>
    <w:basedOn w:val="Normal"/>
    <w:uiPriority w:val="5"/>
    <w:qFormat/>
    <w:rsid w:val="00A331F1"/>
    <w:pPr>
      <w:tabs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5Paraa">
    <w:name w:val="Leg5 Para: (a)"/>
    <w:aliases w:val="L5"/>
    <w:basedOn w:val="Normal"/>
    <w:uiPriority w:val="5"/>
    <w:qFormat/>
    <w:rsid w:val="00A331F1"/>
    <w:pPr>
      <w:spacing w:before="60" w:after="60"/>
      <w:ind w:left="1843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1SecHead1">
    <w:name w:val="Leg1 Sec Head: 1."/>
    <w:aliases w:val="L1"/>
    <w:basedOn w:val="Normal"/>
    <w:uiPriority w:val="5"/>
    <w:qFormat/>
    <w:rsid w:val="0033255F"/>
    <w:pPr>
      <w:tabs>
        <w:tab w:val="left" w:pos="425"/>
        <w:tab w:val="left" w:pos="850"/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b/>
      <w:sz w:val="20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33255F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6SubParai">
    <w:name w:val="Leg6 SubPara: (i)"/>
    <w:aliases w:val="L6"/>
    <w:basedOn w:val="Normal"/>
    <w:uiPriority w:val="5"/>
    <w:qFormat/>
    <w:rsid w:val="0033255F"/>
    <w:pPr>
      <w:spacing w:before="60" w:after="60"/>
      <w:ind w:left="2409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styleId="ListParagraph">
    <w:name w:val="List Paragraph"/>
    <w:basedOn w:val="Normal"/>
    <w:uiPriority w:val="98"/>
    <w:rsid w:val="0033255F"/>
    <w:pPr>
      <w:spacing w:line="240" w:lineRule="auto"/>
      <w:ind w:left="720"/>
    </w:pPr>
    <w:rPr>
      <w:rFonts w:ascii="Arial" w:eastAsia="Times New Roman" w:hAnsi="Arial" w:cs="Arial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8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29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9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9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9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9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9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29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29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29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29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2975"/>
  </w:style>
  <w:style w:type="paragraph" w:customStyle="1" w:styleId="OPCParaBase">
    <w:name w:val="OPCParaBase"/>
    <w:qFormat/>
    <w:rsid w:val="002329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29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29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29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29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29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29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29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29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29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29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2975"/>
  </w:style>
  <w:style w:type="paragraph" w:customStyle="1" w:styleId="Blocks">
    <w:name w:val="Blocks"/>
    <w:aliases w:val="bb"/>
    <w:basedOn w:val="OPCParaBase"/>
    <w:qFormat/>
    <w:rsid w:val="002329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29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2975"/>
    <w:rPr>
      <w:i/>
    </w:rPr>
  </w:style>
  <w:style w:type="paragraph" w:customStyle="1" w:styleId="BoxList">
    <w:name w:val="BoxList"/>
    <w:aliases w:val="bl"/>
    <w:basedOn w:val="BoxText"/>
    <w:qFormat/>
    <w:rsid w:val="002329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29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29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2975"/>
    <w:pPr>
      <w:ind w:left="1985" w:hanging="851"/>
    </w:pPr>
  </w:style>
  <w:style w:type="character" w:customStyle="1" w:styleId="CharAmPartNo">
    <w:name w:val="CharAmPartNo"/>
    <w:basedOn w:val="OPCCharBase"/>
    <w:qFormat/>
    <w:rsid w:val="00232975"/>
  </w:style>
  <w:style w:type="character" w:customStyle="1" w:styleId="CharAmPartText">
    <w:name w:val="CharAmPartText"/>
    <w:basedOn w:val="OPCCharBase"/>
    <w:qFormat/>
    <w:rsid w:val="00232975"/>
  </w:style>
  <w:style w:type="character" w:customStyle="1" w:styleId="CharAmSchNo">
    <w:name w:val="CharAmSchNo"/>
    <w:basedOn w:val="OPCCharBase"/>
    <w:qFormat/>
    <w:rsid w:val="00232975"/>
  </w:style>
  <w:style w:type="character" w:customStyle="1" w:styleId="CharAmSchText">
    <w:name w:val="CharAmSchText"/>
    <w:basedOn w:val="OPCCharBase"/>
    <w:qFormat/>
    <w:rsid w:val="00232975"/>
  </w:style>
  <w:style w:type="character" w:customStyle="1" w:styleId="CharBoldItalic">
    <w:name w:val="CharBoldItalic"/>
    <w:basedOn w:val="OPCCharBase"/>
    <w:uiPriority w:val="1"/>
    <w:qFormat/>
    <w:rsid w:val="002329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2975"/>
  </w:style>
  <w:style w:type="character" w:customStyle="1" w:styleId="CharChapText">
    <w:name w:val="CharChapText"/>
    <w:basedOn w:val="OPCCharBase"/>
    <w:uiPriority w:val="1"/>
    <w:qFormat/>
    <w:rsid w:val="00232975"/>
  </w:style>
  <w:style w:type="character" w:customStyle="1" w:styleId="CharDivNo">
    <w:name w:val="CharDivNo"/>
    <w:basedOn w:val="OPCCharBase"/>
    <w:uiPriority w:val="1"/>
    <w:qFormat/>
    <w:rsid w:val="00232975"/>
  </w:style>
  <w:style w:type="character" w:customStyle="1" w:styleId="CharDivText">
    <w:name w:val="CharDivText"/>
    <w:basedOn w:val="OPCCharBase"/>
    <w:uiPriority w:val="1"/>
    <w:qFormat/>
    <w:rsid w:val="00232975"/>
  </w:style>
  <w:style w:type="character" w:customStyle="1" w:styleId="CharItalic">
    <w:name w:val="CharItalic"/>
    <w:basedOn w:val="OPCCharBase"/>
    <w:uiPriority w:val="1"/>
    <w:qFormat/>
    <w:rsid w:val="00232975"/>
    <w:rPr>
      <w:i/>
    </w:rPr>
  </w:style>
  <w:style w:type="character" w:customStyle="1" w:styleId="CharPartNo">
    <w:name w:val="CharPartNo"/>
    <w:basedOn w:val="OPCCharBase"/>
    <w:uiPriority w:val="1"/>
    <w:qFormat/>
    <w:rsid w:val="00232975"/>
  </w:style>
  <w:style w:type="character" w:customStyle="1" w:styleId="CharPartText">
    <w:name w:val="CharPartText"/>
    <w:basedOn w:val="OPCCharBase"/>
    <w:uiPriority w:val="1"/>
    <w:qFormat/>
    <w:rsid w:val="00232975"/>
  </w:style>
  <w:style w:type="character" w:customStyle="1" w:styleId="CharSectno">
    <w:name w:val="CharSectno"/>
    <w:basedOn w:val="OPCCharBase"/>
    <w:qFormat/>
    <w:rsid w:val="00232975"/>
  </w:style>
  <w:style w:type="character" w:customStyle="1" w:styleId="CharSubdNo">
    <w:name w:val="CharSubdNo"/>
    <w:basedOn w:val="OPCCharBase"/>
    <w:uiPriority w:val="1"/>
    <w:qFormat/>
    <w:rsid w:val="00232975"/>
  </w:style>
  <w:style w:type="character" w:customStyle="1" w:styleId="CharSubdText">
    <w:name w:val="CharSubdText"/>
    <w:basedOn w:val="OPCCharBase"/>
    <w:uiPriority w:val="1"/>
    <w:qFormat/>
    <w:rsid w:val="00232975"/>
  </w:style>
  <w:style w:type="paragraph" w:customStyle="1" w:styleId="CTA--">
    <w:name w:val="CTA --"/>
    <w:basedOn w:val="OPCParaBase"/>
    <w:next w:val="Normal"/>
    <w:rsid w:val="002329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29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29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29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29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29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29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29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29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29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29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29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29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29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29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297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329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2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2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2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29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29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29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29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29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29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29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29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29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29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29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29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29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29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29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29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29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29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29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29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29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29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29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29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29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29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29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29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29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29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29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29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29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29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29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29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29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29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29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29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29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29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29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29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29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29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29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2975"/>
    <w:rPr>
      <w:sz w:val="16"/>
    </w:rPr>
  </w:style>
  <w:style w:type="table" w:customStyle="1" w:styleId="CFlag">
    <w:name w:val="CFlag"/>
    <w:basedOn w:val="TableNormal"/>
    <w:uiPriority w:val="99"/>
    <w:rsid w:val="002329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2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2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29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29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29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29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29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29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3297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3297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329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29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329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29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29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29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29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29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29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29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29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29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2975"/>
  </w:style>
  <w:style w:type="character" w:customStyle="1" w:styleId="CharSubPartNoCASA">
    <w:name w:val="CharSubPartNo(CASA)"/>
    <w:basedOn w:val="OPCCharBase"/>
    <w:uiPriority w:val="1"/>
    <w:rsid w:val="00232975"/>
  </w:style>
  <w:style w:type="paragraph" w:customStyle="1" w:styleId="ENoteTTIndentHeadingSub">
    <w:name w:val="ENoteTTIndentHeadingSub"/>
    <w:aliases w:val="enTTHis"/>
    <w:basedOn w:val="OPCParaBase"/>
    <w:rsid w:val="002329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9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29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29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29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29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2975"/>
    <w:rPr>
      <w:sz w:val="22"/>
    </w:rPr>
  </w:style>
  <w:style w:type="paragraph" w:customStyle="1" w:styleId="SOTextNote">
    <w:name w:val="SO TextNote"/>
    <w:aliases w:val="sont"/>
    <w:basedOn w:val="SOText"/>
    <w:qFormat/>
    <w:rsid w:val="002329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29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2975"/>
    <w:rPr>
      <w:sz w:val="22"/>
    </w:rPr>
  </w:style>
  <w:style w:type="paragraph" w:customStyle="1" w:styleId="FileName">
    <w:name w:val="FileName"/>
    <w:basedOn w:val="Normal"/>
    <w:rsid w:val="00232975"/>
  </w:style>
  <w:style w:type="paragraph" w:customStyle="1" w:styleId="TableHeading">
    <w:name w:val="TableHeading"/>
    <w:aliases w:val="th"/>
    <w:basedOn w:val="OPCParaBase"/>
    <w:next w:val="Tabletext"/>
    <w:rsid w:val="002329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29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29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29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29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29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29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29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29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2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29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29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29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29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29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29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29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29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29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29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2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329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2975"/>
    <w:pPr>
      <w:ind w:left="240" w:hanging="240"/>
    </w:pPr>
  </w:style>
  <w:style w:type="paragraph" w:styleId="Index2">
    <w:name w:val="index 2"/>
    <w:basedOn w:val="Normal"/>
    <w:next w:val="Normal"/>
    <w:autoRedefine/>
    <w:rsid w:val="00232975"/>
    <w:pPr>
      <w:ind w:left="480" w:hanging="240"/>
    </w:pPr>
  </w:style>
  <w:style w:type="paragraph" w:styleId="Index3">
    <w:name w:val="index 3"/>
    <w:basedOn w:val="Normal"/>
    <w:next w:val="Normal"/>
    <w:autoRedefine/>
    <w:rsid w:val="00232975"/>
    <w:pPr>
      <w:ind w:left="720" w:hanging="240"/>
    </w:pPr>
  </w:style>
  <w:style w:type="paragraph" w:styleId="Index4">
    <w:name w:val="index 4"/>
    <w:basedOn w:val="Normal"/>
    <w:next w:val="Normal"/>
    <w:autoRedefine/>
    <w:rsid w:val="00232975"/>
    <w:pPr>
      <w:ind w:left="960" w:hanging="240"/>
    </w:pPr>
  </w:style>
  <w:style w:type="paragraph" w:styleId="Index5">
    <w:name w:val="index 5"/>
    <w:basedOn w:val="Normal"/>
    <w:next w:val="Normal"/>
    <w:autoRedefine/>
    <w:rsid w:val="00232975"/>
    <w:pPr>
      <w:ind w:left="1200" w:hanging="240"/>
    </w:pPr>
  </w:style>
  <w:style w:type="paragraph" w:styleId="Index6">
    <w:name w:val="index 6"/>
    <w:basedOn w:val="Normal"/>
    <w:next w:val="Normal"/>
    <w:autoRedefine/>
    <w:rsid w:val="00232975"/>
    <w:pPr>
      <w:ind w:left="1440" w:hanging="240"/>
    </w:pPr>
  </w:style>
  <w:style w:type="paragraph" w:styleId="Index7">
    <w:name w:val="index 7"/>
    <w:basedOn w:val="Normal"/>
    <w:next w:val="Normal"/>
    <w:autoRedefine/>
    <w:rsid w:val="00232975"/>
    <w:pPr>
      <w:ind w:left="1680" w:hanging="240"/>
    </w:pPr>
  </w:style>
  <w:style w:type="paragraph" w:styleId="Index8">
    <w:name w:val="index 8"/>
    <w:basedOn w:val="Normal"/>
    <w:next w:val="Normal"/>
    <w:autoRedefine/>
    <w:rsid w:val="00232975"/>
    <w:pPr>
      <w:ind w:left="1920" w:hanging="240"/>
    </w:pPr>
  </w:style>
  <w:style w:type="paragraph" w:styleId="Index9">
    <w:name w:val="index 9"/>
    <w:basedOn w:val="Normal"/>
    <w:next w:val="Normal"/>
    <w:autoRedefine/>
    <w:rsid w:val="00232975"/>
    <w:pPr>
      <w:ind w:left="2160" w:hanging="240"/>
    </w:pPr>
  </w:style>
  <w:style w:type="paragraph" w:styleId="NormalIndent">
    <w:name w:val="Normal Indent"/>
    <w:basedOn w:val="Normal"/>
    <w:rsid w:val="00232975"/>
    <w:pPr>
      <w:ind w:left="720"/>
    </w:pPr>
  </w:style>
  <w:style w:type="paragraph" w:styleId="FootnoteText">
    <w:name w:val="footnote text"/>
    <w:basedOn w:val="Normal"/>
    <w:link w:val="FootnoteTextChar"/>
    <w:rsid w:val="002329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2975"/>
  </w:style>
  <w:style w:type="paragraph" w:styleId="CommentText">
    <w:name w:val="annotation text"/>
    <w:basedOn w:val="Normal"/>
    <w:link w:val="CommentTextChar"/>
    <w:rsid w:val="002329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975"/>
  </w:style>
  <w:style w:type="paragraph" w:styleId="IndexHeading">
    <w:name w:val="index heading"/>
    <w:basedOn w:val="Normal"/>
    <w:next w:val="Index1"/>
    <w:rsid w:val="002329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29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2975"/>
    <w:pPr>
      <w:ind w:left="480" w:hanging="480"/>
    </w:pPr>
  </w:style>
  <w:style w:type="paragraph" w:styleId="EnvelopeAddress">
    <w:name w:val="envelope address"/>
    <w:basedOn w:val="Normal"/>
    <w:rsid w:val="002329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29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29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2975"/>
    <w:rPr>
      <w:sz w:val="16"/>
      <w:szCs w:val="16"/>
    </w:rPr>
  </w:style>
  <w:style w:type="character" w:styleId="PageNumber">
    <w:name w:val="page number"/>
    <w:basedOn w:val="DefaultParagraphFont"/>
    <w:rsid w:val="00232975"/>
  </w:style>
  <w:style w:type="character" w:styleId="EndnoteReference">
    <w:name w:val="endnote reference"/>
    <w:basedOn w:val="DefaultParagraphFont"/>
    <w:rsid w:val="00232975"/>
    <w:rPr>
      <w:vertAlign w:val="superscript"/>
    </w:rPr>
  </w:style>
  <w:style w:type="paragraph" w:styleId="EndnoteText">
    <w:name w:val="endnote text"/>
    <w:basedOn w:val="Normal"/>
    <w:link w:val="EndnoteTextChar"/>
    <w:rsid w:val="002329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2975"/>
  </w:style>
  <w:style w:type="paragraph" w:styleId="TableofAuthorities">
    <w:name w:val="table of authorities"/>
    <w:basedOn w:val="Normal"/>
    <w:next w:val="Normal"/>
    <w:rsid w:val="00232975"/>
    <w:pPr>
      <w:ind w:left="240" w:hanging="240"/>
    </w:pPr>
  </w:style>
  <w:style w:type="paragraph" w:styleId="MacroText">
    <w:name w:val="macro"/>
    <w:link w:val="MacroTextChar"/>
    <w:rsid w:val="002329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29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29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2975"/>
    <w:pPr>
      <w:ind w:left="283" w:hanging="283"/>
    </w:pPr>
  </w:style>
  <w:style w:type="paragraph" w:styleId="ListBullet">
    <w:name w:val="List Bullet"/>
    <w:basedOn w:val="Normal"/>
    <w:autoRedefine/>
    <w:rsid w:val="002329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29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2975"/>
    <w:pPr>
      <w:ind w:left="566" w:hanging="283"/>
    </w:pPr>
  </w:style>
  <w:style w:type="paragraph" w:styleId="List3">
    <w:name w:val="List 3"/>
    <w:basedOn w:val="Normal"/>
    <w:rsid w:val="00232975"/>
    <w:pPr>
      <w:ind w:left="849" w:hanging="283"/>
    </w:pPr>
  </w:style>
  <w:style w:type="paragraph" w:styleId="List4">
    <w:name w:val="List 4"/>
    <w:basedOn w:val="Normal"/>
    <w:rsid w:val="00232975"/>
    <w:pPr>
      <w:ind w:left="1132" w:hanging="283"/>
    </w:pPr>
  </w:style>
  <w:style w:type="paragraph" w:styleId="List5">
    <w:name w:val="List 5"/>
    <w:basedOn w:val="Normal"/>
    <w:rsid w:val="00232975"/>
    <w:pPr>
      <w:ind w:left="1415" w:hanging="283"/>
    </w:pPr>
  </w:style>
  <w:style w:type="paragraph" w:styleId="ListBullet2">
    <w:name w:val="List Bullet 2"/>
    <w:basedOn w:val="Normal"/>
    <w:autoRedefine/>
    <w:rsid w:val="002329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29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29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29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29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29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29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29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29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29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2975"/>
    <w:pPr>
      <w:ind w:left="4252"/>
    </w:pPr>
  </w:style>
  <w:style w:type="character" w:customStyle="1" w:styleId="ClosingChar">
    <w:name w:val="Closing Char"/>
    <w:basedOn w:val="DefaultParagraphFont"/>
    <w:link w:val="Closing"/>
    <w:rsid w:val="00232975"/>
    <w:rPr>
      <w:sz w:val="22"/>
    </w:rPr>
  </w:style>
  <w:style w:type="paragraph" w:styleId="Signature">
    <w:name w:val="Signature"/>
    <w:basedOn w:val="Normal"/>
    <w:link w:val="SignatureChar"/>
    <w:rsid w:val="002329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2975"/>
    <w:rPr>
      <w:sz w:val="22"/>
    </w:rPr>
  </w:style>
  <w:style w:type="paragraph" w:styleId="BodyText">
    <w:name w:val="Body Text"/>
    <w:basedOn w:val="Normal"/>
    <w:link w:val="BodyTextChar"/>
    <w:rsid w:val="002329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2975"/>
    <w:rPr>
      <w:sz w:val="22"/>
    </w:rPr>
  </w:style>
  <w:style w:type="paragraph" w:styleId="BodyTextIndent">
    <w:name w:val="Body Text Indent"/>
    <w:basedOn w:val="Normal"/>
    <w:link w:val="BodyTextIndentChar"/>
    <w:rsid w:val="002329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2975"/>
    <w:rPr>
      <w:sz w:val="22"/>
    </w:rPr>
  </w:style>
  <w:style w:type="paragraph" w:styleId="ListContinue">
    <w:name w:val="List Continue"/>
    <w:basedOn w:val="Normal"/>
    <w:rsid w:val="00232975"/>
    <w:pPr>
      <w:spacing w:after="120"/>
      <w:ind w:left="283"/>
    </w:pPr>
  </w:style>
  <w:style w:type="paragraph" w:styleId="ListContinue2">
    <w:name w:val="List Continue 2"/>
    <w:basedOn w:val="Normal"/>
    <w:rsid w:val="00232975"/>
    <w:pPr>
      <w:spacing w:after="120"/>
      <w:ind w:left="566"/>
    </w:pPr>
  </w:style>
  <w:style w:type="paragraph" w:styleId="ListContinue3">
    <w:name w:val="List Continue 3"/>
    <w:basedOn w:val="Normal"/>
    <w:rsid w:val="00232975"/>
    <w:pPr>
      <w:spacing w:after="120"/>
      <w:ind w:left="849"/>
    </w:pPr>
  </w:style>
  <w:style w:type="paragraph" w:styleId="ListContinue4">
    <w:name w:val="List Continue 4"/>
    <w:basedOn w:val="Normal"/>
    <w:rsid w:val="00232975"/>
    <w:pPr>
      <w:spacing w:after="120"/>
      <w:ind w:left="1132"/>
    </w:pPr>
  </w:style>
  <w:style w:type="paragraph" w:styleId="ListContinue5">
    <w:name w:val="List Continue 5"/>
    <w:basedOn w:val="Normal"/>
    <w:rsid w:val="002329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29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29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29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29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2975"/>
  </w:style>
  <w:style w:type="character" w:customStyle="1" w:styleId="SalutationChar">
    <w:name w:val="Salutation Char"/>
    <w:basedOn w:val="DefaultParagraphFont"/>
    <w:link w:val="Salutation"/>
    <w:rsid w:val="00232975"/>
    <w:rPr>
      <w:sz w:val="22"/>
    </w:rPr>
  </w:style>
  <w:style w:type="paragraph" w:styleId="Date">
    <w:name w:val="Date"/>
    <w:basedOn w:val="Normal"/>
    <w:next w:val="Normal"/>
    <w:link w:val="DateChar"/>
    <w:rsid w:val="00232975"/>
  </w:style>
  <w:style w:type="character" w:customStyle="1" w:styleId="DateChar">
    <w:name w:val="Date Char"/>
    <w:basedOn w:val="DefaultParagraphFont"/>
    <w:link w:val="Date"/>
    <w:rsid w:val="00232975"/>
    <w:rPr>
      <w:sz w:val="22"/>
    </w:rPr>
  </w:style>
  <w:style w:type="paragraph" w:styleId="BodyTextFirstIndent">
    <w:name w:val="Body Text First Indent"/>
    <w:basedOn w:val="BodyText"/>
    <w:link w:val="BodyTextFirstIndentChar"/>
    <w:rsid w:val="002329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29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29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2975"/>
    <w:rPr>
      <w:sz w:val="22"/>
    </w:rPr>
  </w:style>
  <w:style w:type="paragraph" w:styleId="BodyText2">
    <w:name w:val="Body Text 2"/>
    <w:basedOn w:val="Normal"/>
    <w:link w:val="BodyText2Char"/>
    <w:rsid w:val="00232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2975"/>
    <w:rPr>
      <w:sz w:val="22"/>
    </w:rPr>
  </w:style>
  <w:style w:type="paragraph" w:styleId="BodyText3">
    <w:name w:val="Body Text 3"/>
    <w:basedOn w:val="Normal"/>
    <w:link w:val="BodyText3Char"/>
    <w:rsid w:val="002329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29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29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2975"/>
    <w:rPr>
      <w:sz w:val="22"/>
    </w:rPr>
  </w:style>
  <w:style w:type="paragraph" w:styleId="BodyTextIndent3">
    <w:name w:val="Body Text Indent 3"/>
    <w:basedOn w:val="Normal"/>
    <w:link w:val="BodyTextIndent3Char"/>
    <w:rsid w:val="002329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2975"/>
    <w:rPr>
      <w:sz w:val="16"/>
      <w:szCs w:val="16"/>
    </w:rPr>
  </w:style>
  <w:style w:type="paragraph" w:styleId="BlockText">
    <w:name w:val="Block Text"/>
    <w:basedOn w:val="Normal"/>
    <w:rsid w:val="00232975"/>
    <w:pPr>
      <w:spacing w:after="120"/>
      <w:ind w:left="1440" w:right="1440"/>
    </w:pPr>
  </w:style>
  <w:style w:type="character" w:styleId="Hyperlink">
    <w:name w:val="Hyperlink"/>
    <w:basedOn w:val="DefaultParagraphFont"/>
    <w:rsid w:val="00232975"/>
    <w:rPr>
      <w:color w:val="0000FF"/>
      <w:u w:val="single"/>
    </w:rPr>
  </w:style>
  <w:style w:type="character" w:styleId="FollowedHyperlink">
    <w:name w:val="FollowedHyperlink"/>
    <w:basedOn w:val="DefaultParagraphFont"/>
    <w:rsid w:val="00232975"/>
    <w:rPr>
      <w:color w:val="800080"/>
      <w:u w:val="single"/>
    </w:rPr>
  </w:style>
  <w:style w:type="character" w:styleId="Strong">
    <w:name w:val="Strong"/>
    <w:basedOn w:val="DefaultParagraphFont"/>
    <w:qFormat/>
    <w:rsid w:val="00232975"/>
    <w:rPr>
      <w:b/>
      <w:bCs/>
    </w:rPr>
  </w:style>
  <w:style w:type="character" w:styleId="Emphasis">
    <w:name w:val="Emphasis"/>
    <w:basedOn w:val="DefaultParagraphFont"/>
    <w:qFormat/>
    <w:rsid w:val="00232975"/>
    <w:rPr>
      <w:i/>
      <w:iCs/>
    </w:rPr>
  </w:style>
  <w:style w:type="paragraph" w:styleId="DocumentMap">
    <w:name w:val="Document Map"/>
    <w:basedOn w:val="Normal"/>
    <w:link w:val="DocumentMapChar"/>
    <w:rsid w:val="002329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29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29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29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2975"/>
  </w:style>
  <w:style w:type="character" w:customStyle="1" w:styleId="E-mailSignatureChar">
    <w:name w:val="E-mail Signature Char"/>
    <w:basedOn w:val="DefaultParagraphFont"/>
    <w:link w:val="E-mailSignature"/>
    <w:rsid w:val="00232975"/>
    <w:rPr>
      <w:sz w:val="22"/>
    </w:rPr>
  </w:style>
  <w:style w:type="paragraph" w:styleId="NormalWeb">
    <w:name w:val="Normal (Web)"/>
    <w:basedOn w:val="Normal"/>
    <w:rsid w:val="00232975"/>
  </w:style>
  <w:style w:type="character" w:styleId="HTMLAcronym">
    <w:name w:val="HTML Acronym"/>
    <w:basedOn w:val="DefaultParagraphFont"/>
    <w:rsid w:val="00232975"/>
  </w:style>
  <w:style w:type="paragraph" w:styleId="HTMLAddress">
    <w:name w:val="HTML Address"/>
    <w:basedOn w:val="Normal"/>
    <w:link w:val="HTMLAddressChar"/>
    <w:rsid w:val="002329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2975"/>
    <w:rPr>
      <w:i/>
      <w:iCs/>
      <w:sz w:val="22"/>
    </w:rPr>
  </w:style>
  <w:style w:type="character" w:styleId="HTMLCite">
    <w:name w:val="HTML Cite"/>
    <w:basedOn w:val="DefaultParagraphFont"/>
    <w:rsid w:val="00232975"/>
    <w:rPr>
      <w:i/>
      <w:iCs/>
    </w:rPr>
  </w:style>
  <w:style w:type="character" w:styleId="HTMLCode">
    <w:name w:val="HTML Code"/>
    <w:basedOn w:val="DefaultParagraphFont"/>
    <w:rsid w:val="002329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2975"/>
    <w:rPr>
      <w:i/>
      <w:iCs/>
    </w:rPr>
  </w:style>
  <w:style w:type="character" w:styleId="HTMLKeyboard">
    <w:name w:val="HTML Keyboard"/>
    <w:basedOn w:val="DefaultParagraphFont"/>
    <w:rsid w:val="002329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29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29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29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29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29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2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975"/>
    <w:rPr>
      <w:b/>
      <w:bCs/>
    </w:rPr>
  </w:style>
  <w:style w:type="numbering" w:styleId="1ai">
    <w:name w:val="Outline List 1"/>
    <w:basedOn w:val="NoList"/>
    <w:rsid w:val="00232975"/>
    <w:pPr>
      <w:numPr>
        <w:numId w:val="14"/>
      </w:numPr>
    </w:pPr>
  </w:style>
  <w:style w:type="numbering" w:styleId="111111">
    <w:name w:val="Outline List 2"/>
    <w:basedOn w:val="NoList"/>
    <w:rsid w:val="00232975"/>
    <w:pPr>
      <w:numPr>
        <w:numId w:val="15"/>
      </w:numPr>
    </w:pPr>
  </w:style>
  <w:style w:type="numbering" w:styleId="ArticleSection">
    <w:name w:val="Outline List 3"/>
    <w:basedOn w:val="NoList"/>
    <w:rsid w:val="00232975"/>
    <w:pPr>
      <w:numPr>
        <w:numId w:val="17"/>
      </w:numPr>
    </w:pPr>
  </w:style>
  <w:style w:type="table" w:styleId="TableSimple1">
    <w:name w:val="Table Simple 1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29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29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29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29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29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29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29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29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29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29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29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29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29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29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29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29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29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29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29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29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29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29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29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29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29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29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29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297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32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29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2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2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32975"/>
  </w:style>
  <w:style w:type="paragraph" w:customStyle="1" w:styleId="BodyNum">
    <w:name w:val="BodyNum"/>
    <w:aliases w:val="b1"/>
    <w:basedOn w:val="Normal"/>
    <w:rsid w:val="000A14B6"/>
    <w:pPr>
      <w:numPr>
        <w:numId w:val="22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0A14B6"/>
    <w:pPr>
      <w:numPr>
        <w:ilvl w:val="1"/>
        <w:numId w:val="22"/>
      </w:numPr>
      <w:tabs>
        <w:tab w:val="clear" w:pos="1713"/>
        <w:tab w:val="num" w:pos="1440"/>
      </w:tabs>
      <w:spacing w:before="240" w:line="240" w:lineRule="auto"/>
      <w:ind w:left="1440"/>
    </w:pPr>
    <w:rPr>
      <w:rFonts w:eastAsia="Times New Roman" w:cs="Times New Roman"/>
      <w:sz w:val="24"/>
      <w:lang w:eastAsia="en-AU"/>
    </w:rPr>
  </w:style>
  <w:style w:type="paragraph" w:customStyle="1" w:styleId="BodyParaBullet">
    <w:name w:val="BodyParaBullet"/>
    <w:aliases w:val="bpb"/>
    <w:basedOn w:val="Normal"/>
    <w:rsid w:val="000A14B6"/>
    <w:pPr>
      <w:numPr>
        <w:ilvl w:val="2"/>
        <w:numId w:val="22"/>
      </w:numPr>
      <w:tabs>
        <w:tab w:val="clear" w:pos="2847"/>
        <w:tab w:val="num" w:pos="1440"/>
        <w:tab w:val="left" w:pos="2160"/>
      </w:tabs>
      <w:spacing w:before="240" w:line="240" w:lineRule="auto"/>
      <w:ind w:left="1440"/>
    </w:pPr>
    <w:rPr>
      <w:rFonts w:eastAsia="Times New Roman" w:cs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rsid w:val="000A14B6"/>
    <w:pPr>
      <w:numPr>
        <w:ilvl w:val="3"/>
        <w:numId w:val="22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0A14B6"/>
    <w:pPr>
      <w:numPr>
        <w:numId w:val="23"/>
      </w:numPr>
    </w:pPr>
  </w:style>
  <w:style w:type="paragraph" w:customStyle="1" w:styleId="Leg2Sec1">
    <w:name w:val="Leg2 Sec: 1."/>
    <w:aliases w:val="L2"/>
    <w:basedOn w:val="Normal"/>
    <w:uiPriority w:val="5"/>
    <w:qFormat/>
    <w:rsid w:val="00A331F1"/>
    <w:pPr>
      <w:tabs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5Paraa">
    <w:name w:val="Leg5 Para: (a)"/>
    <w:aliases w:val="L5"/>
    <w:basedOn w:val="Normal"/>
    <w:uiPriority w:val="5"/>
    <w:qFormat/>
    <w:rsid w:val="00A331F1"/>
    <w:pPr>
      <w:spacing w:before="60" w:after="60"/>
      <w:ind w:left="1843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1SecHead1">
    <w:name w:val="Leg1 Sec Head: 1."/>
    <w:aliases w:val="L1"/>
    <w:basedOn w:val="Normal"/>
    <w:uiPriority w:val="5"/>
    <w:qFormat/>
    <w:rsid w:val="0033255F"/>
    <w:pPr>
      <w:tabs>
        <w:tab w:val="left" w:pos="425"/>
        <w:tab w:val="left" w:pos="850"/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b/>
      <w:sz w:val="20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33255F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6SubParai">
    <w:name w:val="Leg6 SubPara: (i)"/>
    <w:aliases w:val="L6"/>
    <w:basedOn w:val="Normal"/>
    <w:uiPriority w:val="5"/>
    <w:qFormat/>
    <w:rsid w:val="0033255F"/>
    <w:pPr>
      <w:spacing w:before="60" w:after="60"/>
      <w:ind w:left="2409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styleId="ListParagraph">
    <w:name w:val="List Paragraph"/>
    <w:basedOn w:val="Normal"/>
    <w:uiPriority w:val="98"/>
    <w:rsid w:val="0033255F"/>
    <w:pPr>
      <w:spacing w:line="240" w:lineRule="auto"/>
      <w:ind w:left="720"/>
    </w:pPr>
    <w:rPr>
      <w:rFonts w:ascii="Arial" w:eastAsia="Times New Roman" w:hAnsi="Arial" w:cs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97C-6C02-4F4F-AA96-47554049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670</Words>
  <Characters>3823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2020-06-19T00:40:00Z</cp:lastPrinted>
  <dcterms:created xsi:type="dcterms:W3CDTF">2020-12-09T20:51:00Z</dcterms:created>
  <dcterms:modified xsi:type="dcterms:W3CDTF">2020-12-09T20:51:00Z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(Moon to Mars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OPC64625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7 December 2020</vt:lpwstr>
  </property>
</Properties>
</file>