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8501C" w:rsidRDefault="00193461" w:rsidP="0020300C">
      <w:pPr>
        <w:rPr>
          <w:sz w:val="28"/>
        </w:rPr>
      </w:pPr>
      <w:r w:rsidRPr="00E8501C">
        <w:rPr>
          <w:noProof/>
          <w:lang w:eastAsia="en-AU"/>
        </w:rPr>
        <w:drawing>
          <wp:inline distT="0" distB="0" distL="0" distR="0" wp14:anchorId="5ABCD5A1" wp14:editId="195C5FC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8501C" w:rsidRDefault="0048364F" w:rsidP="0048364F">
      <w:pPr>
        <w:rPr>
          <w:sz w:val="19"/>
        </w:rPr>
      </w:pPr>
    </w:p>
    <w:p w:rsidR="0048364F" w:rsidRPr="00E8501C" w:rsidRDefault="00156374" w:rsidP="0048364F">
      <w:pPr>
        <w:pStyle w:val="ShortT"/>
      </w:pPr>
      <w:r w:rsidRPr="00E8501C">
        <w:t xml:space="preserve">Financial Framework (Supplementary Powers) Amendment (Education, Skills and Employment Measures No. 8) </w:t>
      </w:r>
      <w:r w:rsidR="00E8501C">
        <w:t>Regulations 2</w:t>
      </w:r>
      <w:r w:rsidRPr="00E8501C">
        <w:t>020</w:t>
      </w:r>
    </w:p>
    <w:p w:rsidR="00156374" w:rsidRPr="00E8501C" w:rsidRDefault="00156374" w:rsidP="00A2679F">
      <w:pPr>
        <w:pStyle w:val="SignCoverPageStart"/>
        <w:spacing w:before="240"/>
        <w:rPr>
          <w:szCs w:val="22"/>
        </w:rPr>
      </w:pPr>
      <w:r w:rsidRPr="00E8501C">
        <w:rPr>
          <w:szCs w:val="22"/>
        </w:rPr>
        <w:t>I, General the Honourable David Hurley AC DSC (</w:t>
      </w:r>
      <w:proofErr w:type="spellStart"/>
      <w:r w:rsidRPr="00E8501C">
        <w:rPr>
          <w:szCs w:val="22"/>
        </w:rPr>
        <w:t>Retd</w:t>
      </w:r>
      <w:proofErr w:type="spellEnd"/>
      <w:r w:rsidRPr="00E8501C">
        <w:rPr>
          <w:szCs w:val="22"/>
        </w:rPr>
        <w:t>), Governor</w:t>
      </w:r>
      <w:r w:rsidR="00E8501C">
        <w:rPr>
          <w:szCs w:val="22"/>
        </w:rPr>
        <w:noBreakHyphen/>
      </w:r>
      <w:r w:rsidRPr="00E8501C">
        <w:rPr>
          <w:szCs w:val="22"/>
        </w:rPr>
        <w:t>General of the Commonwealth of Australia, acting with the advice of the Federal Executive Council, make the following regulations.</w:t>
      </w:r>
    </w:p>
    <w:p w:rsidR="00156374" w:rsidRPr="00E8501C" w:rsidRDefault="00156374" w:rsidP="00A2679F">
      <w:pPr>
        <w:keepNext/>
        <w:spacing w:before="720" w:line="240" w:lineRule="atLeast"/>
        <w:ind w:right="397"/>
        <w:jc w:val="both"/>
        <w:rPr>
          <w:szCs w:val="22"/>
        </w:rPr>
      </w:pPr>
      <w:r w:rsidRPr="00E8501C">
        <w:rPr>
          <w:szCs w:val="22"/>
        </w:rPr>
        <w:t xml:space="preserve">Dated </w:t>
      </w:r>
      <w:bookmarkStart w:id="0" w:name="BKCheck15B_1"/>
      <w:bookmarkEnd w:id="0"/>
      <w:r w:rsidRPr="00E8501C">
        <w:rPr>
          <w:szCs w:val="22"/>
        </w:rPr>
        <w:fldChar w:fldCharType="begin"/>
      </w:r>
      <w:r w:rsidRPr="00E8501C">
        <w:rPr>
          <w:szCs w:val="22"/>
        </w:rPr>
        <w:instrText xml:space="preserve"> DOCPROPERTY  DateMade </w:instrText>
      </w:r>
      <w:r w:rsidRPr="00E8501C">
        <w:rPr>
          <w:szCs w:val="22"/>
        </w:rPr>
        <w:fldChar w:fldCharType="separate"/>
      </w:r>
      <w:r w:rsidR="00E23337">
        <w:rPr>
          <w:szCs w:val="22"/>
        </w:rPr>
        <w:t>10 December 2020</w:t>
      </w:r>
      <w:r w:rsidRPr="00E8501C">
        <w:rPr>
          <w:szCs w:val="22"/>
        </w:rPr>
        <w:fldChar w:fldCharType="end"/>
      </w:r>
    </w:p>
    <w:p w:rsidR="00156374" w:rsidRPr="00E8501C" w:rsidRDefault="00156374" w:rsidP="00A2679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8501C">
        <w:rPr>
          <w:szCs w:val="22"/>
        </w:rPr>
        <w:t>David Hurley</w:t>
      </w:r>
    </w:p>
    <w:p w:rsidR="00156374" w:rsidRPr="00E8501C" w:rsidRDefault="00156374" w:rsidP="00A2679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8501C">
        <w:rPr>
          <w:szCs w:val="22"/>
        </w:rPr>
        <w:t>Governor</w:t>
      </w:r>
      <w:r w:rsidR="00E8501C">
        <w:rPr>
          <w:szCs w:val="22"/>
        </w:rPr>
        <w:noBreakHyphen/>
      </w:r>
      <w:r w:rsidRPr="00E8501C">
        <w:rPr>
          <w:szCs w:val="22"/>
        </w:rPr>
        <w:t>General</w:t>
      </w:r>
    </w:p>
    <w:p w:rsidR="00156374" w:rsidRPr="00E8501C" w:rsidRDefault="00156374" w:rsidP="00A2679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8501C">
        <w:rPr>
          <w:szCs w:val="22"/>
        </w:rPr>
        <w:t>By His Excellency’s Command</w:t>
      </w:r>
    </w:p>
    <w:p w:rsidR="00156374" w:rsidRPr="00E8501C" w:rsidRDefault="00693AFE" w:rsidP="00A2679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8501C">
        <w:rPr>
          <w:szCs w:val="22"/>
        </w:rPr>
        <w:t>Simon Birmingham</w:t>
      </w:r>
    </w:p>
    <w:p w:rsidR="00156374" w:rsidRPr="00E8501C" w:rsidRDefault="00156374" w:rsidP="00A2679F">
      <w:pPr>
        <w:pStyle w:val="SignCoverPageEnd"/>
        <w:rPr>
          <w:szCs w:val="22"/>
        </w:rPr>
      </w:pPr>
      <w:r w:rsidRPr="00E8501C">
        <w:rPr>
          <w:szCs w:val="22"/>
        </w:rPr>
        <w:t>Minister for Finance</w:t>
      </w:r>
    </w:p>
    <w:p w:rsidR="00156374" w:rsidRPr="00E8501C" w:rsidRDefault="00156374" w:rsidP="00A2679F"/>
    <w:p w:rsidR="0048364F" w:rsidRPr="0066785F" w:rsidRDefault="0048364F" w:rsidP="0048364F">
      <w:pPr>
        <w:pStyle w:val="Header"/>
        <w:tabs>
          <w:tab w:val="clear" w:pos="4150"/>
          <w:tab w:val="clear" w:pos="8307"/>
        </w:tabs>
      </w:pPr>
      <w:r w:rsidRPr="0066785F">
        <w:rPr>
          <w:rStyle w:val="CharAmSchNo"/>
        </w:rPr>
        <w:t xml:space="preserve"> </w:t>
      </w:r>
      <w:r w:rsidRPr="0066785F">
        <w:rPr>
          <w:rStyle w:val="CharAmSchText"/>
        </w:rPr>
        <w:t xml:space="preserve"> </w:t>
      </w:r>
    </w:p>
    <w:p w:rsidR="0048364F" w:rsidRPr="0066785F" w:rsidRDefault="0048364F" w:rsidP="0048364F">
      <w:pPr>
        <w:pStyle w:val="Header"/>
        <w:tabs>
          <w:tab w:val="clear" w:pos="4150"/>
          <w:tab w:val="clear" w:pos="8307"/>
        </w:tabs>
      </w:pPr>
      <w:r w:rsidRPr="0066785F">
        <w:rPr>
          <w:rStyle w:val="CharAmPartNo"/>
        </w:rPr>
        <w:t xml:space="preserve"> </w:t>
      </w:r>
      <w:r w:rsidRPr="0066785F">
        <w:rPr>
          <w:rStyle w:val="CharAmPartText"/>
        </w:rPr>
        <w:t xml:space="preserve"> </w:t>
      </w:r>
    </w:p>
    <w:p w:rsidR="0048364F" w:rsidRPr="00E8501C" w:rsidRDefault="0048364F" w:rsidP="0048364F">
      <w:pPr>
        <w:sectPr w:rsidR="0048364F" w:rsidRPr="00E8501C" w:rsidSect="009F31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8501C" w:rsidRDefault="0048364F" w:rsidP="0048364F">
      <w:pPr>
        <w:outlineLvl w:val="0"/>
        <w:rPr>
          <w:sz w:val="36"/>
        </w:rPr>
      </w:pPr>
      <w:r w:rsidRPr="00E8501C">
        <w:rPr>
          <w:sz w:val="36"/>
        </w:rPr>
        <w:lastRenderedPageBreak/>
        <w:t>Contents</w:t>
      </w:r>
    </w:p>
    <w:bookmarkStart w:id="1" w:name="BKCheck15B_2"/>
    <w:bookmarkEnd w:id="1"/>
    <w:p w:rsidR="00E8501C" w:rsidRDefault="00E850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8501C">
        <w:rPr>
          <w:noProof/>
        </w:rPr>
        <w:tab/>
      </w:r>
      <w:r w:rsidRPr="00E8501C">
        <w:rPr>
          <w:noProof/>
        </w:rPr>
        <w:fldChar w:fldCharType="begin"/>
      </w:r>
      <w:r w:rsidRPr="00E8501C">
        <w:rPr>
          <w:noProof/>
        </w:rPr>
        <w:instrText xml:space="preserve"> PAGEREF _Toc56504322 \h </w:instrText>
      </w:r>
      <w:r w:rsidRPr="00E8501C">
        <w:rPr>
          <w:noProof/>
        </w:rPr>
      </w:r>
      <w:r w:rsidRPr="00E8501C">
        <w:rPr>
          <w:noProof/>
        </w:rPr>
        <w:fldChar w:fldCharType="separate"/>
      </w:r>
      <w:r w:rsidR="00E23337">
        <w:rPr>
          <w:noProof/>
        </w:rPr>
        <w:t>1</w:t>
      </w:r>
      <w:r w:rsidRPr="00E8501C">
        <w:rPr>
          <w:noProof/>
        </w:rPr>
        <w:fldChar w:fldCharType="end"/>
      </w:r>
    </w:p>
    <w:p w:rsidR="00E8501C" w:rsidRDefault="00E850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8501C">
        <w:rPr>
          <w:noProof/>
        </w:rPr>
        <w:tab/>
      </w:r>
      <w:r w:rsidRPr="00E8501C">
        <w:rPr>
          <w:noProof/>
        </w:rPr>
        <w:fldChar w:fldCharType="begin"/>
      </w:r>
      <w:r w:rsidRPr="00E8501C">
        <w:rPr>
          <w:noProof/>
        </w:rPr>
        <w:instrText xml:space="preserve"> PAGEREF _Toc56504323 \h </w:instrText>
      </w:r>
      <w:r w:rsidRPr="00E8501C">
        <w:rPr>
          <w:noProof/>
        </w:rPr>
      </w:r>
      <w:r w:rsidRPr="00E8501C">
        <w:rPr>
          <w:noProof/>
        </w:rPr>
        <w:fldChar w:fldCharType="separate"/>
      </w:r>
      <w:r w:rsidR="00E23337">
        <w:rPr>
          <w:noProof/>
        </w:rPr>
        <w:t>1</w:t>
      </w:r>
      <w:r w:rsidRPr="00E8501C">
        <w:rPr>
          <w:noProof/>
        </w:rPr>
        <w:fldChar w:fldCharType="end"/>
      </w:r>
    </w:p>
    <w:p w:rsidR="00E8501C" w:rsidRDefault="00E850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8501C">
        <w:rPr>
          <w:noProof/>
        </w:rPr>
        <w:tab/>
      </w:r>
      <w:r w:rsidRPr="00E8501C">
        <w:rPr>
          <w:noProof/>
        </w:rPr>
        <w:fldChar w:fldCharType="begin"/>
      </w:r>
      <w:r w:rsidRPr="00E8501C">
        <w:rPr>
          <w:noProof/>
        </w:rPr>
        <w:instrText xml:space="preserve"> PAGEREF _Toc56504324 \h </w:instrText>
      </w:r>
      <w:r w:rsidRPr="00E8501C">
        <w:rPr>
          <w:noProof/>
        </w:rPr>
      </w:r>
      <w:r w:rsidRPr="00E8501C">
        <w:rPr>
          <w:noProof/>
        </w:rPr>
        <w:fldChar w:fldCharType="separate"/>
      </w:r>
      <w:r w:rsidR="00E23337">
        <w:rPr>
          <w:noProof/>
        </w:rPr>
        <w:t>1</w:t>
      </w:r>
      <w:r w:rsidRPr="00E8501C">
        <w:rPr>
          <w:noProof/>
        </w:rPr>
        <w:fldChar w:fldCharType="end"/>
      </w:r>
    </w:p>
    <w:p w:rsidR="00E8501C" w:rsidRDefault="00E850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8501C">
        <w:rPr>
          <w:noProof/>
        </w:rPr>
        <w:tab/>
      </w:r>
      <w:r w:rsidRPr="00E8501C">
        <w:rPr>
          <w:noProof/>
        </w:rPr>
        <w:fldChar w:fldCharType="begin"/>
      </w:r>
      <w:r w:rsidRPr="00E8501C">
        <w:rPr>
          <w:noProof/>
        </w:rPr>
        <w:instrText xml:space="preserve"> PAGEREF _Toc56504325 \h </w:instrText>
      </w:r>
      <w:r w:rsidRPr="00E8501C">
        <w:rPr>
          <w:noProof/>
        </w:rPr>
      </w:r>
      <w:r w:rsidRPr="00E8501C">
        <w:rPr>
          <w:noProof/>
        </w:rPr>
        <w:fldChar w:fldCharType="separate"/>
      </w:r>
      <w:r w:rsidR="00E23337">
        <w:rPr>
          <w:noProof/>
        </w:rPr>
        <w:t>1</w:t>
      </w:r>
      <w:r w:rsidRPr="00E8501C">
        <w:rPr>
          <w:noProof/>
        </w:rPr>
        <w:fldChar w:fldCharType="end"/>
      </w:r>
    </w:p>
    <w:p w:rsidR="00E8501C" w:rsidRDefault="00E850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8501C">
        <w:rPr>
          <w:b w:val="0"/>
          <w:noProof/>
          <w:sz w:val="18"/>
        </w:rPr>
        <w:tab/>
      </w:r>
      <w:r w:rsidRPr="00E8501C">
        <w:rPr>
          <w:b w:val="0"/>
          <w:noProof/>
          <w:sz w:val="18"/>
        </w:rPr>
        <w:fldChar w:fldCharType="begin"/>
      </w:r>
      <w:r w:rsidRPr="00E8501C">
        <w:rPr>
          <w:b w:val="0"/>
          <w:noProof/>
          <w:sz w:val="18"/>
        </w:rPr>
        <w:instrText xml:space="preserve"> PAGEREF _Toc56504326 \h </w:instrText>
      </w:r>
      <w:r w:rsidRPr="00E8501C">
        <w:rPr>
          <w:b w:val="0"/>
          <w:noProof/>
          <w:sz w:val="18"/>
        </w:rPr>
      </w:r>
      <w:r w:rsidRPr="00E8501C">
        <w:rPr>
          <w:b w:val="0"/>
          <w:noProof/>
          <w:sz w:val="18"/>
        </w:rPr>
        <w:fldChar w:fldCharType="separate"/>
      </w:r>
      <w:r w:rsidR="00E23337">
        <w:rPr>
          <w:b w:val="0"/>
          <w:noProof/>
          <w:sz w:val="18"/>
        </w:rPr>
        <w:t>2</w:t>
      </w:r>
      <w:r w:rsidRPr="00E8501C">
        <w:rPr>
          <w:b w:val="0"/>
          <w:noProof/>
          <w:sz w:val="18"/>
        </w:rPr>
        <w:fldChar w:fldCharType="end"/>
      </w:r>
    </w:p>
    <w:p w:rsidR="00E8501C" w:rsidRDefault="00E850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E8501C">
        <w:rPr>
          <w:i w:val="0"/>
          <w:noProof/>
          <w:sz w:val="18"/>
        </w:rPr>
        <w:tab/>
      </w:r>
      <w:r w:rsidRPr="00E8501C">
        <w:rPr>
          <w:i w:val="0"/>
          <w:noProof/>
          <w:sz w:val="18"/>
        </w:rPr>
        <w:fldChar w:fldCharType="begin"/>
      </w:r>
      <w:r w:rsidRPr="00E8501C">
        <w:rPr>
          <w:i w:val="0"/>
          <w:noProof/>
          <w:sz w:val="18"/>
        </w:rPr>
        <w:instrText xml:space="preserve"> PAGEREF _Toc56504327 \h </w:instrText>
      </w:r>
      <w:r w:rsidRPr="00E8501C">
        <w:rPr>
          <w:i w:val="0"/>
          <w:noProof/>
          <w:sz w:val="18"/>
        </w:rPr>
      </w:r>
      <w:r w:rsidRPr="00E8501C">
        <w:rPr>
          <w:i w:val="0"/>
          <w:noProof/>
          <w:sz w:val="18"/>
        </w:rPr>
        <w:fldChar w:fldCharType="separate"/>
      </w:r>
      <w:r w:rsidR="00E23337">
        <w:rPr>
          <w:i w:val="0"/>
          <w:noProof/>
          <w:sz w:val="18"/>
        </w:rPr>
        <w:t>2</w:t>
      </w:r>
      <w:r w:rsidRPr="00E8501C">
        <w:rPr>
          <w:i w:val="0"/>
          <w:noProof/>
          <w:sz w:val="18"/>
        </w:rPr>
        <w:fldChar w:fldCharType="end"/>
      </w:r>
    </w:p>
    <w:p w:rsidR="0048364F" w:rsidRPr="00E8501C" w:rsidRDefault="00E8501C" w:rsidP="0048364F">
      <w:r>
        <w:fldChar w:fldCharType="end"/>
      </w:r>
    </w:p>
    <w:p w:rsidR="0048364F" w:rsidRPr="00E8501C" w:rsidRDefault="0048364F" w:rsidP="0048364F">
      <w:pPr>
        <w:sectPr w:rsidR="0048364F" w:rsidRPr="00E8501C" w:rsidSect="009F31D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8501C" w:rsidRDefault="0048364F" w:rsidP="0048364F">
      <w:pPr>
        <w:pStyle w:val="ActHead5"/>
      </w:pPr>
      <w:bookmarkStart w:id="2" w:name="_Toc56504322"/>
      <w:r w:rsidRPr="0066785F">
        <w:rPr>
          <w:rStyle w:val="CharSectno"/>
        </w:rPr>
        <w:lastRenderedPageBreak/>
        <w:t>1</w:t>
      </w:r>
      <w:r w:rsidRPr="00E8501C">
        <w:t xml:space="preserve">  </w:t>
      </w:r>
      <w:r w:rsidR="004F676E" w:rsidRPr="00E8501C">
        <w:t>Name</w:t>
      </w:r>
      <w:bookmarkEnd w:id="2"/>
    </w:p>
    <w:p w:rsidR="0048364F" w:rsidRPr="00E8501C" w:rsidRDefault="0048364F" w:rsidP="0048364F">
      <w:pPr>
        <w:pStyle w:val="subsection"/>
      </w:pPr>
      <w:r w:rsidRPr="00E8501C">
        <w:tab/>
      </w:r>
      <w:r w:rsidRPr="00E8501C">
        <w:tab/>
      </w:r>
      <w:r w:rsidR="0003612E" w:rsidRPr="00E8501C">
        <w:t>This instrument is</w:t>
      </w:r>
      <w:r w:rsidRPr="00E8501C">
        <w:t xml:space="preserve"> the </w:t>
      </w:r>
      <w:bookmarkStart w:id="3" w:name="BKCheck15B_3"/>
      <w:bookmarkEnd w:id="3"/>
      <w:r w:rsidR="00414ADE" w:rsidRPr="00E8501C">
        <w:rPr>
          <w:i/>
        </w:rPr>
        <w:fldChar w:fldCharType="begin"/>
      </w:r>
      <w:r w:rsidR="00414ADE" w:rsidRPr="00E8501C">
        <w:rPr>
          <w:i/>
        </w:rPr>
        <w:instrText xml:space="preserve"> STYLEREF  ShortT </w:instrText>
      </w:r>
      <w:r w:rsidR="00414ADE" w:rsidRPr="00E8501C">
        <w:rPr>
          <w:i/>
        </w:rPr>
        <w:fldChar w:fldCharType="separate"/>
      </w:r>
      <w:r w:rsidR="00E23337">
        <w:rPr>
          <w:i/>
          <w:noProof/>
        </w:rPr>
        <w:t>Financial Framework (Supplementary Powers) Amendment (Education, Skills and Employment Measures No. 8) Regulations 2020</w:t>
      </w:r>
      <w:r w:rsidR="00414ADE" w:rsidRPr="00E8501C">
        <w:rPr>
          <w:i/>
        </w:rPr>
        <w:fldChar w:fldCharType="end"/>
      </w:r>
      <w:r w:rsidRPr="00E8501C">
        <w:t>.</w:t>
      </w:r>
    </w:p>
    <w:p w:rsidR="0003612E" w:rsidRPr="00E8501C" w:rsidRDefault="0003612E" w:rsidP="0003612E">
      <w:pPr>
        <w:pStyle w:val="ActHead5"/>
      </w:pPr>
      <w:bookmarkStart w:id="4" w:name="_Toc56504323"/>
      <w:r w:rsidRPr="0066785F">
        <w:rPr>
          <w:rStyle w:val="CharSectno"/>
        </w:rPr>
        <w:t>2</w:t>
      </w:r>
      <w:r w:rsidRPr="00E8501C">
        <w:t xml:space="preserve">  Commencement</w:t>
      </w:r>
      <w:bookmarkEnd w:id="4"/>
    </w:p>
    <w:p w:rsidR="0003612E" w:rsidRPr="00E8501C" w:rsidRDefault="0003612E" w:rsidP="0003612E">
      <w:pPr>
        <w:pStyle w:val="subsection"/>
      </w:pPr>
      <w:r w:rsidRPr="00E8501C">
        <w:tab/>
        <w:t>(1)</w:t>
      </w:r>
      <w:r w:rsidRPr="00E8501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E8501C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E8501C" w:rsidTr="00A2679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E8501C" w:rsidRDefault="0003612E" w:rsidP="00A2679F">
            <w:pPr>
              <w:pStyle w:val="TableHeading"/>
            </w:pPr>
            <w:r w:rsidRPr="00E8501C">
              <w:t>Commencement information</w:t>
            </w:r>
          </w:p>
        </w:tc>
      </w:tr>
      <w:tr w:rsidR="0003612E" w:rsidRPr="00E8501C" w:rsidTr="00A2679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E8501C" w:rsidRDefault="0003612E" w:rsidP="00A2679F">
            <w:pPr>
              <w:pStyle w:val="TableHeading"/>
            </w:pPr>
            <w:r w:rsidRPr="00E850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E8501C" w:rsidRDefault="0003612E" w:rsidP="00A2679F">
            <w:pPr>
              <w:pStyle w:val="TableHeading"/>
            </w:pPr>
            <w:r w:rsidRPr="00E850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E8501C" w:rsidRDefault="0003612E" w:rsidP="00A2679F">
            <w:pPr>
              <w:pStyle w:val="TableHeading"/>
            </w:pPr>
            <w:r w:rsidRPr="00E8501C">
              <w:t>Column 3</w:t>
            </w:r>
          </w:p>
        </w:tc>
      </w:tr>
      <w:tr w:rsidR="0003612E" w:rsidRPr="00E8501C" w:rsidTr="00A2679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8501C" w:rsidRDefault="0003612E" w:rsidP="00A2679F">
            <w:pPr>
              <w:pStyle w:val="TableHeading"/>
            </w:pPr>
            <w:r w:rsidRPr="00E850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8501C" w:rsidRDefault="0003612E" w:rsidP="00A2679F">
            <w:pPr>
              <w:pStyle w:val="TableHeading"/>
            </w:pPr>
            <w:r w:rsidRPr="00E850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8501C" w:rsidRDefault="0003612E" w:rsidP="00A2679F">
            <w:pPr>
              <w:pStyle w:val="TableHeading"/>
            </w:pPr>
            <w:r w:rsidRPr="00E8501C">
              <w:t>Date/Details</w:t>
            </w:r>
          </w:p>
        </w:tc>
      </w:tr>
      <w:tr w:rsidR="0003612E" w:rsidRPr="00E8501C" w:rsidTr="00A2679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8501C" w:rsidRDefault="0003612E" w:rsidP="00A2679F">
            <w:pPr>
              <w:pStyle w:val="Tabletext"/>
            </w:pPr>
            <w:r w:rsidRPr="00E8501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8501C" w:rsidRDefault="0003612E" w:rsidP="00A2679F">
            <w:pPr>
              <w:pStyle w:val="Tabletext"/>
            </w:pPr>
            <w:r w:rsidRPr="00E8501C">
              <w:t>The day after this instr</w:t>
            </w:r>
            <w:bookmarkStart w:id="5" w:name="_GoBack"/>
            <w:bookmarkEnd w:id="5"/>
            <w:r w:rsidRPr="00E8501C">
              <w:t>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E8501C" w:rsidRDefault="00DC031A" w:rsidP="00A2679F">
            <w:pPr>
              <w:pStyle w:val="Tabletext"/>
            </w:pPr>
            <w:r>
              <w:t>12 December 2020</w:t>
            </w:r>
          </w:p>
        </w:tc>
      </w:tr>
    </w:tbl>
    <w:p w:rsidR="0003612E" w:rsidRPr="00E8501C" w:rsidRDefault="0003612E" w:rsidP="0003612E">
      <w:pPr>
        <w:pStyle w:val="notetext"/>
      </w:pPr>
      <w:r w:rsidRPr="00E8501C">
        <w:rPr>
          <w:snapToGrid w:val="0"/>
          <w:lang w:eastAsia="en-US"/>
        </w:rPr>
        <w:t>Note:</w:t>
      </w:r>
      <w:r w:rsidRPr="00E8501C">
        <w:rPr>
          <w:snapToGrid w:val="0"/>
          <w:lang w:eastAsia="en-US"/>
        </w:rPr>
        <w:tab/>
        <w:t>This table relates only to the provisions of this instrument</w:t>
      </w:r>
      <w:r w:rsidRPr="00E8501C">
        <w:t xml:space="preserve"> </w:t>
      </w:r>
      <w:r w:rsidRPr="00E8501C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E8501C" w:rsidRDefault="0003612E" w:rsidP="0003612E">
      <w:pPr>
        <w:pStyle w:val="subsection"/>
      </w:pPr>
      <w:r w:rsidRPr="00E8501C">
        <w:tab/>
        <w:t>(2)</w:t>
      </w:r>
      <w:r w:rsidRPr="00E8501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E8501C" w:rsidRDefault="0003612E" w:rsidP="0003612E">
      <w:pPr>
        <w:pStyle w:val="ActHead5"/>
      </w:pPr>
      <w:bookmarkStart w:id="6" w:name="_Toc56504324"/>
      <w:r w:rsidRPr="0066785F">
        <w:rPr>
          <w:rStyle w:val="CharSectno"/>
        </w:rPr>
        <w:t>3</w:t>
      </w:r>
      <w:r w:rsidRPr="00E8501C">
        <w:t xml:space="preserve">  Authority</w:t>
      </w:r>
      <w:bookmarkEnd w:id="6"/>
    </w:p>
    <w:p w:rsidR="0003612E" w:rsidRPr="00E8501C" w:rsidRDefault="0003612E" w:rsidP="0003612E">
      <w:pPr>
        <w:pStyle w:val="subsection"/>
      </w:pPr>
      <w:r w:rsidRPr="00E8501C">
        <w:tab/>
      </w:r>
      <w:r w:rsidRPr="00E8501C">
        <w:tab/>
        <w:t xml:space="preserve">This instrument is made under the </w:t>
      </w:r>
      <w:r w:rsidRPr="00E8501C">
        <w:rPr>
          <w:i/>
        </w:rPr>
        <w:t>Financial Framework (Supplementary Powers) Act 1997.</w:t>
      </w:r>
    </w:p>
    <w:p w:rsidR="0003612E" w:rsidRPr="00E8501C" w:rsidRDefault="0003612E" w:rsidP="0003612E">
      <w:pPr>
        <w:pStyle w:val="ActHead5"/>
      </w:pPr>
      <w:bookmarkStart w:id="7" w:name="_Toc56504325"/>
      <w:r w:rsidRPr="0066785F">
        <w:rPr>
          <w:rStyle w:val="CharSectno"/>
        </w:rPr>
        <w:t>4</w:t>
      </w:r>
      <w:r w:rsidRPr="00E8501C">
        <w:t xml:space="preserve">  Schedules</w:t>
      </w:r>
      <w:bookmarkEnd w:id="7"/>
    </w:p>
    <w:p w:rsidR="0003612E" w:rsidRPr="00E8501C" w:rsidRDefault="0003612E" w:rsidP="0003612E">
      <w:pPr>
        <w:pStyle w:val="subsection"/>
      </w:pPr>
      <w:r w:rsidRPr="00E8501C">
        <w:tab/>
      </w:r>
      <w:r w:rsidRPr="00E8501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8501C" w:rsidRDefault="0048364F" w:rsidP="009C5989">
      <w:pPr>
        <w:pStyle w:val="ActHead6"/>
        <w:pageBreakBefore/>
      </w:pPr>
      <w:bookmarkStart w:id="8" w:name="_Toc56504326"/>
      <w:bookmarkStart w:id="9" w:name="opcAmSched"/>
      <w:bookmarkStart w:id="10" w:name="opcCurrentFind"/>
      <w:r w:rsidRPr="0066785F">
        <w:rPr>
          <w:rStyle w:val="CharAmSchNo"/>
        </w:rPr>
        <w:t>Schedule 1</w:t>
      </w:r>
      <w:r w:rsidRPr="00E8501C">
        <w:t>—</w:t>
      </w:r>
      <w:r w:rsidR="00460499" w:rsidRPr="0066785F">
        <w:rPr>
          <w:rStyle w:val="CharAmSchText"/>
        </w:rPr>
        <w:t>Amendments</w:t>
      </w:r>
      <w:bookmarkEnd w:id="8"/>
    </w:p>
    <w:bookmarkEnd w:id="9"/>
    <w:bookmarkEnd w:id="10"/>
    <w:p w:rsidR="0003612E" w:rsidRPr="0066785F" w:rsidRDefault="0004044E" w:rsidP="0003612E">
      <w:pPr>
        <w:pStyle w:val="Header"/>
      </w:pPr>
      <w:r w:rsidRPr="0066785F">
        <w:rPr>
          <w:rStyle w:val="CharAmPartNo"/>
        </w:rPr>
        <w:t xml:space="preserve"> </w:t>
      </w:r>
      <w:r w:rsidRPr="0066785F">
        <w:rPr>
          <w:rStyle w:val="CharAmPartText"/>
        </w:rPr>
        <w:t xml:space="preserve"> </w:t>
      </w:r>
    </w:p>
    <w:p w:rsidR="0003612E" w:rsidRPr="00E8501C" w:rsidRDefault="0003612E" w:rsidP="0003612E">
      <w:pPr>
        <w:pStyle w:val="ActHead9"/>
      </w:pPr>
      <w:bookmarkStart w:id="11" w:name="_Toc56504327"/>
      <w:r w:rsidRPr="00E8501C">
        <w:t>Financial Framework (Supplementary Powers) Regulations 1997</w:t>
      </w:r>
      <w:bookmarkEnd w:id="11"/>
    </w:p>
    <w:p w:rsidR="0003612E" w:rsidRPr="00E8501C" w:rsidRDefault="0003612E" w:rsidP="0003612E">
      <w:pPr>
        <w:pStyle w:val="ItemHead"/>
      </w:pPr>
      <w:r w:rsidRPr="00E8501C">
        <w:t>1  In the appropriate position in Part 4 of Schedule 1AB (table)</w:t>
      </w:r>
    </w:p>
    <w:p w:rsidR="0003612E" w:rsidRPr="00E8501C" w:rsidRDefault="0003612E" w:rsidP="0003612E">
      <w:pPr>
        <w:pStyle w:val="Item"/>
        <w:rPr>
          <w:rFonts w:eastAsiaTheme="minorHAnsi"/>
        </w:rPr>
      </w:pPr>
      <w:r w:rsidRPr="00E8501C">
        <w:rPr>
          <w:rFonts w:eastAsiaTheme="minorHAnsi"/>
        </w:rPr>
        <w:t>Insert:</w:t>
      </w:r>
    </w:p>
    <w:p w:rsidR="0003612E" w:rsidRPr="00E8501C" w:rsidRDefault="0003612E" w:rsidP="0003612E">
      <w:pPr>
        <w:pStyle w:val="Tabletext"/>
      </w:pPr>
    </w:p>
    <w:tbl>
      <w:tblPr>
        <w:tblW w:w="8497" w:type="dxa"/>
        <w:tblInd w:w="-4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502058" w:rsidRPr="00E8501C" w:rsidTr="00502058">
        <w:tc>
          <w:tcPr>
            <w:tcW w:w="854" w:type="dxa"/>
            <w:shd w:val="clear" w:color="auto" w:fill="auto"/>
          </w:tcPr>
          <w:p w:rsidR="00502058" w:rsidRPr="00E8501C" w:rsidRDefault="00001785" w:rsidP="00001785">
            <w:pPr>
              <w:pStyle w:val="Tabletext"/>
            </w:pPr>
            <w:r w:rsidRPr="00E8501C">
              <w:t>459</w:t>
            </w:r>
          </w:p>
        </w:tc>
        <w:tc>
          <w:tcPr>
            <w:tcW w:w="2534" w:type="dxa"/>
            <w:shd w:val="clear" w:color="auto" w:fill="auto"/>
          </w:tcPr>
          <w:p w:rsidR="00502058" w:rsidRPr="00E8501C" w:rsidRDefault="00502058" w:rsidP="00A2679F">
            <w:pPr>
              <w:pStyle w:val="Tabletext"/>
            </w:pPr>
            <w:r w:rsidRPr="00E8501C">
              <w:t>Nation</w:t>
            </w:r>
            <w:r w:rsidR="0066785F">
              <w:t xml:space="preserve">al </w:t>
            </w:r>
            <w:proofErr w:type="spellStart"/>
            <w:r w:rsidR="0066785F">
              <w:t>Microcredentials</w:t>
            </w:r>
            <w:proofErr w:type="spellEnd"/>
            <w:r w:rsidR="0066785F">
              <w:t xml:space="preserve"> Marketplace</w:t>
            </w:r>
          </w:p>
        </w:tc>
        <w:tc>
          <w:tcPr>
            <w:tcW w:w="5109" w:type="dxa"/>
            <w:shd w:val="clear" w:color="auto" w:fill="auto"/>
          </w:tcPr>
          <w:p w:rsidR="00502058" w:rsidRPr="00E8501C" w:rsidRDefault="00502058" w:rsidP="00A2679F">
            <w:pPr>
              <w:pStyle w:val="Tabletext"/>
            </w:pPr>
            <w:r w:rsidRPr="00E8501C">
              <w:t>To establish and operate a website to provide info</w:t>
            </w:r>
            <w:r w:rsidR="00DA4345" w:rsidRPr="00E8501C">
              <w:t xml:space="preserve">rmation about </w:t>
            </w:r>
            <w:proofErr w:type="spellStart"/>
            <w:r w:rsidR="00DA4345" w:rsidRPr="00E8501C">
              <w:t>microcredentials</w:t>
            </w:r>
            <w:proofErr w:type="spellEnd"/>
            <w:r w:rsidR="00DA4345" w:rsidRPr="00E8501C">
              <w:t>.</w:t>
            </w:r>
          </w:p>
        </w:tc>
      </w:tr>
      <w:tr w:rsidR="00502058" w:rsidRPr="00E8501C" w:rsidTr="00502058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502058" w:rsidRPr="00E8501C" w:rsidRDefault="00001785" w:rsidP="00001785">
            <w:pPr>
              <w:pStyle w:val="Tabletext"/>
            </w:pPr>
            <w:r w:rsidRPr="00E8501C">
              <w:t>460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502058" w:rsidRPr="00E8501C" w:rsidRDefault="00502058" w:rsidP="00A2679F">
            <w:pPr>
              <w:pStyle w:val="Tabletext"/>
            </w:pPr>
            <w:r w:rsidRPr="00E8501C">
              <w:t>Tertiary Access Payment for Outer Regional and Remote School Leavers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502058" w:rsidRPr="00E8501C" w:rsidRDefault="00502058" w:rsidP="00A2679F">
            <w:pPr>
              <w:pStyle w:val="Tabletext"/>
            </w:pPr>
            <w:r w:rsidRPr="00E8501C">
              <w:t>To encourage and assist students from outer regional and remote areas of Australia to access tertiary study by providing, as benefits to students within the meaning of paragraph 51(</w:t>
            </w:r>
            <w:proofErr w:type="spellStart"/>
            <w:r w:rsidRPr="00E8501C">
              <w:t>xxiiiA</w:t>
            </w:r>
            <w:proofErr w:type="spellEnd"/>
            <w:r w:rsidRPr="00E8501C">
              <w:t>) of the Constitution, one</w:t>
            </w:r>
            <w:r w:rsidR="00E8501C">
              <w:noBreakHyphen/>
            </w:r>
            <w:r w:rsidRPr="00E8501C">
              <w:t>off payments to eligible students who relocate to commence tertiary study in the year immediately following</w:t>
            </w:r>
            <w:bookmarkStart w:id="12" w:name="BK_S3P2L14C49"/>
            <w:bookmarkEnd w:id="12"/>
            <w:r w:rsidRPr="00E8501C">
              <w:t xml:space="preserve"> their completion of the final year of secondary school.</w:t>
            </w:r>
          </w:p>
        </w:tc>
      </w:tr>
      <w:tr w:rsidR="00502058" w:rsidRPr="00E8501C" w:rsidTr="00502058">
        <w:tc>
          <w:tcPr>
            <w:tcW w:w="8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2058" w:rsidRPr="00E8501C" w:rsidRDefault="00001785" w:rsidP="00001785">
            <w:pPr>
              <w:pStyle w:val="Tabletext"/>
            </w:pPr>
            <w:r w:rsidRPr="00E8501C">
              <w:t>461</w:t>
            </w:r>
          </w:p>
        </w:tc>
        <w:tc>
          <w:tcPr>
            <w:tcW w:w="25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2058" w:rsidRPr="00E8501C" w:rsidRDefault="00416522" w:rsidP="004A7657">
            <w:pPr>
              <w:pStyle w:val="Tabletext"/>
            </w:pPr>
            <w:r w:rsidRPr="00E8501C">
              <w:t>Pacific Labour Mobility:</w:t>
            </w:r>
            <w:r w:rsidR="00995E3D" w:rsidRPr="00E8501C">
              <w:t xml:space="preserve"> Safeguarding Welfare of Workers (</w:t>
            </w:r>
            <w:r w:rsidRPr="00E8501C">
              <w:t>Community Connections</w:t>
            </w:r>
            <w:r w:rsidR="00995E3D" w:rsidRPr="00E8501C">
              <w:t>)</w:t>
            </w:r>
          </w:p>
        </w:tc>
        <w:tc>
          <w:tcPr>
            <w:tcW w:w="51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089D" w:rsidRPr="00E8501C" w:rsidRDefault="00416522" w:rsidP="00416522">
            <w:pPr>
              <w:pStyle w:val="Tabletext"/>
            </w:pPr>
            <w:r w:rsidRPr="00E8501C">
              <w:t xml:space="preserve">To support the welfare of </w:t>
            </w:r>
            <w:r w:rsidR="004C089D" w:rsidRPr="00E8501C">
              <w:t xml:space="preserve">persons </w:t>
            </w:r>
            <w:r w:rsidR="00DA4345" w:rsidRPr="00E8501C">
              <w:t xml:space="preserve">(the </w:t>
            </w:r>
            <w:r w:rsidR="00FD68B9" w:rsidRPr="00E8501C">
              <w:rPr>
                <w:b/>
                <w:i/>
              </w:rPr>
              <w:t>p</w:t>
            </w:r>
            <w:bookmarkStart w:id="13" w:name="BK_S3P2L16C41"/>
            <w:bookmarkEnd w:id="13"/>
            <w:r w:rsidR="00FD68B9" w:rsidRPr="00E8501C">
              <w:rPr>
                <w:b/>
                <w:i/>
              </w:rPr>
              <w:t>articipants</w:t>
            </w:r>
            <w:r w:rsidR="00FD68B9" w:rsidRPr="00E8501C">
              <w:t xml:space="preserve">) </w:t>
            </w:r>
            <w:r w:rsidR="004C089D" w:rsidRPr="00E8501C">
              <w:t>who are:</w:t>
            </w:r>
          </w:p>
          <w:p w:rsidR="004C089D" w:rsidRPr="00E8501C" w:rsidRDefault="004C089D" w:rsidP="004C089D">
            <w:pPr>
              <w:pStyle w:val="Tablea"/>
            </w:pPr>
            <w:r w:rsidRPr="00E8501C">
              <w:t>(a) aliens (within the meaning of paragraph 51(xix) of the Constitution) or immigrants; and</w:t>
            </w:r>
          </w:p>
          <w:p w:rsidR="00FD68B9" w:rsidRPr="00E8501C" w:rsidRDefault="004C089D" w:rsidP="004C089D">
            <w:pPr>
              <w:pStyle w:val="Tablea"/>
            </w:pPr>
            <w:r w:rsidRPr="00E8501C">
              <w:t xml:space="preserve">(b) </w:t>
            </w:r>
            <w:r w:rsidR="00416522" w:rsidRPr="00E8501C">
              <w:t>participa</w:t>
            </w:r>
            <w:r w:rsidR="00FD68B9" w:rsidRPr="00E8501C">
              <w:t>t</w:t>
            </w:r>
            <w:r w:rsidR="008464A0" w:rsidRPr="00E8501C">
              <w:t>ing</w:t>
            </w:r>
            <w:r w:rsidR="00FD68B9" w:rsidRPr="00E8501C">
              <w:t xml:space="preserve"> i</w:t>
            </w:r>
            <w:r w:rsidR="00416522" w:rsidRPr="00E8501C">
              <w:t xml:space="preserve">n the Seasonal Worker Program </w:t>
            </w:r>
            <w:r w:rsidR="00FF7292" w:rsidRPr="00E8501C">
              <w:t xml:space="preserve">or </w:t>
            </w:r>
            <w:r w:rsidR="00416522" w:rsidRPr="00E8501C">
              <w:t>Pacific Labour Scheme</w:t>
            </w:r>
            <w:r w:rsidR="00FD68B9" w:rsidRPr="00E8501C">
              <w:t>;</w:t>
            </w:r>
          </w:p>
          <w:p w:rsidR="00416522" w:rsidRPr="00E8501C" w:rsidRDefault="00416522" w:rsidP="00FD68B9">
            <w:pPr>
              <w:pStyle w:val="Tabletext"/>
            </w:pPr>
            <w:r w:rsidRPr="00E8501C">
              <w:t>by fostering the</w:t>
            </w:r>
            <w:r w:rsidR="00FD68B9" w:rsidRPr="00E8501C">
              <w:t xml:space="preserve"> participants’</w:t>
            </w:r>
            <w:r w:rsidRPr="00E8501C">
              <w:t xml:space="preserve"> inclusion in </w:t>
            </w:r>
            <w:r w:rsidR="000C6CCD" w:rsidRPr="00E8501C">
              <w:t xml:space="preserve">their </w:t>
            </w:r>
            <w:r w:rsidRPr="00E8501C">
              <w:t xml:space="preserve">local </w:t>
            </w:r>
            <w:r w:rsidR="00FD68B9" w:rsidRPr="00E8501C">
              <w:t xml:space="preserve">Australian </w:t>
            </w:r>
            <w:r w:rsidRPr="00E8501C">
              <w:t>communities, including by funding org</w:t>
            </w:r>
            <w:r w:rsidR="00DA4345" w:rsidRPr="00E8501C">
              <w:t>anisations to:</w:t>
            </w:r>
          </w:p>
          <w:p w:rsidR="00416522" w:rsidRPr="00E8501C" w:rsidRDefault="00416522" w:rsidP="00416522">
            <w:pPr>
              <w:pStyle w:val="Tablea"/>
            </w:pPr>
            <w:r w:rsidRPr="00E8501C">
              <w:t>(</w:t>
            </w:r>
            <w:r w:rsidR="00FD68B9" w:rsidRPr="00E8501C">
              <w:t>c</w:t>
            </w:r>
            <w:r w:rsidRPr="00E8501C">
              <w:t xml:space="preserve">) pursue initiatives designed to build connections between </w:t>
            </w:r>
            <w:r w:rsidR="00AD129A" w:rsidRPr="00E8501C">
              <w:t xml:space="preserve">the </w:t>
            </w:r>
            <w:r w:rsidRPr="00E8501C">
              <w:t xml:space="preserve">participants and </w:t>
            </w:r>
            <w:r w:rsidR="000C6CCD" w:rsidRPr="00E8501C">
              <w:t xml:space="preserve">such </w:t>
            </w:r>
            <w:r w:rsidRPr="00E8501C">
              <w:t>communities; and</w:t>
            </w:r>
          </w:p>
          <w:p w:rsidR="00502058" w:rsidRPr="00E8501C" w:rsidRDefault="00416522" w:rsidP="00FD68B9">
            <w:pPr>
              <w:pStyle w:val="Tablea"/>
            </w:pPr>
            <w:r w:rsidRPr="00E8501C">
              <w:t>(</w:t>
            </w:r>
            <w:r w:rsidR="00FD68B9" w:rsidRPr="00E8501C">
              <w:t>d</w:t>
            </w:r>
            <w:r w:rsidRPr="00E8501C">
              <w:t xml:space="preserve">) provide ongoing support to </w:t>
            </w:r>
            <w:r w:rsidR="00AD129A" w:rsidRPr="00E8501C">
              <w:t xml:space="preserve">the </w:t>
            </w:r>
            <w:r w:rsidRPr="00E8501C">
              <w:t>participants.</w:t>
            </w:r>
          </w:p>
        </w:tc>
      </w:tr>
    </w:tbl>
    <w:p w:rsidR="00586E73" w:rsidRPr="00E8501C" w:rsidRDefault="00586E73" w:rsidP="00502058">
      <w:pPr>
        <w:pStyle w:val="Tabletext"/>
      </w:pPr>
    </w:p>
    <w:sectPr w:rsidR="00586E73" w:rsidRPr="00E8501C" w:rsidSect="009F31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9F" w:rsidRDefault="00A2679F" w:rsidP="0048364F">
      <w:pPr>
        <w:spacing w:line="240" w:lineRule="auto"/>
      </w:pPr>
      <w:r>
        <w:separator/>
      </w:r>
    </w:p>
  </w:endnote>
  <w:endnote w:type="continuationSeparator" w:id="0">
    <w:p w:rsidR="00A2679F" w:rsidRDefault="00A267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F31DA" w:rsidRDefault="009F31DA" w:rsidP="009F31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31DA">
      <w:rPr>
        <w:i/>
        <w:sz w:val="18"/>
      </w:rPr>
      <w:t>OPC64920 -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F31DA" w:rsidRDefault="009F31DA" w:rsidP="009F31DA">
    <w:pPr>
      <w:rPr>
        <w:rFonts w:cs="Times New Roman"/>
        <w:i/>
        <w:sz w:val="18"/>
      </w:rPr>
    </w:pPr>
    <w:r w:rsidRPr="009F31DA">
      <w:rPr>
        <w:rFonts w:cs="Times New Roman"/>
        <w:i/>
        <w:sz w:val="18"/>
      </w:rPr>
      <w:t>OPC64920 -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F31DA" w:rsidRDefault="009F31DA" w:rsidP="009F31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31DA">
      <w:rPr>
        <w:i/>
        <w:sz w:val="18"/>
      </w:rPr>
      <w:t>OPC64920 -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67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B9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3337">
            <w:rPr>
              <w:i/>
              <w:sz w:val="18"/>
            </w:rPr>
            <w:t>Financial Framework (Supplementary Powers) Amendment (Education, Skills and Employment Measures No. 8)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F31DA" w:rsidRDefault="009F31DA" w:rsidP="009F31DA">
    <w:pPr>
      <w:rPr>
        <w:rFonts w:cs="Times New Roman"/>
        <w:i/>
        <w:sz w:val="18"/>
      </w:rPr>
    </w:pPr>
    <w:r w:rsidRPr="009F31DA">
      <w:rPr>
        <w:rFonts w:cs="Times New Roman"/>
        <w:i/>
        <w:sz w:val="18"/>
      </w:rPr>
      <w:t>OPC64920 -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6785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3337">
            <w:rPr>
              <w:i/>
              <w:sz w:val="18"/>
            </w:rPr>
            <w:t>Financial Framework (Supplementary Powers) Amendment (Education, Skills and Employment Measures No. 8)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31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F31DA" w:rsidRDefault="009F31DA" w:rsidP="009F31DA">
    <w:pPr>
      <w:rPr>
        <w:rFonts w:cs="Times New Roman"/>
        <w:i/>
        <w:sz w:val="18"/>
      </w:rPr>
    </w:pPr>
    <w:r w:rsidRPr="009F31DA">
      <w:rPr>
        <w:rFonts w:cs="Times New Roman"/>
        <w:i/>
        <w:sz w:val="18"/>
      </w:rPr>
      <w:t>OPC64920 -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67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3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3337">
            <w:rPr>
              <w:i/>
              <w:sz w:val="18"/>
            </w:rPr>
            <w:t>Financial Framework (Supplementary Powers) Amendment (Education, Skills and Employment Measures No. 8)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F31DA" w:rsidRDefault="009F31DA" w:rsidP="009F31DA">
    <w:pPr>
      <w:rPr>
        <w:rFonts w:cs="Times New Roman"/>
        <w:i/>
        <w:sz w:val="18"/>
      </w:rPr>
    </w:pPr>
    <w:r w:rsidRPr="009F31DA">
      <w:rPr>
        <w:rFonts w:cs="Times New Roman"/>
        <w:i/>
        <w:sz w:val="18"/>
      </w:rPr>
      <w:t>OPC64920 -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A267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A267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A267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3337">
            <w:rPr>
              <w:i/>
              <w:sz w:val="18"/>
            </w:rPr>
            <w:t>Financial Framework (Supplementary Powers) Amendment (Education, Skills and Employment Measures No. 8)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A267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31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F31DA" w:rsidRDefault="009F31DA" w:rsidP="009F31DA">
    <w:pPr>
      <w:rPr>
        <w:rFonts w:cs="Times New Roman"/>
        <w:i/>
        <w:sz w:val="18"/>
      </w:rPr>
    </w:pPr>
    <w:r w:rsidRPr="009F31DA">
      <w:rPr>
        <w:rFonts w:cs="Times New Roman"/>
        <w:i/>
        <w:sz w:val="18"/>
      </w:rPr>
      <w:t>OPC64920 -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3337">
            <w:rPr>
              <w:i/>
              <w:sz w:val="18"/>
            </w:rPr>
            <w:t>Financial Framework (Supplementary Powers) Amendment (Education, Skills and Employment Measures No. 8)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A267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B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F31DA" w:rsidRDefault="009F31DA" w:rsidP="009F31DA">
    <w:pPr>
      <w:rPr>
        <w:rFonts w:cs="Times New Roman"/>
        <w:i/>
        <w:sz w:val="18"/>
      </w:rPr>
    </w:pPr>
    <w:r w:rsidRPr="009F31DA">
      <w:rPr>
        <w:rFonts w:cs="Times New Roman"/>
        <w:i/>
        <w:sz w:val="18"/>
      </w:rPr>
      <w:t>OPC64920 -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9F" w:rsidRDefault="00A2679F" w:rsidP="0048364F">
      <w:pPr>
        <w:spacing w:line="240" w:lineRule="auto"/>
      </w:pPr>
      <w:r>
        <w:separator/>
      </w:r>
    </w:p>
  </w:footnote>
  <w:footnote w:type="continuationSeparator" w:id="0">
    <w:p w:rsidR="00A2679F" w:rsidRDefault="00A267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C03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C031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2295E8D"/>
    <w:multiLevelType w:val="hybridMultilevel"/>
    <w:tmpl w:val="C29C5576"/>
    <w:lvl w:ilvl="0" w:tplc="7556C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26471DB-9119-4CEE-91CC-DCB2659BCF5D}"/>
    <w:docVar w:name="dgnword-eventsink" w:val="325422872"/>
  </w:docVars>
  <w:rsids>
    <w:rsidRoot w:val="00156374"/>
    <w:rsid w:val="00000263"/>
    <w:rsid w:val="00001785"/>
    <w:rsid w:val="000113BC"/>
    <w:rsid w:val="000136AF"/>
    <w:rsid w:val="0003612E"/>
    <w:rsid w:val="0004044E"/>
    <w:rsid w:val="00046F47"/>
    <w:rsid w:val="0005120E"/>
    <w:rsid w:val="00054577"/>
    <w:rsid w:val="0006044B"/>
    <w:rsid w:val="000614BF"/>
    <w:rsid w:val="0007169C"/>
    <w:rsid w:val="00077593"/>
    <w:rsid w:val="00083F48"/>
    <w:rsid w:val="000A7D5D"/>
    <w:rsid w:val="000A7DF9"/>
    <w:rsid w:val="000C6CCD"/>
    <w:rsid w:val="000D05EF"/>
    <w:rsid w:val="000D5485"/>
    <w:rsid w:val="000D5B75"/>
    <w:rsid w:val="000F21C1"/>
    <w:rsid w:val="00105D72"/>
    <w:rsid w:val="0010745C"/>
    <w:rsid w:val="00117277"/>
    <w:rsid w:val="00156374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12E9"/>
    <w:rsid w:val="001A3B9F"/>
    <w:rsid w:val="001A65C0"/>
    <w:rsid w:val="001B24DC"/>
    <w:rsid w:val="001B2AF2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472FC"/>
    <w:rsid w:val="00285CDD"/>
    <w:rsid w:val="00291167"/>
    <w:rsid w:val="00297ECB"/>
    <w:rsid w:val="002C152A"/>
    <w:rsid w:val="002D043A"/>
    <w:rsid w:val="002E7191"/>
    <w:rsid w:val="00304C1D"/>
    <w:rsid w:val="0031713F"/>
    <w:rsid w:val="00317515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6522"/>
    <w:rsid w:val="00424CA9"/>
    <w:rsid w:val="004257BB"/>
    <w:rsid w:val="004261D9"/>
    <w:rsid w:val="0044291A"/>
    <w:rsid w:val="00451590"/>
    <w:rsid w:val="00460499"/>
    <w:rsid w:val="00467CDF"/>
    <w:rsid w:val="00474835"/>
    <w:rsid w:val="004819C7"/>
    <w:rsid w:val="0048364F"/>
    <w:rsid w:val="00490F2E"/>
    <w:rsid w:val="00496DB3"/>
    <w:rsid w:val="00496F97"/>
    <w:rsid w:val="004A53EA"/>
    <w:rsid w:val="004A7657"/>
    <w:rsid w:val="004C089D"/>
    <w:rsid w:val="004F1FAC"/>
    <w:rsid w:val="004F676E"/>
    <w:rsid w:val="00502058"/>
    <w:rsid w:val="00515045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97F57"/>
    <w:rsid w:val="005A482B"/>
    <w:rsid w:val="005B4067"/>
    <w:rsid w:val="005B7A75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785F"/>
    <w:rsid w:val="00673A93"/>
    <w:rsid w:val="00677CC2"/>
    <w:rsid w:val="00685F42"/>
    <w:rsid w:val="006866A1"/>
    <w:rsid w:val="0069207B"/>
    <w:rsid w:val="00693AFE"/>
    <w:rsid w:val="006A1C45"/>
    <w:rsid w:val="006A4309"/>
    <w:rsid w:val="006B0E55"/>
    <w:rsid w:val="006B623E"/>
    <w:rsid w:val="006B7006"/>
    <w:rsid w:val="006C7F8C"/>
    <w:rsid w:val="006D798B"/>
    <w:rsid w:val="006D7AB9"/>
    <w:rsid w:val="00700B2C"/>
    <w:rsid w:val="00713084"/>
    <w:rsid w:val="0072080F"/>
    <w:rsid w:val="00720FC2"/>
    <w:rsid w:val="00722ACF"/>
    <w:rsid w:val="00731E00"/>
    <w:rsid w:val="00732E9D"/>
    <w:rsid w:val="0073491A"/>
    <w:rsid w:val="00741F6F"/>
    <w:rsid w:val="007440B7"/>
    <w:rsid w:val="00747993"/>
    <w:rsid w:val="00751CC3"/>
    <w:rsid w:val="00752CF2"/>
    <w:rsid w:val="007634AD"/>
    <w:rsid w:val="007715C9"/>
    <w:rsid w:val="00774EDD"/>
    <w:rsid w:val="007757EC"/>
    <w:rsid w:val="007962D8"/>
    <w:rsid w:val="007A115D"/>
    <w:rsid w:val="007A35E6"/>
    <w:rsid w:val="007A6863"/>
    <w:rsid w:val="007B7A3F"/>
    <w:rsid w:val="007D45C1"/>
    <w:rsid w:val="007D5583"/>
    <w:rsid w:val="007E7D4A"/>
    <w:rsid w:val="007F48ED"/>
    <w:rsid w:val="007F7947"/>
    <w:rsid w:val="00812F45"/>
    <w:rsid w:val="0084172C"/>
    <w:rsid w:val="008464A0"/>
    <w:rsid w:val="00856A31"/>
    <w:rsid w:val="00860526"/>
    <w:rsid w:val="008754D0"/>
    <w:rsid w:val="00876F48"/>
    <w:rsid w:val="00877D48"/>
    <w:rsid w:val="0088345B"/>
    <w:rsid w:val="00893AA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19E4"/>
    <w:rsid w:val="00943102"/>
    <w:rsid w:val="00944E3B"/>
    <w:rsid w:val="0094523D"/>
    <w:rsid w:val="009559E6"/>
    <w:rsid w:val="00976A63"/>
    <w:rsid w:val="00983419"/>
    <w:rsid w:val="00995E3D"/>
    <w:rsid w:val="009C1315"/>
    <w:rsid w:val="009C2D09"/>
    <w:rsid w:val="009C3431"/>
    <w:rsid w:val="009C5989"/>
    <w:rsid w:val="009D08DA"/>
    <w:rsid w:val="009F31DA"/>
    <w:rsid w:val="00A06860"/>
    <w:rsid w:val="00A136F5"/>
    <w:rsid w:val="00A231E2"/>
    <w:rsid w:val="00A2550D"/>
    <w:rsid w:val="00A2679F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129A"/>
    <w:rsid w:val="00AD3467"/>
    <w:rsid w:val="00AD5641"/>
    <w:rsid w:val="00AE0F9B"/>
    <w:rsid w:val="00AF55FF"/>
    <w:rsid w:val="00B0306D"/>
    <w:rsid w:val="00B032D8"/>
    <w:rsid w:val="00B33B3C"/>
    <w:rsid w:val="00B40D74"/>
    <w:rsid w:val="00B52663"/>
    <w:rsid w:val="00B56DCB"/>
    <w:rsid w:val="00B655AF"/>
    <w:rsid w:val="00B770D2"/>
    <w:rsid w:val="00B90EC7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19C7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13A18"/>
    <w:rsid w:val="00D20665"/>
    <w:rsid w:val="00D243A3"/>
    <w:rsid w:val="00D3200B"/>
    <w:rsid w:val="00D33440"/>
    <w:rsid w:val="00D37B9F"/>
    <w:rsid w:val="00D52EFE"/>
    <w:rsid w:val="00D55026"/>
    <w:rsid w:val="00D56A0D"/>
    <w:rsid w:val="00D63EF6"/>
    <w:rsid w:val="00D66518"/>
    <w:rsid w:val="00D70DFB"/>
    <w:rsid w:val="00D71EEA"/>
    <w:rsid w:val="00D730FE"/>
    <w:rsid w:val="00D735CD"/>
    <w:rsid w:val="00D75886"/>
    <w:rsid w:val="00D766DF"/>
    <w:rsid w:val="00D95891"/>
    <w:rsid w:val="00DA4345"/>
    <w:rsid w:val="00DB5CB4"/>
    <w:rsid w:val="00DC031A"/>
    <w:rsid w:val="00DE149E"/>
    <w:rsid w:val="00DE7CED"/>
    <w:rsid w:val="00DF0ADA"/>
    <w:rsid w:val="00E05704"/>
    <w:rsid w:val="00E12F1A"/>
    <w:rsid w:val="00E21CFB"/>
    <w:rsid w:val="00E22935"/>
    <w:rsid w:val="00E23337"/>
    <w:rsid w:val="00E54292"/>
    <w:rsid w:val="00E60191"/>
    <w:rsid w:val="00E74DC7"/>
    <w:rsid w:val="00E75768"/>
    <w:rsid w:val="00E8501C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68B9"/>
    <w:rsid w:val="00FE0781"/>
    <w:rsid w:val="00FE799A"/>
    <w:rsid w:val="00FF39DE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0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0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0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0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0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50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50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50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50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50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01C"/>
  </w:style>
  <w:style w:type="paragraph" w:customStyle="1" w:styleId="OPCParaBase">
    <w:name w:val="OPCParaBase"/>
    <w:qFormat/>
    <w:rsid w:val="00E850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0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0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0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0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0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50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0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0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0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0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01C"/>
  </w:style>
  <w:style w:type="paragraph" w:customStyle="1" w:styleId="Blocks">
    <w:name w:val="Blocks"/>
    <w:aliases w:val="bb"/>
    <w:basedOn w:val="OPCParaBase"/>
    <w:qFormat/>
    <w:rsid w:val="00E850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0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0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01C"/>
    <w:rPr>
      <w:i/>
    </w:rPr>
  </w:style>
  <w:style w:type="paragraph" w:customStyle="1" w:styleId="BoxList">
    <w:name w:val="BoxList"/>
    <w:aliases w:val="bl"/>
    <w:basedOn w:val="BoxText"/>
    <w:qFormat/>
    <w:rsid w:val="00E850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0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0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01C"/>
    <w:pPr>
      <w:ind w:left="1985" w:hanging="851"/>
    </w:pPr>
  </w:style>
  <w:style w:type="character" w:customStyle="1" w:styleId="CharAmPartNo">
    <w:name w:val="CharAmPartNo"/>
    <w:basedOn w:val="OPCCharBase"/>
    <w:qFormat/>
    <w:rsid w:val="00E8501C"/>
  </w:style>
  <w:style w:type="character" w:customStyle="1" w:styleId="CharAmPartText">
    <w:name w:val="CharAmPartText"/>
    <w:basedOn w:val="OPCCharBase"/>
    <w:qFormat/>
    <w:rsid w:val="00E8501C"/>
  </w:style>
  <w:style w:type="character" w:customStyle="1" w:styleId="CharAmSchNo">
    <w:name w:val="CharAmSchNo"/>
    <w:basedOn w:val="OPCCharBase"/>
    <w:qFormat/>
    <w:rsid w:val="00E8501C"/>
  </w:style>
  <w:style w:type="character" w:customStyle="1" w:styleId="CharAmSchText">
    <w:name w:val="CharAmSchText"/>
    <w:basedOn w:val="OPCCharBase"/>
    <w:qFormat/>
    <w:rsid w:val="00E8501C"/>
  </w:style>
  <w:style w:type="character" w:customStyle="1" w:styleId="CharBoldItalic">
    <w:name w:val="CharBoldItalic"/>
    <w:basedOn w:val="OPCCharBase"/>
    <w:uiPriority w:val="1"/>
    <w:qFormat/>
    <w:rsid w:val="00E850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01C"/>
  </w:style>
  <w:style w:type="character" w:customStyle="1" w:styleId="CharChapText">
    <w:name w:val="CharChapText"/>
    <w:basedOn w:val="OPCCharBase"/>
    <w:uiPriority w:val="1"/>
    <w:qFormat/>
    <w:rsid w:val="00E8501C"/>
  </w:style>
  <w:style w:type="character" w:customStyle="1" w:styleId="CharDivNo">
    <w:name w:val="CharDivNo"/>
    <w:basedOn w:val="OPCCharBase"/>
    <w:uiPriority w:val="1"/>
    <w:qFormat/>
    <w:rsid w:val="00E8501C"/>
  </w:style>
  <w:style w:type="character" w:customStyle="1" w:styleId="CharDivText">
    <w:name w:val="CharDivText"/>
    <w:basedOn w:val="OPCCharBase"/>
    <w:uiPriority w:val="1"/>
    <w:qFormat/>
    <w:rsid w:val="00E8501C"/>
  </w:style>
  <w:style w:type="character" w:customStyle="1" w:styleId="CharItalic">
    <w:name w:val="CharItalic"/>
    <w:basedOn w:val="OPCCharBase"/>
    <w:uiPriority w:val="1"/>
    <w:qFormat/>
    <w:rsid w:val="00E8501C"/>
    <w:rPr>
      <w:i/>
    </w:rPr>
  </w:style>
  <w:style w:type="character" w:customStyle="1" w:styleId="CharPartNo">
    <w:name w:val="CharPartNo"/>
    <w:basedOn w:val="OPCCharBase"/>
    <w:uiPriority w:val="1"/>
    <w:qFormat/>
    <w:rsid w:val="00E8501C"/>
  </w:style>
  <w:style w:type="character" w:customStyle="1" w:styleId="CharPartText">
    <w:name w:val="CharPartText"/>
    <w:basedOn w:val="OPCCharBase"/>
    <w:uiPriority w:val="1"/>
    <w:qFormat/>
    <w:rsid w:val="00E8501C"/>
  </w:style>
  <w:style w:type="character" w:customStyle="1" w:styleId="CharSectno">
    <w:name w:val="CharSectno"/>
    <w:basedOn w:val="OPCCharBase"/>
    <w:qFormat/>
    <w:rsid w:val="00E8501C"/>
  </w:style>
  <w:style w:type="character" w:customStyle="1" w:styleId="CharSubdNo">
    <w:name w:val="CharSubdNo"/>
    <w:basedOn w:val="OPCCharBase"/>
    <w:uiPriority w:val="1"/>
    <w:qFormat/>
    <w:rsid w:val="00E8501C"/>
  </w:style>
  <w:style w:type="character" w:customStyle="1" w:styleId="CharSubdText">
    <w:name w:val="CharSubdText"/>
    <w:basedOn w:val="OPCCharBase"/>
    <w:uiPriority w:val="1"/>
    <w:qFormat/>
    <w:rsid w:val="00E8501C"/>
  </w:style>
  <w:style w:type="paragraph" w:customStyle="1" w:styleId="CTA--">
    <w:name w:val="CTA --"/>
    <w:basedOn w:val="OPCParaBase"/>
    <w:next w:val="Normal"/>
    <w:rsid w:val="00E850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0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0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0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0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0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0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0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0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0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0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0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0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0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50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0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0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0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0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0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0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0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0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0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0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0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0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0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0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0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0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0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0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0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0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50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0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0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0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0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0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0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0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0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0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0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0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0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0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0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0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0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0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0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0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50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50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50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50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50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0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0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0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0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0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0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0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501C"/>
    <w:rPr>
      <w:sz w:val="16"/>
    </w:rPr>
  </w:style>
  <w:style w:type="table" w:customStyle="1" w:styleId="CFlag">
    <w:name w:val="CFlag"/>
    <w:basedOn w:val="TableNormal"/>
    <w:uiPriority w:val="99"/>
    <w:rsid w:val="00E850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50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50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50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50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50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0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50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0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501C"/>
    <w:pPr>
      <w:spacing w:before="120"/>
    </w:pPr>
  </w:style>
  <w:style w:type="paragraph" w:customStyle="1" w:styleId="CompiledActNo">
    <w:name w:val="CompiledActNo"/>
    <w:basedOn w:val="OPCParaBase"/>
    <w:next w:val="Normal"/>
    <w:rsid w:val="00E850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50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50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50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0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0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0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0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50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0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0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0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0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0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0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0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0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01C"/>
  </w:style>
  <w:style w:type="character" w:customStyle="1" w:styleId="CharSubPartNoCASA">
    <w:name w:val="CharSubPartNo(CASA)"/>
    <w:basedOn w:val="OPCCharBase"/>
    <w:uiPriority w:val="1"/>
    <w:rsid w:val="00E8501C"/>
  </w:style>
  <w:style w:type="paragraph" w:customStyle="1" w:styleId="ENoteTTIndentHeadingSub">
    <w:name w:val="ENoteTTIndentHeadingSub"/>
    <w:aliases w:val="enTTHis"/>
    <w:basedOn w:val="OPCParaBase"/>
    <w:rsid w:val="00E850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0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0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0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50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0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0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01C"/>
    <w:rPr>
      <w:sz w:val="22"/>
    </w:rPr>
  </w:style>
  <w:style w:type="paragraph" w:customStyle="1" w:styleId="SOTextNote">
    <w:name w:val="SO TextNote"/>
    <w:aliases w:val="sont"/>
    <w:basedOn w:val="SOText"/>
    <w:qFormat/>
    <w:rsid w:val="00E850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0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01C"/>
    <w:rPr>
      <w:sz w:val="22"/>
    </w:rPr>
  </w:style>
  <w:style w:type="paragraph" w:customStyle="1" w:styleId="FileName">
    <w:name w:val="FileName"/>
    <w:basedOn w:val="Normal"/>
    <w:rsid w:val="00E8501C"/>
  </w:style>
  <w:style w:type="paragraph" w:customStyle="1" w:styleId="TableHeading">
    <w:name w:val="TableHeading"/>
    <w:aliases w:val="th"/>
    <w:basedOn w:val="OPCParaBase"/>
    <w:next w:val="Tabletext"/>
    <w:rsid w:val="00E850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0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0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0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0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0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0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0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0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0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0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0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50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50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5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0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50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50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50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50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50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50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501C"/>
  </w:style>
  <w:style w:type="character" w:customStyle="1" w:styleId="charlegsubtitle1">
    <w:name w:val="charlegsubtitle1"/>
    <w:basedOn w:val="DefaultParagraphFont"/>
    <w:rsid w:val="00E850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501C"/>
    <w:pPr>
      <w:ind w:left="240" w:hanging="240"/>
    </w:pPr>
  </w:style>
  <w:style w:type="paragraph" w:styleId="Index2">
    <w:name w:val="index 2"/>
    <w:basedOn w:val="Normal"/>
    <w:next w:val="Normal"/>
    <w:autoRedefine/>
    <w:rsid w:val="00E8501C"/>
    <w:pPr>
      <w:ind w:left="480" w:hanging="240"/>
    </w:pPr>
  </w:style>
  <w:style w:type="paragraph" w:styleId="Index3">
    <w:name w:val="index 3"/>
    <w:basedOn w:val="Normal"/>
    <w:next w:val="Normal"/>
    <w:autoRedefine/>
    <w:rsid w:val="00E8501C"/>
    <w:pPr>
      <w:ind w:left="720" w:hanging="240"/>
    </w:pPr>
  </w:style>
  <w:style w:type="paragraph" w:styleId="Index4">
    <w:name w:val="index 4"/>
    <w:basedOn w:val="Normal"/>
    <w:next w:val="Normal"/>
    <w:autoRedefine/>
    <w:rsid w:val="00E8501C"/>
    <w:pPr>
      <w:ind w:left="960" w:hanging="240"/>
    </w:pPr>
  </w:style>
  <w:style w:type="paragraph" w:styleId="Index5">
    <w:name w:val="index 5"/>
    <w:basedOn w:val="Normal"/>
    <w:next w:val="Normal"/>
    <w:autoRedefine/>
    <w:rsid w:val="00E8501C"/>
    <w:pPr>
      <w:ind w:left="1200" w:hanging="240"/>
    </w:pPr>
  </w:style>
  <w:style w:type="paragraph" w:styleId="Index6">
    <w:name w:val="index 6"/>
    <w:basedOn w:val="Normal"/>
    <w:next w:val="Normal"/>
    <w:autoRedefine/>
    <w:rsid w:val="00E8501C"/>
    <w:pPr>
      <w:ind w:left="1440" w:hanging="240"/>
    </w:pPr>
  </w:style>
  <w:style w:type="paragraph" w:styleId="Index7">
    <w:name w:val="index 7"/>
    <w:basedOn w:val="Normal"/>
    <w:next w:val="Normal"/>
    <w:autoRedefine/>
    <w:rsid w:val="00E8501C"/>
    <w:pPr>
      <w:ind w:left="1680" w:hanging="240"/>
    </w:pPr>
  </w:style>
  <w:style w:type="paragraph" w:styleId="Index8">
    <w:name w:val="index 8"/>
    <w:basedOn w:val="Normal"/>
    <w:next w:val="Normal"/>
    <w:autoRedefine/>
    <w:rsid w:val="00E8501C"/>
    <w:pPr>
      <w:ind w:left="1920" w:hanging="240"/>
    </w:pPr>
  </w:style>
  <w:style w:type="paragraph" w:styleId="Index9">
    <w:name w:val="index 9"/>
    <w:basedOn w:val="Normal"/>
    <w:next w:val="Normal"/>
    <w:autoRedefine/>
    <w:rsid w:val="00E8501C"/>
    <w:pPr>
      <w:ind w:left="2160" w:hanging="240"/>
    </w:pPr>
  </w:style>
  <w:style w:type="paragraph" w:styleId="NormalIndent">
    <w:name w:val="Normal Indent"/>
    <w:basedOn w:val="Normal"/>
    <w:rsid w:val="00E8501C"/>
    <w:pPr>
      <w:ind w:left="720"/>
    </w:pPr>
  </w:style>
  <w:style w:type="paragraph" w:styleId="FootnoteText">
    <w:name w:val="footnote text"/>
    <w:basedOn w:val="Normal"/>
    <w:link w:val="FootnoteTextChar"/>
    <w:rsid w:val="00E850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501C"/>
  </w:style>
  <w:style w:type="paragraph" w:styleId="CommentText">
    <w:name w:val="annotation text"/>
    <w:basedOn w:val="Normal"/>
    <w:link w:val="CommentTextChar"/>
    <w:rsid w:val="00E850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501C"/>
  </w:style>
  <w:style w:type="paragraph" w:styleId="IndexHeading">
    <w:name w:val="index heading"/>
    <w:basedOn w:val="Normal"/>
    <w:next w:val="Index1"/>
    <w:rsid w:val="00E850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50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501C"/>
    <w:pPr>
      <w:ind w:left="480" w:hanging="480"/>
    </w:pPr>
  </w:style>
  <w:style w:type="paragraph" w:styleId="EnvelopeAddress">
    <w:name w:val="envelope address"/>
    <w:basedOn w:val="Normal"/>
    <w:rsid w:val="00E850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50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50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501C"/>
    <w:rPr>
      <w:sz w:val="16"/>
      <w:szCs w:val="16"/>
    </w:rPr>
  </w:style>
  <w:style w:type="character" w:styleId="PageNumber">
    <w:name w:val="page number"/>
    <w:basedOn w:val="DefaultParagraphFont"/>
    <w:rsid w:val="00E8501C"/>
  </w:style>
  <w:style w:type="character" w:styleId="EndnoteReference">
    <w:name w:val="endnote reference"/>
    <w:basedOn w:val="DefaultParagraphFont"/>
    <w:rsid w:val="00E8501C"/>
    <w:rPr>
      <w:vertAlign w:val="superscript"/>
    </w:rPr>
  </w:style>
  <w:style w:type="paragraph" w:styleId="EndnoteText">
    <w:name w:val="endnote text"/>
    <w:basedOn w:val="Normal"/>
    <w:link w:val="EndnoteTextChar"/>
    <w:rsid w:val="00E850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501C"/>
  </w:style>
  <w:style w:type="paragraph" w:styleId="TableofAuthorities">
    <w:name w:val="table of authorities"/>
    <w:basedOn w:val="Normal"/>
    <w:next w:val="Normal"/>
    <w:rsid w:val="00E8501C"/>
    <w:pPr>
      <w:ind w:left="240" w:hanging="240"/>
    </w:pPr>
  </w:style>
  <w:style w:type="paragraph" w:styleId="MacroText">
    <w:name w:val="macro"/>
    <w:link w:val="MacroTextChar"/>
    <w:rsid w:val="00E850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50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50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501C"/>
    <w:pPr>
      <w:ind w:left="283" w:hanging="283"/>
    </w:pPr>
  </w:style>
  <w:style w:type="paragraph" w:styleId="ListBullet">
    <w:name w:val="List Bullet"/>
    <w:basedOn w:val="Normal"/>
    <w:autoRedefine/>
    <w:rsid w:val="00E850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50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501C"/>
    <w:pPr>
      <w:ind w:left="566" w:hanging="283"/>
    </w:pPr>
  </w:style>
  <w:style w:type="paragraph" w:styleId="List3">
    <w:name w:val="List 3"/>
    <w:basedOn w:val="Normal"/>
    <w:rsid w:val="00E8501C"/>
    <w:pPr>
      <w:ind w:left="849" w:hanging="283"/>
    </w:pPr>
  </w:style>
  <w:style w:type="paragraph" w:styleId="List4">
    <w:name w:val="List 4"/>
    <w:basedOn w:val="Normal"/>
    <w:rsid w:val="00E8501C"/>
    <w:pPr>
      <w:ind w:left="1132" w:hanging="283"/>
    </w:pPr>
  </w:style>
  <w:style w:type="paragraph" w:styleId="List5">
    <w:name w:val="List 5"/>
    <w:basedOn w:val="Normal"/>
    <w:rsid w:val="00E8501C"/>
    <w:pPr>
      <w:ind w:left="1415" w:hanging="283"/>
    </w:pPr>
  </w:style>
  <w:style w:type="paragraph" w:styleId="ListBullet2">
    <w:name w:val="List Bullet 2"/>
    <w:basedOn w:val="Normal"/>
    <w:autoRedefine/>
    <w:rsid w:val="00E850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50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50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50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50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50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50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50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50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50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501C"/>
    <w:pPr>
      <w:ind w:left="4252"/>
    </w:pPr>
  </w:style>
  <w:style w:type="character" w:customStyle="1" w:styleId="ClosingChar">
    <w:name w:val="Closing Char"/>
    <w:basedOn w:val="DefaultParagraphFont"/>
    <w:link w:val="Closing"/>
    <w:rsid w:val="00E8501C"/>
    <w:rPr>
      <w:sz w:val="22"/>
    </w:rPr>
  </w:style>
  <w:style w:type="paragraph" w:styleId="Signature">
    <w:name w:val="Signature"/>
    <w:basedOn w:val="Normal"/>
    <w:link w:val="SignatureChar"/>
    <w:rsid w:val="00E850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501C"/>
    <w:rPr>
      <w:sz w:val="22"/>
    </w:rPr>
  </w:style>
  <w:style w:type="paragraph" w:styleId="BodyText">
    <w:name w:val="Body Text"/>
    <w:basedOn w:val="Normal"/>
    <w:link w:val="BodyTextChar"/>
    <w:rsid w:val="00E850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501C"/>
    <w:rPr>
      <w:sz w:val="22"/>
    </w:rPr>
  </w:style>
  <w:style w:type="paragraph" w:styleId="BodyTextIndent">
    <w:name w:val="Body Text Indent"/>
    <w:basedOn w:val="Normal"/>
    <w:link w:val="BodyTextIndentChar"/>
    <w:rsid w:val="00E850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501C"/>
    <w:rPr>
      <w:sz w:val="22"/>
    </w:rPr>
  </w:style>
  <w:style w:type="paragraph" w:styleId="ListContinue">
    <w:name w:val="List Continue"/>
    <w:basedOn w:val="Normal"/>
    <w:rsid w:val="00E8501C"/>
    <w:pPr>
      <w:spacing w:after="120"/>
      <w:ind w:left="283"/>
    </w:pPr>
  </w:style>
  <w:style w:type="paragraph" w:styleId="ListContinue2">
    <w:name w:val="List Continue 2"/>
    <w:basedOn w:val="Normal"/>
    <w:rsid w:val="00E8501C"/>
    <w:pPr>
      <w:spacing w:after="120"/>
      <w:ind w:left="566"/>
    </w:pPr>
  </w:style>
  <w:style w:type="paragraph" w:styleId="ListContinue3">
    <w:name w:val="List Continue 3"/>
    <w:basedOn w:val="Normal"/>
    <w:rsid w:val="00E8501C"/>
    <w:pPr>
      <w:spacing w:after="120"/>
      <w:ind w:left="849"/>
    </w:pPr>
  </w:style>
  <w:style w:type="paragraph" w:styleId="ListContinue4">
    <w:name w:val="List Continue 4"/>
    <w:basedOn w:val="Normal"/>
    <w:rsid w:val="00E8501C"/>
    <w:pPr>
      <w:spacing w:after="120"/>
      <w:ind w:left="1132"/>
    </w:pPr>
  </w:style>
  <w:style w:type="paragraph" w:styleId="ListContinue5">
    <w:name w:val="List Continue 5"/>
    <w:basedOn w:val="Normal"/>
    <w:rsid w:val="00E850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50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50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50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50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501C"/>
  </w:style>
  <w:style w:type="character" w:customStyle="1" w:styleId="SalutationChar">
    <w:name w:val="Salutation Char"/>
    <w:basedOn w:val="DefaultParagraphFont"/>
    <w:link w:val="Salutation"/>
    <w:rsid w:val="00E8501C"/>
    <w:rPr>
      <w:sz w:val="22"/>
    </w:rPr>
  </w:style>
  <w:style w:type="paragraph" w:styleId="Date">
    <w:name w:val="Date"/>
    <w:basedOn w:val="Normal"/>
    <w:next w:val="Normal"/>
    <w:link w:val="DateChar"/>
    <w:rsid w:val="00E8501C"/>
  </w:style>
  <w:style w:type="character" w:customStyle="1" w:styleId="DateChar">
    <w:name w:val="Date Char"/>
    <w:basedOn w:val="DefaultParagraphFont"/>
    <w:link w:val="Date"/>
    <w:rsid w:val="00E8501C"/>
    <w:rPr>
      <w:sz w:val="22"/>
    </w:rPr>
  </w:style>
  <w:style w:type="paragraph" w:styleId="BodyTextFirstIndent">
    <w:name w:val="Body Text First Indent"/>
    <w:basedOn w:val="BodyText"/>
    <w:link w:val="BodyTextFirstIndentChar"/>
    <w:rsid w:val="00E850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50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50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501C"/>
    <w:rPr>
      <w:sz w:val="22"/>
    </w:rPr>
  </w:style>
  <w:style w:type="paragraph" w:styleId="BodyText2">
    <w:name w:val="Body Text 2"/>
    <w:basedOn w:val="Normal"/>
    <w:link w:val="BodyText2Char"/>
    <w:rsid w:val="00E850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501C"/>
    <w:rPr>
      <w:sz w:val="22"/>
    </w:rPr>
  </w:style>
  <w:style w:type="paragraph" w:styleId="BodyText3">
    <w:name w:val="Body Text 3"/>
    <w:basedOn w:val="Normal"/>
    <w:link w:val="BodyText3Char"/>
    <w:rsid w:val="00E850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50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50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501C"/>
    <w:rPr>
      <w:sz w:val="22"/>
    </w:rPr>
  </w:style>
  <w:style w:type="paragraph" w:styleId="BodyTextIndent3">
    <w:name w:val="Body Text Indent 3"/>
    <w:basedOn w:val="Normal"/>
    <w:link w:val="BodyTextIndent3Char"/>
    <w:rsid w:val="00E850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501C"/>
    <w:rPr>
      <w:sz w:val="16"/>
      <w:szCs w:val="16"/>
    </w:rPr>
  </w:style>
  <w:style w:type="paragraph" w:styleId="BlockText">
    <w:name w:val="Block Text"/>
    <w:basedOn w:val="Normal"/>
    <w:rsid w:val="00E8501C"/>
    <w:pPr>
      <w:spacing w:after="120"/>
      <w:ind w:left="1440" w:right="1440"/>
    </w:pPr>
  </w:style>
  <w:style w:type="character" w:styleId="Hyperlink">
    <w:name w:val="Hyperlink"/>
    <w:basedOn w:val="DefaultParagraphFont"/>
    <w:rsid w:val="00E8501C"/>
    <w:rPr>
      <w:color w:val="0000FF"/>
      <w:u w:val="single"/>
    </w:rPr>
  </w:style>
  <w:style w:type="character" w:styleId="FollowedHyperlink">
    <w:name w:val="FollowedHyperlink"/>
    <w:basedOn w:val="DefaultParagraphFont"/>
    <w:rsid w:val="00E8501C"/>
    <w:rPr>
      <w:color w:val="800080"/>
      <w:u w:val="single"/>
    </w:rPr>
  </w:style>
  <w:style w:type="character" w:styleId="Strong">
    <w:name w:val="Strong"/>
    <w:basedOn w:val="DefaultParagraphFont"/>
    <w:qFormat/>
    <w:rsid w:val="00E8501C"/>
    <w:rPr>
      <w:b/>
      <w:bCs/>
    </w:rPr>
  </w:style>
  <w:style w:type="character" w:styleId="Emphasis">
    <w:name w:val="Emphasis"/>
    <w:basedOn w:val="DefaultParagraphFont"/>
    <w:qFormat/>
    <w:rsid w:val="00E8501C"/>
    <w:rPr>
      <w:i/>
      <w:iCs/>
    </w:rPr>
  </w:style>
  <w:style w:type="paragraph" w:styleId="DocumentMap">
    <w:name w:val="Document Map"/>
    <w:basedOn w:val="Normal"/>
    <w:link w:val="DocumentMapChar"/>
    <w:rsid w:val="00E850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50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50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50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501C"/>
  </w:style>
  <w:style w:type="character" w:customStyle="1" w:styleId="E-mailSignatureChar">
    <w:name w:val="E-mail Signature Char"/>
    <w:basedOn w:val="DefaultParagraphFont"/>
    <w:link w:val="E-mailSignature"/>
    <w:rsid w:val="00E8501C"/>
    <w:rPr>
      <w:sz w:val="22"/>
    </w:rPr>
  </w:style>
  <w:style w:type="paragraph" w:styleId="NormalWeb">
    <w:name w:val="Normal (Web)"/>
    <w:basedOn w:val="Normal"/>
    <w:rsid w:val="00E8501C"/>
  </w:style>
  <w:style w:type="character" w:styleId="HTMLAcronym">
    <w:name w:val="HTML Acronym"/>
    <w:basedOn w:val="DefaultParagraphFont"/>
    <w:rsid w:val="00E8501C"/>
  </w:style>
  <w:style w:type="paragraph" w:styleId="HTMLAddress">
    <w:name w:val="HTML Address"/>
    <w:basedOn w:val="Normal"/>
    <w:link w:val="HTMLAddressChar"/>
    <w:rsid w:val="00E850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501C"/>
    <w:rPr>
      <w:i/>
      <w:iCs/>
      <w:sz w:val="22"/>
    </w:rPr>
  </w:style>
  <w:style w:type="character" w:styleId="HTMLCite">
    <w:name w:val="HTML Cite"/>
    <w:basedOn w:val="DefaultParagraphFont"/>
    <w:rsid w:val="00E8501C"/>
    <w:rPr>
      <w:i/>
      <w:iCs/>
    </w:rPr>
  </w:style>
  <w:style w:type="character" w:styleId="HTMLCode">
    <w:name w:val="HTML Code"/>
    <w:basedOn w:val="DefaultParagraphFont"/>
    <w:rsid w:val="00E850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501C"/>
    <w:rPr>
      <w:i/>
      <w:iCs/>
    </w:rPr>
  </w:style>
  <w:style w:type="character" w:styleId="HTMLKeyboard">
    <w:name w:val="HTML Keyboard"/>
    <w:basedOn w:val="DefaultParagraphFont"/>
    <w:rsid w:val="00E850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50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50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50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50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50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5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501C"/>
    <w:rPr>
      <w:b/>
      <w:bCs/>
    </w:rPr>
  </w:style>
  <w:style w:type="numbering" w:styleId="1ai">
    <w:name w:val="Outline List 1"/>
    <w:basedOn w:val="NoList"/>
    <w:rsid w:val="00E8501C"/>
    <w:pPr>
      <w:numPr>
        <w:numId w:val="14"/>
      </w:numPr>
    </w:pPr>
  </w:style>
  <w:style w:type="numbering" w:styleId="111111">
    <w:name w:val="Outline List 2"/>
    <w:basedOn w:val="NoList"/>
    <w:rsid w:val="00E8501C"/>
    <w:pPr>
      <w:numPr>
        <w:numId w:val="15"/>
      </w:numPr>
    </w:pPr>
  </w:style>
  <w:style w:type="numbering" w:styleId="ArticleSection">
    <w:name w:val="Outline List 3"/>
    <w:basedOn w:val="NoList"/>
    <w:rsid w:val="00E8501C"/>
    <w:pPr>
      <w:numPr>
        <w:numId w:val="17"/>
      </w:numPr>
    </w:pPr>
  </w:style>
  <w:style w:type="table" w:styleId="TableSimple1">
    <w:name w:val="Table Simple 1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50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50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50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50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50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50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50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50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50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50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50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50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50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50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50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50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50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50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50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50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50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50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50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50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501C"/>
    <w:rPr>
      <w:rFonts w:eastAsia="Times New Roman" w:cs="Times New Roman"/>
      <w:b/>
      <w:kern w:val="28"/>
      <w:sz w:val="24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416522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0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0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0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0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0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50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50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50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50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50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01C"/>
  </w:style>
  <w:style w:type="paragraph" w:customStyle="1" w:styleId="OPCParaBase">
    <w:name w:val="OPCParaBase"/>
    <w:qFormat/>
    <w:rsid w:val="00E850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0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0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0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0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0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50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0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0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0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0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01C"/>
  </w:style>
  <w:style w:type="paragraph" w:customStyle="1" w:styleId="Blocks">
    <w:name w:val="Blocks"/>
    <w:aliases w:val="bb"/>
    <w:basedOn w:val="OPCParaBase"/>
    <w:qFormat/>
    <w:rsid w:val="00E850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0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0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01C"/>
    <w:rPr>
      <w:i/>
    </w:rPr>
  </w:style>
  <w:style w:type="paragraph" w:customStyle="1" w:styleId="BoxList">
    <w:name w:val="BoxList"/>
    <w:aliases w:val="bl"/>
    <w:basedOn w:val="BoxText"/>
    <w:qFormat/>
    <w:rsid w:val="00E850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0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0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01C"/>
    <w:pPr>
      <w:ind w:left="1985" w:hanging="851"/>
    </w:pPr>
  </w:style>
  <w:style w:type="character" w:customStyle="1" w:styleId="CharAmPartNo">
    <w:name w:val="CharAmPartNo"/>
    <w:basedOn w:val="OPCCharBase"/>
    <w:qFormat/>
    <w:rsid w:val="00E8501C"/>
  </w:style>
  <w:style w:type="character" w:customStyle="1" w:styleId="CharAmPartText">
    <w:name w:val="CharAmPartText"/>
    <w:basedOn w:val="OPCCharBase"/>
    <w:qFormat/>
    <w:rsid w:val="00E8501C"/>
  </w:style>
  <w:style w:type="character" w:customStyle="1" w:styleId="CharAmSchNo">
    <w:name w:val="CharAmSchNo"/>
    <w:basedOn w:val="OPCCharBase"/>
    <w:qFormat/>
    <w:rsid w:val="00E8501C"/>
  </w:style>
  <w:style w:type="character" w:customStyle="1" w:styleId="CharAmSchText">
    <w:name w:val="CharAmSchText"/>
    <w:basedOn w:val="OPCCharBase"/>
    <w:qFormat/>
    <w:rsid w:val="00E8501C"/>
  </w:style>
  <w:style w:type="character" w:customStyle="1" w:styleId="CharBoldItalic">
    <w:name w:val="CharBoldItalic"/>
    <w:basedOn w:val="OPCCharBase"/>
    <w:uiPriority w:val="1"/>
    <w:qFormat/>
    <w:rsid w:val="00E850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01C"/>
  </w:style>
  <w:style w:type="character" w:customStyle="1" w:styleId="CharChapText">
    <w:name w:val="CharChapText"/>
    <w:basedOn w:val="OPCCharBase"/>
    <w:uiPriority w:val="1"/>
    <w:qFormat/>
    <w:rsid w:val="00E8501C"/>
  </w:style>
  <w:style w:type="character" w:customStyle="1" w:styleId="CharDivNo">
    <w:name w:val="CharDivNo"/>
    <w:basedOn w:val="OPCCharBase"/>
    <w:uiPriority w:val="1"/>
    <w:qFormat/>
    <w:rsid w:val="00E8501C"/>
  </w:style>
  <w:style w:type="character" w:customStyle="1" w:styleId="CharDivText">
    <w:name w:val="CharDivText"/>
    <w:basedOn w:val="OPCCharBase"/>
    <w:uiPriority w:val="1"/>
    <w:qFormat/>
    <w:rsid w:val="00E8501C"/>
  </w:style>
  <w:style w:type="character" w:customStyle="1" w:styleId="CharItalic">
    <w:name w:val="CharItalic"/>
    <w:basedOn w:val="OPCCharBase"/>
    <w:uiPriority w:val="1"/>
    <w:qFormat/>
    <w:rsid w:val="00E8501C"/>
    <w:rPr>
      <w:i/>
    </w:rPr>
  </w:style>
  <w:style w:type="character" w:customStyle="1" w:styleId="CharPartNo">
    <w:name w:val="CharPartNo"/>
    <w:basedOn w:val="OPCCharBase"/>
    <w:uiPriority w:val="1"/>
    <w:qFormat/>
    <w:rsid w:val="00E8501C"/>
  </w:style>
  <w:style w:type="character" w:customStyle="1" w:styleId="CharPartText">
    <w:name w:val="CharPartText"/>
    <w:basedOn w:val="OPCCharBase"/>
    <w:uiPriority w:val="1"/>
    <w:qFormat/>
    <w:rsid w:val="00E8501C"/>
  </w:style>
  <w:style w:type="character" w:customStyle="1" w:styleId="CharSectno">
    <w:name w:val="CharSectno"/>
    <w:basedOn w:val="OPCCharBase"/>
    <w:qFormat/>
    <w:rsid w:val="00E8501C"/>
  </w:style>
  <w:style w:type="character" w:customStyle="1" w:styleId="CharSubdNo">
    <w:name w:val="CharSubdNo"/>
    <w:basedOn w:val="OPCCharBase"/>
    <w:uiPriority w:val="1"/>
    <w:qFormat/>
    <w:rsid w:val="00E8501C"/>
  </w:style>
  <w:style w:type="character" w:customStyle="1" w:styleId="CharSubdText">
    <w:name w:val="CharSubdText"/>
    <w:basedOn w:val="OPCCharBase"/>
    <w:uiPriority w:val="1"/>
    <w:qFormat/>
    <w:rsid w:val="00E8501C"/>
  </w:style>
  <w:style w:type="paragraph" w:customStyle="1" w:styleId="CTA--">
    <w:name w:val="CTA --"/>
    <w:basedOn w:val="OPCParaBase"/>
    <w:next w:val="Normal"/>
    <w:rsid w:val="00E850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0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0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0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0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0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0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0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0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0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0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0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0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0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50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0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0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0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0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0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0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0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0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0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0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0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0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0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0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0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0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0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0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0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0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50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0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0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0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0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0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0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0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0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0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0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0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0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0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0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0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0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0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0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0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50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50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50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50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50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50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0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0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0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0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0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0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0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501C"/>
    <w:rPr>
      <w:sz w:val="16"/>
    </w:rPr>
  </w:style>
  <w:style w:type="table" w:customStyle="1" w:styleId="CFlag">
    <w:name w:val="CFlag"/>
    <w:basedOn w:val="TableNormal"/>
    <w:uiPriority w:val="99"/>
    <w:rsid w:val="00E850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50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50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50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50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50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0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50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0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501C"/>
    <w:pPr>
      <w:spacing w:before="120"/>
    </w:pPr>
  </w:style>
  <w:style w:type="paragraph" w:customStyle="1" w:styleId="CompiledActNo">
    <w:name w:val="CompiledActNo"/>
    <w:basedOn w:val="OPCParaBase"/>
    <w:next w:val="Normal"/>
    <w:rsid w:val="00E850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50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50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50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0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0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0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0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50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0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0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0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0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0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0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0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0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01C"/>
  </w:style>
  <w:style w:type="character" w:customStyle="1" w:styleId="CharSubPartNoCASA">
    <w:name w:val="CharSubPartNo(CASA)"/>
    <w:basedOn w:val="OPCCharBase"/>
    <w:uiPriority w:val="1"/>
    <w:rsid w:val="00E8501C"/>
  </w:style>
  <w:style w:type="paragraph" w:customStyle="1" w:styleId="ENoteTTIndentHeadingSub">
    <w:name w:val="ENoteTTIndentHeadingSub"/>
    <w:aliases w:val="enTTHis"/>
    <w:basedOn w:val="OPCParaBase"/>
    <w:rsid w:val="00E850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0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0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0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50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0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0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01C"/>
    <w:rPr>
      <w:sz w:val="22"/>
    </w:rPr>
  </w:style>
  <w:style w:type="paragraph" w:customStyle="1" w:styleId="SOTextNote">
    <w:name w:val="SO TextNote"/>
    <w:aliases w:val="sont"/>
    <w:basedOn w:val="SOText"/>
    <w:qFormat/>
    <w:rsid w:val="00E850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0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01C"/>
    <w:rPr>
      <w:sz w:val="22"/>
    </w:rPr>
  </w:style>
  <w:style w:type="paragraph" w:customStyle="1" w:styleId="FileName">
    <w:name w:val="FileName"/>
    <w:basedOn w:val="Normal"/>
    <w:rsid w:val="00E8501C"/>
  </w:style>
  <w:style w:type="paragraph" w:customStyle="1" w:styleId="TableHeading">
    <w:name w:val="TableHeading"/>
    <w:aliases w:val="th"/>
    <w:basedOn w:val="OPCParaBase"/>
    <w:next w:val="Tabletext"/>
    <w:rsid w:val="00E850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0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0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0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0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0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0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0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0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0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0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0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50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50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5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0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50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50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50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50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50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50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501C"/>
  </w:style>
  <w:style w:type="character" w:customStyle="1" w:styleId="charlegsubtitle1">
    <w:name w:val="charlegsubtitle1"/>
    <w:basedOn w:val="DefaultParagraphFont"/>
    <w:rsid w:val="00E850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501C"/>
    <w:pPr>
      <w:ind w:left="240" w:hanging="240"/>
    </w:pPr>
  </w:style>
  <w:style w:type="paragraph" w:styleId="Index2">
    <w:name w:val="index 2"/>
    <w:basedOn w:val="Normal"/>
    <w:next w:val="Normal"/>
    <w:autoRedefine/>
    <w:rsid w:val="00E8501C"/>
    <w:pPr>
      <w:ind w:left="480" w:hanging="240"/>
    </w:pPr>
  </w:style>
  <w:style w:type="paragraph" w:styleId="Index3">
    <w:name w:val="index 3"/>
    <w:basedOn w:val="Normal"/>
    <w:next w:val="Normal"/>
    <w:autoRedefine/>
    <w:rsid w:val="00E8501C"/>
    <w:pPr>
      <w:ind w:left="720" w:hanging="240"/>
    </w:pPr>
  </w:style>
  <w:style w:type="paragraph" w:styleId="Index4">
    <w:name w:val="index 4"/>
    <w:basedOn w:val="Normal"/>
    <w:next w:val="Normal"/>
    <w:autoRedefine/>
    <w:rsid w:val="00E8501C"/>
    <w:pPr>
      <w:ind w:left="960" w:hanging="240"/>
    </w:pPr>
  </w:style>
  <w:style w:type="paragraph" w:styleId="Index5">
    <w:name w:val="index 5"/>
    <w:basedOn w:val="Normal"/>
    <w:next w:val="Normal"/>
    <w:autoRedefine/>
    <w:rsid w:val="00E8501C"/>
    <w:pPr>
      <w:ind w:left="1200" w:hanging="240"/>
    </w:pPr>
  </w:style>
  <w:style w:type="paragraph" w:styleId="Index6">
    <w:name w:val="index 6"/>
    <w:basedOn w:val="Normal"/>
    <w:next w:val="Normal"/>
    <w:autoRedefine/>
    <w:rsid w:val="00E8501C"/>
    <w:pPr>
      <w:ind w:left="1440" w:hanging="240"/>
    </w:pPr>
  </w:style>
  <w:style w:type="paragraph" w:styleId="Index7">
    <w:name w:val="index 7"/>
    <w:basedOn w:val="Normal"/>
    <w:next w:val="Normal"/>
    <w:autoRedefine/>
    <w:rsid w:val="00E8501C"/>
    <w:pPr>
      <w:ind w:left="1680" w:hanging="240"/>
    </w:pPr>
  </w:style>
  <w:style w:type="paragraph" w:styleId="Index8">
    <w:name w:val="index 8"/>
    <w:basedOn w:val="Normal"/>
    <w:next w:val="Normal"/>
    <w:autoRedefine/>
    <w:rsid w:val="00E8501C"/>
    <w:pPr>
      <w:ind w:left="1920" w:hanging="240"/>
    </w:pPr>
  </w:style>
  <w:style w:type="paragraph" w:styleId="Index9">
    <w:name w:val="index 9"/>
    <w:basedOn w:val="Normal"/>
    <w:next w:val="Normal"/>
    <w:autoRedefine/>
    <w:rsid w:val="00E8501C"/>
    <w:pPr>
      <w:ind w:left="2160" w:hanging="240"/>
    </w:pPr>
  </w:style>
  <w:style w:type="paragraph" w:styleId="NormalIndent">
    <w:name w:val="Normal Indent"/>
    <w:basedOn w:val="Normal"/>
    <w:rsid w:val="00E8501C"/>
    <w:pPr>
      <w:ind w:left="720"/>
    </w:pPr>
  </w:style>
  <w:style w:type="paragraph" w:styleId="FootnoteText">
    <w:name w:val="footnote text"/>
    <w:basedOn w:val="Normal"/>
    <w:link w:val="FootnoteTextChar"/>
    <w:rsid w:val="00E850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501C"/>
  </w:style>
  <w:style w:type="paragraph" w:styleId="CommentText">
    <w:name w:val="annotation text"/>
    <w:basedOn w:val="Normal"/>
    <w:link w:val="CommentTextChar"/>
    <w:rsid w:val="00E850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501C"/>
  </w:style>
  <w:style w:type="paragraph" w:styleId="IndexHeading">
    <w:name w:val="index heading"/>
    <w:basedOn w:val="Normal"/>
    <w:next w:val="Index1"/>
    <w:rsid w:val="00E850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50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501C"/>
    <w:pPr>
      <w:ind w:left="480" w:hanging="480"/>
    </w:pPr>
  </w:style>
  <w:style w:type="paragraph" w:styleId="EnvelopeAddress">
    <w:name w:val="envelope address"/>
    <w:basedOn w:val="Normal"/>
    <w:rsid w:val="00E850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50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50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501C"/>
    <w:rPr>
      <w:sz w:val="16"/>
      <w:szCs w:val="16"/>
    </w:rPr>
  </w:style>
  <w:style w:type="character" w:styleId="PageNumber">
    <w:name w:val="page number"/>
    <w:basedOn w:val="DefaultParagraphFont"/>
    <w:rsid w:val="00E8501C"/>
  </w:style>
  <w:style w:type="character" w:styleId="EndnoteReference">
    <w:name w:val="endnote reference"/>
    <w:basedOn w:val="DefaultParagraphFont"/>
    <w:rsid w:val="00E8501C"/>
    <w:rPr>
      <w:vertAlign w:val="superscript"/>
    </w:rPr>
  </w:style>
  <w:style w:type="paragraph" w:styleId="EndnoteText">
    <w:name w:val="endnote text"/>
    <w:basedOn w:val="Normal"/>
    <w:link w:val="EndnoteTextChar"/>
    <w:rsid w:val="00E850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501C"/>
  </w:style>
  <w:style w:type="paragraph" w:styleId="TableofAuthorities">
    <w:name w:val="table of authorities"/>
    <w:basedOn w:val="Normal"/>
    <w:next w:val="Normal"/>
    <w:rsid w:val="00E8501C"/>
    <w:pPr>
      <w:ind w:left="240" w:hanging="240"/>
    </w:pPr>
  </w:style>
  <w:style w:type="paragraph" w:styleId="MacroText">
    <w:name w:val="macro"/>
    <w:link w:val="MacroTextChar"/>
    <w:rsid w:val="00E850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50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50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501C"/>
    <w:pPr>
      <w:ind w:left="283" w:hanging="283"/>
    </w:pPr>
  </w:style>
  <w:style w:type="paragraph" w:styleId="ListBullet">
    <w:name w:val="List Bullet"/>
    <w:basedOn w:val="Normal"/>
    <w:autoRedefine/>
    <w:rsid w:val="00E850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50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501C"/>
    <w:pPr>
      <w:ind w:left="566" w:hanging="283"/>
    </w:pPr>
  </w:style>
  <w:style w:type="paragraph" w:styleId="List3">
    <w:name w:val="List 3"/>
    <w:basedOn w:val="Normal"/>
    <w:rsid w:val="00E8501C"/>
    <w:pPr>
      <w:ind w:left="849" w:hanging="283"/>
    </w:pPr>
  </w:style>
  <w:style w:type="paragraph" w:styleId="List4">
    <w:name w:val="List 4"/>
    <w:basedOn w:val="Normal"/>
    <w:rsid w:val="00E8501C"/>
    <w:pPr>
      <w:ind w:left="1132" w:hanging="283"/>
    </w:pPr>
  </w:style>
  <w:style w:type="paragraph" w:styleId="List5">
    <w:name w:val="List 5"/>
    <w:basedOn w:val="Normal"/>
    <w:rsid w:val="00E8501C"/>
    <w:pPr>
      <w:ind w:left="1415" w:hanging="283"/>
    </w:pPr>
  </w:style>
  <w:style w:type="paragraph" w:styleId="ListBullet2">
    <w:name w:val="List Bullet 2"/>
    <w:basedOn w:val="Normal"/>
    <w:autoRedefine/>
    <w:rsid w:val="00E850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50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50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50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50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50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50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50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50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50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501C"/>
    <w:pPr>
      <w:ind w:left="4252"/>
    </w:pPr>
  </w:style>
  <w:style w:type="character" w:customStyle="1" w:styleId="ClosingChar">
    <w:name w:val="Closing Char"/>
    <w:basedOn w:val="DefaultParagraphFont"/>
    <w:link w:val="Closing"/>
    <w:rsid w:val="00E8501C"/>
    <w:rPr>
      <w:sz w:val="22"/>
    </w:rPr>
  </w:style>
  <w:style w:type="paragraph" w:styleId="Signature">
    <w:name w:val="Signature"/>
    <w:basedOn w:val="Normal"/>
    <w:link w:val="SignatureChar"/>
    <w:rsid w:val="00E850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501C"/>
    <w:rPr>
      <w:sz w:val="22"/>
    </w:rPr>
  </w:style>
  <w:style w:type="paragraph" w:styleId="BodyText">
    <w:name w:val="Body Text"/>
    <w:basedOn w:val="Normal"/>
    <w:link w:val="BodyTextChar"/>
    <w:rsid w:val="00E850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501C"/>
    <w:rPr>
      <w:sz w:val="22"/>
    </w:rPr>
  </w:style>
  <w:style w:type="paragraph" w:styleId="BodyTextIndent">
    <w:name w:val="Body Text Indent"/>
    <w:basedOn w:val="Normal"/>
    <w:link w:val="BodyTextIndentChar"/>
    <w:rsid w:val="00E850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501C"/>
    <w:rPr>
      <w:sz w:val="22"/>
    </w:rPr>
  </w:style>
  <w:style w:type="paragraph" w:styleId="ListContinue">
    <w:name w:val="List Continue"/>
    <w:basedOn w:val="Normal"/>
    <w:rsid w:val="00E8501C"/>
    <w:pPr>
      <w:spacing w:after="120"/>
      <w:ind w:left="283"/>
    </w:pPr>
  </w:style>
  <w:style w:type="paragraph" w:styleId="ListContinue2">
    <w:name w:val="List Continue 2"/>
    <w:basedOn w:val="Normal"/>
    <w:rsid w:val="00E8501C"/>
    <w:pPr>
      <w:spacing w:after="120"/>
      <w:ind w:left="566"/>
    </w:pPr>
  </w:style>
  <w:style w:type="paragraph" w:styleId="ListContinue3">
    <w:name w:val="List Continue 3"/>
    <w:basedOn w:val="Normal"/>
    <w:rsid w:val="00E8501C"/>
    <w:pPr>
      <w:spacing w:after="120"/>
      <w:ind w:left="849"/>
    </w:pPr>
  </w:style>
  <w:style w:type="paragraph" w:styleId="ListContinue4">
    <w:name w:val="List Continue 4"/>
    <w:basedOn w:val="Normal"/>
    <w:rsid w:val="00E8501C"/>
    <w:pPr>
      <w:spacing w:after="120"/>
      <w:ind w:left="1132"/>
    </w:pPr>
  </w:style>
  <w:style w:type="paragraph" w:styleId="ListContinue5">
    <w:name w:val="List Continue 5"/>
    <w:basedOn w:val="Normal"/>
    <w:rsid w:val="00E850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50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50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50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50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501C"/>
  </w:style>
  <w:style w:type="character" w:customStyle="1" w:styleId="SalutationChar">
    <w:name w:val="Salutation Char"/>
    <w:basedOn w:val="DefaultParagraphFont"/>
    <w:link w:val="Salutation"/>
    <w:rsid w:val="00E8501C"/>
    <w:rPr>
      <w:sz w:val="22"/>
    </w:rPr>
  </w:style>
  <w:style w:type="paragraph" w:styleId="Date">
    <w:name w:val="Date"/>
    <w:basedOn w:val="Normal"/>
    <w:next w:val="Normal"/>
    <w:link w:val="DateChar"/>
    <w:rsid w:val="00E8501C"/>
  </w:style>
  <w:style w:type="character" w:customStyle="1" w:styleId="DateChar">
    <w:name w:val="Date Char"/>
    <w:basedOn w:val="DefaultParagraphFont"/>
    <w:link w:val="Date"/>
    <w:rsid w:val="00E8501C"/>
    <w:rPr>
      <w:sz w:val="22"/>
    </w:rPr>
  </w:style>
  <w:style w:type="paragraph" w:styleId="BodyTextFirstIndent">
    <w:name w:val="Body Text First Indent"/>
    <w:basedOn w:val="BodyText"/>
    <w:link w:val="BodyTextFirstIndentChar"/>
    <w:rsid w:val="00E850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50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50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501C"/>
    <w:rPr>
      <w:sz w:val="22"/>
    </w:rPr>
  </w:style>
  <w:style w:type="paragraph" w:styleId="BodyText2">
    <w:name w:val="Body Text 2"/>
    <w:basedOn w:val="Normal"/>
    <w:link w:val="BodyText2Char"/>
    <w:rsid w:val="00E850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501C"/>
    <w:rPr>
      <w:sz w:val="22"/>
    </w:rPr>
  </w:style>
  <w:style w:type="paragraph" w:styleId="BodyText3">
    <w:name w:val="Body Text 3"/>
    <w:basedOn w:val="Normal"/>
    <w:link w:val="BodyText3Char"/>
    <w:rsid w:val="00E850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50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50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501C"/>
    <w:rPr>
      <w:sz w:val="22"/>
    </w:rPr>
  </w:style>
  <w:style w:type="paragraph" w:styleId="BodyTextIndent3">
    <w:name w:val="Body Text Indent 3"/>
    <w:basedOn w:val="Normal"/>
    <w:link w:val="BodyTextIndent3Char"/>
    <w:rsid w:val="00E850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501C"/>
    <w:rPr>
      <w:sz w:val="16"/>
      <w:szCs w:val="16"/>
    </w:rPr>
  </w:style>
  <w:style w:type="paragraph" w:styleId="BlockText">
    <w:name w:val="Block Text"/>
    <w:basedOn w:val="Normal"/>
    <w:rsid w:val="00E8501C"/>
    <w:pPr>
      <w:spacing w:after="120"/>
      <w:ind w:left="1440" w:right="1440"/>
    </w:pPr>
  </w:style>
  <w:style w:type="character" w:styleId="Hyperlink">
    <w:name w:val="Hyperlink"/>
    <w:basedOn w:val="DefaultParagraphFont"/>
    <w:rsid w:val="00E8501C"/>
    <w:rPr>
      <w:color w:val="0000FF"/>
      <w:u w:val="single"/>
    </w:rPr>
  </w:style>
  <w:style w:type="character" w:styleId="FollowedHyperlink">
    <w:name w:val="FollowedHyperlink"/>
    <w:basedOn w:val="DefaultParagraphFont"/>
    <w:rsid w:val="00E8501C"/>
    <w:rPr>
      <w:color w:val="800080"/>
      <w:u w:val="single"/>
    </w:rPr>
  </w:style>
  <w:style w:type="character" w:styleId="Strong">
    <w:name w:val="Strong"/>
    <w:basedOn w:val="DefaultParagraphFont"/>
    <w:qFormat/>
    <w:rsid w:val="00E8501C"/>
    <w:rPr>
      <w:b/>
      <w:bCs/>
    </w:rPr>
  </w:style>
  <w:style w:type="character" w:styleId="Emphasis">
    <w:name w:val="Emphasis"/>
    <w:basedOn w:val="DefaultParagraphFont"/>
    <w:qFormat/>
    <w:rsid w:val="00E8501C"/>
    <w:rPr>
      <w:i/>
      <w:iCs/>
    </w:rPr>
  </w:style>
  <w:style w:type="paragraph" w:styleId="DocumentMap">
    <w:name w:val="Document Map"/>
    <w:basedOn w:val="Normal"/>
    <w:link w:val="DocumentMapChar"/>
    <w:rsid w:val="00E850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50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50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50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501C"/>
  </w:style>
  <w:style w:type="character" w:customStyle="1" w:styleId="E-mailSignatureChar">
    <w:name w:val="E-mail Signature Char"/>
    <w:basedOn w:val="DefaultParagraphFont"/>
    <w:link w:val="E-mailSignature"/>
    <w:rsid w:val="00E8501C"/>
    <w:rPr>
      <w:sz w:val="22"/>
    </w:rPr>
  </w:style>
  <w:style w:type="paragraph" w:styleId="NormalWeb">
    <w:name w:val="Normal (Web)"/>
    <w:basedOn w:val="Normal"/>
    <w:rsid w:val="00E8501C"/>
  </w:style>
  <w:style w:type="character" w:styleId="HTMLAcronym">
    <w:name w:val="HTML Acronym"/>
    <w:basedOn w:val="DefaultParagraphFont"/>
    <w:rsid w:val="00E8501C"/>
  </w:style>
  <w:style w:type="paragraph" w:styleId="HTMLAddress">
    <w:name w:val="HTML Address"/>
    <w:basedOn w:val="Normal"/>
    <w:link w:val="HTMLAddressChar"/>
    <w:rsid w:val="00E850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501C"/>
    <w:rPr>
      <w:i/>
      <w:iCs/>
      <w:sz w:val="22"/>
    </w:rPr>
  </w:style>
  <w:style w:type="character" w:styleId="HTMLCite">
    <w:name w:val="HTML Cite"/>
    <w:basedOn w:val="DefaultParagraphFont"/>
    <w:rsid w:val="00E8501C"/>
    <w:rPr>
      <w:i/>
      <w:iCs/>
    </w:rPr>
  </w:style>
  <w:style w:type="character" w:styleId="HTMLCode">
    <w:name w:val="HTML Code"/>
    <w:basedOn w:val="DefaultParagraphFont"/>
    <w:rsid w:val="00E850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501C"/>
    <w:rPr>
      <w:i/>
      <w:iCs/>
    </w:rPr>
  </w:style>
  <w:style w:type="character" w:styleId="HTMLKeyboard">
    <w:name w:val="HTML Keyboard"/>
    <w:basedOn w:val="DefaultParagraphFont"/>
    <w:rsid w:val="00E850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50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50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50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50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50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5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501C"/>
    <w:rPr>
      <w:b/>
      <w:bCs/>
    </w:rPr>
  </w:style>
  <w:style w:type="numbering" w:styleId="1ai">
    <w:name w:val="Outline List 1"/>
    <w:basedOn w:val="NoList"/>
    <w:rsid w:val="00E8501C"/>
    <w:pPr>
      <w:numPr>
        <w:numId w:val="14"/>
      </w:numPr>
    </w:pPr>
  </w:style>
  <w:style w:type="numbering" w:styleId="111111">
    <w:name w:val="Outline List 2"/>
    <w:basedOn w:val="NoList"/>
    <w:rsid w:val="00E8501C"/>
    <w:pPr>
      <w:numPr>
        <w:numId w:val="15"/>
      </w:numPr>
    </w:pPr>
  </w:style>
  <w:style w:type="numbering" w:styleId="ArticleSection">
    <w:name w:val="Outline List 3"/>
    <w:basedOn w:val="NoList"/>
    <w:rsid w:val="00E8501C"/>
    <w:pPr>
      <w:numPr>
        <w:numId w:val="17"/>
      </w:numPr>
    </w:pPr>
  </w:style>
  <w:style w:type="table" w:styleId="TableSimple1">
    <w:name w:val="Table Simple 1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50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50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50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50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50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50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50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50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50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50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50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50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50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50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50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50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50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50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50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50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50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50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50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50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50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50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50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501C"/>
    <w:rPr>
      <w:rFonts w:eastAsia="Times New Roman" w:cs="Times New Roman"/>
      <w:b/>
      <w:kern w:val="28"/>
      <w:sz w:val="24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416522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582</Words>
  <Characters>2882</Characters>
  <Application>Microsoft Office Word</Application>
  <DocSecurity>0</DocSecurity>
  <PresentationFormat/>
  <Lines>240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2020-10-26T06:33:00Z</cp:lastPrinted>
  <dcterms:created xsi:type="dcterms:W3CDTF">2020-12-11T01:22:00Z</dcterms:created>
  <dcterms:modified xsi:type="dcterms:W3CDTF">2020-12-11T01:23:00Z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(Education, Skills and Employment Measures No. 8)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OPC64920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