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EA28B64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144DB4E6" w:rsidR="00D00EFA" w:rsidRDefault="00187A4F" w:rsidP="00D00EFA">
      <w:pPr>
        <w:pStyle w:val="ShortT"/>
      </w:pPr>
      <w:r>
        <w:t xml:space="preserve">Radiocommunications (Digital Radio Channels – Queensland) Plan </w:t>
      </w:r>
      <w:r w:rsidR="00497CFF">
        <w:t xml:space="preserve">Variation </w:t>
      </w:r>
      <w:r w:rsidR="00DB7871">
        <w:t>2020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562373A7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97CFF">
        <w:rPr>
          <w:szCs w:val="22"/>
        </w:rPr>
        <w:t>instrument</w:t>
      </w:r>
      <w:r>
        <w:rPr>
          <w:szCs w:val="22"/>
        </w:rPr>
        <w:t xml:space="preserve"> under </w:t>
      </w:r>
      <w:r w:rsidR="00497CFF">
        <w:t>section 44A</w:t>
      </w:r>
      <w:r>
        <w:t xml:space="preserve"> of the </w:t>
      </w:r>
      <w:r w:rsidR="00497CFF">
        <w:rPr>
          <w:i/>
        </w:rPr>
        <w:t>Radiocommunications Act 1992</w:t>
      </w:r>
      <w:r>
        <w:t>.</w:t>
      </w:r>
    </w:p>
    <w:p w14:paraId="006C8DC4" w14:textId="4261ECD2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047CE4">
        <w:rPr>
          <w:rFonts w:ascii="Times New Roman" w:hAnsi="Times New Roman" w:cs="Times New Roman"/>
        </w:rPr>
        <w:t xml:space="preserve"> 10 December 2020</w:t>
      </w:r>
    </w:p>
    <w:p w14:paraId="0E16A6E9" w14:textId="77777777" w:rsidR="00047CE4" w:rsidRDefault="00047CE4" w:rsidP="00047C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186B7A6" w14:textId="1D6EAA72" w:rsidR="00047CE4" w:rsidRDefault="00047CE4" w:rsidP="00047C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6E5E2AFD" w14:textId="1849F932" w:rsidR="00047CE4" w:rsidRDefault="00047CE4" w:rsidP="00047C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873F3D" w14:textId="68E9A297" w:rsidR="00D00EFA" w:rsidRDefault="00D00EFA" w:rsidP="00047C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660F7A3B" w14:textId="6B69D9B3" w:rsidR="00047CE4" w:rsidRDefault="00047CE4" w:rsidP="00047C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6D19B6A" w14:textId="33D343FF" w:rsidR="00047CE4" w:rsidRDefault="00047CE4" w:rsidP="00047C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1B9E87C5" w14:textId="130BB849" w:rsidR="00047CE4" w:rsidRDefault="00047CE4" w:rsidP="00047C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77777777" w:rsidR="00D00EFA" w:rsidRDefault="00D00EFA" w:rsidP="00047CE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047CE4">
        <w:rPr>
          <w:rFonts w:ascii="Times New Roman" w:hAnsi="Times New Roman" w:cs="Times New Roman"/>
          <w:strike/>
        </w:rPr>
        <w:t>General Manager</w:t>
      </w:r>
      <w:bookmarkEnd w:id="1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2" w:name="_Toc444596031"/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6D729A26" w14:textId="714AC5B2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497CFF" w:rsidRPr="00497CFF">
        <w:rPr>
          <w:i/>
          <w:iCs/>
        </w:rPr>
        <w:t>Radiocommunications (Digital Radio Channels – Queensland) Plan Variation 2020 (No. 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240E1F39" w14:textId="77777777" w:rsidR="00D00EFA" w:rsidRDefault="00D00EFA" w:rsidP="00D00EFA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67903CDC" w14:textId="6502E9DF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497CFF">
        <w:t>section 44A</w:t>
      </w:r>
      <w:r>
        <w:t xml:space="preserve"> of the </w:t>
      </w:r>
      <w:r w:rsidR="00497CFF">
        <w:rPr>
          <w:i/>
        </w:rPr>
        <w:t>Radiocommunications Act 1992</w:t>
      </w:r>
      <w:r>
        <w:t>.</w:t>
      </w:r>
    </w:p>
    <w:p w14:paraId="237BACC0" w14:textId="77777777" w:rsidR="00D00EFA" w:rsidRDefault="00D00EFA" w:rsidP="00D00EFA">
      <w:pPr>
        <w:pStyle w:val="ActHead5"/>
      </w:pPr>
      <w:bookmarkStart w:id="6" w:name="_Toc444596034"/>
      <w:proofErr w:type="gramStart"/>
      <w:r>
        <w:t>4  Amendments</w:t>
      </w:r>
      <w:proofErr w:type="gramEnd"/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6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2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1FB88E97" w:rsidR="00D00EFA" w:rsidRPr="00E660F6" w:rsidRDefault="00E660F6" w:rsidP="00D00EFA">
      <w:pPr>
        <w:pStyle w:val="ActHead9"/>
        <w:ind w:left="0" w:firstLine="0"/>
      </w:pPr>
      <w:bookmarkStart w:id="7" w:name="_Toc444596036"/>
      <w:r>
        <w:t>Radiocommunications (Digital Radio Channels – Queensland) Plan 2007</w:t>
      </w:r>
      <w:r w:rsidR="00D00EFA" w:rsidRPr="00E660F6">
        <w:rPr>
          <w:szCs w:val="28"/>
        </w:rPr>
        <w:t xml:space="preserve"> (F20</w:t>
      </w:r>
      <w:r w:rsidR="00BA768F">
        <w:rPr>
          <w:szCs w:val="28"/>
        </w:rPr>
        <w:t>07</w:t>
      </w:r>
      <w:r w:rsidR="00D00EFA" w:rsidRPr="00E660F6">
        <w:rPr>
          <w:szCs w:val="28"/>
        </w:rPr>
        <w:t>L</w:t>
      </w:r>
      <w:r w:rsidR="00BA768F">
        <w:rPr>
          <w:szCs w:val="28"/>
        </w:rPr>
        <w:t>04664</w:t>
      </w:r>
      <w:r w:rsidR="00D00EFA" w:rsidRPr="00E660F6">
        <w:rPr>
          <w:szCs w:val="28"/>
        </w:rPr>
        <w:t>)</w:t>
      </w:r>
    </w:p>
    <w:p w14:paraId="144614CC" w14:textId="77610F6C" w:rsidR="006B17FD" w:rsidRDefault="006B17FD" w:rsidP="00D00EFA">
      <w:pPr>
        <w:pStyle w:val="ItemHead"/>
      </w:pPr>
      <w:proofErr w:type="gramStart"/>
      <w:r>
        <w:t>1  Section</w:t>
      </w:r>
      <w:proofErr w:type="gramEnd"/>
      <w:r>
        <w:t xml:space="preserve"> 3</w:t>
      </w:r>
    </w:p>
    <w:p w14:paraId="5A4AD658" w14:textId="17D4C109" w:rsidR="006B17FD" w:rsidRDefault="006B17FD" w:rsidP="006B17FD">
      <w:pPr>
        <w:pStyle w:val="Item"/>
      </w:pPr>
      <w:r>
        <w:t>Insert:</w:t>
      </w:r>
    </w:p>
    <w:p w14:paraId="57FE42B2" w14:textId="3AE50FA0" w:rsidR="006B17FD" w:rsidRPr="0018145B" w:rsidRDefault="00081978" w:rsidP="0018145B">
      <w:pPr>
        <w:pStyle w:val="Item"/>
      </w:pPr>
      <w:r>
        <w:rPr>
          <w:b/>
          <w:bCs/>
          <w:i/>
          <w:iCs/>
        </w:rPr>
        <w:t>GDA 94</w:t>
      </w:r>
      <w:r>
        <w:t xml:space="preserve"> </w:t>
      </w:r>
      <w:r w:rsidR="00324F16">
        <w:t>means the geodetic datum designated as the “Geocentric Datum of Australia (GDA)”</w:t>
      </w:r>
      <w:r w:rsidR="005C3DCB">
        <w:t>,</w:t>
      </w:r>
      <w:r w:rsidR="00324F16">
        <w:t xml:space="preserve"> gazetted i</w:t>
      </w:r>
      <w:r w:rsidR="005C3DCB">
        <w:t xml:space="preserve">n the Commonwealth of Australia </w:t>
      </w:r>
      <w:r w:rsidR="005C3DCB">
        <w:rPr>
          <w:i/>
          <w:iCs/>
        </w:rPr>
        <w:t>Gazette</w:t>
      </w:r>
      <w:r w:rsidR="005C3DCB">
        <w:t xml:space="preserve"> No. GN 35 on 6 September 1995, as existing on that date.</w:t>
      </w:r>
    </w:p>
    <w:p w14:paraId="02C4111B" w14:textId="56F2DD3C" w:rsidR="00217F8A" w:rsidRDefault="00217F8A" w:rsidP="00D00EFA">
      <w:pPr>
        <w:pStyle w:val="ItemHead"/>
        <w:rPr>
          <w:i/>
          <w:iCs/>
        </w:rPr>
      </w:pPr>
      <w:proofErr w:type="gramStart"/>
      <w:r>
        <w:t>2  Section</w:t>
      </w:r>
      <w:proofErr w:type="gramEnd"/>
      <w:r>
        <w:t xml:space="preserve"> 3</w:t>
      </w:r>
      <w:r w:rsidR="00753DE2">
        <w:t xml:space="preserve">, definition of </w:t>
      </w:r>
      <w:r w:rsidR="00753DE2">
        <w:rPr>
          <w:i/>
          <w:iCs/>
        </w:rPr>
        <w:t>technical planning guidelines</w:t>
      </w:r>
    </w:p>
    <w:p w14:paraId="3E1E334B" w14:textId="3BDC1C0A" w:rsidR="00753DE2" w:rsidRPr="00753DE2" w:rsidRDefault="008B4921" w:rsidP="00063D85">
      <w:pPr>
        <w:pStyle w:val="Item"/>
      </w:pPr>
      <w:r>
        <w:t>Omit ‘, as in force from time to time’</w:t>
      </w:r>
    </w:p>
    <w:p w14:paraId="7442ED8D" w14:textId="0DD55009" w:rsidR="008B4921" w:rsidRDefault="008B4921" w:rsidP="00D00EFA">
      <w:pPr>
        <w:pStyle w:val="ItemHead"/>
      </w:pPr>
      <w:proofErr w:type="gramStart"/>
      <w:r>
        <w:t>3  After</w:t>
      </w:r>
      <w:proofErr w:type="gramEnd"/>
      <w:r>
        <w:t xml:space="preserve"> section 3A</w:t>
      </w:r>
    </w:p>
    <w:p w14:paraId="0D67952D" w14:textId="77777777" w:rsidR="008B4921" w:rsidRDefault="008B4921" w:rsidP="008B4921">
      <w:pPr>
        <w:pStyle w:val="Item"/>
      </w:pPr>
      <w:r>
        <w:t>Insert:</w:t>
      </w:r>
    </w:p>
    <w:p w14:paraId="420B2646" w14:textId="0FFC48A0" w:rsidR="00BE5C68" w:rsidRPr="00FF3517" w:rsidRDefault="00BE5C68" w:rsidP="00BE5C68">
      <w:pPr>
        <w:pStyle w:val="Heading2"/>
      </w:pPr>
      <w:r>
        <w:rPr>
          <w:rStyle w:val="CharSectno"/>
        </w:rPr>
        <w:t>3</w:t>
      </w:r>
      <w:proofErr w:type="gramStart"/>
      <w:r>
        <w:rPr>
          <w:rStyle w:val="CharSectno"/>
        </w:rPr>
        <w:t>B</w:t>
      </w:r>
      <w:r w:rsidRPr="00FF3517">
        <w:t xml:space="preserve">  References</w:t>
      </w:r>
      <w:proofErr w:type="gramEnd"/>
      <w:r w:rsidRPr="00FF3517">
        <w:t xml:space="preserve"> to other </w:t>
      </w:r>
      <w:bookmarkStart w:id="8" w:name="_Toc43473427"/>
      <w:r w:rsidRPr="00FF3517">
        <w:t>instruments</w:t>
      </w:r>
      <w:bookmarkEnd w:id="8"/>
      <w:r w:rsidRPr="00FF3517">
        <w:t xml:space="preserve"> </w:t>
      </w:r>
    </w:p>
    <w:p w14:paraId="40C82605" w14:textId="5B6345BF" w:rsidR="00BE5C68" w:rsidRPr="00FF3517" w:rsidRDefault="00BE5C68" w:rsidP="00BE5C68">
      <w:pPr>
        <w:pStyle w:val="subsection"/>
      </w:pPr>
      <w:r w:rsidRPr="00FF3517">
        <w:tab/>
      </w:r>
      <w:r w:rsidRPr="00FF3517">
        <w:tab/>
        <w:t xml:space="preserve">In this </w:t>
      </w:r>
      <w:r>
        <w:t>Plan</w:t>
      </w:r>
      <w:r w:rsidRPr="00FF3517">
        <w:t>, unless the contrary intention appears:</w:t>
      </w:r>
    </w:p>
    <w:p w14:paraId="59675872" w14:textId="77777777" w:rsidR="00BE5C68" w:rsidRPr="00FF3517" w:rsidRDefault="00BE5C68" w:rsidP="00BE5C68">
      <w:pPr>
        <w:pStyle w:val="paragraph"/>
      </w:pPr>
      <w:r w:rsidRPr="00FF3517">
        <w:tab/>
        <w:t>(a)</w:t>
      </w:r>
      <w:r w:rsidRPr="00FF3517">
        <w:tab/>
        <w:t>a reference to another legislative instrument is a reference to that other legislative instrument as in force from time to time; and</w:t>
      </w:r>
    </w:p>
    <w:p w14:paraId="6CB8E3F4" w14:textId="77777777" w:rsidR="00BE5C68" w:rsidRPr="00FF3517" w:rsidRDefault="00BE5C68" w:rsidP="00BE5C68">
      <w:pPr>
        <w:pStyle w:val="paragraph"/>
      </w:pPr>
      <w:r w:rsidRPr="00FF3517">
        <w:tab/>
        <w:t>(b)</w:t>
      </w:r>
      <w:r w:rsidRPr="00FF3517">
        <w:tab/>
        <w:t>a reference to any other kind of instrument or writing is a reference to that other instrument or writing as in force or existing from time to time.</w:t>
      </w:r>
    </w:p>
    <w:p w14:paraId="0C0DFFFB" w14:textId="77777777" w:rsidR="00BE5C68" w:rsidRPr="00FF3517" w:rsidRDefault="00BE5C68" w:rsidP="00BE5C68">
      <w:pPr>
        <w:pStyle w:val="notetext"/>
      </w:pPr>
      <w:r w:rsidRPr="00FF3517">
        <w:t>Note 1:</w:t>
      </w:r>
      <w:r w:rsidRPr="00FF3517">
        <w:tab/>
        <w:t xml:space="preserve">For references to Commonwealth Acts, see section 10 of the </w:t>
      </w:r>
      <w:r w:rsidRPr="00FF3517">
        <w:rPr>
          <w:i/>
        </w:rPr>
        <w:t>Acts Interpretation Act 1901</w:t>
      </w:r>
      <w:r w:rsidRPr="00FF3517">
        <w:t xml:space="preserve">; and see also subsection 13(1) of the </w:t>
      </w:r>
      <w:r w:rsidRPr="00FF3517">
        <w:rPr>
          <w:i/>
        </w:rPr>
        <w:t>Legislation Act 2003</w:t>
      </w:r>
      <w:r w:rsidRPr="00FF3517">
        <w:t xml:space="preserve"> for the application of the </w:t>
      </w:r>
      <w:r w:rsidRPr="00FF3517">
        <w:rPr>
          <w:i/>
        </w:rPr>
        <w:t>Acts Interpretation Act 1901</w:t>
      </w:r>
      <w:r w:rsidRPr="00FF3517">
        <w:t xml:space="preserve"> to legislative instruments. </w:t>
      </w:r>
    </w:p>
    <w:p w14:paraId="1021E8DF" w14:textId="77777777" w:rsidR="00BE5C68" w:rsidRPr="00FF3517" w:rsidRDefault="00BE5C68" w:rsidP="00BE5C68">
      <w:pPr>
        <w:pStyle w:val="notetext"/>
      </w:pPr>
      <w:r w:rsidRPr="00FF3517">
        <w:t>Note 2:</w:t>
      </w:r>
      <w:r w:rsidRPr="00FF3517">
        <w:tab/>
        <w:t xml:space="preserve">All Commonwealth Acts and legislative instruments are registered on the Federal Register of Legislation and </w:t>
      </w:r>
      <w:r>
        <w:t xml:space="preserve">are </w:t>
      </w:r>
      <w:r w:rsidRPr="00FF3517">
        <w:t>accessible free of charge.</w:t>
      </w:r>
    </w:p>
    <w:p w14:paraId="7FEF7EB0" w14:textId="77777777" w:rsidR="00BE5C68" w:rsidRPr="00FF3517" w:rsidRDefault="00BE5C68" w:rsidP="00BE5C68">
      <w:pPr>
        <w:pStyle w:val="notetext"/>
        <w:rPr>
          <w:rStyle w:val="CharSectno"/>
          <w:b/>
          <w:sz w:val="22"/>
        </w:rPr>
      </w:pPr>
      <w:r w:rsidRPr="00FF3517">
        <w:t>Note 3:</w:t>
      </w:r>
      <w:r w:rsidRPr="00FF3517">
        <w:tab/>
        <w:t>See section 314A of the Act.</w:t>
      </w:r>
    </w:p>
    <w:p w14:paraId="74C0521C" w14:textId="4A6A5598" w:rsidR="009E2DDD" w:rsidRDefault="009E2DDD" w:rsidP="00D00EFA">
      <w:pPr>
        <w:pStyle w:val="ItemHead"/>
      </w:pPr>
      <w:proofErr w:type="gramStart"/>
      <w:r>
        <w:t>4  Section</w:t>
      </w:r>
      <w:proofErr w:type="gramEnd"/>
      <w:r>
        <w:t xml:space="preserve"> 6</w:t>
      </w:r>
    </w:p>
    <w:p w14:paraId="7AC5D8E4" w14:textId="06AB5090" w:rsidR="007D7030" w:rsidRPr="00753DE2" w:rsidRDefault="007D7030" w:rsidP="007D7030">
      <w:pPr>
        <w:pStyle w:val="Item"/>
      </w:pPr>
      <w:r>
        <w:t>Omit ‘</w:t>
      </w:r>
      <w:r w:rsidR="001377FE">
        <w:t>determined by the technical planning guidelines</w:t>
      </w:r>
      <w:r>
        <w:t>’</w:t>
      </w:r>
      <w:r w:rsidR="001377FE">
        <w:t>, insert ‘specified in the licence’</w:t>
      </w:r>
    </w:p>
    <w:p w14:paraId="419AD46D" w14:textId="2A39B69B" w:rsidR="001377FE" w:rsidRDefault="001377FE" w:rsidP="00D00EFA">
      <w:pPr>
        <w:pStyle w:val="ItemHead"/>
      </w:pPr>
      <w:proofErr w:type="gramStart"/>
      <w:r>
        <w:t>5  Section</w:t>
      </w:r>
      <w:proofErr w:type="gramEnd"/>
      <w:r>
        <w:t xml:space="preserve"> 6, note to the section</w:t>
      </w:r>
    </w:p>
    <w:p w14:paraId="031F23B1" w14:textId="21338544" w:rsidR="001377FE" w:rsidRPr="001377FE" w:rsidRDefault="001377FE" w:rsidP="00620C5E">
      <w:pPr>
        <w:pStyle w:val="Item"/>
      </w:pPr>
      <w:r>
        <w:t>Repeal the note.</w:t>
      </w:r>
    </w:p>
    <w:p w14:paraId="05F55EC6" w14:textId="737C9C90" w:rsidR="0004284A" w:rsidRDefault="0004284A" w:rsidP="004C424B">
      <w:pPr>
        <w:pStyle w:val="ItemHead"/>
      </w:pPr>
      <w:bookmarkStart w:id="9" w:name="_Toc423354086"/>
      <w:proofErr w:type="gramStart"/>
      <w:r>
        <w:lastRenderedPageBreak/>
        <w:t>6  At</w:t>
      </w:r>
      <w:proofErr w:type="gramEnd"/>
      <w:r>
        <w:t xml:space="preserve"> the end of Attachment 1.3 to Schedule 1</w:t>
      </w:r>
    </w:p>
    <w:p w14:paraId="314174B3" w14:textId="45518790" w:rsidR="0004284A" w:rsidRPr="001377FE" w:rsidRDefault="0004284A" w:rsidP="004C424B">
      <w:pPr>
        <w:pStyle w:val="Item"/>
        <w:keepNext/>
      </w:pPr>
      <w:r>
        <w:t>Add:</w:t>
      </w:r>
    </w:p>
    <w:p w14:paraId="358C0D8E" w14:textId="0829B2D6" w:rsidR="00CD5FB5" w:rsidRPr="009D67D1" w:rsidRDefault="00CD5FB5" w:rsidP="004C424B">
      <w:pPr>
        <w:pStyle w:val="Scheduletitle"/>
        <w:pageBreakBefore w:val="0"/>
      </w:pPr>
      <w:r w:rsidRPr="00AB03CA">
        <w:rPr>
          <w:rStyle w:val="CharAmSchNo"/>
        </w:rPr>
        <w:t xml:space="preserve">Schedule </w:t>
      </w:r>
      <w:r>
        <w:rPr>
          <w:rStyle w:val="CharAmSchNo"/>
        </w:rPr>
        <w:t>2</w:t>
      </w:r>
      <w:r w:rsidRPr="009D67D1">
        <w:tab/>
      </w:r>
      <w:r w:rsidR="00C410FE">
        <w:rPr>
          <w:rStyle w:val="CharAmSchText"/>
        </w:rPr>
        <w:t>Gold Coast</w:t>
      </w:r>
      <w:r w:rsidRPr="00AB03CA">
        <w:rPr>
          <w:rStyle w:val="CharAmSchText"/>
        </w:rPr>
        <w:t xml:space="preserve"> RA1</w:t>
      </w:r>
      <w:bookmarkEnd w:id="9"/>
    </w:p>
    <w:p w14:paraId="58F0C7B1" w14:textId="77777777" w:rsidR="00CD5FB5" w:rsidRPr="009D67D1" w:rsidRDefault="00CD5FB5" w:rsidP="004C424B">
      <w:pPr>
        <w:pStyle w:val="Schedulereference"/>
      </w:pPr>
      <w:r w:rsidRPr="009D67D1">
        <w:t>(subsection 4</w:t>
      </w:r>
      <w:r>
        <w:t> </w:t>
      </w:r>
      <w:r w:rsidRPr="009D67D1">
        <w:t>(1))</w:t>
      </w:r>
    </w:p>
    <w:p w14:paraId="63C21CCA" w14:textId="77777777" w:rsidR="00CD5FB5" w:rsidRPr="009D67D1" w:rsidRDefault="00CD5FB5" w:rsidP="004C424B">
      <w:pPr>
        <w:pStyle w:val="ScheduleHeading"/>
      </w:pPr>
      <w:r w:rsidRPr="009D67D1">
        <w:t xml:space="preserve">Designated BSA radio area </w:t>
      </w:r>
    </w:p>
    <w:p w14:paraId="28D7550A" w14:textId="6E6616AC" w:rsidR="00CD5FB5" w:rsidRPr="009D67D1" w:rsidRDefault="002C57DB" w:rsidP="004C424B">
      <w:pPr>
        <w:pStyle w:val="Schedulepara"/>
        <w:keepNext/>
        <w:keepLines/>
      </w:pPr>
      <w:r>
        <w:t>Gold Coast</w:t>
      </w:r>
      <w:r w:rsidR="00CD5FB5" w:rsidRPr="009D67D1">
        <w:t xml:space="preserve"> RA1</w:t>
      </w:r>
    </w:p>
    <w:p w14:paraId="67E62A6F" w14:textId="77777777" w:rsidR="00CD5FB5" w:rsidRPr="009D67D1" w:rsidRDefault="00CD5FB5" w:rsidP="002F1060">
      <w:pPr>
        <w:pStyle w:val="ScheduleHeading"/>
      </w:pPr>
      <w:r w:rsidRPr="009D67D1">
        <w:t>Table 1</w:t>
      </w:r>
      <w:r w:rsidRPr="009D67D1">
        <w:tab/>
        <w:t>Frequency channels</w:t>
      </w:r>
    </w:p>
    <w:p w14:paraId="03F6E14F" w14:textId="77777777" w:rsidR="00CD5FB5" w:rsidRPr="009D67D1" w:rsidRDefault="00CD5FB5" w:rsidP="002F1060">
      <w:pPr>
        <w:keepNext/>
        <w:keepLines/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20"/>
        <w:gridCol w:w="1080"/>
        <w:gridCol w:w="1080"/>
        <w:gridCol w:w="1080"/>
        <w:gridCol w:w="960"/>
        <w:gridCol w:w="1440"/>
        <w:gridCol w:w="1440"/>
      </w:tblGrid>
      <w:tr w:rsidR="00CD5FB5" w:rsidRPr="009D67D1" w14:paraId="342AB966" w14:textId="77777777" w:rsidTr="001C0628">
        <w:trPr>
          <w:cantSplit/>
          <w:tblHeader/>
        </w:trPr>
        <w:tc>
          <w:tcPr>
            <w:tcW w:w="1320" w:type="dxa"/>
            <w:tcBorders>
              <w:bottom w:val="single" w:sz="4" w:space="0" w:color="auto"/>
            </w:tcBorders>
          </w:tcPr>
          <w:p w14:paraId="312E4647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1</w:t>
            </w:r>
          </w:p>
          <w:p w14:paraId="574ADC92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 xml:space="preserve">Multiplex Name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DFCB184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2</w:t>
            </w:r>
          </w:p>
          <w:p w14:paraId="1233050D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A556D02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3</w:t>
            </w:r>
          </w:p>
          <w:p w14:paraId="4A43C2CA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Reserved 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9489CA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4</w:t>
            </w:r>
          </w:p>
          <w:p w14:paraId="7176CC04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Centre frequency (MHz)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57DBA26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5</w:t>
            </w:r>
          </w:p>
          <w:p w14:paraId="735B3804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Category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80E72B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6</w:t>
            </w:r>
          </w:p>
          <w:p w14:paraId="25311DE3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Technical Specification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5448F5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7</w:t>
            </w:r>
          </w:p>
          <w:p w14:paraId="047FC164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Technical Specifications (Attachment number)</w:t>
            </w:r>
          </w:p>
        </w:tc>
      </w:tr>
      <w:tr w:rsidR="00CD5FB5" w:rsidRPr="009D67D1" w14:paraId="5964E457" w14:textId="77777777" w:rsidTr="002F1060">
        <w:trPr>
          <w:cantSplit/>
        </w:trPr>
        <w:tc>
          <w:tcPr>
            <w:tcW w:w="1320" w:type="dxa"/>
            <w:tcBorders>
              <w:top w:val="single" w:sz="4" w:space="0" w:color="auto"/>
            </w:tcBorders>
          </w:tcPr>
          <w:p w14:paraId="66174E00" w14:textId="3D4360B1" w:rsidR="00CD5FB5" w:rsidRPr="009D67D1" w:rsidRDefault="00E00986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Gold Coast </w:t>
            </w:r>
            <w:r w:rsidR="00CD5FB5" w:rsidRPr="009D67D1">
              <w:rPr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7184EF0" w14:textId="008CE202" w:rsidR="00CD5FB5" w:rsidRPr="009D67D1" w:rsidRDefault="00E00986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9D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A99071B" w14:textId="77777777" w:rsidR="00CD5FB5" w:rsidRPr="009D67D1" w:rsidRDefault="00CD5FB5" w:rsidP="001C0628">
            <w:pPr>
              <w:pStyle w:val="TableText"/>
              <w:rPr>
                <w:szCs w:val="22"/>
              </w:rPr>
            </w:pPr>
            <w:r w:rsidRPr="009D67D1">
              <w:rPr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BB28050" w14:textId="38534636" w:rsidR="00CD5FB5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208.064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9F126F2" w14:textId="77777777" w:rsidR="00CD5FB5" w:rsidRPr="0096094E" w:rsidRDefault="00CD5FB5" w:rsidP="001C0628">
            <w:pPr>
              <w:pStyle w:val="TableText"/>
              <w:rPr>
                <w:szCs w:val="22"/>
              </w:rPr>
            </w:pPr>
            <w:r w:rsidRPr="0096094E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370005D" w14:textId="1FB564BD" w:rsidR="00CD5FB5" w:rsidRPr="0096094E" w:rsidRDefault="00857445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</w:t>
            </w:r>
            <w:r w:rsidR="00567439">
              <w:rPr>
                <w:szCs w:val="22"/>
              </w:rPr>
              <w:t>12000073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ACA9938" w14:textId="3B417D70" w:rsidR="00CD5FB5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D5FB5" w:rsidRPr="009D67D1">
              <w:rPr>
                <w:szCs w:val="22"/>
              </w:rPr>
              <w:t>.1</w:t>
            </w:r>
          </w:p>
        </w:tc>
      </w:tr>
      <w:tr w:rsidR="002F1060" w:rsidRPr="009D67D1" w14:paraId="1AEF49B0" w14:textId="77777777" w:rsidTr="002F1060">
        <w:trPr>
          <w:cantSplit/>
        </w:trPr>
        <w:tc>
          <w:tcPr>
            <w:tcW w:w="1320" w:type="dxa"/>
          </w:tcPr>
          <w:p w14:paraId="32828C27" w14:textId="6E69D922" w:rsidR="002F1060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Gold Coast 2</w:t>
            </w:r>
          </w:p>
        </w:tc>
        <w:tc>
          <w:tcPr>
            <w:tcW w:w="1080" w:type="dxa"/>
          </w:tcPr>
          <w:p w14:paraId="55478F94" w14:textId="5C33A22A" w:rsidR="002F1060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9D</w:t>
            </w:r>
          </w:p>
        </w:tc>
        <w:tc>
          <w:tcPr>
            <w:tcW w:w="1080" w:type="dxa"/>
          </w:tcPr>
          <w:p w14:paraId="355C11AF" w14:textId="2AD2264E" w:rsidR="002F1060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No</w:t>
            </w:r>
          </w:p>
        </w:tc>
        <w:tc>
          <w:tcPr>
            <w:tcW w:w="1080" w:type="dxa"/>
          </w:tcPr>
          <w:p w14:paraId="281F3626" w14:textId="1236A620" w:rsidR="002F1060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208.064</w:t>
            </w:r>
          </w:p>
        </w:tc>
        <w:tc>
          <w:tcPr>
            <w:tcW w:w="960" w:type="dxa"/>
          </w:tcPr>
          <w:p w14:paraId="506D25E6" w14:textId="558FCD53" w:rsidR="002F1060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440" w:type="dxa"/>
          </w:tcPr>
          <w:p w14:paraId="0653B715" w14:textId="0CE65724" w:rsidR="002F1060" w:rsidRPr="002F1060" w:rsidRDefault="002468BF" w:rsidP="001C0628">
            <w:pPr>
              <w:pStyle w:val="TableText"/>
              <w:rPr>
                <w:szCs w:val="22"/>
                <w:highlight w:val="yellow"/>
              </w:rPr>
            </w:pPr>
            <w:r>
              <w:rPr>
                <w:szCs w:val="22"/>
              </w:rPr>
              <w:t>TS</w:t>
            </w:r>
            <w:r w:rsidR="00D11355" w:rsidRPr="004C424B">
              <w:rPr>
                <w:szCs w:val="22"/>
              </w:rPr>
              <w:t>12000792</w:t>
            </w:r>
          </w:p>
        </w:tc>
        <w:tc>
          <w:tcPr>
            <w:tcW w:w="1440" w:type="dxa"/>
          </w:tcPr>
          <w:p w14:paraId="54A361E4" w14:textId="09EB7A4C" w:rsidR="002F1060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2.2</w:t>
            </w:r>
          </w:p>
        </w:tc>
      </w:tr>
      <w:tr w:rsidR="00CD5FB5" w:rsidRPr="009D67D1" w14:paraId="5A52277F" w14:textId="77777777" w:rsidTr="00447052">
        <w:trPr>
          <w:cantSplit/>
        </w:trPr>
        <w:tc>
          <w:tcPr>
            <w:tcW w:w="1320" w:type="dxa"/>
          </w:tcPr>
          <w:p w14:paraId="35EC93B3" w14:textId="0222E1C4" w:rsidR="00CD5FB5" w:rsidRPr="009D67D1" w:rsidRDefault="0051114B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Gold Coast </w:t>
            </w:r>
            <w:r w:rsidR="00CD5FB5" w:rsidRPr="009D67D1">
              <w:rPr>
                <w:szCs w:val="22"/>
              </w:rPr>
              <w:t>3</w:t>
            </w:r>
          </w:p>
        </w:tc>
        <w:tc>
          <w:tcPr>
            <w:tcW w:w="1080" w:type="dxa"/>
          </w:tcPr>
          <w:p w14:paraId="4FEAFBE3" w14:textId="684B5107" w:rsidR="00CD5FB5" w:rsidRPr="009D67D1" w:rsidRDefault="0051114B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8B</w:t>
            </w:r>
          </w:p>
        </w:tc>
        <w:tc>
          <w:tcPr>
            <w:tcW w:w="1080" w:type="dxa"/>
          </w:tcPr>
          <w:p w14:paraId="04CE26B5" w14:textId="77777777" w:rsidR="00CD5FB5" w:rsidRPr="009D67D1" w:rsidRDefault="00CD5FB5" w:rsidP="001C0628">
            <w:pPr>
              <w:pStyle w:val="TableText"/>
              <w:rPr>
                <w:szCs w:val="22"/>
              </w:rPr>
            </w:pPr>
            <w:r w:rsidRPr="009D67D1">
              <w:rPr>
                <w:szCs w:val="22"/>
              </w:rPr>
              <w:t>Yes</w:t>
            </w:r>
          </w:p>
        </w:tc>
        <w:tc>
          <w:tcPr>
            <w:tcW w:w="1080" w:type="dxa"/>
          </w:tcPr>
          <w:p w14:paraId="73AFAF2A" w14:textId="7804CE3F" w:rsidR="00CD5FB5" w:rsidRPr="009D67D1" w:rsidRDefault="00D12382" w:rsidP="001C0628">
            <w:pPr>
              <w:pStyle w:val="TableText"/>
              <w:rPr>
                <w:szCs w:val="22"/>
              </w:rPr>
            </w:pPr>
            <w:r w:rsidRPr="004C424B">
              <w:rPr>
                <w:szCs w:val="22"/>
              </w:rPr>
              <w:t>197.648</w:t>
            </w:r>
          </w:p>
        </w:tc>
        <w:tc>
          <w:tcPr>
            <w:tcW w:w="960" w:type="dxa"/>
          </w:tcPr>
          <w:p w14:paraId="35DFCE0D" w14:textId="77777777" w:rsidR="00CD5FB5" w:rsidRPr="0096094E" w:rsidRDefault="00CD5FB5" w:rsidP="001C0628">
            <w:pPr>
              <w:pStyle w:val="TableText"/>
              <w:rPr>
                <w:szCs w:val="22"/>
              </w:rPr>
            </w:pPr>
            <w:r w:rsidRPr="0096094E">
              <w:rPr>
                <w:szCs w:val="22"/>
              </w:rPr>
              <w:t>3</w:t>
            </w:r>
          </w:p>
        </w:tc>
        <w:tc>
          <w:tcPr>
            <w:tcW w:w="1440" w:type="dxa"/>
          </w:tcPr>
          <w:p w14:paraId="65F0A2DC" w14:textId="6B693361" w:rsidR="00CD5FB5" w:rsidRPr="0096094E" w:rsidRDefault="002468BF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</w:t>
            </w:r>
            <w:r w:rsidR="00567439">
              <w:rPr>
                <w:szCs w:val="22"/>
              </w:rPr>
              <w:t>12000074</w:t>
            </w:r>
          </w:p>
        </w:tc>
        <w:tc>
          <w:tcPr>
            <w:tcW w:w="1440" w:type="dxa"/>
          </w:tcPr>
          <w:p w14:paraId="5BA4BF77" w14:textId="30AAB198" w:rsidR="00CD5FB5" w:rsidRPr="009D67D1" w:rsidRDefault="002F1060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D5FB5" w:rsidRPr="009D67D1">
              <w:rPr>
                <w:szCs w:val="22"/>
              </w:rPr>
              <w:t>.3</w:t>
            </w:r>
          </w:p>
        </w:tc>
      </w:tr>
      <w:tr w:rsidR="00447052" w:rsidRPr="009D67D1" w14:paraId="71F95088" w14:textId="77777777" w:rsidTr="001C0628">
        <w:trPr>
          <w:cantSplit/>
        </w:trPr>
        <w:tc>
          <w:tcPr>
            <w:tcW w:w="1320" w:type="dxa"/>
            <w:tcBorders>
              <w:bottom w:val="single" w:sz="4" w:space="0" w:color="auto"/>
            </w:tcBorders>
          </w:tcPr>
          <w:p w14:paraId="0FC7250D" w14:textId="48D50D3B" w:rsidR="00447052" w:rsidRDefault="00447052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Gold </w:t>
            </w:r>
            <w:proofErr w:type="gramStart"/>
            <w:r>
              <w:rPr>
                <w:szCs w:val="22"/>
              </w:rPr>
              <w:t>Coast  4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5E51553" w14:textId="59EA90E6" w:rsidR="00447052" w:rsidRDefault="00447052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8B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6FF46F" w14:textId="7E57B6B9" w:rsidR="00447052" w:rsidRPr="009D67D1" w:rsidRDefault="00447052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0113A8" w14:textId="3DE5110A" w:rsidR="00447052" w:rsidRPr="0051114B" w:rsidRDefault="00FC6AC8" w:rsidP="001C0628">
            <w:pPr>
              <w:pStyle w:val="TableText"/>
              <w:rPr>
                <w:szCs w:val="22"/>
                <w:highlight w:val="yellow"/>
              </w:rPr>
            </w:pPr>
            <w:r w:rsidRPr="007C525F">
              <w:rPr>
                <w:szCs w:val="22"/>
              </w:rPr>
              <w:t>197.648</w:t>
            </w:r>
            <w:r w:rsidDel="00FC6AC8">
              <w:rPr>
                <w:szCs w:val="22"/>
                <w:highlight w:val="yellow"/>
              </w:rPr>
              <w:t xml:space="preserve"> 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E5BB286" w14:textId="50BB9A9A" w:rsidR="00447052" w:rsidRPr="009D67D1" w:rsidRDefault="00447052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DCBC1D" w14:textId="17CB8FC4" w:rsidR="00447052" w:rsidRPr="002F1060" w:rsidRDefault="002468BF" w:rsidP="001C0628">
            <w:pPr>
              <w:pStyle w:val="TableText"/>
              <w:rPr>
                <w:szCs w:val="22"/>
                <w:highlight w:val="yellow"/>
              </w:rPr>
            </w:pPr>
            <w:r>
              <w:rPr>
                <w:szCs w:val="22"/>
              </w:rPr>
              <w:t>TS</w:t>
            </w:r>
            <w:r w:rsidR="004264CD" w:rsidRPr="004C424B">
              <w:rPr>
                <w:szCs w:val="22"/>
              </w:rPr>
              <w:t>12000793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2971A4" w14:textId="63EE5CD1" w:rsidR="00447052" w:rsidRDefault="00447052" w:rsidP="001C0628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2.4</w:t>
            </w:r>
          </w:p>
        </w:tc>
      </w:tr>
    </w:tbl>
    <w:p w14:paraId="1CC2293A" w14:textId="77777777" w:rsidR="00CD5FB5" w:rsidRPr="009D67D1" w:rsidRDefault="00CD5FB5" w:rsidP="00CD5FB5">
      <w:pPr>
        <w:pStyle w:val="ScheduleHeading"/>
      </w:pPr>
      <w:r w:rsidRPr="009D67D1">
        <w:t>Table 2</w:t>
      </w:r>
      <w:r w:rsidRPr="009D67D1">
        <w:tab/>
        <w:t>Number of licences to be issued</w:t>
      </w:r>
    </w:p>
    <w:p w14:paraId="5FB453BC" w14:textId="77777777" w:rsidR="00CD5FB5" w:rsidRPr="009D67D1" w:rsidRDefault="00CD5FB5" w:rsidP="00CD5FB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2400"/>
      </w:tblGrid>
      <w:tr w:rsidR="00CD5FB5" w:rsidRPr="009D67D1" w14:paraId="5CC266F7" w14:textId="77777777" w:rsidTr="001C0628">
        <w:tc>
          <w:tcPr>
            <w:tcW w:w="2160" w:type="dxa"/>
            <w:tcBorders>
              <w:bottom w:val="single" w:sz="4" w:space="0" w:color="auto"/>
            </w:tcBorders>
          </w:tcPr>
          <w:p w14:paraId="23FD3FF2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1</w:t>
            </w:r>
          </w:p>
          <w:p w14:paraId="458AE8ED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Licence Category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7D16A6E8" w14:textId="77777777" w:rsidR="00CD5FB5" w:rsidRPr="009D67D1" w:rsidRDefault="00CD5FB5" w:rsidP="001C0628">
            <w:pPr>
              <w:pStyle w:val="TableColHead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>Column 2</w:t>
            </w:r>
          </w:p>
          <w:p w14:paraId="690E182D" w14:textId="77777777" w:rsidR="00CD5FB5" w:rsidRPr="009D67D1" w:rsidRDefault="00CD5FB5" w:rsidP="001C0628">
            <w:pPr>
              <w:pStyle w:val="TableColHead"/>
              <w:spacing w:before="60"/>
              <w:rPr>
                <w:sz w:val="16"/>
                <w:szCs w:val="16"/>
              </w:rPr>
            </w:pPr>
            <w:r w:rsidRPr="009D67D1">
              <w:rPr>
                <w:sz w:val="16"/>
                <w:szCs w:val="16"/>
              </w:rPr>
              <w:t xml:space="preserve">Number of licences </w:t>
            </w:r>
          </w:p>
        </w:tc>
      </w:tr>
      <w:tr w:rsidR="00CD5FB5" w:rsidRPr="009D67D1" w14:paraId="36CD8A2E" w14:textId="77777777" w:rsidTr="001C0628">
        <w:tc>
          <w:tcPr>
            <w:tcW w:w="2160" w:type="dxa"/>
            <w:tcBorders>
              <w:top w:val="single" w:sz="4" w:space="0" w:color="auto"/>
            </w:tcBorders>
          </w:tcPr>
          <w:p w14:paraId="28F4EBCC" w14:textId="77777777" w:rsidR="00CD5FB5" w:rsidRPr="009D67D1" w:rsidRDefault="00CD5FB5" w:rsidP="001C0628">
            <w:pPr>
              <w:pStyle w:val="TableText"/>
            </w:pPr>
            <w:r w:rsidRPr="009D67D1">
              <w:t>Category 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5706B152" w14:textId="0999BBFF" w:rsidR="00CD5FB5" w:rsidRPr="004C424B" w:rsidRDefault="00B400AE" w:rsidP="001C0628">
            <w:pPr>
              <w:pStyle w:val="TableText"/>
            </w:pPr>
            <w:r w:rsidRPr="004C424B">
              <w:t>1</w:t>
            </w:r>
          </w:p>
        </w:tc>
      </w:tr>
      <w:tr w:rsidR="00CD5FB5" w:rsidRPr="009D67D1" w14:paraId="2D880BE4" w14:textId="77777777" w:rsidTr="001C0628">
        <w:tc>
          <w:tcPr>
            <w:tcW w:w="2160" w:type="dxa"/>
          </w:tcPr>
          <w:p w14:paraId="063AD610" w14:textId="77777777" w:rsidR="00CD5FB5" w:rsidRPr="009D67D1" w:rsidRDefault="00CD5FB5" w:rsidP="001C0628">
            <w:pPr>
              <w:pStyle w:val="TableText"/>
            </w:pPr>
            <w:r w:rsidRPr="009D67D1">
              <w:t>Category 2</w:t>
            </w:r>
          </w:p>
        </w:tc>
        <w:tc>
          <w:tcPr>
            <w:tcW w:w="2400" w:type="dxa"/>
          </w:tcPr>
          <w:p w14:paraId="1A32E501" w14:textId="77777777" w:rsidR="00CD5FB5" w:rsidRPr="004C424B" w:rsidRDefault="00CD5FB5" w:rsidP="001C0628">
            <w:pPr>
              <w:pStyle w:val="TableText"/>
            </w:pPr>
            <w:r w:rsidRPr="004C424B">
              <w:t>0</w:t>
            </w:r>
          </w:p>
        </w:tc>
      </w:tr>
      <w:tr w:rsidR="00CD5FB5" w:rsidRPr="009D67D1" w14:paraId="33AECCA4" w14:textId="77777777" w:rsidTr="001C0628">
        <w:tc>
          <w:tcPr>
            <w:tcW w:w="2160" w:type="dxa"/>
            <w:tcBorders>
              <w:bottom w:val="single" w:sz="4" w:space="0" w:color="auto"/>
            </w:tcBorders>
          </w:tcPr>
          <w:p w14:paraId="573CE9F7" w14:textId="77777777" w:rsidR="00CD5FB5" w:rsidRPr="009D67D1" w:rsidRDefault="00CD5FB5" w:rsidP="001C0628">
            <w:pPr>
              <w:pStyle w:val="TableText"/>
            </w:pPr>
            <w:r w:rsidRPr="009D67D1">
              <w:t>Category 3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56E89527" w14:textId="1B0EA831" w:rsidR="00CD5FB5" w:rsidRPr="004C424B" w:rsidRDefault="00B400AE" w:rsidP="001C0628">
            <w:pPr>
              <w:pStyle w:val="TableText"/>
            </w:pPr>
            <w:r w:rsidRPr="004C424B">
              <w:t>1</w:t>
            </w:r>
          </w:p>
        </w:tc>
      </w:tr>
    </w:tbl>
    <w:p w14:paraId="53ED7064" w14:textId="3CF6347A" w:rsidR="00CD5FB5" w:rsidRPr="009D67D1" w:rsidRDefault="00CD5FB5" w:rsidP="004C424B">
      <w:pPr>
        <w:pStyle w:val="ScheduleHeading"/>
      </w:pPr>
      <w:r w:rsidRPr="009D67D1">
        <w:lastRenderedPageBreak/>
        <w:t xml:space="preserve">Attachment </w:t>
      </w:r>
      <w:r w:rsidR="002D478A">
        <w:t>2</w:t>
      </w:r>
      <w:r w:rsidRPr="009D67D1">
        <w:t>.1</w:t>
      </w:r>
      <w:r w:rsidRPr="009D67D1">
        <w:tab/>
        <w:t xml:space="preserve">Multiplex </w:t>
      </w:r>
      <w:r w:rsidR="002D478A">
        <w:t>Gold Coast</w:t>
      </w:r>
      <w:r w:rsidRPr="009D67D1">
        <w:t xml:space="preserve"> 1</w:t>
      </w:r>
    </w:p>
    <w:p w14:paraId="56FD8ABD" w14:textId="77777777" w:rsidR="00CD5FB5" w:rsidRPr="001374CC" w:rsidRDefault="00CD5FB5" w:rsidP="004C424B">
      <w:pPr>
        <w:keepNext/>
        <w:keepLines/>
        <w:rPr>
          <w:color w:val="000000"/>
          <w:sz w:val="16"/>
          <w:szCs w:val="16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CD5FB5" w:rsidRPr="009D67D1" w14:paraId="7130B01A" w14:textId="77777777" w:rsidTr="00280F0F">
        <w:trPr>
          <w:cantSplit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14:paraId="57C04967" w14:textId="77777777" w:rsidR="00CD5FB5" w:rsidRPr="009D67D1" w:rsidRDefault="00CD5FB5" w:rsidP="004C424B">
            <w:pPr>
              <w:pStyle w:val="TableColHead"/>
              <w:keepLines/>
            </w:pPr>
            <w:r w:rsidRPr="009D67D1">
              <w:t>Column 1</w:t>
            </w:r>
          </w:p>
          <w:p w14:paraId="06CCDEF8" w14:textId="77777777" w:rsidR="00CD5FB5" w:rsidRPr="009D67D1" w:rsidRDefault="00CD5FB5" w:rsidP="004C424B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C928ECE" w14:textId="77777777" w:rsidR="00CD5FB5" w:rsidRPr="009D67D1" w:rsidRDefault="00CD5FB5" w:rsidP="004C424B">
            <w:pPr>
              <w:pStyle w:val="TableColHead"/>
              <w:keepLines/>
            </w:pPr>
            <w:r w:rsidRPr="009D67D1">
              <w:t>Column 2</w:t>
            </w:r>
          </w:p>
          <w:p w14:paraId="1D7D7651" w14:textId="77777777" w:rsidR="00CD5FB5" w:rsidRPr="009D67D1" w:rsidRDefault="00CD5FB5" w:rsidP="004C424B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CD5FB5" w:rsidRPr="009D67D1" w14:paraId="34CBEEF4" w14:textId="77777777" w:rsidTr="00280F0F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73E0DBDD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45FA865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9D67D1">
              <w:t>1</w:t>
            </w:r>
          </w:p>
        </w:tc>
      </w:tr>
      <w:tr w:rsidR="00CD5FB5" w:rsidRPr="009D67D1" w14:paraId="27F157DD" w14:textId="77777777" w:rsidTr="00280F0F">
        <w:trPr>
          <w:cantSplit/>
        </w:trPr>
        <w:tc>
          <w:tcPr>
            <w:tcW w:w="4080" w:type="dxa"/>
            <w:gridSpan w:val="2"/>
          </w:tcPr>
          <w:p w14:paraId="0E9ACC54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639D6324" w14:textId="5D625685" w:rsidR="00CD5FB5" w:rsidRPr="009D67D1" w:rsidRDefault="002D478A" w:rsidP="004C424B">
            <w:pPr>
              <w:pStyle w:val="TableText"/>
              <w:keepNext/>
              <w:keepLines/>
            </w:pPr>
            <w:r>
              <w:t>Gold Coast</w:t>
            </w:r>
          </w:p>
        </w:tc>
      </w:tr>
      <w:tr w:rsidR="00CD5FB5" w:rsidRPr="009D67D1" w14:paraId="5ABDCD31" w14:textId="77777777" w:rsidTr="00280F0F">
        <w:trPr>
          <w:cantSplit/>
        </w:trPr>
        <w:tc>
          <w:tcPr>
            <w:tcW w:w="4080" w:type="dxa"/>
            <w:gridSpan w:val="2"/>
          </w:tcPr>
          <w:p w14:paraId="70C46F75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9D67D1">
              <w:t>Mode</w:t>
            </w:r>
          </w:p>
        </w:tc>
        <w:tc>
          <w:tcPr>
            <w:tcW w:w="4320" w:type="dxa"/>
          </w:tcPr>
          <w:p w14:paraId="3AF4C1DB" w14:textId="77777777" w:rsidR="00CD5FB5" w:rsidRPr="009D67D1" w:rsidRDefault="00CD5FB5" w:rsidP="004C424B">
            <w:pPr>
              <w:pStyle w:val="TableText"/>
              <w:keepNext/>
              <w:keepLines/>
            </w:pPr>
            <w:r w:rsidRPr="004C424B">
              <w:t>DAB</w:t>
            </w:r>
          </w:p>
        </w:tc>
      </w:tr>
      <w:tr w:rsidR="00CD5FB5" w:rsidRPr="009D67D1" w14:paraId="2797E292" w14:textId="77777777" w:rsidTr="00280F0F">
        <w:trPr>
          <w:cantSplit/>
        </w:trPr>
        <w:tc>
          <w:tcPr>
            <w:tcW w:w="4080" w:type="dxa"/>
            <w:gridSpan w:val="2"/>
          </w:tcPr>
          <w:p w14:paraId="3E75BA73" w14:textId="77777777" w:rsidR="00CD5FB5" w:rsidRPr="00993946" w:rsidRDefault="00CD5FB5" w:rsidP="004C424B">
            <w:pPr>
              <w:pStyle w:val="TableText"/>
              <w:keepNext/>
              <w:keepLines/>
            </w:pPr>
            <w:r w:rsidRPr="00993946">
              <w:t>Specification number</w:t>
            </w:r>
          </w:p>
        </w:tc>
        <w:tc>
          <w:tcPr>
            <w:tcW w:w="4320" w:type="dxa"/>
          </w:tcPr>
          <w:p w14:paraId="457EABF6" w14:textId="77571197" w:rsidR="00CD5FB5" w:rsidRPr="00993946" w:rsidRDefault="00993946" w:rsidP="004C424B">
            <w:pPr>
              <w:pStyle w:val="TableText"/>
              <w:keepNext/>
              <w:keepLines/>
            </w:pPr>
            <w:r>
              <w:t>TS12000073</w:t>
            </w:r>
          </w:p>
        </w:tc>
      </w:tr>
      <w:tr w:rsidR="00CD5FB5" w:rsidRPr="009D67D1" w14:paraId="655C8417" w14:textId="77777777" w:rsidTr="00280F0F">
        <w:trPr>
          <w:cantSplit/>
        </w:trPr>
        <w:tc>
          <w:tcPr>
            <w:tcW w:w="4080" w:type="dxa"/>
            <w:gridSpan w:val="2"/>
          </w:tcPr>
          <w:p w14:paraId="08DBCB97" w14:textId="77777777" w:rsidR="00CD5FB5" w:rsidRPr="009D67D1" w:rsidRDefault="00CD5FB5" w:rsidP="001C0628">
            <w:pPr>
              <w:pStyle w:val="TableText"/>
              <w:spacing w:before="240"/>
              <w:rPr>
                <w:i/>
              </w:rPr>
            </w:pPr>
            <w:r w:rsidRPr="009D67D1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731E1D72" w14:textId="77777777" w:rsidR="00CD5FB5" w:rsidRPr="009D67D1" w:rsidRDefault="00CD5FB5" w:rsidP="001C0628">
            <w:pPr>
              <w:pStyle w:val="TableText"/>
            </w:pPr>
          </w:p>
        </w:tc>
      </w:tr>
      <w:tr w:rsidR="00CD5FB5" w:rsidRPr="009D67D1" w14:paraId="7065DF44" w14:textId="77777777" w:rsidTr="00280F0F">
        <w:trPr>
          <w:cantSplit/>
        </w:trPr>
        <w:tc>
          <w:tcPr>
            <w:tcW w:w="4080" w:type="dxa"/>
            <w:gridSpan w:val="2"/>
          </w:tcPr>
          <w:p w14:paraId="294452EE" w14:textId="77777777" w:rsidR="00CD5FB5" w:rsidRPr="009D67D1" w:rsidRDefault="00CD5FB5" w:rsidP="001C0628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3D2E2F81" w14:textId="6037337B" w:rsidR="00CD5FB5" w:rsidRPr="009D67D1" w:rsidRDefault="002D478A" w:rsidP="001C0628">
            <w:pPr>
              <w:pStyle w:val="TableText"/>
              <w:spacing w:after="0"/>
            </w:pPr>
            <w:r>
              <w:t>G</w:t>
            </w:r>
            <w:r w:rsidR="00B83703">
              <w:t>CT Mt Tamborine Site 103 m Tower</w:t>
            </w:r>
            <w:r w:rsidR="00B83703">
              <w:br/>
              <w:t>Golf Course Road</w:t>
            </w:r>
          </w:p>
          <w:p w14:paraId="2FE146CC" w14:textId="7D3C986D" w:rsidR="00CD5FB5" w:rsidRPr="009D67D1" w:rsidRDefault="00B83703" w:rsidP="001C0628">
            <w:pPr>
              <w:pStyle w:val="TableText"/>
              <w:spacing w:before="0" w:after="0"/>
            </w:pPr>
            <w:r>
              <w:t>MOUNT TAMBORINE</w:t>
            </w:r>
          </w:p>
        </w:tc>
      </w:tr>
      <w:tr w:rsidR="00CD5FB5" w:rsidRPr="009D67D1" w14:paraId="22EE282D" w14:textId="77777777" w:rsidTr="00280F0F">
        <w:trPr>
          <w:cantSplit/>
        </w:trPr>
        <w:tc>
          <w:tcPr>
            <w:tcW w:w="4080" w:type="dxa"/>
            <w:gridSpan w:val="2"/>
          </w:tcPr>
          <w:p w14:paraId="0F3327C5" w14:textId="41D509D3" w:rsidR="00CD5FB5" w:rsidRPr="009D67D1" w:rsidRDefault="00B83703" w:rsidP="001C0628">
            <w:pPr>
              <w:pStyle w:val="TableText"/>
            </w:pPr>
            <w:r>
              <w:t>GDA 94</w:t>
            </w:r>
          </w:p>
        </w:tc>
        <w:tc>
          <w:tcPr>
            <w:tcW w:w="4320" w:type="dxa"/>
          </w:tcPr>
          <w:p w14:paraId="7253B139" w14:textId="2221BA9D" w:rsidR="00B83703" w:rsidRDefault="00B83703" w:rsidP="00B83703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>
              <w:rPr>
                <w:color w:val="000000"/>
              </w:rPr>
              <w:t>Latitude:</w:t>
            </w:r>
            <w:r>
              <w:rPr>
                <w:color w:val="000000"/>
              </w:rPr>
              <w:tab/>
              <w:t>-27.</w:t>
            </w:r>
            <w:r w:rsidR="008A55EB">
              <w:rPr>
                <w:color w:val="000000"/>
              </w:rPr>
              <w:t>969604</w:t>
            </w:r>
          </w:p>
          <w:p w14:paraId="0BE6739E" w14:textId="1CC2A25B" w:rsidR="00CD5FB5" w:rsidRPr="009D67D1" w:rsidRDefault="00B83703" w:rsidP="00B83703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>
              <w:rPr>
                <w:color w:val="000000"/>
              </w:rPr>
              <w:t>Longitude:</w:t>
            </w:r>
            <w:r>
              <w:rPr>
                <w:color w:val="000000"/>
              </w:rPr>
              <w:tab/>
            </w:r>
            <w:r w:rsidR="008A55EB">
              <w:rPr>
                <w:color w:val="000000"/>
              </w:rPr>
              <w:t>153.21336</w:t>
            </w:r>
            <w:r w:rsidR="00125DCD">
              <w:rPr>
                <w:color w:val="000000"/>
              </w:rPr>
              <w:t>6</w:t>
            </w:r>
          </w:p>
        </w:tc>
      </w:tr>
      <w:tr w:rsidR="00CD5FB5" w:rsidRPr="009D67D1" w14:paraId="7ECC43C8" w14:textId="77777777" w:rsidTr="00280F0F">
        <w:trPr>
          <w:cantSplit/>
        </w:trPr>
        <w:tc>
          <w:tcPr>
            <w:tcW w:w="4080" w:type="dxa"/>
            <w:gridSpan w:val="2"/>
          </w:tcPr>
          <w:p w14:paraId="25880D88" w14:textId="77777777" w:rsidR="00CD5FB5" w:rsidRPr="009D67D1" w:rsidRDefault="00CD5FB5" w:rsidP="001C0628">
            <w:pPr>
              <w:pStyle w:val="TableText"/>
            </w:pPr>
            <w:r w:rsidRPr="009D67D1">
              <w:t>Site Tolerance</w:t>
            </w:r>
          </w:p>
        </w:tc>
        <w:tc>
          <w:tcPr>
            <w:tcW w:w="4320" w:type="dxa"/>
          </w:tcPr>
          <w:p w14:paraId="6F7BE34F" w14:textId="77777777" w:rsidR="00CD5FB5" w:rsidRPr="00853276" w:rsidRDefault="00CD5FB5" w:rsidP="001C0628">
            <w:pPr>
              <w:pStyle w:val="TableText"/>
            </w:pPr>
            <w:r w:rsidRPr="004C424B">
              <w:t>Refer to technical planning guidelines</w:t>
            </w:r>
          </w:p>
        </w:tc>
      </w:tr>
      <w:tr w:rsidR="00CD5FB5" w:rsidRPr="009D67D1" w14:paraId="3930CDAF" w14:textId="77777777" w:rsidTr="00280F0F">
        <w:trPr>
          <w:cantSplit/>
        </w:trPr>
        <w:tc>
          <w:tcPr>
            <w:tcW w:w="4080" w:type="dxa"/>
            <w:gridSpan w:val="2"/>
          </w:tcPr>
          <w:p w14:paraId="7D515A0C" w14:textId="77777777" w:rsidR="00CD5FB5" w:rsidRPr="00D407FA" w:rsidRDefault="00CD5FB5" w:rsidP="001C0628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t>Emission</w:t>
            </w:r>
          </w:p>
        </w:tc>
        <w:tc>
          <w:tcPr>
            <w:tcW w:w="4320" w:type="dxa"/>
          </w:tcPr>
          <w:p w14:paraId="34F86B15" w14:textId="77777777" w:rsidR="00CD5FB5" w:rsidRPr="00853276" w:rsidRDefault="00CD5FB5" w:rsidP="001C0628">
            <w:pPr>
              <w:pStyle w:val="TableText"/>
            </w:pPr>
          </w:p>
        </w:tc>
      </w:tr>
      <w:tr w:rsidR="00CD5FB5" w:rsidRPr="009D67D1" w14:paraId="3C112686" w14:textId="77777777" w:rsidTr="00280F0F">
        <w:trPr>
          <w:cantSplit/>
        </w:trPr>
        <w:tc>
          <w:tcPr>
            <w:tcW w:w="4080" w:type="dxa"/>
            <w:gridSpan w:val="2"/>
          </w:tcPr>
          <w:p w14:paraId="204F903D" w14:textId="77777777" w:rsidR="00CD5FB5" w:rsidRPr="009D67D1" w:rsidRDefault="00CD5FB5" w:rsidP="001C0628">
            <w:pPr>
              <w:pStyle w:val="TableText"/>
            </w:pPr>
            <w:r w:rsidRPr="009D67D1">
              <w:t>Frequency Band</w:t>
            </w:r>
          </w:p>
        </w:tc>
        <w:tc>
          <w:tcPr>
            <w:tcW w:w="4320" w:type="dxa"/>
          </w:tcPr>
          <w:p w14:paraId="275D2996" w14:textId="77777777" w:rsidR="00CD5FB5" w:rsidRPr="009D67D1" w:rsidRDefault="00CD5FB5" w:rsidP="001C0628">
            <w:pPr>
              <w:pStyle w:val="TableText"/>
            </w:pPr>
            <w:r w:rsidRPr="009D67D1">
              <w:t>VHF</w:t>
            </w:r>
          </w:p>
        </w:tc>
      </w:tr>
      <w:tr w:rsidR="00CD5FB5" w:rsidRPr="009D67D1" w14:paraId="788A1F83" w14:textId="77777777" w:rsidTr="00280F0F">
        <w:trPr>
          <w:cantSplit/>
        </w:trPr>
        <w:tc>
          <w:tcPr>
            <w:tcW w:w="4080" w:type="dxa"/>
            <w:gridSpan w:val="2"/>
          </w:tcPr>
          <w:p w14:paraId="78FFC402" w14:textId="77777777" w:rsidR="00CD5FB5" w:rsidRPr="009D67D1" w:rsidRDefault="00CD5FB5" w:rsidP="001C0628">
            <w:pPr>
              <w:pStyle w:val="TableText"/>
            </w:pPr>
            <w:r w:rsidRPr="009D67D1">
              <w:t>Centre Frequency</w:t>
            </w:r>
          </w:p>
        </w:tc>
        <w:tc>
          <w:tcPr>
            <w:tcW w:w="4320" w:type="dxa"/>
          </w:tcPr>
          <w:p w14:paraId="070F7F0F" w14:textId="6050CE32" w:rsidR="00CD5FB5" w:rsidRPr="009D67D1" w:rsidRDefault="00CD5FB5" w:rsidP="001C0628">
            <w:pPr>
              <w:pStyle w:val="TableText"/>
            </w:pPr>
            <w:r w:rsidRPr="009D67D1">
              <w:t>20</w:t>
            </w:r>
            <w:r w:rsidR="00280F0F">
              <w:t>8</w:t>
            </w:r>
            <w:r w:rsidRPr="009D67D1">
              <w:t>.</w:t>
            </w:r>
            <w:r w:rsidR="00280F0F">
              <w:t>064</w:t>
            </w:r>
            <w:r w:rsidRPr="009D67D1">
              <w:t xml:space="preserve"> MHz (Frequency Block 9</w:t>
            </w:r>
            <w:r w:rsidR="008A55EB">
              <w:t>D</w:t>
            </w:r>
            <w:r w:rsidRPr="009D67D1">
              <w:t>)</w:t>
            </w:r>
          </w:p>
        </w:tc>
      </w:tr>
      <w:tr w:rsidR="00CD5FB5" w:rsidRPr="009D67D1" w14:paraId="6685AAEC" w14:textId="77777777" w:rsidTr="00280F0F">
        <w:trPr>
          <w:cantSplit/>
        </w:trPr>
        <w:tc>
          <w:tcPr>
            <w:tcW w:w="4080" w:type="dxa"/>
            <w:gridSpan w:val="2"/>
          </w:tcPr>
          <w:p w14:paraId="65E7E637" w14:textId="77777777" w:rsidR="00CD5FB5" w:rsidRPr="009D67D1" w:rsidRDefault="00CD5FB5" w:rsidP="00280F0F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0C77AF1D" w14:textId="77777777" w:rsidR="00CD5FB5" w:rsidRPr="009D67D1" w:rsidRDefault="00CD5FB5" w:rsidP="00280F0F">
            <w:pPr>
              <w:pStyle w:val="TableText"/>
              <w:keepNext/>
            </w:pPr>
            <w:r w:rsidRPr="009D67D1">
              <w:t>Vertical</w:t>
            </w:r>
          </w:p>
        </w:tc>
      </w:tr>
      <w:tr w:rsidR="00CD5FB5" w:rsidRPr="009D67D1" w14:paraId="7AE27EE5" w14:textId="77777777" w:rsidTr="00280F0F">
        <w:trPr>
          <w:cantSplit/>
        </w:trPr>
        <w:tc>
          <w:tcPr>
            <w:tcW w:w="4080" w:type="dxa"/>
            <w:gridSpan w:val="2"/>
          </w:tcPr>
          <w:p w14:paraId="30FB1333" w14:textId="77777777" w:rsidR="00CD5FB5" w:rsidRPr="009D67D1" w:rsidRDefault="00CD5FB5" w:rsidP="001C0628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2B1C61D9" w14:textId="764AB685" w:rsidR="00CD5FB5" w:rsidRPr="009D67D1" w:rsidRDefault="00280F0F" w:rsidP="001C0628">
            <w:pPr>
              <w:pStyle w:val="TableText"/>
            </w:pPr>
            <w:r>
              <w:t>80</w:t>
            </w:r>
            <w:r w:rsidR="00CD5FB5" w:rsidRPr="009D67D1">
              <w:t xml:space="preserve"> m</w:t>
            </w:r>
          </w:p>
        </w:tc>
      </w:tr>
      <w:tr w:rsidR="00CD5FB5" w:rsidRPr="009D67D1" w:rsidDel="003B4CDE" w14:paraId="3663ED0F" w14:textId="77777777" w:rsidTr="00280F0F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single" w:sz="4" w:space="0" w:color="auto"/>
            </w:tcBorders>
          </w:tcPr>
          <w:p w14:paraId="5E2B18D1" w14:textId="77777777" w:rsidR="00CD5FB5" w:rsidRPr="009D67D1" w:rsidDel="003B4CDE" w:rsidRDefault="00CD5FB5" w:rsidP="001C0628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89620F" w14:paraId="37DA29EF" w14:textId="77777777" w:rsidTr="0089620F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328A17D7" w14:textId="77777777" w:rsidR="0089620F" w:rsidRDefault="0089620F" w:rsidP="001C0628">
            <w:pPr>
              <w:pStyle w:val="TableColHead"/>
            </w:pPr>
            <w:r>
              <w:t>Bearing or sector</w:t>
            </w:r>
          </w:p>
          <w:p w14:paraId="76C16034" w14:textId="77777777" w:rsidR="0089620F" w:rsidRDefault="0089620F" w:rsidP="001C0628">
            <w:pPr>
              <w:pStyle w:val="TableColHead"/>
              <w:spacing w:before="0"/>
            </w:pPr>
            <w:r>
              <w:t>(clockwise direction)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7394A792" w14:textId="5C2671FE" w:rsidR="0089620F" w:rsidRDefault="0089620F" w:rsidP="001C0628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8ED6F78" w14:textId="079A4155" w:rsidR="0089620F" w:rsidRDefault="0089620F" w:rsidP="0089620F">
            <w:pPr>
              <w:pStyle w:val="TableColHead"/>
              <w:jc w:val="center"/>
            </w:pPr>
            <w:r>
              <w:t>Maximum ERP</w:t>
            </w:r>
          </w:p>
        </w:tc>
      </w:tr>
      <w:tr w:rsidR="0089620F" w14:paraId="446A317D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74452E2C" w14:textId="72B851DA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0 °T</w:t>
            </w:r>
            <w:r>
              <w:tab/>
              <w:t>–</w:t>
            </w:r>
            <w:r>
              <w:tab/>
              <w:t>10 °T</w:t>
            </w:r>
          </w:p>
        </w:tc>
        <w:tc>
          <w:tcPr>
            <w:tcW w:w="2040" w:type="dxa"/>
          </w:tcPr>
          <w:p w14:paraId="1D0941FA" w14:textId="49F00BCB" w:rsidR="0089620F" w:rsidRDefault="0089620F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0FD6F463" w14:textId="04B21887" w:rsidR="0089620F" w:rsidRDefault="0014704F" w:rsidP="001C0628">
            <w:pPr>
              <w:pStyle w:val="TableText"/>
              <w:jc w:val="center"/>
            </w:pPr>
            <w:r>
              <w:t>5 kW</w:t>
            </w:r>
          </w:p>
        </w:tc>
      </w:tr>
      <w:tr w:rsidR="00CD5FB5" w14:paraId="17D94CE1" w14:textId="77777777" w:rsidTr="00280F0F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8F952BD" w14:textId="283685E5" w:rsidR="00CD5FB5" w:rsidRDefault="00CD5FB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</w:r>
            <w:r w:rsidR="00280F0F">
              <w:t>10</w:t>
            </w:r>
            <w:r>
              <w:t xml:space="preserve"> °T</w:t>
            </w:r>
            <w:r>
              <w:tab/>
              <w:t>–</w:t>
            </w:r>
            <w:r>
              <w:tab/>
            </w:r>
            <w:r w:rsidR="006A0DDE">
              <w:t>25</w:t>
            </w:r>
            <w:r>
              <w:t xml:space="preserve"> °T</w:t>
            </w:r>
          </w:p>
        </w:tc>
        <w:tc>
          <w:tcPr>
            <w:tcW w:w="2040" w:type="dxa"/>
          </w:tcPr>
          <w:p w14:paraId="4FE7FDB1" w14:textId="19014184" w:rsidR="00CD5FB5" w:rsidRDefault="00CD5FB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11FC51C2" w14:textId="6CEF6E60" w:rsidR="00CD5FB5" w:rsidRDefault="0014704F" w:rsidP="001C0628">
            <w:pPr>
              <w:pStyle w:val="TableText"/>
              <w:jc w:val="center"/>
            </w:pPr>
            <w:r>
              <w:t>1</w:t>
            </w:r>
            <w:r w:rsidR="00CD5FB5" w:rsidRPr="00A56FE0">
              <w:t>0 kW</w:t>
            </w:r>
          </w:p>
        </w:tc>
      </w:tr>
      <w:tr w:rsidR="0089620F" w14:paraId="62E9BE86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6671F92" w14:textId="0232BFD8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25 °T</w:t>
            </w:r>
            <w:r>
              <w:tab/>
              <w:t>–</w:t>
            </w:r>
            <w:r>
              <w:tab/>
              <w:t>180 °T</w:t>
            </w:r>
          </w:p>
        </w:tc>
        <w:tc>
          <w:tcPr>
            <w:tcW w:w="2040" w:type="dxa"/>
          </w:tcPr>
          <w:p w14:paraId="3D32D09F" w14:textId="603B2577" w:rsidR="0089620F" w:rsidRDefault="0089620F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2A0A2993" w14:textId="684DBB40" w:rsidR="0089620F" w:rsidRDefault="0014704F" w:rsidP="001C0628">
            <w:pPr>
              <w:pStyle w:val="TableText"/>
              <w:jc w:val="center"/>
            </w:pPr>
            <w:r>
              <w:t>25 kW</w:t>
            </w:r>
          </w:p>
        </w:tc>
      </w:tr>
      <w:tr w:rsidR="00CD5FB5" w14:paraId="7BFB724E" w14:textId="77777777" w:rsidTr="00280F0F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C3EF784" w14:textId="28D633D8" w:rsidR="00CD5FB5" w:rsidRDefault="00CD5FB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</w:t>
            </w:r>
            <w:r w:rsidR="006A0DDE">
              <w:t>8</w:t>
            </w:r>
            <w:r>
              <w:t>0 °T</w:t>
            </w:r>
            <w:r>
              <w:tab/>
              <w:t>–</w:t>
            </w:r>
            <w:r>
              <w:tab/>
            </w:r>
            <w:r w:rsidR="006A0DDE">
              <w:t>195</w:t>
            </w:r>
            <w:r>
              <w:t xml:space="preserve"> °T</w:t>
            </w:r>
          </w:p>
        </w:tc>
        <w:tc>
          <w:tcPr>
            <w:tcW w:w="2040" w:type="dxa"/>
          </w:tcPr>
          <w:p w14:paraId="56AA5ED0" w14:textId="58192F21" w:rsidR="00CD5FB5" w:rsidRDefault="00CD5FB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610445ED" w14:textId="156FF462" w:rsidR="00CD5FB5" w:rsidRPr="00A56FE0" w:rsidRDefault="0014704F" w:rsidP="001C0628">
            <w:pPr>
              <w:pStyle w:val="TableText"/>
              <w:jc w:val="center"/>
            </w:pPr>
            <w:r>
              <w:t>1</w:t>
            </w:r>
            <w:r w:rsidR="00CD5FB5">
              <w:t>0 kW</w:t>
            </w:r>
          </w:p>
        </w:tc>
      </w:tr>
      <w:tr w:rsidR="0089620F" w14:paraId="4D46663A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785D1909" w14:textId="30CD330F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195 °T</w:t>
            </w:r>
            <w:r>
              <w:tab/>
            </w:r>
            <w:r w:rsidRPr="00A56FE0">
              <w:t>–</w:t>
            </w:r>
            <w:r>
              <w:tab/>
              <w:t>210 °T</w:t>
            </w:r>
          </w:p>
        </w:tc>
        <w:tc>
          <w:tcPr>
            <w:tcW w:w="2040" w:type="dxa"/>
          </w:tcPr>
          <w:p w14:paraId="26967478" w14:textId="5931EA37" w:rsidR="0089620F" w:rsidRDefault="0089620F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70CB9600" w14:textId="57AE84F8" w:rsidR="0089620F" w:rsidRDefault="0014704F" w:rsidP="001C0628">
            <w:pPr>
              <w:pStyle w:val="TableText"/>
              <w:jc w:val="center"/>
            </w:pPr>
            <w:r>
              <w:t>5 kW</w:t>
            </w:r>
          </w:p>
        </w:tc>
      </w:tr>
      <w:tr w:rsidR="0089620F" w14:paraId="2E723074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20CC8C06" w14:textId="245DB43E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210 °T</w:t>
            </w:r>
            <w:r>
              <w:tab/>
            </w:r>
            <w:r w:rsidRPr="00A56FE0">
              <w:t>–</w:t>
            </w:r>
            <w:r>
              <w:tab/>
              <w:t>235 °T</w:t>
            </w:r>
          </w:p>
        </w:tc>
        <w:tc>
          <w:tcPr>
            <w:tcW w:w="2040" w:type="dxa"/>
          </w:tcPr>
          <w:p w14:paraId="62248A8F" w14:textId="6AF32907" w:rsidR="0089620F" w:rsidRDefault="0089620F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0E675D47" w14:textId="4E8FAF30" w:rsidR="0089620F" w:rsidRDefault="0014704F" w:rsidP="001C0628">
            <w:pPr>
              <w:pStyle w:val="TableText"/>
              <w:jc w:val="center"/>
            </w:pPr>
            <w:r>
              <w:t>2.5 kW</w:t>
            </w:r>
          </w:p>
        </w:tc>
      </w:tr>
      <w:tr w:rsidR="0089620F" w14:paraId="252B5E91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6DB9ACCD" w14:textId="2E237F96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235 °T</w:t>
            </w:r>
            <w:r>
              <w:tab/>
              <w:t>–</w:t>
            </w:r>
            <w:r>
              <w:tab/>
              <w:t>340 °T</w:t>
            </w:r>
          </w:p>
        </w:tc>
        <w:tc>
          <w:tcPr>
            <w:tcW w:w="2040" w:type="dxa"/>
          </w:tcPr>
          <w:p w14:paraId="07272C70" w14:textId="0D79E4B6" w:rsidR="0089620F" w:rsidRDefault="0089620F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3155019B" w14:textId="146E98D8" w:rsidR="0089620F" w:rsidRDefault="0014704F" w:rsidP="001C0628">
            <w:pPr>
              <w:pStyle w:val="TableText"/>
              <w:jc w:val="center"/>
            </w:pPr>
            <w:r>
              <w:t>625 W</w:t>
            </w:r>
          </w:p>
        </w:tc>
      </w:tr>
      <w:tr w:rsidR="0089620F" w14:paraId="186ECC64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BD7B08E" w14:textId="75130757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340 °T</w:t>
            </w:r>
            <w:r>
              <w:tab/>
              <w:t>–</w:t>
            </w:r>
            <w:r>
              <w:tab/>
              <w:t>350 °T</w:t>
            </w:r>
          </w:p>
        </w:tc>
        <w:tc>
          <w:tcPr>
            <w:tcW w:w="2040" w:type="dxa"/>
          </w:tcPr>
          <w:p w14:paraId="6C9CDCD3" w14:textId="1847D4A4" w:rsidR="0089620F" w:rsidRDefault="0089620F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F415536" w14:textId="65BF372D" w:rsidR="0089620F" w:rsidRDefault="0014704F" w:rsidP="001C0628">
            <w:pPr>
              <w:pStyle w:val="TableText"/>
              <w:jc w:val="center"/>
            </w:pPr>
            <w:r>
              <w:t>1.25 kW</w:t>
            </w:r>
          </w:p>
        </w:tc>
      </w:tr>
      <w:tr w:rsidR="0089620F" w14:paraId="36AD8BE6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6DA3CEA6" w14:textId="02EA3153" w:rsidR="0089620F" w:rsidRDefault="0089620F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350 °T</w:t>
            </w:r>
            <w:r>
              <w:tab/>
            </w:r>
            <w:r w:rsidRPr="00A56FE0">
              <w:t>–</w:t>
            </w:r>
            <w:r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03BAA98" w14:textId="16B545BD" w:rsidR="0089620F" w:rsidRDefault="0089620F" w:rsidP="001C06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1B70E55" w14:textId="6FA32D8C" w:rsidR="0089620F" w:rsidRDefault="0014704F" w:rsidP="001C06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>
              <w:t>2.5 kW</w:t>
            </w:r>
          </w:p>
        </w:tc>
      </w:tr>
    </w:tbl>
    <w:p w14:paraId="02A664C8" w14:textId="5989F146" w:rsidR="00100015" w:rsidRPr="009D67D1" w:rsidRDefault="00100015" w:rsidP="004C424B">
      <w:pPr>
        <w:pStyle w:val="ScheduleHeading"/>
      </w:pPr>
      <w:r w:rsidRPr="009D67D1">
        <w:lastRenderedPageBreak/>
        <w:t xml:space="preserve">Attachment </w:t>
      </w:r>
      <w:r>
        <w:t>2</w:t>
      </w:r>
      <w:r w:rsidRPr="009D67D1">
        <w:t>.</w:t>
      </w:r>
      <w:r>
        <w:t>2</w:t>
      </w:r>
      <w:r w:rsidRPr="009D67D1">
        <w:tab/>
        <w:t xml:space="preserve">Multiplex </w:t>
      </w:r>
      <w:r>
        <w:t>Gold Coast</w:t>
      </w:r>
      <w:r w:rsidRPr="009D67D1">
        <w:t xml:space="preserve"> </w:t>
      </w:r>
      <w:r>
        <w:t>2</w:t>
      </w:r>
    </w:p>
    <w:p w14:paraId="4474F03F" w14:textId="77777777" w:rsidR="00100015" w:rsidRPr="001374CC" w:rsidRDefault="00100015" w:rsidP="004C424B">
      <w:pPr>
        <w:keepNext/>
        <w:keepLines/>
        <w:rPr>
          <w:color w:val="000000"/>
          <w:sz w:val="16"/>
          <w:szCs w:val="16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100015" w:rsidRPr="009D67D1" w14:paraId="62B6D290" w14:textId="77777777" w:rsidTr="001C0628">
        <w:trPr>
          <w:cantSplit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14:paraId="55318571" w14:textId="77777777" w:rsidR="00100015" w:rsidRPr="009D67D1" w:rsidRDefault="00100015" w:rsidP="004C424B">
            <w:pPr>
              <w:pStyle w:val="TableColHead"/>
              <w:keepLines/>
            </w:pPr>
            <w:r w:rsidRPr="009D67D1">
              <w:t>Column 1</w:t>
            </w:r>
          </w:p>
          <w:p w14:paraId="67D927C0" w14:textId="77777777" w:rsidR="00100015" w:rsidRPr="009D67D1" w:rsidRDefault="00100015" w:rsidP="004C424B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0D6D994" w14:textId="77777777" w:rsidR="00100015" w:rsidRPr="009D67D1" w:rsidRDefault="00100015" w:rsidP="004C424B">
            <w:pPr>
              <w:pStyle w:val="TableColHead"/>
              <w:keepLines/>
            </w:pPr>
            <w:r w:rsidRPr="009D67D1">
              <w:t>Column 2</w:t>
            </w:r>
          </w:p>
          <w:p w14:paraId="1D65BAAA" w14:textId="77777777" w:rsidR="00100015" w:rsidRPr="009D67D1" w:rsidRDefault="00100015" w:rsidP="004C424B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100015" w:rsidRPr="009D67D1" w14:paraId="4A82AC16" w14:textId="77777777" w:rsidTr="001C0628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1AB8D11B" w14:textId="77777777" w:rsidR="00100015" w:rsidRPr="009D67D1" w:rsidRDefault="00100015" w:rsidP="004C424B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F3AB6C6" w14:textId="77777777" w:rsidR="00100015" w:rsidRPr="009D67D1" w:rsidRDefault="00100015" w:rsidP="004C424B">
            <w:pPr>
              <w:pStyle w:val="TableText"/>
              <w:keepNext/>
              <w:keepLines/>
            </w:pPr>
            <w:r w:rsidRPr="009D67D1">
              <w:t>1</w:t>
            </w:r>
          </w:p>
        </w:tc>
      </w:tr>
      <w:tr w:rsidR="00100015" w:rsidRPr="009D67D1" w14:paraId="00221CF6" w14:textId="77777777" w:rsidTr="001C0628">
        <w:trPr>
          <w:cantSplit/>
        </w:trPr>
        <w:tc>
          <w:tcPr>
            <w:tcW w:w="4080" w:type="dxa"/>
            <w:gridSpan w:val="2"/>
          </w:tcPr>
          <w:p w14:paraId="12109FE3" w14:textId="77777777" w:rsidR="00100015" w:rsidRPr="009D67D1" w:rsidRDefault="00100015" w:rsidP="004C424B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22D27D6A" w14:textId="77777777" w:rsidR="00100015" w:rsidRPr="009D67D1" w:rsidRDefault="00100015" w:rsidP="004C424B">
            <w:pPr>
              <w:pStyle w:val="TableText"/>
              <w:keepNext/>
              <w:keepLines/>
            </w:pPr>
            <w:r>
              <w:t>Gold Coast</w:t>
            </w:r>
          </w:p>
        </w:tc>
      </w:tr>
      <w:tr w:rsidR="00100015" w:rsidRPr="009D67D1" w14:paraId="06FD7605" w14:textId="77777777" w:rsidTr="001C0628">
        <w:trPr>
          <w:cantSplit/>
        </w:trPr>
        <w:tc>
          <w:tcPr>
            <w:tcW w:w="4080" w:type="dxa"/>
            <w:gridSpan w:val="2"/>
          </w:tcPr>
          <w:p w14:paraId="37BDA77D" w14:textId="77777777" w:rsidR="00100015" w:rsidRPr="009D67D1" w:rsidRDefault="00100015" w:rsidP="001C0628">
            <w:pPr>
              <w:pStyle w:val="TableText"/>
            </w:pPr>
            <w:r w:rsidRPr="009D67D1">
              <w:t>Mode</w:t>
            </w:r>
          </w:p>
        </w:tc>
        <w:tc>
          <w:tcPr>
            <w:tcW w:w="4320" w:type="dxa"/>
          </w:tcPr>
          <w:p w14:paraId="01CF4101" w14:textId="77777777" w:rsidR="00100015" w:rsidRPr="00687E48" w:rsidRDefault="00100015" w:rsidP="001C0628">
            <w:pPr>
              <w:pStyle w:val="TableText"/>
            </w:pPr>
            <w:r w:rsidRPr="004C424B">
              <w:t>DAB</w:t>
            </w:r>
          </w:p>
        </w:tc>
      </w:tr>
      <w:tr w:rsidR="00100015" w:rsidRPr="009D67D1" w14:paraId="64582FDA" w14:textId="77777777" w:rsidTr="001C0628">
        <w:trPr>
          <w:cantSplit/>
        </w:trPr>
        <w:tc>
          <w:tcPr>
            <w:tcW w:w="4080" w:type="dxa"/>
            <w:gridSpan w:val="2"/>
          </w:tcPr>
          <w:p w14:paraId="44A54934" w14:textId="77777777" w:rsidR="00100015" w:rsidRPr="009D67D1" w:rsidRDefault="00100015" w:rsidP="001C0628">
            <w:pPr>
              <w:pStyle w:val="TableText"/>
            </w:pPr>
            <w:r w:rsidRPr="009D67D1">
              <w:t>Specification number</w:t>
            </w:r>
          </w:p>
        </w:tc>
        <w:tc>
          <w:tcPr>
            <w:tcW w:w="4320" w:type="dxa"/>
          </w:tcPr>
          <w:p w14:paraId="13F620E2" w14:textId="624AC151" w:rsidR="00100015" w:rsidRPr="009D67D1" w:rsidRDefault="002468BF" w:rsidP="001C0628">
            <w:pPr>
              <w:pStyle w:val="TableText"/>
            </w:pPr>
            <w:r>
              <w:t>TS</w:t>
            </w:r>
            <w:r w:rsidR="0002743E" w:rsidRPr="004C424B">
              <w:t>12000792</w:t>
            </w:r>
          </w:p>
        </w:tc>
      </w:tr>
      <w:tr w:rsidR="00100015" w:rsidRPr="009D67D1" w14:paraId="33C29ED4" w14:textId="77777777" w:rsidTr="001C0628">
        <w:trPr>
          <w:cantSplit/>
        </w:trPr>
        <w:tc>
          <w:tcPr>
            <w:tcW w:w="4080" w:type="dxa"/>
            <w:gridSpan w:val="2"/>
          </w:tcPr>
          <w:p w14:paraId="2630AF6A" w14:textId="77777777" w:rsidR="00100015" w:rsidRPr="009D67D1" w:rsidRDefault="00100015" w:rsidP="001C0628">
            <w:pPr>
              <w:pStyle w:val="TableText"/>
              <w:spacing w:before="240"/>
              <w:rPr>
                <w:i/>
              </w:rPr>
            </w:pPr>
            <w:r w:rsidRPr="009D67D1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34C63A98" w14:textId="77777777" w:rsidR="00100015" w:rsidRPr="009D67D1" w:rsidRDefault="00100015" w:rsidP="001C0628">
            <w:pPr>
              <w:pStyle w:val="TableText"/>
            </w:pPr>
          </w:p>
        </w:tc>
      </w:tr>
      <w:tr w:rsidR="00100015" w:rsidRPr="009D67D1" w14:paraId="0C106152" w14:textId="77777777" w:rsidTr="001C0628">
        <w:trPr>
          <w:cantSplit/>
        </w:trPr>
        <w:tc>
          <w:tcPr>
            <w:tcW w:w="4080" w:type="dxa"/>
            <w:gridSpan w:val="2"/>
          </w:tcPr>
          <w:p w14:paraId="4C53FB0A" w14:textId="77777777" w:rsidR="00100015" w:rsidRPr="009D67D1" w:rsidRDefault="00100015" w:rsidP="001C0628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4CD2882C" w14:textId="193BAA43" w:rsidR="00100015" w:rsidRPr="009D67D1" w:rsidRDefault="00100015" w:rsidP="001C0628">
            <w:pPr>
              <w:pStyle w:val="TableText"/>
              <w:spacing w:after="0"/>
            </w:pPr>
            <w:r>
              <w:t>40</w:t>
            </w:r>
            <w:r w:rsidR="00A309A6">
              <w:t>m tower NRN Broadcast Site</w:t>
            </w:r>
            <w:r>
              <w:br/>
            </w:r>
            <w:proofErr w:type="spellStart"/>
            <w:r w:rsidR="00A309A6">
              <w:t>Bilbrough</w:t>
            </w:r>
            <w:proofErr w:type="spellEnd"/>
            <w:r w:rsidR="00A309A6">
              <w:t xml:space="preserve"> Lookout</w:t>
            </w:r>
          </w:p>
          <w:p w14:paraId="43BEDC25" w14:textId="2EE1E0F4" w:rsidR="00100015" w:rsidRPr="009D67D1" w:rsidRDefault="00A309A6" w:rsidP="001C0628">
            <w:pPr>
              <w:pStyle w:val="TableText"/>
              <w:spacing w:before="0" w:after="0"/>
            </w:pPr>
            <w:r>
              <w:t>SPRINGBROOK</w:t>
            </w:r>
          </w:p>
        </w:tc>
      </w:tr>
      <w:tr w:rsidR="00100015" w:rsidRPr="009D67D1" w14:paraId="21D18B51" w14:textId="77777777" w:rsidTr="001C0628">
        <w:trPr>
          <w:cantSplit/>
        </w:trPr>
        <w:tc>
          <w:tcPr>
            <w:tcW w:w="4080" w:type="dxa"/>
            <w:gridSpan w:val="2"/>
          </w:tcPr>
          <w:p w14:paraId="6B722D26" w14:textId="77777777" w:rsidR="00100015" w:rsidRPr="009D67D1" w:rsidRDefault="00100015" w:rsidP="001C0628">
            <w:pPr>
              <w:pStyle w:val="TableText"/>
            </w:pPr>
            <w:r>
              <w:t>GDA 94</w:t>
            </w:r>
          </w:p>
        </w:tc>
        <w:tc>
          <w:tcPr>
            <w:tcW w:w="4320" w:type="dxa"/>
          </w:tcPr>
          <w:p w14:paraId="163B0B03" w14:textId="3A8E35C8" w:rsidR="00100015" w:rsidRDefault="00100015" w:rsidP="001C0628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>
              <w:rPr>
                <w:color w:val="000000"/>
              </w:rPr>
              <w:t>Latitude:</w:t>
            </w:r>
            <w:r>
              <w:rPr>
                <w:color w:val="000000"/>
              </w:rPr>
              <w:tab/>
              <w:t>-2</w:t>
            </w:r>
            <w:r w:rsidR="00A309A6">
              <w:rPr>
                <w:color w:val="000000"/>
              </w:rPr>
              <w:t>8.234736</w:t>
            </w:r>
          </w:p>
          <w:p w14:paraId="72221D78" w14:textId="26DFA2A3" w:rsidR="00100015" w:rsidRPr="009D67D1" w:rsidRDefault="00100015" w:rsidP="001C0628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>
              <w:rPr>
                <w:color w:val="000000"/>
              </w:rPr>
              <w:t>Longitude:</w:t>
            </w:r>
            <w:r>
              <w:rPr>
                <w:color w:val="000000"/>
              </w:rPr>
              <w:tab/>
              <w:t>153.2</w:t>
            </w:r>
            <w:r w:rsidR="00A309A6">
              <w:rPr>
                <w:color w:val="000000"/>
              </w:rPr>
              <w:t>88940</w:t>
            </w:r>
          </w:p>
        </w:tc>
      </w:tr>
      <w:tr w:rsidR="00100015" w:rsidRPr="009D67D1" w14:paraId="2EA44928" w14:textId="77777777" w:rsidTr="001C0628">
        <w:trPr>
          <w:cantSplit/>
        </w:trPr>
        <w:tc>
          <w:tcPr>
            <w:tcW w:w="4080" w:type="dxa"/>
            <w:gridSpan w:val="2"/>
          </w:tcPr>
          <w:p w14:paraId="7EDA6CAD" w14:textId="77777777" w:rsidR="00100015" w:rsidRPr="004D7EDF" w:rsidRDefault="00100015" w:rsidP="001C0628">
            <w:pPr>
              <w:pStyle w:val="TableText"/>
            </w:pPr>
            <w:r w:rsidRPr="004D7EDF">
              <w:t>Site Tolerance</w:t>
            </w:r>
          </w:p>
        </w:tc>
        <w:tc>
          <w:tcPr>
            <w:tcW w:w="4320" w:type="dxa"/>
          </w:tcPr>
          <w:p w14:paraId="1C882947" w14:textId="77777777" w:rsidR="00100015" w:rsidRPr="004D7EDF" w:rsidRDefault="00100015" w:rsidP="001C0628">
            <w:pPr>
              <w:pStyle w:val="TableText"/>
            </w:pPr>
            <w:r w:rsidRPr="004C424B">
              <w:t>Refer to technical planning guidelines</w:t>
            </w:r>
          </w:p>
        </w:tc>
      </w:tr>
      <w:tr w:rsidR="00100015" w:rsidRPr="009D67D1" w14:paraId="2E9D33E6" w14:textId="77777777" w:rsidTr="001C0628">
        <w:trPr>
          <w:cantSplit/>
        </w:trPr>
        <w:tc>
          <w:tcPr>
            <w:tcW w:w="4080" w:type="dxa"/>
            <w:gridSpan w:val="2"/>
          </w:tcPr>
          <w:p w14:paraId="6F975E7E" w14:textId="77777777" w:rsidR="00100015" w:rsidRPr="00D407FA" w:rsidRDefault="00100015" w:rsidP="001C0628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t>Emission</w:t>
            </w:r>
          </w:p>
        </w:tc>
        <w:tc>
          <w:tcPr>
            <w:tcW w:w="4320" w:type="dxa"/>
          </w:tcPr>
          <w:p w14:paraId="1D10F53F" w14:textId="77777777" w:rsidR="00100015" w:rsidRPr="009D67D1" w:rsidRDefault="00100015" w:rsidP="001C0628">
            <w:pPr>
              <w:pStyle w:val="TableText"/>
            </w:pPr>
          </w:p>
        </w:tc>
      </w:tr>
      <w:tr w:rsidR="00100015" w:rsidRPr="009D67D1" w14:paraId="2BEB65C1" w14:textId="77777777" w:rsidTr="001C0628">
        <w:trPr>
          <w:cantSplit/>
        </w:trPr>
        <w:tc>
          <w:tcPr>
            <w:tcW w:w="4080" w:type="dxa"/>
            <w:gridSpan w:val="2"/>
          </w:tcPr>
          <w:p w14:paraId="5FDCD95E" w14:textId="77777777" w:rsidR="00100015" w:rsidRPr="009D67D1" w:rsidRDefault="00100015" w:rsidP="001C0628">
            <w:pPr>
              <w:pStyle w:val="TableText"/>
            </w:pPr>
            <w:r w:rsidRPr="009D67D1">
              <w:t>Frequency Band</w:t>
            </w:r>
          </w:p>
        </w:tc>
        <w:tc>
          <w:tcPr>
            <w:tcW w:w="4320" w:type="dxa"/>
          </w:tcPr>
          <w:p w14:paraId="368BCAAF" w14:textId="77777777" w:rsidR="00100015" w:rsidRPr="009D67D1" w:rsidRDefault="00100015" w:rsidP="001C0628">
            <w:pPr>
              <w:pStyle w:val="TableText"/>
            </w:pPr>
            <w:r w:rsidRPr="009D67D1">
              <w:t>VHF</w:t>
            </w:r>
          </w:p>
        </w:tc>
      </w:tr>
      <w:tr w:rsidR="00100015" w:rsidRPr="009D67D1" w14:paraId="3291DC4B" w14:textId="77777777" w:rsidTr="001C0628">
        <w:trPr>
          <w:cantSplit/>
        </w:trPr>
        <w:tc>
          <w:tcPr>
            <w:tcW w:w="4080" w:type="dxa"/>
            <w:gridSpan w:val="2"/>
          </w:tcPr>
          <w:p w14:paraId="00AB7037" w14:textId="77777777" w:rsidR="00100015" w:rsidRPr="009D67D1" w:rsidRDefault="00100015" w:rsidP="001C0628">
            <w:pPr>
              <w:pStyle w:val="TableText"/>
            </w:pPr>
            <w:r w:rsidRPr="009D67D1">
              <w:t>Centre Frequency</w:t>
            </w:r>
          </w:p>
        </w:tc>
        <w:tc>
          <w:tcPr>
            <w:tcW w:w="4320" w:type="dxa"/>
          </w:tcPr>
          <w:p w14:paraId="4BFC8BF4" w14:textId="77777777" w:rsidR="00100015" w:rsidRPr="009D67D1" w:rsidRDefault="00100015" w:rsidP="001C0628">
            <w:pPr>
              <w:pStyle w:val="TableText"/>
            </w:pPr>
            <w:r w:rsidRPr="009D67D1">
              <w:t>20</w:t>
            </w:r>
            <w:r>
              <w:t>8</w:t>
            </w:r>
            <w:r w:rsidRPr="009D67D1">
              <w:t>.</w:t>
            </w:r>
            <w:r>
              <w:t>064</w:t>
            </w:r>
            <w:r w:rsidRPr="009D67D1">
              <w:t xml:space="preserve"> MHz (Frequency Block 9</w:t>
            </w:r>
            <w:r>
              <w:t>D</w:t>
            </w:r>
            <w:r w:rsidRPr="009D67D1">
              <w:t>)</w:t>
            </w:r>
          </w:p>
        </w:tc>
      </w:tr>
      <w:tr w:rsidR="00100015" w:rsidRPr="009D67D1" w14:paraId="296E0897" w14:textId="77777777" w:rsidTr="001C0628">
        <w:trPr>
          <w:cantSplit/>
        </w:trPr>
        <w:tc>
          <w:tcPr>
            <w:tcW w:w="4080" w:type="dxa"/>
            <w:gridSpan w:val="2"/>
          </w:tcPr>
          <w:p w14:paraId="20BD0795" w14:textId="77777777" w:rsidR="00100015" w:rsidRPr="009D67D1" w:rsidRDefault="00100015" w:rsidP="001C0628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0ED8ACE8" w14:textId="77777777" w:rsidR="00100015" w:rsidRPr="009D67D1" w:rsidRDefault="00100015" w:rsidP="001C0628">
            <w:pPr>
              <w:pStyle w:val="TableText"/>
              <w:keepNext/>
            </w:pPr>
            <w:r w:rsidRPr="009D67D1">
              <w:t>Vertical</w:t>
            </w:r>
          </w:p>
        </w:tc>
      </w:tr>
      <w:tr w:rsidR="00100015" w:rsidRPr="009D67D1" w14:paraId="2187A6D6" w14:textId="77777777" w:rsidTr="001C0628">
        <w:trPr>
          <w:cantSplit/>
        </w:trPr>
        <w:tc>
          <w:tcPr>
            <w:tcW w:w="4080" w:type="dxa"/>
            <w:gridSpan w:val="2"/>
          </w:tcPr>
          <w:p w14:paraId="7D4C4731" w14:textId="77777777" w:rsidR="00100015" w:rsidRPr="009D67D1" w:rsidRDefault="00100015" w:rsidP="001C0628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725427CC" w14:textId="259ADFD6" w:rsidR="00100015" w:rsidRPr="009D67D1" w:rsidRDefault="005967DD" w:rsidP="001C0628">
            <w:pPr>
              <w:pStyle w:val="TableText"/>
            </w:pPr>
            <w:r>
              <w:t>4</w:t>
            </w:r>
            <w:r w:rsidR="00100015">
              <w:t>0</w:t>
            </w:r>
            <w:r w:rsidR="00100015" w:rsidRPr="009D67D1">
              <w:t xml:space="preserve"> m</w:t>
            </w:r>
          </w:p>
        </w:tc>
      </w:tr>
      <w:tr w:rsidR="00100015" w:rsidRPr="009D67D1" w:rsidDel="003B4CDE" w14:paraId="745B095B" w14:textId="77777777" w:rsidTr="001C062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single" w:sz="4" w:space="0" w:color="auto"/>
            </w:tcBorders>
          </w:tcPr>
          <w:p w14:paraId="6C181E9B" w14:textId="77777777" w:rsidR="00100015" w:rsidRPr="009D67D1" w:rsidDel="003B4CDE" w:rsidRDefault="00100015" w:rsidP="001C0628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100015" w14:paraId="0AC27F23" w14:textId="77777777" w:rsidTr="001C0628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6382DB5F" w14:textId="77777777" w:rsidR="00100015" w:rsidRDefault="00100015" w:rsidP="001C0628">
            <w:pPr>
              <w:pStyle w:val="TableColHead"/>
            </w:pPr>
            <w:r>
              <w:t>Bearing or sector</w:t>
            </w:r>
          </w:p>
          <w:p w14:paraId="2E26BA55" w14:textId="77777777" w:rsidR="00100015" w:rsidRDefault="00100015" w:rsidP="001C0628">
            <w:pPr>
              <w:pStyle w:val="TableColHead"/>
              <w:spacing w:before="0"/>
            </w:pPr>
            <w:r>
              <w:t>(clockwise direction)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1EC71B29" w14:textId="77777777" w:rsidR="00100015" w:rsidRDefault="00100015" w:rsidP="001C0628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769A3EC" w14:textId="77777777" w:rsidR="00100015" w:rsidRDefault="00100015" w:rsidP="001C0628">
            <w:pPr>
              <w:pStyle w:val="TableColHead"/>
              <w:jc w:val="center"/>
            </w:pPr>
            <w:r>
              <w:t>Maximum ERP</w:t>
            </w:r>
          </w:p>
        </w:tc>
      </w:tr>
      <w:tr w:rsidR="00100015" w14:paraId="4047A642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6294127E" w14:textId="4189EA9C" w:rsidR="00100015" w:rsidRDefault="0010001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0 °T</w:t>
            </w:r>
            <w:r>
              <w:tab/>
              <w:t>–</w:t>
            </w:r>
            <w:r>
              <w:tab/>
              <w:t>10</w:t>
            </w:r>
            <w:r w:rsidR="005967DD">
              <w:t>5</w:t>
            </w:r>
            <w:r>
              <w:t xml:space="preserve"> °T</w:t>
            </w:r>
          </w:p>
        </w:tc>
        <w:tc>
          <w:tcPr>
            <w:tcW w:w="2040" w:type="dxa"/>
          </w:tcPr>
          <w:p w14:paraId="65964F20" w14:textId="77777777" w:rsidR="00100015" w:rsidRDefault="0010001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2667948" w14:textId="7BD8EECE" w:rsidR="00100015" w:rsidRDefault="005967DD" w:rsidP="001C0628">
            <w:pPr>
              <w:pStyle w:val="TableText"/>
              <w:jc w:val="center"/>
            </w:pPr>
            <w:r>
              <w:t xml:space="preserve">500 </w:t>
            </w:r>
            <w:r w:rsidR="00100015">
              <w:t>W</w:t>
            </w:r>
          </w:p>
        </w:tc>
      </w:tr>
      <w:tr w:rsidR="00100015" w14:paraId="05EBB833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17C2096C" w14:textId="33E1324C" w:rsidR="00100015" w:rsidRDefault="0010001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10</w:t>
            </w:r>
            <w:r w:rsidR="005967DD">
              <w:t>5</w:t>
            </w:r>
            <w:r>
              <w:t xml:space="preserve"> °T</w:t>
            </w:r>
            <w:r>
              <w:tab/>
              <w:t>–</w:t>
            </w:r>
            <w:r>
              <w:tab/>
            </w:r>
            <w:r w:rsidR="005967DD">
              <w:t>120</w:t>
            </w:r>
            <w:r>
              <w:t xml:space="preserve"> °T</w:t>
            </w:r>
          </w:p>
        </w:tc>
        <w:tc>
          <w:tcPr>
            <w:tcW w:w="2040" w:type="dxa"/>
          </w:tcPr>
          <w:p w14:paraId="09F026BD" w14:textId="77777777" w:rsidR="00100015" w:rsidRDefault="0010001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D0AE478" w14:textId="5C62FB25" w:rsidR="00100015" w:rsidRDefault="005967DD" w:rsidP="001C0628">
            <w:pPr>
              <w:pStyle w:val="TableText"/>
              <w:jc w:val="center"/>
            </w:pPr>
            <w:r>
              <w:t xml:space="preserve">250 </w:t>
            </w:r>
            <w:r w:rsidR="00100015" w:rsidRPr="00A56FE0">
              <w:t>W</w:t>
            </w:r>
          </w:p>
        </w:tc>
      </w:tr>
      <w:tr w:rsidR="00100015" w14:paraId="2E0B0703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F061F85" w14:textId="2DBF99A1" w:rsidR="00100015" w:rsidRDefault="0010001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</w:r>
            <w:r w:rsidR="005967DD">
              <w:t>120</w:t>
            </w:r>
            <w:r>
              <w:t xml:space="preserve"> °T</w:t>
            </w:r>
            <w:r>
              <w:tab/>
              <w:t>–</w:t>
            </w:r>
            <w:r>
              <w:tab/>
              <w:t>1</w:t>
            </w:r>
            <w:r w:rsidR="005967DD">
              <w:t>35</w:t>
            </w:r>
            <w:r>
              <w:t xml:space="preserve"> °T</w:t>
            </w:r>
          </w:p>
        </w:tc>
        <w:tc>
          <w:tcPr>
            <w:tcW w:w="2040" w:type="dxa"/>
          </w:tcPr>
          <w:p w14:paraId="68F4047C" w14:textId="77777777" w:rsidR="00100015" w:rsidRDefault="0010001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745CFAB6" w14:textId="70F2E680" w:rsidR="00100015" w:rsidRDefault="005967DD" w:rsidP="001C0628">
            <w:pPr>
              <w:pStyle w:val="TableText"/>
              <w:jc w:val="center"/>
            </w:pPr>
            <w:r>
              <w:t xml:space="preserve">125 </w:t>
            </w:r>
            <w:r w:rsidR="00100015">
              <w:t>W</w:t>
            </w:r>
          </w:p>
        </w:tc>
      </w:tr>
      <w:tr w:rsidR="00100015" w14:paraId="164F9139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7818D155" w14:textId="31C572E1" w:rsidR="00100015" w:rsidRDefault="0010001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</w:t>
            </w:r>
            <w:r w:rsidR="005967DD">
              <w:t>35</w:t>
            </w:r>
            <w:r>
              <w:t xml:space="preserve"> °T</w:t>
            </w:r>
            <w:r>
              <w:tab/>
              <w:t>–</w:t>
            </w:r>
            <w:r>
              <w:tab/>
            </w:r>
            <w:r w:rsidR="005967DD">
              <w:t>305</w:t>
            </w:r>
            <w:r>
              <w:t xml:space="preserve"> °T</w:t>
            </w:r>
          </w:p>
        </w:tc>
        <w:tc>
          <w:tcPr>
            <w:tcW w:w="2040" w:type="dxa"/>
          </w:tcPr>
          <w:p w14:paraId="6B23A283" w14:textId="77777777" w:rsidR="00100015" w:rsidRDefault="0010001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511E6683" w14:textId="4820212A" w:rsidR="00100015" w:rsidRPr="00A56FE0" w:rsidRDefault="005967DD" w:rsidP="001C0628">
            <w:pPr>
              <w:pStyle w:val="TableText"/>
              <w:jc w:val="center"/>
            </w:pPr>
            <w:r>
              <w:t xml:space="preserve">50 </w:t>
            </w:r>
            <w:r w:rsidR="00100015">
              <w:t>W</w:t>
            </w:r>
          </w:p>
        </w:tc>
      </w:tr>
      <w:tr w:rsidR="00100015" w14:paraId="3DA641E1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5830530" w14:textId="40ED5BE7" w:rsidR="00100015" w:rsidRDefault="0010001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</w:r>
            <w:r w:rsidR="005967DD">
              <w:t>305</w:t>
            </w:r>
            <w:r>
              <w:t xml:space="preserve"> °T</w:t>
            </w:r>
            <w:r>
              <w:tab/>
            </w:r>
            <w:r w:rsidRPr="00A56FE0">
              <w:t>–</w:t>
            </w:r>
            <w:r>
              <w:tab/>
            </w:r>
            <w:r w:rsidR="005967DD">
              <w:t>320</w:t>
            </w:r>
            <w:r>
              <w:t xml:space="preserve"> °T</w:t>
            </w:r>
          </w:p>
        </w:tc>
        <w:tc>
          <w:tcPr>
            <w:tcW w:w="2040" w:type="dxa"/>
          </w:tcPr>
          <w:p w14:paraId="0E6AAEE0" w14:textId="77777777" w:rsidR="00100015" w:rsidRDefault="0010001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2DC36FD6" w14:textId="3DE6C104" w:rsidR="00100015" w:rsidRDefault="005967DD" w:rsidP="001C0628">
            <w:pPr>
              <w:pStyle w:val="TableText"/>
              <w:jc w:val="center"/>
            </w:pPr>
            <w:r>
              <w:t xml:space="preserve">125 </w:t>
            </w:r>
            <w:r w:rsidR="00100015">
              <w:t>W</w:t>
            </w:r>
          </w:p>
        </w:tc>
      </w:tr>
      <w:tr w:rsidR="00100015" w14:paraId="11005D95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2E3A261D" w14:textId="5754A41C" w:rsidR="00100015" w:rsidRDefault="00100015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</w:r>
            <w:r w:rsidR="005967DD">
              <w:t>320</w:t>
            </w:r>
            <w:r>
              <w:t xml:space="preserve"> °T</w:t>
            </w:r>
            <w:r>
              <w:tab/>
            </w:r>
            <w:r w:rsidRPr="00A56FE0">
              <w:t>–</w:t>
            </w:r>
            <w:r>
              <w:tab/>
            </w:r>
            <w:r w:rsidR="00742B28">
              <w:t>335</w:t>
            </w:r>
            <w:r>
              <w:t xml:space="preserve"> °T</w:t>
            </w:r>
          </w:p>
        </w:tc>
        <w:tc>
          <w:tcPr>
            <w:tcW w:w="2040" w:type="dxa"/>
          </w:tcPr>
          <w:p w14:paraId="07D4E40E" w14:textId="77777777" w:rsidR="00100015" w:rsidRDefault="00100015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0D3DA56F" w14:textId="7C71A2D6" w:rsidR="00100015" w:rsidRDefault="00742B28" w:rsidP="001C0628">
            <w:pPr>
              <w:pStyle w:val="TableText"/>
              <w:jc w:val="center"/>
            </w:pPr>
            <w:r>
              <w:t xml:space="preserve">250 </w:t>
            </w:r>
            <w:r w:rsidR="00100015">
              <w:t>W</w:t>
            </w:r>
          </w:p>
        </w:tc>
      </w:tr>
      <w:tr w:rsidR="00742B28" w14:paraId="4B9341EB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78BB7997" w14:textId="72728CA9" w:rsidR="00742B28" w:rsidRDefault="00742B28" w:rsidP="00742B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335 °T</w:t>
            </w:r>
            <w:r>
              <w:tab/>
              <w:t>–</w:t>
            </w:r>
            <w:r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B349CBA" w14:textId="77777777" w:rsidR="00742B28" w:rsidRDefault="00742B28" w:rsidP="00742B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C6D639D" w14:textId="2F8B2509" w:rsidR="00742B28" w:rsidRDefault="00742B28" w:rsidP="00742B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>
              <w:t>500 W</w:t>
            </w:r>
          </w:p>
        </w:tc>
      </w:tr>
      <w:tr w:rsidR="00742B28" w:rsidRPr="009D67D1" w14:paraId="2DEDB9C9" w14:textId="77777777" w:rsidTr="001C0628">
        <w:trPr>
          <w:cantSplit/>
        </w:trPr>
        <w:tc>
          <w:tcPr>
            <w:tcW w:w="8400" w:type="dxa"/>
            <w:gridSpan w:val="3"/>
          </w:tcPr>
          <w:p w14:paraId="6B54C3F0" w14:textId="77777777" w:rsidR="00742B28" w:rsidRPr="009D67D1" w:rsidRDefault="00742B28" w:rsidP="00742B28">
            <w:pPr>
              <w:pStyle w:val="TableText"/>
              <w:spacing w:before="240"/>
            </w:pPr>
          </w:p>
        </w:tc>
      </w:tr>
    </w:tbl>
    <w:p w14:paraId="57ABB3F7" w14:textId="2AD17F5A" w:rsidR="00B400AE" w:rsidRPr="009D67D1" w:rsidRDefault="00B400AE" w:rsidP="004C424B">
      <w:pPr>
        <w:pStyle w:val="ScheduleHeading"/>
      </w:pPr>
      <w:r w:rsidRPr="009D67D1">
        <w:lastRenderedPageBreak/>
        <w:t xml:space="preserve">Attachment </w:t>
      </w:r>
      <w:r>
        <w:t>2</w:t>
      </w:r>
      <w:r w:rsidRPr="009D67D1">
        <w:t>.</w:t>
      </w:r>
      <w:r>
        <w:t>3</w:t>
      </w:r>
      <w:r w:rsidRPr="009D67D1">
        <w:tab/>
        <w:t xml:space="preserve">Multiplex </w:t>
      </w:r>
      <w:r>
        <w:t>Gold Coast</w:t>
      </w:r>
      <w:r w:rsidRPr="009D67D1">
        <w:t xml:space="preserve"> </w:t>
      </w:r>
      <w:r>
        <w:t>3</w:t>
      </w:r>
    </w:p>
    <w:p w14:paraId="7123FEF1" w14:textId="77777777" w:rsidR="00B400AE" w:rsidRPr="001374CC" w:rsidRDefault="00B400AE" w:rsidP="004C424B">
      <w:pPr>
        <w:keepNext/>
        <w:keepLines/>
        <w:rPr>
          <w:color w:val="000000"/>
          <w:sz w:val="16"/>
          <w:szCs w:val="16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B400AE" w:rsidRPr="009D67D1" w14:paraId="77E267A3" w14:textId="77777777" w:rsidTr="001C0628">
        <w:trPr>
          <w:cantSplit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14:paraId="0CF85931" w14:textId="77777777" w:rsidR="00B400AE" w:rsidRPr="009D67D1" w:rsidRDefault="00B400AE" w:rsidP="004C424B">
            <w:pPr>
              <w:pStyle w:val="TableColHead"/>
              <w:keepLines/>
            </w:pPr>
            <w:r w:rsidRPr="009D67D1">
              <w:t>Column 1</w:t>
            </w:r>
          </w:p>
          <w:p w14:paraId="2E82672C" w14:textId="77777777" w:rsidR="00B400AE" w:rsidRPr="009D67D1" w:rsidRDefault="00B400AE" w:rsidP="004C424B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BBCC991" w14:textId="77777777" w:rsidR="00B400AE" w:rsidRPr="009D67D1" w:rsidRDefault="00B400AE" w:rsidP="004C424B">
            <w:pPr>
              <w:pStyle w:val="TableColHead"/>
              <w:keepLines/>
            </w:pPr>
            <w:r w:rsidRPr="009D67D1">
              <w:t>Column 2</w:t>
            </w:r>
          </w:p>
          <w:p w14:paraId="748D9D8F" w14:textId="77777777" w:rsidR="00B400AE" w:rsidRPr="009D67D1" w:rsidRDefault="00B400AE" w:rsidP="004C424B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B400AE" w:rsidRPr="009D67D1" w14:paraId="79230D42" w14:textId="77777777" w:rsidTr="001C0628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43AEDF9C" w14:textId="77777777" w:rsidR="00B400AE" w:rsidRPr="009D67D1" w:rsidRDefault="00B400AE" w:rsidP="004C424B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26C54634" w14:textId="66C78DAA" w:rsidR="00B400AE" w:rsidRPr="009D67D1" w:rsidRDefault="00B400AE" w:rsidP="004C424B">
            <w:pPr>
              <w:pStyle w:val="TableText"/>
              <w:keepNext/>
              <w:keepLines/>
            </w:pPr>
            <w:r>
              <w:t>3</w:t>
            </w:r>
          </w:p>
        </w:tc>
      </w:tr>
      <w:tr w:rsidR="00B400AE" w:rsidRPr="009D67D1" w14:paraId="5DDFB252" w14:textId="77777777" w:rsidTr="001C0628">
        <w:trPr>
          <w:cantSplit/>
        </w:trPr>
        <w:tc>
          <w:tcPr>
            <w:tcW w:w="4080" w:type="dxa"/>
            <w:gridSpan w:val="2"/>
          </w:tcPr>
          <w:p w14:paraId="50C08B0C" w14:textId="77777777" w:rsidR="00B400AE" w:rsidRPr="009D67D1" w:rsidRDefault="00B400AE" w:rsidP="004C424B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05A31EC2" w14:textId="77777777" w:rsidR="00B400AE" w:rsidRPr="009D67D1" w:rsidRDefault="00B400AE" w:rsidP="004C424B">
            <w:pPr>
              <w:pStyle w:val="TableText"/>
              <w:keepNext/>
              <w:keepLines/>
            </w:pPr>
            <w:r>
              <w:t>Gold Coast</w:t>
            </w:r>
          </w:p>
        </w:tc>
      </w:tr>
      <w:tr w:rsidR="00B400AE" w:rsidRPr="009D67D1" w14:paraId="2C54D89A" w14:textId="77777777" w:rsidTr="001C0628">
        <w:trPr>
          <w:cantSplit/>
        </w:trPr>
        <w:tc>
          <w:tcPr>
            <w:tcW w:w="4080" w:type="dxa"/>
            <w:gridSpan w:val="2"/>
          </w:tcPr>
          <w:p w14:paraId="69C8D651" w14:textId="77777777" w:rsidR="00B400AE" w:rsidRPr="005E1AE0" w:rsidRDefault="00B400AE" w:rsidP="001C0628">
            <w:pPr>
              <w:pStyle w:val="TableText"/>
            </w:pPr>
            <w:r w:rsidRPr="005E1AE0">
              <w:t>Mode</w:t>
            </w:r>
          </w:p>
        </w:tc>
        <w:tc>
          <w:tcPr>
            <w:tcW w:w="4320" w:type="dxa"/>
          </w:tcPr>
          <w:p w14:paraId="58D2DC28" w14:textId="77777777" w:rsidR="00B400AE" w:rsidRPr="005E1AE0" w:rsidRDefault="00B400AE" w:rsidP="001C0628">
            <w:pPr>
              <w:pStyle w:val="TableText"/>
            </w:pPr>
            <w:r w:rsidRPr="004C424B">
              <w:t>DAB</w:t>
            </w:r>
          </w:p>
        </w:tc>
      </w:tr>
      <w:tr w:rsidR="00B400AE" w:rsidRPr="009D67D1" w14:paraId="3608E034" w14:textId="77777777" w:rsidTr="001C0628">
        <w:trPr>
          <w:cantSplit/>
        </w:trPr>
        <w:tc>
          <w:tcPr>
            <w:tcW w:w="4080" w:type="dxa"/>
            <w:gridSpan w:val="2"/>
          </w:tcPr>
          <w:p w14:paraId="4E065F44" w14:textId="77777777" w:rsidR="00B400AE" w:rsidRPr="005E1AE0" w:rsidRDefault="00B400AE" w:rsidP="001C0628">
            <w:pPr>
              <w:pStyle w:val="TableText"/>
            </w:pPr>
            <w:r w:rsidRPr="005E1AE0">
              <w:t>Specification number</w:t>
            </w:r>
          </w:p>
        </w:tc>
        <w:tc>
          <w:tcPr>
            <w:tcW w:w="4320" w:type="dxa"/>
          </w:tcPr>
          <w:p w14:paraId="65818CF1" w14:textId="0A22F81D" w:rsidR="00B400AE" w:rsidRPr="005E1AE0" w:rsidRDefault="002468BF" w:rsidP="001C0628">
            <w:pPr>
              <w:pStyle w:val="TableText"/>
            </w:pPr>
            <w:r>
              <w:t>TS</w:t>
            </w:r>
            <w:r w:rsidR="005E1AE0">
              <w:t>12000074</w:t>
            </w:r>
          </w:p>
        </w:tc>
      </w:tr>
      <w:tr w:rsidR="00B400AE" w:rsidRPr="009D67D1" w14:paraId="68E50F39" w14:textId="77777777" w:rsidTr="001C0628">
        <w:trPr>
          <w:cantSplit/>
        </w:trPr>
        <w:tc>
          <w:tcPr>
            <w:tcW w:w="4080" w:type="dxa"/>
            <w:gridSpan w:val="2"/>
          </w:tcPr>
          <w:p w14:paraId="0D8DFEE3" w14:textId="77777777" w:rsidR="00B400AE" w:rsidRPr="005E1AE0" w:rsidRDefault="00B400AE" w:rsidP="001C0628">
            <w:pPr>
              <w:pStyle w:val="TableText"/>
              <w:spacing w:before="240"/>
              <w:rPr>
                <w:i/>
              </w:rPr>
            </w:pPr>
            <w:r w:rsidRPr="005E1AE0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1B7815B2" w14:textId="77777777" w:rsidR="00B400AE" w:rsidRPr="005E1AE0" w:rsidRDefault="00B400AE" w:rsidP="001C0628">
            <w:pPr>
              <w:pStyle w:val="TableText"/>
            </w:pPr>
          </w:p>
        </w:tc>
      </w:tr>
      <w:tr w:rsidR="00B400AE" w:rsidRPr="009D67D1" w14:paraId="5B5DE275" w14:textId="77777777" w:rsidTr="001C0628">
        <w:trPr>
          <w:cantSplit/>
        </w:trPr>
        <w:tc>
          <w:tcPr>
            <w:tcW w:w="4080" w:type="dxa"/>
            <w:gridSpan w:val="2"/>
          </w:tcPr>
          <w:p w14:paraId="3685FB70" w14:textId="77777777" w:rsidR="00B400AE" w:rsidRPr="009D67D1" w:rsidRDefault="00B400AE" w:rsidP="001C0628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4D0BC995" w14:textId="77777777" w:rsidR="00B400AE" w:rsidRPr="009D67D1" w:rsidRDefault="00B400AE" w:rsidP="001C0628">
            <w:pPr>
              <w:pStyle w:val="TableText"/>
              <w:spacing w:after="0"/>
            </w:pPr>
            <w:r>
              <w:t>GCT Mt Tamborine Site 103 m Tower</w:t>
            </w:r>
            <w:r>
              <w:br/>
              <w:t>Golf Course Road</w:t>
            </w:r>
          </w:p>
          <w:p w14:paraId="5841476C" w14:textId="77777777" w:rsidR="00B400AE" w:rsidRPr="009D67D1" w:rsidRDefault="00B400AE" w:rsidP="001C0628">
            <w:pPr>
              <w:pStyle w:val="TableText"/>
              <w:spacing w:before="0" w:after="0"/>
            </w:pPr>
            <w:r>
              <w:t>MOUNT TAMBORINE</w:t>
            </w:r>
          </w:p>
        </w:tc>
      </w:tr>
      <w:tr w:rsidR="00B400AE" w:rsidRPr="009D67D1" w14:paraId="44C39E0F" w14:textId="77777777" w:rsidTr="001C0628">
        <w:trPr>
          <w:cantSplit/>
        </w:trPr>
        <w:tc>
          <w:tcPr>
            <w:tcW w:w="4080" w:type="dxa"/>
            <w:gridSpan w:val="2"/>
          </w:tcPr>
          <w:p w14:paraId="3BC595BF" w14:textId="77777777" w:rsidR="00B400AE" w:rsidRPr="009D67D1" w:rsidRDefault="00B400AE" w:rsidP="001C0628">
            <w:pPr>
              <w:pStyle w:val="TableText"/>
            </w:pPr>
            <w:r>
              <w:t>GDA 94</w:t>
            </w:r>
          </w:p>
        </w:tc>
        <w:tc>
          <w:tcPr>
            <w:tcW w:w="4320" w:type="dxa"/>
          </w:tcPr>
          <w:p w14:paraId="260E81CD" w14:textId="77777777" w:rsidR="00B400AE" w:rsidRDefault="00B400AE" w:rsidP="001C0628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>
              <w:rPr>
                <w:color w:val="000000"/>
              </w:rPr>
              <w:t>Latitude:</w:t>
            </w:r>
            <w:r>
              <w:rPr>
                <w:color w:val="000000"/>
              </w:rPr>
              <w:tab/>
              <w:t>-27.969604</w:t>
            </w:r>
          </w:p>
          <w:p w14:paraId="15965EE8" w14:textId="00A1C01B" w:rsidR="00B400AE" w:rsidRPr="009D67D1" w:rsidRDefault="00B400AE" w:rsidP="001C0628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>
              <w:rPr>
                <w:color w:val="000000"/>
              </w:rPr>
              <w:t>Longitude:</w:t>
            </w:r>
            <w:r>
              <w:rPr>
                <w:color w:val="000000"/>
              </w:rPr>
              <w:tab/>
              <w:t>153.21336</w:t>
            </w:r>
            <w:r w:rsidR="00B6361C">
              <w:rPr>
                <w:color w:val="000000"/>
              </w:rPr>
              <w:t>6</w:t>
            </w:r>
          </w:p>
        </w:tc>
      </w:tr>
      <w:tr w:rsidR="00B400AE" w:rsidRPr="00A86F11" w14:paraId="2D562134" w14:textId="77777777" w:rsidTr="001C0628">
        <w:trPr>
          <w:cantSplit/>
        </w:trPr>
        <w:tc>
          <w:tcPr>
            <w:tcW w:w="4080" w:type="dxa"/>
            <w:gridSpan w:val="2"/>
          </w:tcPr>
          <w:p w14:paraId="1F936CA2" w14:textId="77777777" w:rsidR="00B400AE" w:rsidRPr="00A86F11" w:rsidRDefault="00B400AE" w:rsidP="001C0628">
            <w:pPr>
              <w:pStyle w:val="TableText"/>
            </w:pPr>
            <w:r w:rsidRPr="00A86F11">
              <w:t>Site Tolerance</w:t>
            </w:r>
          </w:p>
        </w:tc>
        <w:tc>
          <w:tcPr>
            <w:tcW w:w="4320" w:type="dxa"/>
          </w:tcPr>
          <w:p w14:paraId="75BB4BC1" w14:textId="77777777" w:rsidR="00B400AE" w:rsidRPr="00A86F11" w:rsidRDefault="00B400AE" w:rsidP="001C0628">
            <w:pPr>
              <w:pStyle w:val="TableText"/>
            </w:pPr>
            <w:r w:rsidRPr="004C424B">
              <w:t>Refer to technical planning guidelines</w:t>
            </w:r>
          </w:p>
        </w:tc>
      </w:tr>
      <w:tr w:rsidR="00B400AE" w:rsidRPr="009D67D1" w14:paraId="4D3810CF" w14:textId="77777777" w:rsidTr="001C0628">
        <w:trPr>
          <w:cantSplit/>
        </w:trPr>
        <w:tc>
          <w:tcPr>
            <w:tcW w:w="4080" w:type="dxa"/>
            <w:gridSpan w:val="2"/>
          </w:tcPr>
          <w:p w14:paraId="5C44858E" w14:textId="77777777" w:rsidR="00B400AE" w:rsidRPr="00D407FA" w:rsidRDefault="00B400AE" w:rsidP="001C0628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t>Emission</w:t>
            </w:r>
          </w:p>
        </w:tc>
        <w:tc>
          <w:tcPr>
            <w:tcW w:w="4320" w:type="dxa"/>
          </w:tcPr>
          <w:p w14:paraId="4BC4853B" w14:textId="77777777" w:rsidR="00B400AE" w:rsidRPr="009D67D1" w:rsidRDefault="00B400AE" w:rsidP="001C0628">
            <w:pPr>
              <w:pStyle w:val="TableText"/>
            </w:pPr>
          </w:p>
        </w:tc>
      </w:tr>
      <w:tr w:rsidR="00B400AE" w:rsidRPr="009D67D1" w14:paraId="4192BE61" w14:textId="77777777" w:rsidTr="001C0628">
        <w:trPr>
          <w:cantSplit/>
        </w:trPr>
        <w:tc>
          <w:tcPr>
            <w:tcW w:w="4080" w:type="dxa"/>
            <w:gridSpan w:val="2"/>
          </w:tcPr>
          <w:p w14:paraId="7AE9B002" w14:textId="77777777" w:rsidR="00B400AE" w:rsidRPr="009D67D1" w:rsidRDefault="00B400AE" w:rsidP="001C0628">
            <w:pPr>
              <w:pStyle w:val="TableText"/>
            </w:pPr>
            <w:r w:rsidRPr="009D67D1">
              <w:t>Frequency Band</w:t>
            </w:r>
          </w:p>
        </w:tc>
        <w:tc>
          <w:tcPr>
            <w:tcW w:w="4320" w:type="dxa"/>
          </w:tcPr>
          <w:p w14:paraId="7212429F" w14:textId="77777777" w:rsidR="00B400AE" w:rsidRPr="009D67D1" w:rsidRDefault="00B400AE" w:rsidP="001C0628">
            <w:pPr>
              <w:pStyle w:val="TableText"/>
            </w:pPr>
            <w:r w:rsidRPr="009D67D1">
              <w:t>VHF</w:t>
            </w:r>
          </w:p>
        </w:tc>
      </w:tr>
      <w:tr w:rsidR="00B400AE" w:rsidRPr="009D67D1" w14:paraId="65CE7923" w14:textId="77777777" w:rsidTr="001C0628">
        <w:trPr>
          <w:cantSplit/>
        </w:trPr>
        <w:tc>
          <w:tcPr>
            <w:tcW w:w="4080" w:type="dxa"/>
            <w:gridSpan w:val="2"/>
          </w:tcPr>
          <w:p w14:paraId="359E6961" w14:textId="77777777" w:rsidR="00B400AE" w:rsidRPr="009D67D1" w:rsidRDefault="00B400AE" w:rsidP="001C0628">
            <w:pPr>
              <w:pStyle w:val="TableText"/>
            </w:pPr>
            <w:r w:rsidRPr="009D67D1">
              <w:t>Centre Frequency</w:t>
            </w:r>
          </w:p>
        </w:tc>
        <w:tc>
          <w:tcPr>
            <w:tcW w:w="4320" w:type="dxa"/>
          </w:tcPr>
          <w:p w14:paraId="193D756C" w14:textId="462BDD6B" w:rsidR="00B400AE" w:rsidRPr="009D67D1" w:rsidRDefault="009B532F" w:rsidP="001C0628">
            <w:pPr>
              <w:pStyle w:val="TableText"/>
            </w:pPr>
            <w:r w:rsidRPr="007C525F">
              <w:rPr>
                <w:szCs w:val="22"/>
              </w:rPr>
              <w:t>197.64</w:t>
            </w:r>
            <w:r w:rsidRPr="009B532F">
              <w:rPr>
                <w:szCs w:val="22"/>
              </w:rPr>
              <w:t>8</w:t>
            </w:r>
            <w:r w:rsidRPr="004C424B" w:rsidDel="00F360D1">
              <w:t xml:space="preserve"> </w:t>
            </w:r>
            <w:r w:rsidR="00B400AE" w:rsidRPr="009D67D1">
              <w:t xml:space="preserve">MHz (Frequency Block </w:t>
            </w:r>
            <w:r w:rsidR="00B400AE">
              <w:t>8B</w:t>
            </w:r>
            <w:r w:rsidR="00B400AE" w:rsidRPr="009D67D1">
              <w:t>)</w:t>
            </w:r>
          </w:p>
        </w:tc>
      </w:tr>
      <w:tr w:rsidR="00B400AE" w:rsidRPr="009D67D1" w14:paraId="775EF825" w14:textId="77777777" w:rsidTr="001C0628">
        <w:trPr>
          <w:cantSplit/>
        </w:trPr>
        <w:tc>
          <w:tcPr>
            <w:tcW w:w="4080" w:type="dxa"/>
            <w:gridSpan w:val="2"/>
          </w:tcPr>
          <w:p w14:paraId="3D0A29CD" w14:textId="77777777" w:rsidR="00B400AE" w:rsidRPr="009D67D1" w:rsidRDefault="00B400AE" w:rsidP="001C0628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49F28180" w14:textId="77777777" w:rsidR="00B400AE" w:rsidRPr="009D67D1" w:rsidRDefault="00B400AE" w:rsidP="001C0628">
            <w:pPr>
              <w:pStyle w:val="TableText"/>
              <w:keepNext/>
            </w:pPr>
            <w:r w:rsidRPr="009D67D1">
              <w:t>Vertical</w:t>
            </w:r>
          </w:p>
        </w:tc>
      </w:tr>
      <w:tr w:rsidR="00B400AE" w:rsidRPr="009D67D1" w14:paraId="24BE3111" w14:textId="77777777" w:rsidTr="001C0628">
        <w:trPr>
          <w:cantSplit/>
        </w:trPr>
        <w:tc>
          <w:tcPr>
            <w:tcW w:w="4080" w:type="dxa"/>
            <w:gridSpan w:val="2"/>
          </w:tcPr>
          <w:p w14:paraId="11628BD2" w14:textId="77777777" w:rsidR="00B400AE" w:rsidRPr="009D67D1" w:rsidRDefault="00B400AE" w:rsidP="001C0628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0C9AABD1" w14:textId="77777777" w:rsidR="00B400AE" w:rsidRPr="009D67D1" w:rsidRDefault="00B400AE" w:rsidP="001C0628">
            <w:pPr>
              <w:pStyle w:val="TableText"/>
            </w:pPr>
            <w:r>
              <w:t>80</w:t>
            </w:r>
            <w:r w:rsidRPr="009D67D1">
              <w:t xml:space="preserve"> m</w:t>
            </w:r>
          </w:p>
        </w:tc>
      </w:tr>
      <w:tr w:rsidR="00B400AE" w:rsidRPr="009D67D1" w:rsidDel="003B4CDE" w14:paraId="08541445" w14:textId="77777777" w:rsidTr="001C062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single" w:sz="4" w:space="0" w:color="auto"/>
            </w:tcBorders>
          </w:tcPr>
          <w:p w14:paraId="2F6D1F3C" w14:textId="77777777" w:rsidR="00B400AE" w:rsidRPr="009D67D1" w:rsidDel="003B4CDE" w:rsidRDefault="00B400AE" w:rsidP="001C0628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B400AE" w14:paraId="4A9E1ADC" w14:textId="77777777" w:rsidTr="001C0628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1C9A5BE2" w14:textId="77777777" w:rsidR="00B400AE" w:rsidRDefault="00B400AE" w:rsidP="001C0628">
            <w:pPr>
              <w:pStyle w:val="TableColHead"/>
            </w:pPr>
            <w:r>
              <w:t>Bearing or sector</w:t>
            </w:r>
          </w:p>
          <w:p w14:paraId="68C3A525" w14:textId="77777777" w:rsidR="00B400AE" w:rsidRDefault="00B400AE" w:rsidP="001C0628">
            <w:pPr>
              <w:pStyle w:val="TableColHead"/>
              <w:spacing w:before="0"/>
            </w:pPr>
            <w:r>
              <w:t>(clockwise direction)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34A3778D" w14:textId="77777777" w:rsidR="00B400AE" w:rsidRDefault="00B400AE" w:rsidP="001C0628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E2E2067" w14:textId="77777777" w:rsidR="00B400AE" w:rsidRDefault="00B400AE" w:rsidP="001C0628">
            <w:pPr>
              <w:pStyle w:val="TableColHead"/>
              <w:jc w:val="center"/>
            </w:pPr>
            <w:r>
              <w:t>Maximum ERP</w:t>
            </w:r>
          </w:p>
        </w:tc>
      </w:tr>
      <w:tr w:rsidR="00B400AE" w14:paraId="34928A22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2E79451C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0 °T</w:t>
            </w:r>
            <w:r>
              <w:tab/>
              <w:t>–</w:t>
            </w:r>
            <w:r>
              <w:tab/>
              <w:t>10 °T</w:t>
            </w:r>
          </w:p>
        </w:tc>
        <w:tc>
          <w:tcPr>
            <w:tcW w:w="2040" w:type="dxa"/>
          </w:tcPr>
          <w:p w14:paraId="7D5D1F2E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78822A02" w14:textId="77777777" w:rsidR="00B400AE" w:rsidRDefault="00B400AE" w:rsidP="001C0628">
            <w:pPr>
              <w:pStyle w:val="TableText"/>
              <w:jc w:val="center"/>
            </w:pPr>
            <w:r>
              <w:t>5 kW</w:t>
            </w:r>
          </w:p>
        </w:tc>
      </w:tr>
      <w:tr w:rsidR="00B400AE" w14:paraId="0358F956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74CA1A7B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10 °T</w:t>
            </w:r>
            <w:r>
              <w:tab/>
              <w:t>–</w:t>
            </w:r>
            <w:r>
              <w:tab/>
              <w:t>25 °T</w:t>
            </w:r>
          </w:p>
        </w:tc>
        <w:tc>
          <w:tcPr>
            <w:tcW w:w="2040" w:type="dxa"/>
          </w:tcPr>
          <w:p w14:paraId="0866E29D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6E10534F" w14:textId="77777777" w:rsidR="00B400AE" w:rsidRDefault="00B400AE" w:rsidP="001C0628">
            <w:pPr>
              <w:pStyle w:val="TableText"/>
              <w:jc w:val="center"/>
            </w:pPr>
            <w:r>
              <w:t>1</w:t>
            </w:r>
            <w:r w:rsidRPr="00A56FE0">
              <w:t>0 kW</w:t>
            </w:r>
          </w:p>
        </w:tc>
      </w:tr>
      <w:tr w:rsidR="00B400AE" w14:paraId="74C8D82E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76200A2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25 °T</w:t>
            </w:r>
            <w:r>
              <w:tab/>
              <w:t>–</w:t>
            </w:r>
            <w:r>
              <w:tab/>
              <w:t>180 °T</w:t>
            </w:r>
          </w:p>
        </w:tc>
        <w:tc>
          <w:tcPr>
            <w:tcW w:w="2040" w:type="dxa"/>
          </w:tcPr>
          <w:p w14:paraId="55BEF6A8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1A096087" w14:textId="77777777" w:rsidR="00B400AE" w:rsidRDefault="00B400AE" w:rsidP="001C0628">
            <w:pPr>
              <w:pStyle w:val="TableText"/>
              <w:jc w:val="center"/>
            </w:pPr>
            <w:r>
              <w:t>25 kW</w:t>
            </w:r>
          </w:p>
        </w:tc>
      </w:tr>
      <w:tr w:rsidR="00B400AE" w14:paraId="13CF5CC6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581A654E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180 °T</w:t>
            </w:r>
            <w:r>
              <w:tab/>
              <w:t>–</w:t>
            </w:r>
            <w:r>
              <w:tab/>
              <w:t>195 °T</w:t>
            </w:r>
          </w:p>
        </w:tc>
        <w:tc>
          <w:tcPr>
            <w:tcW w:w="2040" w:type="dxa"/>
          </w:tcPr>
          <w:p w14:paraId="07AD4046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1C87763A" w14:textId="77777777" w:rsidR="00B400AE" w:rsidRPr="00A56FE0" w:rsidRDefault="00B400AE" w:rsidP="001C0628">
            <w:pPr>
              <w:pStyle w:val="TableText"/>
              <w:jc w:val="center"/>
            </w:pPr>
            <w:r>
              <w:t>10 kW</w:t>
            </w:r>
          </w:p>
        </w:tc>
      </w:tr>
      <w:tr w:rsidR="00B400AE" w14:paraId="77B66A24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1526D945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195 °T</w:t>
            </w:r>
            <w:r>
              <w:tab/>
            </w:r>
            <w:r w:rsidRPr="00A56FE0">
              <w:t>–</w:t>
            </w:r>
            <w:r>
              <w:tab/>
              <w:t>210 °T</w:t>
            </w:r>
          </w:p>
        </w:tc>
        <w:tc>
          <w:tcPr>
            <w:tcW w:w="2040" w:type="dxa"/>
          </w:tcPr>
          <w:p w14:paraId="0E69EE88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10F08F4E" w14:textId="77777777" w:rsidR="00B400AE" w:rsidRDefault="00B400AE" w:rsidP="001C0628">
            <w:pPr>
              <w:pStyle w:val="TableText"/>
              <w:jc w:val="center"/>
            </w:pPr>
            <w:r>
              <w:t>5 kW</w:t>
            </w:r>
          </w:p>
        </w:tc>
      </w:tr>
      <w:tr w:rsidR="00B400AE" w14:paraId="2937EBB7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2C12D9DF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210 °T</w:t>
            </w:r>
            <w:r>
              <w:tab/>
            </w:r>
            <w:r w:rsidRPr="00A56FE0">
              <w:t>–</w:t>
            </w:r>
            <w:r>
              <w:tab/>
              <w:t>235 °T</w:t>
            </w:r>
          </w:p>
        </w:tc>
        <w:tc>
          <w:tcPr>
            <w:tcW w:w="2040" w:type="dxa"/>
          </w:tcPr>
          <w:p w14:paraId="6A3CFDFA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0E841FA" w14:textId="77777777" w:rsidR="00B400AE" w:rsidRDefault="00B400AE" w:rsidP="001C0628">
            <w:pPr>
              <w:pStyle w:val="TableText"/>
              <w:jc w:val="center"/>
            </w:pPr>
            <w:r>
              <w:t>2.5 kW</w:t>
            </w:r>
          </w:p>
        </w:tc>
      </w:tr>
      <w:tr w:rsidR="00B400AE" w14:paraId="7CE67513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615A816D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235 °T</w:t>
            </w:r>
            <w:r>
              <w:tab/>
              <w:t>–</w:t>
            </w:r>
            <w:r>
              <w:tab/>
              <w:t>340 °T</w:t>
            </w:r>
          </w:p>
        </w:tc>
        <w:tc>
          <w:tcPr>
            <w:tcW w:w="2040" w:type="dxa"/>
          </w:tcPr>
          <w:p w14:paraId="68242A68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E7BC2A1" w14:textId="77777777" w:rsidR="00B400AE" w:rsidRDefault="00B400AE" w:rsidP="001C0628">
            <w:pPr>
              <w:pStyle w:val="TableText"/>
              <w:jc w:val="center"/>
            </w:pPr>
            <w:r>
              <w:t>625 W</w:t>
            </w:r>
          </w:p>
        </w:tc>
      </w:tr>
      <w:tr w:rsidR="00B400AE" w14:paraId="280F7CF8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0264AE5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340 °T</w:t>
            </w:r>
            <w:r>
              <w:tab/>
              <w:t>–</w:t>
            </w:r>
            <w:r>
              <w:tab/>
              <w:t>350 °T</w:t>
            </w:r>
          </w:p>
        </w:tc>
        <w:tc>
          <w:tcPr>
            <w:tcW w:w="2040" w:type="dxa"/>
          </w:tcPr>
          <w:p w14:paraId="481409BC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3C64345" w14:textId="77777777" w:rsidR="00B400AE" w:rsidRDefault="00B400AE" w:rsidP="001C0628">
            <w:pPr>
              <w:pStyle w:val="TableText"/>
              <w:jc w:val="center"/>
            </w:pPr>
            <w:r>
              <w:t>1.25 kW</w:t>
            </w:r>
          </w:p>
        </w:tc>
      </w:tr>
      <w:tr w:rsidR="00B400AE" w14:paraId="7DF8A719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7539F3D5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350 °T</w:t>
            </w:r>
            <w:r>
              <w:tab/>
            </w:r>
            <w:r w:rsidRPr="00A56FE0">
              <w:t>–</w:t>
            </w:r>
            <w:r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B4C25FE" w14:textId="77777777" w:rsidR="00B400AE" w:rsidRDefault="00B400AE" w:rsidP="001C06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35A659A" w14:textId="77777777" w:rsidR="00B400AE" w:rsidRDefault="00B400AE" w:rsidP="001C06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>
              <w:t>2.5 kW</w:t>
            </w:r>
          </w:p>
        </w:tc>
      </w:tr>
    </w:tbl>
    <w:p w14:paraId="472F6856" w14:textId="401B6735" w:rsidR="00B400AE" w:rsidRPr="009D67D1" w:rsidRDefault="00B400AE" w:rsidP="0080371B">
      <w:pPr>
        <w:pStyle w:val="ScheduleHeading"/>
      </w:pPr>
      <w:r w:rsidRPr="009D67D1">
        <w:lastRenderedPageBreak/>
        <w:t xml:space="preserve">Attachment </w:t>
      </w:r>
      <w:r>
        <w:t>2</w:t>
      </w:r>
      <w:r w:rsidRPr="009D67D1">
        <w:t>.</w:t>
      </w:r>
      <w:r w:rsidR="00DF3C20">
        <w:t>4</w:t>
      </w:r>
      <w:r w:rsidRPr="009D67D1">
        <w:tab/>
        <w:t xml:space="preserve">Multiplex </w:t>
      </w:r>
      <w:r>
        <w:t>Gold Coast</w:t>
      </w:r>
      <w:r w:rsidRPr="009D67D1">
        <w:t xml:space="preserve"> </w:t>
      </w:r>
      <w:r w:rsidR="00DF3C20">
        <w:t>4</w:t>
      </w:r>
    </w:p>
    <w:p w14:paraId="00C287A2" w14:textId="77777777" w:rsidR="00B400AE" w:rsidRPr="001374CC" w:rsidRDefault="00B400AE" w:rsidP="0080371B">
      <w:pPr>
        <w:keepNext/>
        <w:keepLines/>
        <w:rPr>
          <w:color w:val="000000"/>
          <w:sz w:val="16"/>
          <w:szCs w:val="16"/>
        </w:rPr>
      </w:pPr>
    </w:p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4320"/>
      </w:tblGrid>
      <w:tr w:rsidR="00B400AE" w:rsidRPr="009D67D1" w14:paraId="3A1CC1B0" w14:textId="77777777" w:rsidTr="001C0628">
        <w:trPr>
          <w:cantSplit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14:paraId="41DA03E7" w14:textId="77777777" w:rsidR="00B400AE" w:rsidRPr="009D67D1" w:rsidRDefault="00B400AE" w:rsidP="0080371B">
            <w:pPr>
              <w:pStyle w:val="TableColHead"/>
              <w:keepLines/>
            </w:pPr>
            <w:r w:rsidRPr="009D67D1">
              <w:t>Column 1</w:t>
            </w:r>
          </w:p>
          <w:p w14:paraId="63D49BA5" w14:textId="77777777" w:rsidR="00B400AE" w:rsidRPr="009D67D1" w:rsidRDefault="00B400AE" w:rsidP="0080371B">
            <w:pPr>
              <w:pStyle w:val="TableColHead"/>
              <w:keepLines/>
              <w:spacing w:before="60"/>
            </w:pPr>
            <w:r w:rsidRPr="009D67D1">
              <w:t>Technical specification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E63EF5E" w14:textId="77777777" w:rsidR="00B400AE" w:rsidRPr="009D67D1" w:rsidRDefault="00B400AE" w:rsidP="0080371B">
            <w:pPr>
              <w:pStyle w:val="TableColHead"/>
              <w:keepLines/>
            </w:pPr>
            <w:r w:rsidRPr="009D67D1">
              <w:t>Column 2</w:t>
            </w:r>
          </w:p>
          <w:p w14:paraId="0AE2CE9B" w14:textId="77777777" w:rsidR="00B400AE" w:rsidRPr="009D67D1" w:rsidRDefault="00B400AE" w:rsidP="0080371B">
            <w:pPr>
              <w:pStyle w:val="TableColHead"/>
              <w:keepLines/>
              <w:spacing w:before="60"/>
            </w:pPr>
            <w:r w:rsidRPr="009D67D1">
              <w:t xml:space="preserve">Details </w:t>
            </w:r>
          </w:p>
        </w:tc>
      </w:tr>
      <w:tr w:rsidR="00B400AE" w:rsidRPr="009D67D1" w14:paraId="600450EC" w14:textId="77777777" w:rsidTr="001C0628">
        <w:trPr>
          <w:cantSplit/>
        </w:trPr>
        <w:tc>
          <w:tcPr>
            <w:tcW w:w="4080" w:type="dxa"/>
            <w:gridSpan w:val="2"/>
            <w:tcBorders>
              <w:top w:val="single" w:sz="4" w:space="0" w:color="auto"/>
            </w:tcBorders>
          </w:tcPr>
          <w:p w14:paraId="7C3F4B4F" w14:textId="77777777" w:rsidR="00B400AE" w:rsidRPr="009D67D1" w:rsidRDefault="00B400AE" w:rsidP="0080371B">
            <w:pPr>
              <w:pStyle w:val="TableText"/>
              <w:keepNext/>
              <w:keepLines/>
            </w:pPr>
            <w:r w:rsidRPr="009D67D1">
              <w:t>Category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233915C1" w14:textId="7376EF8F" w:rsidR="00B400AE" w:rsidRPr="009D67D1" w:rsidRDefault="00DF3C20" w:rsidP="0080371B">
            <w:pPr>
              <w:pStyle w:val="TableText"/>
              <w:keepNext/>
              <w:keepLines/>
            </w:pPr>
            <w:r>
              <w:t>3</w:t>
            </w:r>
          </w:p>
        </w:tc>
      </w:tr>
      <w:tr w:rsidR="00B400AE" w:rsidRPr="009D67D1" w14:paraId="2829C2C1" w14:textId="77777777" w:rsidTr="001C0628">
        <w:trPr>
          <w:cantSplit/>
        </w:trPr>
        <w:tc>
          <w:tcPr>
            <w:tcW w:w="4080" w:type="dxa"/>
            <w:gridSpan w:val="2"/>
          </w:tcPr>
          <w:p w14:paraId="20A15656" w14:textId="77777777" w:rsidR="00B400AE" w:rsidRPr="009D67D1" w:rsidRDefault="00B400AE" w:rsidP="0080371B">
            <w:pPr>
              <w:pStyle w:val="TableText"/>
              <w:keepNext/>
              <w:keepLines/>
            </w:pPr>
            <w:r w:rsidRPr="009D67D1">
              <w:t>General Area Served</w:t>
            </w:r>
          </w:p>
        </w:tc>
        <w:tc>
          <w:tcPr>
            <w:tcW w:w="4320" w:type="dxa"/>
          </w:tcPr>
          <w:p w14:paraId="6879EA98" w14:textId="77777777" w:rsidR="00B400AE" w:rsidRPr="009D67D1" w:rsidRDefault="00B400AE" w:rsidP="0080371B">
            <w:pPr>
              <w:pStyle w:val="TableText"/>
              <w:keepNext/>
              <w:keepLines/>
            </w:pPr>
            <w:r>
              <w:t>Gold Coast</w:t>
            </w:r>
          </w:p>
        </w:tc>
      </w:tr>
      <w:tr w:rsidR="00B400AE" w:rsidRPr="009D67D1" w14:paraId="32D6A8AA" w14:textId="77777777" w:rsidTr="001C0628">
        <w:trPr>
          <w:cantSplit/>
        </w:trPr>
        <w:tc>
          <w:tcPr>
            <w:tcW w:w="4080" w:type="dxa"/>
            <w:gridSpan w:val="2"/>
          </w:tcPr>
          <w:p w14:paraId="6521316A" w14:textId="77777777" w:rsidR="00B400AE" w:rsidRPr="009D67D1" w:rsidRDefault="00B400AE" w:rsidP="001C0628">
            <w:pPr>
              <w:pStyle w:val="TableText"/>
            </w:pPr>
            <w:r w:rsidRPr="009D67D1">
              <w:t>Mode</w:t>
            </w:r>
          </w:p>
        </w:tc>
        <w:tc>
          <w:tcPr>
            <w:tcW w:w="4320" w:type="dxa"/>
          </w:tcPr>
          <w:p w14:paraId="45719E67" w14:textId="77777777" w:rsidR="00B400AE" w:rsidRPr="00687E48" w:rsidRDefault="00B400AE" w:rsidP="001C0628">
            <w:pPr>
              <w:pStyle w:val="TableText"/>
            </w:pPr>
            <w:r w:rsidRPr="004C424B">
              <w:t>DAB</w:t>
            </w:r>
          </w:p>
        </w:tc>
      </w:tr>
      <w:tr w:rsidR="00B400AE" w:rsidRPr="009D67D1" w14:paraId="7674A61E" w14:textId="77777777" w:rsidTr="001C0628">
        <w:trPr>
          <w:cantSplit/>
        </w:trPr>
        <w:tc>
          <w:tcPr>
            <w:tcW w:w="4080" w:type="dxa"/>
            <w:gridSpan w:val="2"/>
          </w:tcPr>
          <w:p w14:paraId="70115407" w14:textId="77777777" w:rsidR="00B400AE" w:rsidRPr="009D67D1" w:rsidRDefault="00B400AE" w:rsidP="001C0628">
            <w:pPr>
              <w:pStyle w:val="TableText"/>
            </w:pPr>
            <w:r w:rsidRPr="009D67D1">
              <w:t>Specification number</w:t>
            </w:r>
          </w:p>
        </w:tc>
        <w:tc>
          <w:tcPr>
            <w:tcW w:w="4320" w:type="dxa"/>
          </w:tcPr>
          <w:p w14:paraId="63D17B50" w14:textId="1BDA2651" w:rsidR="00B400AE" w:rsidRPr="009D67D1" w:rsidRDefault="002468BF" w:rsidP="001C0628">
            <w:pPr>
              <w:pStyle w:val="TableText"/>
            </w:pPr>
            <w:r>
              <w:t>TS</w:t>
            </w:r>
            <w:r w:rsidR="00D02502" w:rsidRPr="004C424B">
              <w:t>12000793</w:t>
            </w:r>
          </w:p>
        </w:tc>
      </w:tr>
      <w:tr w:rsidR="00B400AE" w:rsidRPr="009D67D1" w14:paraId="6AA40860" w14:textId="77777777" w:rsidTr="001C0628">
        <w:trPr>
          <w:cantSplit/>
        </w:trPr>
        <w:tc>
          <w:tcPr>
            <w:tcW w:w="4080" w:type="dxa"/>
            <w:gridSpan w:val="2"/>
          </w:tcPr>
          <w:p w14:paraId="7415C8FA" w14:textId="77777777" w:rsidR="00B400AE" w:rsidRPr="009D67D1" w:rsidRDefault="00B400AE" w:rsidP="001C0628">
            <w:pPr>
              <w:pStyle w:val="TableText"/>
              <w:spacing w:before="240"/>
              <w:rPr>
                <w:i/>
              </w:rPr>
            </w:pPr>
            <w:r w:rsidRPr="009D67D1">
              <w:rPr>
                <w:i/>
              </w:rPr>
              <w:t>Transmitter Site</w:t>
            </w:r>
          </w:p>
        </w:tc>
        <w:tc>
          <w:tcPr>
            <w:tcW w:w="4320" w:type="dxa"/>
          </w:tcPr>
          <w:p w14:paraId="02CC173C" w14:textId="77777777" w:rsidR="00B400AE" w:rsidRPr="009D67D1" w:rsidRDefault="00B400AE" w:rsidP="001C0628">
            <w:pPr>
              <w:pStyle w:val="TableText"/>
            </w:pPr>
          </w:p>
        </w:tc>
      </w:tr>
      <w:tr w:rsidR="00B400AE" w:rsidRPr="009D67D1" w14:paraId="52B7BB17" w14:textId="77777777" w:rsidTr="001C0628">
        <w:trPr>
          <w:cantSplit/>
        </w:trPr>
        <w:tc>
          <w:tcPr>
            <w:tcW w:w="4080" w:type="dxa"/>
            <w:gridSpan w:val="2"/>
          </w:tcPr>
          <w:p w14:paraId="31E231D4" w14:textId="77777777" w:rsidR="00B400AE" w:rsidRPr="009D67D1" w:rsidRDefault="00B400AE" w:rsidP="001C0628">
            <w:pPr>
              <w:pStyle w:val="TableText"/>
            </w:pPr>
            <w:r w:rsidRPr="009D67D1">
              <w:t>Nominal Location</w:t>
            </w:r>
          </w:p>
        </w:tc>
        <w:tc>
          <w:tcPr>
            <w:tcW w:w="4320" w:type="dxa"/>
          </w:tcPr>
          <w:p w14:paraId="4D9E7286" w14:textId="77777777" w:rsidR="00B400AE" w:rsidRPr="009D67D1" w:rsidRDefault="00B400AE" w:rsidP="001C0628">
            <w:pPr>
              <w:pStyle w:val="TableText"/>
              <w:spacing w:after="0"/>
            </w:pPr>
            <w:r>
              <w:t>40m tower NRN Broadcast Site</w:t>
            </w:r>
            <w:r>
              <w:br/>
            </w:r>
            <w:proofErr w:type="spellStart"/>
            <w:r>
              <w:t>Bilbrough</w:t>
            </w:r>
            <w:proofErr w:type="spellEnd"/>
            <w:r>
              <w:t xml:space="preserve"> Lookout</w:t>
            </w:r>
          </w:p>
          <w:p w14:paraId="529C56B8" w14:textId="77777777" w:rsidR="00B400AE" w:rsidRPr="009D67D1" w:rsidRDefault="00B400AE" w:rsidP="001C0628">
            <w:pPr>
              <w:pStyle w:val="TableText"/>
              <w:spacing w:before="0" w:after="0"/>
            </w:pPr>
            <w:r>
              <w:t>SPRINGBROOK</w:t>
            </w:r>
          </w:p>
        </w:tc>
      </w:tr>
      <w:tr w:rsidR="00B400AE" w:rsidRPr="009D67D1" w14:paraId="4EEB4E74" w14:textId="77777777" w:rsidTr="001C0628">
        <w:trPr>
          <w:cantSplit/>
        </w:trPr>
        <w:tc>
          <w:tcPr>
            <w:tcW w:w="4080" w:type="dxa"/>
            <w:gridSpan w:val="2"/>
          </w:tcPr>
          <w:p w14:paraId="6D9150EC" w14:textId="77777777" w:rsidR="00B400AE" w:rsidRPr="009D67D1" w:rsidRDefault="00B400AE" w:rsidP="001C0628">
            <w:pPr>
              <w:pStyle w:val="TableText"/>
            </w:pPr>
            <w:r>
              <w:t>GDA 94</w:t>
            </w:r>
          </w:p>
        </w:tc>
        <w:tc>
          <w:tcPr>
            <w:tcW w:w="4320" w:type="dxa"/>
          </w:tcPr>
          <w:p w14:paraId="7ADA5954" w14:textId="77777777" w:rsidR="00B400AE" w:rsidRDefault="00B400AE" w:rsidP="001C0628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>
              <w:rPr>
                <w:color w:val="000000"/>
              </w:rPr>
              <w:t>Latitude:</w:t>
            </w:r>
            <w:r>
              <w:rPr>
                <w:color w:val="000000"/>
              </w:rPr>
              <w:tab/>
              <w:t>-28.234736</w:t>
            </w:r>
          </w:p>
          <w:p w14:paraId="25A1E56D" w14:textId="77777777" w:rsidR="00B400AE" w:rsidRPr="009D67D1" w:rsidRDefault="00B400AE" w:rsidP="001C0628">
            <w:pPr>
              <w:pStyle w:val="TableText"/>
              <w:tabs>
                <w:tab w:val="left" w:pos="1212"/>
                <w:tab w:val="left" w:pos="2644"/>
              </w:tabs>
              <w:rPr>
                <w:color w:val="000000"/>
              </w:rPr>
            </w:pPr>
            <w:r>
              <w:rPr>
                <w:color w:val="000000"/>
              </w:rPr>
              <w:t>Longitude:</w:t>
            </w:r>
            <w:r>
              <w:rPr>
                <w:color w:val="000000"/>
              </w:rPr>
              <w:tab/>
              <w:t>153.288940</w:t>
            </w:r>
          </w:p>
        </w:tc>
      </w:tr>
      <w:tr w:rsidR="00B400AE" w:rsidRPr="009D67D1" w14:paraId="68E26D1F" w14:textId="77777777" w:rsidTr="001C0628">
        <w:trPr>
          <w:cantSplit/>
        </w:trPr>
        <w:tc>
          <w:tcPr>
            <w:tcW w:w="4080" w:type="dxa"/>
            <w:gridSpan w:val="2"/>
          </w:tcPr>
          <w:p w14:paraId="342D9966" w14:textId="77777777" w:rsidR="00B400AE" w:rsidRPr="009F174D" w:rsidRDefault="00B400AE" w:rsidP="001C0628">
            <w:pPr>
              <w:pStyle w:val="TableText"/>
            </w:pPr>
            <w:r w:rsidRPr="009F174D">
              <w:t>Site Tolerance</w:t>
            </w:r>
          </w:p>
        </w:tc>
        <w:tc>
          <w:tcPr>
            <w:tcW w:w="4320" w:type="dxa"/>
          </w:tcPr>
          <w:p w14:paraId="5462AF0D" w14:textId="77777777" w:rsidR="00B400AE" w:rsidRPr="009F174D" w:rsidRDefault="00B400AE" w:rsidP="001C0628">
            <w:pPr>
              <w:pStyle w:val="TableText"/>
            </w:pPr>
            <w:r w:rsidRPr="004C424B">
              <w:t>Refer to technical planning guidelines</w:t>
            </w:r>
          </w:p>
        </w:tc>
      </w:tr>
      <w:tr w:rsidR="00B400AE" w:rsidRPr="009D67D1" w14:paraId="15E64E1E" w14:textId="77777777" w:rsidTr="001C0628">
        <w:trPr>
          <w:cantSplit/>
        </w:trPr>
        <w:tc>
          <w:tcPr>
            <w:tcW w:w="4080" w:type="dxa"/>
            <w:gridSpan w:val="2"/>
          </w:tcPr>
          <w:p w14:paraId="51813193" w14:textId="77777777" w:rsidR="00B400AE" w:rsidRPr="00D407FA" w:rsidRDefault="00B400AE" w:rsidP="001C0628">
            <w:pPr>
              <w:pStyle w:val="TableText"/>
              <w:spacing w:before="240"/>
              <w:rPr>
                <w:i/>
              </w:rPr>
            </w:pPr>
            <w:r w:rsidRPr="00D407FA">
              <w:rPr>
                <w:i/>
              </w:rPr>
              <w:t>Emission</w:t>
            </w:r>
          </w:p>
        </w:tc>
        <w:tc>
          <w:tcPr>
            <w:tcW w:w="4320" w:type="dxa"/>
          </w:tcPr>
          <w:p w14:paraId="6457C325" w14:textId="77777777" w:rsidR="00B400AE" w:rsidRPr="009D67D1" w:rsidRDefault="00B400AE" w:rsidP="001C0628">
            <w:pPr>
              <w:pStyle w:val="TableText"/>
            </w:pPr>
          </w:p>
        </w:tc>
      </w:tr>
      <w:tr w:rsidR="00B400AE" w:rsidRPr="009D67D1" w14:paraId="430F3944" w14:textId="77777777" w:rsidTr="001C0628">
        <w:trPr>
          <w:cantSplit/>
        </w:trPr>
        <w:tc>
          <w:tcPr>
            <w:tcW w:w="4080" w:type="dxa"/>
            <w:gridSpan w:val="2"/>
          </w:tcPr>
          <w:p w14:paraId="3F4F890D" w14:textId="77777777" w:rsidR="00B400AE" w:rsidRPr="009D67D1" w:rsidRDefault="00B400AE" w:rsidP="001C0628">
            <w:pPr>
              <w:pStyle w:val="TableText"/>
            </w:pPr>
            <w:r w:rsidRPr="009D67D1">
              <w:t>Frequency Band</w:t>
            </w:r>
          </w:p>
        </w:tc>
        <w:tc>
          <w:tcPr>
            <w:tcW w:w="4320" w:type="dxa"/>
          </w:tcPr>
          <w:p w14:paraId="69497B61" w14:textId="77777777" w:rsidR="00B400AE" w:rsidRPr="009D67D1" w:rsidRDefault="00B400AE" w:rsidP="001C0628">
            <w:pPr>
              <w:pStyle w:val="TableText"/>
            </w:pPr>
            <w:r w:rsidRPr="009D67D1">
              <w:t>VHF</w:t>
            </w:r>
          </w:p>
        </w:tc>
      </w:tr>
      <w:tr w:rsidR="00B400AE" w:rsidRPr="009D67D1" w14:paraId="7EFC1009" w14:textId="77777777" w:rsidTr="001C0628">
        <w:trPr>
          <w:cantSplit/>
        </w:trPr>
        <w:tc>
          <w:tcPr>
            <w:tcW w:w="4080" w:type="dxa"/>
            <w:gridSpan w:val="2"/>
          </w:tcPr>
          <w:p w14:paraId="3A14B74D" w14:textId="77777777" w:rsidR="00B400AE" w:rsidRPr="009D67D1" w:rsidRDefault="00B400AE" w:rsidP="001C0628">
            <w:pPr>
              <w:pStyle w:val="TableText"/>
            </w:pPr>
            <w:r w:rsidRPr="009D67D1">
              <w:t>Centre Frequency</w:t>
            </w:r>
          </w:p>
        </w:tc>
        <w:tc>
          <w:tcPr>
            <w:tcW w:w="4320" w:type="dxa"/>
          </w:tcPr>
          <w:p w14:paraId="47C8D765" w14:textId="6D6274A4" w:rsidR="00B400AE" w:rsidRPr="009D67D1" w:rsidRDefault="00C8396A" w:rsidP="001C0628">
            <w:pPr>
              <w:pStyle w:val="TableText"/>
            </w:pPr>
            <w:r w:rsidRPr="007C525F">
              <w:rPr>
                <w:szCs w:val="22"/>
              </w:rPr>
              <w:t>197.</w:t>
            </w:r>
            <w:r w:rsidRPr="00C8396A">
              <w:rPr>
                <w:szCs w:val="22"/>
              </w:rPr>
              <w:t>648</w:t>
            </w:r>
            <w:r w:rsidRPr="004C424B">
              <w:t xml:space="preserve"> </w:t>
            </w:r>
            <w:r w:rsidR="00DD1EA5" w:rsidRPr="009D67D1">
              <w:t>MHz</w:t>
            </w:r>
            <w:r w:rsidR="00DD1EA5" w:rsidRPr="00DD1EA5" w:rsidDel="00C8396A">
              <w:t xml:space="preserve"> </w:t>
            </w:r>
            <w:r w:rsidR="00B400AE" w:rsidRPr="00C8396A">
              <w:t>(Frequency</w:t>
            </w:r>
            <w:r w:rsidR="00B400AE" w:rsidRPr="009D67D1">
              <w:t xml:space="preserve"> Block </w:t>
            </w:r>
            <w:r w:rsidR="00DF3C20">
              <w:t>8B</w:t>
            </w:r>
            <w:r w:rsidR="00B400AE" w:rsidRPr="009D67D1">
              <w:t>)</w:t>
            </w:r>
          </w:p>
        </w:tc>
      </w:tr>
      <w:tr w:rsidR="00B400AE" w:rsidRPr="009D67D1" w14:paraId="3ECA5CB9" w14:textId="77777777" w:rsidTr="001C0628">
        <w:trPr>
          <w:cantSplit/>
        </w:trPr>
        <w:tc>
          <w:tcPr>
            <w:tcW w:w="4080" w:type="dxa"/>
            <w:gridSpan w:val="2"/>
          </w:tcPr>
          <w:p w14:paraId="27001B03" w14:textId="77777777" w:rsidR="00B400AE" w:rsidRPr="009D67D1" w:rsidRDefault="00B400AE" w:rsidP="001C0628">
            <w:pPr>
              <w:pStyle w:val="TableText"/>
              <w:keepNext/>
            </w:pPr>
            <w:r w:rsidRPr="009D67D1">
              <w:t>Polarisation</w:t>
            </w:r>
          </w:p>
        </w:tc>
        <w:tc>
          <w:tcPr>
            <w:tcW w:w="4320" w:type="dxa"/>
          </w:tcPr>
          <w:p w14:paraId="4A1911BD" w14:textId="77777777" w:rsidR="00B400AE" w:rsidRPr="009D67D1" w:rsidRDefault="00B400AE" w:rsidP="001C0628">
            <w:pPr>
              <w:pStyle w:val="TableText"/>
              <w:keepNext/>
            </w:pPr>
            <w:r w:rsidRPr="009D67D1">
              <w:t>Vertical</w:t>
            </w:r>
          </w:p>
        </w:tc>
      </w:tr>
      <w:tr w:rsidR="00B400AE" w:rsidRPr="009D67D1" w14:paraId="785E73D1" w14:textId="77777777" w:rsidTr="001C0628">
        <w:trPr>
          <w:cantSplit/>
        </w:trPr>
        <w:tc>
          <w:tcPr>
            <w:tcW w:w="4080" w:type="dxa"/>
            <w:gridSpan w:val="2"/>
          </w:tcPr>
          <w:p w14:paraId="7453EF9C" w14:textId="77777777" w:rsidR="00B400AE" w:rsidRPr="009D67D1" w:rsidRDefault="00B400AE" w:rsidP="001C0628">
            <w:pPr>
              <w:pStyle w:val="TableText"/>
            </w:pPr>
            <w:r w:rsidRPr="009D67D1">
              <w:t>Maximum antenna height</w:t>
            </w:r>
          </w:p>
        </w:tc>
        <w:tc>
          <w:tcPr>
            <w:tcW w:w="4320" w:type="dxa"/>
          </w:tcPr>
          <w:p w14:paraId="531C1BAC" w14:textId="77777777" w:rsidR="00B400AE" w:rsidRPr="009D67D1" w:rsidRDefault="00B400AE" w:rsidP="001C0628">
            <w:pPr>
              <w:pStyle w:val="TableText"/>
            </w:pPr>
            <w:r>
              <w:t>40</w:t>
            </w:r>
            <w:r w:rsidRPr="009D67D1">
              <w:t xml:space="preserve"> m</w:t>
            </w:r>
          </w:p>
        </w:tc>
      </w:tr>
      <w:tr w:rsidR="00B400AE" w:rsidRPr="009D67D1" w:rsidDel="003B4CDE" w14:paraId="16980DA2" w14:textId="77777777" w:rsidTr="001C0628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8400" w:type="dxa"/>
            <w:gridSpan w:val="3"/>
            <w:tcBorders>
              <w:top w:val="single" w:sz="4" w:space="0" w:color="auto"/>
            </w:tcBorders>
          </w:tcPr>
          <w:p w14:paraId="5A8E0D10" w14:textId="77777777" w:rsidR="00B400AE" w:rsidRPr="009D67D1" w:rsidDel="003B4CDE" w:rsidRDefault="00B400AE" w:rsidP="001C0628">
            <w:pPr>
              <w:pStyle w:val="TableText"/>
            </w:pPr>
            <w:r w:rsidRPr="00EA57C0">
              <w:rPr>
                <w:i/>
              </w:rPr>
              <w:t>Output Radiation Pattern</w:t>
            </w:r>
          </w:p>
        </w:tc>
      </w:tr>
      <w:tr w:rsidR="00B400AE" w14:paraId="7B02F969" w14:textId="77777777" w:rsidTr="001C0628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624FCC20" w14:textId="77777777" w:rsidR="00B400AE" w:rsidRDefault="00B400AE" w:rsidP="001C0628">
            <w:pPr>
              <w:pStyle w:val="TableColHead"/>
            </w:pPr>
            <w:r>
              <w:t>Bearing or sector</w:t>
            </w:r>
          </w:p>
          <w:p w14:paraId="2A56E462" w14:textId="77777777" w:rsidR="00B400AE" w:rsidRDefault="00B400AE" w:rsidP="001C0628">
            <w:pPr>
              <w:pStyle w:val="TableColHead"/>
              <w:spacing w:before="0"/>
            </w:pPr>
            <w:r>
              <w:t>(clockwise direction)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628447A2" w14:textId="77777777" w:rsidR="00B400AE" w:rsidRDefault="00B400AE" w:rsidP="001C0628">
            <w:pPr>
              <w:pStyle w:val="TableColHead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7BD0F5C" w14:textId="77777777" w:rsidR="00B400AE" w:rsidRDefault="00B400AE" w:rsidP="001C0628">
            <w:pPr>
              <w:pStyle w:val="TableColHead"/>
              <w:jc w:val="center"/>
            </w:pPr>
            <w:r>
              <w:t>Maximum ERP</w:t>
            </w:r>
          </w:p>
        </w:tc>
      </w:tr>
      <w:tr w:rsidR="00B400AE" w14:paraId="7410F539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C272BCD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0 °T</w:t>
            </w:r>
            <w:r>
              <w:tab/>
              <w:t>–</w:t>
            </w:r>
            <w:r>
              <w:tab/>
              <w:t>105 °T</w:t>
            </w:r>
          </w:p>
        </w:tc>
        <w:tc>
          <w:tcPr>
            <w:tcW w:w="2040" w:type="dxa"/>
          </w:tcPr>
          <w:p w14:paraId="45C83EA6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2E1844B7" w14:textId="77777777" w:rsidR="00B400AE" w:rsidRDefault="00B400AE" w:rsidP="001C0628">
            <w:pPr>
              <w:pStyle w:val="TableText"/>
              <w:jc w:val="center"/>
            </w:pPr>
            <w:r>
              <w:t>500 W</w:t>
            </w:r>
          </w:p>
        </w:tc>
      </w:tr>
      <w:tr w:rsidR="00B400AE" w14:paraId="73FB4854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499C7641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105 °T</w:t>
            </w:r>
            <w:r>
              <w:tab/>
              <w:t>–</w:t>
            </w:r>
            <w:r>
              <w:tab/>
              <w:t>120 °T</w:t>
            </w:r>
          </w:p>
        </w:tc>
        <w:tc>
          <w:tcPr>
            <w:tcW w:w="2040" w:type="dxa"/>
          </w:tcPr>
          <w:p w14:paraId="127180D8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2768A128" w14:textId="77777777" w:rsidR="00B400AE" w:rsidRDefault="00B400AE" w:rsidP="001C0628">
            <w:pPr>
              <w:pStyle w:val="TableText"/>
              <w:jc w:val="center"/>
            </w:pPr>
            <w:r>
              <w:t xml:space="preserve">250 </w:t>
            </w:r>
            <w:r w:rsidRPr="00A56FE0">
              <w:t>W</w:t>
            </w:r>
          </w:p>
        </w:tc>
      </w:tr>
      <w:tr w:rsidR="00B400AE" w14:paraId="31EBD80D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A12C5B1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120 °T</w:t>
            </w:r>
            <w:r>
              <w:tab/>
              <w:t>–</w:t>
            </w:r>
            <w:r>
              <w:tab/>
              <w:t>135 °T</w:t>
            </w:r>
          </w:p>
        </w:tc>
        <w:tc>
          <w:tcPr>
            <w:tcW w:w="2040" w:type="dxa"/>
          </w:tcPr>
          <w:p w14:paraId="0D36BE7E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08369B2E" w14:textId="77777777" w:rsidR="00B400AE" w:rsidRDefault="00B400AE" w:rsidP="001C0628">
            <w:pPr>
              <w:pStyle w:val="TableText"/>
              <w:jc w:val="center"/>
            </w:pPr>
            <w:r>
              <w:t>125 W</w:t>
            </w:r>
          </w:p>
        </w:tc>
      </w:tr>
      <w:tr w:rsidR="00B400AE" w14:paraId="0F066C5A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3FCC483C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135 °T</w:t>
            </w:r>
            <w:r>
              <w:tab/>
              <w:t>–</w:t>
            </w:r>
            <w:r>
              <w:tab/>
              <w:t>305 °T</w:t>
            </w:r>
          </w:p>
        </w:tc>
        <w:tc>
          <w:tcPr>
            <w:tcW w:w="2040" w:type="dxa"/>
          </w:tcPr>
          <w:p w14:paraId="1AFBF3A6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EBEF694" w14:textId="77777777" w:rsidR="00B400AE" w:rsidRPr="00A56FE0" w:rsidRDefault="00B400AE" w:rsidP="001C0628">
            <w:pPr>
              <w:pStyle w:val="TableText"/>
              <w:jc w:val="center"/>
            </w:pPr>
            <w:r>
              <w:t>50 W</w:t>
            </w:r>
          </w:p>
        </w:tc>
      </w:tr>
      <w:tr w:rsidR="00B400AE" w14:paraId="54DA5699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04777158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305 °T</w:t>
            </w:r>
            <w:r>
              <w:tab/>
            </w:r>
            <w:r w:rsidRPr="00A56FE0">
              <w:t>–</w:t>
            </w:r>
            <w:r>
              <w:tab/>
              <w:t>320 °T</w:t>
            </w:r>
          </w:p>
        </w:tc>
        <w:tc>
          <w:tcPr>
            <w:tcW w:w="2040" w:type="dxa"/>
          </w:tcPr>
          <w:p w14:paraId="7543FCBB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4C4381E0" w14:textId="77777777" w:rsidR="00B400AE" w:rsidRDefault="00B400AE" w:rsidP="001C0628">
            <w:pPr>
              <w:pStyle w:val="TableText"/>
              <w:jc w:val="center"/>
            </w:pPr>
            <w:r>
              <w:t>125 W</w:t>
            </w:r>
          </w:p>
        </w:tc>
      </w:tr>
      <w:tr w:rsidR="00B400AE" w14:paraId="7C98EB72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</w:tcPr>
          <w:p w14:paraId="57391ED2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320 °T</w:t>
            </w:r>
            <w:r>
              <w:tab/>
            </w:r>
            <w:r w:rsidRPr="00A56FE0">
              <w:t>–</w:t>
            </w:r>
            <w:r>
              <w:tab/>
              <w:t>335 °T</w:t>
            </w:r>
          </w:p>
        </w:tc>
        <w:tc>
          <w:tcPr>
            <w:tcW w:w="2040" w:type="dxa"/>
          </w:tcPr>
          <w:p w14:paraId="45604611" w14:textId="77777777" w:rsidR="00B400AE" w:rsidRDefault="00B400AE" w:rsidP="001C0628">
            <w:pPr>
              <w:pStyle w:val="TableText"/>
              <w:jc w:val="center"/>
            </w:pPr>
          </w:p>
        </w:tc>
        <w:tc>
          <w:tcPr>
            <w:tcW w:w="4320" w:type="dxa"/>
          </w:tcPr>
          <w:p w14:paraId="196CC39C" w14:textId="77777777" w:rsidR="00B400AE" w:rsidRDefault="00B400AE" w:rsidP="001C0628">
            <w:pPr>
              <w:pStyle w:val="TableText"/>
              <w:jc w:val="center"/>
            </w:pPr>
            <w:r>
              <w:t>250 W</w:t>
            </w:r>
          </w:p>
        </w:tc>
      </w:tr>
      <w:tr w:rsidR="00B400AE" w14:paraId="5E98C420" w14:textId="77777777" w:rsidTr="001C0628">
        <w:tblPrEx>
          <w:tblLook w:val="0000" w:firstRow="0" w:lastRow="0" w:firstColumn="0" w:lastColumn="0" w:noHBand="0" w:noVBand="0"/>
        </w:tblPrEx>
        <w:tc>
          <w:tcPr>
            <w:tcW w:w="2040" w:type="dxa"/>
            <w:tcBorders>
              <w:bottom w:val="single" w:sz="4" w:space="0" w:color="auto"/>
            </w:tcBorders>
          </w:tcPr>
          <w:p w14:paraId="118D61F6" w14:textId="77777777" w:rsidR="00B400AE" w:rsidRDefault="00B400AE" w:rsidP="001C0628">
            <w:pPr>
              <w:pStyle w:val="TableText"/>
              <w:tabs>
                <w:tab w:val="right" w:pos="648"/>
                <w:tab w:val="right" w:pos="852"/>
                <w:tab w:val="right" w:pos="1516"/>
              </w:tabs>
            </w:pPr>
            <w:r>
              <w:tab/>
              <w:t>335 °T</w:t>
            </w:r>
            <w:r>
              <w:tab/>
              <w:t>–</w:t>
            </w:r>
            <w:r>
              <w:tab/>
              <w:t>360 °T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7F3E36B" w14:textId="77777777" w:rsidR="00B400AE" w:rsidRDefault="00B400AE" w:rsidP="001C06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26883E5" w14:textId="77777777" w:rsidR="00B400AE" w:rsidRDefault="00B400AE" w:rsidP="001C0628">
            <w:pPr>
              <w:pStyle w:val="TableText"/>
              <w:tabs>
                <w:tab w:val="right" w:pos="612"/>
                <w:tab w:val="right" w:pos="852"/>
                <w:tab w:val="right" w:pos="1516"/>
              </w:tabs>
              <w:jc w:val="center"/>
            </w:pPr>
            <w:r>
              <w:t>500 W</w:t>
            </w:r>
          </w:p>
        </w:tc>
      </w:tr>
      <w:tr w:rsidR="00B400AE" w:rsidRPr="009D67D1" w14:paraId="5EB06218" w14:textId="77777777" w:rsidTr="001C0628">
        <w:trPr>
          <w:cantSplit/>
        </w:trPr>
        <w:tc>
          <w:tcPr>
            <w:tcW w:w="8400" w:type="dxa"/>
            <w:gridSpan w:val="3"/>
          </w:tcPr>
          <w:p w14:paraId="25A8FAF5" w14:textId="77777777" w:rsidR="00B400AE" w:rsidRPr="009D67D1" w:rsidRDefault="00B400AE" w:rsidP="001C0628">
            <w:pPr>
              <w:pStyle w:val="TableText"/>
              <w:spacing w:before="240"/>
            </w:pPr>
          </w:p>
        </w:tc>
      </w:tr>
      <w:bookmarkEnd w:id="7"/>
    </w:tbl>
    <w:p w14:paraId="46239CD4" w14:textId="77777777" w:rsidR="00097890" w:rsidRPr="00D00EFA" w:rsidRDefault="00097890" w:rsidP="00DF3C20">
      <w:pPr>
        <w:pStyle w:val="ItemHead"/>
        <w:spacing w:before="0"/>
        <w:ind w:left="0" w:firstLine="0"/>
      </w:pPr>
    </w:p>
    <w:sectPr w:rsidR="00097890" w:rsidRPr="00D00EFA" w:rsidSect="0095721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18BAF" w14:textId="77777777" w:rsidR="009A23E6" w:rsidRDefault="009A23E6" w:rsidP="0017734A">
      <w:pPr>
        <w:spacing w:after="0" w:line="240" w:lineRule="auto"/>
      </w:pPr>
      <w:r>
        <w:separator/>
      </w:r>
    </w:p>
  </w:endnote>
  <w:endnote w:type="continuationSeparator" w:id="0">
    <w:p w14:paraId="364DB5E7" w14:textId="77777777" w:rsidR="009A23E6" w:rsidRDefault="009A23E6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18CC3" w14:textId="77777777" w:rsidR="001C0628" w:rsidRDefault="001C0628" w:rsidP="00497CF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(Digital Radio Channels – Queensland) Plan Variation 2020 (No. 1)</w:t>
    </w:r>
  </w:p>
  <w:p w14:paraId="09E1C806" w14:textId="79887749" w:rsidR="001C0628" w:rsidRPr="00497CFF" w:rsidRDefault="001C0628" w:rsidP="00497CFF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00C95" w14:textId="77777777" w:rsidR="001C0628" w:rsidRDefault="001C0628" w:rsidP="00497CF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(Digital Radio Channels – Queensland) Plan Variation 2020 (No. 1)</w:t>
    </w:r>
  </w:p>
  <w:p w14:paraId="16DF90CA" w14:textId="77777777" w:rsidR="001C0628" w:rsidRPr="00497CFF" w:rsidRDefault="001C0628" w:rsidP="00497CFF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Arabic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2F7C1" w14:textId="77777777" w:rsidR="009A23E6" w:rsidRDefault="009A23E6" w:rsidP="0017734A">
      <w:pPr>
        <w:spacing w:after="0" w:line="240" w:lineRule="auto"/>
      </w:pPr>
      <w:r>
        <w:separator/>
      </w:r>
    </w:p>
  </w:footnote>
  <w:footnote w:type="continuationSeparator" w:id="0">
    <w:p w14:paraId="05FB47FE" w14:textId="77777777" w:rsidR="009A23E6" w:rsidRDefault="009A23E6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F6BEB" w14:textId="7EFC03B1" w:rsidR="001C0628" w:rsidRPr="00497CFF" w:rsidRDefault="001C0628" w:rsidP="00497CFF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497CFF">
      <w:rPr>
        <w:rFonts w:ascii="Times New Roman" w:hAnsi="Times New Roman" w:cs="Times New Roman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85EA" w14:textId="73C84204" w:rsidR="001C0628" w:rsidRPr="00DF3C20" w:rsidRDefault="001C0628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F3C20">
      <w:rPr>
        <w:rFonts w:ascii="Times New Roman" w:hAnsi="Times New Roman" w:cs="Times New Roman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53F9"/>
    <w:rsid w:val="000170EE"/>
    <w:rsid w:val="00026963"/>
    <w:rsid w:val="0002743E"/>
    <w:rsid w:val="000340E0"/>
    <w:rsid w:val="0003567A"/>
    <w:rsid w:val="0004284A"/>
    <w:rsid w:val="00047CE4"/>
    <w:rsid w:val="00063CF9"/>
    <w:rsid w:val="00063D85"/>
    <w:rsid w:val="00073862"/>
    <w:rsid w:val="00081978"/>
    <w:rsid w:val="0009106A"/>
    <w:rsid w:val="000944FE"/>
    <w:rsid w:val="00097890"/>
    <w:rsid w:val="000A430B"/>
    <w:rsid w:val="000B4E1A"/>
    <w:rsid w:val="000C577D"/>
    <w:rsid w:val="000C5A8B"/>
    <w:rsid w:val="00100015"/>
    <w:rsid w:val="00103855"/>
    <w:rsid w:val="00121BB9"/>
    <w:rsid w:val="00124F7A"/>
    <w:rsid w:val="00125DCD"/>
    <w:rsid w:val="00130C48"/>
    <w:rsid w:val="001377FE"/>
    <w:rsid w:val="0014704F"/>
    <w:rsid w:val="00155BD3"/>
    <w:rsid w:val="0017734A"/>
    <w:rsid w:val="0018145B"/>
    <w:rsid w:val="00187A4F"/>
    <w:rsid w:val="001924AB"/>
    <w:rsid w:val="001B7A1A"/>
    <w:rsid w:val="001C0628"/>
    <w:rsid w:val="001C12ED"/>
    <w:rsid w:val="001C1DAB"/>
    <w:rsid w:val="001E3B35"/>
    <w:rsid w:val="001F3721"/>
    <w:rsid w:val="0020657F"/>
    <w:rsid w:val="002149F6"/>
    <w:rsid w:val="00217F8A"/>
    <w:rsid w:val="00222325"/>
    <w:rsid w:val="0023229F"/>
    <w:rsid w:val="002374E2"/>
    <w:rsid w:val="002468BF"/>
    <w:rsid w:val="00265688"/>
    <w:rsid w:val="002766AE"/>
    <w:rsid w:val="00280F0F"/>
    <w:rsid w:val="00291A8B"/>
    <w:rsid w:val="002B120C"/>
    <w:rsid w:val="002B5793"/>
    <w:rsid w:val="002B73D8"/>
    <w:rsid w:val="002C143A"/>
    <w:rsid w:val="002C57DB"/>
    <w:rsid w:val="002D478A"/>
    <w:rsid w:val="002E2BDC"/>
    <w:rsid w:val="002F0E3F"/>
    <w:rsid w:val="002F1060"/>
    <w:rsid w:val="002F2B06"/>
    <w:rsid w:val="002F5B9D"/>
    <w:rsid w:val="00324F16"/>
    <w:rsid w:val="0038272E"/>
    <w:rsid w:val="003974E2"/>
    <w:rsid w:val="003B3CFD"/>
    <w:rsid w:val="003C44A9"/>
    <w:rsid w:val="003D636C"/>
    <w:rsid w:val="004005AF"/>
    <w:rsid w:val="004264CD"/>
    <w:rsid w:val="004309EA"/>
    <w:rsid w:val="004361D9"/>
    <w:rsid w:val="004401F6"/>
    <w:rsid w:val="00447052"/>
    <w:rsid w:val="00452BA7"/>
    <w:rsid w:val="00460174"/>
    <w:rsid w:val="00460FD9"/>
    <w:rsid w:val="00486D09"/>
    <w:rsid w:val="00497CFF"/>
    <w:rsid w:val="004A642A"/>
    <w:rsid w:val="004B059B"/>
    <w:rsid w:val="004C424B"/>
    <w:rsid w:val="004D6B79"/>
    <w:rsid w:val="004D7EDF"/>
    <w:rsid w:val="004F5D89"/>
    <w:rsid w:val="004F6164"/>
    <w:rsid w:val="0051114B"/>
    <w:rsid w:val="00563F70"/>
    <w:rsid w:val="00567439"/>
    <w:rsid w:val="00583DA4"/>
    <w:rsid w:val="00592F11"/>
    <w:rsid w:val="005957A6"/>
    <w:rsid w:val="005967DD"/>
    <w:rsid w:val="005A158B"/>
    <w:rsid w:val="005A1C9B"/>
    <w:rsid w:val="005C3DCB"/>
    <w:rsid w:val="005D1353"/>
    <w:rsid w:val="005E1AE0"/>
    <w:rsid w:val="005E263A"/>
    <w:rsid w:val="005E6B6B"/>
    <w:rsid w:val="005E713E"/>
    <w:rsid w:val="005F5613"/>
    <w:rsid w:val="0060631F"/>
    <w:rsid w:val="00620C5E"/>
    <w:rsid w:val="00627780"/>
    <w:rsid w:val="006432AE"/>
    <w:rsid w:val="006456FB"/>
    <w:rsid w:val="00660D4E"/>
    <w:rsid w:val="006677C1"/>
    <w:rsid w:val="00687E48"/>
    <w:rsid w:val="00690FF4"/>
    <w:rsid w:val="006A0DDE"/>
    <w:rsid w:val="006B0532"/>
    <w:rsid w:val="006B17FD"/>
    <w:rsid w:val="006C0251"/>
    <w:rsid w:val="006F5CF2"/>
    <w:rsid w:val="00703828"/>
    <w:rsid w:val="007055D1"/>
    <w:rsid w:val="00706ECB"/>
    <w:rsid w:val="00720E75"/>
    <w:rsid w:val="00721966"/>
    <w:rsid w:val="007221B7"/>
    <w:rsid w:val="00733FB0"/>
    <w:rsid w:val="00742B28"/>
    <w:rsid w:val="007437F9"/>
    <w:rsid w:val="00753DE2"/>
    <w:rsid w:val="00763A81"/>
    <w:rsid w:val="00780609"/>
    <w:rsid w:val="007A16B5"/>
    <w:rsid w:val="007A16D3"/>
    <w:rsid w:val="007A279A"/>
    <w:rsid w:val="007C04B1"/>
    <w:rsid w:val="007D7030"/>
    <w:rsid w:val="007E29F0"/>
    <w:rsid w:val="00800926"/>
    <w:rsid w:val="00802F70"/>
    <w:rsid w:val="0080371B"/>
    <w:rsid w:val="0083081F"/>
    <w:rsid w:val="008331B0"/>
    <w:rsid w:val="00834092"/>
    <w:rsid w:val="00853276"/>
    <w:rsid w:val="00857445"/>
    <w:rsid w:val="00857CF6"/>
    <w:rsid w:val="008611D9"/>
    <w:rsid w:val="00877B4A"/>
    <w:rsid w:val="00880230"/>
    <w:rsid w:val="00892659"/>
    <w:rsid w:val="0089620F"/>
    <w:rsid w:val="00896A23"/>
    <w:rsid w:val="00897161"/>
    <w:rsid w:val="008A55EB"/>
    <w:rsid w:val="008B1507"/>
    <w:rsid w:val="008B4921"/>
    <w:rsid w:val="008C6486"/>
    <w:rsid w:val="008D2675"/>
    <w:rsid w:val="008D642E"/>
    <w:rsid w:val="008E452A"/>
    <w:rsid w:val="008F0707"/>
    <w:rsid w:val="0091792E"/>
    <w:rsid w:val="00931849"/>
    <w:rsid w:val="00935767"/>
    <w:rsid w:val="00944D28"/>
    <w:rsid w:val="00957210"/>
    <w:rsid w:val="0096094E"/>
    <w:rsid w:val="00960AA6"/>
    <w:rsid w:val="00967285"/>
    <w:rsid w:val="00981CAB"/>
    <w:rsid w:val="00987A5F"/>
    <w:rsid w:val="0099242D"/>
    <w:rsid w:val="00993946"/>
    <w:rsid w:val="0099474F"/>
    <w:rsid w:val="009A23E6"/>
    <w:rsid w:val="009A5665"/>
    <w:rsid w:val="009A7A1B"/>
    <w:rsid w:val="009B532F"/>
    <w:rsid w:val="009C01BE"/>
    <w:rsid w:val="009E2DDD"/>
    <w:rsid w:val="009F134F"/>
    <w:rsid w:val="009F174D"/>
    <w:rsid w:val="009F34A0"/>
    <w:rsid w:val="00A005C0"/>
    <w:rsid w:val="00A04A88"/>
    <w:rsid w:val="00A17FF9"/>
    <w:rsid w:val="00A309A6"/>
    <w:rsid w:val="00A533E4"/>
    <w:rsid w:val="00A55572"/>
    <w:rsid w:val="00A56327"/>
    <w:rsid w:val="00A647B7"/>
    <w:rsid w:val="00A701AF"/>
    <w:rsid w:val="00A86F11"/>
    <w:rsid w:val="00A95E77"/>
    <w:rsid w:val="00A965A3"/>
    <w:rsid w:val="00AB663C"/>
    <w:rsid w:val="00AC1169"/>
    <w:rsid w:val="00AC38D4"/>
    <w:rsid w:val="00AC3AEA"/>
    <w:rsid w:val="00AC62A2"/>
    <w:rsid w:val="00AD14AA"/>
    <w:rsid w:val="00AD1EEA"/>
    <w:rsid w:val="00AE50D5"/>
    <w:rsid w:val="00AF408C"/>
    <w:rsid w:val="00B16318"/>
    <w:rsid w:val="00B22FA4"/>
    <w:rsid w:val="00B3360A"/>
    <w:rsid w:val="00B400AE"/>
    <w:rsid w:val="00B44BBD"/>
    <w:rsid w:val="00B6361C"/>
    <w:rsid w:val="00B7359B"/>
    <w:rsid w:val="00B82028"/>
    <w:rsid w:val="00B83703"/>
    <w:rsid w:val="00B90F17"/>
    <w:rsid w:val="00BA34C5"/>
    <w:rsid w:val="00BA768F"/>
    <w:rsid w:val="00BB1D89"/>
    <w:rsid w:val="00BB24D6"/>
    <w:rsid w:val="00BC47B1"/>
    <w:rsid w:val="00BD0885"/>
    <w:rsid w:val="00BD77C9"/>
    <w:rsid w:val="00BE5C68"/>
    <w:rsid w:val="00C001EA"/>
    <w:rsid w:val="00C3281C"/>
    <w:rsid w:val="00C32F3A"/>
    <w:rsid w:val="00C410FE"/>
    <w:rsid w:val="00C4249D"/>
    <w:rsid w:val="00C43723"/>
    <w:rsid w:val="00C44393"/>
    <w:rsid w:val="00C802FF"/>
    <w:rsid w:val="00C8396A"/>
    <w:rsid w:val="00C9048C"/>
    <w:rsid w:val="00CA4C9D"/>
    <w:rsid w:val="00CB5F8D"/>
    <w:rsid w:val="00CC64DD"/>
    <w:rsid w:val="00CD5FB5"/>
    <w:rsid w:val="00CE619C"/>
    <w:rsid w:val="00D00EFA"/>
    <w:rsid w:val="00D02502"/>
    <w:rsid w:val="00D07F2E"/>
    <w:rsid w:val="00D11355"/>
    <w:rsid w:val="00D12382"/>
    <w:rsid w:val="00D144E2"/>
    <w:rsid w:val="00D147F3"/>
    <w:rsid w:val="00D2070A"/>
    <w:rsid w:val="00D341ED"/>
    <w:rsid w:val="00D37E25"/>
    <w:rsid w:val="00D44668"/>
    <w:rsid w:val="00D50F4F"/>
    <w:rsid w:val="00D806F7"/>
    <w:rsid w:val="00D971B5"/>
    <w:rsid w:val="00DA4CD3"/>
    <w:rsid w:val="00DB1563"/>
    <w:rsid w:val="00DB3C67"/>
    <w:rsid w:val="00DB7871"/>
    <w:rsid w:val="00DD1EA5"/>
    <w:rsid w:val="00DF3C20"/>
    <w:rsid w:val="00DF3CAC"/>
    <w:rsid w:val="00E00986"/>
    <w:rsid w:val="00E1191F"/>
    <w:rsid w:val="00E1677D"/>
    <w:rsid w:val="00E22DE8"/>
    <w:rsid w:val="00E24E2D"/>
    <w:rsid w:val="00E318F7"/>
    <w:rsid w:val="00E56536"/>
    <w:rsid w:val="00E62B65"/>
    <w:rsid w:val="00E646AD"/>
    <w:rsid w:val="00E660F6"/>
    <w:rsid w:val="00E67407"/>
    <w:rsid w:val="00E71C31"/>
    <w:rsid w:val="00E7332E"/>
    <w:rsid w:val="00E75C5C"/>
    <w:rsid w:val="00E9552E"/>
    <w:rsid w:val="00EB5BAF"/>
    <w:rsid w:val="00EC54C3"/>
    <w:rsid w:val="00ED676D"/>
    <w:rsid w:val="00EE28C9"/>
    <w:rsid w:val="00EE4555"/>
    <w:rsid w:val="00EF0A4A"/>
    <w:rsid w:val="00EF6088"/>
    <w:rsid w:val="00F07BCE"/>
    <w:rsid w:val="00F21DB2"/>
    <w:rsid w:val="00F26DEC"/>
    <w:rsid w:val="00F308A1"/>
    <w:rsid w:val="00F31EC9"/>
    <w:rsid w:val="00F360D1"/>
    <w:rsid w:val="00F42EA3"/>
    <w:rsid w:val="00F56346"/>
    <w:rsid w:val="00F74640"/>
    <w:rsid w:val="00F77DB5"/>
    <w:rsid w:val="00F856A6"/>
    <w:rsid w:val="00F85ED9"/>
    <w:rsid w:val="00F90642"/>
    <w:rsid w:val="00F93D07"/>
    <w:rsid w:val="00FB0C5F"/>
    <w:rsid w:val="00FB15A3"/>
    <w:rsid w:val="00FB1C69"/>
    <w:rsid w:val="00FB59C1"/>
    <w:rsid w:val="00FB7874"/>
    <w:rsid w:val="00FC661D"/>
    <w:rsid w:val="00FC6AC8"/>
    <w:rsid w:val="00FF65AC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1"/>
    <w:qFormat/>
    <w:rsid w:val="00BE5C6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heduleHeading">
    <w:name w:val="Schedule Heading"/>
    <w:basedOn w:val="Normal"/>
    <w:next w:val="Normal"/>
    <w:rsid w:val="0009106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09106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09106A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CharAmSchNo">
    <w:name w:val="CharAmSchNo"/>
    <w:basedOn w:val="DefaultParagraphFont"/>
    <w:rsid w:val="00CD5FB5"/>
  </w:style>
  <w:style w:type="character" w:customStyle="1" w:styleId="CharAmSchText">
    <w:name w:val="CharAmSchText"/>
    <w:basedOn w:val="DefaultParagraphFont"/>
    <w:rsid w:val="00CD5FB5"/>
  </w:style>
  <w:style w:type="character" w:customStyle="1" w:styleId="CharSchPTNo">
    <w:name w:val="CharSchPTNo"/>
    <w:basedOn w:val="DefaultParagraphFont"/>
    <w:rsid w:val="00CD5FB5"/>
  </w:style>
  <w:style w:type="character" w:customStyle="1" w:styleId="CharSchPTText">
    <w:name w:val="CharSchPTText"/>
    <w:basedOn w:val="DefaultParagraphFont"/>
    <w:rsid w:val="00CD5FB5"/>
  </w:style>
  <w:style w:type="paragraph" w:customStyle="1" w:styleId="Schedulepara">
    <w:name w:val="Schedule para"/>
    <w:basedOn w:val="Normal"/>
    <w:rsid w:val="00CD5FB5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CD5FB5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Scheduletitle">
    <w:name w:val="Schedule title"/>
    <w:basedOn w:val="Normal"/>
    <w:next w:val="Schedulereference"/>
    <w:rsid w:val="00CD5FB5"/>
    <w:pPr>
      <w:keepNext/>
      <w:keepLines/>
      <w:pageBreakBefore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E5C68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Revision">
    <w:name w:val="Revision"/>
    <w:hidden/>
    <w:uiPriority w:val="99"/>
    <w:semiHidden/>
    <w:rsid w:val="00AF4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UQVA7MFFXVNW-1663139543-1789</_dlc_DocId>
    <_dlc_DocIdUrl xmlns="04b8ec43-391f-4ce4-8841-d6a482add564">
      <Url>http://collaboration/organisation/auth/Chair/Auth/_layouts/15/DocIdRedir.aspx?ID=UQVA7MFFXVNW-1663139543-1789</Url>
      <Description>UQVA7MFFXVNW-1663139543-1789</Description>
    </_dlc_DocIdUrl>
    <Category xmlns="026d8262-4725-4a9c-834e-3f991ab17ffd">(none)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C913336CE14EADB691FC9E858B90" ma:contentTypeVersion="2" ma:contentTypeDescription="Create a new document." ma:contentTypeScope="" ma:versionID="4472b928e7cd9d7f144896153db115f2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1d983eb4-33f7-44b0-aea1-cbdcf0c55136"/>
    <ds:schemaRef ds:uri="04b8ec43-391f-4ce4-8841-d6a482add564"/>
    <ds:schemaRef ds:uri="026d8262-4725-4a9c-834e-3f991ab17ffd"/>
  </ds:schemaRefs>
</ds:datastoreItem>
</file>

<file path=customXml/itemProps2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6C03F-9D81-4E76-860E-C280A5BE4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D971D-F028-4F9D-A8D5-9D387EC32D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3</cp:revision>
  <cp:lastPrinted>2020-11-04T04:46:00Z</cp:lastPrinted>
  <dcterms:created xsi:type="dcterms:W3CDTF">2020-12-02T03:41:00Z</dcterms:created>
  <dcterms:modified xsi:type="dcterms:W3CDTF">2020-12-10T04:25:00Z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0x010100A670C913336CE14EADB691FC9E858B90</vt:lpwstr>
  </property>
  <property fmtid="{D5CDD505-2E9C-101B-9397-08002B2CF9AE}" pid="3" name="_dlc_DocIdItemGuid">
    <vt:lpwstr>4983da7a-8f87-462e-a689-d04ddb6286f2</vt:lpwstr>
  </property>
</Properties>
</file>