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DCB4A" w14:textId="77777777" w:rsidR="005E317F" w:rsidRPr="002E765C" w:rsidRDefault="005E317F" w:rsidP="005E317F">
      <w:pPr>
        <w:rPr>
          <w:sz w:val="28"/>
        </w:rPr>
      </w:pPr>
      <w:r w:rsidRPr="002E765C">
        <w:rPr>
          <w:noProof/>
          <w:lang w:eastAsia="en-AU"/>
        </w:rPr>
        <w:drawing>
          <wp:inline distT="0" distB="0" distL="0" distR="0" wp14:anchorId="19F7D61B" wp14:editId="53DD99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A7C7" w14:textId="77777777" w:rsidR="005E317F" w:rsidRPr="002E765C" w:rsidRDefault="005E317F" w:rsidP="005E317F">
      <w:pPr>
        <w:rPr>
          <w:sz w:val="19"/>
        </w:rPr>
      </w:pPr>
    </w:p>
    <w:p w14:paraId="535D6B96" w14:textId="52C12CDE" w:rsidR="005E317F" w:rsidRPr="002E765C" w:rsidRDefault="00155382" w:rsidP="005E317F">
      <w:pPr>
        <w:pStyle w:val="ShortT"/>
      </w:pPr>
      <w:r w:rsidRPr="002E765C">
        <w:t>Child Care Subsidy Amendment (Cor</w:t>
      </w:r>
      <w:r w:rsidR="00962E51" w:rsidRPr="002E765C">
        <w:t>onavirus Response Measures No. </w:t>
      </w:r>
      <w:r w:rsidR="00B269A4" w:rsidRPr="002E765C">
        <w:t>8</w:t>
      </w:r>
      <w:r w:rsidRPr="002E765C">
        <w:t xml:space="preserve">) Minister’s </w:t>
      </w:r>
      <w:r w:rsidR="00550D6C" w:rsidRPr="002E765C">
        <w:t xml:space="preserve">Rules </w:t>
      </w:r>
      <w:r w:rsidRPr="002E765C">
        <w:t>2020</w:t>
      </w:r>
    </w:p>
    <w:p w14:paraId="41F541B8" w14:textId="77777777" w:rsidR="005E317F" w:rsidRPr="002E765C" w:rsidRDefault="005E317F" w:rsidP="005E317F">
      <w:pPr>
        <w:pStyle w:val="SignCoverPageStart"/>
        <w:spacing w:before="240"/>
        <w:ind w:right="91"/>
        <w:rPr>
          <w:szCs w:val="22"/>
        </w:rPr>
      </w:pPr>
      <w:r w:rsidRPr="002E765C">
        <w:rPr>
          <w:szCs w:val="22"/>
        </w:rPr>
        <w:t xml:space="preserve">I, </w:t>
      </w:r>
      <w:r w:rsidR="00155382" w:rsidRPr="002E765C">
        <w:rPr>
          <w:szCs w:val="22"/>
        </w:rPr>
        <w:t xml:space="preserve">Dan </w:t>
      </w:r>
      <w:proofErr w:type="spellStart"/>
      <w:r w:rsidR="00155382" w:rsidRPr="002E765C">
        <w:rPr>
          <w:szCs w:val="22"/>
        </w:rPr>
        <w:t>Tehan</w:t>
      </w:r>
      <w:proofErr w:type="spellEnd"/>
      <w:r w:rsidR="00155382" w:rsidRPr="002E765C">
        <w:rPr>
          <w:szCs w:val="22"/>
        </w:rPr>
        <w:t>, Minister for Education</w:t>
      </w:r>
      <w:r w:rsidRPr="002E765C">
        <w:rPr>
          <w:szCs w:val="22"/>
        </w:rPr>
        <w:t xml:space="preserve">, make the following </w:t>
      </w:r>
      <w:r w:rsidR="00155382" w:rsidRPr="002E765C">
        <w:rPr>
          <w:szCs w:val="22"/>
        </w:rPr>
        <w:t>rules</w:t>
      </w:r>
      <w:r w:rsidRPr="002E765C">
        <w:rPr>
          <w:szCs w:val="22"/>
        </w:rPr>
        <w:t>.</w:t>
      </w:r>
    </w:p>
    <w:p w14:paraId="78E6FCB8" w14:textId="1F8C0A27" w:rsidR="005E317F" w:rsidRPr="002E765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E765C">
        <w:rPr>
          <w:szCs w:val="22"/>
        </w:rPr>
        <w:t>Dated</w:t>
      </w:r>
      <w:r w:rsidR="00E82DBF" w:rsidRPr="002E765C">
        <w:rPr>
          <w:szCs w:val="22"/>
        </w:rPr>
        <w:tab/>
        <w:t>14 December 2020</w:t>
      </w:r>
      <w:r w:rsidRPr="002E765C">
        <w:rPr>
          <w:szCs w:val="22"/>
        </w:rPr>
        <w:tab/>
      </w:r>
      <w:r w:rsidRPr="002E765C">
        <w:rPr>
          <w:szCs w:val="22"/>
        </w:rPr>
        <w:tab/>
      </w:r>
      <w:r w:rsidRPr="002E765C">
        <w:rPr>
          <w:szCs w:val="22"/>
        </w:rPr>
        <w:tab/>
      </w:r>
      <w:r w:rsidRPr="002E765C">
        <w:rPr>
          <w:szCs w:val="22"/>
        </w:rPr>
        <w:tab/>
      </w:r>
    </w:p>
    <w:p w14:paraId="507A069E" w14:textId="425E7AE2" w:rsidR="005E317F" w:rsidRPr="002E765C" w:rsidRDefault="0015538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E765C">
        <w:rPr>
          <w:szCs w:val="22"/>
        </w:rPr>
        <w:t xml:space="preserve">Dan </w:t>
      </w:r>
      <w:proofErr w:type="spellStart"/>
      <w:r w:rsidRPr="002E765C">
        <w:rPr>
          <w:szCs w:val="22"/>
        </w:rPr>
        <w:t>Tehan</w:t>
      </w:r>
      <w:proofErr w:type="spellEnd"/>
    </w:p>
    <w:p w14:paraId="745CCB43" w14:textId="77777777" w:rsidR="005E317F" w:rsidRPr="002E765C" w:rsidRDefault="00155382" w:rsidP="005E317F">
      <w:pPr>
        <w:pStyle w:val="SignCoverPageEnd"/>
        <w:ind w:right="91"/>
        <w:rPr>
          <w:sz w:val="22"/>
        </w:rPr>
      </w:pPr>
      <w:r w:rsidRPr="002E765C">
        <w:rPr>
          <w:sz w:val="22"/>
        </w:rPr>
        <w:t>Minister for Education</w:t>
      </w:r>
    </w:p>
    <w:p w14:paraId="26EED0D0" w14:textId="77777777" w:rsidR="00B20990" w:rsidRPr="002E765C" w:rsidRDefault="00B20990" w:rsidP="00B20990"/>
    <w:p w14:paraId="32CD7EA0" w14:textId="77777777" w:rsidR="00B20990" w:rsidRPr="002E765C" w:rsidRDefault="00B20990" w:rsidP="00B20990">
      <w:pPr>
        <w:sectPr w:rsidR="00B20990" w:rsidRPr="002E765C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07F8968" w14:textId="77777777" w:rsidR="00B20990" w:rsidRPr="002E765C" w:rsidRDefault="00B20990" w:rsidP="00B20990">
      <w:pPr>
        <w:outlineLvl w:val="0"/>
        <w:rPr>
          <w:sz w:val="36"/>
        </w:rPr>
      </w:pPr>
      <w:r w:rsidRPr="002E765C">
        <w:rPr>
          <w:sz w:val="36"/>
        </w:rPr>
        <w:lastRenderedPageBreak/>
        <w:t>Contents</w:t>
      </w:r>
    </w:p>
    <w:bookmarkStart w:id="0" w:name="BKCheck15B_2"/>
    <w:bookmarkEnd w:id="0"/>
    <w:p w14:paraId="07C726FD" w14:textId="7A698C4F" w:rsidR="00CA53D7" w:rsidRPr="002E765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765C">
        <w:fldChar w:fldCharType="begin"/>
      </w:r>
      <w:r w:rsidRPr="002E765C">
        <w:instrText xml:space="preserve"> TOC \o "1-9" </w:instrText>
      </w:r>
      <w:r w:rsidRPr="002E765C">
        <w:fldChar w:fldCharType="separate"/>
      </w:r>
      <w:r w:rsidR="00CA53D7" w:rsidRPr="002E765C">
        <w:rPr>
          <w:noProof/>
        </w:rPr>
        <w:t>1  Name</w:t>
      </w:r>
      <w:r w:rsidR="00CA53D7" w:rsidRPr="002E765C">
        <w:rPr>
          <w:noProof/>
        </w:rPr>
        <w:tab/>
      </w:r>
      <w:r w:rsidR="00CA53D7" w:rsidRPr="002E765C">
        <w:rPr>
          <w:noProof/>
        </w:rPr>
        <w:fldChar w:fldCharType="begin"/>
      </w:r>
      <w:r w:rsidR="00CA53D7" w:rsidRPr="002E765C">
        <w:rPr>
          <w:noProof/>
        </w:rPr>
        <w:instrText xml:space="preserve"> PAGEREF _Toc47361367 \h </w:instrText>
      </w:r>
      <w:r w:rsidR="00CA53D7" w:rsidRPr="002E765C">
        <w:rPr>
          <w:noProof/>
        </w:rPr>
      </w:r>
      <w:r w:rsidR="00CA53D7" w:rsidRPr="002E765C">
        <w:rPr>
          <w:noProof/>
        </w:rPr>
        <w:fldChar w:fldCharType="separate"/>
      </w:r>
      <w:r w:rsidR="00234F67" w:rsidRPr="002E765C">
        <w:rPr>
          <w:noProof/>
        </w:rPr>
        <w:t>1</w:t>
      </w:r>
      <w:r w:rsidR="00CA53D7" w:rsidRPr="002E765C">
        <w:rPr>
          <w:noProof/>
        </w:rPr>
        <w:fldChar w:fldCharType="end"/>
      </w:r>
    </w:p>
    <w:p w14:paraId="7E2F60F8" w14:textId="1C82644A" w:rsidR="00CA53D7" w:rsidRPr="002E765C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765C">
        <w:rPr>
          <w:noProof/>
        </w:rPr>
        <w:t>2  Commencement</w:t>
      </w:r>
      <w:r w:rsidRPr="002E765C">
        <w:rPr>
          <w:noProof/>
        </w:rPr>
        <w:tab/>
      </w:r>
      <w:r w:rsidRPr="002E765C">
        <w:rPr>
          <w:noProof/>
        </w:rPr>
        <w:fldChar w:fldCharType="begin"/>
      </w:r>
      <w:r w:rsidRPr="002E765C">
        <w:rPr>
          <w:noProof/>
        </w:rPr>
        <w:instrText xml:space="preserve"> PAGEREF _Toc47361368 \h </w:instrText>
      </w:r>
      <w:r w:rsidRPr="002E765C">
        <w:rPr>
          <w:noProof/>
        </w:rPr>
      </w:r>
      <w:r w:rsidRPr="002E765C">
        <w:rPr>
          <w:noProof/>
        </w:rPr>
        <w:fldChar w:fldCharType="separate"/>
      </w:r>
      <w:r w:rsidR="00234F67" w:rsidRPr="002E765C">
        <w:rPr>
          <w:noProof/>
        </w:rPr>
        <w:t>1</w:t>
      </w:r>
      <w:r w:rsidRPr="002E765C">
        <w:rPr>
          <w:noProof/>
        </w:rPr>
        <w:fldChar w:fldCharType="end"/>
      </w:r>
    </w:p>
    <w:p w14:paraId="7AA7F89C" w14:textId="40EBF32F" w:rsidR="00CA53D7" w:rsidRPr="002E765C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765C">
        <w:rPr>
          <w:noProof/>
        </w:rPr>
        <w:t>3  Authority</w:t>
      </w:r>
      <w:r w:rsidRPr="002E765C">
        <w:rPr>
          <w:noProof/>
        </w:rPr>
        <w:tab/>
      </w:r>
      <w:r w:rsidRPr="002E765C">
        <w:rPr>
          <w:noProof/>
        </w:rPr>
        <w:fldChar w:fldCharType="begin"/>
      </w:r>
      <w:r w:rsidRPr="002E765C">
        <w:rPr>
          <w:noProof/>
        </w:rPr>
        <w:instrText xml:space="preserve"> PAGEREF _Toc47361369 \h </w:instrText>
      </w:r>
      <w:r w:rsidRPr="002E765C">
        <w:rPr>
          <w:noProof/>
        </w:rPr>
      </w:r>
      <w:r w:rsidRPr="002E765C">
        <w:rPr>
          <w:noProof/>
        </w:rPr>
        <w:fldChar w:fldCharType="separate"/>
      </w:r>
      <w:r w:rsidR="00234F67" w:rsidRPr="002E765C">
        <w:rPr>
          <w:noProof/>
        </w:rPr>
        <w:t>1</w:t>
      </w:r>
      <w:r w:rsidRPr="002E765C">
        <w:rPr>
          <w:noProof/>
        </w:rPr>
        <w:fldChar w:fldCharType="end"/>
      </w:r>
    </w:p>
    <w:p w14:paraId="18F975E1" w14:textId="5D12EB61" w:rsidR="00CA53D7" w:rsidRPr="002E765C" w:rsidRDefault="00CA5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765C">
        <w:rPr>
          <w:noProof/>
        </w:rPr>
        <w:t>4  Schedules</w:t>
      </w:r>
      <w:r w:rsidRPr="002E765C">
        <w:rPr>
          <w:noProof/>
        </w:rPr>
        <w:tab/>
      </w:r>
      <w:r w:rsidRPr="002E765C">
        <w:rPr>
          <w:noProof/>
        </w:rPr>
        <w:fldChar w:fldCharType="begin"/>
      </w:r>
      <w:r w:rsidRPr="002E765C">
        <w:rPr>
          <w:noProof/>
        </w:rPr>
        <w:instrText xml:space="preserve"> PAGEREF _Toc47361370 \h </w:instrText>
      </w:r>
      <w:r w:rsidRPr="002E765C">
        <w:rPr>
          <w:noProof/>
        </w:rPr>
      </w:r>
      <w:r w:rsidRPr="002E765C">
        <w:rPr>
          <w:noProof/>
        </w:rPr>
        <w:fldChar w:fldCharType="separate"/>
      </w:r>
      <w:r w:rsidR="00234F67" w:rsidRPr="002E765C">
        <w:rPr>
          <w:noProof/>
        </w:rPr>
        <w:t>1</w:t>
      </w:r>
      <w:r w:rsidRPr="002E765C">
        <w:rPr>
          <w:noProof/>
        </w:rPr>
        <w:fldChar w:fldCharType="end"/>
      </w:r>
    </w:p>
    <w:p w14:paraId="352C004C" w14:textId="655067F6" w:rsidR="00CA53D7" w:rsidRPr="002E765C" w:rsidRDefault="00CA53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765C">
        <w:rPr>
          <w:noProof/>
        </w:rPr>
        <w:t>Schedule 1—Amendments</w:t>
      </w:r>
      <w:r w:rsidRPr="002E765C">
        <w:rPr>
          <w:noProof/>
        </w:rPr>
        <w:tab/>
      </w:r>
      <w:r w:rsidRPr="002E765C">
        <w:rPr>
          <w:noProof/>
        </w:rPr>
        <w:fldChar w:fldCharType="begin"/>
      </w:r>
      <w:r w:rsidRPr="002E765C">
        <w:rPr>
          <w:noProof/>
        </w:rPr>
        <w:instrText xml:space="preserve"> PAGEREF _Toc47361371 \h </w:instrText>
      </w:r>
      <w:r w:rsidRPr="002E765C">
        <w:rPr>
          <w:noProof/>
        </w:rPr>
      </w:r>
      <w:r w:rsidRPr="002E765C">
        <w:rPr>
          <w:noProof/>
        </w:rPr>
        <w:fldChar w:fldCharType="separate"/>
      </w:r>
      <w:r w:rsidR="00234F67" w:rsidRPr="002E765C">
        <w:rPr>
          <w:noProof/>
        </w:rPr>
        <w:t>2</w:t>
      </w:r>
      <w:r w:rsidRPr="002E765C">
        <w:rPr>
          <w:noProof/>
        </w:rPr>
        <w:fldChar w:fldCharType="end"/>
      </w:r>
    </w:p>
    <w:p w14:paraId="741428FD" w14:textId="2173DAA8" w:rsidR="00CA53D7" w:rsidRPr="002E765C" w:rsidRDefault="00CA53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765C">
        <w:rPr>
          <w:noProof/>
        </w:rPr>
        <w:t>Child Care Subsidy Minister’s Rules</w:t>
      </w:r>
      <w:r w:rsidRPr="002E765C">
        <w:rPr>
          <w:noProof/>
        </w:rPr>
        <w:tab/>
      </w:r>
      <w:r w:rsidRPr="002E765C">
        <w:rPr>
          <w:noProof/>
        </w:rPr>
        <w:fldChar w:fldCharType="begin"/>
      </w:r>
      <w:r w:rsidRPr="002E765C">
        <w:rPr>
          <w:noProof/>
        </w:rPr>
        <w:instrText xml:space="preserve"> PAGEREF _Toc47361372 \h </w:instrText>
      </w:r>
      <w:r w:rsidRPr="002E765C">
        <w:rPr>
          <w:noProof/>
        </w:rPr>
      </w:r>
      <w:r w:rsidRPr="002E765C">
        <w:rPr>
          <w:noProof/>
        </w:rPr>
        <w:fldChar w:fldCharType="separate"/>
      </w:r>
      <w:r w:rsidR="00234F67" w:rsidRPr="002E765C">
        <w:rPr>
          <w:noProof/>
        </w:rPr>
        <w:t>2</w:t>
      </w:r>
      <w:r w:rsidRPr="002E765C">
        <w:rPr>
          <w:noProof/>
        </w:rPr>
        <w:fldChar w:fldCharType="end"/>
      </w:r>
    </w:p>
    <w:p w14:paraId="447579C1" w14:textId="77777777" w:rsidR="00B20990" w:rsidRPr="002E765C" w:rsidRDefault="00B20990" w:rsidP="005E317F">
      <w:r w:rsidRPr="002E765C">
        <w:rPr>
          <w:rFonts w:cs="Times New Roman"/>
          <w:sz w:val="20"/>
        </w:rPr>
        <w:fldChar w:fldCharType="end"/>
      </w:r>
    </w:p>
    <w:p w14:paraId="69CCC717" w14:textId="77777777" w:rsidR="00B20990" w:rsidRPr="002E765C" w:rsidRDefault="00B20990" w:rsidP="00B20990"/>
    <w:p w14:paraId="6FFE9F5C" w14:textId="77777777" w:rsidR="00B20990" w:rsidRPr="002E765C" w:rsidRDefault="00B20990" w:rsidP="00B20990">
      <w:pPr>
        <w:sectPr w:rsidR="00B20990" w:rsidRPr="002E765C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347CBE" w14:textId="77777777" w:rsidR="005E317F" w:rsidRPr="002E765C" w:rsidRDefault="005E317F" w:rsidP="005E317F">
      <w:pPr>
        <w:pStyle w:val="ActHead5"/>
      </w:pPr>
      <w:bookmarkStart w:id="1" w:name="_Toc47361367"/>
      <w:r w:rsidRPr="002E765C">
        <w:rPr>
          <w:rStyle w:val="CharSectno"/>
        </w:rPr>
        <w:lastRenderedPageBreak/>
        <w:t>1</w:t>
      </w:r>
      <w:r w:rsidRPr="002E765C">
        <w:t xml:space="preserve">  Name</w:t>
      </w:r>
      <w:bookmarkEnd w:id="1"/>
    </w:p>
    <w:p w14:paraId="76A24349" w14:textId="3B5069E1" w:rsidR="005E317F" w:rsidRPr="002E765C" w:rsidRDefault="005E317F" w:rsidP="005E317F">
      <w:pPr>
        <w:pStyle w:val="subsection"/>
      </w:pPr>
      <w:r w:rsidRPr="002E765C">
        <w:tab/>
      </w:r>
      <w:r w:rsidRPr="002E765C">
        <w:tab/>
        <w:t xml:space="preserve">This instrument is the </w:t>
      </w:r>
      <w:bookmarkStart w:id="2" w:name="BKCheck15B_3"/>
      <w:bookmarkEnd w:id="2"/>
      <w:r w:rsidR="00155382" w:rsidRPr="002E765C">
        <w:rPr>
          <w:i/>
        </w:rPr>
        <w:fldChar w:fldCharType="begin"/>
      </w:r>
      <w:r w:rsidR="00155382" w:rsidRPr="002E765C">
        <w:rPr>
          <w:i/>
        </w:rPr>
        <w:instrText xml:space="preserve"> STYLEREF  ShortT  \* MERGEFORMAT </w:instrText>
      </w:r>
      <w:r w:rsidR="00155382" w:rsidRPr="002E765C">
        <w:rPr>
          <w:i/>
        </w:rPr>
        <w:fldChar w:fldCharType="separate"/>
      </w:r>
      <w:r w:rsidR="00234F67" w:rsidRPr="002E765C">
        <w:rPr>
          <w:i/>
          <w:noProof/>
        </w:rPr>
        <w:t>Child Care Subsidy Amendment (Coronavirus Response Measures No. 8) Minister’s Rules 2020</w:t>
      </w:r>
      <w:r w:rsidR="00155382" w:rsidRPr="002E765C">
        <w:rPr>
          <w:i/>
        </w:rPr>
        <w:fldChar w:fldCharType="end"/>
      </w:r>
      <w:r w:rsidRPr="002E765C">
        <w:t>.</w:t>
      </w:r>
    </w:p>
    <w:p w14:paraId="49FC458C" w14:textId="77777777" w:rsidR="005E317F" w:rsidRPr="002E765C" w:rsidRDefault="005E317F" w:rsidP="005E317F">
      <w:pPr>
        <w:pStyle w:val="ActHead5"/>
      </w:pPr>
      <w:bookmarkStart w:id="3" w:name="_Toc47361368"/>
      <w:r w:rsidRPr="002E765C">
        <w:rPr>
          <w:rStyle w:val="CharSectno"/>
        </w:rPr>
        <w:t>2</w:t>
      </w:r>
      <w:r w:rsidRPr="002E765C">
        <w:t xml:space="preserve">  Commencement</w:t>
      </w:r>
      <w:bookmarkEnd w:id="3"/>
    </w:p>
    <w:p w14:paraId="6E04F9C7" w14:textId="77777777" w:rsidR="00002BCC" w:rsidRPr="002E765C" w:rsidRDefault="00002BCC" w:rsidP="00002BCC">
      <w:pPr>
        <w:pStyle w:val="subsection"/>
      </w:pPr>
      <w:r w:rsidRPr="002E765C">
        <w:tab/>
        <w:t>(1)</w:t>
      </w:r>
      <w:r w:rsidRPr="002E765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EF330A" w14:textId="77777777" w:rsidR="00250906" w:rsidRPr="002E765C" w:rsidRDefault="00250906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2E765C" w14:paraId="7A2C462D" w14:textId="77777777" w:rsidTr="003837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85E844" w14:textId="77777777" w:rsidR="00002BCC" w:rsidRPr="002E765C" w:rsidRDefault="00002BCC" w:rsidP="00A02135">
            <w:pPr>
              <w:pStyle w:val="TableHeading"/>
            </w:pPr>
            <w:r w:rsidRPr="002E765C">
              <w:t>Commencement information</w:t>
            </w:r>
          </w:p>
        </w:tc>
      </w:tr>
      <w:tr w:rsidR="00002BCC" w:rsidRPr="002E765C" w14:paraId="7B35392E" w14:textId="77777777" w:rsidTr="0038378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8D2583" w14:textId="77777777" w:rsidR="00002BCC" w:rsidRPr="002E765C" w:rsidRDefault="00002BCC" w:rsidP="00A02135">
            <w:pPr>
              <w:pStyle w:val="TableHeading"/>
            </w:pPr>
            <w:r w:rsidRPr="002E76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E4BB21" w14:textId="77777777" w:rsidR="00002BCC" w:rsidRPr="002E765C" w:rsidRDefault="00002BCC" w:rsidP="00A02135">
            <w:pPr>
              <w:pStyle w:val="TableHeading"/>
            </w:pPr>
            <w:r w:rsidRPr="002E76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B9EBB" w14:textId="77777777" w:rsidR="00002BCC" w:rsidRPr="002E765C" w:rsidRDefault="00002BCC" w:rsidP="00A02135">
            <w:pPr>
              <w:pStyle w:val="TableHeading"/>
            </w:pPr>
            <w:r w:rsidRPr="002E765C">
              <w:t>Column 3</w:t>
            </w:r>
          </w:p>
        </w:tc>
      </w:tr>
      <w:tr w:rsidR="00002BCC" w:rsidRPr="002E765C" w14:paraId="54A46D49" w14:textId="77777777" w:rsidTr="0038378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DFA454" w14:textId="77777777" w:rsidR="00002BCC" w:rsidRPr="002E765C" w:rsidRDefault="00002BCC" w:rsidP="00A02135">
            <w:pPr>
              <w:pStyle w:val="TableHeading"/>
            </w:pPr>
            <w:r w:rsidRPr="002E76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005DA" w14:textId="77777777" w:rsidR="00002BCC" w:rsidRPr="002E765C" w:rsidRDefault="00002BCC" w:rsidP="00A02135">
            <w:pPr>
              <w:pStyle w:val="TableHeading"/>
            </w:pPr>
            <w:r w:rsidRPr="002E76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DD6624" w14:textId="77777777" w:rsidR="00002BCC" w:rsidRPr="002E765C" w:rsidRDefault="00002BCC" w:rsidP="00A02135">
            <w:pPr>
              <w:pStyle w:val="TableHeading"/>
            </w:pPr>
            <w:r w:rsidRPr="002E765C">
              <w:t>Date/Details</w:t>
            </w:r>
          </w:p>
        </w:tc>
      </w:tr>
      <w:tr w:rsidR="00745961" w:rsidRPr="002E765C" w14:paraId="5314F158" w14:textId="77777777" w:rsidTr="0038378A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A25E98" w14:textId="17835362" w:rsidR="00745961" w:rsidRPr="002E765C" w:rsidRDefault="00745961" w:rsidP="00745961">
            <w:pPr>
              <w:pStyle w:val="Tabletext"/>
            </w:pPr>
            <w:r w:rsidRPr="002E765C">
              <w:t>1. The whole of this instrument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13E759" w14:textId="5CA7AC78" w:rsidR="00745961" w:rsidRPr="002E765C" w:rsidRDefault="00745961" w:rsidP="00745961">
            <w:pPr>
              <w:pStyle w:val="Tabletext"/>
            </w:pPr>
            <w:r w:rsidRPr="002E765C">
              <w:t>The day after the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9F4489" w14:textId="77777777" w:rsidR="00745961" w:rsidRPr="002E765C" w:rsidRDefault="00745961" w:rsidP="00745961">
            <w:pPr>
              <w:pStyle w:val="Tabletext"/>
            </w:pPr>
          </w:p>
        </w:tc>
      </w:tr>
    </w:tbl>
    <w:p w14:paraId="657B91EF" w14:textId="77777777" w:rsidR="00002BCC" w:rsidRPr="002E765C" w:rsidRDefault="00002BCC" w:rsidP="00002BCC">
      <w:pPr>
        <w:pStyle w:val="notetext"/>
      </w:pPr>
      <w:r w:rsidRPr="002E765C">
        <w:rPr>
          <w:snapToGrid w:val="0"/>
          <w:lang w:eastAsia="en-US"/>
        </w:rPr>
        <w:t>Note:</w:t>
      </w:r>
      <w:r w:rsidRPr="002E765C">
        <w:rPr>
          <w:snapToGrid w:val="0"/>
          <w:lang w:eastAsia="en-US"/>
        </w:rPr>
        <w:tab/>
        <w:t>This table relates only to the provisions of this instrument</w:t>
      </w:r>
      <w:r w:rsidRPr="002E765C">
        <w:t xml:space="preserve"> </w:t>
      </w:r>
      <w:r w:rsidRPr="002E765C">
        <w:rPr>
          <w:snapToGrid w:val="0"/>
          <w:lang w:eastAsia="en-US"/>
        </w:rPr>
        <w:t>as originally made. It will not be amended to deal with any later amendments of this instrument.</w:t>
      </w:r>
    </w:p>
    <w:p w14:paraId="509A7D47" w14:textId="77777777" w:rsidR="00002BCC" w:rsidRPr="002E765C" w:rsidRDefault="00002BCC" w:rsidP="00002BCC">
      <w:pPr>
        <w:pStyle w:val="subsection"/>
      </w:pPr>
      <w:r w:rsidRPr="002E765C">
        <w:tab/>
        <w:t>(2)</w:t>
      </w:r>
      <w:r w:rsidRPr="002E765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C4E582" w14:textId="77777777" w:rsidR="005E317F" w:rsidRPr="002E765C" w:rsidRDefault="005E317F" w:rsidP="005E317F">
      <w:pPr>
        <w:pStyle w:val="ActHead5"/>
      </w:pPr>
      <w:bookmarkStart w:id="4" w:name="_Toc47361369"/>
      <w:r w:rsidRPr="002E765C">
        <w:rPr>
          <w:rStyle w:val="CharSectno"/>
        </w:rPr>
        <w:t>3</w:t>
      </w:r>
      <w:r w:rsidRPr="002E765C">
        <w:t xml:space="preserve">  Authority</w:t>
      </w:r>
      <w:bookmarkEnd w:id="4"/>
    </w:p>
    <w:p w14:paraId="09A58878" w14:textId="77777777" w:rsidR="005E317F" w:rsidRPr="002E765C" w:rsidRDefault="005E317F" w:rsidP="005E317F">
      <w:pPr>
        <w:pStyle w:val="subsection"/>
      </w:pPr>
      <w:r w:rsidRPr="002E765C">
        <w:tab/>
      </w:r>
      <w:r w:rsidRPr="002E765C">
        <w:tab/>
        <w:t>This instrument is made under</w:t>
      </w:r>
      <w:r w:rsidR="00155382" w:rsidRPr="002E765C">
        <w:t xml:space="preserve"> the </w:t>
      </w:r>
      <w:r w:rsidR="00155382" w:rsidRPr="002E765C">
        <w:rPr>
          <w:i/>
        </w:rPr>
        <w:t>A New Tax System (Family Assistance) Act 1999</w:t>
      </w:r>
      <w:r w:rsidRPr="002E765C">
        <w:t>.</w:t>
      </w:r>
    </w:p>
    <w:p w14:paraId="2E7107B6" w14:textId="77777777" w:rsidR="005E317F" w:rsidRPr="002E765C" w:rsidRDefault="005E317F" w:rsidP="005E317F">
      <w:pPr>
        <w:pStyle w:val="ActHead5"/>
      </w:pPr>
      <w:bookmarkStart w:id="5" w:name="_Toc47361370"/>
      <w:r w:rsidRPr="002E765C">
        <w:t>4  Schedules</w:t>
      </w:r>
      <w:bookmarkEnd w:id="5"/>
    </w:p>
    <w:p w14:paraId="414199B9" w14:textId="6E409C6F" w:rsidR="0014797F" w:rsidRPr="002E765C" w:rsidRDefault="005E317F" w:rsidP="005E317F">
      <w:pPr>
        <w:pStyle w:val="subsection"/>
      </w:pPr>
      <w:r w:rsidRPr="002E765C">
        <w:tab/>
      </w:r>
      <w:r w:rsidRPr="002E765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1253D7A" w14:textId="77777777" w:rsidR="0014797F" w:rsidRPr="002E765C" w:rsidRDefault="0014797F" w:rsidP="0014797F">
      <w:pPr>
        <w:rPr>
          <w:lang w:eastAsia="en-AU"/>
        </w:rPr>
      </w:pPr>
    </w:p>
    <w:p w14:paraId="7117F790" w14:textId="77777777" w:rsidR="0014797F" w:rsidRPr="002E765C" w:rsidRDefault="0014797F" w:rsidP="0014797F">
      <w:pPr>
        <w:rPr>
          <w:lang w:eastAsia="en-AU"/>
        </w:rPr>
      </w:pPr>
    </w:p>
    <w:p w14:paraId="5C9286C5" w14:textId="77777777" w:rsidR="0014797F" w:rsidRPr="002E765C" w:rsidRDefault="0014797F" w:rsidP="0014797F">
      <w:pPr>
        <w:rPr>
          <w:lang w:eastAsia="en-AU"/>
        </w:rPr>
      </w:pPr>
    </w:p>
    <w:p w14:paraId="1940C435" w14:textId="77777777" w:rsidR="0014797F" w:rsidRPr="002E765C" w:rsidRDefault="0014797F" w:rsidP="0014797F">
      <w:pPr>
        <w:rPr>
          <w:lang w:eastAsia="en-AU"/>
        </w:rPr>
      </w:pPr>
    </w:p>
    <w:p w14:paraId="6329889F" w14:textId="77777777" w:rsidR="0014797F" w:rsidRPr="002E765C" w:rsidRDefault="0014797F" w:rsidP="0014797F">
      <w:pPr>
        <w:rPr>
          <w:lang w:eastAsia="en-AU"/>
        </w:rPr>
      </w:pPr>
    </w:p>
    <w:p w14:paraId="3FBE3A25" w14:textId="72E1EFDC" w:rsidR="0014797F" w:rsidRPr="002E765C" w:rsidRDefault="0014797F" w:rsidP="0014797F">
      <w:pPr>
        <w:rPr>
          <w:lang w:eastAsia="en-AU"/>
        </w:rPr>
      </w:pPr>
    </w:p>
    <w:p w14:paraId="60BBB2FF" w14:textId="0AB390DF" w:rsidR="005E317F" w:rsidRPr="002E765C" w:rsidRDefault="0014797F" w:rsidP="0014797F">
      <w:pPr>
        <w:tabs>
          <w:tab w:val="left" w:pos="5190"/>
        </w:tabs>
        <w:rPr>
          <w:lang w:eastAsia="en-AU"/>
        </w:rPr>
      </w:pPr>
      <w:r w:rsidRPr="002E765C">
        <w:rPr>
          <w:lang w:eastAsia="en-AU"/>
        </w:rPr>
        <w:tab/>
      </w:r>
    </w:p>
    <w:p w14:paraId="0CB3286D" w14:textId="77777777" w:rsidR="005E317F" w:rsidRPr="002E765C" w:rsidRDefault="005E317F" w:rsidP="005E317F">
      <w:pPr>
        <w:pStyle w:val="ActHead6"/>
        <w:pageBreakBefore/>
      </w:pPr>
      <w:bookmarkStart w:id="6" w:name="_Toc47361371"/>
      <w:r w:rsidRPr="002E765C">
        <w:rPr>
          <w:rStyle w:val="CharAmSchNo"/>
        </w:rPr>
        <w:lastRenderedPageBreak/>
        <w:t>Schedule 1</w:t>
      </w:r>
      <w:r w:rsidRPr="002E765C">
        <w:t>—</w:t>
      </w:r>
      <w:r w:rsidRPr="002E765C">
        <w:rPr>
          <w:rStyle w:val="CharAmSchText"/>
        </w:rPr>
        <w:t>Amendments</w:t>
      </w:r>
      <w:bookmarkEnd w:id="6"/>
    </w:p>
    <w:p w14:paraId="50228562" w14:textId="05861BA2" w:rsidR="005E317F" w:rsidRPr="002E765C" w:rsidRDefault="00155382" w:rsidP="00B06E54">
      <w:pPr>
        <w:pStyle w:val="ActHead9"/>
        <w:tabs>
          <w:tab w:val="left" w:pos="6465"/>
        </w:tabs>
      </w:pPr>
      <w:bookmarkStart w:id="7" w:name="_Toc47361372"/>
      <w:r w:rsidRPr="002E765C">
        <w:t>Child Care Subsidy Minister’s Rules</w:t>
      </w:r>
      <w:bookmarkEnd w:id="7"/>
      <w:r w:rsidR="00EF0C04" w:rsidRPr="002E765C">
        <w:t xml:space="preserve"> 2017</w:t>
      </w:r>
      <w:r w:rsidR="00B06E54" w:rsidRPr="002E765C">
        <w:tab/>
      </w:r>
    </w:p>
    <w:p w14:paraId="6A394D57" w14:textId="573768EC" w:rsidR="000774AC" w:rsidRPr="002E765C" w:rsidRDefault="000774AC" w:rsidP="005E317F">
      <w:pPr>
        <w:pStyle w:val="ItemHead"/>
      </w:pPr>
      <w:r w:rsidRPr="002E765C">
        <w:t>1  Subsection 5AA(5)</w:t>
      </w:r>
    </w:p>
    <w:p w14:paraId="03C10965" w14:textId="425F6D62" w:rsidR="00BD06B4" w:rsidRPr="002E765C" w:rsidRDefault="00BD06B4" w:rsidP="00BD06B4">
      <w:pPr>
        <w:pStyle w:val="Item"/>
      </w:pPr>
      <w:r w:rsidRPr="002E765C">
        <w:t>Omit “29 days”, substitute “44 days”.</w:t>
      </w:r>
    </w:p>
    <w:p w14:paraId="61F41759" w14:textId="08556FAF" w:rsidR="00BD06B4" w:rsidRPr="002E765C" w:rsidRDefault="00BD06B4" w:rsidP="00FA3DCC">
      <w:pPr>
        <w:pStyle w:val="ItemHead"/>
      </w:pPr>
      <w:r w:rsidRPr="002E765C">
        <w:t>2  Subsection 5AA(5), note</w:t>
      </w:r>
    </w:p>
    <w:p w14:paraId="3CC9117E" w14:textId="3D9D061F" w:rsidR="000774AC" w:rsidRPr="002E765C" w:rsidRDefault="001E144D" w:rsidP="000774AC">
      <w:pPr>
        <w:pStyle w:val="Item"/>
      </w:pPr>
      <w:r w:rsidRPr="002E765C">
        <w:t xml:space="preserve">Repeal the </w:t>
      </w:r>
      <w:r w:rsidR="00BD06B4" w:rsidRPr="002E765C">
        <w:t>note</w:t>
      </w:r>
      <w:r w:rsidRPr="002E765C">
        <w:t>, substitute:</w:t>
      </w:r>
    </w:p>
    <w:p w14:paraId="7E3B0533" w14:textId="3F35F52D" w:rsidR="00770BD6" w:rsidRPr="002E765C" w:rsidRDefault="00770BD6" w:rsidP="00770BD6">
      <w:pPr>
        <w:pStyle w:val="notetext0"/>
        <w:shd w:val="clear" w:color="auto" w:fill="FFFFFF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 w:rsidRPr="002E765C">
        <w:rPr>
          <w:color w:val="000000"/>
          <w:sz w:val="18"/>
          <w:szCs w:val="18"/>
        </w:rPr>
        <w:t>Note:          As a result of subsection 10(2) of the Family Assistance Act, in the 2020</w:t>
      </w:r>
      <w:r w:rsidRPr="002E765C">
        <w:rPr>
          <w:color w:val="000000"/>
          <w:sz w:val="18"/>
          <w:szCs w:val="18"/>
        </w:rPr>
        <w:noBreakHyphen/>
        <w:t>2021 financial year, because of the COVID</w:t>
      </w:r>
      <w:r w:rsidRPr="002E765C">
        <w:rPr>
          <w:color w:val="000000"/>
          <w:sz w:val="18"/>
          <w:szCs w:val="18"/>
        </w:rPr>
        <w:noBreakHyphen/>
        <w:t>19 pandemic, a child will be able to have up to 45 extra allowable absence days from a child care service located in Victoria (and so will have up to 87 allowable absence days).</w:t>
      </w:r>
    </w:p>
    <w:p w14:paraId="5763EBBF" w14:textId="3FAFFDAD" w:rsidR="004A405A" w:rsidRPr="002E765C" w:rsidRDefault="00BD06B4" w:rsidP="00770BD6">
      <w:pPr>
        <w:pStyle w:val="ItemHead"/>
      </w:pPr>
      <w:r w:rsidRPr="002E765C">
        <w:t>3</w:t>
      </w:r>
      <w:r w:rsidR="005C6514" w:rsidRPr="002E765C">
        <w:t xml:space="preserve">  </w:t>
      </w:r>
      <w:r w:rsidR="004A405A" w:rsidRPr="002E765C">
        <w:t>After paragraph 5B(2)(d)</w:t>
      </w:r>
    </w:p>
    <w:p w14:paraId="2F57F4DA" w14:textId="77777777" w:rsidR="004A405A" w:rsidRPr="002E765C" w:rsidRDefault="004A405A" w:rsidP="004A405A">
      <w:pPr>
        <w:pStyle w:val="Item"/>
      </w:pPr>
      <w:r w:rsidRPr="002E765C">
        <w:t>Insert:</w:t>
      </w:r>
    </w:p>
    <w:p w14:paraId="472B556C" w14:textId="5CEA11DA" w:rsidR="00CB5ADD" w:rsidRPr="002E765C" w:rsidRDefault="004A405A" w:rsidP="00CB5ADD">
      <w:pPr>
        <w:pStyle w:val="paragraph"/>
      </w:pPr>
      <w:r w:rsidRPr="002E765C">
        <w:tab/>
        <w:t>; (e)</w:t>
      </w:r>
      <w:r w:rsidRPr="002E765C">
        <w:tab/>
      </w:r>
      <w:r w:rsidR="0044632F" w:rsidRPr="002E765C">
        <w:t xml:space="preserve">the session of care would be taken to be provided </w:t>
      </w:r>
      <w:r w:rsidR="00F3737D" w:rsidRPr="002E765C">
        <w:t xml:space="preserve">in the period beginning on 13 July 2020 and ending on 31 December 2020 </w:t>
      </w:r>
      <w:r w:rsidR="0044632F" w:rsidRPr="002E765C">
        <w:t xml:space="preserve">by a service that was located in a Restricted Area (within the meaning of the </w:t>
      </w:r>
      <w:r w:rsidR="0044632F" w:rsidRPr="002E765C">
        <w:rPr>
          <w:szCs w:val="22"/>
        </w:rPr>
        <w:t>Stay at Home Directions)</w:t>
      </w:r>
      <w:r w:rsidR="00F3737D" w:rsidRPr="002E765C">
        <w:t xml:space="preserve"> at any time in that period.</w:t>
      </w:r>
    </w:p>
    <w:p w14:paraId="3F7F7231" w14:textId="30BDD828" w:rsidR="000C5797" w:rsidRPr="002E765C" w:rsidRDefault="00BD06B4" w:rsidP="005D45AE">
      <w:pPr>
        <w:pStyle w:val="ItemHead"/>
      </w:pPr>
      <w:r w:rsidRPr="002E765C">
        <w:t>4</w:t>
      </w:r>
      <w:r w:rsidR="000C5797" w:rsidRPr="002E765C">
        <w:t xml:space="preserve">  After section 23</w:t>
      </w:r>
    </w:p>
    <w:p w14:paraId="174C8B02" w14:textId="77777777" w:rsidR="000C5797" w:rsidRPr="002E765C" w:rsidRDefault="000C5797" w:rsidP="000C5797">
      <w:pPr>
        <w:pStyle w:val="Item"/>
      </w:pPr>
      <w:r w:rsidRPr="002E765C">
        <w:t>Insert:</w:t>
      </w:r>
    </w:p>
    <w:p w14:paraId="6E7D90F5" w14:textId="3B669202" w:rsidR="000C5797" w:rsidRPr="002E765C" w:rsidRDefault="000C5797" w:rsidP="000C5797">
      <w:pPr>
        <w:pStyle w:val="ActHead5"/>
      </w:pPr>
      <w:bookmarkStart w:id="8" w:name="_Hlk56066821"/>
      <w:r w:rsidRPr="002E765C">
        <w:t xml:space="preserve">23A  </w:t>
      </w:r>
      <w:r w:rsidR="008A176C" w:rsidRPr="002E765C">
        <w:t>Australian</w:t>
      </w:r>
      <w:r w:rsidRPr="002E765C">
        <w:t xml:space="preserve"> courses of study</w:t>
      </w:r>
    </w:p>
    <w:p w14:paraId="4042D8DD" w14:textId="6CF253BD" w:rsidR="000C5797" w:rsidRPr="002E765C" w:rsidRDefault="00BD06B4" w:rsidP="00610F3A">
      <w:pPr>
        <w:pStyle w:val="subsection"/>
      </w:pPr>
      <w:r w:rsidRPr="002E765C">
        <w:tab/>
      </w:r>
      <w:r w:rsidRPr="002E765C">
        <w:tab/>
      </w:r>
      <w:r w:rsidR="007D4A27" w:rsidRPr="002E765C">
        <w:t xml:space="preserve">For the purposes of paragraph 12(2)(d) of Schedule 2 to the Family Assistance Act, an </w:t>
      </w:r>
      <w:bookmarkStart w:id="9" w:name="_Hlk56539364"/>
      <w:r w:rsidR="007D4A27" w:rsidRPr="002E765C">
        <w:t xml:space="preserve">Australian course of study (within the meaning of the </w:t>
      </w:r>
      <w:r w:rsidR="007D4A27" w:rsidRPr="002E765C">
        <w:rPr>
          <w:i/>
          <w:iCs/>
        </w:rPr>
        <w:t>Tertiary Education Quality and Standards Agency Act 2011</w:t>
      </w:r>
      <w:r w:rsidR="007D4A27" w:rsidRPr="002E765C">
        <w:t>) is a recognised activity</w:t>
      </w:r>
      <w:bookmarkEnd w:id="9"/>
      <w:r w:rsidR="007D4A27" w:rsidRPr="002E765C">
        <w:t>.</w:t>
      </w:r>
    </w:p>
    <w:bookmarkEnd w:id="8"/>
    <w:p w14:paraId="07E92492" w14:textId="3890D841" w:rsidR="00E6792A" w:rsidRPr="002E765C" w:rsidRDefault="00BD06B4" w:rsidP="00E6792A">
      <w:pPr>
        <w:pStyle w:val="ItemHead"/>
      </w:pPr>
      <w:r w:rsidRPr="002E765C">
        <w:t>5</w:t>
      </w:r>
      <w:r w:rsidR="00E6792A" w:rsidRPr="002E765C">
        <w:t xml:space="preserve">  Paragraph 52(3)(d)</w:t>
      </w:r>
    </w:p>
    <w:p w14:paraId="162CA525" w14:textId="77777777" w:rsidR="00E6792A" w:rsidRPr="002E765C" w:rsidRDefault="00E6792A" w:rsidP="00E6792A">
      <w:pPr>
        <w:pStyle w:val="Item"/>
      </w:pPr>
      <w:r w:rsidRPr="002E765C">
        <w:t>Repeal the paragraph, substitute:</w:t>
      </w:r>
    </w:p>
    <w:p w14:paraId="49C84772" w14:textId="4E6E1CFD" w:rsidR="00E6792A" w:rsidRPr="002E765C" w:rsidRDefault="00E6792A" w:rsidP="00E6792A">
      <w:pPr>
        <w:pStyle w:val="paragraph"/>
      </w:pPr>
      <w:r w:rsidRPr="002E765C">
        <w:rPr>
          <w:shd w:val="clear" w:color="auto" w:fill="FFFFFF"/>
        </w:rPr>
        <w:tab/>
        <w:t>(d)</w:t>
      </w:r>
      <w:r w:rsidRPr="002E765C">
        <w:rPr>
          <w:shd w:val="clear" w:color="auto" w:fill="FFFFFF"/>
        </w:rPr>
        <w:tab/>
        <w:t xml:space="preserve">involves </w:t>
      </w:r>
      <w:r w:rsidR="006D67FD" w:rsidRPr="002E765C">
        <w:rPr>
          <w:shd w:val="clear" w:color="auto" w:fill="FFFFFF"/>
        </w:rPr>
        <w:t>a</w:t>
      </w:r>
      <w:r w:rsidRPr="002E765C">
        <w:rPr>
          <w:shd w:val="clear" w:color="auto" w:fill="FFFFFF"/>
        </w:rPr>
        <w:t xml:space="preserve"> failure to take reasonable care to ensure that information given to the Secretary in connection with the </w:t>
      </w:r>
      <w:r w:rsidR="00FA3DCC" w:rsidRPr="002E765C">
        <w:rPr>
          <w:shd w:val="clear" w:color="auto" w:fill="FFFFFF"/>
        </w:rPr>
        <w:t>f</w:t>
      </w:r>
      <w:r w:rsidRPr="002E765C">
        <w:rPr>
          <w:shd w:val="clear" w:color="auto" w:fill="FFFFFF"/>
        </w:rPr>
        <w:t xml:space="preserve">amily </w:t>
      </w:r>
      <w:r w:rsidR="00FA3DCC" w:rsidRPr="002E765C">
        <w:rPr>
          <w:shd w:val="clear" w:color="auto" w:fill="FFFFFF"/>
        </w:rPr>
        <w:t>a</w:t>
      </w:r>
      <w:r w:rsidRPr="002E765C">
        <w:rPr>
          <w:shd w:val="clear" w:color="auto" w:fill="FFFFFF"/>
        </w:rPr>
        <w:t xml:space="preserve">ssistance </w:t>
      </w:r>
      <w:r w:rsidR="00FA3DCC" w:rsidRPr="002E765C">
        <w:rPr>
          <w:shd w:val="clear" w:color="auto" w:fill="FFFFFF"/>
        </w:rPr>
        <w:t>l</w:t>
      </w:r>
      <w:r w:rsidRPr="002E765C">
        <w:rPr>
          <w:shd w:val="clear" w:color="auto" w:fill="FFFFFF"/>
        </w:rPr>
        <w:t>aw, including in a report under subsection 204B(1) of the Family Assistance Administration Act, is not inaccurate, false or misleading;</w:t>
      </w:r>
      <w:r w:rsidR="006D67FD" w:rsidRPr="002E765C">
        <w:rPr>
          <w:shd w:val="clear" w:color="auto" w:fill="FFFFFF"/>
        </w:rPr>
        <w:t xml:space="preserve"> or</w:t>
      </w:r>
    </w:p>
    <w:p w14:paraId="2369B370" w14:textId="75232669" w:rsidR="00E6792A" w:rsidRPr="002E765C" w:rsidRDefault="00BD06B4" w:rsidP="00E6792A">
      <w:pPr>
        <w:pStyle w:val="ItemHead"/>
      </w:pPr>
      <w:r w:rsidRPr="002E765C">
        <w:t>6</w:t>
      </w:r>
      <w:r w:rsidR="00E6792A" w:rsidRPr="002E765C">
        <w:t xml:space="preserve">  Subparagraph 5</w:t>
      </w:r>
      <w:r w:rsidR="00CA35DB" w:rsidRPr="002E765C">
        <w:t>2</w:t>
      </w:r>
      <w:r w:rsidR="00E6792A" w:rsidRPr="002E765C">
        <w:t>(4)(b)(ii)</w:t>
      </w:r>
    </w:p>
    <w:p w14:paraId="1E12AF91" w14:textId="77777777" w:rsidR="006D67FD" w:rsidRPr="002E765C" w:rsidRDefault="006D67FD" w:rsidP="006D67FD">
      <w:pPr>
        <w:pStyle w:val="Item"/>
      </w:pPr>
      <w:r w:rsidRPr="002E765C">
        <w:t>Repeal the subparagraph, substitute:</w:t>
      </w:r>
    </w:p>
    <w:p w14:paraId="4DE5FF6D" w14:textId="77777777" w:rsidR="006D67FD" w:rsidRPr="002E765C" w:rsidRDefault="006D67FD" w:rsidP="006D67FD">
      <w:pPr>
        <w:pStyle w:val="paragraphsub"/>
      </w:pPr>
      <w:r w:rsidRPr="002E765C">
        <w:tab/>
        <w:t>(ii)</w:t>
      </w:r>
      <w:r w:rsidRPr="002E765C">
        <w:tab/>
        <w:t>whether the non-compliance indicates a failure to take reasonable care to comply with the condition, or a lack of ability to understand the obligation to comply;</w:t>
      </w:r>
    </w:p>
    <w:p w14:paraId="5F86778A" w14:textId="004117BE" w:rsidR="00D77B72" w:rsidRPr="002E765C" w:rsidRDefault="00BD06B4" w:rsidP="005D45AE">
      <w:pPr>
        <w:pStyle w:val="ItemHead"/>
      </w:pPr>
      <w:r w:rsidRPr="002E765C">
        <w:t>7</w:t>
      </w:r>
      <w:r w:rsidR="00D77B72" w:rsidRPr="002E765C">
        <w:t xml:space="preserve">  Subparagraph 54A(4)(b)(ii)</w:t>
      </w:r>
    </w:p>
    <w:p w14:paraId="44A4E07E" w14:textId="77777777" w:rsidR="00D77B72" w:rsidRPr="00D77B72" w:rsidRDefault="00D77B72" w:rsidP="00D77B72">
      <w:pPr>
        <w:pStyle w:val="Item"/>
      </w:pPr>
      <w:r w:rsidRPr="002E765C">
        <w:t>Omit “31 December 2020”, substitute “31 January 2021”.</w:t>
      </w:r>
      <w:bookmarkStart w:id="10" w:name="_GoBack"/>
      <w:bookmarkEnd w:id="10"/>
    </w:p>
    <w:p w14:paraId="3DD7C6F1" w14:textId="77777777" w:rsidR="005D45AE" w:rsidRPr="00C32B03" w:rsidRDefault="005D45AE" w:rsidP="00C32B03"/>
    <w:sectPr w:rsidR="005D45AE" w:rsidRPr="00C32B0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2E8C" w14:textId="77777777" w:rsidR="0062119D" w:rsidRDefault="0062119D" w:rsidP="0048364F">
      <w:pPr>
        <w:spacing w:line="240" w:lineRule="auto"/>
      </w:pPr>
      <w:r>
        <w:separator/>
      </w:r>
    </w:p>
  </w:endnote>
  <w:endnote w:type="continuationSeparator" w:id="0">
    <w:p w14:paraId="2C1592BF" w14:textId="77777777" w:rsidR="0062119D" w:rsidRDefault="006211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B4FB62F" w14:textId="77777777" w:rsidTr="0001176A">
      <w:tc>
        <w:tcPr>
          <w:tcW w:w="5000" w:type="pct"/>
        </w:tcPr>
        <w:p w14:paraId="195E221F" w14:textId="77777777" w:rsidR="009278C1" w:rsidRDefault="009278C1" w:rsidP="0001176A">
          <w:pPr>
            <w:rPr>
              <w:sz w:val="18"/>
            </w:rPr>
          </w:pPr>
        </w:p>
      </w:tc>
    </w:tr>
  </w:tbl>
  <w:p w14:paraId="4C0D086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55F8F9" w14:textId="77777777" w:rsidTr="00C160A1">
      <w:tc>
        <w:tcPr>
          <w:tcW w:w="5000" w:type="pct"/>
        </w:tcPr>
        <w:p w14:paraId="57DCCA9E" w14:textId="77777777" w:rsidR="00B20990" w:rsidRDefault="00B20990" w:rsidP="007946FE">
          <w:pPr>
            <w:rPr>
              <w:sz w:val="18"/>
            </w:rPr>
          </w:pPr>
        </w:p>
      </w:tc>
    </w:tr>
  </w:tbl>
  <w:p w14:paraId="193D3FA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90D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51FC44" w14:textId="77777777" w:rsidTr="00C160A1">
      <w:tc>
        <w:tcPr>
          <w:tcW w:w="5000" w:type="pct"/>
        </w:tcPr>
        <w:p w14:paraId="2D6EFFA4" w14:textId="77777777" w:rsidR="00B20990" w:rsidRDefault="00B20990" w:rsidP="00465764">
          <w:pPr>
            <w:rPr>
              <w:sz w:val="18"/>
            </w:rPr>
          </w:pPr>
        </w:p>
      </w:tc>
    </w:tr>
  </w:tbl>
  <w:p w14:paraId="62476D5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AAA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09291F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AF889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1793A6" w14:textId="399790E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34F67">
            <w:rPr>
              <w:i/>
              <w:noProof/>
              <w:sz w:val="18"/>
            </w:rPr>
            <w:t>Child Care Subsidy Amendment (Coronavirus Response Measures No. 8)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8800C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78317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F733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50EA54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A0B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360DDE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74715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12DDC8A" w14:textId="633D9D7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765C">
            <w:rPr>
              <w:i/>
              <w:noProof/>
              <w:sz w:val="18"/>
            </w:rPr>
            <w:t>Child Care Subsidy Amendment (Coronavirus Response Measures No. 8)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729F95" w14:textId="6C4209E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7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603C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62F0C9D" w14:textId="77777777" w:rsidR="00B20990" w:rsidRDefault="00B20990" w:rsidP="007946FE">
          <w:pPr>
            <w:rPr>
              <w:sz w:val="18"/>
            </w:rPr>
          </w:pPr>
        </w:p>
      </w:tc>
    </w:tr>
  </w:tbl>
  <w:p w14:paraId="2A041CF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5A8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185D44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2D4ED" w14:textId="25CBFFB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7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7F4BAF" w14:textId="572DE7D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765C">
            <w:rPr>
              <w:i/>
              <w:noProof/>
              <w:sz w:val="18"/>
            </w:rPr>
            <w:t>Child Care Subsidy Amendment (Coronavirus Response Measures No. 8)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874C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03640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2C654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C4E301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0E8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4E28B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66A3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C69E46" w14:textId="15B32C3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765C">
            <w:rPr>
              <w:i/>
              <w:noProof/>
              <w:sz w:val="18"/>
            </w:rPr>
            <w:t>Child Care Subsidy Amendment (Coronavirus Response Measures No. 8)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B29D6C" w14:textId="62F6DD4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7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B6AFC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7C4D84" w14:textId="77777777" w:rsidR="00EE57E8" w:rsidRDefault="00EE57E8" w:rsidP="00EE57E8">
          <w:pPr>
            <w:rPr>
              <w:sz w:val="18"/>
            </w:rPr>
          </w:pPr>
        </w:p>
      </w:tc>
    </w:tr>
  </w:tbl>
  <w:p w14:paraId="46820B4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FC3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6967A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83A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8A5C1C" w14:textId="744BEE1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4F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C843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0EDFC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BB6A68" w14:textId="2FBADE9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34F67">
            <w:rPr>
              <w:i/>
              <w:noProof/>
              <w:sz w:val="18"/>
            </w:rPr>
            <w:t>O:\!Link to O Corporate SPECIAL drive\EDU Legal Group\Legislation\LIs\2020\ECEC instruments 2020\13-LEX41843- CCS Min Rules Amend COVID No 8\Coronavirus Reponse Measure No.8 - final - 9-12-20_.docx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82DBF">
            <w:rPr>
              <w:i/>
              <w:noProof/>
              <w:sz w:val="18"/>
            </w:rPr>
            <w:t>16/12/2020 4:45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049F5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E379" w14:textId="77777777" w:rsidR="0062119D" w:rsidRDefault="0062119D" w:rsidP="0048364F">
      <w:pPr>
        <w:spacing w:line="240" w:lineRule="auto"/>
      </w:pPr>
      <w:r>
        <w:separator/>
      </w:r>
    </w:p>
  </w:footnote>
  <w:footnote w:type="continuationSeparator" w:id="0">
    <w:p w14:paraId="1D4827DA" w14:textId="77777777" w:rsidR="0062119D" w:rsidRDefault="006211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C519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C42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3C5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DF2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6E6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C85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E748" w14:textId="77777777" w:rsidR="00EE57E8" w:rsidRPr="00A961C4" w:rsidRDefault="00EE57E8" w:rsidP="0048364F">
    <w:pPr>
      <w:rPr>
        <w:b/>
        <w:sz w:val="20"/>
      </w:rPr>
    </w:pPr>
  </w:p>
  <w:p w14:paraId="4B5F8FBF" w14:textId="77777777" w:rsidR="00EE57E8" w:rsidRPr="00A961C4" w:rsidRDefault="00EE57E8" w:rsidP="0048364F">
    <w:pPr>
      <w:rPr>
        <w:b/>
        <w:sz w:val="20"/>
      </w:rPr>
    </w:pPr>
  </w:p>
  <w:p w14:paraId="2C1A5D0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609B" w14:textId="77777777" w:rsidR="00EE57E8" w:rsidRPr="00A961C4" w:rsidRDefault="00EE57E8" w:rsidP="0048364F">
    <w:pPr>
      <w:jc w:val="right"/>
      <w:rPr>
        <w:sz w:val="20"/>
      </w:rPr>
    </w:pPr>
  </w:p>
  <w:p w14:paraId="25890F93" w14:textId="77777777" w:rsidR="00EE57E8" w:rsidRPr="00A961C4" w:rsidRDefault="00EE57E8" w:rsidP="0048364F">
    <w:pPr>
      <w:jc w:val="right"/>
      <w:rPr>
        <w:b/>
        <w:sz w:val="20"/>
      </w:rPr>
    </w:pPr>
  </w:p>
  <w:p w14:paraId="1627382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982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6A0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EF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A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103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541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468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5AC2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6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BE46D7"/>
    <w:multiLevelType w:val="hybridMultilevel"/>
    <w:tmpl w:val="D3002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56F0"/>
    <w:multiLevelType w:val="hybridMultilevel"/>
    <w:tmpl w:val="D65AD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9D"/>
    <w:rsid w:val="00000263"/>
    <w:rsid w:val="00002BCC"/>
    <w:rsid w:val="000113BC"/>
    <w:rsid w:val="000136AF"/>
    <w:rsid w:val="0002063F"/>
    <w:rsid w:val="00020D0F"/>
    <w:rsid w:val="0004044E"/>
    <w:rsid w:val="0005120E"/>
    <w:rsid w:val="00054577"/>
    <w:rsid w:val="000614BF"/>
    <w:rsid w:val="0007169C"/>
    <w:rsid w:val="000774AC"/>
    <w:rsid w:val="00077593"/>
    <w:rsid w:val="00083F48"/>
    <w:rsid w:val="0009019F"/>
    <w:rsid w:val="000A479A"/>
    <w:rsid w:val="000A7DF9"/>
    <w:rsid w:val="000B4232"/>
    <w:rsid w:val="000C5797"/>
    <w:rsid w:val="000D05EF"/>
    <w:rsid w:val="000D3FB9"/>
    <w:rsid w:val="000D5485"/>
    <w:rsid w:val="000E598E"/>
    <w:rsid w:val="000E5A3D"/>
    <w:rsid w:val="000E5AAB"/>
    <w:rsid w:val="000F0ADA"/>
    <w:rsid w:val="000F21C1"/>
    <w:rsid w:val="001041D8"/>
    <w:rsid w:val="0010745C"/>
    <w:rsid w:val="001122FF"/>
    <w:rsid w:val="0014797F"/>
    <w:rsid w:val="00155382"/>
    <w:rsid w:val="00160BD7"/>
    <w:rsid w:val="001643C9"/>
    <w:rsid w:val="00165568"/>
    <w:rsid w:val="00166082"/>
    <w:rsid w:val="00166C2F"/>
    <w:rsid w:val="001716C9"/>
    <w:rsid w:val="001769A2"/>
    <w:rsid w:val="00184261"/>
    <w:rsid w:val="00193461"/>
    <w:rsid w:val="0019385F"/>
    <w:rsid w:val="001939E1"/>
    <w:rsid w:val="0019452E"/>
    <w:rsid w:val="00195382"/>
    <w:rsid w:val="001A3B9F"/>
    <w:rsid w:val="001A5511"/>
    <w:rsid w:val="001A5520"/>
    <w:rsid w:val="001A65C0"/>
    <w:rsid w:val="001B7A5D"/>
    <w:rsid w:val="001C69C4"/>
    <w:rsid w:val="001E0A8D"/>
    <w:rsid w:val="001E144D"/>
    <w:rsid w:val="001E3590"/>
    <w:rsid w:val="001E7407"/>
    <w:rsid w:val="001F1A46"/>
    <w:rsid w:val="00201D27"/>
    <w:rsid w:val="00205480"/>
    <w:rsid w:val="0021153A"/>
    <w:rsid w:val="002245A6"/>
    <w:rsid w:val="00226B20"/>
    <w:rsid w:val="002302EA"/>
    <w:rsid w:val="00234F67"/>
    <w:rsid w:val="00237614"/>
    <w:rsid w:val="00240749"/>
    <w:rsid w:val="002468D7"/>
    <w:rsid w:val="00247E97"/>
    <w:rsid w:val="00250906"/>
    <w:rsid w:val="00256C81"/>
    <w:rsid w:val="00285CDD"/>
    <w:rsid w:val="00291167"/>
    <w:rsid w:val="0029489E"/>
    <w:rsid w:val="00295D0F"/>
    <w:rsid w:val="00297ECB"/>
    <w:rsid w:val="002C152A"/>
    <w:rsid w:val="002D043A"/>
    <w:rsid w:val="002E6974"/>
    <w:rsid w:val="002E765C"/>
    <w:rsid w:val="003070F3"/>
    <w:rsid w:val="0031713F"/>
    <w:rsid w:val="003222D1"/>
    <w:rsid w:val="00323ACD"/>
    <w:rsid w:val="0032750F"/>
    <w:rsid w:val="00333811"/>
    <w:rsid w:val="003376D2"/>
    <w:rsid w:val="003415D3"/>
    <w:rsid w:val="003442F6"/>
    <w:rsid w:val="00346335"/>
    <w:rsid w:val="00352B0F"/>
    <w:rsid w:val="003561B0"/>
    <w:rsid w:val="00357C6F"/>
    <w:rsid w:val="0038378A"/>
    <w:rsid w:val="00386BB7"/>
    <w:rsid w:val="00392486"/>
    <w:rsid w:val="00397893"/>
    <w:rsid w:val="003A15AC"/>
    <w:rsid w:val="003B0627"/>
    <w:rsid w:val="003C5F2B"/>
    <w:rsid w:val="003C7D35"/>
    <w:rsid w:val="003D0BFE"/>
    <w:rsid w:val="003D1316"/>
    <w:rsid w:val="003D27AC"/>
    <w:rsid w:val="003D5700"/>
    <w:rsid w:val="003F6F52"/>
    <w:rsid w:val="004022CA"/>
    <w:rsid w:val="00411687"/>
    <w:rsid w:val="004116CD"/>
    <w:rsid w:val="00414ADE"/>
    <w:rsid w:val="00420E72"/>
    <w:rsid w:val="00424198"/>
    <w:rsid w:val="00424CA9"/>
    <w:rsid w:val="004257BB"/>
    <w:rsid w:val="0044291A"/>
    <w:rsid w:val="0044632F"/>
    <w:rsid w:val="004600B0"/>
    <w:rsid w:val="00460499"/>
    <w:rsid w:val="00460FBA"/>
    <w:rsid w:val="00466074"/>
    <w:rsid w:val="00474835"/>
    <w:rsid w:val="004819C7"/>
    <w:rsid w:val="0048364F"/>
    <w:rsid w:val="004877FC"/>
    <w:rsid w:val="00490F2E"/>
    <w:rsid w:val="00496F97"/>
    <w:rsid w:val="004A405A"/>
    <w:rsid w:val="004A53EA"/>
    <w:rsid w:val="004B35E7"/>
    <w:rsid w:val="004F1EF6"/>
    <w:rsid w:val="004F1FAC"/>
    <w:rsid w:val="004F676E"/>
    <w:rsid w:val="004F71C0"/>
    <w:rsid w:val="0051195D"/>
    <w:rsid w:val="00516B8D"/>
    <w:rsid w:val="0052756C"/>
    <w:rsid w:val="00530230"/>
    <w:rsid w:val="00530CC9"/>
    <w:rsid w:val="005318AE"/>
    <w:rsid w:val="00531B46"/>
    <w:rsid w:val="00537FBC"/>
    <w:rsid w:val="00541D73"/>
    <w:rsid w:val="00543469"/>
    <w:rsid w:val="00546FA3"/>
    <w:rsid w:val="00550D6C"/>
    <w:rsid w:val="00557C7A"/>
    <w:rsid w:val="00562A58"/>
    <w:rsid w:val="0056541A"/>
    <w:rsid w:val="0057026A"/>
    <w:rsid w:val="00581211"/>
    <w:rsid w:val="005839FA"/>
    <w:rsid w:val="00584811"/>
    <w:rsid w:val="00593AA6"/>
    <w:rsid w:val="00594161"/>
    <w:rsid w:val="00594749"/>
    <w:rsid w:val="00594956"/>
    <w:rsid w:val="005B1555"/>
    <w:rsid w:val="005B4067"/>
    <w:rsid w:val="005B72F1"/>
    <w:rsid w:val="005C3F41"/>
    <w:rsid w:val="005C4EF0"/>
    <w:rsid w:val="005C6514"/>
    <w:rsid w:val="005C6A3C"/>
    <w:rsid w:val="005D45AE"/>
    <w:rsid w:val="005D5EA1"/>
    <w:rsid w:val="005E098C"/>
    <w:rsid w:val="005E1F8D"/>
    <w:rsid w:val="005E317F"/>
    <w:rsid w:val="005E61D3"/>
    <w:rsid w:val="00600219"/>
    <w:rsid w:val="006065DA"/>
    <w:rsid w:val="00606AA4"/>
    <w:rsid w:val="00610F3A"/>
    <w:rsid w:val="006130AE"/>
    <w:rsid w:val="0062119D"/>
    <w:rsid w:val="00630B01"/>
    <w:rsid w:val="00640402"/>
    <w:rsid w:val="00640F78"/>
    <w:rsid w:val="00647D40"/>
    <w:rsid w:val="00655D6A"/>
    <w:rsid w:val="00656DE9"/>
    <w:rsid w:val="006605F5"/>
    <w:rsid w:val="00672876"/>
    <w:rsid w:val="00677CC2"/>
    <w:rsid w:val="00685F42"/>
    <w:rsid w:val="00691164"/>
    <w:rsid w:val="0069207B"/>
    <w:rsid w:val="006A304E"/>
    <w:rsid w:val="006B7006"/>
    <w:rsid w:val="006C7F8C"/>
    <w:rsid w:val="006D67FD"/>
    <w:rsid w:val="006D7AB9"/>
    <w:rsid w:val="006F5D69"/>
    <w:rsid w:val="00700B2C"/>
    <w:rsid w:val="00713084"/>
    <w:rsid w:val="00717463"/>
    <w:rsid w:val="00720FC2"/>
    <w:rsid w:val="00722E89"/>
    <w:rsid w:val="00731E00"/>
    <w:rsid w:val="007339C7"/>
    <w:rsid w:val="007440B7"/>
    <w:rsid w:val="00745961"/>
    <w:rsid w:val="00747993"/>
    <w:rsid w:val="007634AD"/>
    <w:rsid w:val="00770BD6"/>
    <w:rsid w:val="007715C9"/>
    <w:rsid w:val="00774EDD"/>
    <w:rsid w:val="007757EC"/>
    <w:rsid w:val="007A6863"/>
    <w:rsid w:val="007C78B4"/>
    <w:rsid w:val="007D4A27"/>
    <w:rsid w:val="007E32B6"/>
    <w:rsid w:val="007E486B"/>
    <w:rsid w:val="007E7D4A"/>
    <w:rsid w:val="007F48ED"/>
    <w:rsid w:val="007F5E3F"/>
    <w:rsid w:val="007F7BE8"/>
    <w:rsid w:val="00812F45"/>
    <w:rsid w:val="00833FA9"/>
    <w:rsid w:val="00836FE9"/>
    <w:rsid w:val="0084172C"/>
    <w:rsid w:val="0085175E"/>
    <w:rsid w:val="00855CF8"/>
    <w:rsid w:val="00856A31"/>
    <w:rsid w:val="00866951"/>
    <w:rsid w:val="00871D66"/>
    <w:rsid w:val="008754D0"/>
    <w:rsid w:val="00877C69"/>
    <w:rsid w:val="00877D48"/>
    <w:rsid w:val="00881BB7"/>
    <w:rsid w:val="0088345B"/>
    <w:rsid w:val="00884A6D"/>
    <w:rsid w:val="008A16A5"/>
    <w:rsid w:val="008A176C"/>
    <w:rsid w:val="008A552D"/>
    <w:rsid w:val="008A5C57"/>
    <w:rsid w:val="008C0629"/>
    <w:rsid w:val="008D0EE0"/>
    <w:rsid w:val="008D78E3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2E51"/>
    <w:rsid w:val="00975DC8"/>
    <w:rsid w:val="00976A63"/>
    <w:rsid w:val="00981D47"/>
    <w:rsid w:val="0099607A"/>
    <w:rsid w:val="009A024A"/>
    <w:rsid w:val="009A62F1"/>
    <w:rsid w:val="009B2490"/>
    <w:rsid w:val="009B50E5"/>
    <w:rsid w:val="009B5368"/>
    <w:rsid w:val="009C3431"/>
    <w:rsid w:val="009C5989"/>
    <w:rsid w:val="009C6A32"/>
    <w:rsid w:val="009D08DA"/>
    <w:rsid w:val="009E3B7B"/>
    <w:rsid w:val="009F3097"/>
    <w:rsid w:val="00A00B73"/>
    <w:rsid w:val="00A06860"/>
    <w:rsid w:val="00A11322"/>
    <w:rsid w:val="00A136F5"/>
    <w:rsid w:val="00A2046F"/>
    <w:rsid w:val="00A231E2"/>
    <w:rsid w:val="00A2550D"/>
    <w:rsid w:val="00A33BB2"/>
    <w:rsid w:val="00A379BB"/>
    <w:rsid w:val="00A4169B"/>
    <w:rsid w:val="00A50D55"/>
    <w:rsid w:val="00A52FDA"/>
    <w:rsid w:val="00A64912"/>
    <w:rsid w:val="00A70A74"/>
    <w:rsid w:val="00A72B2F"/>
    <w:rsid w:val="00A9231A"/>
    <w:rsid w:val="00A95BC7"/>
    <w:rsid w:val="00AA0343"/>
    <w:rsid w:val="00AA78CE"/>
    <w:rsid w:val="00AA7B26"/>
    <w:rsid w:val="00AC5FAF"/>
    <w:rsid w:val="00AC767C"/>
    <w:rsid w:val="00AD3467"/>
    <w:rsid w:val="00AD5641"/>
    <w:rsid w:val="00AE7603"/>
    <w:rsid w:val="00AF33DB"/>
    <w:rsid w:val="00AF70F0"/>
    <w:rsid w:val="00B032D8"/>
    <w:rsid w:val="00B05D72"/>
    <w:rsid w:val="00B06E54"/>
    <w:rsid w:val="00B15900"/>
    <w:rsid w:val="00B20990"/>
    <w:rsid w:val="00B23FAF"/>
    <w:rsid w:val="00B269A4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06B4"/>
    <w:rsid w:val="00BE42C5"/>
    <w:rsid w:val="00BE719A"/>
    <w:rsid w:val="00BE720A"/>
    <w:rsid w:val="00BF0723"/>
    <w:rsid w:val="00BF6650"/>
    <w:rsid w:val="00C02D41"/>
    <w:rsid w:val="00C0573C"/>
    <w:rsid w:val="00C067E5"/>
    <w:rsid w:val="00C164CA"/>
    <w:rsid w:val="00C26051"/>
    <w:rsid w:val="00C32B03"/>
    <w:rsid w:val="00C42BF8"/>
    <w:rsid w:val="00C460AE"/>
    <w:rsid w:val="00C50043"/>
    <w:rsid w:val="00C5015F"/>
    <w:rsid w:val="00C50A0F"/>
    <w:rsid w:val="00C50F4A"/>
    <w:rsid w:val="00C56B8C"/>
    <w:rsid w:val="00C62D53"/>
    <w:rsid w:val="00C72D10"/>
    <w:rsid w:val="00C7573B"/>
    <w:rsid w:val="00C76CF3"/>
    <w:rsid w:val="00C847A4"/>
    <w:rsid w:val="00C93205"/>
    <w:rsid w:val="00C945DC"/>
    <w:rsid w:val="00C950C7"/>
    <w:rsid w:val="00C95CD5"/>
    <w:rsid w:val="00CA1E50"/>
    <w:rsid w:val="00CA35DB"/>
    <w:rsid w:val="00CA53D7"/>
    <w:rsid w:val="00CA7844"/>
    <w:rsid w:val="00CB58EF"/>
    <w:rsid w:val="00CB5ADD"/>
    <w:rsid w:val="00CB6528"/>
    <w:rsid w:val="00CE0A93"/>
    <w:rsid w:val="00CF0BB2"/>
    <w:rsid w:val="00D12B0D"/>
    <w:rsid w:val="00D13441"/>
    <w:rsid w:val="00D243A3"/>
    <w:rsid w:val="00D2526C"/>
    <w:rsid w:val="00D33440"/>
    <w:rsid w:val="00D40520"/>
    <w:rsid w:val="00D41FCD"/>
    <w:rsid w:val="00D52EFE"/>
    <w:rsid w:val="00D56A0D"/>
    <w:rsid w:val="00D573BC"/>
    <w:rsid w:val="00D63EF6"/>
    <w:rsid w:val="00D66518"/>
    <w:rsid w:val="00D70DFB"/>
    <w:rsid w:val="00D71EEA"/>
    <w:rsid w:val="00D735CD"/>
    <w:rsid w:val="00D766DF"/>
    <w:rsid w:val="00D77B72"/>
    <w:rsid w:val="00D81AE5"/>
    <w:rsid w:val="00D90841"/>
    <w:rsid w:val="00DA2439"/>
    <w:rsid w:val="00DA2578"/>
    <w:rsid w:val="00DA6F05"/>
    <w:rsid w:val="00DB142F"/>
    <w:rsid w:val="00DB64FC"/>
    <w:rsid w:val="00DD78E0"/>
    <w:rsid w:val="00DE149E"/>
    <w:rsid w:val="00E034DB"/>
    <w:rsid w:val="00E05704"/>
    <w:rsid w:val="00E07636"/>
    <w:rsid w:val="00E12F1A"/>
    <w:rsid w:val="00E13FDD"/>
    <w:rsid w:val="00E22935"/>
    <w:rsid w:val="00E50299"/>
    <w:rsid w:val="00E54292"/>
    <w:rsid w:val="00E60191"/>
    <w:rsid w:val="00E6792A"/>
    <w:rsid w:val="00E74DC7"/>
    <w:rsid w:val="00E82DBF"/>
    <w:rsid w:val="00E844B9"/>
    <w:rsid w:val="00E87699"/>
    <w:rsid w:val="00E92E27"/>
    <w:rsid w:val="00E9586B"/>
    <w:rsid w:val="00E97334"/>
    <w:rsid w:val="00EA022D"/>
    <w:rsid w:val="00EB3A99"/>
    <w:rsid w:val="00EB65F8"/>
    <w:rsid w:val="00ED4928"/>
    <w:rsid w:val="00EE3FFE"/>
    <w:rsid w:val="00EE57E8"/>
    <w:rsid w:val="00EE6190"/>
    <w:rsid w:val="00EF0C04"/>
    <w:rsid w:val="00EF2E3A"/>
    <w:rsid w:val="00EF6402"/>
    <w:rsid w:val="00F047E2"/>
    <w:rsid w:val="00F04D57"/>
    <w:rsid w:val="00F078DC"/>
    <w:rsid w:val="00F1191C"/>
    <w:rsid w:val="00F13E86"/>
    <w:rsid w:val="00F20B52"/>
    <w:rsid w:val="00F2311F"/>
    <w:rsid w:val="00F32FCB"/>
    <w:rsid w:val="00F33523"/>
    <w:rsid w:val="00F3737D"/>
    <w:rsid w:val="00F677A9"/>
    <w:rsid w:val="00F71C21"/>
    <w:rsid w:val="00F7451E"/>
    <w:rsid w:val="00F8121C"/>
    <w:rsid w:val="00F84CF5"/>
    <w:rsid w:val="00F8612E"/>
    <w:rsid w:val="00F94583"/>
    <w:rsid w:val="00FA3DCC"/>
    <w:rsid w:val="00FA420B"/>
    <w:rsid w:val="00FB1BDC"/>
    <w:rsid w:val="00FB6AEE"/>
    <w:rsid w:val="00FC2787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1E6EEBA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notetext0">
    <w:name w:val="notetext"/>
    <w:basedOn w:val="Normal"/>
    <w:rsid w:val="00871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5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0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0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0C7"/>
    <w:rPr>
      <w:b/>
      <w:bCs/>
    </w:rPr>
  </w:style>
  <w:style w:type="paragraph" w:customStyle="1" w:styleId="definition0">
    <w:name w:val="definition"/>
    <w:basedOn w:val="Normal"/>
    <w:rsid w:val="003070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1E144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67F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7" ma:contentTypeDescription="Create a new document." ma:contentTypeScope="" ma:versionID="0de94ac0e77f323bae8b68200bc3734d">
  <xsd:schema xmlns:xsd="http://www.w3.org/2001/XMLSchema" xmlns:xs="http://www.w3.org/2001/XMLSchema" xmlns:p="http://schemas.microsoft.com/office/2006/metadata/properties" xmlns:ns3="847e2738-acdf-4abd-a237-017419341eb3" xmlns:ns4="c0fd65f7-4e73-4983-bb21-592ea7224115" targetNamespace="http://schemas.microsoft.com/office/2006/metadata/properties" ma:root="true" ma:fieldsID="e428706e5e0e4c10023e1ab86cdd79cc" ns3:_="" ns4:_="">
    <xsd:import namespace="847e2738-acdf-4abd-a237-017419341eb3"/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2738-acdf-4abd-a237-01741934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E4B3-7273-434D-A680-03A906A5B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C5F4-F46E-46CB-83BF-E9D955A997CF}">
  <ds:schemaRefs>
    <ds:schemaRef ds:uri="http://schemas.microsoft.com/office/2006/documentManagement/types"/>
    <ds:schemaRef ds:uri="c0fd65f7-4e73-4983-bb21-592ea7224115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47e2738-acdf-4abd-a237-017419341eb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CA45AE-E8D4-49D8-A71C-254332DE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e2738-acdf-4abd-a237-017419341eb3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746B8-B79C-4C55-9159-26153053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3</TotalTime>
  <Pages>6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Fiona Baker</cp:lastModifiedBy>
  <cp:revision>5</cp:revision>
  <cp:lastPrinted>2020-12-09T06:34:00Z</cp:lastPrinted>
  <dcterms:created xsi:type="dcterms:W3CDTF">2020-12-09T06:30:00Z</dcterms:created>
  <dcterms:modified xsi:type="dcterms:W3CDTF">2020-12-16T05:47:00Z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