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860E6" w:rsidRDefault="00193461" w:rsidP="0020300C">
      <w:pPr>
        <w:rPr>
          <w:sz w:val="28"/>
        </w:rPr>
      </w:pPr>
      <w:r w:rsidRPr="007860E6">
        <w:rPr>
          <w:noProof/>
          <w:lang w:eastAsia="en-AU"/>
        </w:rPr>
        <w:drawing>
          <wp:inline distT="0" distB="0" distL="0" distR="0" wp14:anchorId="2D452F10" wp14:editId="522B3FF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AD" w:rsidRPr="007860E6" w:rsidRDefault="002461AD" w:rsidP="002461AD">
      <w:pPr>
        <w:rPr>
          <w:b/>
          <w:sz w:val="30"/>
          <w:szCs w:val="28"/>
          <w:lang w:eastAsia="en-AU"/>
        </w:rPr>
      </w:pPr>
    </w:p>
    <w:p w:rsidR="002461AD" w:rsidRPr="007860E6" w:rsidRDefault="002461AD" w:rsidP="002461AD">
      <w:pPr>
        <w:rPr>
          <w:rFonts w:cs="Times New Roman"/>
          <w:b/>
          <w:sz w:val="30"/>
          <w:szCs w:val="30"/>
          <w:lang w:eastAsia="en-AU"/>
        </w:rPr>
      </w:pPr>
      <w:proofErr w:type="spellStart"/>
      <w:r w:rsidRPr="007860E6">
        <w:rPr>
          <w:rFonts w:cs="Times New Roman"/>
          <w:b/>
          <w:sz w:val="30"/>
          <w:szCs w:val="30"/>
          <w:lang w:eastAsia="en-AU"/>
        </w:rPr>
        <w:t>PB</w:t>
      </w:r>
      <w:proofErr w:type="spellEnd"/>
      <w:r w:rsidRPr="007860E6">
        <w:rPr>
          <w:rFonts w:cs="Times New Roman"/>
          <w:b/>
          <w:sz w:val="30"/>
          <w:szCs w:val="30"/>
          <w:lang w:eastAsia="en-AU"/>
        </w:rPr>
        <w:t xml:space="preserve"> </w:t>
      </w:r>
      <w:r w:rsidRPr="007860E6">
        <w:rPr>
          <w:rFonts w:cs="Times New Roman"/>
          <w:b/>
          <w:sz w:val="30"/>
          <w:szCs w:val="30"/>
        </w:rPr>
        <w:t>134 of 2020</w:t>
      </w:r>
    </w:p>
    <w:p w:rsidR="002461AD" w:rsidRPr="007860E6" w:rsidRDefault="002461AD" w:rsidP="002461AD">
      <w:pPr>
        <w:rPr>
          <w:sz w:val="19"/>
        </w:rPr>
      </w:pPr>
    </w:p>
    <w:p w:rsidR="0048364F" w:rsidRPr="007860E6" w:rsidRDefault="00996FC1" w:rsidP="0048364F">
      <w:pPr>
        <w:pStyle w:val="ShortT"/>
      </w:pPr>
      <w:r w:rsidRPr="007860E6">
        <w:t>National Health (Pharmaceutical Benefits) Legislation Amendment (Commonwealth Price—Mark</w:t>
      </w:r>
      <w:r w:rsidR="007860E6">
        <w:noBreakHyphen/>
      </w:r>
      <w:r w:rsidRPr="007860E6">
        <w:t xml:space="preserve">ups) </w:t>
      </w:r>
      <w:r w:rsidR="00A82246" w:rsidRPr="007860E6">
        <w:t>Determination 2</w:t>
      </w:r>
      <w:r w:rsidRPr="007860E6">
        <w:t>020</w:t>
      </w:r>
    </w:p>
    <w:p w:rsidR="008C0663" w:rsidRPr="007860E6" w:rsidRDefault="008C0663" w:rsidP="00637A77">
      <w:pPr>
        <w:pStyle w:val="SignCoverPageStart"/>
        <w:rPr>
          <w:szCs w:val="22"/>
        </w:rPr>
      </w:pPr>
      <w:r w:rsidRPr="007860E6">
        <w:rPr>
          <w:szCs w:val="22"/>
        </w:rPr>
        <w:t xml:space="preserve">I, </w:t>
      </w:r>
      <w:r w:rsidRPr="007860E6">
        <w:t>Thea Connolly</w:t>
      </w:r>
      <w:r w:rsidRPr="007860E6">
        <w:rPr>
          <w:szCs w:val="22"/>
        </w:rPr>
        <w:t>, as delegate of the Minister for Health, make the following determination.</w:t>
      </w:r>
    </w:p>
    <w:p w:rsidR="008C0663" w:rsidRPr="007860E6" w:rsidRDefault="00123680" w:rsidP="00637A7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0" w:name="_GoBack"/>
      <w:bookmarkEnd w:id="0"/>
      <w:r w:rsidR="008C0663" w:rsidRPr="007860E6">
        <w:rPr>
          <w:szCs w:val="22"/>
        </w:rPr>
        <w:fldChar w:fldCharType="begin"/>
      </w:r>
      <w:r w:rsidR="008C0663" w:rsidRPr="007860E6">
        <w:rPr>
          <w:szCs w:val="22"/>
        </w:rPr>
        <w:instrText xml:space="preserve"> DOCPROPERTY  DateMade </w:instrText>
      </w:r>
      <w:r w:rsidR="008C0663" w:rsidRPr="007860E6">
        <w:rPr>
          <w:szCs w:val="22"/>
        </w:rPr>
        <w:fldChar w:fldCharType="separate"/>
      </w:r>
      <w:r>
        <w:rPr>
          <w:szCs w:val="22"/>
        </w:rPr>
        <w:t>23 December 2020</w:t>
      </w:r>
      <w:r w:rsidR="008C0663" w:rsidRPr="007860E6">
        <w:rPr>
          <w:szCs w:val="22"/>
        </w:rPr>
        <w:fldChar w:fldCharType="end"/>
      </w:r>
    </w:p>
    <w:p w:rsidR="008C0663" w:rsidRPr="007860E6" w:rsidRDefault="008C0663" w:rsidP="00637A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860E6">
        <w:t>Thea Connolly</w:t>
      </w:r>
      <w:r w:rsidRPr="007860E6">
        <w:rPr>
          <w:b/>
          <w:szCs w:val="22"/>
        </w:rPr>
        <w:br/>
      </w:r>
      <w:r w:rsidRPr="007860E6">
        <w:t>Assistant Secretary</w:t>
      </w:r>
      <w:r w:rsidRPr="007860E6">
        <w:br/>
        <w:t>Pricing and PBS Policy Branch</w:t>
      </w:r>
      <w:r w:rsidRPr="007860E6">
        <w:br/>
        <w:t>Technology Assessment and Access Division</w:t>
      </w:r>
    </w:p>
    <w:p w:rsidR="008C0663" w:rsidRPr="007860E6" w:rsidRDefault="008C0663" w:rsidP="00637A77">
      <w:pPr>
        <w:pStyle w:val="SignCoverPageEnd"/>
        <w:rPr>
          <w:szCs w:val="22"/>
        </w:rPr>
      </w:pPr>
      <w:r w:rsidRPr="007860E6">
        <w:rPr>
          <w:szCs w:val="22"/>
        </w:rPr>
        <w:t>Department of Health</w:t>
      </w:r>
    </w:p>
    <w:p w:rsidR="008C0663" w:rsidRPr="007860E6" w:rsidRDefault="008C0663" w:rsidP="00637A77"/>
    <w:p w:rsidR="0048364F" w:rsidRPr="00F66147" w:rsidRDefault="0048364F" w:rsidP="0048364F">
      <w:pPr>
        <w:pStyle w:val="Header"/>
        <w:tabs>
          <w:tab w:val="clear" w:pos="4150"/>
          <w:tab w:val="clear" w:pos="8307"/>
        </w:tabs>
      </w:pPr>
      <w:r w:rsidRPr="00F66147">
        <w:rPr>
          <w:rStyle w:val="CharAmSchNo"/>
        </w:rPr>
        <w:t xml:space="preserve"> </w:t>
      </w:r>
      <w:r w:rsidRPr="00F66147">
        <w:rPr>
          <w:rStyle w:val="CharAmSchText"/>
        </w:rPr>
        <w:t xml:space="preserve"> </w:t>
      </w:r>
    </w:p>
    <w:p w:rsidR="0048364F" w:rsidRPr="00F66147" w:rsidRDefault="0048364F" w:rsidP="0048364F">
      <w:pPr>
        <w:pStyle w:val="Header"/>
        <w:tabs>
          <w:tab w:val="clear" w:pos="4150"/>
          <w:tab w:val="clear" w:pos="8307"/>
        </w:tabs>
      </w:pPr>
      <w:r w:rsidRPr="00F66147">
        <w:rPr>
          <w:rStyle w:val="CharAmPartNo"/>
        </w:rPr>
        <w:t xml:space="preserve"> </w:t>
      </w:r>
      <w:r w:rsidRPr="00F66147">
        <w:rPr>
          <w:rStyle w:val="CharAmPartText"/>
        </w:rPr>
        <w:t xml:space="preserve"> </w:t>
      </w:r>
    </w:p>
    <w:p w:rsidR="0048364F" w:rsidRPr="007860E6" w:rsidRDefault="0048364F" w:rsidP="0048364F">
      <w:pPr>
        <w:sectPr w:rsidR="0048364F" w:rsidRPr="007860E6" w:rsidSect="00E54F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860E6" w:rsidRDefault="0048364F" w:rsidP="0048364F">
      <w:pPr>
        <w:outlineLvl w:val="0"/>
        <w:rPr>
          <w:sz w:val="36"/>
        </w:rPr>
      </w:pPr>
      <w:r w:rsidRPr="007860E6">
        <w:rPr>
          <w:sz w:val="36"/>
        </w:rPr>
        <w:lastRenderedPageBreak/>
        <w:t>Contents</w:t>
      </w:r>
    </w:p>
    <w:p w:rsidR="00BD4FAD" w:rsidRPr="007860E6" w:rsidRDefault="00BD4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0E6">
        <w:fldChar w:fldCharType="begin"/>
      </w:r>
      <w:r w:rsidRPr="007860E6">
        <w:instrText xml:space="preserve"> TOC \o "1-9" </w:instrText>
      </w:r>
      <w:r w:rsidRPr="007860E6">
        <w:fldChar w:fldCharType="separate"/>
      </w:r>
      <w:r w:rsidRPr="007860E6">
        <w:rPr>
          <w:noProof/>
        </w:rPr>
        <w:t>1</w:t>
      </w:r>
      <w:r w:rsidRPr="007860E6">
        <w:rPr>
          <w:noProof/>
        </w:rPr>
        <w:tab/>
        <w:t>Name</w:t>
      </w:r>
      <w:r w:rsidRPr="007860E6">
        <w:rPr>
          <w:noProof/>
        </w:rPr>
        <w:tab/>
      </w:r>
      <w:r w:rsidRPr="007860E6">
        <w:rPr>
          <w:noProof/>
        </w:rPr>
        <w:fldChar w:fldCharType="begin"/>
      </w:r>
      <w:r w:rsidRPr="007860E6">
        <w:rPr>
          <w:noProof/>
        </w:rPr>
        <w:instrText xml:space="preserve"> PAGEREF _Toc58585624 \h </w:instrText>
      </w:r>
      <w:r w:rsidRPr="007860E6">
        <w:rPr>
          <w:noProof/>
        </w:rPr>
      </w:r>
      <w:r w:rsidRPr="007860E6">
        <w:rPr>
          <w:noProof/>
        </w:rPr>
        <w:fldChar w:fldCharType="separate"/>
      </w:r>
      <w:r w:rsidR="00123680">
        <w:rPr>
          <w:noProof/>
        </w:rPr>
        <w:t>1</w:t>
      </w:r>
      <w:r w:rsidRPr="007860E6">
        <w:rPr>
          <w:noProof/>
        </w:rPr>
        <w:fldChar w:fldCharType="end"/>
      </w:r>
    </w:p>
    <w:p w:rsidR="00BD4FAD" w:rsidRPr="007860E6" w:rsidRDefault="00BD4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0E6">
        <w:rPr>
          <w:noProof/>
        </w:rPr>
        <w:t>2</w:t>
      </w:r>
      <w:r w:rsidRPr="007860E6">
        <w:rPr>
          <w:noProof/>
        </w:rPr>
        <w:tab/>
        <w:t>Commencement</w:t>
      </w:r>
      <w:r w:rsidRPr="007860E6">
        <w:rPr>
          <w:noProof/>
        </w:rPr>
        <w:tab/>
      </w:r>
      <w:r w:rsidRPr="007860E6">
        <w:rPr>
          <w:noProof/>
        </w:rPr>
        <w:fldChar w:fldCharType="begin"/>
      </w:r>
      <w:r w:rsidRPr="007860E6">
        <w:rPr>
          <w:noProof/>
        </w:rPr>
        <w:instrText xml:space="preserve"> PAGEREF _Toc58585625 \h </w:instrText>
      </w:r>
      <w:r w:rsidRPr="007860E6">
        <w:rPr>
          <w:noProof/>
        </w:rPr>
      </w:r>
      <w:r w:rsidRPr="007860E6">
        <w:rPr>
          <w:noProof/>
        </w:rPr>
        <w:fldChar w:fldCharType="separate"/>
      </w:r>
      <w:r w:rsidR="00123680">
        <w:rPr>
          <w:noProof/>
        </w:rPr>
        <w:t>1</w:t>
      </w:r>
      <w:r w:rsidRPr="007860E6">
        <w:rPr>
          <w:noProof/>
        </w:rPr>
        <w:fldChar w:fldCharType="end"/>
      </w:r>
    </w:p>
    <w:p w:rsidR="00BD4FAD" w:rsidRPr="007860E6" w:rsidRDefault="00BD4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0E6">
        <w:rPr>
          <w:noProof/>
        </w:rPr>
        <w:t>3</w:t>
      </w:r>
      <w:r w:rsidRPr="007860E6">
        <w:rPr>
          <w:noProof/>
        </w:rPr>
        <w:tab/>
        <w:t>Authority</w:t>
      </w:r>
      <w:r w:rsidRPr="007860E6">
        <w:rPr>
          <w:noProof/>
        </w:rPr>
        <w:tab/>
      </w:r>
      <w:r w:rsidRPr="007860E6">
        <w:rPr>
          <w:noProof/>
        </w:rPr>
        <w:fldChar w:fldCharType="begin"/>
      </w:r>
      <w:r w:rsidRPr="007860E6">
        <w:rPr>
          <w:noProof/>
        </w:rPr>
        <w:instrText xml:space="preserve"> PAGEREF _Toc58585626 \h </w:instrText>
      </w:r>
      <w:r w:rsidRPr="007860E6">
        <w:rPr>
          <w:noProof/>
        </w:rPr>
      </w:r>
      <w:r w:rsidRPr="007860E6">
        <w:rPr>
          <w:noProof/>
        </w:rPr>
        <w:fldChar w:fldCharType="separate"/>
      </w:r>
      <w:r w:rsidR="00123680">
        <w:rPr>
          <w:noProof/>
        </w:rPr>
        <w:t>1</w:t>
      </w:r>
      <w:r w:rsidRPr="007860E6">
        <w:rPr>
          <w:noProof/>
        </w:rPr>
        <w:fldChar w:fldCharType="end"/>
      </w:r>
    </w:p>
    <w:p w:rsidR="00BD4FAD" w:rsidRPr="007860E6" w:rsidRDefault="00BD4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0E6">
        <w:rPr>
          <w:noProof/>
        </w:rPr>
        <w:t>4</w:t>
      </w:r>
      <w:r w:rsidRPr="007860E6">
        <w:rPr>
          <w:noProof/>
        </w:rPr>
        <w:tab/>
        <w:t>Schedules</w:t>
      </w:r>
      <w:r w:rsidRPr="007860E6">
        <w:rPr>
          <w:noProof/>
        </w:rPr>
        <w:tab/>
      </w:r>
      <w:r w:rsidRPr="007860E6">
        <w:rPr>
          <w:noProof/>
        </w:rPr>
        <w:fldChar w:fldCharType="begin"/>
      </w:r>
      <w:r w:rsidRPr="007860E6">
        <w:rPr>
          <w:noProof/>
        </w:rPr>
        <w:instrText xml:space="preserve"> PAGEREF _Toc58585627 \h </w:instrText>
      </w:r>
      <w:r w:rsidRPr="007860E6">
        <w:rPr>
          <w:noProof/>
        </w:rPr>
      </w:r>
      <w:r w:rsidRPr="007860E6">
        <w:rPr>
          <w:noProof/>
        </w:rPr>
        <w:fldChar w:fldCharType="separate"/>
      </w:r>
      <w:r w:rsidR="00123680">
        <w:rPr>
          <w:noProof/>
        </w:rPr>
        <w:t>1</w:t>
      </w:r>
      <w:r w:rsidRPr="007860E6">
        <w:rPr>
          <w:noProof/>
        </w:rPr>
        <w:fldChar w:fldCharType="end"/>
      </w:r>
    </w:p>
    <w:p w:rsidR="00BD4FAD" w:rsidRPr="007860E6" w:rsidRDefault="00BD4F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60E6">
        <w:rPr>
          <w:noProof/>
        </w:rPr>
        <w:t>Schedule 1—Amendments</w:t>
      </w:r>
      <w:r w:rsidRPr="007860E6">
        <w:rPr>
          <w:b w:val="0"/>
          <w:noProof/>
          <w:sz w:val="18"/>
        </w:rPr>
        <w:tab/>
      </w:r>
      <w:r w:rsidRPr="007860E6">
        <w:rPr>
          <w:b w:val="0"/>
          <w:noProof/>
          <w:sz w:val="18"/>
        </w:rPr>
        <w:fldChar w:fldCharType="begin"/>
      </w:r>
      <w:r w:rsidRPr="007860E6">
        <w:rPr>
          <w:b w:val="0"/>
          <w:noProof/>
          <w:sz w:val="18"/>
        </w:rPr>
        <w:instrText xml:space="preserve"> PAGEREF _Toc58585628 \h </w:instrText>
      </w:r>
      <w:r w:rsidRPr="007860E6">
        <w:rPr>
          <w:b w:val="0"/>
          <w:noProof/>
          <w:sz w:val="18"/>
        </w:rPr>
      </w:r>
      <w:r w:rsidRPr="007860E6">
        <w:rPr>
          <w:b w:val="0"/>
          <w:noProof/>
          <w:sz w:val="18"/>
        </w:rPr>
        <w:fldChar w:fldCharType="separate"/>
      </w:r>
      <w:r w:rsidR="00123680">
        <w:rPr>
          <w:b w:val="0"/>
          <w:noProof/>
          <w:sz w:val="18"/>
        </w:rPr>
        <w:t>2</w:t>
      </w:r>
      <w:r w:rsidRPr="007860E6">
        <w:rPr>
          <w:b w:val="0"/>
          <w:noProof/>
          <w:sz w:val="18"/>
        </w:rPr>
        <w:fldChar w:fldCharType="end"/>
      </w:r>
    </w:p>
    <w:p w:rsidR="00BD4FAD" w:rsidRPr="007860E6" w:rsidRDefault="00BD4F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60E6">
        <w:rPr>
          <w:noProof/>
        </w:rPr>
        <w:t xml:space="preserve">National Health (Commonwealth Price </w:t>
      </w:r>
      <w:r w:rsidR="007860E6">
        <w:rPr>
          <w:noProof/>
        </w:rPr>
        <w:noBreakHyphen/>
      </w:r>
      <w:r w:rsidRPr="007860E6">
        <w:rPr>
          <w:noProof/>
        </w:rPr>
        <w:t xml:space="preserve"> Pharmaceutical benefits supplied by private hospitals) </w:t>
      </w:r>
      <w:r w:rsidR="00A82246" w:rsidRPr="007860E6">
        <w:rPr>
          <w:noProof/>
        </w:rPr>
        <w:t>Determination 2</w:t>
      </w:r>
      <w:r w:rsidRPr="007860E6">
        <w:rPr>
          <w:noProof/>
        </w:rPr>
        <w:t>020 (PB 99 of 2020)</w:t>
      </w:r>
      <w:r w:rsidRPr="007860E6">
        <w:rPr>
          <w:i w:val="0"/>
          <w:noProof/>
          <w:sz w:val="18"/>
        </w:rPr>
        <w:tab/>
      </w:r>
      <w:r w:rsidRPr="007860E6">
        <w:rPr>
          <w:i w:val="0"/>
          <w:noProof/>
          <w:sz w:val="18"/>
        </w:rPr>
        <w:fldChar w:fldCharType="begin"/>
      </w:r>
      <w:r w:rsidRPr="007860E6">
        <w:rPr>
          <w:i w:val="0"/>
          <w:noProof/>
          <w:sz w:val="18"/>
        </w:rPr>
        <w:instrText xml:space="preserve"> PAGEREF _Toc58585629 \h </w:instrText>
      </w:r>
      <w:r w:rsidRPr="007860E6">
        <w:rPr>
          <w:i w:val="0"/>
          <w:noProof/>
          <w:sz w:val="18"/>
        </w:rPr>
      </w:r>
      <w:r w:rsidRPr="007860E6">
        <w:rPr>
          <w:i w:val="0"/>
          <w:noProof/>
          <w:sz w:val="18"/>
        </w:rPr>
        <w:fldChar w:fldCharType="separate"/>
      </w:r>
      <w:r w:rsidR="00123680">
        <w:rPr>
          <w:i w:val="0"/>
          <w:noProof/>
          <w:sz w:val="18"/>
        </w:rPr>
        <w:t>2</w:t>
      </w:r>
      <w:r w:rsidRPr="007860E6">
        <w:rPr>
          <w:i w:val="0"/>
          <w:noProof/>
          <w:sz w:val="18"/>
        </w:rPr>
        <w:fldChar w:fldCharType="end"/>
      </w:r>
    </w:p>
    <w:p w:rsidR="00BD4FAD" w:rsidRPr="007860E6" w:rsidRDefault="00BD4F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60E6">
        <w:rPr>
          <w:noProof/>
        </w:rPr>
        <w:t xml:space="preserve">National Health (Commonwealth Price—Pharmaceutical Benefits Supplied By Public Hospitals) </w:t>
      </w:r>
      <w:r w:rsidR="00A82246" w:rsidRPr="007860E6">
        <w:rPr>
          <w:noProof/>
        </w:rPr>
        <w:t>Determination 2</w:t>
      </w:r>
      <w:r w:rsidRPr="007860E6">
        <w:rPr>
          <w:noProof/>
        </w:rPr>
        <w:t>017 (PB 25 of 2017)</w:t>
      </w:r>
      <w:r w:rsidRPr="007860E6">
        <w:rPr>
          <w:i w:val="0"/>
          <w:noProof/>
          <w:sz w:val="18"/>
        </w:rPr>
        <w:tab/>
      </w:r>
      <w:r w:rsidRPr="007860E6">
        <w:rPr>
          <w:i w:val="0"/>
          <w:noProof/>
          <w:sz w:val="18"/>
        </w:rPr>
        <w:fldChar w:fldCharType="begin"/>
      </w:r>
      <w:r w:rsidRPr="007860E6">
        <w:rPr>
          <w:i w:val="0"/>
          <w:noProof/>
          <w:sz w:val="18"/>
        </w:rPr>
        <w:instrText xml:space="preserve"> PAGEREF _Toc58585631 \h </w:instrText>
      </w:r>
      <w:r w:rsidRPr="007860E6">
        <w:rPr>
          <w:i w:val="0"/>
          <w:noProof/>
          <w:sz w:val="18"/>
        </w:rPr>
      </w:r>
      <w:r w:rsidRPr="007860E6">
        <w:rPr>
          <w:i w:val="0"/>
          <w:noProof/>
          <w:sz w:val="18"/>
        </w:rPr>
        <w:fldChar w:fldCharType="separate"/>
      </w:r>
      <w:r w:rsidR="00123680">
        <w:rPr>
          <w:i w:val="0"/>
          <w:noProof/>
          <w:sz w:val="18"/>
        </w:rPr>
        <w:t>3</w:t>
      </w:r>
      <w:r w:rsidRPr="007860E6">
        <w:rPr>
          <w:i w:val="0"/>
          <w:noProof/>
          <w:sz w:val="18"/>
        </w:rPr>
        <w:fldChar w:fldCharType="end"/>
      </w:r>
    </w:p>
    <w:p w:rsidR="0048364F" w:rsidRPr="007860E6" w:rsidRDefault="00BD4FAD" w:rsidP="0048364F">
      <w:r w:rsidRPr="007860E6">
        <w:fldChar w:fldCharType="end"/>
      </w:r>
    </w:p>
    <w:p w:rsidR="0048364F" w:rsidRPr="007860E6" w:rsidRDefault="0048364F" w:rsidP="0048364F">
      <w:pPr>
        <w:sectPr w:rsidR="0048364F" w:rsidRPr="007860E6" w:rsidSect="00E54F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860E6" w:rsidRDefault="0048364F" w:rsidP="0048364F">
      <w:pPr>
        <w:pStyle w:val="ActHead5"/>
      </w:pPr>
      <w:bookmarkStart w:id="1" w:name="_Toc58585624"/>
      <w:r w:rsidRPr="00F66147">
        <w:rPr>
          <w:rStyle w:val="CharSectno"/>
        </w:rPr>
        <w:lastRenderedPageBreak/>
        <w:t>1</w:t>
      </w:r>
      <w:r w:rsidRPr="007860E6">
        <w:t xml:space="preserve">  </w:t>
      </w:r>
      <w:r w:rsidR="004F676E" w:rsidRPr="007860E6">
        <w:t>Name</w:t>
      </w:r>
      <w:bookmarkEnd w:id="1"/>
    </w:p>
    <w:p w:rsidR="0048364F" w:rsidRPr="007860E6" w:rsidRDefault="0048364F" w:rsidP="0048364F">
      <w:pPr>
        <w:pStyle w:val="subsection"/>
      </w:pPr>
      <w:r w:rsidRPr="007860E6">
        <w:tab/>
      </w:r>
      <w:r w:rsidR="00044488" w:rsidRPr="007860E6">
        <w:t>(1)</w:t>
      </w:r>
      <w:r w:rsidRPr="007860E6">
        <w:tab/>
      </w:r>
      <w:r w:rsidR="00996FC1" w:rsidRPr="007860E6">
        <w:t>This instrument is</w:t>
      </w:r>
      <w:r w:rsidRPr="007860E6">
        <w:t xml:space="preserve"> the </w:t>
      </w:r>
      <w:r w:rsidR="00414ADE" w:rsidRPr="007860E6">
        <w:rPr>
          <w:i/>
        </w:rPr>
        <w:fldChar w:fldCharType="begin"/>
      </w:r>
      <w:r w:rsidR="00414ADE" w:rsidRPr="007860E6">
        <w:rPr>
          <w:i/>
        </w:rPr>
        <w:instrText xml:space="preserve"> STYLEREF  ShortT </w:instrText>
      </w:r>
      <w:r w:rsidR="00414ADE" w:rsidRPr="007860E6">
        <w:rPr>
          <w:i/>
        </w:rPr>
        <w:fldChar w:fldCharType="separate"/>
      </w:r>
      <w:r w:rsidR="00123680">
        <w:rPr>
          <w:i/>
          <w:noProof/>
        </w:rPr>
        <w:t>National Health (Pharmaceutical Benefits) Legislation Amendment (Commonwealth Price—Mark-ups) Determination 2020</w:t>
      </w:r>
      <w:r w:rsidR="00414ADE" w:rsidRPr="007860E6">
        <w:rPr>
          <w:i/>
        </w:rPr>
        <w:fldChar w:fldCharType="end"/>
      </w:r>
      <w:r w:rsidRPr="007860E6">
        <w:t>.</w:t>
      </w:r>
    </w:p>
    <w:p w:rsidR="00044488" w:rsidRPr="007860E6" w:rsidRDefault="00044488" w:rsidP="00044488">
      <w:pPr>
        <w:pStyle w:val="subsection"/>
      </w:pPr>
      <w:r w:rsidRPr="007860E6">
        <w:tab/>
        <w:t>(2)</w:t>
      </w:r>
      <w:r w:rsidRPr="007860E6">
        <w:tab/>
        <w:t xml:space="preserve">This instrument may also be cited as </w:t>
      </w:r>
      <w:proofErr w:type="spellStart"/>
      <w:r w:rsidRPr="007860E6">
        <w:t>PB</w:t>
      </w:r>
      <w:proofErr w:type="spellEnd"/>
      <w:r w:rsidRPr="007860E6">
        <w:t xml:space="preserve"> 134 of 2020.</w:t>
      </w:r>
    </w:p>
    <w:p w:rsidR="004F676E" w:rsidRPr="007860E6" w:rsidRDefault="0048364F" w:rsidP="005452CC">
      <w:pPr>
        <w:pStyle w:val="ActHead5"/>
      </w:pPr>
      <w:bookmarkStart w:id="2" w:name="_Toc58585625"/>
      <w:r w:rsidRPr="00F66147">
        <w:rPr>
          <w:rStyle w:val="CharSectno"/>
        </w:rPr>
        <w:t>2</w:t>
      </w:r>
      <w:r w:rsidRPr="007860E6">
        <w:t xml:space="preserve">  Commencement</w:t>
      </w:r>
      <w:bookmarkEnd w:id="2"/>
    </w:p>
    <w:p w:rsidR="005452CC" w:rsidRPr="007860E6" w:rsidRDefault="005452CC" w:rsidP="00637A77">
      <w:pPr>
        <w:pStyle w:val="subsection"/>
      </w:pPr>
      <w:r w:rsidRPr="007860E6">
        <w:tab/>
        <w:t>(1)</w:t>
      </w:r>
      <w:r w:rsidRPr="007860E6">
        <w:tab/>
        <w:t xml:space="preserve">Each provision of </w:t>
      </w:r>
      <w:r w:rsidR="00996FC1" w:rsidRPr="007860E6">
        <w:t>this instrument</w:t>
      </w:r>
      <w:r w:rsidRPr="007860E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860E6" w:rsidRDefault="005452CC" w:rsidP="00637A7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860E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Commencement information</w:t>
            </w:r>
          </w:p>
        </w:tc>
      </w:tr>
      <w:tr w:rsidR="005452CC" w:rsidRPr="007860E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Column 3</w:t>
            </w:r>
          </w:p>
        </w:tc>
      </w:tr>
      <w:tr w:rsidR="005452CC" w:rsidRPr="007860E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860E6" w:rsidRDefault="005452CC" w:rsidP="00637A77">
            <w:pPr>
              <w:pStyle w:val="TableHeading"/>
            </w:pPr>
            <w:r w:rsidRPr="007860E6">
              <w:t>Date/Details</w:t>
            </w:r>
          </w:p>
        </w:tc>
      </w:tr>
      <w:tr w:rsidR="005452CC" w:rsidRPr="007860E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860E6" w:rsidRDefault="005452CC" w:rsidP="00AD7252">
            <w:pPr>
              <w:pStyle w:val="Tabletext"/>
            </w:pPr>
            <w:r w:rsidRPr="007860E6">
              <w:t xml:space="preserve">1.  </w:t>
            </w:r>
            <w:r w:rsidR="00AD7252" w:rsidRPr="007860E6">
              <w:t xml:space="preserve">The whole of </w:t>
            </w:r>
            <w:r w:rsidR="00996FC1" w:rsidRPr="007860E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860E6" w:rsidRDefault="00BF4A78" w:rsidP="005452CC">
            <w:pPr>
              <w:pStyle w:val="Tabletext"/>
            </w:pPr>
            <w:r w:rsidRPr="007860E6">
              <w:t>1 January</w:t>
            </w:r>
            <w:r w:rsidR="005273A0" w:rsidRPr="007860E6">
              <w:t xml:space="preserve"> 2021</w:t>
            </w:r>
            <w:r w:rsidR="005452CC" w:rsidRPr="007860E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860E6" w:rsidRDefault="00BF4A78">
            <w:pPr>
              <w:pStyle w:val="Tabletext"/>
            </w:pPr>
            <w:r w:rsidRPr="007860E6">
              <w:t>1 January</w:t>
            </w:r>
            <w:r w:rsidR="005273A0" w:rsidRPr="007860E6">
              <w:t xml:space="preserve"> 2021</w:t>
            </w:r>
          </w:p>
        </w:tc>
      </w:tr>
    </w:tbl>
    <w:p w:rsidR="005452CC" w:rsidRPr="007860E6" w:rsidRDefault="005452CC" w:rsidP="00637A77">
      <w:pPr>
        <w:pStyle w:val="notetext"/>
      </w:pPr>
      <w:r w:rsidRPr="007860E6">
        <w:rPr>
          <w:snapToGrid w:val="0"/>
          <w:lang w:eastAsia="en-US"/>
        </w:rPr>
        <w:t>Note:</w:t>
      </w:r>
      <w:r w:rsidRPr="007860E6">
        <w:rPr>
          <w:snapToGrid w:val="0"/>
          <w:lang w:eastAsia="en-US"/>
        </w:rPr>
        <w:tab/>
        <w:t xml:space="preserve">This table relates only to the provisions of </w:t>
      </w:r>
      <w:r w:rsidR="00996FC1" w:rsidRPr="007860E6">
        <w:rPr>
          <w:snapToGrid w:val="0"/>
          <w:lang w:eastAsia="en-US"/>
        </w:rPr>
        <w:t>this instrument</w:t>
      </w:r>
      <w:r w:rsidRPr="007860E6">
        <w:t xml:space="preserve"> </w:t>
      </w:r>
      <w:r w:rsidRPr="007860E6">
        <w:rPr>
          <w:snapToGrid w:val="0"/>
          <w:lang w:eastAsia="en-US"/>
        </w:rPr>
        <w:t xml:space="preserve">as originally made. It will not be amended to deal with any later amendments of </w:t>
      </w:r>
      <w:r w:rsidR="00996FC1" w:rsidRPr="007860E6">
        <w:rPr>
          <w:snapToGrid w:val="0"/>
          <w:lang w:eastAsia="en-US"/>
        </w:rPr>
        <w:t>this instrument</w:t>
      </w:r>
      <w:r w:rsidRPr="007860E6">
        <w:rPr>
          <w:snapToGrid w:val="0"/>
          <w:lang w:eastAsia="en-US"/>
        </w:rPr>
        <w:t>.</w:t>
      </w:r>
    </w:p>
    <w:p w:rsidR="005452CC" w:rsidRPr="007860E6" w:rsidRDefault="005452CC" w:rsidP="004F676E">
      <w:pPr>
        <w:pStyle w:val="subsection"/>
      </w:pPr>
      <w:r w:rsidRPr="007860E6">
        <w:tab/>
        <w:t>(2)</w:t>
      </w:r>
      <w:r w:rsidRPr="007860E6">
        <w:tab/>
        <w:t xml:space="preserve">Any information in column 3 of the table is not part of </w:t>
      </w:r>
      <w:r w:rsidR="00996FC1" w:rsidRPr="007860E6">
        <w:t>this instrument</w:t>
      </w:r>
      <w:r w:rsidRPr="007860E6">
        <w:t xml:space="preserve">. Information may be inserted in this column, or information in it may be edited, in any published version of </w:t>
      </w:r>
      <w:r w:rsidR="00996FC1" w:rsidRPr="007860E6">
        <w:t>this instrument</w:t>
      </w:r>
      <w:r w:rsidRPr="007860E6">
        <w:t>.</w:t>
      </w:r>
    </w:p>
    <w:p w:rsidR="00BF6650" w:rsidRPr="007860E6" w:rsidRDefault="00BF6650" w:rsidP="00BF6650">
      <w:pPr>
        <w:pStyle w:val="ActHead5"/>
      </w:pPr>
      <w:bookmarkStart w:id="3" w:name="_Toc58585626"/>
      <w:r w:rsidRPr="00F66147">
        <w:rPr>
          <w:rStyle w:val="CharSectno"/>
        </w:rPr>
        <w:t>3</w:t>
      </w:r>
      <w:r w:rsidRPr="007860E6">
        <w:t xml:space="preserve">  Authority</w:t>
      </w:r>
      <w:bookmarkEnd w:id="3"/>
    </w:p>
    <w:p w:rsidR="00BF6650" w:rsidRPr="007860E6" w:rsidRDefault="00BF6650" w:rsidP="00BF6650">
      <w:pPr>
        <w:pStyle w:val="subsection"/>
      </w:pPr>
      <w:r w:rsidRPr="007860E6">
        <w:tab/>
      </w:r>
      <w:r w:rsidRPr="007860E6">
        <w:tab/>
      </w:r>
      <w:r w:rsidR="00996FC1" w:rsidRPr="007860E6">
        <w:t>This instrument is</w:t>
      </w:r>
      <w:r w:rsidRPr="007860E6">
        <w:t xml:space="preserve"> made under </w:t>
      </w:r>
      <w:r w:rsidR="00BF4A78" w:rsidRPr="007860E6">
        <w:t>subsection 9</w:t>
      </w:r>
      <w:r w:rsidR="00204670" w:rsidRPr="007860E6">
        <w:t xml:space="preserve">9(4) of </w:t>
      </w:r>
      <w:r w:rsidRPr="007860E6">
        <w:t xml:space="preserve">the </w:t>
      </w:r>
      <w:r w:rsidR="00204670" w:rsidRPr="007860E6">
        <w:rPr>
          <w:i/>
        </w:rPr>
        <w:t>National Health Act 1953</w:t>
      </w:r>
      <w:r w:rsidR="00546FA3" w:rsidRPr="007860E6">
        <w:rPr>
          <w:i/>
        </w:rPr>
        <w:t>.</w:t>
      </w:r>
    </w:p>
    <w:p w:rsidR="00557C7A" w:rsidRPr="007860E6" w:rsidRDefault="00BF6650" w:rsidP="00557C7A">
      <w:pPr>
        <w:pStyle w:val="ActHead5"/>
      </w:pPr>
      <w:bookmarkStart w:id="4" w:name="_Toc58585627"/>
      <w:r w:rsidRPr="00F66147">
        <w:rPr>
          <w:rStyle w:val="CharSectno"/>
        </w:rPr>
        <w:t>4</w:t>
      </w:r>
      <w:r w:rsidR="00557C7A" w:rsidRPr="007860E6">
        <w:t xml:space="preserve">  </w:t>
      </w:r>
      <w:r w:rsidR="00083F48" w:rsidRPr="007860E6">
        <w:t>Schedules</w:t>
      </w:r>
      <w:bookmarkEnd w:id="4"/>
    </w:p>
    <w:p w:rsidR="00557C7A" w:rsidRPr="007860E6" w:rsidRDefault="00557C7A" w:rsidP="00557C7A">
      <w:pPr>
        <w:pStyle w:val="subsection"/>
      </w:pPr>
      <w:r w:rsidRPr="007860E6">
        <w:tab/>
      </w:r>
      <w:r w:rsidRPr="007860E6">
        <w:tab/>
      </w:r>
      <w:r w:rsidR="00083F48" w:rsidRPr="007860E6">
        <w:t xml:space="preserve">Each </w:t>
      </w:r>
      <w:r w:rsidR="00160BD7" w:rsidRPr="007860E6">
        <w:t>instrument</w:t>
      </w:r>
      <w:r w:rsidR="00083F48" w:rsidRPr="007860E6">
        <w:t xml:space="preserve"> that is specified in a Schedule to </w:t>
      </w:r>
      <w:r w:rsidR="00996FC1" w:rsidRPr="007860E6">
        <w:t>this instrument</w:t>
      </w:r>
      <w:r w:rsidR="00083F48" w:rsidRPr="007860E6">
        <w:t xml:space="preserve"> is amended or repealed as set out in the applicable items in the Schedule concerned, and any other item in a Schedule to </w:t>
      </w:r>
      <w:r w:rsidR="00996FC1" w:rsidRPr="007860E6">
        <w:t>this instrument</w:t>
      </w:r>
      <w:r w:rsidR="00083F48" w:rsidRPr="007860E6">
        <w:t xml:space="preserve"> has effect according to its terms.</w:t>
      </w:r>
    </w:p>
    <w:p w:rsidR="0048364F" w:rsidRPr="007860E6" w:rsidRDefault="0048364F" w:rsidP="009C5989">
      <w:pPr>
        <w:pStyle w:val="ActHead6"/>
        <w:pageBreakBefore/>
      </w:pPr>
      <w:bookmarkStart w:id="5" w:name="_Toc58585628"/>
      <w:r w:rsidRPr="00F66147">
        <w:rPr>
          <w:rStyle w:val="CharAmSchNo"/>
        </w:rPr>
        <w:lastRenderedPageBreak/>
        <w:t>Schedule 1</w:t>
      </w:r>
      <w:r w:rsidRPr="007860E6">
        <w:t>—</w:t>
      </w:r>
      <w:r w:rsidR="00460499" w:rsidRPr="00F66147">
        <w:rPr>
          <w:rStyle w:val="CharAmSchText"/>
        </w:rPr>
        <w:t>Amendments</w:t>
      </w:r>
      <w:bookmarkEnd w:id="5"/>
    </w:p>
    <w:p w:rsidR="0004044E" w:rsidRPr="00F66147" w:rsidRDefault="0004044E" w:rsidP="0004044E">
      <w:pPr>
        <w:pStyle w:val="Header"/>
      </w:pPr>
      <w:r w:rsidRPr="00F66147">
        <w:rPr>
          <w:rStyle w:val="CharAmPartNo"/>
        </w:rPr>
        <w:t xml:space="preserve"> </w:t>
      </w:r>
      <w:r w:rsidRPr="00F66147">
        <w:rPr>
          <w:rStyle w:val="CharAmPartText"/>
        </w:rPr>
        <w:t xml:space="preserve"> </w:t>
      </w:r>
    </w:p>
    <w:p w:rsidR="0084172C" w:rsidRPr="007860E6" w:rsidRDefault="00062817" w:rsidP="00EA0D36">
      <w:pPr>
        <w:pStyle w:val="ActHead9"/>
      </w:pPr>
      <w:bookmarkStart w:id="6" w:name="_Toc58585629"/>
      <w:r w:rsidRPr="007860E6">
        <w:t xml:space="preserve">National Health (Commonwealth Price </w:t>
      </w:r>
      <w:r w:rsidR="007860E6">
        <w:noBreakHyphen/>
      </w:r>
      <w:r w:rsidRPr="007860E6">
        <w:t xml:space="preserve"> Pharmaceutical benefits supplied by private hospitals) </w:t>
      </w:r>
      <w:r w:rsidR="00A82246" w:rsidRPr="007860E6">
        <w:t>Determination 2</w:t>
      </w:r>
      <w:r w:rsidRPr="007860E6">
        <w:t>020</w:t>
      </w:r>
      <w:r w:rsidR="00760A0D" w:rsidRPr="007860E6">
        <w:t xml:space="preserve"> (</w:t>
      </w:r>
      <w:proofErr w:type="spellStart"/>
      <w:r w:rsidR="00760A0D" w:rsidRPr="007860E6">
        <w:t>PB</w:t>
      </w:r>
      <w:proofErr w:type="spellEnd"/>
      <w:r w:rsidR="00760A0D" w:rsidRPr="007860E6">
        <w:t> 99 of 2020)</w:t>
      </w:r>
      <w:bookmarkEnd w:id="6"/>
    </w:p>
    <w:p w:rsidR="00D7446F" w:rsidRPr="007860E6" w:rsidRDefault="00A94D91" w:rsidP="00D5399F">
      <w:pPr>
        <w:pStyle w:val="ItemHead"/>
      </w:pPr>
      <w:r w:rsidRPr="007860E6">
        <w:t>1</w:t>
      </w:r>
      <w:r w:rsidR="00D7446F" w:rsidRPr="007860E6">
        <w:t xml:space="preserve">  </w:t>
      </w:r>
      <w:r w:rsidR="00316F84" w:rsidRPr="007860E6">
        <w:t>Section 3</w:t>
      </w:r>
      <w:r w:rsidR="00D7446F" w:rsidRPr="007860E6">
        <w:t xml:space="preserve"> (definition of </w:t>
      </w:r>
      <w:r w:rsidR="00D7446F" w:rsidRPr="007860E6">
        <w:rPr>
          <w:i/>
        </w:rPr>
        <w:t>Approved Pharmacists Determination</w:t>
      </w:r>
      <w:r w:rsidR="00D7446F" w:rsidRPr="007860E6">
        <w:t>)</w:t>
      </w:r>
    </w:p>
    <w:p w:rsidR="00D7446F" w:rsidRPr="007860E6" w:rsidRDefault="00D7446F" w:rsidP="00D7446F">
      <w:pPr>
        <w:pStyle w:val="Item"/>
      </w:pPr>
      <w:r w:rsidRPr="007860E6">
        <w:t>Repeal the definition, substitute:</w:t>
      </w:r>
    </w:p>
    <w:p w:rsidR="00D7446F" w:rsidRPr="007860E6" w:rsidRDefault="00D7446F" w:rsidP="00D7446F">
      <w:pPr>
        <w:pStyle w:val="Definition"/>
      </w:pPr>
      <w:r w:rsidRPr="007860E6">
        <w:rPr>
          <w:b/>
          <w:i/>
        </w:rPr>
        <w:t>Approved Pharmacists Determination</w:t>
      </w:r>
      <w:r w:rsidRPr="007860E6">
        <w:t xml:space="preserve"> means the </w:t>
      </w:r>
      <w:r w:rsidRPr="007860E6">
        <w:rPr>
          <w:i/>
          <w:iCs/>
        </w:rPr>
        <w:t xml:space="preserve">Commonwealth price (Pharmaceutical benefits supplied by approved pharmacists) </w:t>
      </w:r>
      <w:r w:rsidR="00A82246" w:rsidRPr="007860E6">
        <w:rPr>
          <w:i/>
          <w:iCs/>
        </w:rPr>
        <w:t>Determination 2</w:t>
      </w:r>
      <w:r w:rsidRPr="007860E6">
        <w:rPr>
          <w:i/>
          <w:iCs/>
        </w:rPr>
        <w:t xml:space="preserve">020 </w:t>
      </w:r>
      <w:r w:rsidRPr="007860E6">
        <w:rPr>
          <w:iCs/>
        </w:rPr>
        <w:t>(</w:t>
      </w:r>
      <w:proofErr w:type="spellStart"/>
      <w:r w:rsidRPr="007860E6">
        <w:t>PB</w:t>
      </w:r>
      <w:proofErr w:type="spellEnd"/>
      <w:r w:rsidRPr="007860E6">
        <w:t xml:space="preserve"> 66 of 2020).</w:t>
      </w:r>
    </w:p>
    <w:p w:rsidR="00370BFC" w:rsidRPr="007860E6" w:rsidRDefault="00A94D91" w:rsidP="00370BFC">
      <w:pPr>
        <w:pStyle w:val="ItemHead"/>
      </w:pPr>
      <w:r w:rsidRPr="007860E6">
        <w:t>2</w:t>
      </w:r>
      <w:r w:rsidR="00370BFC" w:rsidRPr="007860E6">
        <w:t xml:space="preserve">  </w:t>
      </w:r>
      <w:r w:rsidR="00316F84" w:rsidRPr="007860E6">
        <w:t>Section 3</w:t>
      </w:r>
      <w:r w:rsidR="00370BFC" w:rsidRPr="007860E6">
        <w:t xml:space="preserve"> (definition of </w:t>
      </w:r>
      <w:r w:rsidR="00370BFC" w:rsidRPr="007860E6">
        <w:rPr>
          <w:i/>
        </w:rPr>
        <w:t>dispensed price</w:t>
      </w:r>
      <w:r w:rsidR="00370BFC" w:rsidRPr="007860E6">
        <w:t>)</w:t>
      </w:r>
    </w:p>
    <w:p w:rsidR="00C6679D" w:rsidRPr="007860E6" w:rsidRDefault="00C6679D" w:rsidP="00C6679D">
      <w:pPr>
        <w:pStyle w:val="Item"/>
      </w:pPr>
      <w:r w:rsidRPr="007860E6">
        <w:t>Repeal the definition, substitute:</w:t>
      </w:r>
    </w:p>
    <w:p w:rsidR="00C6679D" w:rsidRPr="007860E6" w:rsidRDefault="00C6679D" w:rsidP="00C6679D">
      <w:pPr>
        <w:pStyle w:val="Definition"/>
      </w:pPr>
      <w:r w:rsidRPr="007860E6">
        <w:rPr>
          <w:b/>
          <w:i/>
        </w:rPr>
        <w:t>dispensed price</w:t>
      </w:r>
      <w:r w:rsidRPr="007860E6">
        <w:t>:</w:t>
      </w:r>
    </w:p>
    <w:p w:rsidR="00C6679D" w:rsidRPr="007860E6" w:rsidRDefault="00C6679D" w:rsidP="00C6679D">
      <w:pPr>
        <w:pStyle w:val="paragraph"/>
      </w:pPr>
      <w:r w:rsidRPr="007860E6">
        <w:tab/>
        <w:t>(a)</w:t>
      </w:r>
      <w:r w:rsidRPr="007860E6">
        <w:tab/>
        <w:t>for a ready</w:t>
      </w:r>
      <w:r w:rsidR="007860E6">
        <w:noBreakHyphen/>
      </w:r>
      <w:r w:rsidRPr="007860E6">
        <w:t>prepared pharmaceutical benefit—has the meaning given by section 9; and</w:t>
      </w:r>
    </w:p>
    <w:p w:rsidR="00C6679D" w:rsidRPr="007860E6" w:rsidRDefault="00C6679D" w:rsidP="00C6679D">
      <w:pPr>
        <w:pStyle w:val="paragraph"/>
      </w:pPr>
      <w:r w:rsidRPr="007860E6">
        <w:tab/>
        <w:t>(b)</w:t>
      </w:r>
      <w:r w:rsidRPr="007860E6">
        <w:tab/>
        <w:t>for an extemporaneously</w:t>
      </w:r>
      <w:r w:rsidR="007860E6">
        <w:noBreakHyphen/>
      </w:r>
      <w:r w:rsidRPr="007860E6">
        <w:t xml:space="preserve">prepared pharmaceutical benefit—has the meaning given by </w:t>
      </w:r>
      <w:r w:rsidR="00200CA2" w:rsidRPr="007860E6">
        <w:t>sub</w:t>
      </w:r>
      <w:r w:rsidRPr="007860E6">
        <w:t>section 16</w:t>
      </w:r>
      <w:r w:rsidR="00200CA2" w:rsidRPr="007860E6">
        <w:t>(1)</w:t>
      </w:r>
      <w:r w:rsidRPr="007860E6">
        <w:t>.</w:t>
      </w:r>
    </w:p>
    <w:p w:rsidR="00D5399F" w:rsidRPr="007860E6" w:rsidRDefault="00A94D91" w:rsidP="00D5399F">
      <w:pPr>
        <w:pStyle w:val="ItemHead"/>
      </w:pPr>
      <w:r w:rsidRPr="007860E6">
        <w:t>3</w:t>
      </w:r>
      <w:r w:rsidR="00D5399F" w:rsidRPr="007860E6">
        <w:t xml:space="preserve">  Sub</w:t>
      </w:r>
      <w:r w:rsidR="007860E6">
        <w:noBreakHyphen/>
      </w:r>
      <w:r w:rsidR="00BF4A78" w:rsidRPr="007860E6">
        <w:t>subparagraph 9</w:t>
      </w:r>
      <w:r w:rsidR="00D5399F" w:rsidRPr="007860E6">
        <w:t>(1)(a)(</w:t>
      </w:r>
      <w:proofErr w:type="spellStart"/>
      <w:r w:rsidR="00D5399F" w:rsidRPr="007860E6">
        <w:t>i</w:t>
      </w:r>
      <w:proofErr w:type="spellEnd"/>
      <w:r w:rsidR="00D5399F" w:rsidRPr="007860E6">
        <w:t>)(B)</w:t>
      </w:r>
    </w:p>
    <w:p w:rsidR="00D5399F" w:rsidRPr="007860E6" w:rsidRDefault="00D5399F" w:rsidP="00D5399F">
      <w:pPr>
        <w:pStyle w:val="Item"/>
      </w:pPr>
      <w:r w:rsidRPr="007860E6">
        <w:t>Omit “</w:t>
      </w:r>
      <w:r w:rsidR="00A41C56" w:rsidRPr="007860E6">
        <w:t xml:space="preserve">worked out under </w:t>
      </w:r>
      <w:r w:rsidR="00BF4A78" w:rsidRPr="007860E6">
        <w:t>section 1</w:t>
      </w:r>
      <w:r w:rsidR="00A41C56" w:rsidRPr="007860E6">
        <w:t>1A</w:t>
      </w:r>
      <w:r w:rsidRPr="007860E6">
        <w:t>”, substitute “</w:t>
      </w:r>
      <w:r w:rsidR="00A41C56" w:rsidRPr="007860E6">
        <w:t xml:space="preserve">under </w:t>
      </w:r>
      <w:r w:rsidR="00BF4A78" w:rsidRPr="007860E6">
        <w:t>section 1</w:t>
      </w:r>
      <w:r w:rsidRPr="007860E6">
        <w:t>0”.</w:t>
      </w:r>
    </w:p>
    <w:p w:rsidR="00D5399F" w:rsidRPr="007860E6" w:rsidRDefault="00A94D91" w:rsidP="00D5399F">
      <w:pPr>
        <w:pStyle w:val="ItemHead"/>
      </w:pPr>
      <w:r w:rsidRPr="007860E6">
        <w:t>4</w:t>
      </w:r>
      <w:r w:rsidR="00D5399F" w:rsidRPr="007860E6">
        <w:t xml:space="preserve">  Sub</w:t>
      </w:r>
      <w:r w:rsidR="007860E6">
        <w:noBreakHyphen/>
      </w:r>
      <w:r w:rsidR="00BF4A78" w:rsidRPr="007860E6">
        <w:t>subparagraph 9</w:t>
      </w:r>
      <w:r w:rsidR="00D5399F" w:rsidRPr="007860E6">
        <w:t>(1)(a)(</w:t>
      </w:r>
      <w:proofErr w:type="spellStart"/>
      <w:r w:rsidR="00D5399F" w:rsidRPr="007860E6">
        <w:t>i</w:t>
      </w:r>
      <w:proofErr w:type="spellEnd"/>
      <w:r w:rsidR="00D5399F" w:rsidRPr="007860E6">
        <w:t>)(C)</w:t>
      </w:r>
    </w:p>
    <w:p w:rsidR="00D5399F" w:rsidRPr="007860E6" w:rsidRDefault="00D5399F" w:rsidP="00D5399F">
      <w:pPr>
        <w:pStyle w:val="Item"/>
      </w:pPr>
      <w:r w:rsidRPr="007860E6">
        <w:t>Omit “12”, substitute “11”.</w:t>
      </w:r>
    </w:p>
    <w:p w:rsidR="00370BFC" w:rsidRPr="007860E6" w:rsidRDefault="00A94D91" w:rsidP="00370BFC">
      <w:pPr>
        <w:pStyle w:val="ItemHead"/>
      </w:pPr>
      <w:r w:rsidRPr="007860E6">
        <w:t>5</w:t>
      </w:r>
      <w:r w:rsidR="00370BFC" w:rsidRPr="007860E6">
        <w:t xml:space="preserve">  Subparagraph 9(1)(b)(</w:t>
      </w:r>
      <w:proofErr w:type="spellStart"/>
      <w:r w:rsidR="00370BFC" w:rsidRPr="007860E6">
        <w:t>i</w:t>
      </w:r>
      <w:proofErr w:type="spellEnd"/>
      <w:r w:rsidR="00370BFC" w:rsidRPr="007860E6">
        <w:t>)</w:t>
      </w:r>
    </w:p>
    <w:p w:rsidR="00370BFC" w:rsidRPr="007860E6" w:rsidRDefault="00370BFC" w:rsidP="00370BFC">
      <w:pPr>
        <w:pStyle w:val="Item"/>
      </w:pPr>
      <w:r w:rsidRPr="007860E6">
        <w:t>Omit “14”, substitute “13”.</w:t>
      </w:r>
    </w:p>
    <w:p w:rsidR="00370BFC" w:rsidRPr="007860E6" w:rsidRDefault="00A94D91" w:rsidP="00370BFC">
      <w:pPr>
        <w:pStyle w:val="ItemHead"/>
      </w:pPr>
      <w:r w:rsidRPr="007860E6">
        <w:t>6</w:t>
      </w:r>
      <w:r w:rsidR="00370BFC" w:rsidRPr="007860E6">
        <w:t xml:space="preserve">  Subparagraph 9(1)(b)(iv)</w:t>
      </w:r>
    </w:p>
    <w:p w:rsidR="00370BFC" w:rsidRPr="007860E6" w:rsidRDefault="00370BFC" w:rsidP="00370BFC">
      <w:pPr>
        <w:pStyle w:val="Item"/>
      </w:pPr>
      <w:r w:rsidRPr="007860E6">
        <w:t>Omit “13”, substitute “12”.</w:t>
      </w:r>
    </w:p>
    <w:p w:rsidR="00D5399F" w:rsidRPr="007860E6" w:rsidRDefault="00A94D91" w:rsidP="00D5399F">
      <w:pPr>
        <w:pStyle w:val="ItemHead"/>
      </w:pPr>
      <w:r w:rsidRPr="007860E6">
        <w:t>7</w:t>
      </w:r>
      <w:r w:rsidR="00D5399F" w:rsidRPr="007860E6">
        <w:t xml:space="preserve">  Sub</w:t>
      </w:r>
      <w:r w:rsidR="007860E6">
        <w:noBreakHyphen/>
      </w:r>
      <w:r w:rsidR="00BF4A78" w:rsidRPr="007860E6">
        <w:t>subparagraph 9</w:t>
      </w:r>
      <w:r w:rsidR="00D5399F" w:rsidRPr="007860E6">
        <w:t>(1)(c)(</w:t>
      </w:r>
      <w:proofErr w:type="spellStart"/>
      <w:r w:rsidR="00D5399F" w:rsidRPr="007860E6">
        <w:t>i</w:t>
      </w:r>
      <w:proofErr w:type="spellEnd"/>
      <w:r w:rsidR="00D5399F" w:rsidRPr="007860E6">
        <w:t>)(B)</w:t>
      </w:r>
    </w:p>
    <w:p w:rsidR="00A41C56" w:rsidRPr="007860E6" w:rsidRDefault="00A41C56" w:rsidP="00A41C56">
      <w:pPr>
        <w:pStyle w:val="Item"/>
      </w:pPr>
      <w:r w:rsidRPr="007860E6">
        <w:t xml:space="preserve">Omit “worked out under </w:t>
      </w:r>
      <w:r w:rsidR="00BF4A78" w:rsidRPr="007860E6">
        <w:t>section 1</w:t>
      </w:r>
      <w:r w:rsidRPr="007860E6">
        <w:t xml:space="preserve">1A”, substitute “under </w:t>
      </w:r>
      <w:r w:rsidR="00BF4A78" w:rsidRPr="007860E6">
        <w:t>section 1</w:t>
      </w:r>
      <w:r w:rsidRPr="007860E6">
        <w:t>0”.</w:t>
      </w:r>
    </w:p>
    <w:p w:rsidR="00D5399F" w:rsidRPr="007860E6" w:rsidRDefault="00A94D91" w:rsidP="00D5399F">
      <w:pPr>
        <w:pStyle w:val="ItemHead"/>
      </w:pPr>
      <w:r w:rsidRPr="007860E6">
        <w:t>8</w:t>
      </w:r>
      <w:r w:rsidR="00D5399F" w:rsidRPr="007860E6">
        <w:t xml:space="preserve">  Sub</w:t>
      </w:r>
      <w:r w:rsidR="007860E6">
        <w:noBreakHyphen/>
      </w:r>
      <w:r w:rsidR="00BF4A78" w:rsidRPr="007860E6">
        <w:t>subparagraph 9</w:t>
      </w:r>
      <w:r w:rsidR="00D5399F" w:rsidRPr="007860E6">
        <w:t>(1)(c)(</w:t>
      </w:r>
      <w:proofErr w:type="spellStart"/>
      <w:r w:rsidR="00D5399F" w:rsidRPr="007860E6">
        <w:t>i</w:t>
      </w:r>
      <w:proofErr w:type="spellEnd"/>
      <w:r w:rsidR="00D5399F" w:rsidRPr="007860E6">
        <w:t>)(C)</w:t>
      </w:r>
    </w:p>
    <w:p w:rsidR="00D5399F" w:rsidRPr="007860E6" w:rsidRDefault="00D5399F" w:rsidP="00D5399F">
      <w:pPr>
        <w:pStyle w:val="Item"/>
      </w:pPr>
      <w:r w:rsidRPr="007860E6">
        <w:t>Omit “12”, substitute “11”.</w:t>
      </w:r>
    </w:p>
    <w:p w:rsidR="00370BFC" w:rsidRPr="007860E6" w:rsidRDefault="00A94D91" w:rsidP="00370BFC">
      <w:pPr>
        <w:pStyle w:val="ItemHead"/>
      </w:pPr>
      <w:r w:rsidRPr="007860E6">
        <w:t>9</w:t>
      </w:r>
      <w:r w:rsidR="00370BFC" w:rsidRPr="007860E6">
        <w:t xml:space="preserve">  Subparagraph 9(1)(c)(ii)</w:t>
      </w:r>
    </w:p>
    <w:p w:rsidR="00370BFC" w:rsidRPr="007860E6" w:rsidRDefault="00370BFC" w:rsidP="00370BFC">
      <w:pPr>
        <w:pStyle w:val="Item"/>
      </w:pPr>
      <w:r w:rsidRPr="007860E6">
        <w:t>Omit “14”, substitute “13”.</w:t>
      </w:r>
    </w:p>
    <w:p w:rsidR="00E43F8B" w:rsidRPr="007860E6" w:rsidRDefault="00A94D91" w:rsidP="00E43F8B">
      <w:pPr>
        <w:pStyle w:val="ItemHead"/>
      </w:pPr>
      <w:r w:rsidRPr="007860E6">
        <w:t>10</w:t>
      </w:r>
      <w:r w:rsidR="00E43F8B" w:rsidRPr="007860E6">
        <w:t xml:space="preserve">  </w:t>
      </w:r>
      <w:r w:rsidR="00BF4A78" w:rsidRPr="007860E6">
        <w:t>Section 1</w:t>
      </w:r>
      <w:r w:rsidR="00E43F8B" w:rsidRPr="007860E6">
        <w:t>0</w:t>
      </w:r>
    </w:p>
    <w:p w:rsidR="00E43F8B" w:rsidRPr="007860E6" w:rsidRDefault="00E43F8B" w:rsidP="00E43F8B">
      <w:pPr>
        <w:pStyle w:val="Item"/>
      </w:pPr>
      <w:r w:rsidRPr="007860E6">
        <w:t>Repeal the section, substitute:</w:t>
      </w:r>
    </w:p>
    <w:p w:rsidR="00F36826" w:rsidRPr="007860E6" w:rsidRDefault="00E43F8B" w:rsidP="00F36826">
      <w:pPr>
        <w:pStyle w:val="ActHead5"/>
      </w:pPr>
      <w:bookmarkStart w:id="7" w:name="_Toc58585630"/>
      <w:r w:rsidRPr="00F66147">
        <w:rPr>
          <w:rStyle w:val="CharSectno"/>
        </w:rPr>
        <w:lastRenderedPageBreak/>
        <w:t>10</w:t>
      </w:r>
      <w:r w:rsidRPr="007860E6">
        <w:t xml:space="preserve">  Storage and handling mark</w:t>
      </w:r>
      <w:r w:rsidR="007860E6">
        <w:noBreakHyphen/>
      </w:r>
      <w:r w:rsidRPr="007860E6">
        <w:t>up</w:t>
      </w:r>
      <w:r w:rsidR="009143CD" w:rsidRPr="007860E6">
        <w:t xml:space="preserve"> </w:t>
      </w:r>
      <w:r w:rsidR="00637A77" w:rsidRPr="007860E6">
        <w:t>(</w:t>
      </w:r>
      <w:r w:rsidR="009143CD" w:rsidRPr="007860E6">
        <w:t>same as wholesale mark</w:t>
      </w:r>
      <w:r w:rsidR="007860E6">
        <w:noBreakHyphen/>
      </w:r>
      <w:r w:rsidR="009143CD" w:rsidRPr="007860E6">
        <w:t>up for approved pharmacists</w:t>
      </w:r>
      <w:r w:rsidR="00637A77" w:rsidRPr="007860E6">
        <w:t>)</w:t>
      </w:r>
      <w:bookmarkEnd w:id="7"/>
    </w:p>
    <w:p w:rsidR="00E43F8B" w:rsidRPr="007860E6" w:rsidRDefault="00E43F8B" w:rsidP="00E43F8B">
      <w:pPr>
        <w:pStyle w:val="subsection"/>
      </w:pPr>
      <w:r w:rsidRPr="007860E6">
        <w:tab/>
      </w:r>
      <w:r w:rsidRPr="007860E6">
        <w:tab/>
        <w:t>For the purposes of sub</w:t>
      </w:r>
      <w:r w:rsidR="007860E6">
        <w:noBreakHyphen/>
      </w:r>
      <w:r w:rsidRPr="007860E6">
        <w:t>subparagraphs 9(1)(a)(</w:t>
      </w:r>
      <w:proofErr w:type="spellStart"/>
      <w:r w:rsidRPr="007860E6">
        <w:t>i</w:t>
      </w:r>
      <w:proofErr w:type="spellEnd"/>
      <w:r w:rsidRPr="007860E6">
        <w:t>)(B) and (c)(</w:t>
      </w:r>
      <w:proofErr w:type="spellStart"/>
      <w:r w:rsidRPr="007860E6">
        <w:t>i</w:t>
      </w:r>
      <w:proofErr w:type="spellEnd"/>
      <w:r w:rsidRPr="007860E6">
        <w:t xml:space="preserve">)(B) and </w:t>
      </w:r>
      <w:r w:rsidR="00BF4A78" w:rsidRPr="007860E6">
        <w:t>paragraph (</w:t>
      </w:r>
      <w:r w:rsidRPr="007860E6">
        <w:t xml:space="preserve">b) of step 1 in </w:t>
      </w:r>
      <w:r w:rsidR="00BF4A78" w:rsidRPr="007860E6">
        <w:t>section 1</w:t>
      </w:r>
      <w:r w:rsidRPr="007860E6">
        <w:t>3, the storage and handling mark</w:t>
      </w:r>
      <w:r w:rsidR="007860E6">
        <w:noBreakHyphen/>
      </w:r>
      <w:r w:rsidRPr="007860E6">
        <w:t xml:space="preserve">up </w:t>
      </w:r>
      <w:r w:rsidR="00637A77" w:rsidRPr="007860E6">
        <w:t xml:space="preserve">for a </w:t>
      </w:r>
      <w:r w:rsidRPr="007860E6">
        <w:t>pack quantity of a ready</w:t>
      </w:r>
      <w:r w:rsidR="007860E6">
        <w:noBreakHyphen/>
      </w:r>
      <w:r w:rsidRPr="007860E6">
        <w:t>prepared pharmaceutical benefit</w:t>
      </w:r>
      <w:r w:rsidR="00637A77" w:rsidRPr="007860E6">
        <w:t xml:space="preserve"> </w:t>
      </w:r>
      <w:r w:rsidR="00B23565" w:rsidRPr="007860E6">
        <w:t xml:space="preserve">is </w:t>
      </w:r>
      <w:r w:rsidR="00EC070B" w:rsidRPr="007860E6">
        <w:t xml:space="preserve">the same </w:t>
      </w:r>
      <w:r w:rsidR="00A41C56" w:rsidRPr="007860E6">
        <w:t xml:space="preserve">as </w:t>
      </w:r>
      <w:r w:rsidR="004D3089" w:rsidRPr="007860E6">
        <w:t xml:space="preserve">the </w:t>
      </w:r>
      <w:r w:rsidR="001D4FBD" w:rsidRPr="007860E6">
        <w:t>wholesale mark</w:t>
      </w:r>
      <w:r w:rsidR="007860E6">
        <w:noBreakHyphen/>
      </w:r>
      <w:r w:rsidR="001D4FBD" w:rsidRPr="007860E6">
        <w:t xml:space="preserve">up for </w:t>
      </w:r>
      <w:r w:rsidR="00DD59C2" w:rsidRPr="007860E6">
        <w:t>the</w:t>
      </w:r>
      <w:r w:rsidR="001D4FBD" w:rsidRPr="007860E6">
        <w:t xml:space="preserve"> pack quantity of the benefit</w:t>
      </w:r>
      <w:r w:rsidR="00EC070B" w:rsidRPr="007860E6">
        <w:t xml:space="preserve"> would have been </w:t>
      </w:r>
      <w:r w:rsidR="001D4FBD" w:rsidRPr="007860E6">
        <w:t xml:space="preserve">under </w:t>
      </w:r>
      <w:r w:rsidR="00BF4A78" w:rsidRPr="007860E6">
        <w:t>section 1</w:t>
      </w:r>
      <w:r w:rsidR="001D4FBD" w:rsidRPr="007860E6">
        <w:t>1 of the</w:t>
      </w:r>
      <w:r w:rsidR="00D7446F" w:rsidRPr="007860E6">
        <w:t xml:space="preserve"> Approved Pharmacists Determination</w:t>
      </w:r>
      <w:r w:rsidR="00EC070B" w:rsidRPr="007860E6">
        <w:t xml:space="preserve"> if the benefit had been supplied by an approved pharmacist</w:t>
      </w:r>
      <w:r w:rsidRPr="007860E6">
        <w:t>.</w:t>
      </w:r>
    </w:p>
    <w:p w:rsidR="00D0133E" w:rsidRPr="007860E6" w:rsidRDefault="00A94D91" w:rsidP="00D0133E">
      <w:pPr>
        <w:pStyle w:val="ItemHead"/>
      </w:pPr>
      <w:r w:rsidRPr="007860E6">
        <w:t>11</w:t>
      </w:r>
      <w:r w:rsidR="00D0133E" w:rsidRPr="007860E6">
        <w:t xml:space="preserve">  </w:t>
      </w:r>
      <w:r w:rsidR="00BF4A78" w:rsidRPr="007860E6">
        <w:t>Section 1</w:t>
      </w:r>
      <w:r w:rsidR="00D0133E" w:rsidRPr="007860E6">
        <w:t>3 (</w:t>
      </w:r>
      <w:r w:rsidR="00D53D9A" w:rsidRPr="007860E6">
        <w:t xml:space="preserve">method statement, step 1, </w:t>
      </w:r>
      <w:r w:rsidR="00BF4A78" w:rsidRPr="007860E6">
        <w:t>paragraph (</w:t>
      </w:r>
      <w:r w:rsidR="00D53D9A" w:rsidRPr="007860E6">
        <w:t>b)</w:t>
      </w:r>
      <w:r w:rsidR="00D0133E" w:rsidRPr="007860E6">
        <w:t>)</w:t>
      </w:r>
    </w:p>
    <w:p w:rsidR="00D0133E" w:rsidRPr="007860E6" w:rsidRDefault="00D0133E" w:rsidP="00D0133E">
      <w:pPr>
        <w:pStyle w:val="Item"/>
      </w:pPr>
      <w:r w:rsidRPr="007860E6">
        <w:t>Omit “worked out”.</w:t>
      </w:r>
    </w:p>
    <w:p w:rsidR="00760A0D" w:rsidRPr="007860E6" w:rsidRDefault="00760A0D" w:rsidP="00760A0D">
      <w:pPr>
        <w:pStyle w:val="ActHead9"/>
      </w:pPr>
      <w:bookmarkStart w:id="8" w:name="_Toc58585631"/>
      <w:r w:rsidRPr="007860E6">
        <w:rPr>
          <w:noProof/>
        </w:rPr>
        <w:t xml:space="preserve">National Health (Commonwealth Price—Pharmaceutical Benefits Supplied By Public Hospitals) </w:t>
      </w:r>
      <w:r w:rsidR="00A82246" w:rsidRPr="007860E6">
        <w:rPr>
          <w:noProof/>
        </w:rPr>
        <w:t>Determination 2</w:t>
      </w:r>
      <w:r w:rsidRPr="007860E6">
        <w:rPr>
          <w:noProof/>
        </w:rPr>
        <w:t>017 (</w:t>
      </w:r>
      <w:proofErr w:type="spellStart"/>
      <w:r w:rsidRPr="007860E6">
        <w:t>PB</w:t>
      </w:r>
      <w:proofErr w:type="spellEnd"/>
      <w:r w:rsidRPr="007860E6">
        <w:t> 25 of 2017)</w:t>
      </w:r>
      <w:bookmarkEnd w:id="8"/>
    </w:p>
    <w:p w:rsidR="00F36826" w:rsidRPr="007860E6" w:rsidRDefault="00A94D91" w:rsidP="00F36826">
      <w:pPr>
        <w:pStyle w:val="ItemHead"/>
      </w:pPr>
      <w:r w:rsidRPr="007860E6">
        <w:t>12</w:t>
      </w:r>
      <w:r w:rsidR="00F36826" w:rsidRPr="007860E6">
        <w:t xml:space="preserve">  </w:t>
      </w:r>
      <w:r w:rsidR="00BF4A78" w:rsidRPr="007860E6">
        <w:t>Subparagraphs 9</w:t>
      </w:r>
      <w:r w:rsidR="00F36826" w:rsidRPr="007860E6">
        <w:t>(a)(ii) and (c)(ii)</w:t>
      </w:r>
    </w:p>
    <w:p w:rsidR="00F36826" w:rsidRPr="007860E6" w:rsidRDefault="00F36826" w:rsidP="00F36826">
      <w:pPr>
        <w:pStyle w:val="Item"/>
      </w:pPr>
      <w:r w:rsidRPr="007860E6">
        <w:t>Omit “worked out”.</w:t>
      </w:r>
    </w:p>
    <w:p w:rsidR="00F36826" w:rsidRPr="007860E6" w:rsidRDefault="00A94D91" w:rsidP="00F36826">
      <w:pPr>
        <w:pStyle w:val="ItemHead"/>
      </w:pPr>
      <w:r w:rsidRPr="007860E6">
        <w:t>13</w:t>
      </w:r>
      <w:r w:rsidR="00F36826" w:rsidRPr="007860E6">
        <w:t xml:space="preserve">  </w:t>
      </w:r>
      <w:r w:rsidR="00BF4A78" w:rsidRPr="007860E6">
        <w:t>Section 1</w:t>
      </w:r>
      <w:r w:rsidR="00F36826" w:rsidRPr="007860E6">
        <w:t>1 (</w:t>
      </w:r>
      <w:r w:rsidR="00D62BFB" w:rsidRPr="007860E6">
        <w:t>method statement, step 1</w:t>
      </w:r>
      <w:r w:rsidR="00F36826" w:rsidRPr="007860E6">
        <w:t>)</w:t>
      </w:r>
    </w:p>
    <w:p w:rsidR="00F36826" w:rsidRPr="007860E6" w:rsidRDefault="00F36826" w:rsidP="00F36826">
      <w:pPr>
        <w:pStyle w:val="Item"/>
      </w:pPr>
      <w:r w:rsidRPr="007860E6">
        <w:t>Repeal the step, substitute:</w:t>
      </w:r>
    </w:p>
    <w:p w:rsidR="00F36826" w:rsidRPr="007860E6" w:rsidRDefault="00F36826" w:rsidP="00F36826">
      <w:pPr>
        <w:pStyle w:val="BoxStep"/>
      </w:pPr>
      <w:r w:rsidRPr="007860E6">
        <w:t>Step 1.</w:t>
      </w:r>
      <w:r w:rsidRPr="007860E6">
        <w:tab/>
        <w:t>Ascertain the mark</w:t>
      </w:r>
      <w:r w:rsidR="007860E6">
        <w:noBreakHyphen/>
      </w:r>
      <w:r w:rsidRPr="007860E6">
        <w:t xml:space="preserve">up for the pack quantity under </w:t>
      </w:r>
      <w:r w:rsidR="00BF4A78" w:rsidRPr="007860E6">
        <w:t>section 1</w:t>
      </w:r>
      <w:r w:rsidRPr="007860E6">
        <w:t>4.</w:t>
      </w:r>
    </w:p>
    <w:p w:rsidR="00F36826" w:rsidRPr="007860E6" w:rsidRDefault="00A94D91" w:rsidP="00F36826">
      <w:pPr>
        <w:pStyle w:val="ItemHead"/>
      </w:pPr>
      <w:r w:rsidRPr="007860E6">
        <w:t>14</w:t>
      </w:r>
      <w:r w:rsidR="00F36826" w:rsidRPr="007860E6">
        <w:t xml:space="preserve">  </w:t>
      </w:r>
      <w:r w:rsidR="00BF4A78" w:rsidRPr="007860E6">
        <w:t>Section 1</w:t>
      </w:r>
      <w:r w:rsidR="00F36826" w:rsidRPr="007860E6">
        <w:t>4</w:t>
      </w:r>
    </w:p>
    <w:p w:rsidR="00F36826" w:rsidRPr="007860E6" w:rsidRDefault="00F36826" w:rsidP="00F36826">
      <w:pPr>
        <w:pStyle w:val="Item"/>
      </w:pPr>
      <w:r w:rsidRPr="007860E6">
        <w:t>Repeal the section, substitute:</w:t>
      </w:r>
    </w:p>
    <w:p w:rsidR="00F36826" w:rsidRPr="007860E6" w:rsidRDefault="00F36826" w:rsidP="00F36826">
      <w:pPr>
        <w:pStyle w:val="ActHead5"/>
      </w:pPr>
      <w:bookmarkStart w:id="9" w:name="_Toc58585632"/>
      <w:r w:rsidRPr="00F66147">
        <w:rPr>
          <w:rStyle w:val="CharSectno"/>
        </w:rPr>
        <w:t>14</w:t>
      </w:r>
      <w:r w:rsidRPr="007860E6">
        <w:t xml:space="preserve">  Dispensed price—mark</w:t>
      </w:r>
      <w:r w:rsidR="007860E6">
        <w:noBreakHyphen/>
      </w:r>
      <w:r w:rsidRPr="007860E6">
        <w:t>up (same as wholesale mark</w:t>
      </w:r>
      <w:r w:rsidR="007860E6">
        <w:noBreakHyphen/>
      </w:r>
      <w:r w:rsidRPr="007860E6">
        <w:t>up for approved pharmacists)</w:t>
      </w:r>
      <w:bookmarkEnd w:id="9"/>
    </w:p>
    <w:p w:rsidR="00F36826" w:rsidRPr="007860E6" w:rsidRDefault="001B54F0" w:rsidP="004D3089">
      <w:pPr>
        <w:pStyle w:val="subsection"/>
      </w:pPr>
      <w:r w:rsidRPr="007860E6">
        <w:tab/>
      </w:r>
      <w:r w:rsidR="00F36826" w:rsidRPr="007860E6">
        <w:tab/>
        <w:t xml:space="preserve">For the purposes of subparagraphs 9(a)(ii) and (c)(ii) and step 1 in </w:t>
      </w:r>
      <w:r w:rsidR="00BF4A78" w:rsidRPr="007860E6">
        <w:t>section 1</w:t>
      </w:r>
      <w:r w:rsidR="00F36826" w:rsidRPr="007860E6">
        <w:t>1, the mark</w:t>
      </w:r>
      <w:r w:rsidR="007860E6">
        <w:noBreakHyphen/>
      </w:r>
      <w:r w:rsidR="00F36826" w:rsidRPr="007860E6">
        <w:t>up for a pack quantity of a ready</w:t>
      </w:r>
      <w:r w:rsidR="007860E6">
        <w:noBreakHyphen/>
      </w:r>
      <w:r w:rsidR="00F36826" w:rsidRPr="007860E6">
        <w:t xml:space="preserve">prepared pharmaceutical benefit is </w:t>
      </w:r>
      <w:r w:rsidR="004D3089" w:rsidRPr="007860E6">
        <w:t>the same as the wholesale mark</w:t>
      </w:r>
      <w:r w:rsidR="007860E6">
        <w:noBreakHyphen/>
      </w:r>
      <w:r w:rsidR="004D3089" w:rsidRPr="007860E6">
        <w:t xml:space="preserve">up for the pack quantity of the benefit would have been under </w:t>
      </w:r>
      <w:r w:rsidR="00BF4A78" w:rsidRPr="007860E6">
        <w:t>section 1</w:t>
      </w:r>
      <w:r w:rsidR="004D3089" w:rsidRPr="007860E6">
        <w:t xml:space="preserve">1 of the </w:t>
      </w:r>
      <w:r w:rsidR="004D3089" w:rsidRPr="007860E6">
        <w:rPr>
          <w:i/>
          <w:iCs/>
        </w:rPr>
        <w:t xml:space="preserve">Commonwealth price (Pharmaceutical benefits supplied by approved pharmacists) </w:t>
      </w:r>
      <w:r w:rsidR="00A82246" w:rsidRPr="007860E6">
        <w:rPr>
          <w:i/>
          <w:iCs/>
        </w:rPr>
        <w:t>Determination 2</w:t>
      </w:r>
      <w:r w:rsidR="004D3089" w:rsidRPr="007860E6">
        <w:rPr>
          <w:i/>
          <w:iCs/>
        </w:rPr>
        <w:t xml:space="preserve">020 </w:t>
      </w:r>
      <w:r w:rsidR="004D3089" w:rsidRPr="007860E6">
        <w:rPr>
          <w:iCs/>
        </w:rPr>
        <w:t>(</w:t>
      </w:r>
      <w:proofErr w:type="spellStart"/>
      <w:r w:rsidR="004D3089" w:rsidRPr="007860E6">
        <w:t>PB</w:t>
      </w:r>
      <w:proofErr w:type="spellEnd"/>
      <w:r w:rsidR="004D3089" w:rsidRPr="007860E6">
        <w:t xml:space="preserve"> 66 of 2020) if the benefit had been supplied by an approved pharmacist.</w:t>
      </w:r>
    </w:p>
    <w:sectPr w:rsidR="00F36826" w:rsidRPr="007860E6" w:rsidSect="00E54F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77" w:rsidRDefault="00637A77" w:rsidP="0048364F">
      <w:pPr>
        <w:spacing w:line="240" w:lineRule="auto"/>
      </w:pPr>
      <w:r>
        <w:separator/>
      </w:r>
    </w:p>
  </w:endnote>
  <w:endnote w:type="continuationSeparator" w:id="0">
    <w:p w:rsidR="00637A77" w:rsidRDefault="00637A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54F7C" w:rsidRDefault="00E54F7C" w:rsidP="00E54F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4F7C">
      <w:rPr>
        <w:i/>
        <w:sz w:val="18"/>
      </w:rPr>
      <w:t>OPC65027 -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Default="00637A77" w:rsidP="00E97334"/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54F7C" w:rsidRDefault="00E54F7C" w:rsidP="00E54F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4F7C">
      <w:rPr>
        <w:i/>
        <w:sz w:val="18"/>
      </w:rPr>
      <w:t>OPC65027 -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33C1C" w:rsidRDefault="00637A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A77" w:rsidTr="00F661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68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680">
            <w:rPr>
              <w:i/>
              <w:sz w:val="18"/>
            </w:rPr>
            <w:t>National Health (Pharmaceutical Benefits) Legislation Amendment (Commonwealth Price—Mark-ups)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right"/>
            <w:rPr>
              <w:sz w:val="18"/>
            </w:rPr>
          </w:pPr>
        </w:p>
      </w:tc>
    </w:tr>
  </w:tbl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33C1C" w:rsidRDefault="00637A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7A77" w:rsidTr="00F661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680">
            <w:rPr>
              <w:i/>
              <w:sz w:val="18"/>
            </w:rPr>
            <w:t>National Health (Pharmaceutical Benefits) Legislation Amendment (Commonwealth Price—Mark-ups)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6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33C1C" w:rsidRDefault="00637A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A77" w:rsidTr="00F661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6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680">
            <w:rPr>
              <w:i/>
              <w:sz w:val="18"/>
            </w:rPr>
            <w:t>National Health (Pharmaceutical Benefits) Legislation Amendment (Commonwealth Price—Mark-ups)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right"/>
            <w:rPr>
              <w:sz w:val="18"/>
            </w:rPr>
          </w:pPr>
        </w:p>
      </w:tc>
    </w:tr>
  </w:tbl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33C1C" w:rsidRDefault="00637A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A77" w:rsidTr="00637A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680">
            <w:rPr>
              <w:i/>
              <w:sz w:val="18"/>
            </w:rPr>
            <w:t>National Health (Pharmaceutical Benefits) Legislation Amendment (Commonwealth Price—Mark-ups)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68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33C1C" w:rsidRDefault="00637A7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A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680">
            <w:rPr>
              <w:i/>
              <w:sz w:val="18"/>
            </w:rPr>
            <w:t>National Health (Pharmaceutical Benefits) Legislation Amendment (Commonwealth Price—Mark-ups)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7A77" w:rsidRDefault="00637A77" w:rsidP="00637A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68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7A77" w:rsidRPr="00E54F7C" w:rsidRDefault="00E54F7C" w:rsidP="00E54F7C">
    <w:pPr>
      <w:rPr>
        <w:rFonts w:cs="Times New Roman"/>
        <w:i/>
        <w:sz w:val="18"/>
      </w:rPr>
    </w:pPr>
    <w:r w:rsidRPr="00E54F7C">
      <w:rPr>
        <w:rFonts w:cs="Times New Roman"/>
        <w:i/>
        <w:sz w:val="18"/>
      </w:rPr>
      <w:t>OPC65027 -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77" w:rsidRDefault="00637A77" w:rsidP="0048364F">
      <w:pPr>
        <w:spacing w:line="240" w:lineRule="auto"/>
      </w:pPr>
      <w:r>
        <w:separator/>
      </w:r>
    </w:p>
  </w:footnote>
  <w:footnote w:type="continuationSeparator" w:id="0">
    <w:p w:rsidR="00637A77" w:rsidRDefault="00637A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5F1388" w:rsidRDefault="00637A7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5F1388" w:rsidRDefault="00637A7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5F1388" w:rsidRDefault="00637A7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D79B6" w:rsidRDefault="00637A7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D79B6" w:rsidRDefault="00637A7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ED79B6" w:rsidRDefault="00637A7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A961C4" w:rsidRDefault="00637A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3680">
      <w:rPr>
        <w:b/>
        <w:sz w:val="20"/>
      </w:rPr>
      <w:fldChar w:fldCharType="separate"/>
    </w:r>
    <w:r w:rsidR="001236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23680">
      <w:rPr>
        <w:sz w:val="20"/>
      </w:rPr>
      <w:fldChar w:fldCharType="separate"/>
    </w:r>
    <w:r w:rsidR="00123680">
      <w:rPr>
        <w:noProof/>
        <w:sz w:val="20"/>
      </w:rPr>
      <w:t>Amendments</w:t>
    </w:r>
    <w:r>
      <w:rPr>
        <w:sz w:val="20"/>
      </w:rPr>
      <w:fldChar w:fldCharType="end"/>
    </w:r>
  </w:p>
  <w:p w:rsidR="00637A77" w:rsidRPr="00A961C4" w:rsidRDefault="00637A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37A77" w:rsidRPr="00A961C4" w:rsidRDefault="00637A7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A961C4" w:rsidRDefault="00637A7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23680">
      <w:rPr>
        <w:sz w:val="20"/>
      </w:rPr>
      <w:fldChar w:fldCharType="separate"/>
    </w:r>
    <w:r w:rsidR="0012368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3680">
      <w:rPr>
        <w:b/>
        <w:sz w:val="20"/>
      </w:rPr>
      <w:fldChar w:fldCharType="separate"/>
    </w:r>
    <w:r w:rsidR="001236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37A77" w:rsidRPr="00A961C4" w:rsidRDefault="00637A7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37A77" w:rsidRPr="00A961C4" w:rsidRDefault="00637A7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77" w:rsidRPr="00A961C4" w:rsidRDefault="00637A7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1"/>
    <w:rsid w:val="00000263"/>
    <w:rsid w:val="000113BC"/>
    <w:rsid w:val="000136AF"/>
    <w:rsid w:val="0004044E"/>
    <w:rsid w:val="00044488"/>
    <w:rsid w:val="00046F47"/>
    <w:rsid w:val="0005120E"/>
    <w:rsid w:val="00051A30"/>
    <w:rsid w:val="00054577"/>
    <w:rsid w:val="000614BF"/>
    <w:rsid w:val="00062817"/>
    <w:rsid w:val="0007169C"/>
    <w:rsid w:val="00077593"/>
    <w:rsid w:val="00083F48"/>
    <w:rsid w:val="000A7DF9"/>
    <w:rsid w:val="000C46DC"/>
    <w:rsid w:val="000C6D81"/>
    <w:rsid w:val="000D05EF"/>
    <w:rsid w:val="000D5485"/>
    <w:rsid w:val="000F21C1"/>
    <w:rsid w:val="00105D72"/>
    <w:rsid w:val="0010745C"/>
    <w:rsid w:val="00110794"/>
    <w:rsid w:val="00117277"/>
    <w:rsid w:val="00123680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4CC6"/>
    <w:rsid w:val="00195382"/>
    <w:rsid w:val="00196AB4"/>
    <w:rsid w:val="001A3B9F"/>
    <w:rsid w:val="001A65C0"/>
    <w:rsid w:val="001B3EA2"/>
    <w:rsid w:val="001B54F0"/>
    <w:rsid w:val="001B6456"/>
    <w:rsid w:val="001B7A5D"/>
    <w:rsid w:val="001C69C4"/>
    <w:rsid w:val="001D4FBD"/>
    <w:rsid w:val="001E0A8D"/>
    <w:rsid w:val="001E3590"/>
    <w:rsid w:val="001E7407"/>
    <w:rsid w:val="00200CA2"/>
    <w:rsid w:val="00201D27"/>
    <w:rsid w:val="0020300C"/>
    <w:rsid w:val="00204670"/>
    <w:rsid w:val="00220A0C"/>
    <w:rsid w:val="00223E4A"/>
    <w:rsid w:val="002302EA"/>
    <w:rsid w:val="00240749"/>
    <w:rsid w:val="002461AD"/>
    <w:rsid w:val="002468D7"/>
    <w:rsid w:val="00285CDD"/>
    <w:rsid w:val="00291167"/>
    <w:rsid w:val="00297ECB"/>
    <w:rsid w:val="002C152A"/>
    <w:rsid w:val="002D043A"/>
    <w:rsid w:val="002D2B57"/>
    <w:rsid w:val="00316F84"/>
    <w:rsid w:val="0031713F"/>
    <w:rsid w:val="00317516"/>
    <w:rsid w:val="00321913"/>
    <w:rsid w:val="00324EE6"/>
    <w:rsid w:val="003316DC"/>
    <w:rsid w:val="00332E0D"/>
    <w:rsid w:val="00337203"/>
    <w:rsid w:val="003415D3"/>
    <w:rsid w:val="00346335"/>
    <w:rsid w:val="0034767A"/>
    <w:rsid w:val="00352B0F"/>
    <w:rsid w:val="003561B0"/>
    <w:rsid w:val="00367960"/>
    <w:rsid w:val="00370BFC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3A33"/>
    <w:rsid w:val="00474835"/>
    <w:rsid w:val="004819C7"/>
    <w:rsid w:val="0048364F"/>
    <w:rsid w:val="00490F2E"/>
    <w:rsid w:val="00496DB3"/>
    <w:rsid w:val="00496F97"/>
    <w:rsid w:val="004A53EA"/>
    <w:rsid w:val="004C7947"/>
    <w:rsid w:val="004D3089"/>
    <w:rsid w:val="004D37F5"/>
    <w:rsid w:val="004F1FAC"/>
    <w:rsid w:val="004F676E"/>
    <w:rsid w:val="00506570"/>
    <w:rsid w:val="00516B8D"/>
    <w:rsid w:val="0052686F"/>
    <w:rsid w:val="005273A0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7F99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28BC"/>
    <w:rsid w:val="00613EAD"/>
    <w:rsid w:val="006158AC"/>
    <w:rsid w:val="00637A77"/>
    <w:rsid w:val="00640402"/>
    <w:rsid w:val="00640F78"/>
    <w:rsid w:val="006428AF"/>
    <w:rsid w:val="00646E7B"/>
    <w:rsid w:val="0065463F"/>
    <w:rsid w:val="00655D6A"/>
    <w:rsid w:val="00656DE9"/>
    <w:rsid w:val="00662E0A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46B"/>
    <w:rsid w:val="00760A0D"/>
    <w:rsid w:val="007634AD"/>
    <w:rsid w:val="007715C9"/>
    <w:rsid w:val="00774EDD"/>
    <w:rsid w:val="007757EC"/>
    <w:rsid w:val="007860E6"/>
    <w:rsid w:val="007A115D"/>
    <w:rsid w:val="007A35E6"/>
    <w:rsid w:val="007A6863"/>
    <w:rsid w:val="007D45C1"/>
    <w:rsid w:val="007E7D4A"/>
    <w:rsid w:val="007F48ED"/>
    <w:rsid w:val="007F7947"/>
    <w:rsid w:val="00812F45"/>
    <w:rsid w:val="00817B37"/>
    <w:rsid w:val="00823B55"/>
    <w:rsid w:val="00827321"/>
    <w:rsid w:val="0084172C"/>
    <w:rsid w:val="00856A31"/>
    <w:rsid w:val="008754D0"/>
    <w:rsid w:val="00877371"/>
    <w:rsid w:val="00877D48"/>
    <w:rsid w:val="008816F0"/>
    <w:rsid w:val="0088345B"/>
    <w:rsid w:val="008A16A5"/>
    <w:rsid w:val="008B5D42"/>
    <w:rsid w:val="008C0663"/>
    <w:rsid w:val="008C2B5D"/>
    <w:rsid w:val="008D0EE0"/>
    <w:rsid w:val="008D5B99"/>
    <w:rsid w:val="008D7A27"/>
    <w:rsid w:val="008E4702"/>
    <w:rsid w:val="008E69AA"/>
    <w:rsid w:val="008F4F1C"/>
    <w:rsid w:val="009143CD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6FC1"/>
    <w:rsid w:val="009B173A"/>
    <w:rsid w:val="009C3431"/>
    <w:rsid w:val="009C5989"/>
    <w:rsid w:val="009D08DA"/>
    <w:rsid w:val="00A006B6"/>
    <w:rsid w:val="00A06860"/>
    <w:rsid w:val="00A136F5"/>
    <w:rsid w:val="00A231E2"/>
    <w:rsid w:val="00A2550D"/>
    <w:rsid w:val="00A4169B"/>
    <w:rsid w:val="00A41C56"/>
    <w:rsid w:val="00A445F2"/>
    <w:rsid w:val="00A50D55"/>
    <w:rsid w:val="00A5165B"/>
    <w:rsid w:val="00A52FDA"/>
    <w:rsid w:val="00A562DE"/>
    <w:rsid w:val="00A64912"/>
    <w:rsid w:val="00A70A74"/>
    <w:rsid w:val="00A82246"/>
    <w:rsid w:val="00A94D91"/>
    <w:rsid w:val="00AA0343"/>
    <w:rsid w:val="00AA2A5C"/>
    <w:rsid w:val="00AB78E9"/>
    <w:rsid w:val="00AC7A91"/>
    <w:rsid w:val="00AD0BDF"/>
    <w:rsid w:val="00AD3467"/>
    <w:rsid w:val="00AD5641"/>
    <w:rsid w:val="00AD7252"/>
    <w:rsid w:val="00AE0F9B"/>
    <w:rsid w:val="00AF55FF"/>
    <w:rsid w:val="00B032D8"/>
    <w:rsid w:val="00B117B2"/>
    <w:rsid w:val="00B23565"/>
    <w:rsid w:val="00B33B3C"/>
    <w:rsid w:val="00B40D74"/>
    <w:rsid w:val="00B52663"/>
    <w:rsid w:val="00B56DCB"/>
    <w:rsid w:val="00B770D2"/>
    <w:rsid w:val="00B94F68"/>
    <w:rsid w:val="00BA47A3"/>
    <w:rsid w:val="00BA5026"/>
    <w:rsid w:val="00BA54C5"/>
    <w:rsid w:val="00BB6E79"/>
    <w:rsid w:val="00BD4FAD"/>
    <w:rsid w:val="00BE3B31"/>
    <w:rsid w:val="00BE719A"/>
    <w:rsid w:val="00BE720A"/>
    <w:rsid w:val="00BF4A78"/>
    <w:rsid w:val="00BF6650"/>
    <w:rsid w:val="00C067E5"/>
    <w:rsid w:val="00C164CA"/>
    <w:rsid w:val="00C42BF8"/>
    <w:rsid w:val="00C460AE"/>
    <w:rsid w:val="00C50043"/>
    <w:rsid w:val="00C50A0F"/>
    <w:rsid w:val="00C6679D"/>
    <w:rsid w:val="00C7573B"/>
    <w:rsid w:val="00C76CF3"/>
    <w:rsid w:val="00C92406"/>
    <w:rsid w:val="00C93ABD"/>
    <w:rsid w:val="00CA7844"/>
    <w:rsid w:val="00CB58EF"/>
    <w:rsid w:val="00CB70D6"/>
    <w:rsid w:val="00CE7D64"/>
    <w:rsid w:val="00CF0BB2"/>
    <w:rsid w:val="00CF1D96"/>
    <w:rsid w:val="00CF2C45"/>
    <w:rsid w:val="00CF4058"/>
    <w:rsid w:val="00D0133E"/>
    <w:rsid w:val="00D13441"/>
    <w:rsid w:val="00D20665"/>
    <w:rsid w:val="00D21BF3"/>
    <w:rsid w:val="00D243A3"/>
    <w:rsid w:val="00D3200B"/>
    <w:rsid w:val="00D33440"/>
    <w:rsid w:val="00D52EFE"/>
    <w:rsid w:val="00D5399F"/>
    <w:rsid w:val="00D53D9A"/>
    <w:rsid w:val="00D56A0D"/>
    <w:rsid w:val="00D5767F"/>
    <w:rsid w:val="00D62BFB"/>
    <w:rsid w:val="00D63EF6"/>
    <w:rsid w:val="00D66518"/>
    <w:rsid w:val="00D70DFB"/>
    <w:rsid w:val="00D71EEA"/>
    <w:rsid w:val="00D735CD"/>
    <w:rsid w:val="00D7446F"/>
    <w:rsid w:val="00D766DF"/>
    <w:rsid w:val="00D95891"/>
    <w:rsid w:val="00DA133A"/>
    <w:rsid w:val="00DB5CB4"/>
    <w:rsid w:val="00DC7808"/>
    <w:rsid w:val="00DD59C2"/>
    <w:rsid w:val="00DE149E"/>
    <w:rsid w:val="00E05704"/>
    <w:rsid w:val="00E12F1A"/>
    <w:rsid w:val="00E15561"/>
    <w:rsid w:val="00E21CFB"/>
    <w:rsid w:val="00E22935"/>
    <w:rsid w:val="00E43F8B"/>
    <w:rsid w:val="00E50A67"/>
    <w:rsid w:val="00E54292"/>
    <w:rsid w:val="00E54F7C"/>
    <w:rsid w:val="00E60191"/>
    <w:rsid w:val="00E612D4"/>
    <w:rsid w:val="00E74DC7"/>
    <w:rsid w:val="00E80ED2"/>
    <w:rsid w:val="00E87699"/>
    <w:rsid w:val="00E92E27"/>
    <w:rsid w:val="00E9586B"/>
    <w:rsid w:val="00E97334"/>
    <w:rsid w:val="00EA0C22"/>
    <w:rsid w:val="00EA0D36"/>
    <w:rsid w:val="00EC070B"/>
    <w:rsid w:val="00EC546F"/>
    <w:rsid w:val="00ED4928"/>
    <w:rsid w:val="00EE3749"/>
    <w:rsid w:val="00EE6190"/>
    <w:rsid w:val="00EF2E3A"/>
    <w:rsid w:val="00EF6402"/>
    <w:rsid w:val="00F0129A"/>
    <w:rsid w:val="00F025DF"/>
    <w:rsid w:val="00F047E2"/>
    <w:rsid w:val="00F04D57"/>
    <w:rsid w:val="00F078DC"/>
    <w:rsid w:val="00F13E86"/>
    <w:rsid w:val="00F32FCB"/>
    <w:rsid w:val="00F35805"/>
    <w:rsid w:val="00F36826"/>
    <w:rsid w:val="00F66147"/>
    <w:rsid w:val="00F6709F"/>
    <w:rsid w:val="00F677A9"/>
    <w:rsid w:val="00F723BD"/>
    <w:rsid w:val="00F732EA"/>
    <w:rsid w:val="00F84CF5"/>
    <w:rsid w:val="00F8612E"/>
    <w:rsid w:val="00FA002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2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24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4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24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24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224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224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224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224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224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2246"/>
  </w:style>
  <w:style w:type="paragraph" w:customStyle="1" w:styleId="OPCParaBase">
    <w:name w:val="OPCParaBase"/>
    <w:qFormat/>
    <w:rsid w:val="00A822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22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22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22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22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22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22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22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22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22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22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2246"/>
  </w:style>
  <w:style w:type="paragraph" w:customStyle="1" w:styleId="Blocks">
    <w:name w:val="Blocks"/>
    <w:aliases w:val="bb"/>
    <w:basedOn w:val="OPCParaBase"/>
    <w:qFormat/>
    <w:rsid w:val="00A822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22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2246"/>
    <w:rPr>
      <w:i/>
    </w:rPr>
  </w:style>
  <w:style w:type="paragraph" w:customStyle="1" w:styleId="BoxList">
    <w:name w:val="BoxList"/>
    <w:aliases w:val="bl"/>
    <w:basedOn w:val="BoxText"/>
    <w:qFormat/>
    <w:rsid w:val="00A822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22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22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2246"/>
    <w:pPr>
      <w:ind w:left="1985" w:hanging="851"/>
    </w:pPr>
  </w:style>
  <w:style w:type="character" w:customStyle="1" w:styleId="CharAmPartNo">
    <w:name w:val="CharAmPartNo"/>
    <w:basedOn w:val="OPCCharBase"/>
    <w:qFormat/>
    <w:rsid w:val="00A82246"/>
  </w:style>
  <w:style w:type="character" w:customStyle="1" w:styleId="CharAmPartText">
    <w:name w:val="CharAmPartText"/>
    <w:basedOn w:val="OPCCharBase"/>
    <w:qFormat/>
    <w:rsid w:val="00A82246"/>
  </w:style>
  <w:style w:type="character" w:customStyle="1" w:styleId="CharAmSchNo">
    <w:name w:val="CharAmSchNo"/>
    <w:basedOn w:val="OPCCharBase"/>
    <w:qFormat/>
    <w:rsid w:val="00A82246"/>
  </w:style>
  <w:style w:type="character" w:customStyle="1" w:styleId="CharAmSchText">
    <w:name w:val="CharAmSchText"/>
    <w:basedOn w:val="OPCCharBase"/>
    <w:qFormat/>
    <w:rsid w:val="00A82246"/>
  </w:style>
  <w:style w:type="character" w:customStyle="1" w:styleId="CharBoldItalic">
    <w:name w:val="CharBoldItalic"/>
    <w:basedOn w:val="OPCCharBase"/>
    <w:uiPriority w:val="1"/>
    <w:qFormat/>
    <w:rsid w:val="00A822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2246"/>
  </w:style>
  <w:style w:type="character" w:customStyle="1" w:styleId="CharChapText">
    <w:name w:val="CharChapText"/>
    <w:basedOn w:val="OPCCharBase"/>
    <w:uiPriority w:val="1"/>
    <w:qFormat/>
    <w:rsid w:val="00A82246"/>
  </w:style>
  <w:style w:type="character" w:customStyle="1" w:styleId="CharDivNo">
    <w:name w:val="CharDivNo"/>
    <w:basedOn w:val="OPCCharBase"/>
    <w:uiPriority w:val="1"/>
    <w:qFormat/>
    <w:rsid w:val="00A82246"/>
  </w:style>
  <w:style w:type="character" w:customStyle="1" w:styleId="CharDivText">
    <w:name w:val="CharDivText"/>
    <w:basedOn w:val="OPCCharBase"/>
    <w:uiPriority w:val="1"/>
    <w:qFormat/>
    <w:rsid w:val="00A82246"/>
  </w:style>
  <w:style w:type="character" w:customStyle="1" w:styleId="CharItalic">
    <w:name w:val="CharItalic"/>
    <w:basedOn w:val="OPCCharBase"/>
    <w:uiPriority w:val="1"/>
    <w:qFormat/>
    <w:rsid w:val="00A82246"/>
    <w:rPr>
      <w:i/>
    </w:rPr>
  </w:style>
  <w:style w:type="character" w:customStyle="1" w:styleId="CharPartNo">
    <w:name w:val="CharPartNo"/>
    <w:basedOn w:val="OPCCharBase"/>
    <w:uiPriority w:val="1"/>
    <w:qFormat/>
    <w:rsid w:val="00A82246"/>
  </w:style>
  <w:style w:type="character" w:customStyle="1" w:styleId="CharPartText">
    <w:name w:val="CharPartText"/>
    <w:basedOn w:val="OPCCharBase"/>
    <w:uiPriority w:val="1"/>
    <w:qFormat/>
    <w:rsid w:val="00A82246"/>
  </w:style>
  <w:style w:type="character" w:customStyle="1" w:styleId="CharSectno">
    <w:name w:val="CharSectno"/>
    <w:basedOn w:val="OPCCharBase"/>
    <w:qFormat/>
    <w:rsid w:val="00A82246"/>
  </w:style>
  <w:style w:type="character" w:customStyle="1" w:styleId="CharSubdNo">
    <w:name w:val="CharSubdNo"/>
    <w:basedOn w:val="OPCCharBase"/>
    <w:uiPriority w:val="1"/>
    <w:qFormat/>
    <w:rsid w:val="00A82246"/>
  </w:style>
  <w:style w:type="character" w:customStyle="1" w:styleId="CharSubdText">
    <w:name w:val="CharSubdText"/>
    <w:basedOn w:val="OPCCharBase"/>
    <w:uiPriority w:val="1"/>
    <w:qFormat/>
    <w:rsid w:val="00A82246"/>
  </w:style>
  <w:style w:type="paragraph" w:customStyle="1" w:styleId="CTA--">
    <w:name w:val="CTA --"/>
    <w:basedOn w:val="OPCParaBase"/>
    <w:next w:val="Normal"/>
    <w:rsid w:val="00A822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22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22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22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22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22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22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22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22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22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22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22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22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22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822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22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22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22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22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22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22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22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22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22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22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22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22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22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22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22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22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22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22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22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22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22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22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22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22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22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22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22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22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22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22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22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22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22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22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22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22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22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22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22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22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22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22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22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22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22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22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22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22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2246"/>
    <w:rPr>
      <w:sz w:val="16"/>
    </w:rPr>
  </w:style>
  <w:style w:type="table" w:customStyle="1" w:styleId="CFlag">
    <w:name w:val="CFlag"/>
    <w:basedOn w:val="TableNormal"/>
    <w:uiPriority w:val="99"/>
    <w:rsid w:val="00A822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2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22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22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224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22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22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22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2246"/>
    <w:pPr>
      <w:spacing w:before="120"/>
    </w:pPr>
  </w:style>
  <w:style w:type="paragraph" w:customStyle="1" w:styleId="CompiledActNo">
    <w:name w:val="CompiledActNo"/>
    <w:basedOn w:val="OPCParaBase"/>
    <w:next w:val="Normal"/>
    <w:rsid w:val="00A822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22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22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22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22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22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22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22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22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22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22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22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22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22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22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22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22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2246"/>
  </w:style>
  <w:style w:type="character" w:customStyle="1" w:styleId="CharSubPartNoCASA">
    <w:name w:val="CharSubPartNo(CASA)"/>
    <w:basedOn w:val="OPCCharBase"/>
    <w:uiPriority w:val="1"/>
    <w:rsid w:val="00A82246"/>
  </w:style>
  <w:style w:type="paragraph" w:customStyle="1" w:styleId="ENoteTTIndentHeadingSub">
    <w:name w:val="ENoteTTIndentHeadingSub"/>
    <w:aliases w:val="enTTHis"/>
    <w:basedOn w:val="OPCParaBase"/>
    <w:rsid w:val="00A822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22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22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22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22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224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2246"/>
    <w:rPr>
      <w:sz w:val="22"/>
    </w:rPr>
  </w:style>
  <w:style w:type="paragraph" w:customStyle="1" w:styleId="SOTextNote">
    <w:name w:val="SO TextNote"/>
    <w:aliases w:val="sont"/>
    <w:basedOn w:val="SOText"/>
    <w:qFormat/>
    <w:rsid w:val="00A822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22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2246"/>
    <w:rPr>
      <w:sz w:val="22"/>
    </w:rPr>
  </w:style>
  <w:style w:type="paragraph" w:customStyle="1" w:styleId="FileName">
    <w:name w:val="FileName"/>
    <w:basedOn w:val="Normal"/>
    <w:rsid w:val="00A82246"/>
  </w:style>
  <w:style w:type="paragraph" w:customStyle="1" w:styleId="TableHeading">
    <w:name w:val="TableHeading"/>
    <w:aliases w:val="th"/>
    <w:basedOn w:val="OPCParaBase"/>
    <w:next w:val="Tabletext"/>
    <w:rsid w:val="00A822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2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22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22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22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22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22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22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22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22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22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22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22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2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22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22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22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22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22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22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2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2246"/>
  </w:style>
  <w:style w:type="character" w:customStyle="1" w:styleId="charlegsubtitle1">
    <w:name w:val="charlegsubtitle1"/>
    <w:basedOn w:val="DefaultParagraphFont"/>
    <w:rsid w:val="00A8224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2246"/>
    <w:pPr>
      <w:ind w:left="240" w:hanging="240"/>
    </w:pPr>
  </w:style>
  <w:style w:type="paragraph" w:styleId="Index2">
    <w:name w:val="index 2"/>
    <w:basedOn w:val="Normal"/>
    <w:next w:val="Normal"/>
    <w:autoRedefine/>
    <w:rsid w:val="00A82246"/>
    <w:pPr>
      <w:ind w:left="480" w:hanging="240"/>
    </w:pPr>
  </w:style>
  <w:style w:type="paragraph" w:styleId="Index3">
    <w:name w:val="index 3"/>
    <w:basedOn w:val="Normal"/>
    <w:next w:val="Normal"/>
    <w:autoRedefine/>
    <w:rsid w:val="00A82246"/>
    <w:pPr>
      <w:ind w:left="720" w:hanging="240"/>
    </w:pPr>
  </w:style>
  <w:style w:type="paragraph" w:styleId="Index4">
    <w:name w:val="index 4"/>
    <w:basedOn w:val="Normal"/>
    <w:next w:val="Normal"/>
    <w:autoRedefine/>
    <w:rsid w:val="00A82246"/>
    <w:pPr>
      <w:ind w:left="960" w:hanging="240"/>
    </w:pPr>
  </w:style>
  <w:style w:type="paragraph" w:styleId="Index5">
    <w:name w:val="index 5"/>
    <w:basedOn w:val="Normal"/>
    <w:next w:val="Normal"/>
    <w:autoRedefine/>
    <w:rsid w:val="00A82246"/>
    <w:pPr>
      <w:ind w:left="1200" w:hanging="240"/>
    </w:pPr>
  </w:style>
  <w:style w:type="paragraph" w:styleId="Index6">
    <w:name w:val="index 6"/>
    <w:basedOn w:val="Normal"/>
    <w:next w:val="Normal"/>
    <w:autoRedefine/>
    <w:rsid w:val="00A82246"/>
    <w:pPr>
      <w:ind w:left="1440" w:hanging="240"/>
    </w:pPr>
  </w:style>
  <w:style w:type="paragraph" w:styleId="Index7">
    <w:name w:val="index 7"/>
    <w:basedOn w:val="Normal"/>
    <w:next w:val="Normal"/>
    <w:autoRedefine/>
    <w:rsid w:val="00A82246"/>
    <w:pPr>
      <w:ind w:left="1680" w:hanging="240"/>
    </w:pPr>
  </w:style>
  <w:style w:type="paragraph" w:styleId="Index8">
    <w:name w:val="index 8"/>
    <w:basedOn w:val="Normal"/>
    <w:next w:val="Normal"/>
    <w:autoRedefine/>
    <w:rsid w:val="00A82246"/>
    <w:pPr>
      <w:ind w:left="1920" w:hanging="240"/>
    </w:pPr>
  </w:style>
  <w:style w:type="paragraph" w:styleId="Index9">
    <w:name w:val="index 9"/>
    <w:basedOn w:val="Normal"/>
    <w:next w:val="Normal"/>
    <w:autoRedefine/>
    <w:rsid w:val="00A82246"/>
    <w:pPr>
      <w:ind w:left="2160" w:hanging="240"/>
    </w:pPr>
  </w:style>
  <w:style w:type="paragraph" w:styleId="NormalIndent">
    <w:name w:val="Normal Indent"/>
    <w:basedOn w:val="Normal"/>
    <w:rsid w:val="00A82246"/>
    <w:pPr>
      <w:ind w:left="720"/>
    </w:pPr>
  </w:style>
  <w:style w:type="paragraph" w:styleId="FootnoteText">
    <w:name w:val="footnote text"/>
    <w:basedOn w:val="Normal"/>
    <w:link w:val="FootnoteTextChar"/>
    <w:rsid w:val="00A822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2246"/>
  </w:style>
  <w:style w:type="paragraph" w:styleId="CommentText">
    <w:name w:val="annotation text"/>
    <w:basedOn w:val="Normal"/>
    <w:link w:val="CommentTextChar"/>
    <w:rsid w:val="00A822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2246"/>
  </w:style>
  <w:style w:type="paragraph" w:styleId="IndexHeading">
    <w:name w:val="index heading"/>
    <w:basedOn w:val="Normal"/>
    <w:next w:val="Index1"/>
    <w:rsid w:val="00A8224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224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2246"/>
    <w:pPr>
      <w:ind w:left="480" w:hanging="480"/>
    </w:pPr>
  </w:style>
  <w:style w:type="paragraph" w:styleId="EnvelopeAddress">
    <w:name w:val="envelope address"/>
    <w:basedOn w:val="Normal"/>
    <w:rsid w:val="00A8224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224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224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2246"/>
    <w:rPr>
      <w:sz w:val="16"/>
      <w:szCs w:val="16"/>
    </w:rPr>
  </w:style>
  <w:style w:type="character" w:styleId="PageNumber">
    <w:name w:val="page number"/>
    <w:basedOn w:val="DefaultParagraphFont"/>
    <w:rsid w:val="00A82246"/>
  </w:style>
  <w:style w:type="character" w:styleId="EndnoteReference">
    <w:name w:val="endnote reference"/>
    <w:basedOn w:val="DefaultParagraphFont"/>
    <w:rsid w:val="00A82246"/>
    <w:rPr>
      <w:vertAlign w:val="superscript"/>
    </w:rPr>
  </w:style>
  <w:style w:type="paragraph" w:styleId="EndnoteText">
    <w:name w:val="endnote text"/>
    <w:basedOn w:val="Normal"/>
    <w:link w:val="EndnoteTextChar"/>
    <w:rsid w:val="00A8224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2246"/>
  </w:style>
  <w:style w:type="paragraph" w:styleId="TableofAuthorities">
    <w:name w:val="table of authorities"/>
    <w:basedOn w:val="Normal"/>
    <w:next w:val="Normal"/>
    <w:rsid w:val="00A82246"/>
    <w:pPr>
      <w:ind w:left="240" w:hanging="240"/>
    </w:pPr>
  </w:style>
  <w:style w:type="paragraph" w:styleId="MacroText">
    <w:name w:val="macro"/>
    <w:link w:val="MacroTextChar"/>
    <w:rsid w:val="00A822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224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224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2246"/>
    <w:pPr>
      <w:ind w:left="283" w:hanging="283"/>
    </w:pPr>
  </w:style>
  <w:style w:type="paragraph" w:styleId="ListBullet">
    <w:name w:val="List Bullet"/>
    <w:basedOn w:val="Normal"/>
    <w:autoRedefine/>
    <w:rsid w:val="00A8224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224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2246"/>
    <w:pPr>
      <w:ind w:left="566" w:hanging="283"/>
    </w:pPr>
  </w:style>
  <w:style w:type="paragraph" w:styleId="List3">
    <w:name w:val="List 3"/>
    <w:basedOn w:val="Normal"/>
    <w:rsid w:val="00A82246"/>
    <w:pPr>
      <w:ind w:left="849" w:hanging="283"/>
    </w:pPr>
  </w:style>
  <w:style w:type="paragraph" w:styleId="List4">
    <w:name w:val="List 4"/>
    <w:basedOn w:val="Normal"/>
    <w:rsid w:val="00A82246"/>
    <w:pPr>
      <w:ind w:left="1132" w:hanging="283"/>
    </w:pPr>
  </w:style>
  <w:style w:type="paragraph" w:styleId="List5">
    <w:name w:val="List 5"/>
    <w:basedOn w:val="Normal"/>
    <w:rsid w:val="00A82246"/>
    <w:pPr>
      <w:ind w:left="1415" w:hanging="283"/>
    </w:pPr>
  </w:style>
  <w:style w:type="paragraph" w:styleId="ListBullet2">
    <w:name w:val="List Bullet 2"/>
    <w:basedOn w:val="Normal"/>
    <w:autoRedefine/>
    <w:rsid w:val="00A8224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224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224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224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224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224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224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224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224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224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2246"/>
    <w:pPr>
      <w:ind w:left="4252"/>
    </w:pPr>
  </w:style>
  <w:style w:type="character" w:customStyle="1" w:styleId="ClosingChar">
    <w:name w:val="Closing Char"/>
    <w:basedOn w:val="DefaultParagraphFont"/>
    <w:link w:val="Closing"/>
    <w:rsid w:val="00A82246"/>
    <w:rPr>
      <w:sz w:val="22"/>
    </w:rPr>
  </w:style>
  <w:style w:type="paragraph" w:styleId="Signature">
    <w:name w:val="Signature"/>
    <w:basedOn w:val="Normal"/>
    <w:link w:val="SignatureChar"/>
    <w:rsid w:val="00A822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2246"/>
    <w:rPr>
      <w:sz w:val="22"/>
    </w:rPr>
  </w:style>
  <w:style w:type="paragraph" w:styleId="BodyText">
    <w:name w:val="Body Text"/>
    <w:basedOn w:val="Normal"/>
    <w:link w:val="BodyTextChar"/>
    <w:rsid w:val="00A822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2246"/>
    <w:rPr>
      <w:sz w:val="22"/>
    </w:rPr>
  </w:style>
  <w:style w:type="paragraph" w:styleId="BodyTextIndent">
    <w:name w:val="Body Text Indent"/>
    <w:basedOn w:val="Normal"/>
    <w:link w:val="BodyTextIndentChar"/>
    <w:rsid w:val="00A822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2246"/>
    <w:rPr>
      <w:sz w:val="22"/>
    </w:rPr>
  </w:style>
  <w:style w:type="paragraph" w:styleId="ListContinue">
    <w:name w:val="List Continue"/>
    <w:basedOn w:val="Normal"/>
    <w:rsid w:val="00A82246"/>
    <w:pPr>
      <w:spacing w:after="120"/>
      <w:ind w:left="283"/>
    </w:pPr>
  </w:style>
  <w:style w:type="paragraph" w:styleId="ListContinue2">
    <w:name w:val="List Continue 2"/>
    <w:basedOn w:val="Normal"/>
    <w:rsid w:val="00A82246"/>
    <w:pPr>
      <w:spacing w:after="120"/>
      <w:ind w:left="566"/>
    </w:pPr>
  </w:style>
  <w:style w:type="paragraph" w:styleId="ListContinue3">
    <w:name w:val="List Continue 3"/>
    <w:basedOn w:val="Normal"/>
    <w:rsid w:val="00A82246"/>
    <w:pPr>
      <w:spacing w:after="120"/>
      <w:ind w:left="849"/>
    </w:pPr>
  </w:style>
  <w:style w:type="paragraph" w:styleId="ListContinue4">
    <w:name w:val="List Continue 4"/>
    <w:basedOn w:val="Normal"/>
    <w:rsid w:val="00A82246"/>
    <w:pPr>
      <w:spacing w:after="120"/>
      <w:ind w:left="1132"/>
    </w:pPr>
  </w:style>
  <w:style w:type="paragraph" w:styleId="ListContinue5">
    <w:name w:val="List Continue 5"/>
    <w:basedOn w:val="Normal"/>
    <w:rsid w:val="00A8224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22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224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22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224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2246"/>
  </w:style>
  <w:style w:type="character" w:customStyle="1" w:styleId="SalutationChar">
    <w:name w:val="Salutation Char"/>
    <w:basedOn w:val="DefaultParagraphFont"/>
    <w:link w:val="Salutation"/>
    <w:rsid w:val="00A82246"/>
    <w:rPr>
      <w:sz w:val="22"/>
    </w:rPr>
  </w:style>
  <w:style w:type="paragraph" w:styleId="Date">
    <w:name w:val="Date"/>
    <w:basedOn w:val="Normal"/>
    <w:next w:val="Normal"/>
    <w:link w:val="DateChar"/>
    <w:rsid w:val="00A82246"/>
  </w:style>
  <w:style w:type="character" w:customStyle="1" w:styleId="DateChar">
    <w:name w:val="Date Char"/>
    <w:basedOn w:val="DefaultParagraphFont"/>
    <w:link w:val="Date"/>
    <w:rsid w:val="00A82246"/>
    <w:rPr>
      <w:sz w:val="22"/>
    </w:rPr>
  </w:style>
  <w:style w:type="paragraph" w:styleId="BodyTextFirstIndent">
    <w:name w:val="Body Text First Indent"/>
    <w:basedOn w:val="BodyText"/>
    <w:link w:val="BodyTextFirstIndentChar"/>
    <w:rsid w:val="00A822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224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22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2246"/>
    <w:rPr>
      <w:sz w:val="22"/>
    </w:rPr>
  </w:style>
  <w:style w:type="paragraph" w:styleId="BodyText2">
    <w:name w:val="Body Text 2"/>
    <w:basedOn w:val="Normal"/>
    <w:link w:val="BodyText2Char"/>
    <w:rsid w:val="00A822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2246"/>
    <w:rPr>
      <w:sz w:val="22"/>
    </w:rPr>
  </w:style>
  <w:style w:type="paragraph" w:styleId="BodyText3">
    <w:name w:val="Body Text 3"/>
    <w:basedOn w:val="Normal"/>
    <w:link w:val="BodyText3Char"/>
    <w:rsid w:val="00A822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224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22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2246"/>
    <w:rPr>
      <w:sz w:val="22"/>
    </w:rPr>
  </w:style>
  <w:style w:type="paragraph" w:styleId="BodyTextIndent3">
    <w:name w:val="Body Text Indent 3"/>
    <w:basedOn w:val="Normal"/>
    <w:link w:val="BodyTextIndent3Char"/>
    <w:rsid w:val="00A822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2246"/>
    <w:rPr>
      <w:sz w:val="16"/>
      <w:szCs w:val="16"/>
    </w:rPr>
  </w:style>
  <w:style w:type="paragraph" w:styleId="BlockText">
    <w:name w:val="Block Text"/>
    <w:basedOn w:val="Normal"/>
    <w:rsid w:val="00A82246"/>
    <w:pPr>
      <w:spacing w:after="120"/>
      <w:ind w:left="1440" w:right="1440"/>
    </w:pPr>
  </w:style>
  <w:style w:type="character" w:styleId="Hyperlink">
    <w:name w:val="Hyperlink"/>
    <w:basedOn w:val="DefaultParagraphFont"/>
    <w:rsid w:val="00A82246"/>
    <w:rPr>
      <w:color w:val="0000FF"/>
      <w:u w:val="single"/>
    </w:rPr>
  </w:style>
  <w:style w:type="character" w:styleId="FollowedHyperlink">
    <w:name w:val="FollowedHyperlink"/>
    <w:basedOn w:val="DefaultParagraphFont"/>
    <w:rsid w:val="00A82246"/>
    <w:rPr>
      <w:color w:val="800080"/>
      <w:u w:val="single"/>
    </w:rPr>
  </w:style>
  <w:style w:type="character" w:styleId="Strong">
    <w:name w:val="Strong"/>
    <w:basedOn w:val="DefaultParagraphFont"/>
    <w:qFormat/>
    <w:rsid w:val="00A82246"/>
    <w:rPr>
      <w:b/>
      <w:bCs/>
    </w:rPr>
  </w:style>
  <w:style w:type="character" w:styleId="Emphasis">
    <w:name w:val="Emphasis"/>
    <w:basedOn w:val="DefaultParagraphFont"/>
    <w:qFormat/>
    <w:rsid w:val="00A82246"/>
    <w:rPr>
      <w:i/>
      <w:iCs/>
    </w:rPr>
  </w:style>
  <w:style w:type="paragraph" w:styleId="DocumentMap">
    <w:name w:val="Document Map"/>
    <w:basedOn w:val="Normal"/>
    <w:link w:val="DocumentMapChar"/>
    <w:rsid w:val="00A822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224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224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224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2246"/>
  </w:style>
  <w:style w:type="character" w:customStyle="1" w:styleId="E-mailSignatureChar">
    <w:name w:val="E-mail Signature Char"/>
    <w:basedOn w:val="DefaultParagraphFont"/>
    <w:link w:val="E-mailSignature"/>
    <w:rsid w:val="00A82246"/>
    <w:rPr>
      <w:sz w:val="22"/>
    </w:rPr>
  </w:style>
  <w:style w:type="paragraph" w:styleId="NormalWeb">
    <w:name w:val="Normal (Web)"/>
    <w:basedOn w:val="Normal"/>
    <w:rsid w:val="00A82246"/>
  </w:style>
  <w:style w:type="character" w:styleId="HTMLAcronym">
    <w:name w:val="HTML Acronym"/>
    <w:basedOn w:val="DefaultParagraphFont"/>
    <w:rsid w:val="00A82246"/>
  </w:style>
  <w:style w:type="paragraph" w:styleId="HTMLAddress">
    <w:name w:val="HTML Address"/>
    <w:basedOn w:val="Normal"/>
    <w:link w:val="HTMLAddressChar"/>
    <w:rsid w:val="00A822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2246"/>
    <w:rPr>
      <w:i/>
      <w:iCs/>
      <w:sz w:val="22"/>
    </w:rPr>
  </w:style>
  <w:style w:type="character" w:styleId="HTMLCite">
    <w:name w:val="HTML Cite"/>
    <w:basedOn w:val="DefaultParagraphFont"/>
    <w:rsid w:val="00A82246"/>
    <w:rPr>
      <w:i/>
      <w:iCs/>
    </w:rPr>
  </w:style>
  <w:style w:type="character" w:styleId="HTMLCode">
    <w:name w:val="HTML Code"/>
    <w:basedOn w:val="DefaultParagraphFont"/>
    <w:rsid w:val="00A822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2246"/>
    <w:rPr>
      <w:i/>
      <w:iCs/>
    </w:rPr>
  </w:style>
  <w:style w:type="character" w:styleId="HTMLKeyboard">
    <w:name w:val="HTML Keyboard"/>
    <w:basedOn w:val="DefaultParagraphFont"/>
    <w:rsid w:val="00A822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224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224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22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22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224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246"/>
    <w:rPr>
      <w:b/>
      <w:bCs/>
    </w:rPr>
  </w:style>
  <w:style w:type="numbering" w:styleId="1ai">
    <w:name w:val="Outline List 1"/>
    <w:basedOn w:val="NoList"/>
    <w:rsid w:val="00A82246"/>
    <w:pPr>
      <w:numPr>
        <w:numId w:val="14"/>
      </w:numPr>
    </w:pPr>
  </w:style>
  <w:style w:type="numbering" w:styleId="111111">
    <w:name w:val="Outline List 2"/>
    <w:basedOn w:val="NoList"/>
    <w:rsid w:val="00A82246"/>
    <w:pPr>
      <w:numPr>
        <w:numId w:val="15"/>
      </w:numPr>
    </w:pPr>
  </w:style>
  <w:style w:type="numbering" w:styleId="ArticleSection">
    <w:name w:val="Outline List 3"/>
    <w:basedOn w:val="NoList"/>
    <w:rsid w:val="00A82246"/>
    <w:pPr>
      <w:numPr>
        <w:numId w:val="17"/>
      </w:numPr>
    </w:pPr>
  </w:style>
  <w:style w:type="table" w:styleId="TableSimple1">
    <w:name w:val="Table Simple 1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224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224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224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224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224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224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224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224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224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224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224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224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224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224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224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224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224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224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224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2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24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4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24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24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224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224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224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224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224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2246"/>
  </w:style>
  <w:style w:type="paragraph" w:customStyle="1" w:styleId="OPCParaBase">
    <w:name w:val="OPCParaBase"/>
    <w:qFormat/>
    <w:rsid w:val="00A822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22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22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22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22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22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22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22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22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22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22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2246"/>
  </w:style>
  <w:style w:type="paragraph" w:customStyle="1" w:styleId="Blocks">
    <w:name w:val="Blocks"/>
    <w:aliases w:val="bb"/>
    <w:basedOn w:val="OPCParaBase"/>
    <w:qFormat/>
    <w:rsid w:val="00A822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22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2246"/>
    <w:rPr>
      <w:i/>
    </w:rPr>
  </w:style>
  <w:style w:type="paragraph" w:customStyle="1" w:styleId="BoxList">
    <w:name w:val="BoxList"/>
    <w:aliases w:val="bl"/>
    <w:basedOn w:val="BoxText"/>
    <w:qFormat/>
    <w:rsid w:val="00A822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22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22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2246"/>
    <w:pPr>
      <w:ind w:left="1985" w:hanging="851"/>
    </w:pPr>
  </w:style>
  <w:style w:type="character" w:customStyle="1" w:styleId="CharAmPartNo">
    <w:name w:val="CharAmPartNo"/>
    <w:basedOn w:val="OPCCharBase"/>
    <w:qFormat/>
    <w:rsid w:val="00A82246"/>
  </w:style>
  <w:style w:type="character" w:customStyle="1" w:styleId="CharAmPartText">
    <w:name w:val="CharAmPartText"/>
    <w:basedOn w:val="OPCCharBase"/>
    <w:qFormat/>
    <w:rsid w:val="00A82246"/>
  </w:style>
  <w:style w:type="character" w:customStyle="1" w:styleId="CharAmSchNo">
    <w:name w:val="CharAmSchNo"/>
    <w:basedOn w:val="OPCCharBase"/>
    <w:qFormat/>
    <w:rsid w:val="00A82246"/>
  </w:style>
  <w:style w:type="character" w:customStyle="1" w:styleId="CharAmSchText">
    <w:name w:val="CharAmSchText"/>
    <w:basedOn w:val="OPCCharBase"/>
    <w:qFormat/>
    <w:rsid w:val="00A82246"/>
  </w:style>
  <w:style w:type="character" w:customStyle="1" w:styleId="CharBoldItalic">
    <w:name w:val="CharBoldItalic"/>
    <w:basedOn w:val="OPCCharBase"/>
    <w:uiPriority w:val="1"/>
    <w:qFormat/>
    <w:rsid w:val="00A822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2246"/>
  </w:style>
  <w:style w:type="character" w:customStyle="1" w:styleId="CharChapText">
    <w:name w:val="CharChapText"/>
    <w:basedOn w:val="OPCCharBase"/>
    <w:uiPriority w:val="1"/>
    <w:qFormat/>
    <w:rsid w:val="00A82246"/>
  </w:style>
  <w:style w:type="character" w:customStyle="1" w:styleId="CharDivNo">
    <w:name w:val="CharDivNo"/>
    <w:basedOn w:val="OPCCharBase"/>
    <w:uiPriority w:val="1"/>
    <w:qFormat/>
    <w:rsid w:val="00A82246"/>
  </w:style>
  <w:style w:type="character" w:customStyle="1" w:styleId="CharDivText">
    <w:name w:val="CharDivText"/>
    <w:basedOn w:val="OPCCharBase"/>
    <w:uiPriority w:val="1"/>
    <w:qFormat/>
    <w:rsid w:val="00A82246"/>
  </w:style>
  <w:style w:type="character" w:customStyle="1" w:styleId="CharItalic">
    <w:name w:val="CharItalic"/>
    <w:basedOn w:val="OPCCharBase"/>
    <w:uiPriority w:val="1"/>
    <w:qFormat/>
    <w:rsid w:val="00A82246"/>
    <w:rPr>
      <w:i/>
    </w:rPr>
  </w:style>
  <w:style w:type="character" w:customStyle="1" w:styleId="CharPartNo">
    <w:name w:val="CharPartNo"/>
    <w:basedOn w:val="OPCCharBase"/>
    <w:uiPriority w:val="1"/>
    <w:qFormat/>
    <w:rsid w:val="00A82246"/>
  </w:style>
  <w:style w:type="character" w:customStyle="1" w:styleId="CharPartText">
    <w:name w:val="CharPartText"/>
    <w:basedOn w:val="OPCCharBase"/>
    <w:uiPriority w:val="1"/>
    <w:qFormat/>
    <w:rsid w:val="00A82246"/>
  </w:style>
  <w:style w:type="character" w:customStyle="1" w:styleId="CharSectno">
    <w:name w:val="CharSectno"/>
    <w:basedOn w:val="OPCCharBase"/>
    <w:qFormat/>
    <w:rsid w:val="00A82246"/>
  </w:style>
  <w:style w:type="character" w:customStyle="1" w:styleId="CharSubdNo">
    <w:name w:val="CharSubdNo"/>
    <w:basedOn w:val="OPCCharBase"/>
    <w:uiPriority w:val="1"/>
    <w:qFormat/>
    <w:rsid w:val="00A82246"/>
  </w:style>
  <w:style w:type="character" w:customStyle="1" w:styleId="CharSubdText">
    <w:name w:val="CharSubdText"/>
    <w:basedOn w:val="OPCCharBase"/>
    <w:uiPriority w:val="1"/>
    <w:qFormat/>
    <w:rsid w:val="00A82246"/>
  </w:style>
  <w:style w:type="paragraph" w:customStyle="1" w:styleId="CTA--">
    <w:name w:val="CTA --"/>
    <w:basedOn w:val="OPCParaBase"/>
    <w:next w:val="Normal"/>
    <w:rsid w:val="00A822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22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22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22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22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22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22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22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22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22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22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22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22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22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822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22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22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22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22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22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22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22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22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22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22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22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22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22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22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22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22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22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22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22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22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22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22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22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22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22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22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22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22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22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22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22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22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22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22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22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22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22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22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22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22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22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224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22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22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22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22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22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22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22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22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2246"/>
    <w:rPr>
      <w:sz w:val="16"/>
    </w:rPr>
  </w:style>
  <w:style w:type="table" w:customStyle="1" w:styleId="CFlag">
    <w:name w:val="CFlag"/>
    <w:basedOn w:val="TableNormal"/>
    <w:uiPriority w:val="99"/>
    <w:rsid w:val="00A822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2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22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22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224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22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22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22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2246"/>
    <w:pPr>
      <w:spacing w:before="120"/>
    </w:pPr>
  </w:style>
  <w:style w:type="paragraph" w:customStyle="1" w:styleId="CompiledActNo">
    <w:name w:val="CompiledActNo"/>
    <w:basedOn w:val="OPCParaBase"/>
    <w:next w:val="Normal"/>
    <w:rsid w:val="00A822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22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22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22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22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22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22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22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22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22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22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22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22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22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22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22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22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2246"/>
  </w:style>
  <w:style w:type="character" w:customStyle="1" w:styleId="CharSubPartNoCASA">
    <w:name w:val="CharSubPartNo(CASA)"/>
    <w:basedOn w:val="OPCCharBase"/>
    <w:uiPriority w:val="1"/>
    <w:rsid w:val="00A82246"/>
  </w:style>
  <w:style w:type="paragraph" w:customStyle="1" w:styleId="ENoteTTIndentHeadingSub">
    <w:name w:val="ENoteTTIndentHeadingSub"/>
    <w:aliases w:val="enTTHis"/>
    <w:basedOn w:val="OPCParaBase"/>
    <w:rsid w:val="00A822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22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22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22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22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224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2246"/>
    <w:rPr>
      <w:sz w:val="22"/>
    </w:rPr>
  </w:style>
  <w:style w:type="paragraph" w:customStyle="1" w:styleId="SOTextNote">
    <w:name w:val="SO TextNote"/>
    <w:aliases w:val="sont"/>
    <w:basedOn w:val="SOText"/>
    <w:qFormat/>
    <w:rsid w:val="00A822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22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2246"/>
    <w:rPr>
      <w:sz w:val="22"/>
    </w:rPr>
  </w:style>
  <w:style w:type="paragraph" w:customStyle="1" w:styleId="FileName">
    <w:name w:val="FileName"/>
    <w:basedOn w:val="Normal"/>
    <w:rsid w:val="00A82246"/>
  </w:style>
  <w:style w:type="paragraph" w:customStyle="1" w:styleId="TableHeading">
    <w:name w:val="TableHeading"/>
    <w:aliases w:val="th"/>
    <w:basedOn w:val="OPCParaBase"/>
    <w:next w:val="Tabletext"/>
    <w:rsid w:val="00A822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2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22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22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22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22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22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22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22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22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22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22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22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22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2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22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22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22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22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22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22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2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2246"/>
  </w:style>
  <w:style w:type="character" w:customStyle="1" w:styleId="charlegsubtitle1">
    <w:name w:val="charlegsubtitle1"/>
    <w:basedOn w:val="DefaultParagraphFont"/>
    <w:rsid w:val="00A8224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2246"/>
    <w:pPr>
      <w:ind w:left="240" w:hanging="240"/>
    </w:pPr>
  </w:style>
  <w:style w:type="paragraph" w:styleId="Index2">
    <w:name w:val="index 2"/>
    <w:basedOn w:val="Normal"/>
    <w:next w:val="Normal"/>
    <w:autoRedefine/>
    <w:rsid w:val="00A82246"/>
    <w:pPr>
      <w:ind w:left="480" w:hanging="240"/>
    </w:pPr>
  </w:style>
  <w:style w:type="paragraph" w:styleId="Index3">
    <w:name w:val="index 3"/>
    <w:basedOn w:val="Normal"/>
    <w:next w:val="Normal"/>
    <w:autoRedefine/>
    <w:rsid w:val="00A82246"/>
    <w:pPr>
      <w:ind w:left="720" w:hanging="240"/>
    </w:pPr>
  </w:style>
  <w:style w:type="paragraph" w:styleId="Index4">
    <w:name w:val="index 4"/>
    <w:basedOn w:val="Normal"/>
    <w:next w:val="Normal"/>
    <w:autoRedefine/>
    <w:rsid w:val="00A82246"/>
    <w:pPr>
      <w:ind w:left="960" w:hanging="240"/>
    </w:pPr>
  </w:style>
  <w:style w:type="paragraph" w:styleId="Index5">
    <w:name w:val="index 5"/>
    <w:basedOn w:val="Normal"/>
    <w:next w:val="Normal"/>
    <w:autoRedefine/>
    <w:rsid w:val="00A82246"/>
    <w:pPr>
      <w:ind w:left="1200" w:hanging="240"/>
    </w:pPr>
  </w:style>
  <w:style w:type="paragraph" w:styleId="Index6">
    <w:name w:val="index 6"/>
    <w:basedOn w:val="Normal"/>
    <w:next w:val="Normal"/>
    <w:autoRedefine/>
    <w:rsid w:val="00A82246"/>
    <w:pPr>
      <w:ind w:left="1440" w:hanging="240"/>
    </w:pPr>
  </w:style>
  <w:style w:type="paragraph" w:styleId="Index7">
    <w:name w:val="index 7"/>
    <w:basedOn w:val="Normal"/>
    <w:next w:val="Normal"/>
    <w:autoRedefine/>
    <w:rsid w:val="00A82246"/>
    <w:pPr>
      <w:ind w:left="1680" w:hanging="240"/>
    </w:pPr>
  </w:style>
  <w:style w:type="paragraph" w:styleId="Index8">
    <w:name w:val="index 8"/>
    <w:basedOn w:val="Normal"/>
    <w:next w:val="Normal"/>
    <w:autoRedefine/>
    <w:rsid w:val="00A82246"/>
    <w:pPr>
      <w:ind w:left="1920" w:hanging="240"/>
    </w:pPr>
  </w:style>
  <w:style w:type="paragraph" w:styleId="Index9">
    <w:name w:val="index 9"/>
    <w:basedOn w:val="Normal"/>
    <w:next w:val="Normal"/>
    <w:autoRedefine/>
    <w:rsid w:val="00A82246"/>
    <w:pPr>
      <w:ind w:left="2160" w:hanging="240"/>
    </w:pPr>
  </w:style>
  <w:style w:type="paragraph" w:styleId="NormalIndent">
    <w:name w:val="Normal Indent"/>
    <w:basedOn w:val="Normal"/>
    <w:rsid w:val="00A82246"/>
    <w:pPr>
      <w:ind w:left="720"/>
    </w:pPr>
  </w:style>
  <w:style w:type="paragraph" w:styleId="FootnoteText">
    <w:name w:val="footnote text"/>
    <w:basedOn w:val="Normal"/>
    <w:link w:val="FootnoteTextChar"/>
    <w:rsid w:val="00A822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2246"/>
  </w:style>
  <w:style w:type="paragraph" w:styleId="CommentText">
    <w:name w:val="annotation text"/>
    <w:basedOn w:val="Normal"/>
    <w:link w:val="CommentTextChar"/>
    <w:rsid w:val="00A822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2246"/>
  </w:style>
  <w:style w:type="paragraph" w:styleId="IndexHeading">
    <w:name w:val="index heading"/>
    <w:basedOn w:val="Normal"/>
    <w:next w:val="Index1"/>
    <w:rsid w:val="00A8224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224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2246"/>
    <w:pPr>
      <w:ind w:left="480" w:hanging="480"/>
    </w:pPr>
  </w:style>
  <w:style w:type="paragraph" w:styleId="EnvelopeAddress">
    <w:name w:val="envelope address"/>
    <w:basedOn w:val="Normal"/>
    <w:rsid w:val="00A8224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224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224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2246"/>
    <w:rPr>
      <w:sz w:val="16"/>
      <w:szCs w:val="16"/>
    </w:rPr>
  </w:style>
  <w:style w:type="character" w:styleId="PageNumber">
    <w:name w:val="page number"/>
    <w:basedOn w:val="DefaultParagraphFont"/>
    <w:rsid w:val="00A82246"/>
  </w:style>
  <w:style w:type="character" w:styleId="EndnoteReference">
    <w:name w:val="endnote reference"/>
    <w:basedOn w:val="DefaultParagraphFont"/>
    <w:rsid w:val="00A82246"/>
    <w:rPr>
      <w:vertAlign w:val="superscript"/>
    </w:rPr>
  </w:style>
  <w:style w:type="paragraph" w:styleId="EndnoteText">
    <w:name w:val="endnote text"/>
    <w:basedOn w:val="Normal"/>
    <w:link w:val="EndnoteTextChar"/>
    <w:rsid w:val="00A8224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2246"/>
  </w:style>
  <w:style w:type="paragraph" w:styleId="TableofAuthorities">
    <w:name w:val="table of authorities"/>
    <w:basedOn w:val="Normal"/>
    <w:next w:val="Normal"/>
    <w:rsid w:val="00A82246"/>
    <w:pPr>
      <w:ind w:left="240" w:hanging="240"/>
    </w:pPr>
  </w:style>
  <w:style w:type="paragraph" w:styleId="MacroText">
    <w:name w:val="macro"/>
    <w:link w:val="MacroTextChar"/>
    <w:rsid w:val="00A822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224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224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2246"/>
    <w:pPr>
      <w:ind w:left="283" w:hanging="283"/>
    </w:pPr>
  </w:style>
  <w:style w:type="paragraph" w:styleId="ListBullet">
    <w:name w:val="List Bullet"/>
    <w:basedOn w:val="Normal"/>
    <w:autoRedefine/>
    <w:rsid w:val="00A8224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224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2246"/>
    <w:pPr>
      <w:ind w:left="566" w:hanging="283"/>
    </w:pPr>
  </w:style>
  <w:style w:type="paragraph" w:styleId="List3">
    <w:name w:val="List 3"/>
    <w:basedOn w:val="Normal"/>
    <w:rsid w:val="00A82246"/>
    <w:pPr>
      <w:ind w:left="849" w:hanging="283"/>
    </w:pPr>
  </w:style>
  <w:style w:type="paragraph" w:styleId="List4">
    <w:name w:val="List 4"/>
    <w:basedOn w:val="Normal"/>
    <w:rsid w:val="00A82246"/>
    <w:pPr>
      <w:ind w:left="1132" w:hanging="283"/>
    </w:pPr>
  </w:style>
  <w:style w:type="paragraph" w:styleId="List5">
    <w:name w:val="List 5"/>
    <w:basedOn w:val="Normal"/>
    <w:rsid w:val="00A82246"/>
    <w:pPr>
      <w:ind w:left="1415" w:hanging="283"/>
    </w:pPr>
  </w:style>
  <w:style w:type="paragraph" w:styleId="ListBullet2">
    <w:name w:val="List Bullet 2"/>
    <w:basedOn w:val="Normal"/>
    <w:autoRedefine/>
    <w:rsid w:val="00A8224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224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224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224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224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224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224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224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224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224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2246"/>
    <w:pPr>
      <w:ind w:left="4252"/>
    </w:pPr>
  </w:style>
  <w:style w:type="character" w:customStyle="1" w:styleId="ClosingChar">
    <w:name w:val="Closing Char"/>
    <w:basedOn w:val="DefaultParagraphFont"/>
    <w:link w:val="Closing"/>
    <w:rsid w:val="00A82246"/>
    <w:rPr>
      <w:sz w:val="22"/>
    </w:rPr>
  </w:style>
  <w:style w:type="paragraph" w:styleId="Signature">
    <w:name w:val="Signature"/>
    <w:basedOn w:val="Normal"/>
    <w:link w:val="SignatureChar"/>
    <w:rsid w:val="00A822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2246"/>
    <w:rPr>
      <w:sz w:val="22"/>
    </w:rPr>
  </w:style>
  <w:style w:type="paragraph" w:styleId="BodyText">
    <w:name w:val="Body Text"/>
    <w:basedOn w:val="Normal"/>
    <w:link w:val="BodyTextChar"/>
    <w:rsid w:val="00A822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2246"/>
    <w:rPr>
      <w:sz w:val="22"/>
    </w:rPr>
  </w:style>
  <w:style w:type="paragraph" w:styleId="BodyTextIndent">
    <w:name w:val="Body Text Indent"/>
    <w:basedOn w:val="Normal"/>
    <w:link w:val="BodyTextIndentChar"/>
    <w:rsid w:val="00A822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2246"/>
    <w:rPr>
      <w:sz w:val="22"/>
    </w:rPr>
  </w:style>
  <w:style w:type="paragraph" w:styleId="ListContinue">
    <w:name w:val="List Continue"/>
    <w:basedOn w:val="Normal"/>
    <w:rsid w:val="00A82246"/>
    <w:pPr>
      <w:spacing w:after="120"/>
      <w:ind w:left="283"/>
    </w:pPr>
  </w:style>
  <w:style w:type="paragraph" w:styleId="ListContinue2">
    <w:name w:val="List Continue 2"/>
    <w:basedOn w:val="Normal"/>
    <w:rsid w:val="00A82246"/>
    <w:pPr>
      <w:spacing w:after="120"/>
      <w:ind w:left="566"/>
    </w:pPr>
  </w:style>
  <w:style w:type="paragraph" w:styleId="ListContinue3">
    <w:name w:val="List Continue 3"/>
    <w:basedOn w:val="Normal"/>
    <w:rsid w:val="00A82246"/>
    <w:pPr>
      <w:spacing w:after="120"/>
      <w:ind w:left="849"/>
    </w:pPr>
  </w:style>
  <w:style w:type="paragraph" w:styleId="ListContinue4">
    <w:name w:val="List Continue 4"/>
    <w:basedOn w:val="Normal"/>
    <w:rsid w:val="00A82246"/>
    <w:pPr>
      <w:spacing w:after="120"/>
      <w:ind w:left="1132"/>
    </w:pPr>
  </w:style>
  <w:style w:type="paragraph" w:styleId="ListContinue5">
    <w:name w:val="List Continue 5"/>
    <w:basedOn w:val="Normal"/>
    <w:rsid w:val="00A8224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22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224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22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224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2246"/>
  </w:style>
  <w:style w:type="character" w:customStyle="1" w:styleId="SalutationChar">
    <w:name w:val="Salutation Char"/>
    <w:basedOn w:val="DefaultParagraphFont"/>
    <w:link w:val="Salutation"/>
    <w:rsid w:val="00A82246"/>
    <w:rPr>
      <w:sz w:val="22"/>
    </w:rPr>
  </w:style>
  <w:style w:type="paragraph" w:styleId="Date">
    <w:name w:val="Date"/>
    <w:basedOn w:val="Normal"/>
    <w:next w:val="Normal"/>
    <w:link w:val="DateChar"/>
    <w:rsid w:val="00A82246"/>
  </w:style>
  <w:style w:type="character" w:customStyle="1" w:styleId="DateChar">
    <w:name w:val="Date Char"/>
    <w:basedOn w:val="DefaultParagraphFont"/>
    <w:link w:val="Date"/>
    <w:rsid w:val="00A82246"/>
    <w:rPr>
      <w:sz w:val="22"/>
    </w:rPr>
  </w:style>
  <w:style w:type="paragraph" w:styleId="BodyTextFirstIndent">
    <w:name w:val="Body Text First Indent"/>
    <w:basedOn w:val="BodyText"/>
    <w:link w:val="BodyTextFirstIndentChar"/>
    <w:rsid w:val="00A822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224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22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2246"/>
    <w:rPr>
      <w:sz w:val="22"/>
    </w:rPr>
  </w:style>
  <w:style w:type="paragraph" w:styleId="BodyText2">
    <w:name w:val="Body Text 2"/>
    <w:basedOn w:val="Normal"/>
    <w:link w:val="BodyText2Char"/>
    <w:rsid w:val="00A822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2246"/>
    <w:rPr>
      <w:sz w:val="22"/>
    </w:rPr>
  </w:style>
  <w:style w:type="paragraph" w:styleId="BodyText3">
    <w:name w:val="Body Text 3"/>
    <w:basedOn w:val="Normal"/>
    <w:link w:val="BodyText3Char"/>
    <w:rsid w:val="00A822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224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22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2246"/>
    <w:rPr>
      <w:sz w:val="22"/>
    </w:rPr>
  </w:style>
  <w:style w:type="paragraph" w:styleId="BodyTextIndent3">
    <w:name w:val="Body Text Indent 3"/>
    <w:basedOn w:val="Normal"/>
    <w:link w:val="BodyTextIndent3Char"/>
    <w:rsid w:val="00A822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2246"/>
    <w:rPr>
      <w:sz w:val="16"/>
      <w:szCs w:val="16"/>
    </w:rPr>
  </w:style>
  <w:style w:type="paragraph" w:styleId="BlockText">
    <w:name w:val="Block Text"/>
    <w:basedOn w:val="Normal"/>
    <w:rsid w:val="00A82246"/>
    <w:pPr>
      <w:spacing w:after="120"/>
      <w:ind w:left="1440" w:right="1440"/>
    </w:pPr>
  </w:style>
  <w:style w:type="character" w:styleId="Hyperlink">
    <w:name w:val="Hyperlink"/>
    <w:basedOn w:val="DefaultParagraphFont"/>
    <w:rsid w:val="00A82246"/>
    <w:rPr>
      <w:color w:val="0000FF"/>
      <w:u w:val="single"/>
    </w:rPr>
  </w:style>
  <w:style w:type="character" w:styleId="FollowedHyperlink">
    <w:name w:val="FollowedHyperlink"/>
    <w:basedOn w:val="DefaultParagraphFont"/>
    <w:rsid w:val="00A82246"/>
    <w:rPr>
      <w:color w:val="800080"/>
      <w:u w:val="single"/>
    </w:rPr>
  </w:style>
  <w:style w:type="character" w:styleId="Strong">
    <w:name w:val="Strong"/>
    <w:basedOn w:val="DefaultParagraphFont"/>
    <w:qFormat/>
    <w:rsid w:val="00A82246"/>
    <w:rPr>
      <w:b/>
      <w:bCs/>
    </w:rPr>
  </w:style>
  <w:style w:type="character" w:styleId="Emphasis">
    <w:name w:val="Emphasis"/>
    <w:basedOn w:val="DefaultParagraphFont"/>
    <w:qFormat/>
    <w:rsid w:val="00A82246"/>
    <w:rPr>
      <w:i/>
      <w:iCs/>
    </w:rPr>
  </w:style>
  <w:style w:type="paragraph" w:styleId="DocumentMap">
    <w:name w:val="Document Map"/>
    <w:basedOn w:val="Normal"/>
    <w:link w:val="DocumentMapChar"/>
    <w:rsid w:val="00A822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224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224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224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2246"/>
  </w:style>
  <w:style w:type="character" w:customStyle="1" w:styleId="E-mailSignatureChar">
    <w:name w:val="E-mail Signature Char"/>
    <w:basedOn w:val="DefaultParagraphFont"/>
    <w:link w:val="E-mailSignature"/>
    <w:rsid w:val="00A82246"/>
    <w:rPr>
      <w:sz w:val="22"/>
    </w:rPr>
  </w:style>
  <w:style w:type="paragraph" w:styleId="NormalWeb">
    <w:name w:val="Normal (Web)"/>
    <w:basedOn w:val="Normal"/>
    <w:rsid w:val="00A82246"/>
  </w:style>
  <w:style w:type="character" w:styleId="HTMLAcronym">
    <w:name w:val="HTML Acronym"/>
    <w:basedOn w:val="DefaultParagraphFont"/>
    <w:rsid w:val="00A82246"/>
  </w:style>
  <w:style w:type="paragraph" w:styleId="HTMLAddress">
    <w:name w:val="HTML Address"/>
    <w:basedOn w:val="Normal"/>
    <w:link w:val="HTMLAddressChar"/>
    <w:rsid w:val="00A822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2246"/>
    <w:rPr>
      <w:i/>
      <w:iCs/>
      <w:sz w:val="22"/>
    </w:rPr>
  </w:style>
  <w:style w:type="character" w:styleId="HTMLCite">
    <w:name w:val="HTML Cite"/>
    <w:basedOn w:val="DefaultParagraphFont"/>
    <w:rsid w:val="00A82246"/>
    <w:rPr>
      <w:i/>
      <w:iCs/>
    </w:rPr>
  </w:style>
  <w:style w:type="character" w:styleId="HTMLCode">
    <w:name w:val="HTML Code"/>
    <w:basedOn w:val="DefaultParagraphFont"/>
    <w:rsid w:val="00A822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2246"/>
    <w:rPr>
      <w:i/>
      <w:iCs/>
    </w:rPr>
  </w:style>
  <w:style w:type="character" w:styleId="HTMLKeyboard">
    <w:name w:val="HTML Keyboard"/>
    <w:basedOn w:val="DefaultParagraphFont"/>
    <w:rsid w:val="00A822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224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224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22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22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224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246"/>
    <w:rPr>
      <w:b/>
      <w:bCs/>
    </w:rPr>
  </w:style>
  <w:style w:type="numbering" w:styleId="1ai">
    <w:name w:val="Outline List 1"/>
    <w:basedOn w:val="NoList"/>
    <w:rsid w:val="00A82246"/>
    <w:pPr>
      <w:numPr>
        <w:numId w:val="14"/>
      </w:numPr>
    </w:pPr>
  </w:style>
  <w:style w:type="numbering" w:styleId="111111">
    <w:name w:val="Outline List 2"/>
    <w:basedOn w:val="NoList"/>
    <w:rsid w:val="00A82246"/>
    <w:pPr>
      <w:numPr>
        <w:numId w:val="15"/>
      </w:numPr>
    </w:pPr>
  </w:style>
  <w:style w:type="numbering" w:styleId="ArticleSection">
    <w:name w:val="Outline List 3"/>
    <w:basedOn w:val="NoList"/>
    <w:rsid w:val="00A82246"/>
    <w:pPr>
      <w:numPr>
        <w:numId w:val="17"/>
      </w:numPr>
    </w:pPr>
  </w:style>
  <w:style w:type="table" w:styleId="TableSimple1">
    <w:name w:val="Table Simple 1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224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224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224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224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224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224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224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224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224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224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224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224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22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224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224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224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224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224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22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224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224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224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224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224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752</Words>
  <Characters>4284</Characters>
  <Application>Microsoft Office Word</Application>
  <DocSecurity>0</DocSecurity>
  <PresentationFormat/>
  <Lines>133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2020-12-11T02:28:00Z</cp:lastPrinted>
  <dcterms:created xsi:type="dcterms:W3CDTF">2020-12-23T22:32:00Z</dcterms:created>
  <dcterms:modified xsi:type="dcterms:W3CDTF">2020-12-23T22:32:00Z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 Benefits) Legislation Amendment (Commonwealth Price—Mark-ups)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OPC65027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December 2020</vt:lpwstr>
  </property>
</Properties>
</file>