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AA02F0" w:rsidRDefault="00AA02F0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5B40D4" w:rsidRDefault="000D0956" w:rsidP="005B40D4">
      <w:pPr>
        <w:jc w:val="center"/>
        <w:rPr>
          <w:b/>
          <w:szCs w:val="24"/>
        </w:rPr>
      </w:pPr>
      <w:r w:rsidRPr="000D0956">
        <w:rPr>
          <w:b/>
          <w:szCs w:val="24"/>
        </w:rPr>
        <w:t xml:space="preserve">NOTICE OF ENTRY INTO FORCE OF </w:t>
      </w:r>
      <w:r w:rsidR="00C9006C">
        <w:rPr>
          <w:b/>
          <w:szCs w:val="24"/>
        </w:rPr>
        <w:t xml:space="preserve">THE </w:t>
      </w:r>
      <w:r w:rsidR="00AA5037">
        <w:rPr>
          <w:b/>
          <w:szCs w:val="24"/>
        </w:rPr>
        <w:t>PERU</w:t>
      </w:r>
      <w:r w:rsidR="00AA5037">
        <w:rPr>
          <w:b/>
          <w:szCs w:val="24"/>
        </w:rPr>
        <w:noBreakHyphen/>
        <w:t xml:space="preserve">AUSTRALIA </w:t>
      </w:r>
      <w:r w:rsidR="00AA5037">
        <w:rPr>
          <w:b/>
          <w:szCs w:val="24"/>
        </w:rPr>
        <w:br/>
        <w:t>FREE TRADE AGREEMENT</w:t>
      </w:r>
      <w:r w:rsidR="00171ABE">
        <w:rPr>
          <w:b/>
          <w:szCs w:val="24"/>
        </w:rPr>
        <w:t xml:space="preserve"> </w:t>
      </w:r>
    </w:p>
    <w:p w:rsidR="00FE09FF" w:rsidRDefault="00FE09FF" w:rsidP="005B40D4">
      <w:pPr>
        <w:jc w:val="center"/>
        <w:rPr>
          <w:b/>
          <w:szCs w:val="24"/>
        </w:rPr>
      </w:pPr>
    </w:p>
    <w:p w:rsidR="002E0876" w:rsidRPr="00FE09FF" w:rsidRDefault="00FE09FF" w:rsidP="00FE09FF">
      <w:pPr>
        <w:jc w:val="center"/>
        <w:rPr>
          <w:i/>
          <w:sz w:val="28"/>
          <w:szCs w:val="24"/>
        </w:rPr>
      </w:pPr>
      <w:r w:rsidRPr="00740656">
        <w:rPr>
          <w:i/>
          <w:sz w:val="28"/>
          <w:szCs w:val="24"/>
        </w:rPr>
        <w:t xml:space="preserve">Customs Amendment (Growing Australian Export Opportunities </w:t>
      </w:r>
      <w:proofErr w:type="gramStart"/>
      <w:r w:rsidRPr="00740656">
        <w:rPr>
          <w:i/>
          <w:sz w:val="28"/>
          <w:szCs w:val="24"/>
        </w:rPr>
        <w:t>Across</w:t>
      </w:r>
      <w:proofErr w:type="gramEnd"/>
      <w:r w:rsidRPr="00740656">
        <w:rPr>
          <w:i/>
          <w:sz w:val="28"/>
          <w:szCs w:val="24"/>
        </w:rPr>
        <w:t xml:space="preserve"> the Asia</w:t>
      </w:r>
      <w:r w:rsidRPr="00740656">
        <w:rPr>
          <w:i/>
          <w:sz w:val="28"/>
          <w:szCs w:val="24"/>
        </w:rPr>
        <w:noBreakHyphen/>
        <w:t>Pacific) Act 2019</w:t>
      </w:r>
    </w:p>
    <w:p w:rsidR="005B40D4" w:rsidRPr="005B40D4" w:rsidRDefault="005B40D4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795401">
        <w:rPr>
          <w:b/>
        </w:rPr>
        <w:t>__________________________________________________</w:t>
      </w:r>
      <w:r>
        <w:rPr>
          <w:b/>
        </w:rPr>
        <w:t>______________________________</w:t>
      </w:r>
    </w:p>
    <w:p w:rsidR="00AA02F0" w:rsidRDefault="00AA02F0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B40D4" w:rsidRPr="00350762" w:rsidRDefault="005B40D4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171ABE" w:rsidRDefault="001C0A0C" w:rsidP="00171ABE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I, </w:t>
      </w:r>
      <w:r w:rsidR="00171ABE">
        <w:rPr>
          <w:rFonts w:eastAsiaTheme="minorHAnsi"/>
          <w:szCs w:val="24"/>
        </w:rPr>
        <w:t>Jason Wood</w:t>
      </w:r>
      <w:r w:rsidR="000D0956" w:rsidRPr="000D0956">
        <w:rPr>
          <w:rFonts w:eastAsiaTheme="minorHAnsi"/>
          <w:szCs w:val="24"/>
        </w:rPr>
        <w:t xml:space="preserve">, Assistant Minister for </w:t>
      </w:r>
      <w:r w:rsidR="00171ABE">
        <w:rPr>
          <w:rFonts w:eastAsiaTheme="minorHAnsi"/>
          <w:szCs w:val="24"/>
        </w:rPr>
        <w:t>Customs, Community Safety and Multicultural Affairs</w:t>
      </w:r>
      <w:r w:rsidR="00612383">
        <w:rPr>
          <w:rFonts w:eastAsiaTheme="minorHAnsi"/>
          <w:szCs w:val="24"/>
        </w:rPr>
        <w:t>,</w:t>
      </w:r>
      <w:r w:rsidR="00171ABE">
        <w:rPr>
          <w:rFonts w:eastAsiaTheme="minorHAnsi"/>
          <w:szCs w:val="24"/>
        </w:rPr>
        <w:t xml:space="preserve"> Parliamentary Secretary to the Minister for Home Affairs, announce that</w:t>
      </w:r>
      <w:r w:rsidR="00612383">
        <w:rPr>
          <w:rFonts w:eastAsiaTheme="minorHAnsi"/>
          <w:szCs w:val="24"/>
        </w:rPr>
        <w:t xml:space="preserve"> the</w:t>
      </w:r>
      <w:r w:rsidR="00171ABE">
        <w:rPr>
          <w:rFonts w:eastAsiaTheme="minorHAnsi"/>
          <w:szCs w:val="24"/>
        </w:rPr>
        <w:t xml:space="preserve"> ‘</w:t>
      </w:r>
      <w:r w:rsidR="00AA5037">
        <w:rPr>
          <w:rFonts w:eastAsiaTheme="minorHAnsi"/>
          <w:i/>
          <w:szCs w:val="24"/>
        </w:rPr>
        <w:t>Peru</w:t>
      </w:r>
      <w:r w:rsidR="00AA5037">
        <w:rPr>
          <w:rFonts w:eastAsiaTheme="minorHAnsi"/>
          <w:i/>
          <w:szCs w:val="24"/>
        </w:rPr>
        <w:noBreakHyphen/>
        <w:t>Australia Free Trade Agreement</w:t>
      </w:r>
      <w:r w:rsidR="00171ABE" w:rsidRPr="00962D9F">
        <w:rPr>
          <w:rFonts w:eastAsiaTheme="minorHAnsi"/>
          <w:i/>
          <w:szCs w:val="24"/>
        </w:rPr>
        <w:t>’</w:t>
      </w:r>
      <w:r w:rsidR="00171ABE">
        <w:rPr>
          <w:rFonts w:eastAsiaTheme="minorHAnsi"/>
          <w:szCs w:val="24"/>
        </w:rPr>
        <w:t>, done a</w:t>
      </w:r>
      <w:r w:rsidR="00AA5037">
        <w:rPr>
          <w:rFonts w:eastAsiaTheme="minorHAnsi"/>
          <w:szCs w:val="24"/>
        </w:rPr>
        <w:t>t Canberra, on 12 February 2018</w:t>
      </w:r>
      <w:r w:rsidR="00171ABE">
        <w:rPr>
          <w:rFonts w:eastAsiaTheme="minorHAnsi"/>
          <w:szCs w:val="24"/>
        </w:rPr>
        <w:t>, enter</w:t>
      </w:r>
      <w:r w:rsidR="00612383">
        <w:rPr>
          <w:rFonts w:eastAsiaTheme="minorHAnsi"/>
          <w:szCs w:val="24"/>
        </w:rPr>
        <w:t>s</w:t>
      </w:r>
      <w:r w:rsidR="00AA5037">
        <w:rPr>
          <w:rFonts w:eastAsiaTheme="minorHAnsi"/>
          <w:szCs w:val="24"/>
        </w:rPr>
        <w:t xml:space="preserve"> into force for Australia on</w:t>
      </w:r>
      <w:r w:rsidR="00FE09FF">
        <w:rPr>
          <w:rFonts w:eastAsiaTheme="minorHAnsi"/>
          <w:szCs w:val="24"/>
        </w:rPr>
        <w:t xml:space="preserve"> 11 February 2020</w:t>
      </w:r>
      <w:r w:rsidR="00171ABE">
        <w:rPr>
          <w:rFonts w:eastAsiaTheme="minorHAnsi"/>
          <w:szCs w:val="24"/>
        </w:rPr>
        <w:t>.</w:t>
      </w:r>
    </w:p>
    <w:p w:rsidR="00171ABE" w:rsidRDefault="00171ABE" w:rsidP="000D0956">
      <w:pPr>
        <w:rPr>
          <w:rFonts w:eastAsiaTheme="minorHAnsi"/>
          <w:szCs w:val="24"/>
        </w:rPr>
      </w:pPr>
    </w:p>
    <w:p w:rsidR="00505343" w:rsidRDefault="00505343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05343" w:rsidRDefault="00505343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FE09FF" w:rsidRDefault="00FE09FF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FE09FF" w:rsidRDefault="00FE09FF" w:rsidP="000D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1C0A0C" w:rsidRPr="00D103CC" w:rsidRDefault="00D103CC" w:rsidP="000D0956">
      <w:pPr>
        <w:rPr>
          <w:rFonts w:eastAsiaTheme="minorHAnsi"/>
          <w:szCs w:val="24"/>
        </w:rPr>
      </w:pPr>
      <w:bookmarkStart w:id="0" w:name="_GoBack"/>
      <w:r w:rsidRPr="00D103CC">
        <w:rPr>
          <w:rFonts w:eastAsiaTheme="minorHAnsi"/>
          <w:szCs w:val="24"/>
        </w:rPr>
        <w:t>[</w:t>
      </w:r>
      <w:proofErr w:type="gramStart"/>
      <w:r w:rsidRPr="00D103CC">
        <w:rPr>
          <w:rFonts w:eastAsiaTheme="minorHAnsi"/>
          <w:szCs w:val="24"/>
        </w:rPr>
        <w:t>signed</w:t>
      </w:r>
      <w:proofErr w:type="gramEnd"/>
      <w:r w:rsidRPr="00D103CC">
        <w:rPr>
          <w:rFonts w:eastAsiaTheme="minorHAnsi"/>
          <w:szCs w:val="24"/>
        </w:rPr>
        <w:t>]</w:t>
      </w:r>
    </w:p>
    <w:bookmarkEnd w:id="0"/>
    <w:p w:rsidR="00AA5037" w:rsidRPr="00171ABE" w:rsidRDefault="00AA5037" w:rsidP="000D0956">
      <w:pPr>
        <w:rPr>
          <w:rFonts w:eastAsiaTheme="minorHAnsi"/>
          <w:b/>
          <w:szCs w:val="24"/>
        </w:rPr>
      </w:pPr>
    </w:p>
    <w:p w:rsidR="005B40D4" w:rsidRPr="00FE09FF" w:rsidRDefault="000D0956" w:rsidP="000D0956">
      <w:pPr>
        <w:rPr>
          <w:rFonts w:eastAsiaTheme="minorHAnsi"/>
          <w:szCs w:val="24"/>
        </w:rPr>
      </w:pPr>
      <w:r w:rsidRPr="00FE09FF">
        <w:rPr>
          <w:rFonts w:eastAsiaTheme="minorHAnsi"/>
          <w:szCs w:val="24"/>
        </w:rPr>
        <w:t xml:space="preserve">Assistant </w:t>
      </w:r>
      <w:r w:rsidR="005B40D4" w:rsidRPr="00FE09FF">
        <w:rPr>
          <w:rFonts w:eastAsiaTheme="minorHAnsi"/>
          <w:szCs w:val="24"/>
        </w:rPr>
        <w:t xml:space="preserve">Minister for </w:t>
      </w:r>
      <w:r w:rsidR="00171ABE" w:rsidRPr="00FE09FF">
        <w:rPr>
          <w:rFonts w:eastAsiaTheme="minorHAnsi"/>
          <w:szCs w:val="24"/>
        </w:rPr>
        <w:t>Customs, Community Safety and Multicultural Affairs</w:t>
      </w:r>
    </w:p>
    <w:p w:rsidR="000D0956" w:rsidRPr="00FE09FF" w:rsidRDefault="000D0956" w:rsidP="000D0956">
      <w:pPr>
        <w:rPr>
          <w:rFonts w:eastAsiaTheme="minorHAnsi"/>
          <w:szCs w:val="24"/>
        </w:rPr>
      </w:pPr>
      <w:r w:rsidRPr="00FE09FF">
        <w:rPr>
          <w:szCs w:val="22"/>
        </w:rPr>
        <w:t xml:space="preserve">Parliamentary Secretary to the Minister for </w:t>
      </w:r>
      <w:r w:rsidR="001C0A0C" w:rsidRPr="00FE09FF">
        <w:rPr>
          <w:szCs w:val="22"/>
        </w:rPr>
        <w:t>Home Affairs</w:t>
      </w:r>
    </w:p>
    <w:p w:rsidR="000D0956" w:rsidRPr="005B40D4" w:rsidRDefault="000D0956" w:rsidP="000D0956">
      <w:pPr>
        <w:rPr>
          <w:rFonts w:eastAsiaTheme="minorHAnsi"/>
          <w:szCs w:val="24"/>
        </w:rPr>
      </w:pPr>
    </w:p>
    <w:p w:rsidR="005B40D4" w:rsidRPr="005B40D4" w:rsidRDefault="005B40D4" w:rsidP="000D0956">
      <w:pPr>
        <w:rPr>
          <w:rFonts w:eastAsiaTheme="minorHAnsi"/>
          <w:szCs w:val="24"/>
        </w:rPr>
      </w:pPr>
    </w:p>
    <w:p w:rsidR="004B2753" w:rsidRPr="000D0956" w:rsidRDefault="005B40D4" w:rsidP="000D0956">
      <w:pPr>
        <w:rPr>
          <w:rFonts w:eastAsiaTheme="minorHAnsi"/>
          <w:szCs w:val="24"/>
        </w:rPr>
      </w:pPr>
      <w:r w:rsidRPr="005B40D4">
        <w:rPr>
          <w:rFonts w:eastAsiaTheme="minorHAnsi"/>
          <w:szCs w:val="24"/>
        </w:rPr>
        <w:t>Dated:</w:t>
      </w:r>
      <w:r w:rsidR="00171ABE">
        <w:rPr>
          <w:rFonts w:eastAsiaTheme="minorHAnsi"/>
          <w:szCs w:val="24"/>
        </w:rPr>
        <w:t xml:space="preserve"> </w:t>
      </w:r>
      <w:r w:rsidR="00CA38FA">
        <w:rPr>
          <w:rFonts w:eastAsiaTheme="minorHAnsi"/>
          <w:szCs w:val="24"/>
        </w:rPr>
        <w:t>13</w:t>
      </w:r>
      <w:r w:rsidR="008F22BA">
        <w:rPr>
          <w:rFonts w:eastAsiaTheme="minorHAnsi"/>
          <w:szCs w:val="24"/>
        </w:rPr>
        <w:t xml:space="preserve"> January 2020</w:t>
      </w:r>
    </w:p>
    <w:sectPr w:rsidR="004B2753" w:rsidRPr="000D0956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9C" w:rsidRDefault="00D6479C" w:rsidP="003A707F">
      <w:r>
        <w:separator/>
      </w:r>
    </w:p>
  </w:endnote>
  <w:endnote w:type="continuationSeparator" w:id="0">
    <w:p w:rsidR="00D6479C" w:rsidRDefault="00D6479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9C" w:rsidRDefault="00D6479C" w:rsidP="003A707F">
      <w:r>
        <w:separator/>
      </w:r>
    </w:p>
  </w:footnote>
  <w:footnote w:type="continuationSeparator" w:id="0">
    <w:p w:rsidR="00D6479C" w:rsidRDefault="00D6479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5A" w:rsidRDefault="00515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41" w:rsidRPr="003A707F" w:rsidRDefault="00B57141" w:rsidP="00F40885">
    <w:pPr>
      <w:pStyle w:val="Header"/>
      <w:rPr>
        <w:sz w:val="2"/>
        <w:szCs w:val="2"/>
      </w:rPr>
    </w:pPr>
  </w:p>
  <w:p w:rsidR="00B57141" w:rsidRPr="00F40885" w:rsidRDefault="00B5714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2FE"/>
    <w:rsid w:val="00007A3D"/>
    <w:rsid w:val="00083EDF"/>
    <w:rsid w:val="000B71C1"/>
    <w:rsid w:val="000D0956"/>
    <w:rsid w:val="000D7754"/>
    <w:rsid w:val="000E1F2B"/>
    <w:rsid w:val="0010434B"/>
    <w:rsid w:val="00155A3B"/>
    <w:rsid w:val="00171ABE"/>
    <w:rsid w:val="00191C02"/>
    <w:rsid w:val="001B7786"/>
    <w:rsid w:val="001C0A0C"/>
    <w:rsid w:val="001C2AAD"/>
    <w:rsid w:val="001E5386"/>
    <w:rsid w:val="001F6E54"/>
    <w:rsid w:val="0023116E"/>
    <w:rsid w:val="002515F4"/>
    <w:rsid w:val="0027606F"/>
    <w:rsid w:val="00280BCD"/>
    <w:rsid w:val="002E0876"/>
    <w:rsid w:val="002E5983"/>
    <w:rsid w:val="00311139"/>
    <w:rsid w:val="00321D82"/>
    <w:rsid w:val="003A4220"/>
    <w:rsid w:val="003A707F"/>
    <w:rsid w:val="003B0EC1"/>
    <w:rsid w:val="003B573B"/>
    <w:rsid w:val="003F2CBD"/>
    <w:rsid w:val="00424B97"/>
    <w:rsid w:val="00440290"/>
    <w:rsid w:val="0046791B"/>
    <w:rsid w:val="00493EC2"/>
    <w:rsid w:val="004B2753"/>
    <w:rsid w:val="004B4584"/>
    <w:rsid w:val="00505343"/>
    <w:rsid w:val="0051505A"/>
    <w:rsid w:val="00520873"/>
    <w:rsid w:val="00573D44"/>
    <w:rsid w:val="00575CC0"/>
    <w:rsid w:val="005B40D4"/>
    <w:rsid w:val="00612383"/>
    <w:rsid w:val="00632773"/>
    <w:rsid w:val="006B4E8A"/>
    <w:rsid w:val="006C35A8"/>
    <w:rsid w:val="006D7E26"/>
    <w:rsid w:val="00711BF4"/>
    <w:rsid w:val="007D3D6F"/>
    <w:rsid w:val="007D751A"/>
    <w:rsid w:val="00814E11"/>
    <w:rsid w:val="00836837"/>
    <w:rsid w:val="00840A06"/>
    <w:rsid w:val="008439B7"/>
    <w:rsid w:val="00866372"/>
    <w:rsid w:val="0087253F"/>
    <w:rsid w:val="008966A9"/>
    <w:rsid w:val="008C1DC9"/>
    <w:rsid w:val="008E4F6C"/>
    <w:rsid w:val="008F22BA"/>
    <w:rsid w:val="0090169B"/>
    <w:rsid w:val="00911C3C"/>
    <w:rsid w:val="009539C7"/>
    <w:rsid w:val="00962D9F"/>
    <w:rsid w:val="00977D82"/>
    <w:rsid w:val="009C11FB"/>
    <w:rsid w:val="009F6A85"/>
    <w:rsid w:val="00A00F21"/>
    <w:rsid w:val="00AA02F0"/>
    <w:rsid w:val="00AA5037"/>
    <w:rsid w:val="00AC75D2"/>
    <w:rsid w:val="00B04322"/>
    <w:rsid w:val="00B4375C"/>
    <w:rsid w:val="00B57141"/>
    <w:rsid w:val="00B84226"/>
    <w:rsid w:val="00B86AD1"/>
    <w:rsid w:val="00C43C3E"/>
    <w:rsid w:val="00C63C4E"/>
    <w:rsid w:val="00C827F7"/>
    <w:rsid w:val="00C9006C"/>
    <w:rsid w:val="00CA38FA"/>
    <w:rsid w:val="00D0125C"/>
    <w:rsid w:val="00D103CC"/>
    <w:rsid w:val="00D146E3"/>
    <w:rsid w:val="00D33A76"/>
    <w:rsid w:val="00D6479C"/>
    <w:rsid w:val="00D66E79"/>
    <w:rsid w:val="00D77A88"/>
    <w:rsid w:val="00D8126F"/>
    <w:rsid w:val="00D879E5"/>
    <w:rsid w:val="00D929C8"/>
    <w:rsid w:val="00DE17F1"/>
    <w:rsid w:val="00E57212"/>
    <w:rsid w:val="00E8569A"/>
    <w:rsid w:val="00EF5A29"/>
    <w:rsid w:val="00F40885"/>
    <w:rsid w:val="00F629C2"/>
    <w:rsid w:val="00F7305B"/>
    <w:rsid w:val="00F853A5"/>
    <w:rsid w:val="00FA27CD"/>
    <w:rsid w:val="00FA5CF5"/>
    <w:rsid w:val="00FE09FF"/>
    <w:rsid w:val="00FF0685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F108BC"/>
  <w15:docId w15:val="{273A5C54-EE4D-43EA-978C-98D4D07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9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9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9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4A73-6DA7-43CC-A703-27E74D74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Benjamin LAWRENCE</cp:lastModifiedBy>
  <cp:revision>10</cp:revision>
  <cp:lastPrinted>2015-12-09T06:23:00Z</cp:lastPrinted>
  <dcterms:created xsi:type="dcterms:W3CDTF">2019-10-31T23:57:00Z</dcterms:created>
  <dcterms:modified xsi:type="dcterms:W3CDTF">2020-01-13T23:09:00Z</dcterms:modified>
</cp:coreProperties>
</file>