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27" w:rsidRPr="005411E2" w:rsidRDefault="00520627" w:rsidP="00520627">
      <w:pPr>
        <w:spacing w:after="0" w:line="240" w:lineRule="auto"/>
        <w:ind w:left="142" w:right="91"/>
        <w:jc w:val="center"/>
        <w:rPr>
          <w:rFonts w:ascii="Times New Roman" w:eastAsia="Times New Roman" w:hAnsi="Times New Roman" w:cs="Times New Roman"/>
          <w:b/>
          <w:sz w:val="28"/>
          <w:lang w:eastAsia="en-AU"/>
        </w:rPr>
      </w:pPr>
    </w:p>
    <w:p w:rsidR="00520627" w:rsidRPr="005411E2" w:rsidRDefault="00520627" w:rsidP="00520627">
      <w:pPr>
        <w:spacing w:after="0" w:line="240" w:lineRule="auto"/>
        <w:ind w:left="142" w:right="91"/>
        <w:jc w:val="center"/>
        <w:rPr>
          <w:rFonts w:ascii="Times New Roman" w:eastAsia="Times New Roman" w:hAnsi="Times New Roman" w:cs="Times New Roman"/>
          <w:b/>
          <w:sz w:val="28"/>
          <w:lang w:eastAsia="en-AU"/>
        </w:rPr>
      </w:pPr>
    </w:p>
    <w:p w:rsidR="00520627" w:rsidRPr="005411E2" w:rsidRDefault="00520627" w:rsidP="00520627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sz w:val="24"/>
          <w:lang w:eastAsia="en-AU"/>
        </w:rPr>
        <w:t>COMMONWEALTH OF AUSTRALIA</w:t>
      </w:r>
    </w:p>
    <w:p w:rsidR="00520627" w:rsidRPr="005411E2" w:rsidRDefault="00520627" w:rsidP="00520627">
      <w:pPr>
        <w:spacing w:after="0" w:line="240" w:lineRule="auto"/>
        <w:ind w:left="142" w:right="91"/>
        <w:jc w:val="center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auto"/>
        <w:ind w:left="142" w:right="91"/>
        <w:jc w:val="center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Default="008027C5" w:rsidP="00520627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b/>
          <w:sz w:val="24"/>
          <w:lang w:eastAsia="en-AU"/>
        </w:rPr>
      </w:pPr>
      <w:r w:rsidRPr="008027C5">
        <w:rPr>
          <w:rFonts w:ascii="Times New Roman" w:eastAsia="Times New Roman" w:hAnsi="Times New Roman" w:cs="Times New Roman"/>
          <w:b/>
          <w:i/>
          <w:sz w:val="24"/>
          <w:lang w:eastAsia="en-AU"/>
        </w:rPr>
        <w:t>Jervis Bay Territory Acceptance Act 1915</w:t>
      </w:r>
      <w:r>
        <w:rPr>
          <w:rFonts w:ascii="Times New Roman" w:eastAsia="Times New Roman" w:hAnsi="Times New Roman" w:cs="Times New Roman"/>
          <w:b/>
          <w:i/>
          <w:sz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en-AU"/>
        </w:rPr>
        <w:t>(Cth)</w:t>
      </w:r>
    </w:p>
    <w:p w:rsidR="008027C5" w:rsidRDefault="008027C5" w:rsidP="00520627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b/>
          <w:sz w:val="24"/>
          <w:lang w:eastAsia="en-AU"/>
        </w:rPr>
      </w:pPr>
    </w:p>
    <w:p w:rsidR="00520627" w:rsidRPr="005411E2" w:rsidRDefault="008027C5" w:rsidP="00520627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b/>
          <w:i/>
          <w:sz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lang w:eastAsia="en-AU"/>
        </w:rPr>
        <w:t xml:space="preserve">Direction that </w:t>
      </w:r>
      <w:r w:rsidR="00CF4BD8">
        <w:rPr>
          <w:rFonts w:ascii="Times New Roman" w:eastAsia="Times New Roman" w:hAnsi="Times New Roman" w:cs="Times New Roman"/>
          <w:b/>
          <w:sz w:val="24"/>
          <w:lang w:eastAsia="en-AU"/>
        </w:rPr>
        <w:t>Commonwealth officers may exercise public health emergency powers for the Territory</w:t>
      </w:r>
    </w:p>
    <w:p w:rsidR="00520627" w:rsidRPr="005411E2" w:rsidRDefault="00520627" w:rsidP="00520627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tabs>
          <w:tab w:val="right" w:leader="dot" w:pos="7938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sz w:val="24"/>
          <w:lang w:eastAsia="en-AU"/>
        </w:rPr>
        <w:t xml:space="preserve">I, General the Honourable David Hurley AC DSC (Retd), Governor-General of the Commonwealth of Australia, acting with the advice of the Federal Executive Council and under </w:t>
      </w:r>
      <w:r w:rsidR="008027C5">
        <w:rPr>
          <w:rFonts w:ascii="Times New Roman" w:eastAsia="Times New Roman" w:hAnsi="Times New Roman" w:cs="Times New Roman"/>
          <w:sz w:val="24"/>
          <w:lang w:eastAsia="en-AU"/>
        </w:rPr>
        <w:t>subsection 4B(2)</w:t>
      </w:r>
      <w:r w:rsidRPr="005411E2">
        <w:rPr>
          <w:rFonts w:ascii="Times New Roman" w:eastAsia="Times New Roman" w:hAnsi="Times New Roman" w:cs="Times New Roman"/>
          <w:sz w:val="24"/>
          <w:lang w:eastAsia="en-AU"/>
        </w:rPr>
        <w:t xml:space="preserve"> of the </w:t>
      </w:r>
      <w:r w:rsidR="008027C5" w:rsidRPr="008027C5">
        <w:rPr>
          <w:rFonts w:ascii="Times New Roman" w:eastAsia="Times New Roman" w:hAnsi="Times New Roman" w:cs="Times New Roman"/>
          <w:i/>
          <w:sz w:val="24"/>
          <w:lang w:eastAsia="en-AU"/>
        </w:rPr>
        <w:t>Jervis Bay Territory Acceptance Act 1915</w:t>
      </w:r>
      <w:r w:rsidR="008027C5">
        <w:rPr>
          <w:rFonts w:ascii="Times New Roman" w:eastAsia="Times New Roman" w:hAnsi="Times New Roman" w:cs="Times New Roman"/>
          <w:b/>
          <w:i/>
          <w:sz w:val="24"/>
          <w:lang w:eastAsia="en-AU"/>
        </w:rPr>
        <w:t xml:space="preserve"> </w:t>
      </w:r>
      <w:r w:rsidR="008027C5" w:rsidRPr="008027C5">
        <w:rPr>
          <w:rFonts w:ascii="Times New Roman" w:eastAsia="Times New Roman" w:hAnsi="Times New Roman" w:cs="Times New Roman"/>
          <w:sz w:val="24"/>
          <w:lang w:eastAsia="en-AU"/>
        </w:rPr>
        <w:t>(Cth)</w:t>
      </w:r>
      <w:r w:rsidRPr="005411E2">
        <w:rPr>
          <w:rFonts w:ascii="Times New Roman" w:eastAsia="Times New Roman" w:hAnsi="Times New Roman" w:cs="Times New Roman"/>
          <w:sz w:val="24"/>
          <w:lang w:eastAsia="en-AU"/>
        </w:rPr>
        <w:t xml:space="preserve">, </w:t>
      </w:r>
      <w:r w:rsidR="00634AC3">
        <w:rPr>
          <w:rFonts w:ascii="Times New Roman" w:eastAsia="Times New Roman" w:hAnsi="Times New Roman" w:cs="Times New Roman"/>
          <w:sz w:val="24"/>
          <w:lang w:eastAsia="en-AU"/>
        </w:rPr>
        <w:t>make the following direction</w:t>
      </w:r>
      <w:r w:rsidRPr="005411E2">
        <w:rPr>
          <w:rFonts w:ascii="Times New Roman" w:eastAsia="Times New Roman" w:hAnsi="Times New Roman" w:cs="Times New Roman"/>
          <w:sz w:val="24"/>
          <w:lang w:eastAsia="en-AU"/>
        </w:rPr>
        <w:t>.</w:t>
      </w:r>
    </w:p>
    <w:p w:rsidR="00520627" w:rsidRPr="005411E2" w:rsidRDefault="00520627" w:rsidP="00520627">
      <w:pPr>
        <w:tabs>
          <w:tab w:val="right" w:leader="dot" w:pos="7938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tabs>
          <w:tab w:val="right" w:leader="dot" w:pos="7938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sz w:val="24"/>
          <w:lang w:eastAsia="en-AU"/>
        </w:rPr>
        <w:t xml:space="preserve">Dated             </w:t>
      </w:r>
      <w:r w:rsidR="00732004">
        <w:rPr>
          <w:rFonts w:ascii="Times New Roman" w:eastAsia="Times New Roman" w:hAnsi="Times New Roman" w:cs="Times New Roman"/>
          <w:sz w:val="24"/>
          <w:lang w:eastAsia="en-AU"/>
        </w:rPr>
        <w:t xml:space="preserve">16 April </w:t>
      </w:r>
      <w:bookmarkStart w:id="0" w:name="_GoBack"/>
      <w:bookmarkEnd w:id="0"/>
      <w:r w:rsidRPr="005411E2">
        <w:rPr>
          <w:rFonts w:ascii="Times New Roman" w:eastAsia="Times New Roman" w:hAnsi="Times New Roman" w:cs="Times New Roman"/>
          <w:sz w:val="24"/>
          <w:lang w:eastAsia="en-AU"/>
        </w:rPr>
        <w:t>20</w:t>
      </w:r>
      <w:r w:rsidR="0085573A">
        <w:rPr>
          <w:rFonts w:ascii="Times New Roman" w:eastAsia="Times New Roman" w:hAnsi="Times New Roman" w:cs="Times New Roman"/>
          <w:sz w:val="24"/>
          <w:lang w:eastAsia="en-AU"/>
        </w:rPr>
        <w:t>20</w:t>
      </w:r>
    </w:p>
    <w:p w:rsidR="00520627" w:rsidRPr="005411E2" w:rsidRDefault="00520627" w:rsidP="00520627">
      <w:pPr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sz w:val="24"/>
          <w:lang w:eastAsia="en-AU"/>
        </w:rPr>
        <w:t xml:space="preserve">                                                              </w:t>
      </w:r>
      <w:r w:rsidR="00634AC3">
        <w:rPr>
          <w:rFonts w:ascii="Times New Roman" w:eastAsia="Times New Roman" w:hAnsi="Times New Roman" w:cs="Times New Roman"/>
          <w:sz w:val="24"/>
          <w:lang w:eastAsia="en-AU"/>
        </w:rPr>
        <w:t xml:space="preserve">                      </w:t>
      </w:r>
      <w:r w:rsidRPr="005411E2">
        <w:rPr>
          <w:rFonts w:ascii="Times New Roman" w:eastAsia="Times New Roman" w:hAnsi="Times New Roman" w:cs="Times New Roman"/>
          <w:sz w:val="24"/>
          <w:lang w:eastAsia="en-AU"/>
        </w:rPr>
        <w:t>David Hurley</w:t>
      </w:r>
    </w:p>
    <w:p w:rsidR="00520627" w:rsidRPr="005411E2" w:rsidRDefault="00520627" w:rsidP="00520627">
      <w:pPr>
        <w:tabs>
          <w:tab w:val="left" w:pos="5954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sz w:val="24"/>
          <w:lang w:eastAsia="en-AU"/>
        </w:rPr>
        <w:tab/>
        <w:t>Governor-General</w:t>
      </w:r>
    </w:p>
    <w:p w:rsidR="00520627" w:rsidRPr="005411E2" w:rsidRDefault="00520627" w:rsidP="00520627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sz w:val="24"/>
          <w:lang w:eastAsia="en-AU"/>
        </w:rPr>
        <w:t>By His Excellency’s Command</w:t>
      </w:r>
    </w:p>
    <w:p w:rsidR="00520627" w:rsidRPr="005411E2" w:rsidRDefault="00520627" w:rsidP="00520627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520627" w:rsidP="00520627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520627" w:rsidRPr="005411E2" w:rsidRDefault="00634AC3" w:rsidP="00520627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634AC3">
        <w:rPr>
          <w:rFonts w:ascii="Times New Roman" w:eastAsia="Times New Roman" w:hAnsi="Times New Roman" w:cs="Times New Roman"/>
          <w:sz w:val="24"/>
          <w:lang w:eastAsia="en-AU"/>
        </w:rPr>
        <w:t>Nola Marino</w:t>
      </w:r>
    </w:p>
    <w:p w:rsidR="00634AC3" w:rsidRPr="00634AC3" w:rsidRDefault="00634AC3" w:rsidP="00634AC3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634AC3">
        <w:rPr>
          <w:rFonts w:ascii="Times New Roman" w:eastAsia="Times New Roman" w:hAnsi="Times New Roman" w:cs="Times New Roman"/>
          <w:sz w:val="24"/>
          <w:lang w:eastAsia="en-AU"/>
        </w:rPr>
        <w:t>Assistant Minister for Regional Development and Territories</w:t>
      </w:r>
    </w:p>
    <w:p w:rsidR="00520627" w:rsidRPr="005411E2" w:rsidRDefault="00634AC3" w:rsidP="00634AC3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634AC3">
        <w:rPr>
          <w:rFonts w:ascii="Times New Roman" w:eastAsia="Times New Roman" w:hAnsi="Times New Roman" w:cs="Times New Roman"/>
          <w:sz w:val="24"/>
          <w:lang w:eastAsia="en-AU"/>
        </w:rPr>
        <w:t>Parliamentary Secretary to the Deputy Prime Minister and Minister for Infrastructure, Transport and Regional Development</w:t>
      </w:r>
    </w:p>
    <w:p w:rsidR="00634AC3" w:rsidRDefault="00634AC3">
      <w:pPr>
        <w:rPr>
          <w:b/>
        </w:rPr>
      </w:pPr>
      <w:r>
        <w:rPr>
          <w:b/>
        </w:rPr>
        <w:br w:type="page"/>
      </w:r>
    </w:p>
    <w:p w:rsidR="00214A51" w:rsidRPr="00214A51" w:rsidRDefault="00214A51" w:rsidP="00214A51">
      <w:pPr>
        <w:keepNext/>
        <w:spacing w:before="480"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14A51">
        <w:rPr>
          <w:rFonts w:ascii="Times New Roman" w:eastAsia="Times New Roman" w:hAnsi="Times New Roman" w:cs="Times New Roman"/>
          <w:b/>
          <w:sz w:val="24"/>
          <w:szCs w:val="24"/>
        </w:rPr>
        <w:t>Commencement</w:t>
      </w:r>
    </w:p>
    <w:p w:rsidR="00214A51" w:rsidRPr="00214A51" w:rsidRDefault="00214A51" w:rsidP="00214A51">
      <w:pPr>
        <w:spacing w:before="120" w:after="0" w:line="240" w:lineRule="auto"/>
        <w:ind w:left="958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14A51">
        <w:rPr>
          <w:rFonts w:ascii="Times New Roman" w:eastAsia="Times New Roman" w:hAnsi="Times New Roman" w:cs="Times New Roman"/>
          <w:sz w:val="24"/>
          <w:szCs w:val="24"/>
          <w:lang w:eastAsia="en-AU"/>
        </w:rPr>
        <w:t>This instrument commences when it is signed.</w:t>
      </w:r>
    </w:p>
    <w:p w:rsidR="00214A51" w:rsidRPr="00214A51" w:rsidRDefault="00214A51" w:rsidP="00214A51">
      <w:pPr>
        <w:keepNext/>
        <w:tabs>
          <w:tab w:val="left" w:pos="720"/>
          <w:tab w:val="left" w:pos="1440"/>
          <w:tab w:val="left" w:pos="2160"/>
          <w:tab w:val="center" w:pos="4156"/>
        </w:tabs>
        <w:spacing w:before="480"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14A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14A51">
        <w:rPr>
          <w:rFonts w:ascii="Times New Roman" w:eastAsia="Times New Roman" w:hAnsi="Times New Roman" w:cs="Times New Roman"/>
          <w:b/>
          <w:sz w:val="24"/>
          <w:szCs w:val="24"/>
        </w:rPr>
        <w:tab/>
        <w:t>Definitions</w:t>
      </w:r>
      <w:r w:rsidRPr="00214A5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14A51" w:rsidRPr="00214A51" w:rsidRDefault="00214A51" w:rsidP="00214A51">
      <w:pPr>
        <w:spacing w:before="120" w:after="0" w:line="240" w:lineRule="auto"/>
        <w:ind w:left="244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14A5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this instrument: </w:t>
      </w:r>
    </w:p>
    <w:p w:rsidR="00214A51" w:rsidRPr="00214A51" w:rsidRDefault="00214A51" w:rsidP="00214A51">
      <w:pPr>
        <w:spacing w:before="80" w:after="0" w:line="26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A51">
        <w:rPr>
          <w:rFonts w:ascii="Times New Roman" w:eastAsia="Times New Roman" w:hAnsi="Times New Roman" w:cs="Times New Roman"/>
          <w:b/>
          <w:i/>
          <w:sz w:val="24"/>
          <w:szCs w:val="24"/>
        </w:rPr>
        <w:t>Classification Rules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 means the rules issued under section 23 of the </w:t>
      </w:r>
      <w:r w:rsidRPr="00214A51">
        <w:rPr>
          <w:rFonts w:ascii="Times New Roman" w:eastAsia="Times New Roman" w:hAnsi="Times New Roman" w:cs="Times New Roman"/>
          <w:i/>
          <w:sz w:val="24"/>
          <w:szCs w:val="24"/>
        </w:rPr>
        <w:t>Public Service Act 1999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A51" w:rsidRPr="00214A51" w:rsidRDefault="00214A51" w:rsidP="00214A51">
      <w:pPr>
        <w:spacing w:before="80" w:after="0" w:line="260" w:lineRule="exact"/>
        <w:ind w:left="964" w:firstLine="476"/>
        <w:rPr>
          <w:rFonts w:ascii="Times New Roman" w:eastAsia="Times New Roman" w:hAnsi="Times New Roman" w:cs="Times New Roman"/>
          <w:sz w:val="24"/>
          <w:szCs w:val="24"/>
        </w:rPr>
      </w:pPr>
      <w:r w:rsidRPr="00214A51">
        <w:rPr>
          <w:rFonts w:ascii="Times New Roman" w:eastAsia="Times New Roman" w:hAnsi="Times New Roman" w:cs="Times New Roman"/>
          <w:b/>
          <w:i/>
          <w:sz w:val="24"/>
          <w:szCs w:val="24"/>
        </w:rPr>
        <w:t>Commonwealth Act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 means the </w:t>
      </w:r>
      <w:r w:rsidRPr="00214A51">
        <w:rPr>
          <w:rFonts w:ascii="Times New Roman" w:eastAsia="Times New Roman" w:hAnsi="Times New Roman" w:cs="Times New Roman"/>
          <w:i/>
          <w:sz w:val="24"/>
          <w:szCs w:val="24"/>
        </w:rPr>
        <w:t>Jervis Bay Territory Acceptance Act 1915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A51" w:rsidRPr="00214A51" w:rsidRDefault="00214A51" w:rsidP="00214A51">
      <w:pPr>
        <w:spacing w:before="80" w:after="0" w:line="26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A51">
        <w:rPr>
          <w:rFonts w:ascii="Times New Roman" w:eastAsia="Times New Roman" w:hAnsi="Times New Roman" w:cs="Times New Roman"/>
          <w:b/>
          <w:i/>
          <w:sz w:val="24"/>
          <w:szCs w:val="24"/>
        </w:rPr>
        <w:t>Deputy Secretary</w:t>
      </w:r>
      <w:r w:rsidR="00913129">
        <w:rPr>
          <w:rFonts w:ascii="Times New Roman" w:eastAsia="Times New Roman" w:hAnsi="Times New Roman" w:cs="Times New Roman"/>
          <w:b/>
          <w:i/>
          <w:sz w:val="24"/>
          <w:szCs w:val="24"/>
        </w:rPr>
        <w:t>, Territor</w:t>
      </w:r>
      <w:r w:rsidR="00716D9B">
        <w:rPr>
          <w:rFonts w:ascii="Times New Roman" w:eastAsia="Times New Roman" w:hAnsi="Times New Roman" w:cs="Times New Roman"/>
          <w:b/>
          <w:i/>
          <w:sz w:val="24"/>
          <w:szCs w:val="24"/>
        </w:rPr>
        <w:t>ies</w:t>
      </w:r>
      <w:r w:rsidRPr="00214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means a Deputy Secretary </w:t>
      </w:r>
      <w:r w:rsidR="00F14EDE">
        <w:rPr>
          <w:rFonts w:ascii="Times New Roman" w:eastAsia="Times New Roman" w:hAnsi="Times New Roman" w:cs="Times New Roman"/>
          <w:sz w:val="24"/>
          <w:szCs w:val="24"/>
        </w:rPr>
        <w:t>who has responsibility for the Territory</w:t>
      </w:r>
      <w:r w:rsidR="00F14EDE" w:rsidRPr="00214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ED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 the Department.</w:t>
      </w:r>
    </w:p>
    <w:p w:rsidR="00214A51" w:rsidRDefault="00214A51" w:rsidP="00214A51">
      <w:pPr>
        <w:spacing w:before="80" w:after="0" w:line="26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power 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includes function or duty, and, in that context, </w:t>
      </w:r>
      <w:r w:rsidRPr="00214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exercise 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>means performed.</w:t>
      </w:r>
    </w:p>
    <w:p w:rsidR="0085573A" w:rsidRDefault="0085573A" w:rsidP="0085573A">
      <w:pPr>
        <w:spacing w:before="80" w:after="0" w:line="26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Public Health Act 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means the </w:t>
      </w:r>
      <w:r w:rsidRPr="00913129">
        <w:rPr>
          <w:rFonts w:ascii="Times New Roman" w:eastAsia="Times New Roman" w:hAnsi="Times New Roman" w:cs="Times New Roman"/>
          <w:i/>
          <w:sz w:val="24"/>
          <w:szCs w:val="24"/>
        </w:rPr>
        <w:t>Public Health Act 1997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(ACT)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 as in force in </w:t>
      </w:r>
      <w:r>
        <w:rPr>
          <w:rFonts w:ascii="Times New Roman" w:eastAsia="Times New Roman" w:hAnsi="Times New Roman" w:cs="Times New Roman"/>
          <w:sz w:val="24"/>
          <w:szCs w:val="24"/>
        </w:rPr>
        <w:t>the Territory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 under section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A of the Commonwealth Act. </w:t>
      </w:r>
    </w:p>
    <w:p w:rsidR="00C97551" w:rsidRPr="00214A51" w:rsidRDefault="00C97551" w:rsidP="00C97551">
      <w:pPr>
        <w:spacing w:before="80" w:after="0" w:line="26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SES 1, </w:t>
      </w:r>
      <w:r w:rsidRPr="00214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Territories 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means an SES employee who is classified as a Senior Executive Band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 employee under the Classification Rules, and who has responsibility for </w:t>
      </w:r>
      <w:r>
        <w:rPr>
          <w:rFonts w:ascii="Times New Roman" w:eastAsia="Times New Roman" w:hAnsi="Times New Roman" w:cs="Times New Roman"/>
          <w:sz w:val="24"/>
          <w:szCs w:val="24"/>
        </w:rPr>
        <w:t>the Territory</w:t>
      </w:r>
      <w:r w:rsidRPr="00214A51">
        <w:rPr>
          <w:rFonts w:ascii="Times New Roman" w:eastAsia="Times New Roman" w:hAnsi="Times New Roman" w:cs="Times New Roman"/>
          <w:sz w:val="24"/>
          <w:szCs w:val="24"/>
        </w:rPr>
        <w:t xml:space="preserve"> in the Department.</w:t>
      </w:r>
    </w:p>
    <w:p w:rsidR="00214A51" w:rsidRDefault="00913129" w:rsidP="00214A51">
      <w:pPr>
        <w:spacing w:before="80" w:after="0" w:line="26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SES 2, </w:t>
      </w:r>
      <w:r w:rsidR="00214A51" w:rsidRPr="00214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Territories </w:t>
      </w:r>
      <w:r w:rsidR="00214A51" w:rsidRPr="00214A51">
        <w:rPr>
          <w:rFonts w:ascii="Times New Roman" w:eastAsia="Times New Roman" w:hAnsi="Times New Roman" w:cs="Times New Roman"/>
          <w:sz w:val="24"/>
          <w:szCs w:val="24"/>
        </w:rPr>
        <w:t xml:space="preserve">means an SES employee who is classified as a Senior Executive Band 2 employee under the Classification Rules, and who has responsibility for </w:t>
      </w:r>
      <w:r>
        <w:rPr>
          <w:rFonts w:ascii="Times New Roman" w:eastAsia="Times New Roman" w:hAnsi="Times New Roman" w:cs="Times New Roman"/>
          <w:sz w:val="24"/>
          <w:szCs w:val="24"/>
        </w:rPr>
        <w:t>the Territory</w:t>
      </w:r>
      <w:r w:rsidR="00214A51" w:rsidRPr="00214A51">
        <w:rPr>
          <w:rFonts w:ascii="Times New Roman" w:eastAsia="Times New Roman" w:hAnsi="Times New Roman" w:cs="Times New Roman"/>
          <w:sz w:val="24"/>
          <w:szCs w:val="24"/>
        </w:rPr>
        <w:t xml:space="preserve"> in the Department.</w:t>
      </w:r>
    </w:p>
    <w:p w:rsidR="00806E13" w:rsidRPr="00187595" w:rsidRDefault="00806E13" w:rsidP="00214A51">
      <w:pPr>
        <w:spacing w:before="80" w:after="0" w:line="26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Territory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the same meaning as in the Commonwealth Act</w:t>
      </w:r>
      <w:r w:rsidR="00187595">
        <w:rPr>
          <w:rFonts w:ascii="Times New Roman" w:eastAsia="Times New Roman" w:hAnsi="Times New Roman" w:cs="Times New Roman"/>
          <w:sz w:val="24"/>
          <w:szCs w:val="24"/>
        </w:rPr>
        <w:t>, that is, the Jervis Bay Territory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A51" w:rsidRPr="00214A51" w:rsidRDefault="00214A51" w:rsidP="00214A51">
      <w:pPr>
        <w:keepNext/>
        <w:tabs>
          <w:tab w:val="left" w:pos="993"/>
          <w:tab w:val="left" w:pos="1440"/>
          <w:tab w:val="left" w:pos="2160"/>
          <w:tab w:val="center" w:pos="4156"/>
        </w:tabs>
        <w:spacing w:before="480" w:after="0" w:line="260" w:lineRule="exact"/>
        <w:ind w:left="964" w:hanging="964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14A51">
        <w:rPr>
          <w:rFonts w:ascii="Times New Roman" w:eastAsia="Times New Roman" w:hAnsi="Times New Roman" w:cs="Times New Roman"/>
          <w:b/>
          <w:sz w:val="24"/>
          <w:szCs w:val="24"/>
        </w:rPr>
        <w:tab/>
        <w:t>Vesting of powers</w:t>
      </w:r>
    </w:p>
    <w:p w:rsidR="00214A51" w:rsidRPr="00214A51" w:rsidRDefault="00214A51" w:rsidP="00214A51">
      <w:pPr>
        <w:spacing w:before="120" w:after="0" w:line="240" w:lineRule="auto"/>
        <w:ind w:left="1202" w:hanging="482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14A51">
        <w:rPr>
          <w:rFonts w:ascii="Times New Roman" w:eastAsia="Times New Roman" w:hAnsi="Times New Roman" w:cs="Times New Roman"/>
          <w:lang w:val="en-US" w:eastAsia="en-AU"/>
        </w:rPr>
        <w:t xml:space="preserve"> </w:t>
      </w:r>
      <w:r w:rsidRPr="00214A51">
        <w:rPr>
          <w:rFonts w:ascii="Times New Roman" w:eastAsia="Times New Roman" w:hAnsi="Times New Roman" w:cs="Times New Roman"/>
          <w:lang w:val="en-US" w:eastAsia="en-AU"/>
        </w:rPr>
        <w:tab/>
      </w:r>
      <w:r w:rsidRPr="00214A5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 direct, under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subsection 4B(2) </w:t>
      </w:r>
      <w:r w:rsidRPr="00214A5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of the Commonwealth Act, that the power or powers that are specified in Co</w:t>
      </w:r>
      <w:r w:rsidR="0085573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lumn 1 of an item in</w:t>
      </w:r>
      <w:r w:rsidR="00EA6505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</w:t>
      </w:r>
      <w:r w:rsidR="0085573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Schedule </w:t>
      </w:r>
      <w:r w:rsidRPr="00214A5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are vested in</w:t>
      </w:r>
      <w:r w:rsidR="0085573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, </w:t>
      </w:r>
      <w:r w:rsidR="0085573A" w:rsidRPr="0085573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and may be exercised or pe</w:t>
      </w:r>
      <w:r w:rsidR="0085573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rformed, in relation to the Territory, by</w:t>
      </w:r>
      <w:r w:rsidRPr="00214A5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: </w:t>
      </w:r>
    </w:p>
    <w:p w:rsidR="00214A51" w:rsidRPr="00214A51" w:rsidRDefault="00214A51" w:rsidP="00214A51">
      <w:pPr>
        <w:spacing w:before="120" w:after="0" w:line="240" w:lineRule="auto"/>
        <w:ind w:left="1560" w:hanging="415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14A5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(a)</w:t>
      </w:r>
      <w:r w:rsidRPr="00214A5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ab/>
        <w:t>a person for the time being holding, occupying or performing the duties of the office or position; or</w:t>
      </w:r>
    </w:p>
    <w:p w:rsidR="00214A51" w:rsidRPr="00214A51" w:rsidRDefault="00214A51" w:rsidP="00214A51">
      <w:pPr>
        <w:spacing w:before="120" w:after="0" w:line="240" w:lineRule="auto"/>
        <w:ind w:left="1560" w:hanging="415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14A5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</w:t>
      </w:r>
      <w:r w:rsidR="00716D9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b</w:t>
      </w:r>
      <w:r w:rsidRPr="00214A5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</w:t>
      </w:r>
      <w:r w:rsidRPr="00214A5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ab/>
        <w:t xml:space="preserve">a person acting in an office or position; </w:t>
      </w:r>
    </w:p>
    <w:p w:rsidR="00214A51" w:rsidRPr="00214A51" w:rsidRDefault="00214A51" w:rsidP="00214A51">
      <w:pPr>
        <w:spacing w:before="120" w:after="0" w:line="240" w:lineRule="auto"/>
        <w:ind w:left="1202" w:hanging="57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14A5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specified in Column 2 of that item.</w:t>
      </w:r>
    </w:p>
    <w:p w:rsidR="00214A51" w:rsidRPr="00214A51" w:rsidRDefault="00214A51" w:rsidP="00214A51">
      <w:pPr>
        <w:spacing w:before="120"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:rsidR="00214A51" w:rsidRPr="00214A51" w:rsidRDefault="00214A51" w:rsidP="00214A51">
      <w:pPr>
        <w:rPr>
          <w:rFonts w:ascii="Times New Roman" w:eastAsia="Times New Roman" w:hAnsi="Times New Roman" w:cs="Times New Roman"/>
          <w:b/>
          <w:sz w:val="34"/>
          <w:szCs w:val="24"/>
        </w:rPr>
      </w:pPr>
      <w:r w:rsidRPr="00214A51">
        <w:rPr>
          <w:rFonts w:ascii="Times New Roman" w:eastAsia="Times New Roman" w:hAnsi="Times New Roman" w:cs="Times New Roman"/>
          <w:sz w:val="34"/>
          <w:szCs w:val="24"/>
          <w:lang w:eastAsia="en-AU"/>
        </w:rPr>
        <w:br w:type="page"/>
      </w:r>
    </w:p>
    <w:p w:rsidR="00214A51" w:rsidRPr="00214A51" w:rsidRDefault="00214A51" w:rsidP="00214A51">
      <w:pPr>
        <w:keepNext/>
        <w:spacing w:before="480" w:after="0" w:line="240" w:lineRule="auto"/>
        <w:ind w:left="2410" w:hanging="2410"/>
        <w:rPr>
          <w:rFonts w:ascii="Times New Roman" w:eastAsia="Times New Roman" w:hAnsi="Times New Roman" w:cs="Times New Roman"/>
          <w:b/>
          <w:sz w:val="34"/>
          <w:szCs w:val="24"/>
        </w:rPr>
      </w:pPr>
      <w:r w:rsidRPr="00214A51">
        <w:rPr>
          <w:rFonts w:ascii="Times New Roman" w:eastAsia="Times New Roman" w:hAnsi="Times New Roman" w:cs="Times New Roman"/>
          <w:b/>
          <w:sz w:val="34"/>
          <w:szCs w:val="24"/>
        </w:rPr>
        <w:lastRenderedPageBreak/>
        <w:t>Schedule</w:t>
      </w:r>
      <w:r w:rsidRPr="00214A51">
        <w:rPr>
          <w:rFonts w:ascii="Times New Roman" w:eastAsia="Times New Roman" w:hAnsi="Times New Roman" w:cs="Times New Roman"/>
          <w:b/>
          <w:sz w:val="34"/>
          <w:szCs w:val="24"/>
        </w:rPr>
        <w:tab/>
        <w:t>Vesting</w:t>
      </w:r>
    </w:p>
    <w:p w:rsidR="00214A51" w:rsidRPr="00214A51" w:rsidRDefault="00C97551" w:rsidP="00214A51">
      <w:pPr>
        <w:keepNext/>
        <w:spacing w:before="60" w:after="0" w:line="200" w:lineRule="exact"/>
        <w:ind w:left="24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(section 3</w:t>
      </w:r>
      <w:r w:rsidR="00214A51" w:rsidRPr="00214A51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214A51" w:rsidRPr="00214A51" w:rsidRDefault="00214A51" w:rsidP="00214A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val="en-US" w:eastAsia="en-AU"/>
        </w:rPr>
      </w:pPr>
    </w:p>
    <w:p w:rsidR="00214A51" w:rsidRPr="00214A51" w:rsidRDefault="00C97551" w:rsidP="00214A51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Public Health Act</w:t>
      </w:r>
      <w:r w:rsidR="00214A51" w:rsidRPr="00214A51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4536"/>
      </w:tblGrid>
      <w:tr w:rsidR="00214A51" w:rsidRPr="00214A51" w:rsidTr="00FC13CD">
        <w:trPr>
          <w:cantSplit/>
        </w:trPr>
        <w:tc>
          <w:tcPr>
            <w:tcW w:w="709" w:type="dxa"/>
          </w:tcPr>
          <w:p w:rsidR="00214A51" w:rsidRPr="00214A51" w:rsidRDefault="00214A51" w:rsidP="00214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AU"/>
              </w:rPr>
            </w:pPr>
          </w:p>
        </w:tc>
        <w:tc>
          <w:tcPr>
            <w:tcW w:w="3969" w:type="dxa"/>
          </w:tcPr>
          <w:p w:rsidR="00214A51" w:rsidRPr="00214A51" w:rsidRDefault="00214A51" w:rsidP="00214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AU"/>
              </w:rPr>
            </w:pPr>
            <w:r w:rsidRPr="00214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AU"/>
              </w:rPr>
              <w:t>Column 1</w:t>
            </w:r>
          </w:p>
        </w:tc>
        <w:tc>
          <w:tcPr>
            <w:tcW w:w="4536" w:type="dxa"/>
          </w:tcPr>
          <w:p w:rsidR="00214A51" w:rsidRPr="00214A51" w:rsidRDefault="00214A51" w:rsidP="00214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AU"/>
              </w:rPr>
            </w:pPr>
            <w:r w:rsidRPr="00214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AU"/>
              </w:rPr>
              <w:t>Column 2</w:t>
            </w:r>
          </w:p>
        </w:tc>
      </w:tr>
      <w:tr w:rsidR="00214A51" w:rsidRPr="00214A51" w:rsidTr="00FC13CD">
        <w:trPr>
          <w:cantSplit/>
        </w:trPr>
        <w:tc>
          <w:tcPr>
            <w:tcW w:w="709" w:type="dxa"/>
          </w:tcPr>
          <w:p w:rsidR="00214A51" w:rsidRPr="00214A51" w:rsidRDefault="00214A51" w:rsidP="00214A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3969" w:type="dxa"/>
          </w:tcPr>
          <w:p w:rsidR="00214A51" w:rsidRPr="00214A51" w:rsidRDefault="00214A51" w:rsidP="00214A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Power(s) vested</w:t>
            </w:r>
          </w:p>
        </w:tc>
        <w:tc>
          <w:tcPr>
            <w:tcW w:w="4536" w:type="dxa"/>
          </w:tcPr>
          <w:p w:rsidR="00214A51" w:rsidRPr="00214A51" w:rsidRDefault="00214A51" w:rsidP="00214A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Authority or person vested</w:t>
            </w:r>
          </w:p>
        </w:tc>
      </w:tr>
      <w:tr w:rsidR="00214A51" w:rsidRPr="00214A51" w:rsidTr="00FC13CD">
        <w:trPr>
          <w:cantSplit/>
        </w:trPr>
        <w:tc>
          <w:tcPr>
            <w:tcW w:w="709" w:type="dxa"/>
          </w:tcPr>
          <w:p w:rsidR="00214A51" w:rsidRPr="00214A51" w:rsidRDefault="00214A51" w:rsidP="00214A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1.01</w:t>
            </w:r>
          </w:p>
        </w:tc>
        <w:tc>
          <w:tcPr>
            <w:tcW w:w="3969" w:type="dxa"/>
          </w:tcPr>
          <w:p w:rsidR="00214A51" w:rsidRPr="00214A51" w:rsidRDefault="00214A51" w:rsidP="00716D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powers expressed to be powers of </w:t>
            </w:r>
            <w:r w:rsid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>the Minister</w:t>
            </w:r>
            <w:r w:rsidRPr="00214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 </w:t>
            </w:r>
            <w:r w:rsidR="00716D9B">
              <w:rPr>
                <w:rFonts w:ascii="Times New Roman" w:eastAsia="Times New Roman" w:hAnsi="Times New Roman" w:cs="Times New Roman"/>
                <w:sz w:val="24"/>
                <w:szCs w:val="24"/>
              </w:rPr>
              <w:t>Part 7</w:t>
            </w:r>
            <w:r w:rsidRPr="00214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</w:t>
            </w:r>
            <w:r w:rsid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Health</w:t>
            </w:r>
            <w:r w:rsidRPr="00214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</w:t>
            </w:r>
            <w:r w:rsidR="00716D9B">
              <w:rPr>
                <w:rFonts w:ascii="Times New Roman" w:eastAsia="Times New Roman" w:hAnsi="Times New Roman" w:cs="Times New Roman"/>
                <w:sz w:val="24"/>
                <w:szCs w:val="24"/>
              </w:rPr>
              <w:t>, besides sections 122 and 123</w:t>
            </w:r>
          </w:p>
        </w:tc>
        <w:tc>
          <w:tcPr>
            <w:tcW w:w="4536" w:type="dxa"/>
          </w:tcPr>
          <w:p w:rsidR="00C97551" w:rsidRPr="00C97551" w:rsidRDefault="00C97551" w:rsidP="00C97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Deputy Secretary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, Territories</w:t>
            </w:r>
          </w:p>
          <w:p w:rsidR="00214A51" w:rsidRPr="00214A51" w:rsidRDefault="00C97551" w:rsidP="00C97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SES 2, Territories</w:t>
            </w:r>
          </w:p>
          <w:p w:rsidR="00214A51" w:rsidRPr="00214A51" w:rsidRDefault="00C97551" w:rsidP="00214A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SES 1, Territories</w:t>
            </w:r>
          </w:p>
        </w:tc>
      </w:tr>
      <w:tr w:rsidR="00214A51" w:rsidRPr="00214A51" w:rsidTr="00FC13CD">
        <w:trPr>
          <w:cantSplit/>
        </w:trPr>
        <w:tc>
          <w:tcPr>
            <w:tcW w:w="709" w:type="dxa"/>
          </w:tcPr>
          <w:p w:rsidR="00214A51" w:rsidRPr="00214A51" w:rsidRDefault="00214A51" w:rsidP="00214A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1.02</w:t>
            </w:r>
          </w:p>
        </w:tc>
        <w:tc>
          <w:tcPr>
            <w:tcW w:w="3969" w:type="dxa"/>
          </w:tcPr>
          <w:p w:rsidR="00214A51" w:rsidRPr="00214A51" w:rsidRDefault="00214A51" w:rsidP="00716D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powers expressed to be powers of the </w:t>
            </w:r>
            <w:r w:rsid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chief health officer under </w:t>
            </w:r>
            <w:r w:rsidR="00716D9B">
              <w:rPr>
                <w:rFonts w:ascii="Times New Roman" w:eastAsia="Times New Roman" w:hAnsi="Times New Roman" w:cs="Times New Roman"/>
                <w:sz w:val="24"/>
                <w:szCs w:val="24"/>
              </w:rPr>
              <w:t>Part 7</w:t>
            </w:r>
            <w:r w:rsidR="00C97551" w:rsidRPr="00214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</w:t>
            </w:r>
            <w:r w:rsid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Health</w:t>
            </w:r>
            <w:r w:rsidR="00C97551" w:rsidRPr="00214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</w:t>
            </w:r>
            <w:r w:rsidR="00716D9B">
              <w:rPr>
                <w:rFonts w:ascii="Times New Roman" w:eastAsia="Times New Roman" w:hAnsi="Times New Roman" w:cs="Times New Roman"/>
                <w:sz w:val="24"/>
                <w:szCs w:val="24"/>
              </w:rPr>
              <w:t>, besides sections 122 and 123</w:t>
            </w:r>
          </w:p>
        </w:tc>
        <w:tc>
          <w:tcPr>
            <w:tcW w:w="4536" w:type="dxa"/>
          </w:tcPr>
          <w:p w:rsidR="00C97551" w:rsidRPr="00C97551" w:rsidRDefault="00C97551" w:rsidP="00C97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Deputy Secretary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, Territories</w:t>
            </w:r>
          </w:p>
          <w:p w:rsidR="00C97551" w:rsidRPr="00214A51" w:rsidRDefault="00C97551" w:rsidP="00C97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SES 2, Territories</w:t>
            </w:r>
          </w:p>
          <w:p w:rsidR="00214A51" w:rsidRPr="00214A51" w:rsidRDefault="00C97551" w:rsidP="00C97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SES 1, Territories</w:t>
            </w:r>
          </w:p>
        </w:tc>
      </w:tr>
    </w:tbl>
    <w:p w:rsidR="003B3086" w:rsidRPr="00007E7F" w:rsidRDefault="003B3086" w:rsidP="00007E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24"/>
        </w:rPr>
      </w:pPr>
    </w:p>
    <w:sectPr w:rsidR="003B3086" w:rsidRPr="00007E7F">
      <w:headerReference w:type="even" r:id="rId11"/>
      <w:footerReference w:type="even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9C" w:rsidRDefault="00A2619C" w:rsidP="00144D7A">
      <w:pPr>
        <w:spacing w:after="0" w:line="240" w:lineRule="auto"/>
      </w:pPr>
      <w:r>
        <w:separator/>
      </w:r>
    </w:p>
  </w:endnote>
  <w:endnote w:type="continuationSeparator" w:id="0">
    <w:p w:rsidR="00A2619C" w:rsidRDefault="00A2619C" w:rsidP="0014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86" w:rsidRDefault="003B3086" w:rsidP="00B12B3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B3086">
      <w:tc>
        <w:tcPr>
          <w:tcW w:w="1134" w:type="dxa"/>
          <w:shd w:val="clear" w:color="auto" w:fill="auto"/>
        </w:tcPr>
        <w:p w:rsidR="003B3086" w:rsidRPr="003D7214" w:rsidRDefault="003B3086" w:rsidP="00B12B3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959BA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B3086" w:rsidRPr="004F5D6D" w:rsidRDefault="003B3086" w:rsidP="00B12B3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9959BA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3B3086" w:rsidRPr="00451BF5" w:rsidRDefault="003B3086" w:rsidP="00B12B3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B3086" w:rsidRDefault="003B3086" w:rsidP="00B12B34">
    <w:pPr>
      <w:pStyle w:val="FooterDraft"/>
      <w:ind w:right="360" w:firstLine="360"/>
    </w:pPr>
  </w:p>
  <w:p w:rsidR="003B3086" w:rsidRDefault="003B3086" w:rsidP="00B12B34">
    <w:pPr>
      <w:pStyle w:val="FooterInfo"/>
    </w:pPr>
    <w:r w:rsidRPr="00974D8C">
      <w:t xml:space="preserve"> </w:t>
    </w:r>
    <w:r>
      <w:t xml:space="preserve"> </w:t>
    </w:r>
  </w:p>
  <w:p w:rsidR="003B3086" w:rsidRPr="00505C0F" w:rsidRDefault="003B3086" w:rsidP="00B1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86" w:rsidRDefault="003B3086" w:rsidP="00B12B34">
    <w:pPr>
      <w:pStyle w:val="FooterDraft"/>
    </w:pPr>
  </w:p>
  <w:p w:rsidR="003B3086" w:rsidRPr="00505C0F" w:rsidRDefault="003B3086" w:rsidP="00B12B34">
    <w:pPr>
      <w:pStyle w:val="FooterInf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9C" w:rsidRDefault="00A2619C" w:rsidP="00144D7A">
      <w:pPr>
        <w:spacing w:after="0" w:line="240" w:lineRule="auto"/>
      </w:pPr>
      <w:r>
        <w:separator/>
      </w:r>
    </w:p>
  </w:footnote>
  <w:footnote w:type="continuationSeparator" w:id="0">
    <w:p w:rsidR="00A2619C" w:rsidRDefault="00A2619C" w:rsidP="0014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3B3086">
      <w:tc>
        <w:tcPr>
          <w:tcW w:w="1546" w:type="dxa"/>
        </w:tcPr>
        <w:p w:rsidR="003B3086" w:rsidRDefault="003B3086">
          <w:pPr>
            <w:pStyle w:val="HeaderLiteEven"/>
          </w:pPr>
        </w:p>
      </w:tc>
      <w:tc>
        <w:tcPr>
          <w:tcW w:w="6868" w:type="dxa"/>
          <w:vAlign w:val="bottom"/>
        </w:tcPr>
        <w:p w:rsidR="003B3086" w:rsidRDefault="003B3086">
          <w:pPr>
            <w:pStyle w:val="HeaderLiteEven"/>
          </w:pPr>
        </w:p>
      </w:tc>
    </w:tr>
    <w:tr w:rsidR="003B3086">
      <w:tc>
        <w:tcPr>
          <w:tcW w:w="1546" w:type="dxa"/>
        </w:tcPr>
        <w:p w:rsidR="003B3086" w:rsidRDefault="003B3086">
          <w:pPr>
            <w:pStyle w:val="HeaderLiteEven"/>
          </w:pPr>
        </w:p>
      </w:tc>
      <w:tc>
        <w:tcPr>
          <w:tcW w:w="6868" w:type="dxa"/>
          <w:vAlign w:val="bottom"/>
        </w:tcPr>
        <w:p w:rsidR="003B3086" w:rsidRDefault="003B3086">
          <w:pPr>
            <w:pStyle w:val="HeaderLiteEven"/>
          </w:pPr>
        </w:p>
      </w:tc>
    </w:tr>
    <w:tr w:rsidR="003B3086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B3086" w:rsidRDefault="003B3086" w:rsidP="00B12B34">
          <w:pPr>
            <w:pStyle w:val="HeaderLiteEven"/>
            <w:spacing w:before="120" w:after="60"/>
            <w:ind w:right="-108"/>
          </w:pPr>
        </w:p>
      </w:tc>
    </w:tr>
  </w:tbl>
  <w:p w:rsidR="003B3086" w:rsidRDefault="003B30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2"/>
    <w:multiLevelType w:val="hybridMultilevel"/>
    <w:tmpl w:val="00062D98"/>
    <w:lvl w:ilvl="0" w:tplc="0000FFD6">
      <w:start w:val="1"/>
      <w:numFmt w:val="decimal"/>
      <w:lvlText w:val="(%1)"/>
      <w:lvlJc w:val="left"/>
      <w:pPr>
        <w:ind w:left="592" w:hanging="420"/>
      </w:pPr>
    </w:lvl>
    <w:lvl w:ilvl="1" w:tplc="00004E28">
      <w:start w:val="1"/>
      <w:numFmt w:val="lowerLetter"/>
      <w:lvlText w:val="%2)"/>
      <w:lvlJc w:val="left"/>
      <w:pPr>
        <w:ind w:left="298" w:hanging="420"/>
      </w:pPr>
    </w:lvl>
    <w:lvl w:ilvl="2" w:tplc="00004E29">
      <w:start w:val="1"/>
      <w:numFmt w:val="lowerRoman"/>
      <w:lvlText w:val="%3."/>
      <w:lvlJc w:val="right"/>
      <w:pPr>
        <w:ind w:left="718" w:hanging="420"/>
      </w:pPr>
    </w:lvl>
    <w:lvl w:ilvl="3" w:tplc="00004E27">
      <w:start w:val="1"/>
      <w:numFmt w:val="decimal"/>
      <w:lvlText w:val="%4."/>
      <w:lvlJc w:val="left"/>
      <w:pPr>
        <w:ind w:left="1138" w:hanging="420"/>
      </w:pPr>
    </w:lvl>
    <w:lvl w:ilvl="4" w:tplc="00004E28">
      <w:start w:val="1"/>
      <w:numFmt w:val="lowerLetter"/>
      <w:lvlText w:val="%5)"/>
      <w:lvlJc w:val="left"/>
      <w:pPr>
        <w:ind w:left="1558" w:hanging="420"/>
      </w:pPr>
    </w:lvl>
    <w:lvl w:ilvl="5" w:tplc="00004E29">
      <w:start w:val="1"/>
      <w:numFmt w:val="lowerRoman"/>
      <w:lvlText w:val="%6."/>
      <w:lvlJc w:val="right"/>
      <w:pPr>
        <w:ind w:left="1978" w:hanging="420"/>
      </w:pPr>
    </w:lvl>
    <w:lvl w:ilvl="6" w:tplc="00004E27">
      <w:start w:val="1"/>
      <w:numFmt w:val="decimal"/>
      <w:lvlText w:val="%7."/>
      <w:lvlJc w:val="left"/>
      <w:pPr>
        <w:ind w:left="2398" w:hanging="420"/>
      </w:pPr>
    </w:lvl>
    <w:lvl w:ilvl="7" w:tplc="00004E28">
      <w:start w:val="1"/>
      <w:numFmt w:val="lowerLetter"/>
      <w:lvlText w:val="%8)"/>
      <w:lvlJc w:val="left"/>
      <w:pPr>
        <w:ind w:left="2818" w:hanging="420"/>
      </w:pPr>
    </w:lvl>
    <w:lvl w:ilvl="8" w:tplc="00004E29">
      <w:start w:val="1"/>
      <w:numFmt w:val="lowerRoman"/>
      <w:lvlText w:val="%9."/>
      <w:lvlJc w:val="right"/>
      <w:pPr>
        <w:ind w:left="3238" w:hanging="420"/>
      </w:pPr>
    </w:lvl>
  </w:abstractNum>
  <w:abstractNum w:abstractNumId="1" w15:restartNumberingAfterBreak="0">
    <w:nsid w:val="00000083"/>
    <w:multiLevelType w:val="hybridMultilevel"/>
    <w:tmpl w:val="00062D8F"/>
    <w:lvl w:ilvl="0" w:tplc="0000FFD8">
      <w:start w:val="1"/>
      <w:numFmt w:val="lowerLetter"/>
      <w:lvlText w:val="(%1)"/>
      <w:lvlJc w:val="right"/>
      <w:pPr>
        <w:ind w:left="1554" w:hanging="420"/>
      </w:pPr>
    </w:lvl>
    <w:lvl w:ilvl="1" w:tplc="00004E28">
      <w:start w:val="1"/>
      <w:numFmt w:val="lowerLetter"/>
      <w:lvlText w:val="%2)"/>
      <w:lvlJc w:val="left"/>
      <w:pPr>
        <w:ind w:left="693" w:hanging="420"/>
      </w:pPr>
    </w:lvl>
    <w:lvl w:ilvl="2" w:tplc="00004E29">
      <w:start w:val="1"/>
      <w:numFmt w:val="lowerRoman"/>
      <w:lvlText w:val="%3."/>
      <w:lvlJc w:val="right"/>
      <w:pPr>
        <w:ind w:left="1113" w:hanging="420"/>
      </w:pPr>
    </w:lvl>
    <w:lvl w:ilvl="3" w:tplc="00004E27">
      <w:start w:val="1"/>
      <w:numFmt w:val="decimal"/>
      <w:lvlText w:val="%4."/>
      <w:lvlJc w:val="left"/>
      <w:pPr>
        <w:ind w:left="1533" w:hanging="420"/>
      </w:pPr>
    </w:lvl>
    <w:lvl w:ilvl="4" w:tplc="00004E28">
      <w:start w:val="1"/>
      <w:numFmt w:val="lowerLetter"/>
      <w:lvlText w:val="%5)"/>
      <w:lvlJc w:val="left"/>
      <w:pPr>
        <w:ind w:left="1953" w:hanging="420"/>
      </w:pPr>
    </w:lvl>
    <w:lvl w:ilvl="5" w:tplc="00004E29">
      <w:start w:val="1"/>
      <w:numFmt w:val="lowerRoman"/>
      <w:lvlText w:val="%6."/>
      <w:lvlJc w:val="right"/>
      <w:pPr>
        <w:ind w:left="2373" w:hanging="420"/>
      </w:pPr>
    </w:lvl>
    <w:lvl w:ilvl="6" w:tplc="00004E27">
      <w:start w:val="1"/>
      <w:numFmt w:val="decimal"/>
      <w:lvlText w:val="%7."/>
      <w:lvlJc w:val="left"/>
      <w:pPr>
        <w:ind w:left="2793" w:hanging="420"/>
      </w:pPr>
    </w:lvl>
    <w:lvl w:ilvl="7" w:tplc="00004E28">
      <w:start w:val="1"/>
      <w:numFmt w:val="lowerLetter"/>
      <w:lvlText w:val="%8)"/>
      <w:lvlJc w:val="left"/>
      <w:pPr>
        <w:ind w:left="3213" w:hanging="420"/>
      </w:pPr>
    </w:lvl>
    <w:lvl w:ilvl="8" w:tplc="00004E29">
      <w:start w:val="1"/>
      <w:numFmt w:val="lowerRoman"/>
      <w:lvlText w:val="%9."/>
      <w:lvlJc w:val="right"/>
      <w:pPr>
        <w:ind w:left="3633" w:hanging="420"/>
      </w:pPr>
    </w:lvl>
  </w:abstractNum>
  <w:abstractNum w:abstractNumId="2" w15:restartNumberingAfterBreak="0">
    <w:nsid w:val="07DE6F5C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B53A2"/>
    <w:multiLevelType w:val="hybridMultilevel"/>
    <w:tmpl w:val="21D6647C"/>
    <w:lvl w:ilvl="0" w:tplc="FE267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4BC2E18" w:tentative="1">
      <w:start w:val="1"/>
      <w:numFmt w:val="lowerLetter"/>
      <w:lvlText w:val="%2."/>
      <w:lvlJc w:val="left"/>
      <w:pPr>
        <w:ind w:left="1440" w:hanging="360"/>
      </w:pPr>
    </w:lvl>
    <w:lvl w:ilvl="2" w:tplc="9E9EBE3A" w:tentative="1">
      <w:start w:val="1"/>
      <w:numFmt w:val="lowerRoman"/>
      <w:lvlText w:val="%3."/>
      <w:lvlJc w:val="right"/>
      <w:pPr>
        <w:ind w:left="2160" w:hanging="180"/>
      </w:pPr>
    </w:lvl>
    <w:lvl w:ilvl="3" w:tplc="6046F772" w:tentative="1">
      <w:start w:val="1"/>
      <w:numFmt w:val="decimal"/>
      <w:lvlText w:val="%4."/>
      <w:lvlJc w:val="left"/>
      <w:pPr>
        <w:ind w:left="2880" w:hanging="360"/>
      </w:pPr>
    </w:lvl>
    <w:lvl w:ilvl="4" w:tplc="8EC6BE7E" w:tentative="1">
      <w:start w:val="1"/>
      <w:numFmt w:val="lowerLetter"/>
      <w:lvlText w:val="%5."/>
      <w:lvlJc w:val="left"/>
      <w:pPr>
        <w:ind w:left="3600" w:hanging="360"/>
      </w:pPr>
    </w:lvl>
    <w:lvl w:ilvl="5" w:tplc="7974B782" w:tentative="1">
      <w:start w:val="1"/>
      <w:numFmt w:val="lowerRoman"/>
      <w:lvlText w:val="%6."/>
      <w:lvlJc w:val="right"/>
      <w:pPr>
        <w:ind w:left="4320" w:hanging="180"/>
      </w:pPr>
    </w:lvl>
    <w:lvl w:ilvl="6" w:tplc="72E65BFA" w:tentative="1">
      <w:start w:val="1"/>
      <w:numFmt w:val="decimal"/>
      <w:lvlText w:val="%7."/>
      <w:lvlJc w:val="left"/>
      <w:pPr>
        <w:ind w:left="5040" w:hanging="360"/>
      </w:pPr>
    </w:lvl>
    <w:lvl w:ilvl="7" w:tplc="1E8422A4" w:tentative="1">
      <w:start w:val="1"/>
      <w:numFmt w:val="lowerLetter"/>
      <w:lvlText w:val="%8."/>
      <w:lvlJc w:val="left"/>
      <w:pPr>
        <w:ind w:left="5760" w:hanging="360"/>
      </w:pPr>
    </w:lvl>
    <w:lvl w:ilvl="8" w:tplc="71DA3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57A07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A6A6C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B6F8D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03712D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6450E"/>
    <w:multiLevelType w:val="hybridMultilevel"/>
    <w:tmpl w:val="BA12CF9A"/>
    <w:lvl w:ilvl="0" w:tplc="7BACE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25C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5B5EEE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6D703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F66A9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326EB"/>
    <w:multiLevelType w:val="hybridMultilevel"/>
    <w:tmpl w:val="4EFC8AF4"/>
    <w:lvl w:ilvl="0" w:tplc="F4E21AFA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F15F7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D86746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b/>
      </w:rPr>
    </w:lvl>
  </w:abstractNum>
  <w:abstractNum w:abstractNumId="17" w15:restartNumberingAfterBreak="0">
    <w:nsid w:val="70DB43E5"/>
    <w:multiLevelType w:val="hybridMultilevel"/>
    <w:tmpl w:val="5A340374"/>
    <w:lvl w:ilvl="0" w:tplc="F8F0BC40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72CA6FB7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B53462"/>
    <w:multiLevelType w:val="hybridMultilevel"/>
    <w:tmpl w:val="3C4C7958"/>
    <w:lvl w:ilvl="0" w:tplc="4F922A54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0E64F4"/>
    <w:multiLevelType w:val="hybridMultilevel"/>
    <w:tmpl w:val="7EA28802"/>
    <w:lvl w:ilvl="0" w:tplc="FEE68846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482F55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95171"/>
    <w:multiLevelType w:val="hybridMultilevel"/>
    <w:tmpl w:val="1430C66C"/>
    <w:lvl w:ilvl="0" w:tplc="C0E480B4">
      <w:start w:val="1"/>
      <w:numFmt w:val="lowerLetter"/>
      <w:lvlText w:val="(%1)"/>
      <w:lvlJc w:val="left"/>
      <w:pPr>
        <w:ind w:left="-10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-360" w:hanging="360"/>
      </w:pPr>
    </w:lvl>
    <w:lvl w:ilvl="2" w:tplc="0C09001B" w:tentative="1">
      <w:start w:val="1"/>
      <w:numFmt w:val="lowerRoman"/>
      <w:lvlText w:val="%3."/>
      <w:lvlJc w:val="right"/>
      <w:pPr>
        <w:ind w:left="360" w:hanging="180"/>
      </w:pPr>
    </w:lvl>
    <w:lvl w:ilvl="3" w:tplc="0C09000F" w:tentative="1">
      <w:start w:val="1"/>
      <w:numFmt w:val="decimal"/>
      <w:lvlText w:val="%4."/>
      <w:lvlJc w:val="left"/>
      <w:pPr>
        <w:ind w:left="1080" w:hanging="360"/>
      </w:pPr>
    </w:lvl>
    <w:lvl w:ilvl="4" w:tplc="0C090019" w:tentative="1">
      <w:start w:val="1"/>
      <w:numFmt w:val="lowerLetter"/>
      <w:lvlText w:val="%5."/>
      <w:lvlJc w:val="left"/>
      <w:pPr>
        <w:ind w:left="1800" w:hanging="360"/>
      </w:pPr>
    </w:lvl>
    <w:lvl w:ilvl="5" w:tplc="0C09001B" w:tentative="1">
      <w:start w:val="1"/>
      <w:numFmt w:val="lowerRoman"/>
      <w:lvlText w:val="%6."/>
      <w:lvlJc w:val="right"/>
      <w:pPr>
        <w:ind w:left="2520" w:hanging="180"/>
      </w:pPr>
    </w:lvl>
    <w:lvl w:ilvl="6" w:tplc="0C09000F" w:tentative="1">
      <w:start w:val="1"/>
      <w:numFmt w:val="decimal"/>
      <w:lvlText w:val="%7."/>
      <w:lvlJc w:val="left"/>
      <w:pPr>
        <w:ind w:left="3240" w:hanging="360"/>
      </w:pPr>
    </w:lvl>
    <w:lvl w:ilvl="7" w:tplc="0C090019" w:tentative="1">
      <w:start w:val="1"/>
      <w:numFmt w:val="lowerLetter"/>
      <w:lvlText w:val="%8."/>
      <w:lvlJc w:val="left"/>
      <w:pPr>
        <w:ind w:left="3960" w:hanging="360"/>
      </w:pPr>
    </w:lvl>
    <w:lvl w:ilvl="8" w:tplc="0C09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8"/>
  </w:num>
  <w:num w:numId="2">
    <w:abstractNumId w:val="17"/>
  </w:num>
  <w:num w:numId="3">
    <w:abstractNumId w:val="16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19"/>
  </w:num>
  <w:num w:numId="7">
    <w:abstractNumId w:val="20"/>
  </w:num>
  <w:num w:numId="8">
    <w:abstractNumId w:val="13"/>
  </w:num>
  <w:num w:numId="9">
    <w:abstractNumId w:val="18"/>
  </w:num>
  <w:num w:numId="10">
    <w:abstractNumId w:val="9"/>
  </w:num>
  <w:num w:numId="11">
    <w:abstractNumId w:val="21"/>
  </w:num>
  <w:num w:numId="12">
    <w:abstractNumId w:val="5"/>
  </w:num>
  <w:num w:numId="13">
    <w:abstractNumId w:val="10"/>
  </w:num>
  <w:num w:numId="14">
    <w:abstractNumId w:val="6"/>
  </w:num>
  <w:num w:numId="15">
    <w:abstractNumId w:val="12"/>
  </w:num>
  <w:num w:numId="16">
    <w:abstractNumId w:val="7"/>
  </w:num>
  <w:num w:numId="17">
    <w:abstractNumId w:val="4"/>
  </w:num>
  <w:num w:numId="18">
    <w:abstractNumId w:val="14"/>
  </w:num>
  <w:num w:numId="19">
    <w:abstractNumId w:val="2"/>
  </w:num>
  <w:num w:numId="20">
    <w:abstractNumId w:val="1"/>
  </w:num>
  <w:num w:numId="21">
    <w:abstractNumId w:val="0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12"/>
    <w:rsid w:val="00007E7F"/>
    <w:rsid w:val="000E72D5"/>
    <w:rsid w:val="00132146"/>
    <w:rsid w:val="00141267"/>
    <w:rsid w:val="00144D7A"/>
    <w:rsid w:val="00187595"/>
    <w:rsid w:val="001F2765"/>
    <w:rsid w:val="00214A51"/>
    <w:rsid w:val="00217484"/>
    <w:rsid w:val="002D04E0"/>
    <w:rsid w:val="002F3127"/>
    <w:rsid w:val="00322B6D"/>
    <w:rsid w:val="003A1975"/>
    <w:rsid w:val="003B3086"/>
    <w:rsid w:val="003C4ACF"/>
    <w:rsid w:val="003D17EF"/>
    <w:rsid w:val="0040318F"/>
    <w:rsid w:val="004D0DD8"/>
    <w:rsid w:val="00520627"/>
    <w:rsid w:val="005242CF"/>
    <w:rsid w:val="00526A7F"/>
    <w:rsid w:val="00587BB4"/>
    <w:rsid w:val="005B4F0D"/>
    <w:rsid w:val="00634AC3"/>
    <w:rsid w:val="00657931"/>
    <w:rsid w:val="006664BF"/>
    <w:rsid w:val="00687B35"/>
    <w:rsid w:val="00690D91"/>
    <w:rsid w:val="006E723F"/>
    <w:rsid w:val="006F0068"/>
    <w:rsid w:val="00700BF3"/>
    <w:rsid w:val="00715BE8"/>
    <w:rsid w:val="00716D9B"/>
    <w:rsid w:val="00732004"/>
    <w:rsid w:val="007328BA"/>
    <w:rsid w:val="007907B9"/>
    <w:rsid w:val="007F1774"/>
    <w:rsid w:val="008027C5"/>
    <w:rsid w:val="00806E13"/>
    <w:rsid w:val="0085573A"/>
    <w:rsid w:val="00863D64"/>
    <w:rsid w:val="00872D88"/>
    <w:rsid w:val="00890511"/>
    <w:rsid w:val="008D2BB2"/>
    <w:rsid w:val="008E4651"/>
    <w:rsid w:val="008F3005"/>
    <w:rsid w:val="008F5CDC"/>
    <w:rsid w:val="00913129"/>
    <w:rsid w:val="00960B3F"/>
    <w:rsid w:val="009959BA"/>
    <w:rsid w:val="009B12D1"/>
    <w:rsid w:val="00A218EF"/>
    <w:rsid w:val="00A2619C"/>
    <w:rsid w:val="00A57EE7"/>
    <w:rsid w:val="00A62733"/>
    <w:rsid w:val="00A80C66"/>
    <w:rsid w:val="00A87EA7"/>
    <w:rsid w:val="00A94CDA"/>
    <w:rsid w:val="00A95916"/>
    <w:rsid w:val="00AE6AC7"/>
    <w:rsid w:val="00AF0D1D"/>
    <w:rsid w:val="00B37494"/>
    <w:rsid w:val="00BA27E1"/>
    <w:rsid w:val="00C264BE"/>
    <w:rsid w:val="00C701F5"/>
    <w:rsid w:val="00C97551"/>
    <w:rsid w:val="00CF4BD8"/>
    <w:rsid w:val="00DC0212"/>
    <w:rsid w:val="00DD4570"/>
    <w:rsid w:val="00DE3FBF"/>
    <w:rsid w:val="00DE5E24"/>
    <w:rsid w:val="00E44918"/>
    <w:rsid w:val="00E530A9"/>
    <w:rsid w:val="00E57511"/>
    <w:rsid w:val="00E600F9"/>
    <w:rsid w:val="00E96C1C"/>
    <w:rsid w:val="00EA6505"/>
    <w:rsid w:val="00F14664"/>
    <w:rsid w:val="00F14EDE"/>
    <w:rsid w:val="00F43897"/>
    <w:rsid w:val="00F74945"/>
    <w:rsid w:val="00F75462"/>
    <w:rsid w:val="00F7751C"/>
    <w:rsid w:val="00FD4C0D"/>
    <w:rsid w:val="00FF39AA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FB14"/>
  <w15:docId w15:val="{63B000E0-2B9C-4ABC-9B9D-47D38FF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7A"/>
  </w:style>
  <w:style w:type="paragraph" w:styleId="Footer">
    <w:name w:val="footer"/>
    <w:basedOn w:val="Normal"/>
    <w:link w:val="FooterChar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7A"/>
  </w:style>
  <w:style w:type="paragraph" w:styleId="BalloonText">
    <w:name w:val="Balloon Text"/>
    <w:basedOn w:val="Normal"/>
    <w:link w:val="BalloonTextChar"/>
    <w:uiPriority w:val="99"/>
    <w:semiHidden/>
    <w:unhideWhenUsed/>
    <w:rsid w:val="001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7A"/>
    <w:rPr>
      <w:rFonts w:ascii="Tahoma" w:hAnsi="Tahoma" w:cs="Tahoma"/>
      <w:sz w:val="16"/>
      <w:szCs w:val="16"/>
    </w:rPr>
  </w:style>
  <w:style w:type="paragraph" w:customStyle="1" w:styleId="HeaderLiteEven">
    <w:name w:val="HeaderLiteEven"/>
    <w:basedOn w:val="Normal"/>
    <w:rsid w:val="003B3086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3B3086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3B3086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PageNumber">
    <w:name w:val="page number"/>
    <w:rsid w:val="003B3086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3B3086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3B3086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Footerinfo0">
    <w:name w:val="Footerinfo"/>
    <w:basedOn w:val="Footer"/>
    <w:rsid w:val="003B3086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3B308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3B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218EF"/>
    <w:pPr>
      <w:ind w:left="720"/>
      <w:contextualSpacing/>
    </w:pPr>
  </w:style>
  <w:style w:type="paragraph" w:styleId="BodyText">
    <w:name w:val="Body Text"/>
    <w:link w:val="BodyTextChar"/>
    <w:semiHidden/>
    <w:unhideWhenUsed/>
    <w:rsid w:val="00F43897"/>
    <w:pPr>
      <w:spacing w:before="120" w:after="240" w:line="280" w:lineRule="exact"/>
    </w:pPr>
    <w:rPr>
      <w:rFonts w:ascii="Calibri" w:eastAsia="Times New Roman" w:hAnsi="Calibri" w:cs="Arial"/>
      <w:bCs/>
      <w:iCs/>
      <w:color w:val="191919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43897"/>
    <w:rPr>
      <w:rFonts w:ascii="Calibri" w:eastAsia="Times New Roman" w:hAnsi="Calibri" w:cs="Arial"/>
      <w:bCs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3875939A339074F9F001A345A822A63" ma:contentTypeVersion="" ma:contentTypeDescription="PDMS Document Site Content Type" ma:contentTypeScope="" ma:versionID="d54c7fceb0560030efbbaada59a91bb1">
  <xsd:schema xmlns:xsd="http://www.w3.org/2001/XMLSchema" xmlns:xs="http://www.w3.org/2001/XMLSchema" xmlns:p="http://schemas.microsoft.com/office/2006/metadata/properties" xmlns:ns2="72A869E0-B701-464D-B784-97DF755D6346" targetNamespace="http://schemas.microsoft.com/office/2006/metadata/properties" ma:root="true" ma:fieldsID="588f4e2d709c6a6d4563b65760b44cb0" ns2:_="">
    <xsd:import namespace="72A869E0-B701-464D-B784-97DF755D634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869E0-B701-464D-B784-97DF755D634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2A869E0-B701-464D-B784-97DF755D63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FA38-EE8C-4CF5-B76F-23ADDA7E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869E0-B701-464D-B784-97DF755D6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44F27-C768-4BE5-9246-00C7A4EF7DF7}">
  <ds:schemaRefs>
    <ds:schemaRef ds:uri="http://schemas.microsoft.com/office/2006/metadata/properties"/>
    <ds:schemaRef ds:uri="http://schemas.microsoft.com/office/infopath/2007/PartnerControls"/>
    <ds:schemaRef ds:uri="72A869E0-B701-464D-B784-97DF755D6346"/>
  </ds:schemaRefs>
</ds:datastoreItem>
</file>

<file path=customXml/itemProps3.xml><?xml version="1.0" encoding="utf-8"?>
<ds:datastoreItem xmlns:ds="http://schemas.openxmlformats.org/officeDocument/2006/customXml" ds:itemID="{5DA1B561-C74D-4D1E-A193-CB537AC78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3D460-828B-458D-8235-49CB1B4E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Riordan Catherine</dc:creator>
  <cp:lastModifiedBy>KIRK Adam</cp:lastModifiedBy>
  <cp:revision>3</cp:revision>
  <cp:lastPrinted>2015-10-21T01:00:00Z</cp:lastPrinted>
  <dcterms:created xsi:type="dcterms:W3CDTF">2020-04-23T23:49:00Z</dcterms:created>
  <dcterms:modified xsi:type="dcterms:W3CDTF">2020-04-23T23:52:00Z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0x010100266966F133664895A6EE3632470D45F50073875939A339074F9F001A345A822A63</vt:lpwstr>
  </property>
</Properties>
</file>