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66BA1" w14:textId="47FFAF14" w:rsidR="007E3A81" w:rsidRPr="004271B0" w:rsidRDefault="005056A2" w:rsidP="008E7894">
      <w:pPr>
        <w:pStyle w:val="LDBodytext"/>
        <w:spacing w:before="120"/>
      </w:pPr>
      <w:r w:rsidRPr="004271B0">
        <w:t xml:space="preserve">I, </w:t>
      </w:r>
      <w:r w:rsidR="002F0D75" w:rsidRPr="00ED7940">
        <w:rPr>
          <w:caps/>
          <w:color w:val="000000"/>
        </w:rPr>
        <w:t>Graeme Mills crawford</w:t>
      </w:r>
      <w:r w:rsidRPr="004271B0">
        <w:t xml:space="preserve">, </w:t>
      </w:r>
      <w:r w:rsidR="002F0D75">
        <w:t xml:space="preserve">Acting </w:t>
      </w:r>
      <w:r w:rsidRPr="004271B0">
        <w:t xml:space="preserve">Director of Aviation Safety, on behalf of CASA, </w:t>
      </w:r>
      <w:r w:rsidR="007E3A81" w:rsidRPr="004271B0">
        <w:t>make t</w:t>
      </w:r>
      <w:r w:rsidRPr="004271B0">
        <w:t>his instrument under regulation </w:t>
      </w:r>
      <w:r w:rsidR="00AF4D75" w:rsidRPr="004271B0">
        <w:t>6</w:t>
      </w:r>
      <w:r w:rsidR="007E3A81" w:rsidRPr="004271B0">
        <w:t>1</w:t>
      </w:r>
      <w:r w:rsidR="00AF4D75" w:rsidRPr="004271B0">
        <w:t>.03</w:t>
      </w:r>
      <w:r w:rsidR="00694F5D" w:rsidRPr="004271B0">
        <w:t>5</w:t>
      </w:r>
      <w:r w:rsidR="007E3A81" w:rsidRPr="004271B0">
        <w:t xml:space="preserve"> of the </w:t>
      </w:r>
      <w:r w:rsidR="007E3A81" w:rsidRPr="004271B0">
        <w:rPr>
          <w:i/>
          <w:iCs/>
        </w:rPr>
        <w:t>Civil Aviation Safety Regulations</w:t>
      </w:r>
      <w:r w:rsidRPr="004271B0">
        <w:rPr>
          <w:i/>
          <w:iCs/>
        </w:rPr>
        <w:t> </w:t>
      </w:r>
      <w:r w:rsidR="007E3A81" w:rsidRPr="004271B0">
        <w:rPr>
          <w:i/>
          <w:iCs/>
        </w:rPr>
        <w:t>1998</w:t>
      </w:r>
      <w:r w:rsidR="007E3A81" w:rsidRPr="004271B0">
        <w:t>.</w:t>
      </w:r>
    </w:p>
    <w:p w14:paraId="53CBD162" w14:textId="5CD943A9" w:rsidR="00036F4A" w:rsidRPr="004271B0" w:rsidRDefault="00E41CC6" w:rsidP="00574DB9">
      <w:pPr>
        <w:pStyle w:val="LDSignatory"/>
        <w:spacing w:before="840"/>
        <w:rPr>
          <w:rFonts w:ascii="Arial" w:hAnsi="Arial"/>
          <w:b/>
        </w:rPr>
      </w:pPr>
      <w:r w:rsidRPr="00065444">
        <w:rPr>
          <w:rFonts w:ascii="Arial" w:hAnsi="Arial" w:cs="Arial"/>
          <w:b/>
        </w:rPr>
        <w:t>[Signed G.</w:t>
      </w:r>
      <w:r>
        <w:rPr>
          <w:rFonts w:ascii="Arial" w:hAnsi="Arial" w:cs="Arial"/>
          <w:b/>
        </w:rPr>
        <w:t>M</w:t>
      </w:r>
      <w:r w:rsidRPr="00065444">
        <w:rPr>
          <w:rFonts w:ascii="Arial" w:hAnsi="Arial" w:cs="Arial"/>
          <w:b/>
        </w:rPr>
        <w:t>. C</w:t>
      </w:r>
      <w:r>
        <w:rPr>
          <w:rFonts w:ascii="Arial" w:hAnsi="Arial" w:cs="Arial"/>
          <w:b/>
        </w:rPr>
        <w:t>rawford</w:t>
      </w:r>
      <w:r>
        <w:rPr>
          <w:rFonts w:ascii="Arial" w:hAnsi="Arial" w:cs="Arial"/>
          <w:b/>
        </w:rPr>
        <w:t>]</w:t>
      </w:r>
    </w:p>
    <w:p w14:paraId="4D2C8AE5" w14:textId="53DD894A" w:rsidR="00036F4A" w:rsidRPr="004271B0" w:rsidRDefault="00D605B4" w:rsidP="00036F4A">
      <w:pPr>
        <w:pStyle w:val="LDBodytext"/>
      </w:pPr>
      <w:r>
        <w:t xml:space="preserve">Graeme </w:t>
      </w:r>
      <w:r w:rsidR="002F0D75">
        <w:t xml:space="preserve">M. </w:t>
      </w:r>
      <w:r>
        <w:t>Crawford</w:t>
      </w:r>
      <w:r w:rsidR="005056A2" w:rsidRPr="004271B0">
        <w:br/>
      </w:r>
      <w:r>
        <w:t xml:space="preserve">Acting </w:t>
      </w:r>
      <w:r w:rsidR="007E3A81" w:rsidRPr="004271B0">
        <w:t>Director of Aviation Safety</w:t>
      </w:r>
    </w:p>
    <w:p w14:paraId="40D95B6B" w14:textId="1D8EA992" w:rsidR="007E3A81" w:rsidRPr="004271B0" w:rsidRDefault="00E41CC6" w:rsidP="00E56370">
      <w:pPr>
        <w:pStyle w:val="LDDate"/>
        <w:spacing w:before="180"/>
      </w:pPr>
      <w:r>
        <w:t>14</w:t>
      </w:r>
      <w:r w:rsidR="00281EE5" w:rsidRPr="004271B0">
        <w:t> </w:t>
      </w:r>
      <w:r w:rsidR="002D589F">
        <w:t>January</w:t>
      </w:r>
      <w:r w:rsidR="00281EE5" w:rsidRPr="004271B0">
        <w:t xml:space="preserve"> </w:t>
      </w:r>
      <w:r w:rsidR="001A2D65" w:rsidRPr="004271B0">
        <w:t>20</w:t>
      </w:r>
      <w:r w:rsidR="00094525" w:rsidRPr="004271B0">
        <w:t>2</w:t>
      </w:r>
      <w:r w:rsidR="002D589F">
        <w:t>1</w:t>
      </w:r>
    </w:p>
    <w:p w14:paraId="6D94E4BF" w14:textId="2E549554" w:rsidR="007E3A81" w:rsidRPr="004271B0" w:rsidRDefault="00CD4C4C" w:rsidP="007E3A81">
      <w:pPr>
        <w:pStyle w:val="LDDescription"/>
      </w:pPr>
      <w:r w:rsidRPr="004271B0">
        <w:rPr>
          <w:iCs/>
        </w:rPr>
        <w:t xml:space="preserve">Part 61 </w:t>
      </w:r>
      <w:r w:rsidR="007E3A81" w:rsidRPr="004271B0">
        <w:rPr>
          <w:iCs/>
        </w:rPr>
        <w:t xml:space="preserve">Manual of Standards Amendment </w:t>
      </w:r>
      <w:r w:rsidR="00D743C9" w:rsidRPr="004271B0">
        <w:rPr>
          <w:iCs/>
        </w:rPr>
        <w:t>Instrument</w:t>
      </w:r>
      <w:r w:rsidR="000571A9" w:rsidRPr="004271B0">
        <w:rPr>
          <w:iCs/>
        </w:rPr>
        <w:t xml:space="preserve"> </w:t>
      </w:r>
      <w:r w:rsidR="00B748C4" w:rsidRPr="004271B0">
        <w:rPr>
          <w:iCs/>
        </w:rPr>
        <w:t>20</w:t>
      </w:r>
      <w:r w:rsidR="00094525" w:rsidRPr="004271B0">
        <w:rPr>
          <w:iCs/>
        </w:rPr>
        <w:t>2</w:t>
      </w:r>
      <w:r w:rsidR="00AD20B6" w:rsidRPr="004271B0">
        <w:rPr>
          <w:iCs/>
        </w:rPr>
        <w:t>1</w:t>
      </w:r>
      <w:r w:rsidR="00B748C4" w:rsidRPr="004271B0">
        <w:rPr>
          <w:iCs/>
        </w:rPr>
        <w:t xml:space="preserve"> </w:t>
      </w:r>
      <w:r w:rsidR="00D743C9" w:rsidRPr="004271B0">
        <w:rPr>
          <w:iCs/>
        </w:rPr>
        <w:t>(No.</w:t>
      </w:r>
      <w:r w:rsidR="000571A9" w:rsidRPr="004271B0">
        <w:rPr>
          <w:iCs/>
        </w:rPr>
        <w:t xml:space="preserve"> </w:t>
      </w:r>
      <w:r w:rsidR="00AD20B6" w:rsidRPr="004271B0">
        <w:rPr>
          <w:iCs/>
        </w:rPr>
        <w:t>1</w:t>
      </w:r>
      <w:r w:rsidR="0083479F" w:rsidRPr="004271B0">
        <w:rPr>
          <w:iCs/>
        </w:rPr>
        <w:t>)</w:t>
      </w:r>
    </w:p>
    <w:p w14:paraId="04185B2B" w14:textId="77777777" w:rsidR="00694F5D" w:rsidRPr="004271B0" w:rsidRDefault="00694F5D" w:rsidP="00683BD3">
      <w:pPr>
        <w:pStyle w:val="LDClauseHeading"/>
        <w:ind w:left="737" w:hanging="737"/>
        <w:rPr>
          <w:rFonts w:ascii="Arial" w:hAnsi="Arial" w:cs="Arial"/>
        </w:rPr>
      </w:pPr>
      <w:r w:rsidRPr="004271B0">
        <w:rPr>
          <w:rFonts w:ascii="Arial" w:hAnsi="Arial" w:cs="Arial"/>
        </w:rPr>
        <w:t>1</w:t>
      </w:r>
      <w:r w:rsidRPr="004271B0">
        <w:rPr>
          <w:rFonts w:ascii="Arial" w:hAnsi="Arial" w:cs="Arial"/>
        </w:rPr>
        <w:tab/>
        <w:t>Name of instrument</w:t>
      </w:r>
    </w:p>
    <w:p w14:paraId="356E23C3" w14:textId="542AAC63" w:rsidR="00694F5D" w:rsidRPr="004271B0" w:rsidRDefault="0043409F" w:rsidP="00683BD3">
      <w:pPr>
        <w:pStyle w:val="LDClause"/>
        <w:tabs>
          <w:tab w:val="right" w:pos="454"/>
          <w:tab w:val="left" w:pos="737"/>
        </w:tabs>
        <w:spacing w:before="60" w:after="60"/>
        <w:ind w:left="737" w:hanging="1021"/>
      </w:pPr>
      <w:r w:rsidRPr="004271B0">
        <w:tab/>
      </w:r>
      <w:r w:rsidRPr="004271B0">
        <w:tab/>
      </w:r>
      <w:r w:rsidR="00694F5D" w:rsidRPr="004271B0">
        <w:t xml:space="preserve">This instrument is the </w:t>
      </w:r>
      <w:bookmarkStart w:id="0" w:name="OLE_LINK3"/>
      <w:r w:rsidR="00CD4C4C" w:rsidRPr="004271B0">
        <w:rPr>
          <w:i/>
        </w:rPr>
        <w:t>Part 61</w:t>
      </w:r>
      <w:r w:rsidR="00CD4C4C" w:rsidRPr="004271B0">
        <w:rPr>
          <w:i/>
          <w:iCs/>
        </w:rPr>
        <w:t xml:space="preserve"> </w:t>
      </w:r>
      <w:r w:rsidR="00694F5D" w:rsidRPr="004271B0">
        <w:rPr>
          <w:i/>
        </w:rPr>
        <w:t xml:space="preserve">Manual of Standards </w:t>
      </w:r>
      <w:r w:rsidR="00E90832" w:rsidRPr="004271B0">
        <w:rPr>
          <w:i/>
          <w:iCs/>
        </w:rPr>
        <w:t xml:space="preserve">Amendment </w:t>
      </w:r>
      <w:r w:rsidR="00E517E5" w:rsidRPr="004271B0">
        <w:rPr>
          <w:i/>
          <w:iCs/>
        </w:rPr>
        <w:t>Instrument</w:t>
      </w:r>
      <w:r w:rsidR="001A2D65" w:rsidRPr="004271B0">
        <w:rPr>
          <w:i/>
          <w:iCs/>
        </w:rPr>
        <w:t xml:space="preserve"> </w:t>
      </w:r>
      <w:r w:rsidR="00E90832" w:rsidRPr="004271B0">
        <w:rPr>
          <w:i/>
          <w:iCs/>
        </w:rPr>
        <w:t>20</w:t>
      </w:r>
      <w:bookmarkEnd w:id="0"/>
      <w:r w:rsidR="00E2187C" w:rsidRPr="004271B0">
        <w:rPr>
          <w:i/>
          <w:iCs/>
        </w:rPr>
        <w:t>2</w:t>
      </w:r>
      <w:r w:rsidR="00AD20B6" w:rsidRPr="004271B0">
        <w:rPr>
          <w:i/>
          <w:iCs/>
        </w:rPr>
        <w:t>1</w:t>
      </w:r>
      <w:r w:rsidR="004D728F" w:rsidRPr="004271B0">
        <w:rPr>
          <w:i/>
          <w:iCs/>
        </w:rPr>
        <w:t> </w:t>
      </w:r>
      <w:r w:rsidR="0083479F" w:rsidRPr="004271B0">
        <w:rPr>
          <w:i/>
          <w:iCs/>
        </w:rPr>
        <w:t>(No.</w:t>
      </w:r>
      <w:r w:rsidR="00721DF4" w:rsidRPr="004271B0">
        <w:rPr>
          <w:i/>
          <w:iCs/>
        </w:rPr>
        <w:t>1</w:t>
      </w:r>
      <w:r w:rsidR="0083479F" w:rsidRPr="004271B0">
        <w:rPr>
          <w:i/>
          <w:iCs/>
        </w:rPr>
        <w:t>)</w:t>
      </w:r>
      <w:r w:rsidR="003E321F" w:rsidRPr="004271B0">
        <w:rPr>
          <w:iCs/>
        </w:rPr>
        <w:t>.</w:t>
      </w:r>
    </w:p>
    <w:p w14:paraId="5D5ED0F2" w14:textId="77777777" w:rsidR="00B9426D" w:rsidRPr="004271B0" w:rsidRDefault="00B9426D" w:rsidP="00683BD3">
      <w:pPr>
        <w:pStyle w:val="LDClauseHeading"/>
        <w:ind w:left="737" w:hanging="737"/>
        <w:rPr>
          <w:rFonts w:ascii="Arial" w:hAnsi="Arial" w:cs="Arial"/>
        </w:rPr>
      </w:pPr>
      <w:r w:rsidRPr="004271B0">
        <w:rPr>
          <w:rFonts w:ascii="Arial" w:hAnsi="Arial" w:cs="Arial"/>
        </w:rPr>
        <w:t>2</w:t>
      </w:r>
      <w:r w:rsidRPr="004271B0">
        <w:rPr>
          <w:rFonts w:ascii="Arial" w:hAnsi="Arial" w:cs="Arial"/>
        </w:rPr>
        <w:tab/>
        <w:t>Commencement</w:t>
      </w:r>
    </w:p>
    <w:p w14:paraId="7704EF03" w14:textId="4D2824A6" w:rsidR="00944F84" w:rsidRPr="004271B0" w:rsidRDefault="0043409F" w:rsidP="00683BD3">
      <w:pPr>
        <w:pStyle w:val="LDClause"/>
        <w:tabs>
          <w:tab w:val="right" w:pos="454"/>
          <w:tab w:val="left" w:pos="737"/>
        </w:tabs>
        <w:spacing w:before="60" w:after="60"/>
        <w:ind w:left="737" w:hanging="1021"/>
      </w:pPr>
      <w:r w:rsidRPr="004271B0">
        <w:rPr>
          <w:b/>
        </w:rPr>
        <w:tab/>
      </w:r>
      <w:r w:rsidR="00B9426D" w:rsidRPr="004271B0">
        <w:rPr>
          <w:b/>
        </w:rPr>
        <w:tab/>
      </w:r>
      <w:r w:rsidR="00B9426D" w:rsidRPr="004271B0">
        <w:t xml:space="preserve">This instrument </w:t>
      </w:r>
      <w:r w:rsidR="00976305" w:rsidRPr="004271B0">
        <w:t>commences on the day after it is registered</w:t>
      </w:r>
      <w:r w:rsidR="00956615" w:rsidRPr="004271B0">
        <w:t>.</w:t>
      </w:r>
      <w:r w:rsidR="007662C9" w:rsidRPr="004271B0">
        <w:t xml:space="preserve"> </w:t>
      </w:r>
    </w:p>
    <w:p w14:paraId="47A67BE3" w14:textId="4392019B" w:rsidR="00B9426D" w:rsidRPr="004271B0" w:rsidRDefault="00B9426D" w:rsidP="00683BD3">
      <w:pPr>
        <w:pStyle w:val="LDClauseHeading"/>
        <w:ind w:left="737" w:hanging="737"/>
        <w:rPr>
          <w:rFonts w:ascii="Arial" w:hAnsi="Arial" w:cs="Arial"/>
        </w:rPr>
      </w:pPr>
      <w:bookmarkStart w:id="1" w:name="_Hlk34895231"/>
      <w:r w:rsidRPr="004271B0">
        <w:rPr>
          <w:rFonts w:ascii="Arial" w:hAnsi="Arial" w:cs="Arial"/>
        </w:rPr>
        <w:t>3</w:t>
      </w:r>
      <w:r w:rsidRPr="004271B0">
        <w:rPr>
          <w:rFonts w:ascii="Arial" w:hAnsi="Arial" w:cs="Arial"/>
        </w:rPr>
        <w:tab/>
        <w:t xml:space="preserve">Amendment of </w:t>
      </w:r>
      <w:r w:rsidR="00CD4C4C" w:rsidRPr="004271B0">
        <w:rPr>
          <w:rFonts w:ascii="Arial" w:hAnsi="Arial" w:cs="Arial"/>
        </w:rPr>
        <w:t>Part</w:t>
      </w:r>
      <w:r w:rsidR="000571A9" w:rsidRPr="004271B0">
        <w:rPr>
          <w:rFonts w:ascii="Arial" w:hAnsi="Arial" w:cs="Arial"/>
        </w:rPr>
        <w:t xml:space="preserve"> </w:t>
      </w:r>
      <w:r w:rsidR="00CD4C4C" w:rsidRPr="004271B0">
        <w:rPr>
          <w:rFonts w:ascii="Arial" w:hAnsi="Arial" w:cs="Arial"/>
        </w:rPr>
        <w:t>61 Manual of Standards</w:t>
      </w:r>
    </w:p>
    <w:bookmarkEnd w:id="1"/>
    <w:p w14:paraId="58EB7FAA" w14:textId="4056F44E" w:rsidR="00B9426D" w:rsidRPr="004271B0" w:rsidRDefault="0043409F" w:rsidP="00683BD3">
      <w:pPr>
        <w:pStyle w:val="LDClause"/>
        <w:tabs>
          <w:tab w:val="right" w:pos="454"/>
          <w:tab w:val="left" w:pos="737"/>
        </w:tabs>
        <w:spacing w:before="60" w:after="60"/>
        <w:ind w:left="737" w:hanging="1021"/>
      </w:pPr>
      <w:r w:rsidRPr="004271B0">
        <w:tab/>
      </w:r>
      <w:r w:rsidR="00B9426D" w:rsidRPr="004271B0">
        <w:tab/>
        <w:t>Schedule 1 amends</w:t>
      </w:r>
      <w:r w:rsidR="00591F55" w:rsidRPr="004271B0">
        <w:t xml:space="preserve"> </w:t>
      </w:r>
      <w:r w:rsidR="00C37D2C" w:rsidRPr="004271B0">
        <w:t xml:space="preserve">Schedules 2, 3 and 5 to </w:t>
      </w:r>
      <w:proofErr w:type="gramStart"/>
      <w:r w:rsidR="00C37D2C" w:rsidRPr="004271B0">
        <w:t xml:space="preserve">the </w:t>
      </w:r>
      <w:r w:rsidR="00B9426D" w:rsidRPr="004271B0">
        <w:t xml:space="preserve"> </w:t>
      </w:r>
      <w:r w:rsidR="00CD4C4C" w:rsidRPr="004271B0">
        <w:rPr>
          <w:i/>
        </w:rPr>
        <w:t>Part</w:t>
      </w:r>
      <w:proofErr w:type="gramEnd"/>
      <w:r w:rsidR="000571A9" w:rsidRPr="004271B0">
        <w:rPr>
          <w:i/>
        </w:rPr>
        <w:t xml:space="preserve"> </w:t>
      </w:r>
      <w:r w:rsidR="00CD4C4C" w:rsidRPr="004271B0">
        <w:rPr>
          <w:i/>
        </w:rPr>
        <w:t xml:space="preserve">61 </w:t>
      </w:r>
      <w:r w:rsidR="00B9426D" w:rsidRPr="004271B0">
        <w:rPr>
          <w:i/>
        </w:rPr>
        <w:t>Manual of Standards</w:t>
      </w:r>
      <w:r w:rsidR="0017141D" w:rsidRPr="004271B0">
        <w:rPr>
          <w:i/>
        </w:rPr>
        <w:t xml:space="preserve"> Instrument</w:t>
      </w:r>
      <w:r w:rsidR="000571A9" w:rsidRPr="004271B0">
        <w:rPr>
          <w:i/>
        </w:rPr>
        <w:t xml:space="preserve"> </w:t>
      </w:r>
      <w:r w:rsidR="0017141D" w:rsidRPr="004271B0">
        <w:rPr>
          <w:i/>
        </w:rPr>
        <w:t>2014</w:t>
      </w:r>
      <w:r w:rsidR="00B9426D" w:rsidRPr="004271B0">
        <w:t>.</w:t>
      </w:r>
    </w:p>
    <w:p w14:paraId="6034E938" w14:textId="02B9306D" w:rsidR="0037501F" w:rsidRPr="004271B0" w:rsidRDefault="0037501F" w:rsidP="00980237">
      <w:pPr>
        <w:pStyle w:val="LDScheduleheading"/>
        <w:spacing w:before="280"/>
        <w:ind w:left="0" w:firstLine="0"/>
      </w:pPr>
      <w:r w:rsidRPr="004271B0">
        <w:t>Schedule 1</w:t>
      </w:r>
      <w:r w:rsidRPr="004271B0">
        <w:tab/>
        <w:t>Amendment</w:t>
      </w:r>
      <w:r w:rsidR="00575F22" w:rsidRPr="004271B0">
        <w:t>s</w:t>
      </w:r>
    </w:p>
    <w:p w14:paraId="709E9658" w14:textId="44595524" w:rsidR="00031C20" w:rsidRPr="004271B0" w:rsidRDefault="00031C20" w:rsidP="00031C20">
      <w:pPr>
        <w:pStyle w:val="LDAmendHeading"/>
        <w:spacing w:before="120"/>
      </w:pPr>
      <w:r w:rsidRPr="004271B0">
        <w:t>[1]</w:t>
      </w:r>
      <w:r w:rsidRPr="004271B0">
        <w:tab/>
      </w:r>
      <w:bookmarkStart w:id="2" w:name="_Hlk34900397"/>
      <w:r w:rsidR="00281EE5" w:rsidRPr="004271B0">
        <w:t>Schedule 2,</w:t>
      </w:r>
      <w:r w:rsidR="00F64F3C" w:rsidRPr="004271B0">
        <w:t xml:space="preserve"> Section 4,</w:t>
      </w:r>
      <w:r w:rsidR="00281EE5" w:rsidRPr="004271B0">
        <w:t xml:space="preserve"> </w:t>
      </w:r>
      <w:r w:rsidR="00574DB9" w:rsidRPr="004271B0">
        <w:t>u</w:t>
      </w:r>
      <w:r w:rsidR="004201D3" w:rsidRPr="004271B0">
        <w:t xml:space="preserve">nit A3, </w:t>
      </w:r>
      <w:r w:rsidR="00F64F3C" w:rsidRPr="004271B0">
        <w:t>sub</w:t>
      </w:r>
      <w:r w:rsidR="00F2487C" w:rsidRPr="004271B0">
        <w:t>c</w:t>
      </w:r>
      <w:r w:rsidR="00094525" w:rsidRPr="004271B0">
        <w:t>lause 2.5</w:t>
      </w:r>
      <w:r w:rsidR="00B310FF" w:rsidRPr="004271B0">
        <w:t xml:space="preserve"> (</w:t>
      </w:r>
      <w:r w:rsidR="00094525" w:rsidRPr="004271B0">
        <w:t>A3.5</w:t>
      </w:r>
      <w:bookmarkEnd w:id="2"/>
      <w:r w:rsidR="00F2487C" w:rsidRPr="004271B0">
        <w:t> </w:t>
      </w:r>
      <w:r w:rsidR="00B144BE" w:rsidRPr="004271B0">
        <w:t>–</w:t>
      </w:r>
      <w:r w:rsidR="00094525" w:rsidRPr="004271B0">
        <w:t xml:space="preserve"> Control aeroplane at slow speeds</w:t>
      </w:r>
      <w:r w:rsidR="00B310FF" w:rsidRPr="004271B0">
        <w:t>)</w:t>
      </w:r>
      <w:r w:rsidR="00B144BE" w:rsidRPr="004271B0">
        <w:t xml:space="preserve">, </w:t>
      </w:r>
      <w:r w:rsidR="00B144BE" w:rsidRPr="004271B0">
        <w:rPr>
          <w:bCs/>
        </w:rPr>
        <w:t>paragraphs (b) to (</w:t>
      </w:r>
      <w:r w:rsidR="00D605B4">
        <w:rPr>
          <w:bCs/>
        </w:rPr>
        <w:t>g</w:t>
      </w:r>
      <w:r w:rsidR="00B144BE" w:rsidRPr="004271B0">
        <w:rPr>
          <w:bCs/>
        </w:rPr>
        <w:t>)</w:t>
      </w:r>
    </w:p>
    <w:p w14:paraId="0EFAA016" w14:textId="2BE57A98" w:rsidR="00031C20" w:rsidRPr="004271B0" w:rsidRDefault="00094525" w:rsidP="00031C20">
      <w:pPr>
        <w:pStyle w:val="LDAmendInstruction"/>
      </w:pPr>
      <w:r w:rsidRPr="004271B0">
        <w:t>substitute</w:t>
      </w:r>
    </w:p>
    <w:p w14:paraId="0F5D9951" w14:textId="479DA098" w:rsidR="002C0152" w:rsidRPr="004271B0" w:rsidRDefault="00F2487C" w:rsidP="00F2487C">
      <w:pPr>
        <w:pStyle w:val="LDP1a0"/>
      </w:pPr>
      <w:r w:rsidRPr="004271B0">
        <w:t>(b)</w:t>
      </w:r>
      <w:r w:rsidRPr="004271B0">
        <w:tab/>
      </w:r>
      <w:r w:rsidR="002C0152" w:rsidRPr="004271B0">
        <w:t xml:space="preserve">operate and monitor all aircraft systems when operating the aeroplane at slow speed in straight and level, climbing, descending and turning </w:t>
      </w:r>
      <w:proofErr w:type="gramStart"/>
      <w:r w:rsidR="002C0152" w:rsidRPr="004271B0">
        <w:t>flight;</w:t>
      </w:r>
      <w:proofErr w:type="gramEnd"/>
    </w:p>
    <w:p w14:paraId="14CF7DF6" w14:textId="481A668B" w:rsidR="002C0152" w:rsidRPr="004271B0" w:rsidRDefault="00F2487C" w:rsidP="00F2487C">
      <w:pPr>
        <w:pStyle w:val="LDP1a0"/>
      </w:pPr>
      <w:r w:rsidRPr="004271B0">
        <w:t>(c)</w:t>
      </w:r>
      <w:r w:rsidRPr="004271B0">
        <w:tab/>
      </w:r>
      <w:r w:rsidR="002C0152" w:rsidRPr="004271B0">
        <w:t>except for multi-engine aeroplane operations, select power, attitude and configuration as required for the flight path, balance and trim the aeroplane accurately, and apply smooth, coordinated control inputs to achieve stable flight at the required flight tolerances that apply to the following:</w:t>
      </w:r>
    </w:p>
    <w:p w14:paraId="77200F6B" w14:textId="10798C5E" w:rsidR="002C0152" w:rsidRPr="004271B0" w:rsidRDefault="00F2487C" w:rsidP="00C60338">
      <w:pPr>
        <w:pStyle w:val="LDP2i"/>
        <w:spacing w:before="80" w:after="0"/>
        <w:ind w:left="1588" w:hanging="454"/>
        <w:outlineLvl w:val="3"/>
        <w:rPr>
          <w:lang w:eastAsia="en-AU"/>
        </w:rPr>
      </w:pPr>
      <w:r w:rsidRPr="004271B0">
        <w:rPr>
          <w:lang w:eastAsia="en-AU"/>
        </w:rPr>
        <w:t>(</w:t>
      </w:r>
      <w:proofErr w:type="spellStart"/>
      <w:r w:rsidRPr="004271B0">
        <w:rPr>
          <w:lang w:eastAsia="en-AU"/>
        </w:rPr>
        <w:t>i</w:t>
      </w:r>
      <w:proofErr w:type="spellEnd"/>
      <w:r w:rsidRPr="004271B0">
        <w:rPr>
          <w:lang w:eastAsia="en-AU"/>
        </w:rPr>
        <w:t>)</w:t>
      </w:r>
      <w:r w:rsidRPr="004271B0">
        <w:rPr>
          <w:lang w:eastAsia="en-AU"/>
        </w:rPr>
        <w:tab/>
      </w:r>
      <w:r w:rsidR="002C0152" w:rsidRPr="004271B0">
        <w:rPr>
          <w:lang w:eastAsia="en-AU"/>
        </w:rPr>
        <w:t xml:space="preserve">minimum approach speed with flaps </w:t>
      </w:r>
      <w:proofErr w:type="gramStart"/>
      <w:r w:rsidR="002C0152" w:rsidRPr="004271B0">
        <w:rPr>
          <w:lang w:eastAsia="en-AU"/>
        </w:rPr>
        <w:t>retracted;</w:t>
      </w:r>
      <w:proofErr w:type="gramEnd"/>
    </w:p>
    <w:p w14:paraId="732A745A" w14:textId="453F1DDD" w:rsidR="004838EF" w:rsidRPr="004271B0" w:rsidRDefault="00F2487C" w:rsidP="00C60338">
      <w:pPr>
        <w:pStyle w:val="LDP2i"/>
        <w:spacing w:before="80" w:after="0"/>
        <w:ind w:left="1588" w:hanging="454"/>
        <w:outlineLvl w:val="3"/>
        <w:rPr>
          <w:lang w:eastAsia="en-AU"/>
        </w:rPr>
      </w:pPr>
      <w:r w:rsidRPr="004271B0">
        <w:rPr>
          <w:lang w:eastAsia="en-AU"/>
        </w:rPr>
        <w:t>(ii)</w:t>
      </w:r>
      <w:r w:rsidRPr="004271B0">
        <w:rPr>
          <w:lang w:eastAsia="en-AU"/>
        </w:rPr>
        <w:tab/>
      </w:r>
      <w:r w:rsidR="002C0152" w:rsidRPr="004271B0">
        <w:rPr>
          <w:lang w:eastAsia="en-AU"/>
        </w:rPr>
        <w:t xml:space="preserve">minimum approach speed in approach </w:t>
      </w:r>
      <w:proofErr w:type="gramStart"/>
      <w:r w:rsidR="002C0152" w:rsidRPr="004271B0">
        <w:rPr>
          <w:lang w:eastAsia="en-AU"/>
        </w:rPr>
        <w:t>configuration;</w:t>
      </w:r>
      <w:proofErr w:type="gramEnd"/>
    </w:p>
    <w:p w14:paraId="28C35021" w14:textId="10803A45" w:rsidR="002C0152" w:rsidRPr="004271B0" w:rsidRDefault="00F2487C" w:rsidP="00C60338">
      <w:pPr>
        <w:pStyle w:val="LDP2i"/>
        <w:spacing w:before="80" w:after="0"/>
        <w:ind w:left="1588" w:hanging="454"/>
        <w:outlineLvl w:val="3"/>
        <w:rPr>
          <w:lang w:eastAsia="en-AU"/>
        </w:rPr>
      </w:pPr>
      <w:r w:rsidRPr="004271B0">
        <w:rPr>
          <w:lang w:eastAsia="en-AU"/>
        </w:rPr>
        <w:t>(iii)</w:t>
      </w:r>
      <w:r w:rsidRPr="004271B0">
        <w:rPr>
          <w:lang w:eastAsia="en-AU"/>
        </w:rPr>
        <w:tab/>
      </w:r>
      <w:r w:rsidR="002C0152" w:rsidRPr="004271B0">
        <w:rPr>
          <w:lang w:eastAsia="en-AU"/>
        </w:rPr>
        <w:t>flight at speeds just above stall warning activation</w:t>
      </w:r>
      <w:r w:rsidR="00435899" w:rsidRPr="004271B0">
        <w:rPr>
          <w:lang w:eastAsia="en-AU"/>
        </w:rPr>
        <w:t xml:space="preserve"> </w:t>
      </w:r>
      <w:r w:rsidR="00FB5812" w:rsidRPr="004271B0">
        <w:rPr>
          <w:lang w:eastAsia="en-AU"/>
        </w:rPr>
        <w:t xml:space="preserve">or </w:t>
      </w:r>
      <w:r w:rsidR="00435899" w:rsidRPr="004271B0">
        <w:rPr>
          <w:lang w:eastAsia="en-AU"/>
        </w:rPr>
        <w:t>at the in</w:t>
      </w:r>
      <w:r w:rsidR="00651E6E" w:rsidRPr="004271B0">
        <w:rPr>
          <w:lang w:eastAsia="en-AU"/>
        </w:rPr>
        <w:t>itial</w:t>
      </w:r>
      <w:r w:rsidR="00435899" w:rsidRPr="004271B0">
        <w:rPr>
          <w:lang w:eastAsia="en-AU"/>
        </w:rPr>
        <w:t xml:space="preserve"> </w:t>
      </w:r>
      <w:r w:rsidR="00FB5812" w:rsidRPr="004271B0">
        <w:rPr>
          <w:lang w:eastAsia="en-AU"/>
        </w:rPr>
        <w:t xml:space="preserve">symptoms of </w:t>
      </w:r>
      <w:proofErr w:type="gramStart"/>
      <w:r w:rsidR="00EF249B" w:rsidRPr="004271B0">
        <w:rPr>
          <w:lang w:eastAsia="en-AU"/>
        </w:rPr>
        <w:t>stall</w:t>
      </w:r>
      <w:r w:rsidRPr="004271B0">
        <w:rPr>
          <w:lang w:eastAsia="en-AU"/>
        </w:rPr>
        <w:t>;</w:t>
      </w:r>
      <w:proofErr w:type="gramEnd"/>
    </w:p>
    <w:p w14:paraId="67E5D6F4" w14:textId="290C5C8B" w:rsidR="002C0152" w:rsidRPr="004271B0" w:rsidRDefault="00F2487C" w:rsidP="00F2487C">
      <w:pPr>
        <w:pStyle w:val="LDP1a0"/>
      </w:pPr>
      <w:r w:rsidRPr="004271B0">
        <w:t>(d)</w:t>
      </w:r>
      <w:r w:rsidRPr="004271B0">
        <w:tab/>
      </w:r>
      <w:r w:rsidR="002C0152" w:rsidRPr="004271B0">
        <w:t xml:space="preserve">except for multi-engine aeroplane operations, observe audible and </w:t>
      </w:r>
      <w:r w:rsidR="003F73F7" w:rsidRPr="004271B0">
        <w:t xml:space="preserve">visible </w:t>
      </w:r>
      <w:r w:rsidR="002C0152" w:rsidRPr="004271B0">
        <w:t xml:space="preserve">stall warnings and recover aeroplane to controlled </w:t>
      </w:r>
      <w:proofErr w:type="gramStart"/>
      <w:r w:rsidR="002C0152" w:rsidRPr="004271B0">
        <w:t>flight;</w:t>
      </w:r>
      <w:proofErr w:type="gramEnd"/>
    </w:p>
    <w:p w14:paraId="77744E17" w14:textId="0B2F5C90" w:rsidR="002C0152" w:rsidRPr="004271B0" w:rsidRDefault="00F2487C" w:rsidP="00F2487C">
      <w:pPr>
        <w:pStyle w:val="LDP1a0"/>
      </w:pPr>
      <w:r w:rsidRPr="004271B0">
        <w:t>(e)</w:t>
      </w:r>
      <w:r w:rsidRPr="004271B0">
        <w:tab/>
      </w:r>
      <w:r w:rsidR="002C0152" w:rsidRPr="004271B0">
        <w:t>recognise and respond positively to reduced effectiveness of controls during slow flight manoeuvres;</w:t>
      </w:r>
    </w:p>
    <w:p w14:paraId="43E4C76F" w14:textId="37DCB3F2" w:rsidR="002C0152" w:rsidRPr="004271B0" w:rsidRDefault="00F2487C" w:rsidP="00F2487C">
      <w:pPr>
        <w:pStyle w:val="LDP1a0"/>
      </w:pPr>
      <w:r w:rsidRPr="004271B0">
        <w:lastRenderedPageBreak/>
        <w:t>(f)</w:t>
      </w:r>
      <w:r w:rsidRPr="004271B0">
        <w:tab/>
      </w:r>
      <w:r w:rsidR="002C0152" w:rsidRPr="004271B0">
        <w:t xml:space="preserve">recognise the need to increase power while manoeuvring in slow flight to maintain nominated altitude and a margin of speed above the </w:t>
      </w:r>
      <w:proofErr w:type="gramStart"/>
      <w:r w:rsidR="002C0152" w:rsidRPr="004271B0">
        <w:t>stall;</w:t>
      </w:r>
      <w:proofErr w:type="gramEnd"/>
    </w:p>
    <w:p w14:paraId="28F00F66" w14:textId="59C170E5" w:rsidR="00F64F3C" w:rsidRPr="004271B0" w:rsidRDefault="00F64F3C" w:rsidP="00F2487C">
      <w:pPr>
        <w:pStyle w:val="LDP1a0"/>
      </w:pPr>
      <w:r w:rsidRPr="004271B0">
        <w:t>(g)</w:t>
      </w:r>
      <w:r w:rsidRPr="004271B0">
        <w:tab/>
        <w:t>transition from slow speed configuration, using take</w:t>
      </w:r>
      <w:r w:rsidRPr="004271B0">
        <w:noBreakHyphen/>
        <w:t>off power to achieve nominated speed in excess of 1.5 Vs without loss of height.</w:t>
      </w:r>
    </w:p>
    <w:p w14:paraId="4F1A66A5" w14:textId="7FBAEADB" w:rsidR="00115E51" w:rsidRPr="004271B0" w:rsidRDefault="00AD68CB" w:rsidP="00683BD3">
      <w:pPr>
        <w:pStyle w:val="LDAmendHeading"/>
        <w:spacing w:before="120"/>
      </w:pPr>
      <w:r w:rsidRPr="004271B0">
        <w:t>[2]</w:t>
      </w:r>
      <w:r w:rsidR="00031C20" w:rsidRPr="004271B0">
        <w:tab/>
      </w:r>
      <w:bookmarkStart w:id="3" w:name="_Hlk40889159"/>
      <w:r w:rsidR="00F2487C" w:rsidRPr="004271B0">
        <w:t>Schedule 2,</w:t>
      </w:r>
      <w:r w:rsidR="00F64F3C" w:rsidRPr="004271B0">
        <w:t xml:space="preserve"> Section 4,</w:t>
      </w:r>
      <w:r w:rsidR="00F2487C" w:rsidRPr="004271B0">
        <w:t xml:space="preserve"> </w:t>
      </w:r>
      <w:r w:rsidR="00574DB9" w:rsidRPr="004271B0">
        <w:t>u</w:t>
      </w:r>
      <w:r w:rsidRPr="004271B0">
        <w:t>nit A5</w:t>
      </w:r>
      <w:r w:rsidR="00F2487C" w:rsidRPr="004271B0">
        <w:t xml:space="preserve"> (</w:t>
      </w:r>
      <w:r w:rsidRPr="004271B0">
        <w:t>Aeroplane advanced manoeuvres</w:t>
      </w:r>
      <w:r w:rsidR="00F2487C" w:rsidRPr="004271B0">
        <w:t>)</w:t>
      </w:r>
      <w:r w:rsidR="00B144BE" w:rsidRPr="004271B0">
        <w:t xml:space="preserve"> </w:t>
      </w:r>
      <w:bookmarkEnd w:id="3"/>
    </w:p>
    <w:p w14:paraId="7DFFE6F1" w14:textId="788AFA1A" w:rsidR="00115E51" w:rsidRPr="004271B0" w:rsidRDefault="006F669D" w:rsidP="00B144BE">
      <w:pPr>
        <w:pStyle w:val="LDAmendInstruction"/>
      </w:pPr>
      <w:r w:rsidRPr="004271B0">
        <w:t>substitute</w:t>
      </w:r>
    </w:p>
    <w:p w14:paraId="57488409" w14:textId="45AC035F" w:rsidR="00115E51" w:rsidRPr="004271B0" w:rsidRDefault="00BB5CE4" w:rsidP="00683BD3">
      <w:pPr>
        <w:pStyle w:val="LDClauseHeading"/>
        <w:ind w:left="737" w:hanging="737"/>
        <w:rPr>
          <w:rFonts w:cs="Arial"/>
        </w:rPr>
      </w:pPr>
      <w:r w:rsidRPr="004271B0">
        <w:rPr>
          <w:rFonts w:cs="Arial"/>
          <w:b w:val="0"/>
          <w:bCs/>
        </w:rPr>
        <w:t>2.1</w:t>
      </w:r>
      <w:r w:rsidRPr="004271B0">
        <w:rPr>
          <w:rFonts w:cs="Arial"/>
        </w:rPr>
        <w:tab/>
        <w:t>A5.1</w:t>
      </w:r>
      <w:r w:rsidR="008C1715" w:rsidRPr="004271B0">
        <w:rPr>
          <w:rFonts w:cs="Arial"/>
        </w:rPr>
        <w:t> </w:t>
      </w:r>
      <w:r w:rsidRPr="004271B0">
        <w:rPr>
          <w:rFonts w:cs="Arial"/>
        </w:rPr>
        <w:t>– Enter and recover from stall</w:t>
      </w:r>
    </w:p>
    <w:p w14:paraId="397A9FDA" w14:textId="0020A27D" w:rsidR="00115E51" w:rsidRPr="004271B0" w:rsidRDefault="003B198B" w:rsidP="00683BD3">
      <w:pPr>
        <w:pStyle w:val="LDP1a0"/>
      </w:pPr>
      <w:r w:rsidRPr="004271B0">
        <w:t>(a)</w:t>
      </w:r>
      <w:r w:rsidRPr="004271B0">
        <w:tab/>
      </w:r>
      <w:r w:rsidR="00BB5CE4" w:rsidRPr="004271B0">
        <w:t xml:space="preserve">perform stalling pre-manoeuvre </w:t>
      </w:r>
      <w:proofErr w:type="gramStart"/>
      <w:r w:rsidR="00BB5CE4" w:rsidRPr="004271B0">
        <w:t>checks;</w:t>
      </w:r>
      <w:proofErr w:type="gramEnd"/>
    </w:p>
    <w:p w14:paraId="76808DCD" w14:textId="0253C283" w:rsidR="00115E51" w:rsidRPr="004271B0" w:rsidRDefault="00BB5CE4" w:rsidP="00683BD3">
      <w:pPr>
        <w:pStyle w:val="LDP1a0"/>
      </w:pPr>
      <w:r w:rsidRPr="004271B0">
        <w:t>(b)</w:t>
      </w:r>
      <w:r w:rsidRPr="004271B0">
        <w:tab/>
        <w:t>recognise symptoms of a stall;</w:t>
      </w:r>
    </w:p>
    <w:p w14:paraId="667A9EAC" w14:textId="77777777" w:rsidR="00115E51" w:rsidRPr="004271B0" w:rsidRDefault="00BB5CE4" w:rsidP="00683BD3">
      <w:pPr>
        <w:pStyle w:val="LDP1a0"/>
      </w:pPr>
      <w:bookmarkStart w:id="4" w:name="_Hlk48286379"/>
      <w:r w:rsidRPr="004271B0">
        <w:t>(c)</w:t>
      </w:r>
      <w:r w:rsidRPr="004271B0">
        <w:tab/>
        <w:t>control the aeroplane by trimming and balancing accurately for slow flight and then applying the required pitch, roll and yaw inputs to enter and recover from the following:</w:t>
      </w:r>
    </w:p>
    <w:bookmarkEnd w:id="4"/>
    <w:p w14:paraId="0A6577C0" w14:textId="670F7E17" w:rsidR="00115E51" w:rsidRPr="004271B0" w:rsidRDefault="003B198B" w:rsidP="00F2716F">
      <w:pPr>
        <w:pStyle w:val="LDP2i"/>
        <w:spacing w:before="80" w:after="0"/>
        <w:ind w:left="1588" w:hanging="454"/>
        <w:outlineLvl w:val="3"/>
        <w:rPr>
          <w:lang w:eastAsia="en-AU"/>
        </w:rPr>
      </w:pPr>
      <w:r w:rsidRPr="004271B0">
        <w:rPr>
          <w:lang w:eastAsia="en-AU"/>
        </w:rPr>
        <w:t>(</w:t>
      </w:r>
      <w:proofErr w:type="spellStart"/>
      <w:r w:rsidRPr="004271B0">
        <w:rPr>
          <w:lang w:eastAsia="en-AU"/>
        </w:rPr>
        <w:t>i</w:t>
      </w:r>
      <w:proofErr w:type="spellEnd"/>
      <w:r w:rsidRPr="004271B0">
        <w:rPr>
          <w:lang w:eastAsia="en-AU"/>
        </w:rPr>
        <w:t>)</w:t>
      </w:r>
      <w:r w:rsidRPr="004271B0">
        <w:rPr>
          <w:lang w:eastAsia="en-AU"/>
        </w:rPr>
        <w:tab/>
      </w:r>
      <w:r w:rsidR="002D321A" w:rsidRPr="004271B0">
        <w:rPr>
          <w:lang w:eastAsia="en-AU"/>
        </w:rPr>
        <w:t>slow flight</w:t>
      </w:r>
      <w:r w:rsidR="00DB68BA" w:rsidRPr="004271B0">
        <w:rPr>
          <w:lang w:eastAsia="en-AU"/>
        </w:rPr>
        <w:t xml:space="preserve"> </w:t>
      </w:r>
      <w:r w:rsidR="002D321A" w:rsidRPr="004271B0">
        <w:rPr>
          <w:lang w:eastAsia="en-AU"/>
        </w:rPr>
        <w:t xml:space="preserve">where </w:t>
      </w:r>
      <w:r w:rsidR="00BB5CE4" w:rsidRPr="004271B0">
        <w:rPr>
          <w:lang w:eastAsia="en-AU"/>
        </w:rPr>
        <w:t>initial symptoms of a stall</w:t>
      </w:r>
      <w:r w:rsidR="002D321A" w:rsidRPr="004271B0">
        <w:rPr>
          <w:lang w:eastAsia="en-AU"/>
        </w:rPr>
        <w:t xml:space="preserve"> become </w:t>
      </w:r>
      <w:proofErr w:type="gramStart"/>
      <w:r w:rsidR="002D321A" w:rsidRPr="004271B0">
        <w:rPr>
          <w:lang w:eastAsia="en-AU"/>
        </w:rPr>
        <w:t>evident</w:t>
      </w:r>
      <w:r w:rsidR="00BB5CE4" w:rsidRPr="004271B0">
        <w:rPr>
          <w:lang w:eastAsia="en-AU"/>
        </w:rPr>
        <w:t>;</w:t>
      </w:r>
      <w:proofErr w:type="gramEnd"/>
    </w:p>
    <w:p w14:paraId="2F8280AD" w14:textId="58651890" w:rsidR="00115E51" w:rsidRPr="004271B0" w:rsidRDefault="003B198B" w:rsidP="00F2716F">
      <w:pPr>
        <w:pStyle w:val="LDP2i"/>
        <w:spacing w:before="80" w:after="0"/>
        <w:ind w:left="1588" w:hanging="454"/>
        <w:outlineLvl w:val="3"/>
        <w:rPr>
          <w:lang w:eastAsia="en-AU"/>
        </w:rPr>
      </w:pPr>
      <w:r w:rsidRPr="004271B0">
        <w:rPr>
          <w:lang w:eastAsia="en-AU"/>
        </w:rPr>
        <w:t>(ii)</w:t>
      </w:r>
      <w:r w:rsidRPr="004271B0">
        <w:rPr>
          <w:lang w:eastAsia="en-AU"/>
        </w:rPr>
        <w:tab/>
      </w:r>
      <w:r w:rsidR="00BB5CE4" w:rsidRPr="004271B0">
        <w:rPr>
          <w:lang w:eastAsia="en-AU"/>
        </w:rPr>
        <w:t xml:space="preserve">stall, recovering without application of </w:t>
      </w:r>
      <w:proofErr w:type="gramStart"/>
      <w:r w:rsidR="00BB5CE4" w:rsidRPr="004271B0">
        <w:rPr>
          <w:lang w:eastAsia="en-AU"/>
        </w:rPr>
        <w:t>power;</w:t>
      </w:r>
      <w:proofErr w:type="gramEnd"/>
    </w:p>
    <w:p w14:paraId="47BE2A70" w14:textId="396C2ED8" w:rsidR="00BB5CE4" w:rsidRPr="004271B0" w:rsidRDefault="003B198B" w:rsidP="00F2716F">
      <w:pPr>
        <w:pStyle w:val="LDP2i"/>
        <w:spacing w:before="80" w:after="0"/>
        <w:ind w:left="1588" w:hanging="454"/>
        <w:outlineLvl w:val="3"/>
        <w:rPr>
          <w:lang w:eastAsia="en-AU"/>
        </w:rPr>
      </w:pPr>
      <w:r w:rsidRPr="004271B0">
        <w:rPr>
          <w:lang w:eastAsia="en-AU"/>
        </w:rPr>
        <w:t>(iii)</w:t>
      </w:r>
      <w:r w:rsidRPr="004271B0">
        <w:rPr>
          <w:lang w:eastAsia="en-AU"/>
        </w:rPr>
        <w:tab/>
      </w:r>
      <w:r w:rsidR="00BB5CE4" w:rsidRPr="004271B0">
        <w:rPr>
          <w:lang w:eastAsia="en-AU"/>
        </w:rPr>
        <w:t>stall, recovering with full power applied</w:t>
      </w:r>
      <w:bookmarkStart w:id="5" w:name="_Hlk21597277"/>
      <w:r w:rsidR="00FE4538" w:rsidRPr="004271B0">
        <w:rPr>
          <w:lang w:eastAsia="en-AU"/>
        </w:rPr>
        <w:t xml:space="preserve"> (not required for multi-engine aeroplanes</w:t>
      </w:r>
      <w:proofErr w:type="gramStart"/>
      <w:r w:rsidR="00FE4538" w:rsidRPr="004271B0">
        <w:rPr>
          <w:lang w:eastAsia="en-AU"/>
        </w:rPr>
        <w:t>)</w:t>
      </w:r>
      <w:bookmarkEnd w:id="5"/>
      <w:r w:rsidR="00BB5CE4" w:rsidRPr="004271B0">
        <w:rPr>
          <w:lang w:eastAsia="en-AU"/>
        </w:rPr>
        <w:t>;</w:t>
      </w:r>
      <w:proofErr w:type="gramEnd"/>
    </w:p>
    <w:p w14:paraId="1F04C9B7" w14:textId="23B99E4F" w:rsidR="00A5135C" w:rsidRPr="004271B0" w:rsidRDefault="003B198B" w:rsidP="00F2716F">
      <w:pPr>
        <w:pStyle w:val="LDP2i"/>
        <w:spacing w:before="80" w:after="0"/>
        <w:ind w:left="1588" w:hanging="454"/>
        <w:outlineLvl w:val="3"/>
        <w:rPr>
          <w:lang w:eastAsia="en-AU"/>
        </w:rPr>
      </w:pPr>
      <w:r w:rsidRPr="004271B0">
        <w:rPr>
          <w:lang w:eastAsia="en-AU"/>
        </w:rPr>
        <w:t>(iv)</w:t>
      </w:r>
      <w:r w:rsidRPr="004271B0">
        <w:rPr>
          <w:lang w:eastAsia="en-AU"/>
        </w:rPr>
        <w:tab/>
      </w:r>
      <w:r w:rsidR="00A5135C" w:rsidRPr="004271B0">
        <w:rPr>
          <w:lang w:eastAsia="en-AU"/>
        </w:rPr>
        <w:t>stall under the following conditions:</w:t>
      </w:r>
    </w:p>
    <w:p w14:paraId="15BB41A8" w14:textId="35A2AD2F" w:rsidR="00A5135C" w:rsidRPr="004271B0" w:rsidRDefault="003B198B" w:rsidP="003B198B">
      <w:pPr>
        <w:pStyle w:val="LDP3A"/>
        <w:numPr>
          <w:ilvl w:val="0"/>
          <w:numId w:val="0"/>
        </w:numPr>
        <w:tabs>
          <w:tab w:val="left" w:pos="1928"/>
        </w:tabs>
        <w:spacing w:before="40" w:after="40"/>
        <w:ind w:left="1928" w:hanging="454"/>
      </w:pPr>
      <w:r w:rsidRPr="004271B0">
        <w:t>(A)</w:t>
      </w:r>
      <w:r w:rsidRPr="004271B0">
        <w:tab/>
      </w:r>
      <w:r w:rsidR="00A5135C" w:rsidRPr="004271B0">
        <w:t>straight and level flight;</w:t>
      </w:r>
    </w:p>
    <w:p w14:paraId="4BD28B25" w14:textId="1A9E3171" w:rsidR="00A5135C" w:rsidRPr="004271B0" w:rsidRDefault="003B198B" w:rsidP="003B198B">
      <w:pPr>
        <w:pStyle w:val="LDP3A"/>
        <w:numPr>
          <w:ilvl w:val="0"/>
          <w:numId w:val="0"/>
        </w:numPr>
        <w:tabs>
          <w:tab w:val="left" w:pos="1928"/>
        </w:tabs>
        <w:spacing w:before="40" w:after="40"/>
        <w:ind w:left="1928" w:hanging="454"/>
      </w:pPr>
      <w:r w:rsidRPr="004271B0">
        <w:t>(B)</w:t>
      </w:r>
      <w:r w:rsidRPr="004271B0">
        <w:tab/>
      </w:r>
      <w:r w:rsidR="00A5135C" w:rsidRPr="004271B0">
        <w:t>climbing flight (not required for multi-engine aeroplanes);</w:t>
      </w:r>
    </w:p>
    <w:p w14:paraId="6730DE5C" w14:textId="6B063EAB" w:rsidR="00A5135C" w:rsidRPr="004271B0" w:rsidRDefault="003B198B" w:rsidP="003B198B">
      <w:pPr>
        <w:pStyle w:val="LDP3A"/>
        <w:numPr>
          <w:ilvl w:val="0"/>
          <w:numId w:val="0"/>
        </w:numPr>
        <w:tabs>
          <w:tab w:val="left" w:pos="1928"/>
        </w:tabs>
        <w:spacing w:before="40" w:after="40"/>
        <w:ind w:left="1928" w:hanging="454"/>
      </w:pPr>
      <w:r w:rsidRPr="004271B0">
        <w:t>(C)</w:t>
      </w:r>
      <w:r w:rsidRPr="004271B0">
        <w:tab/>
      </w:r>
      <w:r w:rsidR="00A5135C" w:rsidRPr="004271B0">
        <w:t>descending flight (not required for multi-engine aeroplanes);</w:t>
      </w:r>
    </w:p>
    <w:p w14:paraId="58CF5A0B" w14:textId="70FECB05" w:rsidR="00A5135C" w:rsidRPr="004271B0" w:rsidRDefault="003B198B" w:rsidP="003B198B">
      <w:pPr>
        <w:pStyle w:val="LDP3A"/>
        <w:numPr>
          <w:ilvl w:val="0"/>
          <w:numId w:val="0"/>
        </w:numPr>
        <w:tabs>
          <w:tab w:val="left" w:pos="1928"/>
        </w:tabs>
        <w:spacing w:before="40" w:after="40"/>
        <w:ind w:left="1928" w:hanging="454"/>
      </w:pPr>
      <w:r w:rsidRPr="004271B0">
        <w:t>(D)</w:t>
      </w:r>
      <w:r w:rsidRPr="004271B0">
        <w:tab/>
      </w:r>
      <w:r w:rsidR="00A5135C" w:rsidRPr="004271B0">
        <w:t>approach to land configuration;</w:t>
      </w:r>
    </w:p>
    <w:p w14:paraId="25BE440B" w14:textId="7E43D1FC" w:rsidR="00A5135C" w:rsidRPr="004271B0" w:rsidRDefault="003B198B" w:rsidP="003B198B">
      <w:pPr>
        <w:pStyle w:val="LDP3A"/>
        <w:numPr>
          <w:ilvl w:val="0"/>
          <w:numId w:val="0"/>
        </w:numPr>
        <w:tabs>
          <w:tab w:val="left" w:pos="1928"/>
        </w:tabs>
        <w:spacing w:before="40" w:after="40"/>
        <w:ind w:left="1928" w:hanging="454"/>
      </w:pPr>
      <w:r w:rsidRPr="004271B0">
        <w:t>(E)</w:t>
      </w:r>
      <w:r w:rsidRPr="004271B0">
        <w:tab/>
      </w:r>
      <w:r w:rsidR="00A5135C" w:rsidRPr="004271B0">
        <w:t>turning flight (not required for multi-engine aeroplanes</w:t>
      </w:r>
      <w:proofErr w:type="gramStart"/>
      <w:r w:rsidR="00A5135C" w:rsidRPr="004271B0">
        <w:t>)</w:t>
      </w:r>
      <w:r w:rsidRPr="004271B0">
        <w:t>;</w:t>
      </w:r>
      <w:proofErr w:type="gramEnd"/>
    </w:p>
    <w:p w14:paraId="3FB6FC39" w14:textId="1DEE93D6" w:rsidR="00A5135C" w:rsidRPr="004271B0" w:rsidRDefault="00A5135C" w:rsidP="003B198B">
      <w:pPr>
        <w:pStyle w:val="LDP1a"/>
        <w:tabs>
          <w:tab w:val="left" w:pos="1191"/>
        </w:tabs>
        <w:spacing w:before="40" w:after="40"/>
        <w:ind w:left="1191" w:hanging="454"/>
      </w:pPr>
      <w:r w:rsidRPr="004271B0">
        <w:t>(d)</w:t>
      </w:r>
      <w:r w:rsidRPr="004271B0">
        <w:tab/>
        <w:t xml:space="preserve">perform stall recovery </w:t>
      </w:r>
      <w:r w:rsidR="00753DB2" w:rsidRPr="004271B0">
        <w:t>including the</w:t>
      </w:r>
      <w:r w:rsidRPr="004271B0">
        <w:t xml:space="preserve"> follow</w:t>
      </w:r>
      <w:r w:rsidR="00753DB2" w:rsidRPr="004271B0">
        <w:t>ing</w:t>
      </w:r>
      <w:r w:rsidRPr="004271B0">
        <w:t>:</w:t>
      </w:r>
    </w:p>
    <w:p w14:paraId="69F6E5C1" w14:textId="22FAF679" w:rsidR="00A5135C" w:rsidRPr="004271B0" w:rsidRDefault="00A5135C" w:rsidP="00F2716F">
      <w:pPr>
        <w:pStyle w:val="LDP2i"/>
        <w:spacing w:before="80" w:after="0"/>
        <w:ind w:left="1588" w:hanging="454"/>
        <w:outlineLvl w:val="3"/>
        <w:rPr>
          <w:lang w:eastAsia="en-AU"/>
        </w:rPr>
      </w:pPr>
      <w:r w:rsidRPr="004271B0">
        <w:rPr>
          <w:lang w:eastAsia="en-AU"/>
        </w:rPr>
        <w:t>(</w:t>
      </w:r>
      <w:proofErr w:type="spellStart"/>
      <w:r w:rsidRPr="004271B0">
        <w:rPr>
          <w:lang w:eastAsia="en-AU"/>
        </w:rPr>
        <w:t>i</w:t>
      </w:r>
      <w:proofErr w:type="spellEnd"/>
      <w:r w:rsidRPr="004271B0">
        <w:rPr>
          <w:lang w:eastAsia="en-AU"/>
        </w:rPr>
        <w:t>)</w:t>
      </w:r>
      <w:r w:rsidR="003B198B" w:rsidRPr="004271B0">
        <w:rPr>
          <w:lang w:eastAsia="en-AU"/>
        </w:rPr>
        <w:tab/>
      </w:r>
      <w:r w:rsidRPr="004271B0">
        <w:rPr>
          <w:lang w:eastAsia="en-AU"/>
        </w:rPr>
        <w:t xml:space="preserve">reduce angle of </w:t>
      </w:r>
      <w:proofErr w:type="gramStart"/>
      <w:r w:rsidRPr="004271B0">
        <w:rPr>
          <w:lang w:eastAsia="en-AU"/>
        </w:rPr>
        <w:t>attack;</w:t>
      </w:r>
      <w:proofErr w:type="gramEnd"/>
    </w:p>
    <w:p w14:paraId="3FD90F28" w14:textId="10CE3529" w:rsidR="00A5135C" w:rsidRPr="004271B0" w:rsidRDefault="00A5135C" w:rsidP="00F2716F">
      <w:pPr>
        <w:pStyle w:val="LDP2i"/>
        <w:spacing w:before="80" w:after="0"/>
        <w:ind w:left="1588" w:hanging="454"/>
        <w:outlineLvl w:val="3"/>
        <w:rPr>
          <w:lang w:eastAsia="en-AU"/>
        </w:rPr>
      </w:pPr>
      <w:r w:rsidRPr="004271B0">
        <w:rPr>
          <w:lang w:eastAsia="en-AU"/>
        </w:rPr>
        <w:t>(ii)</w:t>
      </w:r>
      <w:r w:rsidR="003B198B" w:rsidRPr="004271B0">
        <w:rPr>
          <w:lang w:eastAsia="en-AU"/>
        </w:rPr>
        <w:tab/>
      </w:r>
      <w:r w:rsidRPr="004271B0">
        <w:rPr>
          <w:lang w:eastAsia="en-AU"/>
        </w:rPr>
        <w:t xml:space="preserve">prevent </w:t>
      </w:r>
      <w:proofErr w:type="gramStart"/>
      <w:r w:rsidRPr="004271B0">
        <w:rPr>
          <w:lang w:eastAsia="en-AU"/>
        </w:rPr>
        <w:t>yaw;</w:t>
      </w:r>
      <w:proofErr w:type="gramEnd"/>
    </w:p>
    <w:p w14:paraId="0527368B" w14:textId="51DA1805" w:rsidR="00A5135C" w:rsidRPr="004271B0" w:rsidRDefault="003B198B" w:rsidP="00F2716F">
      <w:pPr>
        <w:pStyle w:val="LDP2i"/>
        <w:spacing w:before="80" w:after="0"/>
        <w:ind w:left="1588" w:hanging="454"/>
        <w:outlineLvl w:val="3"/>
        <w:rPr>
          <w:lang w:eastAsia="en-AU"/>
        </w:rPr>
      </w:pPr>
      <w:r w:rsidRPr="004271B0">
        <w:rPr>
          <w:lang w:eastAsia="en-AU"/>
        </w:rPr>
        <w:t>(iii)</w:t>
      </w:r>
      <w:r w:rsidRPr="004271B0">
        <w:rPr>
          <w:lang w:eastAsia="en-AU"/>
        </w:rPr>
        <w:tab/>
      </w:r>
      <w:r w:rsidR="00A5135C" w:rsidRPr="004271B0">
        <w:rPr>
          <w:lang w:eastAsia="en-AU"/>
        </w:rPr>
        <w:t xml:space="preserve">use available power and height to increase the aircraft energy </w:t>
      </w:r>
      <w:proofErr w:type="gramStart"/>
      <w:r w:rsidR="00A5135C" w:rsidRPr="004271B0">
        <w:rPr>
          <w:lang w:eastAsia="en-AU"/>
        </w:rPr>
        <w:t>state;</w:t>
      </w:r>
      <w:proofErr w:type="gramEnd"/>
    </w:p>
    <w:p w14:paraId="4C643123" w14:textId="36D86583" w:rsidR="00A5135C" w:rsidRPr="004271B0" w:rsidRDefault="003B198B" w:rsidP="00F2716F">
      <w:pPr>
        <w:pStyle w:val="LDP2i"/>
        <w:spacing w:before="80" w:after="0"/>
        <w:ind w:left="1588" w:hanging="454"/>
        <w:outlineLvl w:val="3"/>
        <w:rPr>
          <w:lang w:eastAsia="en-AU"/>
        </w:rPr>
      </w:pPr>
      <w:r w:rsidRPr="004271B0">
        <w:rPr>
          <w:lang w:eastAsia="en-AU"/>
        </w:rPr>
        <w:t>(iv)</w:t>
      </w:r>
      <w:r w:rsidRPr="004271B0">
        <w:rPr>
          <w:lang w:eastAsia="en-AU"/>
        </w:rPr>
        <w:tab/>
      </w:r>
      <w:r w:rsidR="00A5135C" w:rsidRPr="004271B0">
        <w:rPr>
          <w:lang w:eastAsia="en-AU"/>
        </w:rPr>
        <w:t xml:space="preserve">avoid secondary </w:t>
      </w:r>
      <w:proofErr w:type="gramStart"/>
      <w:r w:rsidR="00A5135C" w:rsidRPr="004271B0">
        <w:rPr>
          <w:lang w:eastAsia="en-AU"/>
        </w:rPr>
        <w:t>stall;</w:t>
      </w:r>
      <w:proofErr w:type="gramEnd"/>
    </w:p>
    <w:p w14:paraId="3ABDDFDC" w14:textId="26BB296F" w:rsidR="00A5135C" w:rsidRPr="004271B0" w:rsidRDefault="003B198B" w:rsidP="00F2716F">
      <w:pPr>
        <w:pStyle w:val="LDP2i"/>
        <w:spacing w:before="80" w:after="0"/>
        <w:ind w:left="1588" w:hanging="454"/>
        <w:outlineLvl w:val="3"/>
        <w:rPr>
          <w:lang w:eastAsia="en-AU"/>
        </w:rPr>
      </w:pPr>
      <w:r w:rsidRPr="004271B0">
        <w:rPr>
          <w:lang w:eastAsia="en-AU"/>
        </w:rPr>
        <w:t>(v)</w:t>
      </w:r>
      <w:r w:rsidRPr="004271B0">
        <w:rPr>
          <w:lang w:eastAsia="en-AU"/>
        </w:rPr>
        <w:tab/>
      </w:r>
      <w:r w:rsidR="00A5135C" w:rsidRPr="004271B0">
        <w:rPr>
          <w:lang w:eastAsia="en-AU"/>
        </w:rPr>
        <w:t xml:space="preserve">re-establish desired flight path and aircraft control with balanced control </w:t>
      </w:r>
      <w:proofErr w:type="gramStart"/>
      <w:r w:rsidR="00A5135C" w:rsidRPr="004271B0">
        <w:rPr>
          <w:lang w:eastAsia="en-AU"/>
        </w:rPr>
        <w:t>application</w:t>
      </w:r>
      <w:r w:rsidR="006F669D" w:rsidRPr="004271B0">
        <w:rPr>
          <w:lang w:eastAsia="en-AU"/>
        </w:rPr>
        <w:t>;</w:t>
      </w:r>
      <w:proofErr w:type="gramEnd"/>
    </w:p>
    <w:p w14:paraId="2141D417" w14:textId="16A8F18B" w:rsidR="00A5135C" w:rsidRPr="004271B0" w:rsidRDefault="003B198B" w:rsidP="00683BD3">
      <w:pPr>
        <w:pStyle w:val="LDP1a0"/>
      </w:pPr>
      <w:r w:rsidRPr="004271B0">
        <w:t>(e)</w:t>
      </w:r>
      <w:r w:rsidRPr="004271B0">
        <w:tab/>
      </w:r>
      <w:r w:rsidR="00A5135C" w:rsidRPr="004271B0">
        <w:t>perform stall recovery in simulated partial and complete engine failure conditions;</w:t>
      </w:r>
    </w:p>
    <w:p w14:paraId="24A77174" w14:textId="5E923047" w:rsidR="00BB5CE4" w:rsidRPr="004271B0" w:rsidRDefault="003B198B" w:rsidP="00683BD3">
      <w:pPr>
        <w:pStyle w:val="LDP1a0"/>
      </w:pPr>
      <w:r w:rsidRPr="004271B0">
        <w:t>(f)</w:t>
      </w:r>
      <w:r w:rsidRPr="004271B0">
        <w:tab/>
      </w:r>
      <w:r w:rsidR="006728C5" w:rsidRPr="004271B0">
        <w:t>p</w:t>
      </w:r>
      <w:r w:rsidR="00BB5CE4" w:rsidRPr="004271B0">
        <w:t>erform stall recovery at simulated low altitude.</w:t>
      </w:r>
    </w:p>
    <w:p w14:paraId="59621DEF" w14:textId="447C673F" w:rsidR="008F4445" w:rsidRPr="004271B0" w:rsidRDefault="008F4445" w:rsidP="00683BD3">
      <w:pPr>
        <w:pStyle w:val="LDClauseHeading"/>
        <w:ind w:left="737" w:hanging="737"/>
        <w:rPr>
          <w:rFonts w:cs="Arial"/>
          <w:b w:val="0"/>
          <w:bCs/>
          <w:strike/>
        </w:rPr>
      </w:pPr>
      <w:r w:rsidRPr="004271B0">
        <w:rPr>
          <w:rFonts w:cs="Arial"/>
          <w:b w:val="0"/>
          <w:bCs/>
        </w:rPr>
        <w:t>2.2</w:t>
      </w:r>
      <w:r w:rsidR="00B8287B" w:rsidRPr="004271B0">
        <w:rPr>
          <w:rFonts w:cs="Arial"/>
          <w:b w:val="0"/>
          <w:bCs/>
        </w:rPr>
        <w:tab/>
      </w:r>
      <w:r w:rsidR="0046025D" w:rsidRPr="004271B0">
        <w:rPr>
          <w:rFonts w:cs="Arial"/>
        </w:rPr>
        <w:t>A5.2</w:t>
      </w:r>
      <w:r w:rsidR="00F556D6" w:rsidRPr="004271B0">
        <w:rPr>
          <w:rFonts w:cs="Arial"/>
        </w:rPr>
        <w:t xml:space="preserve"> – Avoid spin</w:t>
      </w:r>
    </w:p>
    <w:p w14:paraId="6E537DB7" w14:textId="1B13D212" w:rsidR="00C63D2C" w:rsidRPr="004271B0" w:rsidRDefault="004271B0" w:rsidP="00683BD3">
      <w:pPr>
        <w:pStyle w:val="LDClause"/>
        <w:tabs>
          <w:tab w:val="right" w:pos="454"/>
          <w:tab w:val="left" w:pos="737"/>
        </w:tabs>
        <w:spacing w:before="60" w:after="60"/>
        <w:ind w:left="737" w:hanging="1021"/>
      </w:pPr>
      <w:r>
        <w:tab/>
      </w:r>
      <w:r>
        <w:tab/>
      </w:r>
      <w:r w:rsidR="00C63D2C" w:rsidRPr="004271B0">
        <w:t>This element</w:t>
      </w:r>
      <w:r w:rsidR="00D96F4E" w:rsidRPr="004271B0">
        <w:t xml:space="preserve"> </w:t>
      </w:r>
      <w:r w:rsidR="00C63D2C" w:rsidRPr="004271B0">
        <w:t xml:space="preserve">only applies </w:t>
      </w:r>
      <w:r w:rsidR="00B02775" w:rsidRPr="004271B0">
        <w:t xml:space="preserve">to </w:t>
      </w:r>
      <w:r w:rsidR="005F2F7E" w:rsidRPr="004271B0">
        <w:t xml:space="preserve">a </w:t>
      </w:r>
      <w:r w:rsidR="00C63D2C" w:rsidRPr="004271B0">
        <w:t>single</w:t>
      </w:r>
      <w:r w:rsidR="009C6053" w:rsidRPr="004271B0">
        <w:t>-</w:t>
      </w:r>
      <w:r w:rsidR="00C63D2C" w:rsidRPr="004271B0">
        <w:t>engine aeroplane</w:t>
      </w:r>
      <w:r w:rsidR="000F0BD4">
        <w:t>:</w:t>
      </w:r>
    </w:p>
    <w:p w14:paraId="140ACF3E" w14:textId="6DB88297" w:rsidR="00C63D2C" w:rsidRPr="004271B0" w:rsidRDefault="00C63D2C" w:rsidP="00683BD3">
      <w:pPr>
        <w:pStyle w:val="LDP1a0"/>
        <w:rPr>
          <w:strike/>
        </w:rPr>
      </w:pPr>
      <w:r w:rsidRPr="004271B0">
        <w:t>(a)</w:t>
      </w:r>
      <w:r w:rsidRPr="004271B0">
        <w:tab/>
        <w:t>perform</w:t>
      </w:r>
      <w:r w:rsidR="00950A8C" w:rsidRPr="004271B0">
        <w:t xml:space="preserve"> stalling </w:t>
      </w:r>
      <w:r w:rsidRPr="004271B0">
        <w:t xml:space="preserve">pre-manoeuvre </w:t>
      </w:r>
      <w:proofErr w:type="gramStart"/>
      <w:r w:rsidRPr="004271B0">
        <w:t>checks;</w:t>
      </w:r>
      <w:proofErr w:type="gramEnd"/>
    </w:p>
    <w:p w14:paraId="7DBD3771" w14:textId="5A76C40E" w:rsidR="00C63D2C" w:rsidRPr="004271B0" w:rsidRDefault="00C63D2C" w:rsidP="00C63D2C">
      <w:pPr>
        <w:pStyle w:val="LDP1a"/>
        <w:tabs>
          <w:tab w:val="left" w:pos="1191"/>
        </w:tabs>
        <w:spacing w:before="40" w:after="40"/>
        <w:ind w:left="1191" w:hanging="454"/>
        <w:rPr>
          <w:strike/>
        </w:rPr>
      </w:pPr>
      <w:r w:rsidRPr="004271B0">
        <w:t>(b)</w:t>
      </w:r>
      <w:r w:rsidRPr="004271B0">
        <w:tab/>
        <w:t>recognise</w:t>
      </w:r>
      <w:r w:rsidR="00393CBB" w:rsidRPr="004271B0">
        <w:t xml:space="preserve"> wing drop at the </w:t>
      </w:r>
      <w:proofErr w:type="gramStart"/>
      <w:r w:rsidR="00393CBB" w:rsidRPr="004271B0">
        <w:t>stall</w:t>
      </w:r>
      <w:r w:rsidRPr="004271B0">
        <w:t>;</w:t>
      </w:r>
      <w:proofErr w:type="gramEnd"/>
    </w:p>
    <w:p w14:paraId="3475A68A" w14:textId="1C7BE139" w:rsidR="00C90375" w:rsidRPr="004271B0" w:rsidRDefault="00C90375" w:rsidP="00683BD3">
      <w:pPr>
        <w:pStyle w:val="LDP1a"/>
        <w:tabs>
          <w:tab w:val="left" w:pos="1191"/>
        </w:tabs>
        <w:spacing w:before="40" w:after="40"/>
        <w:ind w:left="1191" w:hanging="454"/>
      </w:pPr>
      <w:r w:rsidRPr="004271B0">
        <w:t>(c)</w:t>
      </w:r>
      <w:r w:rsidRPr="004271B0">
        <w:tab/>
      </w:r>
      <w:r w:rsidR="00125E52" w:rsidRPr="004271B0">
        <w:t xml:space="preserve">from balanced flight, </w:t>
      </w:r>
      <w:r w:rsidR="00A64049" w:rsidRPr="004271B0">
        <w:t xml:space="preserve">recover from </w:t>
      </w:r>
      <w:r w:rsidR="00004C63" w:rsidRPr="004271B0">
        <w:t>stall</w:t>
      </w:r>
      <w:r w:rsidR="00315BA7" w:rsidRPr="004271B0">
        <w:t xml:space="preserve"> in the </w:t>
      </w:r>
      <w:r w:rsidR="00C003A9" w:rsidRPr="004271B0">
        <w:t>attitude</w:t>
      </w:r>
      <w:r w:rsidR="00EA57B2" w:rsidRPr="004271B0">
        <w:t>s</w:t>
      </w:r>
      <w:r w:rsidR="00C003A9" w:rsidRPr="004271B0">
        <w:t xml:space="preserve"> and</w:t>
      </w:r>
      <w:r w:rsidR="00FA3576" w:rsidRPr="004271B0">
        <w:t xml:space="preserve"> </w:t>
      </w:r>
      <w:r w:rsidR="00315BA7" w:rsidRPr="004271B0">
        <w:t>configuration</w:t>
      </w:r>
      <w:r w:rsidR="00EA57B2" w:rsidRPr="004271B0">
        <w:t>s</w:t>
      </w:r>
      <w:r w:rsidR="00315BA7" w:rsidRPr="004271B0">
        <w:t xml:space="preserve"> most likely to</w:t>
      </w:r>
      <w:r w:rsidR="00FA3576" w:rsidRPr="004271B0">
        <w:t xml:space="preserve"> cause a</w:t>
      </w:r>
      <w:r w:rsidR="00315BA7" w:rsidRPr="004271B0">
        <w:t xml:space="preserve"> wing </w:t>
      </w:r>
      <w:proofErr w:type="gramStart"/>
      <w:r w:rsidR="00315BA7" w:rsidRPr="004271B0">
        <w:t>drop</w:t>
      </w:r>
      <w:r w:rsidR="00D605B4">
        <w:t>;</w:t>
      </w:r>
      <w:proofErr w:type="gramEnd"/>
    </w:p>
    <w:p w14:paraId="682E754D" w14:textId="4D6DE892" w:rsidR="002B73CF" w:rsidRPr="004271B0" w:rsidRDefault="002B73CF" w:rsidP="002B73CF">
      <w:pPr>
        <w:pStyle w:val="LDP1a"/>
        <w:tabs>
          <w:tab w:val="left" w:pos="1191"/>
        </w:tabs>
        <w:spacing w:before="40" w:after="40"/>
        <w:ind w:left="1191" w:hanging="454"/>
      </w:pPr>
      <w:r w:rsidRPr="004271B0">
        <w:t>(d)</w:t>
      </w:r>
      <w:r w:rsidRPr="004271B0">
        <w:tab/>
        <w:t xml:space="preserve">perform recovery where the aeroplane exhibits a tendency to drop a wing at the stall, </w:t>
      </w:r>
      <w:r w:rsidR="00513751" w:rsidRPr="004271B0">
        <w:t xml:space="preserve">in accordance with </w:t>
      </w:r>
      <w:proofErr w:type="gramStart"/>
      <w:r w:rsidR="0083381A" w:rsidRPr="004271B0">
        <w:t>5.1(d)</w:t>
      </w:r>
      <w:r w:rsidR="00D605B4">
        <w:t>;</w:t>
      </w:r>
      <w:proofErr w:type="gramEnd"/>
    </w:p>
    <w:p w14:paraId="7EAF537D" w14:textId="77777777" w:rsidR="002B73CF" w:rsidRPr="004271B0" w:rsidRDefault="002B73CF" w:rsidP="002B73CF">
      <w:pPr>
        <w:pStyle w:val="LDP1a"/>
        <w:tabs>
          <w:tab w:val="left" w:pos="1191"/>
        </w:tabs>
        <w:spacing w:before="40" w:after="40"/>
        <w:ind w:left="1191" w:hanging="454"/>
      </w:pPr>
      <w:r w:rsidRPr="004271B0">
        <w:t>(f)</w:t>
      </w:r>
      <w:r w:rsidRPr="004271B0">
        <w:tab/>
        <w:t>perform stall recovery at simulated low altitude.</w:t>
      </w:r>
    </w:p>
    <w:p w14:paraId="22BF2456" w14:textId="4520AEBF" w:rsidR="004201D3" w:rsidRPr="004271B0" w:rsidRDefault="00A5135C" w:rsidP="00683BD3">
      <w:pPr>
        <w:pStyle w:val="LDClauseHeading"/>
        <w:ind w:left="737" w:hanging="737"/>
        <w:rPr>
          <w:rFonts w:ascii="Arial" w:hAnsi="Arial" w:cs="Arial"/>
        </w:rPr>
      </w:pPr>
      <w:r w:rsidRPr="004271B0">
        <w:rPr>
          <w:rFonts w:ascii="Arial" w:hAnsi="Arial" w:cs="Arial"/>
        </w:rPr>
        <w:lastRenderedPageBreak/>
        <w:t>[3]</w:t>
      </w:r>
      <w:r w:rsidRPr="004271B0">
        <w:rPr>
          <w:rFonts w:ascii="Arial" w:hAnsi="Arial" w:cs="Arial"/>
        </w:rPr>
        <w:tab/>
      </w:r>
      <w:bookmarkStart w:id="6" w:name="_Hlk34901093"/>
      <w:r w:rsidR="00F2487C" w:rsidRPr="004271B0">
        <w:rPr>
          <w:rFonts w:ascii="Arial" w:hAnsi="Arial" w:cs="Arial"/>
        </w:rPr>
        <w:t>Schedule 2,</w:t>
      </w:r>
      <w:r w:rsidR="00F64F3C" w:rsidRPr="004271B0">
        <w:rPr>
          <w:rFonts w:ascii="Arial" w:hAnsi="Arial" w:cs="Arial"/>
        </w:rPr>
        <w:t xml:space="preserve"> Section 4,</w:t>
      </w:r>
      <w:r w:rsidR="00F2487C" w:rsidRPr="004271B0">
        <w:rPr>
          <w:rFonts w:ascii="Arial" w:hAnsi="Arial" w:cs="Arial"/>
        </w:rPr>
        <w:t xml:space="preserve"> </w:t>
      </w:r>
      <w:r w:rsidR="00574DB9" w:rsidRPr="004271B0">
        <w:rPr>
          <w:rFonts w:ascii="Arial" w:hAnsi="Arial" w:cs="Arial"/>
        </w:rPr>
        <w:t xml:space="preserve">unit </w:t>
      </w:r>
      <w:r w:rsidR="004201D3" w:rsidRPr="004271B0">
        <w:rPr>
          <w:rFonts w:ascii="Arial" w:hAnsi="Arial" w:cs="Arial"/>
        </w:rPr>
        <w:t>A</w:t>
      </w:r>
      <w:r w:rsidRPr="004271B0">
        <w:rPr>
          <w:rFonts w:ascii="Arial" w:hAnsi="Arial" w:cs="Arial"/>
        </w:rPr>
        <w:t>5</w:t>
      </w:r>
      <w:r w:rsidR="00574DB9" w:rsidRPr="004271B0">
        <w:rPr>
          <w:rFonts w:ascii="Arial" w:hAnsi="Arial" w:cs="Arial"/>
        </w:rPr>
        <w:t xml:space="preserve">, </w:t>
      </w:r>
      <w:r w:rsidR="00F64F3C" w:rsidRPr="004271B0">
        <w:rPr>
          <w:rFonts w:ascii="Arial" w:hAnsi="Arial" w:cs="Arial"/>
        </w:rPr>
        <w:t>clause</w:t>
      </w:r>
      <w:r w:rsidRPr="004271B0">
        <w:rPr>
          <w:rFonts w:ascii="Arial" w:hAnsi="Arial" w:cs="Arial"/>
        </w:rPr>
        <w:t xml:space="preserve"> </w:t>
      </w:r>
      <w:r w:rsidR="006211EF" w:rsidRPr="004271B0">
        <w:rPr>
          <w:rFonts w:ascii="Arial" w:hAnsi="Arial" w:cs="Arial"/>
        </w:rPr>
        <w:t>4</w:t>
      </w:r>
      <w:r w:rsidR="00574DB9" w:rsidRPr="004271B0">
        <w:rPr>
          <w:rFonts w:ascii="Arial" w:hAnsi="Arial" w:cs="Arial"/>
        </w:rPr>
        <w:t xml:space="preserve"> (</w:t>
      </w:r>
      <w:r w:rsidRPr="004271B0">
        <w:rPr>
          <w:rFonts w:ascii="Arial" w:hAnsi="Arial" w:cs="Arial"/>
        </w:rPr>
        <w:t>Underpinning knowledge of the following</w:t>
      </w:r>
      <w:bookmarkEnd w:id="6"/>
      <w:r w:rsidR="00574DB9" w:rsidRPr="004271B0">
        <w:rPr>
          <w:rFonts w:ascii="Arial" w:hAnsi="Arial" w:cs="Arial"/>
        </w:rPr>
        <w:t xml:space="preserve">:), </w:t>
      </w:r>
      <w:r w:rsidR="006F12E2" w:rsidRPr="004271B0">
        <w:rPr>
          <w:rFonts w:ascii="Arial" w:hAnsi="Arial" w:cs="Arial"/>
        </w:rPr>
        <w:t>sub</w:t>
      </w:r>
      <w:r w:rsidR="004201D3" w:rsidRPr="004271B0">
        <w:rPr>
          <w:rFonts w:ascii="Arial" w:hAnsi="Arial" w:cs="Arial"/>
        </w:rPr>
        <w:t>paragraph (b)</w:t>
      </w:r>
      <w:r w:rsidR="006F12E2" w:rsidRPr="004271B0">
        <w:rPr>
          <w:rFonts w:ascii="Arial" w:hAnsi="Arial" w:cs="Arial"/>
        </w:rPr>
        <w:t> (iii)</w:t>
      </w:r>
    </w:p>
    <w:p w14:paraId="2E9621B7" w14:textId="5C279772" w:rsidR="00574DB9" w:rsidRPr="004271B0" w:rsidRDefault="00574DB9" w:rsidP="00823175">
      <w:pPr>
        <w:pStyle w:val="LDAmendInstruction"/>
        <w:keepNext w:val="0"/>
        <w:tabs>
          <w:tab w:val="right" w:pos="454"/>
          <w:tab w:val="left" w:pos="737"/>
        </w:tabs>
      </w:pPr>
      <w:r w:rsidRPr="004271B0">
        <w:t>a</w:t>
      </w:r>
      <w:r w:rsidR="004201D3" w:rsidRPr="004271B0">
        <w:t>fter</w:t>
      </w:r>
    </w:p>
    <w:p w14:paraId="2D2F9828" w14:textId="3080D784" w:rsidR="00574DB9" w:rsidRPr="004271B0" w:rsidRDefault="00574DB9" w:rsidP="00574DB9">
      <w:pPr>
        <w:pStyle w:val="LDAmendText"/>
        <w:tabs>
          <w:tab w:val="left" w:pos="4536"/>
        </w:tabs>
      </w:pPr>
      <w:r w:rsidRPr="004271B0">
        <w:t>w</w:t>
      </w:r>
      <w:r w:rsidR="004201D3" w:rsidRPr="004271B0">
        <w:t>eight</w:t>
      </w:r>
      <w:r w:rsidR="008538B6" w:rsidRPr="004271B0">
        <w:t>,</w:t>
      </w:r>
    </w:p>
    <w:p w14:paraId="2EF22112" w14:textId="2C820393" w:rsidR="00D70467" w:rsidRPr="004271B0" w:rsidRDefault="004201D3" w:rsidP="004201D3">
      <w:pPr>
        <w:pStyle w:val="LDAmendInstruction"/>
      </w:pPr>
      <w:r w:rsidRPr="004271B0">
        <w:t>insert</w:t>
      </w:r>
    </w:p>
    <w:p w14:paraId="19EB7F6A" w14:textId="16373343" w:rsidR="00D70467" w:rsidRPr="004271B0" w:rsidRDefault="004201D3" w:rsidP="00574DB9">
      <w:pPr>
        <w:pStyle w:val="LDAmendText"/>
        <w:tabs>
          <w:tab w:val="left" w:pos="4536"/>
        </w:tabs>
      </w:pPr>
      <w:r w:rsidRPr="004271B0">
        <w:t>centre of gravity position</w:t>
      </w:r>
      <w:r w:rsidR="006F669D" w:rsidRPr="004271B0">
        <w:t>,</w:t>
      </w:r>
    </w:p>
    <w:p w14:paraId="3C814D8B" w14:textId="0A90AFED" w:rsidR="000A44D9" w:rsidRPr="004271B0" w:rsidRDefault="004201D3" w:rsidP="00784CAA">
      <w:pPr>
        <w:pStyle w:val="LDAmendHeading"/>
        <w:keepNext w:val="0"/>
        <w:spacing w:before="120"/>
      </w:pPr>
      <w:r w:rsidRPr="004271B0">
        <w:t>[4]</w:t>
      </w:r>
      <w:r w:rsidRPr="004271B0">
        <w:tab/>
      </w:r>
      <w:r w:rsidR="00F2487C" w:rsidRPr="004271B0">
        <w:t>Schedule 2,</w:t>
      </w:r>
      <w:r w:rsidR="00823175" w:rsidRPr="004271B0">
        <w:t xml:space="preserve"> Section 4,</w:t>
      </w:r>
      <w:r w:rsidR="00F2487C" w:rsidRPr="004271B0">
        <w:t xml:space="preserve"> </w:t>
      </w:r>
      <w:r w:rsidR="00687F7C" w:rsidRPr="004271B0">
        <w:t xml:space="preserve">unit </w:t>
      </w:r>
      <w:r w:rsidR="000A44D9" w:rsidRPr="004271B0">
        <w:t>A5</w:t>
      </w:r>
      <w:r w:rsidR="00823175" w:rsidRPr="004271B0">
        <w:t>, clause</w:t>
      </w:r>
      <w:r w:rsidR="000A44D9" w:rsidRPr="004271B0">
        <w:t xml:space="preserve"> </w:t>
      </w:r>
      <w:r w:rsidR="006211EF" w:rsidRPr="004271B0">
        <w:t>4</w:t>
      </w:r>
      <w:r w:rsidR="00687F7C" w:rsidRPr="004271B0">
        <w:t xml:space="preserve"> (</w:t>
      </w:r>
      <w:r w:rsidR="000A44D9" w:rsidRPr="004271B0">
        <w:t>Underpinning knowledge of the following</w:t>
      </w:r>
      <w:r w:rsidR="00687F7C" w:rsidRPr="004271B0">
        <w:t xml:space="preserve">:), </w:t>
      </w:r>
      <w:r w:rsidR="000A44D9" w:rsidRPr="004271B0">
        <w:t>paragraph (g)</w:t>
      </w:r>
    </w:p>
    <w:p w14:paraId="7A83D11B" w14:textId="468D79AA" w:rsidR="00D70467" w:rsidRPr="004271B0" w:rsidRDefault="004201D3" w:rsidP="00784CAA">
      <w:pPr>
        <w:pStyle w:val="LDAmendInstruction"/>
        <w:keepNext w:val="0"/>
      </w:pPr>
      <w:r w:rsidRPr="004271B0">
        <w:t>omit</w:t>
      </w:r>
    </w:p>
    <w:p w14:paraId="16829E0F" w14:textId="2A376875" w:rsidR="00823175" w:rsidRPr="004271B0" w:rsidRDefault="00823175" w:rsidP="00823175">
      <w:pPr>
        <w:pStyle w:val="LDAmendHeading"/>
        <w:spacing w:before="120"/>
        <w:rPr>
          <w:b w:val="0"/>
          <w:bCs/>
          <w:i/>
          <w:iCs/>
        </w:rPr>
      </w:pPr>
      <w:bookmarkStart w:id="7" w:name="_Hlk34904748"/>
      <w:r w:rsidRPr="004271B0">
        <w:t>[5]</w:t>
      </w:r>
      <w:r w:rsidRPr="004271B0">
        <w:tab/>
        <w:t>Schedule 2, Section 4, unit TR-SEA (Type rating</w:t>
      </w:r>
      <w:r w:rsidR="004A53A4" w:rsidRPr="004271B0">
        <w:t> </w:t>
      </w:r>
      <w:r w:rsidRPr="004271B0">
        <w:t>– single-engine aeroplane),</w:t>
      </w:r>
      <w:r w:rsidRPr="004271B0">
        <w:rPr>
          <w:bCs/>
          <w:iCs/>
        </w:rPr>
        <w:t xml:space="preserve"> </w:t>
      </w:r>
      <w:r w:rsidRPr="004271B0">
        <w:t>subparagraph</w:t>
      </w:r>
      <w:r w:rsidR="0015728E">
        <w:t xml:space="preserve"> </w:t>
      </w:r>
      <w:r w:rsidRPr="004271B0">
        <w:t>2.9 (d) (ii)</w:t>
      </w:r>
    </w:p>
    <w:p w14:paraId="2BF65D6C" w14:textId="77777777" w:rsidR="00823175" w:rsidRPr="004271B0" w:rsidRDefault="00823175" w:rsidP="00823175">
      <w:pPr>
        <w:pStyle w:val="LDAmendInstruction"/>
        <w:tabs>
          <w:tab w:val="right" w:pos="454"/>
          <w:tab w:val="left" w:pos="737"/>
        </w:tabs>
      </w:pPr>
      <w:r w:rsidRPr="004271B0">
        <w:t>omit</w:t>
      </w:r>
    </w:p>
    <w:p w14:paraId="256AC603" w14:textId="77777777" w:rsidR="00823175" w:rsidRPr="004271B0" w:rsidRDefault="00823175" w:rsidP="00823175">
      <w:pPr>
        <w:pStyle w:val="LDAmendText"/>
        <w:keepNext/>
        <w:tabs>
          <w:tab w:val="left" w:pos="4536"/>
        </w:tabs>
      </w:pPr>
      <w:r w:rsidRPr="004271B0">
        <w:t>AOC</w:t>
      </w:r>
    </w:p>
    <w:p w14:paraId="0C3B2966" w14:textId="77777777" w:rsidR="00823175" w:rsidRPr="004271B0" w:rsidRDefault="00823175" w:rsidP="00823175">
      <w:pPr>
        <w:pStyle w:val="LDAmendInstruction"/>
        <w:keepNext w:val="0"/>
        <w:tabs>
          <w:tab w:val="right" w:pos="454"/>
          <w:tab w:val="left" w:pos="737"/>
        </w:tabs>
      </w:pPr>
      <w:r w:rsidRPr="004271B0">
        <w:t>insert</w:t>
      </w:r>
    </w:p>
    <w:p w14:paraId="54AFEC65" w14:textId="77777777" w:rsidR="00823175" w:rsidRPr="004271B0" w:rsidRDefault="00823175" w:rsidP="00823175">
      <w:pPr>
        <w:pStyle w:val="LDAmendText"/>
        <w:tabs>
          <w:tab w:val="left" w:pos="4536"/>
        </w:tabs>
      </w:pPr>
      <w:r w:rsidRPr="004271B0">
        <w:t>AOA</w:t>
      </w:r>
    </w:p>
    <w:p w14:paraId="7C0CBD53" w14:textId="29610ADA" w:rsidR="00823175" w:rsidRPr="004271B0" w:rsidRDefault="00823175" w:rsidP="00823175">
      <w:pPr>
        <w:pStyle w:val="LDAmendHeading"/>
        <w:spacing w:before="120"/>
      </w:pPr>
      <w:r w:rsidRPr="004271B0">
        <w:t>[6]</w:t>
      </w:r>
      <w:r w:rsidRPr="004271B0">
        <w:tab/>
        <w:t>Schedule 2,</w:t>
      </w:r>
      <w:r w:rsidR="00637A61" w:rsidRPr="004271B0">
        <w:t xml:space="preserve"> Section 4, unit</w:t>
      </w:r>
      <w:r w:rsidRPr="004271B0">
        <w:t xml:space="preserve"> TR-SEA (Type rating</w:t>
      </w:r>
      <w:r w:rsidR="00637A61" w:rsidRPr="004271B0">
        <w:t> </w:t>
      </w:r>
      <w:r w:rsidRPr="004271B0">
        <w:t>– single-engine aeroplane), subparagraph 2.9 (d) (iii)</w:t>
      </w:r>
    </w:p>
    <w:p w14:paraId="0FC802CE" w14:textId="77777777" w:rsidR="00823175" w:rsidRPr="004271B0" w:rsidRDefault="00823175" w:rsidP="00823175">
      <w:pPr>
        <w:pStyle w:val="LDAmendInstruction"/>
        <w:keepNext w:val="0"/>
        <w:tabs>
          <w:tab w:val="right" w:pos="454"/>
          <w:tab w:val="left" w:pos="737"/>
        </w:tabs>
      </w:pPr>
      <w:r w:rsidRPr="004271B0">
        <w:t>omit</w:t>
      </w:r>
    </w:p>
    <w:p w14:paraId="072050D0" w14:textId="786B82F4" w:rsidR="00823175" w:rsidRPr="004271B0" w:rsidRDefault="00823175" w:rsidP="00823175">
      <w:pPr>
        <w:pStyle w:val="LDAmendText"/>
        <w:tabs>
          <w:tab w:val="left" w:pos="4536"/>
        </w:tabs>
      </w:pPr>
      <w:r w:rsidRPr="004271B0">
        <w:t>further</w:t>
      </w:r>
    </w:p>
    <w:p w14:paraId="6152F61D" w14:textId="001EB3CA" w:rsidR="00F01464" w:rsidRPr="004271B0" w:rsidRDefault="00F01464" w:rsidP="00F01464">
      <w:pPr>
        <w:pStyle w:val="LDAmendHeading"/>
        <w:spacing w:before="120"/>
        <w:rPr>
          <w:b w:val="0"/>
          <w:bCs/>
          <w:i/>
          <w:iCs/>
        </w:rPr>
      </w:pPr>
      <w:r w:rsidRPr="004271B0">
        <w:t>[7]</w:t>
      </w:r>
      <w:r w:rsidRPr="004271B0">
        <w:tab/>
        <w:t>Schedule 2, Section 4, unit TR-SEA (Type rating – single-engine aeroplane),</w:t>
      </w:r>
      <w:r w:rsidRPr="004271B0">
        <w:rPr>
          <w:bCs/>
          <w:iCs/>
        </w:rPr>
        <w:t xml:space="preserve"> </w:t>
      </w:r>
      <w:r w:rsidRPr="004271B0">
        <w:t>subparagraph</w:t>
      </w:r>
      <w:r w:rsidR="0015728E">
        <w:t xml:space="preserve"> </w:t>
      </w:r>
      <w:r w:rsidRPr="004271B0">
        <w:t>2.9 (d) (v)</w:t>
      </w:r>
    </w:p>
    <w:p w14:paraId="46B88EF3" w14:textId="77777777" w:rsidR="00F01464" w:rsidRPr="004271B0" w:rsidRDefault="00F01464" w:rsidP="00F01464">
      <w:pPr>
        <w:pStyle w:val="LDAmendInstruction"/>
        <w:keepNext w:val="0"/>
        <w:tabs>
          <w:tab w:val="right" w:pos="454"/>
          <w:tab w:val="left" w:pos="737"/>
        </w:tabs>
      </w:pPr>
      <w:r w:rsidRPr="004271B0">
        <w:t>substitute</w:t>
      </w:r>
    </w:p>
    <w:p w14:paraId="17CBE8B8" w14:textId="63DC6C83" w:rsidR="00821D19" w:rsidRPr="004271B0" w:rsidRDefault="004271B0" w:rsidP="004271B0">
      <w:pPr>
        <w:pStyle w:val="LDP2i"/>
        <w:tabs>
          <w:tab w:val="right" w:pos="1418"/>
          <w:tab w:val="left" w:pos="1559"/>
        </w:tabs>
        <w:spacing w:before="40" w:after="40"/>
        <w:ind w:left="1559" w:hanging="1105"/>
      </w:pPr>
      <w:r w:rsidRPr="00C436D8">
        <w:tab/>
      </w:r>
      <w:r w:rsidR="00F01464" w:rsidRPr="004271B0">
        <w:t>(v)</w:t>
      </w:r>
      <w:r w:rsidR="00F01464" w:rsidRPr="004271B0">
        <w:tab/>
        <w:t xml:space="preserve">when the wings are </w:t>
      </w:r>
      <w:proofErr w:type="spellStart"/>
      <w:r w:rsidR="00F01464" w:rsidRPr="004271B0">
        <w:t>unstalled</w:t>
      </w:r>
      <w:proofErr w:type="spellEnd"/>
      <w:r w:rsidR="00F01464" w:rsidRPr="004271B0">
        <w:t xml:space="preserve">, level them using balanced aileron </w:t>
      </w:r>
      <w:proofErr w:type="gramStart"/>
      <w:r w:rsidR="00F01464" w:rsidRPr="004271B0">
        <w:t>control;</w:t>
      </w:r>
      <w:proofErr w:type="gramEnd"/>
    </w:p>
    <w:p w14:paraId="44C4AE5B" w14:textId="0DE1E79E" w:rsidR="00821D19" w:rsidRPr="004271B0" w:rsidRDefault="00663C4B" w:rsidP="00155971">
      <w:pPr>
        <w:pStyle w:val="LDAmendHeading"/>
        <w:keepNext w:val="0"/>
        <w:spacing w:before="120"/>
      </w:pPr>
      <w:r w:rsidRPr="004271B0">
        <w:t>[8]</w:t>
      </w:r>
      <w:r w:rsidR="00EE0426" w:rsidRPr="004271B0">
        <w:tab/>
        <w:t>Schedule 2, Section 4, unit</w:t>
      </w:r>
      <w:r w:rsidR="00E978F3" w:rsidRPr="004271B0">
        <w:t xml:space="preserve"> FR-SEAC</w:t>
      </w:r>
      <w:r w:rsidR="0032423E" w:rsidRPr="004271B0">
        <w:t xml:space="preserve"> (</w:t>
      </w:r>
      <w:r w:rsidR="00A05619" w:rsidRPr="004271B0">
        <w:t>S</w:t>
      </w:r>
      <w:r w:rsidR="0032423E" w:rsidRPr="004271B0">
        <w:t>ingle-engine aeroplane class rating flight review)</w:t>
      </w:r>
      <w:r w:rsidR="00A05619" w:rsidRPr="004271B0">
        <w:t xml:space="preserve">, subparagraph </w:t>
      </w:r>
      <w:r w:rsidR="007D042E" w:rsidRPr="004271B0">
        <w:t>2.1</w:t>
      </w:r>
      <w:r w:rsidR="0015728E">
        <w:t> </w:t>
      </w:r>
      <w:r w:rsidR="00F467B4" w:rsidRPr="004271B0">
        <w:t>(d)</w:t>
      </w:r>
      <w:r w:rsidR="0015728E">
        <w:t> </w:t>
      </w:r>
      <w:r w:rsidR="00F467B4" w:rsidRPr="004271B0">
        <w:t>(</w:t>
      </w:r>
      <w:proofErr w:type="spellStart"/>
      <w:r w:rsidR="00F467B4" w:rsidRPr="004271B0">
        <w:t>i</w:t>
      </w:r>
      <w:proofErr w:type="spellEnd"/>
      <w:r w:rsidR="00F467B4" w:rsidRPr="004271B0">
        <w:t>)</w:t>
      </w:r>
    </w:p>
    <w:p w14:paraId="69749811" w14:textId="6E90629F" w:rsidR="00821D19" w:rsidRPr="004271B0" w:rsidRDefault="009E3374" w:rsidP="00683BD3">
      <w:pPr>
        <w:pStyle w:val="LDAmendInstruction"/>
        <w:keepNext w:val="0"/>
        <w:tabs>
          <w:tab w:val="right" w:pos="454"/>
          <w:tab w:val="left" w:pos="737"/>
        </w:tabs>
        <w:rPr>
          <w:b/>
          <w:bCs/>
        </w:rPr>
      </w:pPr>
      <w:r w:rsidRPr="004271B0">
        <w:rPr>
          <w:bCs/>
          <w:iCs/>
        </w:rPr>
        <w:t>s</w:t>
      </w:r>
      <w:r w:rsidR="00F467B4" w:rsidRPr="004271B0">
        <w:rPr>
          <w:bCs/>
          <w:iCs/>
        </w:rPr>
        <w:t>ubstitu</w:t>
      </w:r>
      <w:r w:rsidR="001A532F" w:rsidRPr="004271B0">
        <w:rPr>
          <w:bCs/>
          <w:iCs/>
        </w:rPr>
        <w:t>te</w:t>
      </w:r>
    </w:p>
    <w:p w14:paraId="2CD6AB99" w14:textId="485B065A" w:rsidR="006E684A" w:rsidRPr="004271B0" w:rsidRDefault="00CB22E3" w:rsidP="00F2716F">
      <w:pPr>
        <w:pStyle w:val="LDP2i"/>
        <w:spacing w:before="80" w:after="0"/>
        <w:ind w:left="1588" w:hanging="454"/>
        <w:outlineLvl w:val="3"/>
        <w:rPr>
          <w:lang w:eastAsia="en-AU"/>
        </w:rPr>
      </w:pPr>
      <w:r w:rsidRPr="00F2716F">
        <w:rPr>
          <w:lang w:eastAsia="en-AU"/>
        </w:rPr>
        <w:t>(</w:t>
      </w:r>
      <w:proofErr w:type="spellStart"/>
      <w:r w:rsidRPr="00F2716F">
        <w:rPr>
          <w:lang w:eastAsia="en-AU"/>
        </w:rPr>
        <w:t>i</w:t>
      </w:r>
      <w:proofErr w:type="spellEnd"/>
      <w:r w:rsidRPr="00F2716F">
        <w:rPr>
          <w:lang w:eastAsia="en-AU"/>
        </w:rPr>
        <w:t>)</w:t>
      </w:r>
      <w:r w:rsidRPr="00F2716F">
        <w:rPr>
          <w:lang w:eastAsia="en-AU"/>
        </w:rPr>
        <w:tab/>
      </w:r>
      <w:r w:rsidR="00A875D6" w:rsidRPr="00F2716F">
        <w:rPr>
          <w:lang w:eastAsia="en-AU"/>
        </w:rPr>
        <w:t>initiat</w:t>
      </w:r>
      <w:r w:rsidR="00615DD0" w:rsidRPr="00F2716F">
        <w:rPr>
          <w:lang w:eastAsia="en-AU"/>
        </w:rPr>
        <w:t>e</w:t>
      </w:r>
      <w:r w:rsidR="00A875D6" w:rsidRPr="00F2716F">
        <w:rPr>
          <w:lang w:eastAsia="en-AU"/>
        </w:rPr>
        <w:t xml:space="preserve"> stall and recover</w:t>
      </w:r>
      <w:r w:rsidRPr="00F2716F">
        <w:rPr>
          <w:lang w:eastAsia="en-AU"/>
        </w:rPr>
        <w:t xml:space="preserve"> where initial symptoms of a stall become</w:t>
      </w:r>
      <w:r w:rsidR="00C128A2" w:rsidRPr="00F2716F">
        <w:rPr>
          <w:lang w:eastAsia="en-AU"/>
        </w:rPr>
        <w:t xml:space="preserve"> </w:t>
      </w:r>
      <w:proofErr w:type="gramStart"/>
      <w:r w:rsidRPr="00F2716F">
        <w:rPr>
          <w:lang w:eastAsia="en-AU"/>
        </w:rPr>
        <w:t>evident;</w:t>
      </w:r>
      <w:proofErr w:type="gramEnd"/>
    </w:p>
    <w:p w14:paraId="69D5084F" w14:textId="080C238D" w:rsidR="00CA5782" w:rsidRPr="004271B0" w:rsidRDefault="00CA5782" w:rsidP="00155971">
      <w:pPr>
        <w:pStyle w:val="LDAmendHeading"/>
        <w:keepNext w:val="0"/>
      </w:pPr>
      <w:r w:rsidRPr="004271B0">
        <w:t>[9]</w:t>
      </w:r>
      <w:r w:rsidRPr="004271B0">
        <w:tab/>
        <w:t>Schedule 2, Section 4, unit FR-</w:t>
      </w:r>
      <w:r w:rsidR="007E1C25" w:rsidRPr="004271B0">
        <w:t>M</w:t>
      </w:r>
      <w:r w:rsidRPr="004271B0">
        <w:t>EAC (</w:t>
      </w:r>
      <w:r w:rsidR="00A65626" w:rsidRPr="004271B0">
        <w:t>Multi</w:t>
      </w:r>
      <w:r w:rsidRPr="004271B0">
        <w:t>-engine aeroplane class rating flight review), subparagraph 2.1</w:t>
      </w:r>
      <w:r w:rsidR="0015728E">
        <w:t> </w:t>
      </w:r>
      <w:r w:rsidRPr="004271B0">
        <w:t>(d)</w:t>
      </w:r>
      <w:r w:rsidR="0015728E">
        <w:t> </w:t>
      </w:r>
      <w:r w:rsidRPr="004271B0">
        <w:t>(</w:t>
      </w:r>
      <w:proofErr w:type="spellStart"/>
      <w:r w:rsidRPr="004271B0">
        <w:t>i</w:t>
      </w:r>
      <w:proofErr w:type="spellEnd"/>
      <w:r w:rsidRPr="004271B0">
        <w:t>)</w:t>
      </w:r>
    </w:p>
    <w:p w14:paraId="2CACBE9A" w14:textId="445FB20C" w:rsidR="00CA5782" w:rsidRPr="004271B0" w:rsidRDefault="00CA5782" w:rsidP="00683BD3">
      <w:pPr>
        <w:pStyle w:val="LDAmendInstruction"/>
        <w:keepNext w:val="0"/>
        <w:tabs>
          <w:tab w:val="right" w:pos="454"/>
          <w:tab w:val="left" w:pos="737"/>
        </w:tabs>
        <w:rPr>
          <w:b/>
          <w:bCs/>
        </w:rPr>
      </w:pPr>
      <w:r w:rsidRPr="004271B0">
        <w:rPr>
          <w:bCs/>
          <w:iCs/>
        </w:rPr>
        <w:t>substitute</w:t>
      </w:r>
    </w:p>
    <w:p w14:paraId="7A18F61B" w14:textId="650A3AC5" w:rsidR="00CA5782" w:rsidRPr="00F2716F" w:rsidRDefault="00CA5782" w:rsidP="00F2716F">
      <w:pPr>
        <w:pStyle w:val="LDP2i"/>
        <w:spacing w:before="80" w:after="0"/>
        <w:ind w:left="1588" w:hanging="454"/>
        <w:outlineLvl w:val="3"/>
        <w:rPr>
          <w:lang w:eastAsia="en-AU"/>
        </w:rPr>
      </w:pPr>
      <w:r w:rsidRPr="00F2716F">
        <w:rPr>
          <w:lang w:eastAsia="en-AU"/>
        </w:rPr>
        <w:t>(</w:t>
      </w:r>
      <w:proofErr w:type="spellStart"/>
      <w:r w:rsidRPr="00F2716F">
        <w:rPr>
          <w:lang w:eastAsia="en-AU"/>
        </w:rPr>
        <w:t>i</w:t>
      </w:r>
      <w:proofErr w:type="spellEnd"/>
      <w:r w:rsidRPr="00F2716F">
        <w:rPr>
          <w:lang w:eastAsia="en-AU"/>
        </w:rPr>
        <w:t>)</w:t>
      </w:r>
      <w:r w:rsidRPr="00F2716F">
        <w:rPr>
          <w:lang w:eastAsia="en-AU"/>
        </w:rPr>
        <w:tab/>
        <w:t xml:space="preserve">initiate stall and recover where initial symptoms of a stall become </w:t>
      </w:r>
      <w:proofErr w:type="gramStart"/>
      <w:r w:rsidRPr="00F2716F">
        <w:rPr>
          <w:lang w:eastAsia="en-AU"/>
        </w:rPr>
        <w:t>evident;</w:t>
      </w:r>
      <w:proofErr w:type="gramEnd"/>
    </w:p>
    <w:p w14:paraId="627D9254" w14:textId="70976803" w:rsidR="006B3ACB" w:rsidRPr="004271B0" w:rsidRDefault="006B3ACB" w:rsidP="00155971">
      <w:pPr>
        <w:pStyle w:val="LDAmendHeading"/>
        <w:keepNext w:val="0"/>
        <w:spacing w:before="120"/>
      </w:pPr>
      <w:r w:rsidRPr="004271B0">
        <w:t>[</w:t>
      </w:r>
      <w:r w:rsidR="003150F5" w:rsidRPr="004271B0">
        <w:t>10</w:t>
      </w:r>
      <w:r w:rsidRPr="004271B0">
        <w:t>]</w:t>
      </w:r>
      <w:r w:rsidRPr="004271B0">
        <w:tab/>
        <w:t>Schedule 2, Section 4, unit FR-</w:t>
      </w:r>
      <w:r w:rsidR="0045427B" w:rsidRPr="004271B0">
        <w:t>MEAT</w:t>
      </w:r>
      <w:r w:rsidRPr="004271B0">
        <w:t xml:space="preserve"> (</w:t>
      </w:r>
      <w:r w:rsidR="00A65626" w:rsidRPr="004271B0">
        <w:t>Multi</w:t>
      </w:r>
      <w:r w:rsidRPr="004271B0">
        <w:t xml:space="preserve">-engine aeroplane </w:t>
      </w:r>
      <w:r w:rsidR="00A65626" w:rsidRPr="004271B0">
        <w:t>type</w:t>
      </w:r>
      <w:r w:rsidRPr="004271B0">
        <w:t xml:space="preserve"> rating flight review), subparagraph 2.1</w:t>
      </w:r>
      <w:r w:rsidR="0015728E">
        <w:t> </w:t>
      </w:r>
      <w:r w:rsidRPr="004271B0">
        <w:t>(d)</w:t>
      </w:r>
      <w:r w:rsidR="0015728E">
        <w:t> </w:t>
      </w:r>
      <w:r w:rsidRPr="004271B0">
        <w:t>(</w:t>
      </w:r>
      <w:proofErr w:type="spellStart"/>
      <w:r w:rsidRPr="004271B0">
        <w:t>i</w:t>
      </w:r>
      <w:proofErr w:type="spellEnd"/>
      <w:r w:rsidRPr="004271B0">
        <w:t>)</w:t>
      </w:r>
    </w:p>
    <w:p w14:paraId="06637EEE" w14:textId="263E4E1A" w:rsidR="006B3ACB" w:rsidRPr="004271B0" w:rsidRDefault="006B3ACB" w:rsidP="00683BD3">
      <w:pPr>
        <w:pStyle w:val="LDAmendInstruction"/>
        <w:keepNext w:val="0"/>
        <w:tabs>
          <w:tab w:val="right" w:pos="454"/>
          <w:tab w:val="left" w:pos="737"/>
        </w:tabs>
        <w:rPr>
          <w:b/>
          <w:bCs/>
        </w:rPr>
      </w:pPr>
      <w:r w:rsidRPr="004271B0">
        <w:rPr>
          <w:bCs/>
          <w:iCs/>
        </w:rPr>
        <w:t>substitute</w:t>
      </w:r>
    </w:p>
    <w:p w14:paraId="32091ED8" w14:textId="192555D8" w:rsidR="006B3ACB" w:rsidRPr="00F2716F" w:rsidRDefault="006B3ACB" w:rsidP="00F2716F">
      <w:pPr>
        <w:pStyle w:val="LDP2i"/>
        <w:spacing w:before="80" w:after="0"/>
        <w:ind w:left="1588" w:hanging="454"/>
        <w:outlineLvl w:val="3"/>
        <w:rPr>
          <w:lang w:eastAsia="en-AU"/>
        </w:rPr>
      </w:pPr>
      <w:bookmarkStart w:id="8" w:name="_Hlk48295859"/>
      <w:r w:rsidRPr="00F2716F">
        <w:rPr>
          <w:lang w:eastAsia="en-AU"/>
        </w:rPr>
        <w:t>(</w:t>
      </w:r>
      <w:proofErr w:type="spellStart"/>
      <w:r w:rsidRPr="00F2716F">
        <w:rPr>
          <w:lang w:eastAsia="en-AU"/>
        </w:rPr>
        <w:t>i</w:t>
      </w:r>
      <w:proofErr w:type="spellEnd"/>
      <w:r w:rsidRPr="00F2716F">
        <w:rPr>
          <w:lang w:eastAsia="en-AU"/>
        </w:rPr>
        <w:t>)</w:t>
      </w:r>
      <w:r w:rsidRPr="00F2716F">
        <w:rPr>
          <w:lang w:eastAsia="en-AU"/>
        </w:rPr>
        <w:tab/>
        <w:t xml:space="preserve">initiate stall and recover where initial symptoms of a stall become </w:t>
      </w:r>
      <w:proofErr w:type="gramStart"/>
      <w:r w:rsidRPr="00F2716F">
        <w:rPr>
          <w:lang w:eastAsia="en-AU"/>
        </w:rPr>
        <w:t>evident;</w:t>
      </w:r>
      <w:proofErr w:type="gramEnd"/>
    </w:p>
    <w:p w14:paraId="0942EAE3" w14:textId="2376E629" w:rsidR="000A44D9" w:rsidRPr="004271B0" w:rsidRDefault="00A1522A" w:rsidP="0015728E">
      <w:pPr>
        <w:pStyle w:val="LDAmendHeading"/>
        <w:spacing w:before="120"/>
        <w:rPr>
          <w:i/>
          <w:iCs/>
        </w:rPr>
      </w:pPr>
      <w:bookmarkStart w:id="9" w:name="_Hlk48295693"/>
      <w:bookmarkEnd w:id="8"/>
      <w:r w:rsidRPr="004271B0">
        <w:lastRenderedPageBreak/>
        <w:t>[</w:t>
      </w:r>
      <w:r w:rsidR="004271B0">
        <w:t>11</w:t>
      </w:r>
      <w:r w:rsidRPr="004271B0">
        <w:t>]</w:t>
      </w:r>
      <w:r w:rsidRPr="004271B0">
        <w:tab/>
      </w:r>
      <w:r w:rsidR="00C736E0" w:rsidRPr="004271B0">
        <w:t>Schedule 2,</w:t>
      </w:r>
      <w:r w:rsidR="00823175" w:rsidRPr="004271B0">
        <w:t xml:space="preserve"> Section 4,</w:t>
      </w:r>
      <w:r w:rsidR="00C736E0" w:rsidRPr="004271B0">
        <w:t xml:space="preserve"> unit </w:t>
      </w:r>
      <w:r w:rsidR="000A44D9" w:rsidRPr="004271B0">
        <w:t>G5</w:t>
      </w:r>
      <w:r w:rsidR="00687F7C" w:rsidRPr="004271B0">
        <w:t xml:space="preserve"> (</w:t>
      </w:r>
      <w:r w:rsidR="000A44D9" w:rsidRPr="004271B0">
        <w:t>Glider advanced manoeuvres</w:t>
      </w:r>
      <w:bookmarkEnd w:id="7"/>
      <w:r w:rsidR="00687F7C" w:rsidRPr="004271B0">
        <w:t xml:space="preserve">), </w:t>
      </w:r>
      <w:r w:rsidR="00823175" w:rsidRPr="004271B0">
        <w:t>sub</w:t>
      </w:r>
      <w:r w:rsidR="00357482" w:rsidRPr="004271B0">
        <w:t xml:space="preserve">paragraph </w:t>
      </w:r>
      <w:r w:rsidR="000A44D9" w:rsidRPr="004271B0">
        <w:rPr>
          <w:iCs/>
        </w:rPr>
        <w:t>2.</w:t>
      </w:r>
      <w:r w:rsidR="00C90701" w:rsidRPr="004271B0">
        <w:rPr>
          <w:iCs/>
        </w:rPr>
        <w:t>1</w:t>
      </w:r>
      <w:r w:rsidR="0015728E">
        <w:rPr>
          <w:iCs/>
        </w:rPr>
        <w:t> </w:t>
      </w:r>
      <w:r w:rsidR="006A17BC" w:rsidRPr="004271B0">
        <w:rPr>
          <w:iCs/>
        </w:rPr>
        <w:t>(c)</w:t>
      </w:r>
      <w:r w:rsidR="0015728E">
        <w:rPr>
          <w:iCs/>
        </w:rPr>
        <w:t> </w:t>
      </w:r>
      <w:r w:rsidR="006A17BC" w:rsidRPr="004271B0">
        <w:rPr>
          <w:iCs/>
        </w:rPr>
        <w:t>(</w:t>
      </w:r>
      <w:proofErr w:type="spellStart"/>
      <w:r w:rsidR="006A17BC" w:rsidRPr="004271B0">
        <w:rPr>
          <w:iCs/>
        </w:rPr>
        <w:t>i</w:t>
      </w:r>
      <w:proofErr w:type="spellEnd"/>
      <w:r w:rsidR="006A17BC" w:rsidRPr="004271B0">
        <w:rPr>
          <w:iCs/>
        </w:rPr>
        <w:t>)</w:t>
      </w:r>
    </w:p>
    <w:p w14:paraId="0E8329C0" w14:textId="65DA88C3" w:rsidR="00A1522A" w:rsidRPr="004271B0" w:rsidRDefault="00A1522A" w:rsidP="00155971">
      <w:pPr>
        <w:pStyle w:val="LDAmendInstruction"/>
        <w:keepNext w:val="0"/>
      </w:pPr>
      <w:r w:rsidRPr="004271B0">
        <w:t>substitute</w:t>
      </w:r>
    </w:p>
    <w:p w14:paraId="31A5E2C0" w14:textId="7AEB6E5B" w:rsidR="00554256" w:rsidRPr="00E34616" w:rsidRDefault="00554256" w:rsidP="00E34616">
      <w:pPr>
        <w:pStyle w:val="LDP2i"/>
        <w:spacing w:before="80" w:after="0"/>
        <w:ind w:left="1588" w:hanging="454"/>
        <w:outlineLvl w:val="3"/>
        <w:rPr>
          <w:rFonts w:ascii="Arial" w:hAnsi="Arial" w:cs="Arial"/>
          <w:sz w:val="20"/>
          <w:szCs w:val="20"/>
        </w:rPr>
      </w:pPr>
      <w:bookmarkStart w:id="10" w:name="_Hlk34904838"/>
      <w:bookmarkEnd w:id="9"/>
      <w:r w:rsidRPr="004271B0">
        <w:rPr>
          <w:iCs/>
        </w:rPr>
        <w:t>(</w:t>
      </w:r>
      <w:proofErr w:type="spellStart"/>
      <w:r w:rsidRPr="004271B0">
        <w:rPr>
          <w:iCs/>
        </w:rPr>
        <w:t>i</w:t>
      </w:r>
      <w:proofErr w:type="spellEnd"/>
      <w:r w:rsidRPr="004271B0">
        <w:rPr>
          <w:iCs/>
        </w:rPr>
        <w:t>)</w:t>
      </w:r>
      <w:r w:rsidRPr="004271B0">
        <w:rPr>
          <w:iCs/>
        </w:rPr>
        <w:tab/>
        <w:t xml:space="preserve">where initial symptoms of a stall become </w:t>
      </w:r>
      <w:proofErr w:type="gramStart"/>
      <w:r w:rsidRPr="004271B0">
        <w:rPr>
          <w:iCs/>
        </w:rPr>
        <w:t>evident;</w:t>
      </w:r>
      <w:proofErr w:type="gramEnd"/>
    </w:p>
    <w:p w14:paraId="2F0929A7" w14:textId="1B5B4E4E" w:rsidR="00C90701" w:rsidRPr="004271B0" w:rsidRDefault="00C90701" w:rsidP="00155971">
      <w:pPr>
        <w:pStyle w:val="LDAmendHeading"/>
        <w:keepNext w:val="0"/>
        <w:spacing w:before="120"/>
        <w:rPr>
          <w:i/>
          <w:iCs/>
        </w:rPr>
      </w:pPr>
      <w:r w:rsidRPr="004271B0">
        <w:t>[1</w:t>
      </w:r>
      <w:r w:rsidR="00C119E5" w:rsidRPr="004271B0">
        <w:t>2</w:t>
      </w:r>
      <w:r w:rsidRPr="004271B0">
        <w:t>]</w:t>
      </w:r>
      <w:r w:rsidRPr="004271B0">
        <w:tab/>
        <w:t xml:space="preserve">Schedule 2, Section 4, unit G5 (Glider advanced manoeuvres), subclause </w:t>
      </w:r>
      <w:r w:rsidRPr="004271B0">
        <w:rPr>
          <w:iCs/>
        </w:rPr>
        <w:t>2.2</w:t>
      </w:r>
    </w:p>
    <w:p w14:paraId="5BDB17A9" w14:textId="3205F704" w:rsidR="00C90701" w:rsidRPr="004271B0" w:rsidRDefault="00C90701" w:rsidP="00155971">
      <w:pPr>
        <w:pStyle w:val="LDAmendInstruction"/>
        <w:keepNext w:val="0"/>
        <w:rPr>
          <w:rFonts w:ascii="Arial" w:hAnsi="Arial" w:cs="Arial"/>
          <w:b/>
        </w:rPr>
      </w:pPr>
      <w:r w:rsidRPr="004271B0">
        <w:t>substitute</w:t>
      </w:r>
    </w:p>
    <w:p w14:paraId="4860F0F5" w14:textId="4F78F0D0" w:rsidR="00A04ABC" w:rsidRPr="00F2716F" w:rsidRDefault="00A04ABC" w:rsidP="002F1112">
      <w:pPr>
        <w:pStyle w:val="LDClause"/>
        <w:keepNext/>
        <w:numPr>
          <w:ilvl w:val="1"/>
          <w:numId w:val="0"/>
        </w:numPr>
        <w:spacing w:before="180"/>
        <w:ind w:left="680" w:hanging="680"/>
        <w:rPr>
          <w:b/>
        </w:rPr>
      </w:pPr>
      <w:r w:rsidRPr="00F2716F">
        <w:rPr>
          <w:bCs/>
        </w:rPr>
        <w:t>2.2</w:t>
      </w:r>
      <w:r w:rsidRPr="00F2716F">
        <w:rPr>
          <w:b/>
        </w:rPr>
        <w:tab/>
        <w:t>G5.2</w:t>
      </w:r>
      <w:r w:rsidR="00F01464" w:rsidRPr="00F2716F">
        <w:rPr>
          <w:b/>
        </w:rPr>
        <w:t> </w:t>
      </w:r>
      <w:r w:rsidRPr="00F2716F">
        <w:rPr>
          <w:b/>
        </w:rPr>
        <w:t xml:space="preserve">– Recover from spin at the incipient </w:t>
      </w:r>
      <w:r w:rsidR="00E57A87" w:rsidRPr="00F2716F">
        <w:rPr>
          <w:b/>
        </w:rPr>
        <w:t>p</w:t>
      </w:r>
      <w:r w:rsidR="00BE75E3" w:rsidRPr="00F2716F">
        <w:rPr>
          <w:b/>
        </w:rPr>
        <w:t>hase</w:t>
      </w:r>
    </w:p>
    <w:bookmarkEnd w:id="10"/>
    <w:p w14:paraId="4A08C749" w14:textId="26228ACE" w:rsidR="00A04ABC" w:rsidRPr="004271B0" w:rsidRDefault="00A04ABC" w:rsidP="002F1112">
      <w:pPr>
        <w:pStyle w:val="LDP1a"/>
        <w:spacing w:before="120" w:after="0"/>
        <w:ind w:left="1134" w:hanging="454"/>
        <w:outlineLvl w:val="3"/>
      </w:pPr>
      <w:r w:rsidRPr="004271B0">
        <w:t>(a)</w:t>
      </w:r>
      <w:r w:rsidRPr="004271B0">
        <w:tab/>
        <w:t xml:space="preserve">perform spin pre-manoeuvre </w:t>
      </w:r>
      <w:proofErr w:type="gramStart"/>
      <w:r w:rsidRPr="004271B0">
        <w:t>checks;</w:t>
      </w:r>
      <w:proofErr w:type="gramEnd"/>
    </w:p>
    <w:p w14:paraId="4DD22505" w14:textId="0369A183" w:rsidR="00A04ABC" w:rsidRPr="004271B0" w:rsidRDefault="00A04ABC" w:rsidP="002F1112">
      <w:pPr>
        <w:pStyle w:val="LDP1a"/>
        <w:spacing w:before="120" w:after="0"/>
        <w:ind w:left="1134" w:hanging="454"/>
        <w:outlineLvl w:val="3"/>
      </w:pPr>
      <w:r w:rsidRPr="004271B0">
        <w:t>(b)</w:t>
      </w:r>
      <w:r w:rsidRPr="004271B0">
        <w:tab/>
        <w:t xml:space="preserve">recognise symptoms of spin at the incipient </w:t>
      </w:r>
      <w:proofErr w:type="gramStart"/>
      <w:r w:rsidR="00E57A87" w:rsidRPr="004271B0">
        <w:t>phase</w:t>
      </w:r>
      <w:r w:rsidRPr="004271B0">
        <w:t>;</w:t>
      </w:r>
      <w:proofErr w:type="gramEnd"/>
    </w:p>
    <w:p w14:paraId="11E30111" w14:textId="5AD63F54" w:rsidR="00A04ABC" w:rsidRPr="004271B0" w:rsidRDefault="00A04ABC" w:rsidP="002F1112">
      <w:pPr>
        <w:pStyle w:val="LDP1a"/>
        <w:spacing w:before="120" w:after="0"/>
        <w:ind w:left="1134" w:hanging="454"/>
        <w:outlineLvl w:val="3"/>
      </w:pPr>
      <w:r w:rsidRPr="004271B0">
        <w:t>(c)</w:t>
      </w:r>
      <w:r w:rsidRPr="004271B0">
        <w:tab/>
        <w:t xml:space="preserve">use the glider’s attitude controls to enter a spin and recover at the incipient </w:t>
      </w:r>
      <w:r w:rsidR="00393923" w:rsidRPr="004271B0">
        <w:t>phase</w:t>
      </w:r>
      <w:r w:rsidRPr="004271B0">
        <w:t xml:space="preserve"> from the following flight conditions:</w:t>
      </w:r>
    </w:p>
    <w:p w14:paraId="4CACB142" w14:textId="2019E2D7" w:rsidR="00A04ABC" w:rsidRPr="00E34616" w:rsidRDefault="00A04ABC" w:rsidP="00A60881">
      <w:pPr>
        <w:pStyle w:val="LDP2i"/>
        <w:spacing w:before="80" w:after="0"/>
        <w:ind w:left="1588" w:hanging="454"/>
        <w:outlineLvl w:val="3"/>
        <w:rPr>
          <w:lang w:eastAsia="en-AU"/>
        </w:rPr>
      </w:pPr>
      <w:r w:rsidRPr="00E34616">
        <w:rPr>
          <w:lang w:eastAsia="en-AU"/>
        </w:rPr>
        <w:t>(</w:t>
      </w:r>
      <w:proofErr w:type="spellStart"/>
      <w:r w:rsidRPr="00E34616">
        <w:rPr>
          <w:lang w:eastAsia="en-AU"/>
        </w:rPr>
        <w:t>i</w:t>
      </w:r>
      <w:proofErr w:type="spellEnd"/>
      <w:r w:rsidRPr="00E34616">
        <w:rPr>
          <w:lang w:eastAsia="en-AU"/>
        </w:rPr>
        <w:t>)</w:t>
      </w:r>
      <w:r w:rsidRPr="00E34616">
        <w:rPr>
          <w:lang w:eastAsia="en-AU"/>
        </w:rPr>
        <w:tab/>
        <w:t xml:space="preserve">straight and level </w:t>
      </w:r>
      <w:proofErr w:type="gramStart"/>
      <w:r w:rsidRPr="00E34616">
        <w:rPr>
          <w:lang w:eastAsia="en-AU"/>
        </w:rPr>
        <w:t>flight;</w:t>
      </w:r>
      <w:proofErr w:type="gramEnd"/>
    </w:p>
    <w:p w14:paraId="181900C7" w14:textId="7B2C0CCF" w:rsidR="00A04ABC" w:rsidRPr="00E34616" w:rsidRDefault="00A04ABC" w:rsidP="00A60881">
      <w:pPr>
        <w:pStyle w:val="LDP2i"/>
        <w:spacing w:before="80" w:after="0"/>
        <w:ind w:left="1588" w:hanging="454"/>
        <w:outlineLvl w:val="3"/>
        <w:rPr>
          <w:lang w:eastAsia="en-AU"/>
        </w:rPr>
      </w:pPr>
      <w:r w:rsidRPr="00E34616">
        <w:rPr>
          <w:lang w:eastAsia="en-AU"/>
        </w:rPr>
        <w:t>(ii)</w:t>
      </w:r>
      <w:r w:rsidRPr="00E34616">
        <w:rPr>
          <w:lang w:eastAsia="en-AU"/>
        </w:rPr>
        <w:tab/>
      </w:r>
      <w:proofErr w:type="gramStart"/>
      <w:r w:rsidRPr="00E34616">
        <w:rPr>
          <w:lang w:eastAsia="en-AU"/>
        </w:rPr>
        <w:t>climbing;</w:t>
      </w:r>
      <w:proofErr w:type="gramEnd"/>
    </w:p>
    <w:p w14:paraId="123F96EE" w14:textId="63F449CC" w:rsidR="00A04ABC" w:rsidRPr="00E34616" w:rsidRDefault="00C736E0" w:rsidP="00A60881">
      <w:pPr>
        <w:pStyle w:val="LDP2i"/>
        <w:spacing w:before="80" w:after="0"/>
        <w:ind w:left="1588" w:hanging="454"/>
        <w:outlineLvl w:val="3"/>
        <w:rPr>
          <w:lang w:eastAsia="en-AU"/>
        </w:rPr>
      </w:pPr>
      <w:r w:rsidRPr="00E34616">
        <w:rPr>
          <w:lang w:eastAsia="en-AU"/>
        </w:rPr>
        <w:t>(iii)</w:t>
      </w:r>
      <w:r w:rsidRPr="00E34616">
        <w:rPr>
          <w:lang w:eastAsia="en-AU"/>
        </w:rPr>
        <w:tab/>
      </w:r>
      <w:proofErr w:type="gramStart"/>
      <w:r w:rsidR="00A04ABC" w:rsidRPr="00E34616">
        <w:rPr>
          <w:lang w:eastAsia="en-AU"/>
        </w:rPr>
        <w:t>turning</w:t>
      </w:r>
      <w:r w:rsidR="001B2A69" w:rsidRPr="00E34616">
        <w:rPr>
          <w:lang w:eastAsia="en-AU"/>
        </w:rPr>
        <w:t>;</w:t>
      </w:r>
      <w:proofErr w:type="gramEnd"/>
    </w:p>
    <w:p w14:paraId="2C8DEAA0" w14:textId="71835E5F" w:rsidR="00A04ABC" w:rsidRPr="004271B0" w:rsidRDefault="00A04ABC" w:rsidP="00E34616">
      <w:pPr>
        <w:pStyle w:val="LDP1a"/>
        <w:spacing w:before="120" w:after="0"/>
        <w:ind w:left="1134" w:hanging="454"/>
        <w:outlineLvl w:val="3"/>
      </w:pPr>
      <w:r w:rsidRPr="004271B0">
        <w:t>(d)</w:t>
      </w:r>
      <w:r w:rsidRPr="004271B0">
        <w:tab/>
        <w:t>use correct recovery technique to regain straight and level flight with height loss commensurate with the available altitude (simulated ground-</w:t>
      </w:r>
      <w:proofErr w:type="spellStart"/>
      <w:r w:rsidRPr="004271B0">
        <w:t>base</w:t>
      </w:r>
      <w:proofErr w:type="spellEnd"/>
      <w:r w:rsidRPr="004271B0">
        <w:t xml:space="preserve"> height may be set).</w:t>
      </w:r>
    </w:p>
    <w:p w14:paraId="2C7E3767" w14:textId="73B41BAD" w:rsidR="001B2A69" w:rsidRPr="004271B0" w:rsidRDefault="001B2A69" w:rsidP="00155971">
      <w:pPr>
        <w:pStyle w:val="LDAmendHeading"/>
        <w:keepNext w:val="0"/>
        <w:spacing w:before="120"/>
      </w:pPr>
      <w:r w:rsidRPr="004271B0">
        <w:t>[</w:t>
      </w:r>
      <w:r w:rsidR="00F27914" w:rsidRPr="004271B0">
        <w:t>13</w:t>
      </w:r>
      <w:r w:rsidRPr="004271B0">
        <w:t>]</w:t>
      </w:r>
      <w:r w:rsidRPr="004271B0">
        <w:tab/>
      </w:r>
      <w:r w:rsidR="005843DB" w:rsidRPr="004271B0">
        <w:t>Schedule 2,</w:t>
      </w:r>
      <w:r w:rsidR="00823175" w:rsidRPr="004271B0">
        <w:t xml:space="preserve"> Section 4,</w:t>
      </w:r>
      <w:r w:rsidR="005843DB" w:rsidRPr="004271B0">
        <w:t xml:space="preserve"> </w:t>
      </w:r>
      <w:r w:rsidR="00C736E0" w:rsidRPr="004271B0">
        <w:t xml:space="preserve">unit </w:t>
      </w:r>
      <w:r w:rsidRPr="004271B0">
        <w:t>G5</w:t>
      </w:r>
      <w:r w:rsidR="00637EC1" w:rsidRPr="004271B0">
        <w:t>, clause G5.3</w:t>
      </w:r>
      <w:r w:rsidR="00F2716F">
        <w:t xml:space="preserve"> (R</w:t>
      </w:r>
      <w:r w:rsidR="001042BE" w:rsidRPr="004271B0">
        <w:t>ecover from spiral dive</w:t>
      </w:r>
      <w:bookmarkStart w:id="11" w:name="_Hlk34905575"/>
      <w:r w:rsidR="00F2716F">
        <w:t>)</w:t>
      </w:r>
      <w:r w:rsidR="00C736E0" w:rsidRPr="004271B0">
        <w:t xml:space="preserve">, </w:t>
      </w:r>
      <w:bookmarkEnd w:id="11"/>
      <w:r w:rsidR="00C736E0" w:rsidRPr="004271B0">
        <w:t>p</w:t>
      </w:r>
      <w:r w:rsidR="00AF2E2F" w:rsidRPr="004271B0">
        <w:t xml:space="preserve">aragraph </w:t>
      </w:r>
      <w:r w:rsidRPr="004271B0">
        <w:t>2.3</w:t>
      </w:r>
      <w:r w:rsidR="00C736E0" w:rsidRPr="004271B0">
        <w:t> </w:t>
      </w:r>
      <w:r w:rsidRPr="004271B0">
        <w:t>(a)</w:t>
      </w:r>
    </w:p>
    <w:p w14:paraId="3A0048CD" w14:textId="44844FE9" w:rsidR="001B2A69" w:rsidRPr="004271B0" w:rsidRDefault="001B2A69" w:rsidP="00683BD3">
      <w:pPr>
        <w:pStyle w:val="LDAmendInstruction"/>
        <w:keepNext w:val="0"/>
      </w:pPr>
      <w:r w:rsidRPr="004271B0">
        <w:t>substitute</w:t>
      </w:r>
    </w:p>
    <w:p w14:paraId="5115AD4B" w14:textId="21BA732B" w:rsidR="001B2A69" w:rsidRPr="004271B0" w:rsidRDefault="005843DB" w:rsidP="00E34616">
      <w:pPr>
        <w:pStyle w:val="LDP1a"/>
        <w:spacing w:before="120" w:after="0"/>
        <w:ind w:left="1134" w:hanging="454"/>
        <w:outlineLvl w:val="3"/>
      </w:pPr>
      <w:r w:rsidRPr="004271B0">
        <w:t>(</w:t>
      </w:r>
      <w:r w:rsidR="00823175" w:rsidRPr="004271B0">
        <w:t>a</w:t>
      </w:r>
      <w:r w:rsidRPr="004271B0">
        <w:t>)</w:t>
      </w:r>
      <w:r w:rsidRPr="004271B0">
        <w:tab/>
      </w:r>
      <w:r w:rsidR="00525023" w:rsidRPr="004271B0">
        <w:t xml:space="preserve">perform spiral dive pre-manoeuvre </w:t>
      </w:r>
      <w:proofErr w:type="gramStart"/>
      <w:r w:rsidR="00525023" w:rsidRPr="004271B0">
        <w:t>checks;</w:t>
      </w:r>
      <w:proofErr w:type="gramEnd"/>
    </w:p>
    <w:p w14:paraId="35B402E8" w14:textId="11E8B390" w:rsidR="001B2A69" w:rsidRPr="004271B0" w:rsidRDefault="00525023" w:rsidP="00683BD3">
      <w:pPr>
        <w:pStyle w:val="LDAmendHeading"/>
        <w:keepNext w:val="0"/>
        <w:spacing w:before="120"/>
      </w:pPr>
      <w:r w:rsidRPr="004271B0">
        <w:t>[</w:t>
      </w:r>
      <w:r w:rsidR="00EA07AE" w:rsidRPr="004271B0">
        <w:t>14</w:t>
      </w:r>
      <w:r w:rsidRPr="004271B0">
        <w:t>]</w:t>
      </w:r>
      <w:r w:rsidRPr="004271B0">
        <w:tab/>
      </w:r>
      <w:r w:rsidR="00B44049" w:rsidRPr="004271B0">
        <w:t xml:space="preserve">Schedule 2, </w:t>
      </w:r>
      <w:r w:rsidR="00823175" w:rsidRPr="004271B0">
        <w:t xml:space="preserve">Section 4, </w:t>
      </w:r>
      <w:r w:rsidR="005843DB" w:rsidRPr="004271B0">
        <w:t>u</w:t>
      </w:r>
      <w:r w:rsidRPr="004271B0">
        <w:t>nit G5</w:t>
      </w:r>
      <w:r w:rsidR="005843DB" w:rsidRPr="004271B0">
        <w:t xml:space="preserve"> (</w:t>
      </w:r>
      <w:r w:rsidRPr="004271B0">
        <w:t>Glider advanced manoeuvres</w:t>
      </w:r>
      <w:r w:rsidR="005843DB" w:rsidRPr="004271B0">
        <w:t xml:space="preserve">) </w:t>
      </w:r>
      <w:r w:rsidR="00823175" w:rsidRPr="004271B0">
        <w:t>subclause</w:t>
      </w:r>
      <w:r w:rsidR="005843DB" w:rsidRPr="004271B0">
        <w:t xml:space="preserve"> </w:t>
      </w:r>
      <w:r w:rsidRPr="004271B0">
        <w:t>2.4</w:t>
      </w:r>
      <w:r w:rsidR="001D5113" w:rsidRPr="004271B0">
        <w:t>,</w:t>
      </w:r>
      <w:r w:rsidR="00AE4FC6" w:rsidRPr="004271B0">
        <w:t xml:space="preserve"> </w:t>
      </w:r>
      <w:r w:rsidRPr="004271B0">
        <w:t>heading (Turn aeroplane steeply)</w:t>
      </w:r>
    </w:p>
    <w:p w14:paraId="28399DF0" w14:textId="5E328CD3" w:rsidR="00525023" w:rsidRPr="004271B0" w:rsidRDefault="00525023" w:rsidP="00683BD3">
      <w:pPr>
        <w:pStyle w:val="LDAmendInstruction"/>
        <w:keepNext w:val="0"/>
      </w:pPr>
      <w:r w:rsidRPr="004271B0">
        <w:t>omit</w:t>
      </w:r>
    </w:p>
    <w:p w14:paraId="2F90E478" w14:textId="1C8E95AA" w:rsidR="00525023" w:rsidRPr="00E34616" w:rsidRDefault="00525023" w:rsidP="00E34616">
      <w:pPr>
        <w:tabs>
          <w:tab w:val="left" w:pos="567"/>
        </w:tabs>
        <w:overflowPunct w:val="0"/>
        <w:autoSpaceDE w:val="0"/>
        <w:autoSpaceDN w:val="0"/>
        <w:adjustRightInd w:val="0"/>
        <w:spacing w:before="60" w:after="60" w:line="240" w:lineRule="auto"/>
        <w:ind w:left="964"/>
        <w:textAlignment w:val="baseline"/>
        <w:rPr>
          <w:rFonts w:ascii="Times New (W1)" w:eastAsia="Times New Roman" w:hAnsi="Times New (W1)" w:cs="Times New Roman"/>
          <w:szCs w:val="24"/>
        </w:rPr>
      </w:pPr>
      <w:r w:rsidRPr="004271B0">
        <w:t>aeroplane</w:t>
      </w:r>
    </w:p>
    <w:p w14:paraId="37D7320A" w14:textId="54515A43" w:rsidR="00525023" w:rsidRPr="004271B0" w:rsidRDefault="00525023" w:rsidP="00E34616">
      <w:pPr>
        <w:pStyle w:val="LDAmendInstruction"/>
        <w:keepNext w:val="0"/>
      </w:pPr>
      <w:r w:rsidRPr="004271B0">
        <w:t>substitute</w:t>
      </w:r>
    </w:p>
    <w:p w14:paraId="30C447DB" w14:textId="2C27B4DC" w:rsidR="00525023" w:rsidRPr="004271B0" w:rsidRDefault="00525023" w:rsidP="00E34616">
      <w:pPr>
        <w:tabs>
          <w:tab w:val="left" w:pos="567"/>
        </w:tabs>
        <w:overflowPunct w:val="0"/>
        <w:autoSpaceDE w:val="0"/>
        <w:autoSpaceDN w:val="0"/>
        <w:adjustRightInd w:val="0"/>
        <w:spacing w:before="60" w:after="60" w:line="240" w:lineRule="auto"/>
        <w:ind w:left="964"/>
        <w:textAlignment w:val="baseline"/>
      </w:pPr>
      <w:r w:rsidRPr="004271B0">
        <w:t>glider</w:t>
      </w:r>
    </w:p>
    <w:p w14:paraId="41D3BBD6" w14:textId="7931E874" w:rsidR="00502B14" w:rsidRPr="004271B0" w:rsidRDefault="00DC0A16" w:rsidP="00683BD3">
      <w:pPr>
        <w:pStyle w:val="LDAmendHeading"/>
        <w:keepNext w:val="0"/>
        <w:spacing w:before="120"/>
      </w:pPr>
      <w:bookmarkStart w:id="12" w:name="_Toc395452881"/>
      <w:r w:rsidRPr="004271B0">
        <w:t>[</w:t>
      </w:r>
      <w:r w:rsidR="004A1507" w:rsidRPr="004271B0">
        <w:t>15</w:t>
      </w:r>
      <w:r w:rsidRPr="004271B0">
        <w:t>]</w:t>
      </w:r>
      <w:r w:rsidR="00502B14" w:rsidRPr="004271B0">
        <w:tab/>
      </w:r>
      <w:bookmarkStart w:id="13" w:name="_Hlk34908230"/>
      <w:r w:rsidR="00B44049" w:rsidRPr="004271B0">
        <w:t xml:space="preserve">Schedule 2, </w:t>
      </w:r>
      <w:r w:rsidR="002C4E1F" w:rsidRPr="004271B0">
        <w:t xml:space="preserve">Section 5, </w:t>
      </w:r>
      <w:r w:rsidR="00502B14" w:rsidRPr="004271B0">
        <w:t>LOW LEVEL RATING,</w:t>
      </w:r>
      <w:r w:rsidR="002C4E1F" w:rsidRPr="004271B0">
        <w:t xml:space="preserve"> unit</w:t>
      </w:r>
      <w:r w:rsidR="00502B14" w:rsidRPr="004271B0">
        <w:t xml:space="preserve"> LL-A Aeroplane low level operations</w:t>
      </w:r>
      <w:bookmarkEnd w:id="13"/>
      <w:r w:rsidR="00502B14" w:rsidRPr="004271B0">
        <w:t>, paragraph</w:t>
      </w:r>
      <w:r w:rsidR="00B44049" w:rsidRPr="004271B0">
        <w:t> </w:t>
      </w:r>
      <w:r w:rsidR="00502B14" w:rsidRPr="004271B0">
        <w:t>2.3.1</w:t>
      </w:r>
      <w:r w:rsidR="00606B0B" w:rsidRPr="004271B0">
        <w:t> </w:t>
      </w:r>
      <w:r w:rsidR="00502B14" w:rsidRPr="004271B0">
        <w:t>(d)</w:t>
      </w:r>
    </w:p>
    <w:p w14:paraId="54D7EBA5" w14:textId="6A1AE19C" w:rsidR="003102C3" w:rsidRPr="004271B0" w:rsidRDefault="00502B14" w:rsidP="00683BD3">
      <w:pPr>
        <w:pStyle w:val="LDAmendInstruction"/>
        <w:keepNext w:val="0"/>
      </w:pPr>
      <w:bookmarkStart w:id="14" w:name="_Toc395452882"/>
      <w:bookmarkEnd w:id="12"/>
      <w:r w:rsidRPr="004271B0">
        <w:t>s</w:t>
      </w:r>
      <w:r w:rsidR="003102C3" w:rsidRPr="004271B0">
        <w:t>ubstitute</w:t>
      </w:r>
    </w:p>
    <w:p w14:paraId="1FAE358C" w14:textId="51DC9212" w:rsidR="00502B14" w:rsidRPr="00A538CF" w:rsidRDefault="00502B14" w:rsidP="00C926DA">
      <w:pPr>
        <w:pStyle w:val="LDP1a"/>
        <w:spacing w:before="120" w:after="0"/>
        <w:ind w:left="1134" w:hanging="454"/>
        <w:outlineLvl w:val="3"/>
        <w:rPr>
          <w:lang w:eastAsia="en-AU"/>
        </w:rPr>
      </w:pPr>
      <w:r w:rsidRPr="00A538CF">
        <w:rPr>
          <w:lang w:eastAsia="en-AU"/>
        </w:rPr>
        <w:t>(d)</w:t>
      </w:r>
      <w:r w:rsidRPr="00A538CF">
        <w:rPr>
          <w:lang w:eastAsia="en-AU"/>
        </w:rPr>
        <w:tab/>
        <w:t>recover from wing drop at the stall to straight and level in various configurations (limited to single</w:t>
      </w:r>
      <w:r w:rsidRPr="00A538CF">
        <w:rPr>
          <w:lang w:eastAsia="en-AU"/>
        </w:rPr>
        <w:noBreakHyphen/>
        <w:t>engine aeroplanes):</w:t>
      </w:r>
    </w:p>
    <w:p w14:paraId="7948F4CD" w14:textId="419745A1" w:rsidR="00502B14" w:rsidRPr="00C926DA" w:rsidRDefault="00597C46" w:rsidP="00C926DA">
      <w:pPr>
        <w:pStyle w:val="LDP2i"/>
        <w:spacing w:before="80" w:after="0"/>
        <w:ind w:left="1588" w:hanging="454"/>
        <w:outlineLvl w:val="3"/>
        <w:rPr>
          <w:rFonts w:ascii="Arial" w:hAnsi="Arial" w:cs="Arial"/>
          <w:sz w:val="20"/>
          <w:szCs w:val="20"/>
        </w:rPr>
      </w:pPr>
      <w:r w:rsidRPr="00A538CF">
        <w:rPr>
          <w:lang w:eastAsia="en-AU"/>
        </w:rPr>
        <w:t>(</w:t>
      </w:r>
      <w:proofErr w:type="spellStart"/>
      <w:r w:rsidRPr="00A538CF">
        <w:rPr>
          <w:lang w:eastAsia="en-AU"/>
        </w:rPr>
        <w:t>i</w:t>
      </w:r>
      <w:proofErr w:type="spellEnd"/>
      <w:r w:rsidRPr="00A538CF">
        <w:rPr>
          <w:lang w:eastAsia="en-AU"/>
        </w:rPr>
        <w:t>)</w:t>
      </w:r>
      <w:r w:rsidRPr="00A538CF">
        <w:rPr>
          <w:lang w:eastAsia="en-AU"/>
        </w:rPr>
        <w:tab/>
      </w:r>
      <w:r w:rsidR="00502B14" w:rsidRPr="00A538CF">
        <w:rPr>
          <w:lang w:eastAsia="en-AU"/>
        </w:rPr>
        <w:t xml:space="preserve">identify the approach to </w:t>
      </w:r>
      <w:proofErr w:type="gramStart"/>
      <w:r w:rsidR="00502B14" w:rsidRPr="00A538CF">
        <w:rPr>
          <w:lang w:eastAsia="en-AU"/>
        </w:rPr>
        <w:t>stall;</w:t>
      </w:r>
      <w:proofErr w:type="gramEnd"/>
    </w:p>
    <w:p w14:paraId="7EE45E78" w14:textId="6356FE96" w:rsidR="00502B14" w:rsidRPr="00A538CF" w:rsidRDefault="00597C46" w:rsidP="00C926DA">
      <w:pPr>
        <w:pStyle w:val="LDP2i"/>
        <w:spacing w:before="80" w:after="0"/>
        <w:ind w:left="1588" w:hanging="454"/>
        <w:outlineLvl w:val="3"/>
        <w:rPr>
          <w:lang w:eastAsia="en-AU"/>
        </w:rPr>
      </w:pPr>
      <w:r w:rsidRPr="00A538CF">
        <w:rPr>
          <w:lang w:eastAsia="en-AU"/>
        </w:rPr>
        <w:t>(ii)</w:t>
      </w:r>
      <w:r w:rsidRPr="00A538CF">
        <w:rPr>
          <w:lang w:eastAsia="en-AU"/>
        </w:rPr>
        <w:tab/>
      </w:r>
      <w:r w:rsidR="00502B14" w:rsidRPr="00A538CF">
        <w:rPr>
          <w:lang w:eastAsia="en-AU"/>
        </w:rPr>
        <w:t xml:space="preserve">recognise wing drop at the </w:t>
      </w:r>
      <w:proofErr w:type="gramStart"/>
      <w:r w:rsidR="00502B14" w:rsidRPr="00A538CF">
        <w:rPr>
          <w:lang w:eastAsia="en-AU"/>
        </w:rPr>
        <w:t>stall;</w:t>
      </w:r>
      <w:proofErr w:type="gramEnd"/>
    </w:p>
    <w:p w14:paraId="1A09277E" w14:textId="1B71BD2D" w:rsidR="00502B14" w:rsidRPr="00A538CF" w:rsidRDefault="00687F7C" w:rsidP="00C926DA">
      <w:pPr>
        <w:pStyle w:val="LDP2i"/>
        <w:spacing w:before="80" w:after="0"/>
        <w:ind w:left="1588" w:hanging="454"/>
        <w:outlineLvl w:val="3"/>
        <w:rPr>
          <w:lang w:eastAsia="en-AU"/>
        </w:rPr>
      </w:pPr>
      <w:r w:rsidRPr="00A538CF">
        <w:rPr>
          <w:lang w:eastAsia="en-AU"/>
        </w:rPr>
        <w:t>(iii)</w:t>
      </w:r>
      <w:r w:rsidRPr="00A538CF">
        <w:rPr>
          <w:lang w:eastAsia="en-AU"/>
        </w:rPr>
        <w:tab/>
      </w:r>
      <w:r w:rsidR="00502B14" w:rsidRPr="00A538CF">
        <w:rPr>
          <w:lang w:eastAsia="en-AU"/>
        </w:rPr>
        <w:t xml:space="preserve">reduce angle of attack to </w:t>
      </w:r>
      <w:proofErr w:type="spellStart"/>
      <w:r w:rsidR="00502B14" w:rsidRPr="00A538CF">
        <w:rPr>
          <w:lang w:eastAsia="en-AU"/>
        </w:rPr>
        <w:t>unstall</w:t>
      </w:r>
      <w:proofErr w:type="spellEnd"/>
      <w:r w:rsidR="00502B14" w:rsidRPr="00A538CF">
        <w:rPr>
          <w:lang w:eastAsia="en-AU"/>
        </w:rPr>
        <w:t xml:space="preserve"> the </w:t>
      </w:r>
      <w:proofErr w:type="gramStart"/>
      <w:r w:rsidR="00502B14" w:rsidRPr="00A538CF">
        <w:rPr>
          <w:lang w:eastAsia="en-AU"/>
        </w:rPr>
        <w:t>wing;</w:t>
      </w:r>
      <w:proofErr w:type="gramEnd"/>
    </w:p>
    <w:p w14:paraId="6C3CD706" w14:textId="75732469" w:rsidR="00502B14" w:rsidRPr="00A538CF" w:rsidRDefault="00687F7C" w:rsidP="00C926DA">
      <w:pPr>
        <w:pStyle w:val="LDP2i"/>
        <w:spacing w:before="80" w:after="0"/>
        <w:ind w:left="1588" w:hanging="454"/>
        <w:outlineLvl w:val="3"/>
        <w:rPr>
          <w:lang w:eastAsia="en-AU"/>
        </w:rPr>
      </w:pPr>
      <w:r w:rsidRPr="00A538CF">
        <w:rPr>
          <w:lang w:eastAsia="en-AU"/>
        </w:rPr>
        <w:t>(iv)</w:t>
      </w:r>
      <w:r w:rsidRPr="00A538CF">
        <w:rPr>
          <w:lang w:eastAsia="en-AU"/>
        </w:rPr>
        <w:tab/>
      </w:r>
      <w:r w:rsidR="00502B14" w:rsidRPr="00A538CF">
        <w:rPr>
          <w:lang w:eastAsia="en-AU"/>
        </w:rPr>
        <w:t xml:space="preserve">prevent </w:t>
      </w:r>
      <w:proofErr w:type="gramStart"/>
      <w:r w:rsidR="00502B14" w:rsidRPr="00A538CF">
        <w:rPr>
          <w:lang w:eastAsia="en-AU"/>
        </w:rPr>
        <w:t>yaw;</w:t>
      </w:r>
      <w:proofErr w:type="gramEnd"/>
    </w:p>
    <w:p w14:paraId="7512019B" w14:textId="5D48D1C5" w:rsidR="00502B14" w:rsidRPr="00A538CF" w:rsidRDefault="00687F7C" w:rsidP="00C926DA">
      <w:pPr>
        <w:pStyle w:val="LDP2i"/>
        <w:spacing w:before="80" w:after="0"/>
        <w:ind w:left="1588" w:hanging="454"/>
        <w:outlineLvl w:val="3"/>
        <w:rPr>
          <w:lang w:eastAsia="en-AU"/>
        </w:rPr>
      </w:pPr>
      <w:r w:rsidRPr="00A538CF">
        <w:rPr>
          <w:lang w:eastAsia="en-AU"/>
        </w:rPr>
        <w:t>(v)</w:t>
      </w:r>
      <w:r w:rsidRPr="00A538CF">
        <w:rPr>
          <w:lang w:eastAsia="en-AU"/>
        </w:rPr>
        <w:tab/>
      </w:r>
      <w:r w:rsidR="00502B14" w:rsidRPr="00A538CF">
        <w:rPr>
          <w:lang w:eastAsia="en-AU"/>
        </w:rPr>
        <w:t xml:space="preserve">use available power and height to increase the aircraft energy </w:t>
      </w:r>
      <w:proofErr w:type="gramStart"/>
      <w:r w:rsidR="00502B14" w:rsidRPr="00A538CF">
        <w:rPr>
          <w:lang w:eastAsia="en-AU"/>
        </w:rPr>
        <w:t>state;</w:t>
      </w:r>
      <w:proofErr w:type="gramEnd"/>
    </w:p>
    <w:p w14:paraId="4ED47E09" w14:textId="4DA455B2" w:rsidR="00502B14" w:rsidRPr="00A538CF" w:rsidRDefault="00687F7C" w:rsidP="00C926DA">
      <w:pPr>
        <w:pStyle w:val="LDP2i"/>
        <w:spacing w:before="80" w:after="0"/>
        <w:ind w:left="1588" w:hanging="454"/>
        <w:outlineLvl w:val="3"/>
        <w:rPr>
          <w:lang w:eastAsia="en-AU"/>
        </w:rPr>
      </w:pPr>
      <w:r w:rsidRPr="00A538CF">
        <w:rPr>
          <w:lang w:eastAsia="en-AU"/>
        </w:rPr>
        <w:t>(vi)</w:t>
      </w:r>
      <w:r w:rsidRPr="00A538CF">
        <w:rPr>
          <w:lang w:eastAsia="en-AU"/>
        </w:rPr>
        <w:tab/>
      </w:r>
      <w:r w:rsidR="00502B14" w:rsidRPr="00A538CF">
        <w:rPr>
          <w:lang w:eastAsia="en-AU"/>
        </w:rPr>
        <w:t xml:space="preserve">avoid secondary </w:t>
      </w:r>
      <w:proofErr w:type="gramStart"/>
      <w:r w:rsidR="00502B14" w:rsidRPr="00A538CF">
        <w:rPr>
          <w:lang w:eastAsia="en-AU"/>
        </w:rPr>
        <w:t>stall;</w:t>
      </w:r>
      <w:proofErr w:type="gramEnd"/>
    </w:p>
    <w:p w14:paraId="4CF935DF" w14:textId="3D9AA3E1" w:rsidR="002C4E1F" w:rsidRPr="004271B0" w:rsidRDefault="00597C46" w:rsidP="00C926DA">
      <w:pPr>
        <w:pStyle w:val="LDP2i"/>
        <w:spacing w:before="80" w:after="0"/>
        <w:ind w:left="1531" w:hanging="539"/>
        <w:outlineLvl w:val="3"/>
      </w:pPr>
      <w:r w:rsidRPr="004271B0">
        <w:lastRenderedPageBreak/>
        <w:t>(vii)</w:t>
      </w:r>
      <w:r w:rsidRPr="004271B0">
        <w:tab/>
      </w:r>
      <w:r w:rsidR="00502B14" w:rsidRPr="004271B0">
        <w:t xml:space="preserve">re-establish desired flight path and aircraft control with balanced control </w:t>
      </w:r>
      <w:proofErr w:type="gramStart"/>
      <w:r w:rsidR="00502B14" w:rsidRPr="004271B0">
        <w:t>application;</w:t>
      </w:r>
      <w:proofErr w:type="gramEnd"/>
    </w:p>
    <w:p w14:paraId="4AEEE560" w14:textId="473E520C" w:rsidR="002C4E1F" w:rsidRPr="004271B0" w:rsidRDefault="002C4E1F" w:rsidP="00C926DA">
      <w:pPr>
        <w:pStyle w:val="LDP2i"/>
        <w:spacing w:before="80" w:after="0"/>
        <w:ind w:left="1503" w:hanging="539"/>
        <w:outlineLvl w:val="3"/>
      </w:pPr>
      <w:r w:rsidRPr="004271B0">
        <w:t>(viii)</w:t>
      </w:r>
      <w:r w:rsidR="00C926DA">
        <w:tab/>
      </w:r>
      <w:r w:rsidRPr="004271B0">
        <w:t xml:space="preserve">reconfigure aeroplane as </w:t>
      </w:r>
      <w:proofErr w:type="gramStart"/>
      <w:r w:rsidRPr="004271B0">
        <w:t>required;</w:t>
      </w:r>
      <w:proofErr w:type="gramEnd"/>
    </w:p>
    <w:p w14:paraId="4976851B" w14:textId="0DC83EEF" w:rsidR="00004A0A" w:rsidRPr="004271B0" w:rsidRDefault="00004A0A" w:rsidP="00683BD3">
      <w:pPr>
        <w:pStyle w:val="LDAmendHeading"/>
        <w:keepNext w:val="0"/>
        <w:spacing w:before="120"/>
      </w:pPr>
      <w:r w:rsidRPr="004271B0">
        <w:t>[</w:t>
      </w:r>
      <w:r w:rsidR="007C3B63" w:rsidRPr="004271B0">
        <w:t>16</w:t>
      </w:r>
      <w:r w:rsidRPr="004271B0">
        <w:t>]</w:t>
      </w:r>
      <w:r w:rsidRPr="004271B0">
        <w:tab/>
      </w:r>
      <w:r w:rsidR="00B44049" w:rsidRPr="004271B0">
        <w:t>Schedule 2,</w:t>
      </w:r>
      <w:r w:rsidR="002C4E1F" w:rsidRPr="004271B0">
        <w:t xml:space="preserve"> Section 5,</w:t>
      </w:r>
      <w:r w:rsidR="00B44049" w:rsidRPr="004271B0">
        <w:t xml:space="preserve"> </w:t>
      </w:r>
      <w:r w:rsidR="00597C46" w:rsidRPr="004271B0">
        <w:t xml:space="preserve">LOW LEVEL RATING, LL-A Aeroplane low level operations, </w:t>
      </w:r>
      <w:r w:rsidR="002C4E1F" w:rsidRPr="004271B0">
        <w:t xml:space="preserve">clause </w:t>
      </w:r>
      <w:r w:rsidR="00784CAA" w:rsidRPr="004271B0">
        <w:t>4 (</w:t>
      </w:r>
      <w:r w:rsidR="00597C46" w:rsidRPr="004271B0">
        <w:t>Underpinning knowledge of the following</w:t>
      </w:r>
      <w:r w:rsidR="00784CAA" w:rsidRPr="004271B0">
        <w:t>:), paragraph (h)</w:t>
      </w:r>
    </w:p>
    <w:p w14:paraId="62DD3B37" w14:textId="49BE24D2" w:rsidR="00004A0A" w:rsidRPr="004271B0" w:rsidRDefault="00597C46" w:rsidP="00683BD3">
      <w:pPr>
        <w:pStyle w:val="LDAmendInstruction"/>
        <w:keepNext w:val="0"/>
      </w:pPr>
      <w:r w:rsidRPr="004271B0">
        <w:t>o</w:t>
      </w:r>
      <w:r w:rsidR="00004A0A" w:rsidRPr="004271B0">
        <w:t>mit</w:t>
      </w:r>
    </w:p>
    <w:p w14:paraId="4C114B67" w14:textId="56F08E43" w:rsidR="00D45E6C" w:rsidRPr="004271B0" w:rsidRDefault="00597C46" w:rsidP="001C6514">
      <w:pPr>
        <w:pStyle w:val="LDAmendText"/>
        <w:tabs>
          <w:tab w:val="left" w:pos="4536"/>
        </w:tabs>
      </w:pPr>
      <w:r w:rsidRPr="004271B0">
        <w:t>incipient</w:t>
      </w:r>
    </w:p>
    <w:p w14:paraId="277E31EF" w14:textId="1752348A" w:rsidR="002C4E1F" w:rsidRPr="004271B0" w:rsidRDefault="002C4E1F" w:rsidP="00683BD3">
      <w:pPr>
        <w:pStyle w:val="LDAmendHeading"/>
        <w:keepNext w:val="0"/>
        <w:spacing w:before="120"/>
      </w:pPr>
      <w:r w:rsidRPr="004271B0">
        <w:t>[</w:t>
      </w:r>
      <w:r w:rsidR="007C3B63" w:rsidRPr="004271B0">
        <w:t>17</w:t>
      </w:r>
      <w:r w:rsidRPr="004271B0">
        <w:t>]</w:t>
      </w:r>
      <w:r w:rsidRPr="004271B0">
        <w:tab/>
        <w:t>Schedule 2, Section 6, unit FAE-8 (Spinning), paragraph 4 (a)</w:t>
      </w:r>
    </w:p>
    <w:p w14:paraId="2F4E68AE" w14:textId="57ACB01F" w:rsidR="002C4E1F" w:rsidRPr="004271B0" w:rsidRDefault="002C4E1F" w:rsidP="00683BD3">
      <w:pPr>
        <w:pStyle w:val="LDAmendInstruction"/>
        <w:keepNext w:val="0"/>
      </w:pPr>
      <w:bookmarkStart w:id="15" w:name="_Hlk48302336"/>
      <w:r w:rsidRPr="004271B0">
        <w:t>substitute</w:t>
      </w:r>
    </w:p>
    <w:bookmarkEnd w:id="15"/>
    <w:p w14:paraId="01A1B8E2" w14:textId="15ACFD14" w:rsidR="002C4E1F" w:rsidRPr="004271B0" w:rsidRDefault="002C4E1F" w:rsidP="00C926DA">
      <w:pPr>
        <w:pStyle w:val="LDP1a"/>
        <w:spacing w:before="120" w:after="0"/>
        <w:ind w:left="1134" w:hanging="454"/>
        <w:outlineLvl w:val="3"/>
      </w:pPr>
      <w:r w:rsidRPr="004271B0">
        <w:t>(a)</w:t>
      </w:r>
      <w:r w:rsidRPr="004271B0">
        <w:tab/>
        <w:t xml:space="preserve">actions required to recover from wing drop at the </w:t>
      </w:r>
      <w:proofErr w:type="gramStart"/>
      <w:r w:rsidRPr="004271B0">
        <w:t>stall;</w:t>
      </w:r>
      <w:proofErr w:type="gramEnd"/>
    </w:p>
    <w:p w14:paraId="58C3E27F" w14:textId="24A812AC" w:rsidR="00FC33F4" w:rsidRPr="00D605B4" w:rsidRDefault="004E6052" w:rsidP="00683BD3">
      <w:pPr>
        <w:pStyle w:val="LDAmendHeading"/>
        <w:keepNext w:val="0"/>
        <w:spacing w:before="120"/>
        <w:rPr>
          <w:b w:val="0"/>
          <w:bCs/>
        </w:rPr>
      </w:pPr>
      <w:bookmarkStart w:id="16" w:name="_Hlk48305965"/>
      <w:r w:rsidRPr="00D605B4">
        <w:rPr>
          <w:bCs/>
        </w:rPr>
        <w:t>[18]</w:t>
      </w:r>
      <w:r w:rsidRPr="00D605B4">
        <w:rPr>
          <w:bCs/>
        </w:rPr>
        <w:tab/>
      </w:r>
      <w:r w:rsidR="00FC33F4" w:rsidRPr="00D605B4">
        <w:rPr>
          <w:bCs/>
        </w:rPr>
        <w:t>Schedule 3</w:t>
      </w:r>
      <w:r w:rsidR="003C383C" w:rsidRPr="00D605B4">
        <w:rPr>
          <w:bCs/>
        </w:rPr>
        <w:t xml:space="preserve">, </w:t>
      </w:r>
      <w:r w:rsidR="00FC33F4" w:rsidRPr="00D605B4">
        <w:rPr>
          <w:bCs/>
        </w:rPr>
        <w:t>APPENDIX 1.</w:t>
      </w:r>
      <w:r w:rsidR="00265619" w:rsidRPr="00D605B4">
        <w:rPr>
          <w:bCs/>
        </w:rPr>
        <w:t xml:space="preserve"> </w:t>
      </w:r>
      <w:r w:rsidR="00FC33F4" w:rsidRPr="00D605B4">
        <w:rPr>
          <w:bCs/>
        </w:rPr>
        <w:t>FLIGHT CREW LICENCES AND AIRCRAFT CATEGORY RATINGS</w:t>
      </w:r>
      <w:r w:rsidR="00265619" w:rsidRPr="00D605B4">
        <w:rPr>
          <w:bCs/>
        </w:rPr>
        <w:t xml:space="preserve">, </w:t>
      </w:r>
      <w:bookmarkEnd w:id="16"/>
      <w:r w:rsidR="00FC33F4" w:rsidRPr="00D605B4">
        <w:rPr>
          <w:bCs/>
        </w:rPr>
        <w:t>Unit 1.1.2</w:t>
      </w:r>
      <w:r w:rsidR="00BB2F09" w:rsidRPr="00D605B4">
        <w:rPr>
          <w:bCs/>
        </w:rPr>
        <w:t xml:space="preserve"> </w:t>
      </w:r>
      <w:r w:rsidR="00FC33F4" w:rsidRPr="00D605B4">
        <w:rPr>
          <w:bCs/>
        </w:rPr>
        <w:t>RBKA:</w:t>
      </w:r>
      <w:r w:rsidR="00D605B4">
        <w:rPr>
          <w:bCs/>
        </w:rPr>
        <w:t xml:space="preserve"> </w:t>
      </w:r>
      <w:r w:rsidR="00FC33F4" w:rsidRPr="00D605B4">
        <w:rPr>
          <w:bCs/>
        </w:rPr>
        <w:t xml:space="preserve">Basic aeronautical knowledge – </w:t>
      </w:r>
      <w:proofErr w:type="gramStart"/>
      <w:r w:rsidR="00FC33F4" w:rsidRPr="00D605B4">
        <w:rPr>
          <w:bCs/>
        </w:rPr>
        <w:t>aeroplane</w:t>
      </w:r>
      <w:r w:rsidR="005F5CDF" w:rsidRPr="00D605B4">
        <w:rPr>
          <w:bCs/>
        </w:rPr>
        <w:t xml:space="preserve">, </w:t>
      </w:r>
      <w:r w:rsidR="00D27638" w:rsidRPr="00D605B4">
        <w:rPr>
          <w:bCs/>
        </w:rPr>
        <w:t xml:space="preserve"> Clause</w:t>
      </w:r>
      <w:proofErr w:type="gramEnd"/>
      <w:r w:rsidR="00D27638" w:rsidRPr="00D605B4">
        <w:rPr>
          <w:bCs/>
        </w:rPr>
        <w:t xml:space="preserve"> </w:t>
      </w:r>
      <w:r w:rsidR="00FC33F4" w:rsidRPr="00D605B4">
        <w:rPr>
          <w:bCs/>
        </w:rPr>
        <w:t>3.</w:t>
      </w:r>
      <w:r w:rsidR="005F5CDF" w:rsidRPr="00D605B4">
        <w:rPr>
          <w:bCs/>
        </w:rPr>
        <w:t xml:space="preserve"> </w:t>
      </w:r>
      <w:proofErr w:type="gramStart"/>
      <w:r w:rsidR="00FC33F4" w:rsidRPr="00D605B4">
        <w:rPr>
          <w:bCs/>
        </w:rPr>
        <w:t>Aerodynamics</w:t>
      </w:r>
      <w:r w:rsidR="005F5CDF" w:rsidRPr="00D605B4">
        <w:rPr>
          <w:bCs/>
        </w:rPr>
        <w:t xml:space="preserve">, </w:t>
      </w:r>
      <w:r w:rsidR="00D27638" w:rsidRPr="00D605B4">
        <w:rPr>
          <w:bCs/>
        </w:rPr>
        <w:t xml:space="preserve"> </w:t>
      </w:r>
      <w:r w:rsidR="006731F0" w:rsidRPr="00D605B4">
        <w:rPr>
          <w:bCs/>
        </w:rPr>
        <w:t>paragraph</w:t>
      </w:r>
      <w:proofErr w:type="gramEnd"/>
      <w:r w:rsidR="006731F0" w:rsidRPr="00D605B4">
        <w:rPr>
          <w:bCs/>
        </w:rPr>
        <w:t xml:space="preserve"> </w:t>
      </w:r>
      <w:r w:rsidR="00FC33F4" w:rsidRPr="00D605B4">
        <w:rPr>
          <w:bCs/>
        </w:rPr>
        <w:t>3.6</w:t>
      </w:r>
      <w:r w:rsidR="006731F0" w:rsidRPr="00D605B4">
        <w:rPr>
          <w:bCs/>
        </w:rPr>
        <w:t>.6</w:t>
      </w:r>
      <w:r w:rsidR="00FC33F4" w:rsidRPr="00D605B4">
        <w:rPr>
          <w:bCs/>
        </w:rPr>
        <w:tab/>
        <w:t>Stalling, spinning and spiral dives</w:t>
      </w:r>
    </w:p>
    <w:p w14:paraId="040729EB" w14:textId="77777777" w:rsidR="00FD6771" w:rsidRPr="004271B0" w:rsidRDefault="00FD6771" w:rsidP="00683BD3">
      <w:pPr>
        <w:pStyle w:val="LDAmendInstruction"/>
        <w:keepNext w:val="0"/>
      </w:pPr>
      <w:r w:rsidRPr="004271B0">
        <w:t>substitute</w:t>
      </w:r>
    </w:p>
    <w:p w14:paraId="6DD51260" w14:textId="4999C6F6" w:rsidR="00FC33F4" w:rsidRPr="001C6514" w:rsidRDefault="00C926DA" w:rsidP="00C926DA">
      <w:pPr>
        <w:pStyle w:val="LDClause"/>
        <w:tabs>
          <w:tab w:val="right" w:pos="454"/>
          <w:tab w:val="left" w:pos="737"/>
        </w:tabs>
        <w:spacing w:before="60" w:after="60"/>
        <w:ind w:left="737" w:hanging="1021"/>
      </w:pPr>
      <w:r>
        <w:tab/>
      </w:r>
      <w:r w:rsidR="00FC33F4" w:rsidRPr="001C6514">
        <w:t>3.6.6</w:t>
      </w:r>
      <w:r w:rsidR="00FC33F4" w:rsidRPr="001C6514">
        <w:tab/>
        <w:t>Differentiate between a spin and a spiral dive in a light aeroplane and describe the standard recovery technique from each.</w:t>
      </w:r>
    </w:p>
    <w:p w14:paraId="0517525C" w14:textId="4DB19456" w:rsidR="00FC33F4" w:rsidRPr="00D605B4" w:rsidRDefault="00374E1F" w:rsidP="00683BD3">
      <w:pPr>
        <w:pStyle w:val="LDAmendHeading"/>
        <w:keepNext w:val="0"/>
        <w:spacing w:before="120"/>
        <w:rPr>
          <w:b w:val="0"/>
          <w:bCs/>
        </w:rPr>
      </w:pPr>
      <w:r w:rsidRPr="00D605B4">
        <w:rPr>
          <w:bCs/>
        </w:rPr>
        <w:t>[</w:t>
      </w:r>
      <w:r w:rsidR="00B1556B" w:rsidRPr="00D605B4">
        <w:rPr>
          <w:bCs/>
        </w:rPr>
        <w:t>19</w:t>
      </w:r>
      <w:r w:rsidRPr="00D605B4">
        <w:rPr>
          <w:bCs/>
        </w:rPr>
        <w:t>]</w:t>
      </w:r>
      <w:r w:rsidRPr="00D605B4">
        <w:rPr>
          <w:bCs/>
        </w:rPr>
        <w:tab/>
        <w:t xml:space="preserve">Schedule 3, APPENDIX 1. FLIGHT CREW LICENCES AND AIRCRAFT CATEGORY RATINGS, </w:t>
      </w:r>
      <w:r w:rsidR="00FC33F4" w:rsidRPr="00D605B4">
        <w:rPr>
          <w:bCs/>
        </w:rPr>
        <w:t>SECTION 1.3</w:t>
      </w:r>
      <w:r w:rsidR="00945B6A" w:rsidRPr="00D605B4">
        <w:rPr>
          <w:bCs/>
        </w:rPr>
        <w:t xml:space="preserve"> </w:t>
      </w:r>
      <w:r w:rsidR="00FC33F4" w:rsidRPr="00D605B4">
        <w:rPr>
          <w:bCs/>
        </w:rPr>
        <w:t>AERODYNAMICS (AD)</w:t>
      </w:r>
      <w:r w:rsidR="00600A2C" w:rsidRPr="00D605B4">
        <w:rPr>
          <w:bCs/>
        </w:rPr>
        <w:t xml:space="preserve">, </w:t>
      </w:r>
      <w:r w:rsidR="00FC33F4" w:rsidRPr="00D605B4">
        <w:rPr>
          <w:bCs/>
        </w:rPr>
        <w:t>Unit 1.3.1</w:t>
      </w:r>
      <w:r w:rsidR="00600A2C" w:rsidRPr="00D605B4">
        <w:rPr>
          <w:bCs/>
        </w:rPr>
        <w:t xml:space="preserve"> </w:t>
      </w:r>
      <w:r w:rsidR="00FC33F4" w:rsidRPr="00D605B4">
        <w:rPr>
          <w:bCs/>
        </w:rPr>
        <w:t>CADC:</w:t>
      </w:r>
      <w:r w:rsidR="00600A2C" w:rsidRPr="00D605B4">
        <w:rPr>
          <w:bCs/>
        </w:rPr>
        <w:t xml:space="preserve"> </w:t>
      </w:r>
      <w:r w:rsidR="00FC33F4" w:rsidRPr="00D605B4">
        <w:rPr>
          <w:bCs/>
        </w:rPr>
        <w:t>CPL aerodynamics – all aircraft categories</w:t>
      </w:r>
      <w:r w:rsidR="00945B6A" w:rsidRPr="00D605B4">
        <w:rPr>
          <w:bCs/>
        </w:rPr>
        <w:t xml:space="preserve">, </w:t>
      </w:r>
      <w:r w:rsidR="00FA672A" w:rsidRPr="00D605B4">
        <w:rPr>
          <w:bCs/>
        </w:rPr>
        <w:t xml:space="preserve">Clause </w:t>
      </w:r>
      <w:r w:rsidR="00FC33F4" w:rsidRPr="00D605B4">
        <w:rPr>
          <w:bCs/>
        </w:rPr>
        <w:t>2.</w:t>
      </w:r>
      <w:r w:rsidR="00945B6A" w:rsidRPr="00D605B4">
        <w:rPr>
          <w:bCs/>
        </w:rPr>
        <w:t xml:space="preserve"> </w:t>
      </w:r>
      <w:r w:rsidR="00FC33F4" w:rsidRPr="00D605B4">
        <w:rPr>
          <w:bCs/>
        </w:rPr>
        <w:t>Aerodynamics</w:t>
      </w:r>
      <w:r w:rsidR="00945B6A" w:rsidRPr="00D605B4">
        <w:rPr>
          <w:bCs/>
        </w:rPr>
        <w:t xml:space="preserve">, </w:t>
      </w:r>
      <w:r w:rsidR="00FA672A" w:rsidRPr="00D605B4">
        <w:rPr>
          <w:bCs/>
        </w:rPr>
        <w:t xml:space="preserve">Subparagraph </w:t>
      </w:r>
      <w:r w:rsidR="00FC33F4" w:rsidRPr="00D605B4">
        <w:rPr>
          <w:bCs/>
        </w:rPr>
        <w:t>2.4</w:t>
      </w:r>
      <w:r w:rsidR="00FA672A" w:rsidRPr="00D605B4">
        <w:rPr>
          <w:bCs/>
        </w:rPr>
        <w:t>.1 (b)</w:t>
      </w:r>
      <w:r w:rsidR="00D9329F" w:rsidRPr="00D605B4">
        <w:rPr>
          <w:bCs/>
        </w:rPr>
        <w:t xml:space="preserve"> </w:t>
      </w:r>
    </w:p>
    <w:p w14:paraId="3556A5A3" w14:textId="77777777" w:rsidR="00945B6A" w:rsidRPr="004271B0" w:rsidRDefault="00945B6A" w:rsidP="00683BD3">
      <w:pPr>
        <w:pStyle w:val="LDAmendInstruction"/>
        <w:keepNext w:val="0"/>
      </w:pPr>
      <w:r w:rsidRPr="004271B0">
        <w:t>substitute</w:t>
      </w:r>
    </w:p>
    <w:p w14:paraId="276630A0" w14:textId="4638AE07" w:rsidR="00FC33F4" w:rsidRPr="004271B0" w:rsidRDefault="00FC33F4" w:rsidP="00683BD3">
      <w:pPr>
        <w:pStyle w:val="LDP1a0"/>
      </w:pPr>
      <w:r w:rsidRPr="004271B0">
        <w:t>(b)</w:t>
      </w:r>
      <w:r w:rsidRPr="004271B0">
        <w:tab/>
        <w:t>½ ρ V</w:t>
      </w:r>
      <w:r w:rsidRPr="004271B0">
        <w:rPr>
          <w:vertAlign w:val="superscript"/>
        </w:rPr>
        <w:t>2</w:t>
      </w:r>
      <w:r w:rsidRPr="004271B0">
        <w:t xml:space="preserve"> – defines dynamic pressure (IAS</w:t>
      </w:r>
      <w:proofErr w:type="gramStart"/>
      <w:r w:rsidRPr="004271B0">
        <w:t>);</w:t>
      </w:r>
      <w:proofErr w:type="gramEnd"/>
    </w:p>
    <w:p w14:paraId="78C95519" w14:textId="08040C87" w:rsidR="00FC33F4" w:rsidRPr="00D605B4" w:rsidRDefault="00B1556B" w:rsidP="00683BD3">
      <w:pPr>
        <w:pStyle w:val="LDAmendHeading"/>
        <w:keepNext w:val="0"/>
        <w:spacing w:before="120"/>
        <w:rPr>
          <w:b w:val="0"/>
          <w:bCs/>
        </w:rPr>
      </w:pPr>
      <w:r w:rsidRPr="00D605B4">
        <w:rPr>
          <w:bCs/>
        </w:rPr>
        <w:t>[20]</w:t>
      </w:r>
      <w:r w:rsidRPr="00D605B4">
        <w:rPr>
          <w:bCs/>
        </w:rPr>
        <w:tab/>
        <w:t xml:space="preserve">Schedule 3, APPENDIX 1. FLIGHT CREW LICENCES AND AIRCRAFT CATEGORY RATINGS, SECTION 1.3 AERODYNAMICS (AD), </w:t>
      </w:r>
      <w:r w:rsidR="00FC33F4" w:rsidRPr="00D605B4">
        <w:rPr>
          <w:bCs/>
        </w:rPr>
        <w:t>Unit 1.3.2</w:t>
      </w:r>
      <w:r w:rsidR="00BE0B7A" w:rsidRPr="00D605B4">
        <w:rPr>
          <w:bCs/>
        </w:rPr>
        <w:t xml:space="preserve"> </w:t>
      </w:r>
      <w:r w:rsidR="00FC33F4" w:rsidRPr="00D605B4">
        <w:rPr>
          <w:bCs/>
        </w:rPr>
        <w:tab/>
        <w:t>CADA:</w:t>
      </w:r>
      <w:r w:rsidR="00C95551" w:rsidRPr="00D605B4">
        <w:rPr>
          <w:bCs/>
        </w:rPr>
        <w:t xml:space="preserve"> </w:t>
      </w:r>
      <w:r w:rsidR="00FC33F4" w:rsidRPr="00D605B4">
        <w:rPr>
          <w:bCs/>
        </w:rPr>
        <w:t>CPL aerodynamics – aeroplane</w:t>
      </w:r>
      <w:r w:rsidR="001261AC" w:rsidRPr="00D605B4">
        <w:rPr>
          <w:bCs/>
        </w:rPr>
        <w:t xml:space="preserve">, </w:t>
      </w:r>
      <w:r w:rsidR="0087687D" w:rsidRPr="00D605B4">
        <w:rPr>
          <w:bCs/>
        </w:rPr>
        <w:t>sub</w:t>
      </w:r>
      <w:r w:rsidR="00967499" w:rsidRPr="00D605B4">
        <w:rPr>
          <w:bCs/>
        </w:rPr>
        <w:t xml:space="preserve">clause </w:t>
      </w:r>
      <w:r w:rsidR="00FC33F4" w:rsidRPr="00D605B4">
        <w:rPr>
          <w:bCs/>
        </w:rPr>
        <w:t>2.</w:t>
      </w:r>
      <w:r w:rsidR="00967499" w:rsidRPr="00D605B4">
        <w:rPr>
          <w:bCs/>
        </w:rPr>
        <w:t>8</w:t>
      </w:r>
      <w:r w:rsidR="0087687D" w:rsidRPr="00D605B4">
        <w:rPr>
          <w:bCs/>
        </w:rPr>
        <w:t>.1</w:t>
      </w:r>
      <w:r w:rsidR="00967499" w:rsidRPr="00D605B4">
        <w:rPr>
          <w:bCs/>
        </w:rPr>
        <w:t xml:space="preserve"> </w:t>
      </w:r>
      <w:r w:rsidR="00691991" w:rsidRPr="00D605B4">
        <w:rPr>
          <w:bCs/>
        </w:rPr>
        <w:t>Stalling, spinning and spiral dives</w:t>
      </w:r>
    </w:p>
    <w:p w14:paraId="69546817" w14:textId="77777777" w:rsidR="00B714DA" w:rsidRPr="004271B0" w:rsidRDefault="00B714DA" w:rsidP="00683BD3">
      <w:pPr>
        <w:pStyle w:val="LDAmendInstruction"/>
        <w:keepNext w:val="0"/>
      </w:pPr>
      <w:r w:rsidRPr="004271B0">
        <w:t>substitute</w:t>
      </w:r>
    </w:p>
    <w:p w14:paraId="5ED29C89" w14:textId="2B729CF7" w:rsidR="00FC33F4" w:rsidRPr="001C6514" w:rsidRDefault="00C926DA" w:rsidP="00C926DA">
      <w:pPr>
        <w:pStyle w:val="LDClause"/>
        <w:tabs>
          <w:tab w:val="right" w:pos="454"/>
          <w:tab w:val="left" w:pos="737"/>
        </w:tabs>
        <w:spacing w:before="60" w:after="60"/>
        <w:ind w:left="737" w:hanging="1021"/>
      </w:pPr>
      <w:r>
        <w:tab/>
      </w:r>
      <w:r w:rsidR="00FC33F4" w:rsidRPr="001C6514">
        <w:t>2.8.1</w:t>
      </w:r>
      <w:r w:rsidR="00FC33F4" w:rsidRPr="001C6514">
        <w:tab/>
        <w:t>Describe the following:</w:t>
      </w:r>
    </w:p>
    <w:p w14:paraId="50CC28BB" w14:textId="5C3C9857" w:rsidR="00FC33F4" w:rsidRPr="004271B0" w:rsidRDefault="00FC33F4" w:rsidP="00A60881">
      <w:pPr>
        <w:pStyle w:val="LDP1a0"/>
      </w:pPr>
      <w:r w:rsidRPr="004271B0">
        <w:t>(a)</w:t>
      </w:r>
      <w:r w:rsidRPr="004271B0">
        <w:tab/>
        <w:t xml:space="preserve">symptoms </w:t>
      </w:r>
      <w:r w:rsidR="00562143" w:rsidRPr="004271B0">
        <w:t xml:space="preserve">of </w:t>
      </w:r>
      <w:r w:rsidRPr="004271B0">
        <w:t xml:space="preserve">approaching </w:t>
      </w:r>
      <w:proofErr w:type="gramStart"/>
      <w:r w:rsidRPr="004271B0">
        <w:t>stall;</w:t>
      </w:r>
      <w:proofErr w:type="gramEnd"/>
    </w:p>
    <w:p w14:paraId="43437C87" w14:textId="311B31D2" w:rsidR="00FC33F4" w:rsidRPr="004271B0" w:rsidRDefault="00FC33F4" w:rsidP="00A60881">
      <w:pPr>
        <w:pStyle w:val="LDP1a0"/>
      </w:pPr>
      <w:r w:rsidRPr="004271B0">
        <w:t>(b)</w:t>
      </w:r>
      <w:r w:rsidRPr="004271B0">
        <w:tab/>
        <w:t>characteristics of a stall in the following circumstances</w:t>
      </w:r>
      <w:r w:rsidR="00A538CF">
        <w:t>:</w:t>
      </w:r>
    </w:p>
    <w:p w14:paraId="0F0D24C8" w14:textId="2D80B9F6" w:rsidR="00FC33F4" w:rsidRPr="004271B0" w:rsidRDefault="00FC33F4" w:rsidP="00A60881">
      <w:pPr>
        <w:pStyle w:val="LDP2i"/>
        <w:spacing w:before="0" w:after="0"/>
        <w:ind w:left="1588" w:hanging="454"/>
        <w:outlineLvl w:val="3"/>
        <w:rPr>
          <w:lang w:eastAsia="en-AU"/>
        </w:rPr>
      </w:pPr>
      <w:r w:rsidRPr="004271B0">
        <w:rPr>
          <w:lang w:eastAsia="en-AU"/>
        </w:rPr>
        <w:t>(</w:t>
      </w:r>
      <w:proofErr w:type="spellStart"/>
      <w:r w:rsidRPr="004271B0">
        <w:rPr>
          <w:lang w:eastAsia="en-AU"/>
        </w:rPr>
        <w:t>i</w:t>
      </w:r>
      <w:proofErr w:type="spellEnd"/>
      <w:r w:rsidRPr="004271B0">
        <w:rPr>
          <w:lang w:eastAsia="en-AU"/>
        </w:rPr>
        <w:t>)</w:t>
      </w:r>
      <w:r w:rsidRPr="004271B0">
        <w:rPr>
          <w:lang w:eastAsia="en-AU"/>
        </w:rPr>
        <w:tab/>
        <w:t xml:space="preserve">straight and </w:t>
      </w:r>
      <w:proofErr w:type="gramStart"/>
      <w:r w:rsidRPr="004271B0">
        <w:rPr>
          <w:lang w:eastAsia="en-AU"/>
        </w:rPr>
        <w:t>level</w:t>
      </w:r>
      <w:r w:rsidR="00A60881">
        <w:rPr>
          <w:lang w:eastAsia="en-AU"/>
        </w:rPr>
        <w:t>;</w:t>
      </w:r>
      <w:proofErr w:type="gramEnd"/>
    </w:p>
    <w:p w14:paraId="0648C90D" w14:textId="3E6AE217" w:rsidR="00FC33F4" w:rsidRPr="004271B0" w:rsidRDefault="00FC33F4" w:rsidP="00A60881">
      <w:pPr>
        <w:pStyle w:val="LDP2i"/>
        <w:spacing w:before="80" w:after="0"/>
        <w:ind w:left="1588" w:hanging="454"/>
        <w:outlineLvl w:val="3"/>
        <w:rPr>
          <w:lang w:eastAsia="en-AU"/>
        </w:rPr>
      </w:pPr>
      <w:r w:rsidRPr="004271B0">
        <w:rPr>
          <w:lang w:eastAsia="en-AU"/>
        </w:rPr>
        <w:t>(ii)</w:t>
      </w:r>
      <w:r w:rsidRPr="004271B0">
        <w:rPr>
          <w:lang w:eastAsia="en-AU"/>
        </w:rPr>
        <w:tab/>
      </w:r>
      <w:proofErr w:type="gramStart"/>
      <w:r w:rsidRPr="004271B0">
        <w:rPr>
          <w:lang w:eastAsia="en-AU"/>
        </w:rPr>
        <w:t>turning</w:t>
      </w:r>
      <w:r w:rsidR="00A60881">
        <w:rPr>
          <w:lang w:eastAsia="en-AU"/>
        </w:rPr>
        <w:t>;</w:t>
      </w:r>
      <w:proofErr w:type="gramEnd"/>
    </w:p>
    <w:p w14:paraId="3155BAA3" w14:textId="25707063" w:rsidR="00FC33F4" w:rsidRPr="004271B0" w:rsidRDefault="00FC33F4" w:rsidP="00A60881">
      <w:pPr>
        <w:pStyle w:val="LDP2i"/>
        <w:spacing w:before="80" w:after="0"/>
        <w:ind w:left="1588" w:hanging="454"/>
        <w:outlineLvl w:val="3"/>
        <w:rPr>
          <w:lang w:eastAsia="en-AU"/>
        </w:rPr>
      </w:pPr>
      <w:r w:rsidRPr="004271B0">
        <w:rPr>
          <w:lang w:eastAsia="en-AU"/>
        </w:rPr>
        <w:t>(iii)</w:t>
      </w:r>
      <w:r w:rsidRPr="004271B0">
        <w:rPr>
          <w:lang w:eastAsia="en-AU"/>
        </w:rPr>
        <w:tab/>
        <w:t>climbing and descending turns</w:t>
      </w:r>
      <w:r w:rsidR="00A60881">
        <w:rPr>
          <w:lang w:eastAsia="en-AU"/>
        </w:rPr>
        <w:t>.</w:t>
      </w:r>
    </w:p>
    <w:p w14:paraId="40E5BA8F" w14:textId="66FC8226" w:rsidR="00FC33F4" w:rsidRPr="00A538CF" w:rsidRDefault="00C926DA" w:rsidP="00C926DA">
      <w:pPr>
        <w:pStyle w:val="LDClause"/>
        <w:tabs>
          <w:tab w:val="right" w:pos="454"/>
          <w:tab w:val="left" w:pos="737"/>
        </w:tabs>
        <w:spacing w:before="60" w:after="60"/>
        <w:ind w:left="737" w:hanging="1021"/>
      </w:pPr>
      <w:r>
        <w:tab/>
      </w:r>
      <w:r w:rsidR="00FC33F4" w:rsidRPr="00A538CF">
        <w:t>2.8.2</w:t>
      </w:r>
      <w:r w:rsidR="00FC33F4" w:rsidRPr="00A538CF">
        <w:tab/>
        <w:t>Explain the following:</w:t>
      </w:r>
    </w:p>
    <w:p w14:paraId="4832D465" w14:textId="10366AB5" w:rsidR="00FC33F4" w:rsidRPr="004271B0" w:rsidRDefault="00FC33F4" w:rsidP="00A60881">
      <w:pPr>
        <w:pStyle w:val="LDP1a0"/>
      </w:pPr>
      <w:r w:rsidRPr="004271B0">
        <w:t>(a)</w:t>
      </w:r>
      <w:r w:rsidRPr="004271B0">
        <w:tab/>
        <w:t xml:space="preserve">the effect of using ailerons when approaching and during the </w:t>
      </w:r>
      <w:proofErr w:type="gramStart"/>
      <w:r w:rsidRPr="004271B0">
        <w:t>stall;</w:t>
      </w:r>
      <w:proofErr w:type="gramEnd"/>
    </w:p>
    <w:p w14:paraId="610AF55D" w14:textId="77777777" w:rsidR="00FC33F4" w:rsidRPr="004271B0" w:rsidRDefault="00FC33F4" w:rsidP="00A60881">
      <w:pPr>
        <w:pStyle w:val="LDP1a0"/>
      </w:pPr>
      <w:r w:rsidRPr="004271B0">
        <w:t>(b)</w:t>
      </w:r>
      <w:r w:rsidRPr="004271B0">
        <w:tab/>
        <w:t>why an aeroplane may stall at different speeds.</w:t>
      </w:r>
    </w:p>
    <w:p w14:paraId="7C73E658" w14:textId="0019E485" w:rsidR="00FC33F4" w:rsidRPr="001C6514" w:rsidRDefault="00C926DA" w:rsidP="00C926DA">
      <w:pPr>
        <w:pStyle w:val="LDClause"/>
        <w:tabs>
          <w:tab w:val="right" w:pos="454"/>
          <w:tab w:val="left" w:pos="737"/>
        </w:tabs>
        <w:spacing w:before="60" w:after="60"/>
        <w:ind w:left="737" w:hanging="1021"/>
      </w:pPr>
      <w:r>
        <w:tab/>
      </w:r>
      <w:r w:rsidR="00FC33F4" w:rsidRPr="001C6514">
        <w:t>2.8.3</w:t>
      </w:r>
      <w:r w:rsidR="00FC33F4" w:rsidRPr="001C6514">
        <w:tab/>
        <w:t>List the effect (increase/decrease/nil) of the following variables on the level flight stall IAS:</w:t>
      </w:r>
    </w:p>
    <w:p w14:paraId="0558BDF3" w14:textId="77777777" w:rsidR="00FC33F4" w:rsidRPr="004271B0" w:rsidRDefault="00FC33F4" w:rsidP="00A60881">
      <w:pPr>
        <w:pStyle w:val="LDP1a0"/>
      </w:pPr>
      <w:r w:rsidRPr="004271B0">
        <w:t>(a)</w:t>
      </w:r>
      <w:r w:rsidRPr="004271B0">
        <w:tab/>
      </w:r>
      <w:proofErr w:type="gramStart"/>
      <w:r w:rsidRPr="004271B0">
        <w:t>power;</w:t>
      </w:r>
      <w:proofErr w:type="gramEnd"/>
    </w:p>
    <w:p w14:paraId="387BD00C" w14:textId="77777777" w:rsidR="00FC33F4" w:rsidRPr="004271B0" w:rsidRDefault="00FC33F4" w:rsidP="00A60881">
      <w:pPr>
        <w:pStyle w:val="LDP1a0"/>
      </w:pPr>
      <w:r w:rsidRPr="004271B0">
        <w:t>(b)</w:t>
      </w:r>
      <w:r w:rsidRPr="004271B0">
        <w:tab/>
      </w:r>
      <w:proofErr w:type="gramStart"/>
      <w:r w:rsidRPr="004271B0">
        <w:t>flap;</w:t>
      </w:r>
      <w:proofErr w:type="gramEnd"/>
    </w:p>
    <w:p w14:paraId="00E91BC1" w14:textId="77777777" w:rsidR="00FC33F4" w:rsidRPr="004271B0" w:rsidRDefault="00FC33F4" w:rsidP="00A60881">
      <w:pPr>
        <w:pStyle w:val="LDP1a0"/>
      </w:pPr>
      <w:r w:rsidRPr="004271B0">
        <w:lastRenderedPageBreak/>
        <w:t>(c)</w:t>
      </w:r>
      <w:r w:rsidRPr="004271B0">
        <w:tab/>
        <w:t xml:space="preserve">wind shear vertical </w:t>
      </w:r>
      <w:proofErr w:type="gramStart"/>
      <w:r w:rsidRPr="004271B0">
        <w:t>gusts;</w:t>
      </w:r>
      <w:proofErr w:type="gramEnd"/>
    </w:p>
    <w:p w14:paraId="09DA61DB" w14:textId="77777777" w:rsidR="00FC33F4" w:rsidRPr="004271B0" w:rsidRDefault="00FC33F4" w:rsidP="00A60881">
      <w:pPr>
        <w:pStyle w:val="LDP1a0"/>
      </w:pPr>
      <w:r w:rsidRPr="004271B0">
        <w:t>(d)</w:t>
      </w:r>
      <w:r w:rsidRPr="004271B0">
        <w:tab/>
      </w:r>
      <w:proofErr w:type="gramStart"/>
      <w:r w:rsidRPr="004271B0">
        <w:t>manoeuvres;</w:t>
      </w:r>
      <w:proofErr w:type="gramEnd"/>
    </w:p>
    <w:p w14:paraId="19E8BE84" w14:textId="77777777" w:rsidR="00FC33F4" w:rsidRPr="004271B0" w:rsidRDefault="00FC33F4" w:rsidP="00A60881">
      <w:pPr>
        <w:pStyle w:val="LDP1a0"/>
      </w:pPr>
      <w:r w:rsidRPr="004271B0">
        <w:t>(e)</w:t>
      </w:r>
      <w:r w:rsidRPr="004271B0">
        <w:tab/>
      </w:r>
      <w:proofErr w:type="gramStart"/>
      <w:r w:rsidRPr="004271B0">
        <w:t>weight;</w:t>
      </w:r>
      <w:proofErr w:type="gramEnd"/>
    </w:p>
    <w:p w14:paraId="10E19686" w14:textId="77777777" w:rsidR="00FC33F4" w:rsidRPr="004271B0" w:rsidRDefault="00FC33F4" w:rsidP="00A60881">
      <w:pPr>
        <w:pStyle w:val="LDP1a0"/>
      </w:pPr>
      <w:r w:rsidRPr="004271B0">
        <w:t>(f)</w:t>
      </w:r>
      <w:r w:rsidRPr="004271B0">
        <w:tab/>
        <w:t xml:space="preserve">frost and </w:t>
      </w:r>
      <w:proofErr w:type="gramStart"/>
      <w:r w:rsidRPr="004271B0">
        <w:t>ice;</w:t>
      </w:r>
      <w:proofErr w:type="gramEnd"/>
    </w:p>
    <w:p w14:paraId="3958563A" w14:textId="77777777" w:rsidR="00FC33F4" w:rsidRPr="004271B0" w:rsidRDefault="00FC33F4" w:rsidP="00A60881">
      <w:pPr>
        <w:pStyle w:val="LDP1a0"/>
      </w:pPr>
      <w:r w:rsidRPr="004271B0">
        <w:t>(g)</w:t>
      </w:r>
      <w:r w:rsidRPr="004271B0">
        <w:tab/>
        <w:t>altitude.</w:t>
      </w:r>
    </w:p>
    <w:p w14:paraId="0CF0D277" w14:textId="7C606754" w:rsidR="00FC33F4" w:rsidRPr="001C6514" w:rsidRDefault="00C926DA" w:rsidP="00C926DA">
      <w:pPr>
        <w:pStyle w:val="LDClause"/>
        <w:tabs>
          <w:tab w:val="right" w:pos="454"/>
          <w:tab w:val="left" w:pos="737"/>
        </w:tabs>
        <w:spacing w:before="60" w:after="60"/>
        <w:ind w:left="737" w:hanging="1021"/>
      </w:pPr>
      <w:r>
        <w:tab/>
      </w:r>
      <w:r w:rsidR="00FC33F4" w:rsidRPr="001C6514">
        <w:t>2.8.4</w:t>
      </w:r>
      <w:r w:rsidR="00D605B4" w:rsidRPr="001C6514">
        <w:tab/>
      </w:r>
      <w:r w:rsidR="00FC33F4" w:rsidRPr="001C6514">
        <w:t>Describe the aerodynamic principles of stall recovery.</w:t>
      </w:r>
    </w:p>
    <w:p w14:paraId="0DC6E3DE" w14:textId="1968F762" w:rsidR="00FC33F4" w:rsidRPr="001C6514" w:rsidRDefault="00C926DA" w:rsidP="00C926DA">
      <w:pPr>
        <w:pStyle w:val="LDClause"/>
        <w:tabs>
          <w:tab w:val="right" w:pos="454"/>
          <w:tab w:val="left" w:pos="737"/>
        </w:tabs>
        <w:spacing w:before="60" w:after="60"/>
        <w:ind w:left="737" w:hanging="1021"/>
      </w:pPr>
      <w:r>
        <w:tab/>
      </w:r>
      <w:r w:rsidR="00FC33F4" w:rsidRPr="001C6514">
        <w:t>2.8.5</w:t>
      </w:r>
      <w:r w:rsidR="00D605B4" w:rsidRPr="001C6514">
        <w:tab/>
      </w:r>
      <w:r w:rsidR="00FC33F4" w:rsidRPr="001C6514">
        <w:t>Describe manoeuvres during which an aeroplane may stall at an angle</w:t>
      </w:r>
      <w:r w:rsidR="00D605B4" w:rsidRPr="001C6514">
        <w:t xml:space="preserve"> </w:t>
      </w:r>
      <w:r w:rsidR="00FC33F4" w:rsidRPr="001C6514">
        <w:t>which appears to be different to the true stalling angle.</w:t>
      </w:r>
    </w:p>
    <w:p w14:paraId="22207DD0" w14:textId="6AE72112" w:rsidR="00FC33F4" w:rsidRPr="001C6514" w:rsidRDefault="00C926DA" w:rsidP="00C926DA">
      <w:pPr>
        <w:pStyle w:val="LDClause"/>
        <w:tabs>
          <w:tab w:val="right" w:pos="454"/>
          <w:tab w:val="left" w:pos="737"/>
        </w:tabs>
        <w:spacing w:before="60" w:after="60"/>
        <w:ind w:left="737" w:hanging="1021"/>
      </w:pPr>
      <w:r>
        <w:tab/>
      </w:r>
      <w:r w:rsidR="00FC33F4" w:rsidRPr="001C6514">
        <w:t>2.8.6</w:t>
      </w:r>
      <w:r w:rsidR="00D605B4" w:rsidRPr="001C6514">
        <w:tab/>
      </w:r>
      <w:r w:rsidR="00FC33F4" w:rsidRPr="001C6514">
        <w:t>Differentiate between a wing-drop at the stall, spin and spiral dive in a light aeroplane and describe the standard recovery technique from each.</w:t>
      </w:r>
    </w:p>
    <w:p w14:paraId="1476D302" w14:textId="369C2337" w:rsidR="00B44049" w:rsidRPr="004271B0" w:rsidRDefault="00B44049" w:rsidP="00683BD3">
      <w:pPr>
        <w:pStyle w:val="LDAmendHeading"/>
        <w:keepNext w:val="0"/>
        <w:spacing w:before="120"/>
      </w:pPr>
      <w:r w:rsidRPr="004271B0">
        <w:t>[</w:t>
      </w:r>
      <w:r w:rsidR="0003070F" w:rsidRPr="004271B0">
        <w:t>21</w:t>
      </w:r>
      <w:r w:rsidRPr="004271B0">
        <w:t>]</w:t>
      </w:r>
      <w:r w:rsidRPr="004271B0">
        <w:tab/>
        <w:t>Schedule 5,</w:t>
      </w:r>
      <w:bookmarkEnd w:id="14"/>
      <w:r w:rsidR="002C4E1F" w:rsidRPr="004271B0">
        <w:t xml:space="preserve"> Section G,</w:t>
      </w:r>
      <w:r w:rsidRPr="004271B0">
        <w:t xml:space="preserve"> </w:t>
      </w:r>
      <w:bookmarkStart w:id="17" w:name="_Toc524083293"/>
      <w:bookmarkStart w:id="18" w:name="_Toc524016189"/>
      <w:bookmarkStart w:id="19" w:name="_Toc524015882"/>
      <w:bookmarkStart w:id="20" w:name="_Toc514411151"/>
      <w:r w:rsidRPr="004271B0">
        <w:t>Appendix G.1 (RPL Aeroplane category rating flight test</w:t>
      </w:r>
      <w:bookmarkEnd w:id="17"/>
      <w:bookmarkEnd w:id="18"/>
      <w:bookmarkEnd w:id="19"/>
      <w:bookmarkEnd w:id="20"/>
      <w:r w:rsidRPr="004271B0">
        <w:t xml:space="preserve">), </w:t>
      </w:r>
      <w:r w:rsidR="00A20D6E" w:rsidRPr="004271B0">
        <w:t>subparagraph 3.4 (a) (ii)</w:t>
      </w:r>
    </w:p>
    <w:p w14:paraId="3100792D" w14:textId="77777777" w:rsidR="00A20D6E" w:rsidRPr="004271B0" w:rsidRDefault="00A20D6E" w:rsidP="00683BD3">
      <w:pPr>
        <w:pStyle w:val="LDAmendInstruction"/>
        <w:keepNext w:val="0"/>
      </w:pPr>
      <w:r w:rsidRPr="004271B0">
        <w:t>substitute</w:t>
      </w:r>
    </w:p>
    <w:p w14:paraId="029D994B" w14:textId="163F173F" w:rsidR="00B44049" w:rsidRPr="004271B0" w:rsidRDefault="00B44049" w:rsidP="00A60881">
      <w:pPr>
        <w:pStyle w:val="LDP2i"/>
        <w:spacing w:before="0" w:after="0"/>
        <w:ind w:left="1588" w:hanging="454"/>
        <w:outlineLvl w:val="3"/>
        <w:rPr>
          <w:lang w:eastAsia="en-AU"/>
        </w:rPr>
      </w:pPr>
      <w:r w:rsidRPr="004271B0">
        <w:rPr>
          <w:lang w:eastAsia="en-AU"/>
        </w:rPr>
        <w:t>(ii)</w:t>
      </w:r>
      <w:r w:rsidRPr="004271B0">
        <w:rPr>
          <w:lang w:eastAsia="en-AU"/>
        </w:rPr>
        <w:tab/>
        <w:t xml:space="preserve">a wing </w:t>
      </w:r>
      <w:proofErr w:type="gramStart"/>
      <w:r w:rsidRPr="004271B0">
        <w:rPr>
          <w:lang w:eastAsia="en-AU"/>
        </w:rPr>
        <w:t>drop</w:t>
      </w:r>
      <w:proofErr w:type="gramEnd"/>
      <w:r w:rsidRPr="004271B0">
        <w:rPr>
          <w:lang w:eastAsia="en-AU"/>
        </w:rPr>
        <w:t xml:space="preserve"> at the stall;</w:t>
      </w:r>
    </w:p>
    <w:p w14:paraId="064012EC" w14:textId="02011156" w:rsidR="00B44049" w:rsidRPr="004271B0" w:rsidRDefault="00B44049" w:rsidP="00683BD3">
      <w:pPr>
        <w:pStyle w:val="LDAmendHeading"/>
        <w:keepNext w:val="0"/>
        <w:spacing w:before="120"/>
      </w:pPr>
      <w:r w:rsidRPr="004271B0">
        <w:t>[</w:t>
      </w:r>
      <w:r w:rsidR="0003070F" w:rsidRPr="004271B0">
        <w:t>22</w:t>
      </w:r>
      <w:r w:rsidRPr="004271B0">
        <w:t>]</w:t>
      </w:r>
      <w:r w:rsidRPr="004271B0">
        <w:tab/>
        <w:t xml:space="preserve">Schedule 5, </w:t>
      </w:r>
      <w:bookmarkStart w:id="21" w:name="_Toc524083298"/>
      <w:bookmarkStart w:id="22" w:name="_Toc524016194"/>
      <w:bookmarkStart w:id="23" w:name="_Toc524015887"/>
      <w:bookmarkStart w:id="24" w:name="_Toc514411156"/>
      <w:bookmarkStart w:id="25" w:name="_Toc487551692"/>
      <w:r w:rsidR="002C4E1F" w:rsidRPr="004271B0">
        <w:t xml:space="preserve">Section H, </w:t>
      </w:r>
      <w:r w:rsidRPr="004271B0">
        <w:t>Appendix H.1 (PPL Aeroplane category rating flight test</w:t>
      </w:r>
      <w:bookmarkEnd w:id="21"/>
      <w:bookmarkEnd w:id="22"/>
      <w:bookmarkEnd w:id="23"/>
      <w:bookmarkEnd w:id="24"/>
      <w:bookmarkEnd w:id="25"/>
      <w:r w:rsidRPr="004271B0">
        <w:t>), subparagraph 3.4 (a) (ii)</w:t>
      </w:r>
    </w:p>
    <w:p w14:paraId="4F16DD21" w14:textId="77777777" w:rsidR="00A20D6E" w:rsidRPr="004271B0" w:rsidRDefault="00A20D6E" w:rsidP="00683BD3">
      <w:pPr>
        <w:pStyle w:val="LDAmendInstruction"/>
        <w:keepNext w:val="0"/>
      </w:pPr>
      <w:r w:rsidRPr="004271B0">
        <w:t>substitute</w:t>
      </w:r>
    </w:p>
    <w:p w14:paraId="3B2E28C2" w14:textId="22394F98" w:rsidR="00A20D6E" w:rsidRPr="004271B0" w:rsidRDefault="00A20D6E" w:rsidP="00A60881">
      <w:pPr>
        <w:pStyle w:val="LDP2i"/>
        <w:spacing w:before="0" w:after="0"/>
        <w:ind w:left="1588" w:hanging="454"/>
        <w:outlineLvl w:val="3"/>
        <w:rPr>
          <w:lang w:eastAsia="en-AU"/>
        </w:rPr>
      </w:pPr>
      <w:r w:rsidRPr="004271B0">
        <w:rPr>
          <w:lang w:eastAsia="en-AU"/>
        </w:rPr>
        <w:t>(ii)</w:t>
      </w:r>
      <w:r w:rsidRPr="004271B0">
        <w:rPr>
          <w:lang w:eastAsia="en-AU"/>
        </w:rPr>
        <w:tab/>
        <w:t xml:space="preserve">a wing </w:t>
      </w:r>
      <w:proofErr w:type="gramStart"/>
      <w:r w:rsidRPr="004271B0">
        <w:rPr>
          <w:lang w:eastAsia="en-AU"/>
        </w:rPr>
        <w:t>drop</w:t>
      </w:r>
      <w:proofErr w:type="gramEnd"/>
      <w:r w:rsidRPr="004271B0">
        <w:rPr>
          <w:lang w:eastAsia="en-AU"/>
        </w:rPr>
        <w:t xml:space="preserve"> at the stall;</w:t>
      </w:r>
    </w:p>
    <w:p w14:paraId="44265B02" w14:textId="4A4C44D4" w:rsidR="00A20D6E" w:rsidRPr="004271B0" w:rsidRDefault="00B44049" w:rsidP="00683BD3">
      <w:pPr>
        <w:pStyle w:val="LDAmendHeading"/>
        <w:keepNext w:val="0"/>
        <w:spacing w:before="120"/>
        <w:rPr>
          <w:bCs/>
        </w:rPr>
      </w:pPr>
      <w:r w:rsidRPr="004271B0">
        <w:rPr>
          <w:bCs/>
        </w:rPr>
        <w:t>[</w:t>
      </w:r>
      <w:r w:rsidR="007C3B63" w:rsidRPr="004271B0">
        <w:rPr>
          <w:bCs/>
        </w:rPr>
        <w:t>2</w:t>
      </w:r>
      <w:r w:rsidR="0003070F" w:rsidRPr="004271B0">
        <w:rPr>
          <w:bCs/>
        </w:rPr>
        <w:t>3</w:t>
      </w:r>
      <w:r w:rsidRPr="004271B0">
        <w:rPr>
          <w:bCs/>
        </w:rPr>
        <w:t>]</w:t>
      </w:r>
      <w:r w:rsidRPr="004271B0">
        <w:rPr>
          <w:bCs/>
        </w:rPr>
        <w:tab/>
        <w:t>Schedule 5,</w:t>
      </w:r>
      <w:r w:rsidR="00A20D6E" w:rsidRPr="004271B0">
        <w:rPr>
          <w:bCs/>
        </w:rPr>
        <w:t xml:space="preserve"> Section I, </w:t>
      </w:r>
      <w:bookmarkStart w:id="26" w:name="_Toc524083304"/>
      <w:bookmarkStart w:id="27" w:name="_Toc514411162"/>
      <w:bookmarkStart w:id="28" w:name="_Toc487551698"/>
      <w:r w:rsidR="00A20D6E" w:rsidRPr="004271B0">
        <w:rPr>
          <w:bCs/>
        </w:rPr>
        <w:t>Appendix I.1 (CPL Aeroplane category rating flight test</w:t>
      </w:r>
      <w:bookmarkEnd w:id="26"/>
      <w:bookmarkEnd w:id="27"/>
      <w:bookmarkEnd w:id="28"/>
      <w:r w:rsidR="00A20D6E" w:rsidRPr="004271B0">
        <w:rPr>
          <w:bCs/>
        </w:rPr>
        <w:t>), sub-subparagraph 3.4 (a) (</w:t>
      </w:r>
      <w:proofErr w:type="spellStart"/>
      <w:r w:rsidR="00A20D6E" w:rsidRPr="004271B0">
        <w:rPr>
          <w:bCs/>
        </w:rPr>
        <w:t>i</w:t>
      </w:r>
      <w:proofErr w:type="spellEnd"/>
      <w:r w:rsidR="00A20D6E" w:rsidRPr="004271B0">
        <w:rPr>
          <w:bCs/>
        </w:rPr>
        <w:t>) (B)</w:t>
      </w:r>
    </w:p>
    <w:p w14:paraId="0DBF9B78" w14:textId="77777777" w:rsidR="00142DF2" w:rsidRPr="004271B0" w:rsidRDefault="00142DF2" w:rsidP="00F2716F">
      <w:pPr>
        <w:pStyle w:val="LDAmendInstruction"/>
        <w:keepNext w:val="0"/>
      </w:pPr>
      <w:r w:rsidRPr="004271B0">
        <w:t>substitute</w:t>
      </w:r>
    </w:p>
    <w:p w14:paraId="0ABC0724" w14:textId="77777777" w:rsidR="00142DF2" w:rsidRPr="004271B0" w:rsidRDefault="00142DF2" w:rsidP="00683BD3">
      <w:pPr>
        <w:pStyle w:val="LDP3A"/>
        <w:numPr>
          <w:ilvl w:val="0"/>
          <w:numId w:val="0"/>
        </w:numPr>
        <w:tabs>
          <w:tab w:val="left" w:pos="1928"/>
        </w:tabs>
        <w:spacing w:before="40" w:after="40"/>
        <w:ind w:left="1928" w:hanging="454"/>
      </w:pPr>
      <w:r w:rsidRPr="004271B0">
        <w:t>(B)</w:t>
      </w:r>
      <w:r w:rsidRPr="004271B0">
        <w:tab/>
        <w:t>a wing drop at the stall;</w:t>
      </w:r>
    </w:p>
    <w:p w14:paraId="3F05B6AE" w14:textId="7BC997C2" w:rsidR="00B44049" w:rsidRPr="004271B0" w:rsidRDefault="00B44049" w:rsidP="00683BD3">
      <w:pPr>
        <w:pStyle w:val="LDAmendHeading"/>
        <w:keepNext w:val="0"/>
        <w:spacing w:before="120"/>
        <w:rPr>
          <w:bCs/>
        </w:rPr>
      </w:pPr>
      <w:r w:rsidRPr="004271B0">
        <w:rPr>
          <w:bCs/>
        </w:rPr>
        <w:t>[</w:t>
      </w:r>
      <w:r w:rsidR="007C3B63" w:rsidRPr="004271B0">
        <w:rPr>
          <w:bCs/>
        </w:rPr>
        <w:t>2</w:t>
      </w:r>
      <w:r w:rsidR="0003070F" w:rsidRPr="004271B0">
        <w:rPr>
          <w:bCs/>
        </w:rPr>
        <w:t>4</w:t>
      </w:r>
      <w:r w:rsidRPr="004271B0">
        <w:rPr>
          <w:bCs/>
        </w:rPr>
        <w:t>]</w:t>
      </w:r>
      <w:r w:rsidRPr="004271B0">
        <w:rPr>
          <w:bCs/>
        </w:rPr>
        <w:tab/>
        <w:t>Schedule 5,</w:t>
      </w:r>
      <w:r w:rsidR="00A20D6E" w:rsidRPr="004271B0">
        <w:rPr>
          <w:bCs/>
        </w:rPr>
        <w:t xml:space="preserve"> </w:t>
      </w:r>
      <w:bookmarkStart w:id="29" w:name="_Toc524083316"/>
      <w:bookmarkStart w:id="30" w:name="_Toc524016202"/>
      <w:bookmarkStart w:id="31" w:name="_Toc524015895"/>
      <w:bookmarkStart w:id="32" w:name="_Toc514411174"/>
      <w:bookmarkStart w:id="33" w:name="_Toc487551710"/>
      <w:r w:rsidR="00A20D6E" w:rsidRPr="004271B0">
        <w:rPr>
          <w:bCs/>
        </w:rPr>
        <w:t>Section L, Appendix L.1 (Single-engine aeroplane class rating flight test</w:t>
      </w:r>
      <w:bookmarkEnd w:id="29"/>
      <w:bookmarkEnd w:id="30"/>
      <w:bookmarkEnd w:id="31"/>
      <w:bookmarkEnd w:id="32"/>
      <w:bookmarkEnd w:id="33"/>
      <w:r w:rsidR="00A20D6E" w:rsidRPr="004271B0">
        <w:rPr>
          <w:bCs/>
        </w:rPr>
        <w:t>), subparagraph 3.4 (a) (ii)</w:t>
      </w:r>
    </w:p>
    <w:p w14:paraId="74DE7849" w14:textId="77777777" w:rsidR="00A20D6E" w:rsidRPr="004271B0" w:rsidRDefault="00A20D6E" w:rsidP="00683BD3">
      <w:pPr>
        <w:pStyle w:val="LDAmendInstruction"/>
        <w:keepNext w:val="0"/>
      </w:pPr>
      <w:r w:rsidRPr="004271B0">
        <w:t>substitute</w:t>
      </w:r>
    </w:p>
    <w:p w14:paraId="15B9723F" w14:textId="5BA0EA04" w:rsidR="00A20D6E" w:rsidRPr="004271B0" w:rsidRDefault="00A20D6E" w:rsidP="00A60881">
      <w:pPr>
        <w:pStyle w:val="LDP2i"/>
        <w:spacing w:before="0" w:after="0"/>
        <w:ind w:left="1588" w:hanging="454"/>
        <w:outlineLvl w:val="3"/>
        <w:rPr>
          <w:lang w:eastAsia="en-AU"/>
        </w:rPr>
      </w:pPr>
      <w:r w:rsidRPr="004271B0">
        <w:rPr>
          <w:lang w:eastAsia="en-AU"/>
        </w:rPr>
        <w:t>(ii)</w:t>
      </w:r>
      <w:r w:rsidR="004271B0" w:rsidRPr="004271B0">
        <w:rPr>
          <w:lang w:eastAsia="en-AU"/>
        </w:rPr>
        <w:tab/>
      </w:r>
      <w:r w:rsidRPr="004271B0">
        <w:rPr>
          <w:lang w:eastAsia="en-AU"/>
        </w:rPr>
        <w:t xml:space="preserve">a wing </w:t>
      </w:r>
      <w:proofErr w:type="gramStart"/>
      <w:r w:rsidRPr="004271B0">
        <w:rPr>
          <w:lang w:eastAsia="en-AU"/>
        </w:rPr>
        <w:t>drop</w:t>
      </w:r>
      <w:proofErr w:type="gramEnd"/>
      <w:r w:rsidRPr="004271B0">
        <w:rPr>
          <w:lang w:eastAsia="en-AU"/>
        </w:rPr>
        <w:t xml:space="preserve"> at the stall;</w:t>
      </w:r>
    </w:p>
    <w:p w14:paraId="593E13F7" w14:textId="67C3F39C" w:rsidR="00B44049" w:rsidRPr="004271B0" w:rsidRDefault="00B44049" w:rsidP="00683BD3">
      <w:pPr>
        <w:pStyle w:val="LDAmendHeading"/>
        <w:keepNext w:val="0"/>
        <w:spacing w:before="120"/>
        <w:rPr>
          <w:bCs/>
        </w:rPr>
      </w:pPr>
      <w:bookmarkStart w:id="34" w:name="_Hlk48297321"/>
      <w:r w:rsidRPr="004271B0">
        <w:rPr>
          <w:bCs/>
        </w:rPr>
        <w:t>[</w:t>
      </w:r>
      <w:r w:rsidR="007C3B63" w:rsidRPr="004271B0">
        <w:rPr>
          <w:bCs/>
        </w:rPr>
        <w:t>2</w:t>
      </w:r>
      <w:r w:rsidR="0003070F" w:rsidRPr="004271B0">
        <w:rPr>
          <w:bCs/>
        </w:rPr>
        <w:t>5</w:t>
      </w:r>
      <w:r w:rsidRPr="004271B0">
        <w:rPr>
          <w:bCs/>
        </w:rPr>
        <w:t>]</w:t>
      </w:r>
      <w:r w:rsidRPr="004271B0">
        <w:rPr>
          <w:bCs/>
        </w:rPr>
        <w:tab/>
        <w:t>Schedule 5,</w:t>
      </w:r>
      <w:r w:rsidR="00A20D6E" w:rsidRPr="004271B0">
        <w:rPr>
          <w:bCs/>
        </w:rPr>
        <w:t xml:space="preserve"> Section Q, </w:t>
      </w:r>
      <w:bookmarkStart w:id="35" w:name="_Toc524083336"/>
      <w:bookmarkStart w:id="36" w:name="_Toc524016222"/>
      <w:bookmarkStart w:id="37" w:name="_Toc524015915"/>
      <w:bookmarkStart w:id="38" w:name="_Toc514411194"/>
      <w:bookmarkStart w:id="39" w:name="_Toc487551730"/>
      <w:r w:rsidR="00A20D6E" w:rsidRPr="004271B0">
        <w:rPr>
          <w:bCs/>
        </w:rPr>
        <w:t>Appendix Q.1 (Low-level rating flight test</w:t>
      </w:r>
      <w:bookmarkEnd w:id="35"/>
      <w:bookmarkEnd w:id="36"/>
      <w:bookmarkEnd w:id="37"/>
      <w:bookmarkEnd w:id="38"/>
      <w:bookmarkEnd w:id="39"/>
      <w:r w:rsidR="00A20D6E" w:rsidRPr="004271B0">
        <w:rPr>
          <w:bCs/>
        </w:rPr>
        <w:t>), sub-subparagraph 3.4 (</w:t>
      </w:r>
      <w:r w:rsidR="00142DF2" w:rsidRPr="004271B0">
        <w:rPr>
          <w:bCs/>
        </w:rPr>
        <w:t>f</w:t>
      </w:r>
      <w:r w:rsidR="00A20D6E" w:rsidRPr="004271B0">
        <w:rPr>
          <w:bCs/>
        </w:rPr>
        <w:t>) (</w:t>
      </w:r>
      <w:r w:rsidR="00142DF2" w:rsidRPr="004271B0">
        <w:rPr>
          <w:bCs/>
        </w:rPr>
        <w:t>v</w:t>
      </w:r>
      <w:r w:rsidR="00A20D6E" w:rsidRPr="004271B0">
        <w:rPr>
          <w:bCs/>
        </w:rPr>
        <w:t>) (</w:t>
      </w:r>
      <w:r w:rsidR="00142DF2" w:rsidRPr="004271B0">
        <w:rPr>
          <w:bCs/>
        </w:rPr>
        <w:t>A</w:t>
      </w:r>
      <w:r w:rsidR="00A20D6E" w:rsidRPr="004271B0">
        <w:rPr>
          <w:bCs/>
        </w:rPr>
        <w:t>)</w:t>
      </w:r>
    </w:p>
    <w:p w14:paraId="6A6A9A8F" w14:textId="77777777" w:rsidR="00142DF2" w:rsidRPr="004271B0" w:rsidRDefault="00142DF2" w:rsidP="00683BD3">
      <w:pPr>
        <w:pStyle w:val="LDAmendInstruction"/>
        <w:keepNext w:val="0"/>
      </w:pPr>
      <w:r w:rsidRPr="004271B0">
        <w:t>substitute</w:t>
      </w:r>
    </w:p>
    <w:p w14:paraId="2AF3A19F" w14:textId="38A91A2E" w:rsidR="00142DF2" w:rsidRPr="004271B0" w:rsidRDefault="00142DF2" w:rsidP="004271B0">
      <w:pPr>
        <w:pStyle w:val="LDP3A"/>
        <w:numPr>
          <w:ilvl w:val="0"/>
          <w:numId w:val="0"/>
        </w:numPr>
        <w:tabs>
          <w:tab w:val="left" w:pos="1928"/>
        </w:tabs>
        <w:spacing w:before="40" w:after="40"/>
        <w:ind w:left="1928" w:hanging="454"/>
      </w:pPr>
      <w:r w:rsidRPr="004271B0">
        <w:t>(A)</w:t>
      </w:r>
      <w:r w:rsidRPr="004271B0">
        <w:tab/>
        <w:t>recover from a wing drop at the stall; and</w:t>
      </w:r>
      <w:bookmarkEnd w:id="34"/>
    </w:p>
    <w:p w14:paraId="41EF12EC" w14:textId="6E2E9BEA" w:rsidR="00545F9E" w:rsidRPr="004271B0" w:rsidRDefault="00545F9E" w:rsidP="004271B0">
      <w:pPr>
        <w:pStyle w:val="LDAmendHeading"/>
        <w:keepNext w:val="0"/>
        <w:spacing w:before="120"/>
        <w:rPr>
          <w:bCs/>
        </w:rPr>
      </w:pPr>
      <w:r w:rsidRPr="004271B0">
        <w:rPr>
          <w:bCs/>
        </w:rPr>
        <w:t>[2</w:t>
      </w:r>
      <w:r w:rsidR="0003070F" w:rsidRPr="004271B0">
        <w:rPr>
          <w:bCs/>
        </w:rPr>
        <w:t>6</w:t>
      </w:r>
      <w:r w:rsidRPr="004271B0">
        <w:rPr>
          <w:bCs/>
        </w:rPr>
        <w:t>]</w:t>
      </w:r>
      <w:r w:rsidRPr="004271B0">
        <w:rPr>
          <w:bCs/>
        </w:rPr>
        <w:tab/>
        <w:t>Schedule 5, Section R, Appendix R.1 (</w:t>
      </w:r>
      <w:r w:rsidR="00A40763" w:rsidRPr="004271B0">
        <w:rPr>
          <w:bCs/>
        </w:rPr>
        <w:t>Aerial application rating and aerial application endorsement flight test</w:t>
      </w:r>
      <w:r w:rsidRPr="004271B0">
        <w:rPr>
          <w:bCs/>
        </w:rPr>
        <w:t>), subparagraph 3.4 (</w:t>
      </w:r>
      <w:r w:rsidR="007E217E" w:rsidRPr="004271B0">
        <w:rPr>
          <w:bCs/>
        </w:rPr>
        <w:t>b</w:t>
      </w:r>
      <w:r w:rsidRPr="004271B0">
        <w:rPr>
          <w:bCs/>
        </w:rPr>
        <w:t>) (</w:t>
      </w:r>
      <w:r w:rsidR="007E217E" w:rsidRPr="004271B0">
        <w:rPr>
          <w:bCs/>
        </w:rPr>
        <w:t>iii</w:t>
      </w:r>
      <w:r w:rsidRPr="004271B0">
        <w:rPr>
          <w:bCs/>
        </w:rPr>
        <w:t>)</w:t>
      </w:r>
    </w:p>
    <w:p w14:paraId="0BB5C3E6" w14:textId="77777777" w:rsidR="00545F9E" w:rsidRPr="004271B0" w:rsidRDefault="00545F9E" w:rsidP="004271B0">
      <w:pPr>
        <w:pStyle w:val="LDAmendInstruction"/>
        <w:keepNext w:val="0"/>
      </w:pPr>
      <w:r w:rsidRPr="004271B0">
        <w:t>substitute</w:t>
      </w:r>
    </w:p>
    <w:p w14:paraId="57291210" w14:textId="2C6AB0F0" w:rsidR="00545F9E" w:rsidRPr="004271B0" w:rsidRDefault="00BB2132" w:rsidP="00A60881">
      <w:pPr>
        <w:pStyle w:val="LDP2i"/>
        <w:spacing w:before="0" w:after="0"/>
        <w:ind w:left="1588" w:hanging="454"/>
        <w:outlineLvl w:val="3"/>
        <w:rPr>
          <w:lang w:eastAsia="en-AU"/>
        </w:rPr>
      </w:pPr>
      <w:r w:rsidRPr="004271B0">
        <w:rPr>
          <w:lang w:eastAsia="en-AU"/>
        </w:rPr>
        <w:t>(iii</w:t>
      </w:r>
      <w:r w:rsidR="004271B0">
        <w:rPr>
          <w:lang w:eastAsia="en-AU"/>
        </w:rPr>
        <w:t>)</w:t>
      </w:r>
      <w:r w:rsidR="004271B0" w:rsidRPr="004271B0">
        <w:rPr>
          <w:lang w:eastAsia="en-AU"/>
        </w:rPr>
        <w:tab/>
      </w:r>
      <w:r w:rsidRPr="004271B0">
        <w:rPr>
          <w:lang w:eastAsia="en-AU"/>
        </w:rPr>
        <w:t xml:space="preserve">for single-engine aeroplanes, recover from </w:t>
      </w:r>
      <w:r w:rsidR="009553C7" w:rsidRPr="004271B0">
        <w:rPr>
          <w:lang w:eastAsia="en-AU"/>
        </w:rPr>
        <w:t xml:space="preserve">a </w:t>
      </w:r>
      <w:r w:rsidRPr="004271B0">
        <w:rPr>
          <w:lang w:eastAsia="en-AU"/>
        </w:rPr>
        <w:t xml:space="preserve">wing drop at the </w:t>
      </w:r>
      <w:proofErr w:type="gramStart"/>
      <w:r w:rsidRPr="004271B0">
        <w:rPr>
          <w:lang w:eastAsia="en-AU"/>
        </w:rPr>
        <w:t>stall;</w:t>
      </w:r>
      <w:proofErr w:type="gramEnd"/>
    </w:p>
    <w:p w14:paraId="60D53B6B" w14:textId="77777777" w:rsidR="00545F9E" w:rsidRPr="004271B0" w:rsidRDefault="00545F9E" w:rsidP="00142DF2">
      <w:pPr>
        <w:pStyle w:val="LDEndLine"/>
        <w:rPr>
          <w:rFonts w:eastAsia="Times New Roman" w:cs="Times New Roman"/>
          <w:szCs w:val="24"/>
        </w:rPr>
      </w:pPr>
    </w:p>
    <w:sectPr w:rsidR="00545F9E" w:rsidRPr="004271B0" w:rsidSect="004271B0">
      <w:footerReference w:type="default" r:id="rId11"/>
      <w:headerReference w:type="first" r:id="rId12"/>
      <w:footerReference w:type="first" r:id="rId13"/>
      <w:type w:val="continuous"/>
      <w:pgSz w:w="11906" w:h="16838" w:code="9"/>
      <w:pgMar w:top="1440" w:right="1701"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72934" w14:textId="77777777" w:rsidR="00C41228" w:rsidRDefault="00C41228">
      <w:r>
        <w:separator/>
      </w:r>
    </w:p>
  </w:endnote>
  <w:endnote w:type="continuationSeparator" w:id="0">
    <w:p w14:paraId="52A34894" w14:textId="77777777" w:rsidR="00C41228" w:rsidRDefault="00C4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72190" w14:textId="24A3FD90" w:rsidR="00DC0A16" w:rsidRPr="00453FF2" w:rsidRDefault="00DC0A16" w:rsidP="00600167">
    <w:pPr>
      <w:pStyle w:val="LDFooter"/>
    </w:pPr>
    <w:r>
      <w:tab/>
    </w:r>
    <w:r w:rsidRPr="00453FF2">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Pr>
        <w:rStyle w:val="PageNumber"/>
        <w:noProof/>
      </w:rPr>
      <w:t>6</w:t>
    </w:r>
    <w:r w:rsidRPr="00453FF2">
      <w:rPr>
        <w:rStyle w:val="PageNumber"/>
      </w:rPr>
      <w:fldChar w:fldCharType="end"/>
    </w:r>
    <w:r w:rsidRPr="00453FF2">
      <w:rPr>
        <w:rStyle w:val="PageNumber"/>
      </w:rPr>
      <w:t xml:space="preserve"> of </w:t>
    </w:r>
    <w:r w:rsidRPr="00453FF2">
      <w:rPr>
        <w:rStyle w:val="PageNumber"/>
        <w:iCs/>
        <w:sz w:val="18"/>
        <w:szCs w:val="18"/>
      </w:rPr>
      <w:fldChar w:fldCharType="begin"/>
    </w:r>
    <w:r w:rsidRPr="00453FF2">
      <w:rPr>
        <w:rStyle w:val="PageNumber"/>
        <w:iCs/>
        <w:sz w:val="18"/>
        <w:szCs w:val="18"/>
      </w:rPr>
      <w:instrText xml:space="preserve"> NUMPAGES </w:instrText>
    </w:r>
    <w:r w:rsidRPr="00453FF2">
      <w:rPr>
        <w:rStyle w:val="PageNumber"/>
        <w:iCs/>
        <w:sz w:val="18"/>
        <w:szCs w:val="18"/>
      </w:rPr>
      <w:fldChar w:fldCharType="separate"/>
    </w:r>
    <w:r>
      <w:rPr>
        <w:rStyle w:val="PageNumber"/>
        <w:iCs/>
        <w:noProof/>
        <w:sz w:val="18"/>
        <w:szCs w:val="18"/>
      </w:rPr>
      <w:t>6</w:t>
    </w:r>
    <w:r w:rsidRPr="00453FF2">
      <w:rPr>
        <w:rStyle w:val="PageNumber"/>
        <w:iCs/>
        <w:sz w:val="18"/>
        <w:szCs w:val="18"/>
      </w:rPr>
      <w:fldChar w:fldCharType="end"/>
    </w:r>
    <w:r w:rsidRPr="00453FF2">
      <w:rPr>
        <w:rStyle w:val="PageNumbe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DE424" w14:textId="30FD89EA" w:rsidR="00DC0A16" w:rsidRPr="00453FF2" w:rsidRDefault="00DC0A16" w:rsidP="00600167">
    <w:pPr>
      <w:pStyle w:val="LDFooter"/>
    </w:pPr>
    <w:r>
      <w:tab/>
    </w:r>
    <w:r w:rsidRPr="00453FF2">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Pr>
        <w:rStyle w:val="PageNumber"/>
        <w:noProof/>
      </w:rPr>
      <w:t>1</w:t>
    </w:r>
    <w:r w:rsidRPr="00453FF2">
      <w:rPr>
        <w:rStyle w:val="PageNumber"/>
      </w:rPr>
      <w:fldChar w:fldCharType="end"/>
    </w:r>
    <w:r w:rsidRPr="00453FF2">
      <w:rPr>
        <w:rStyle w:val="PageNumber"/>
      </w:rPr>
      <w:t xml:space="preserve"> of </w:t>
    </w:r>
    <w:r w:rsidRPr="00453FF2">
      <w:rPr>
        <w:rStyle w:val="PageNumber"/>
        <w:iCs/>
        <w:sz w:val="18"/>
        <w:szCs w:val="18"/>
      </w:rPr>
      <w:fldChar w:fldCharType="begin"/>
    </w:r>
    <w:r w:rsidRPr="00453FF2">
      <w:rPr>
        <w:rStyle w:val="PageNumber"/>
        <w:iCs/>
        <w:sz w:val="18"/>
        <w:szCs w:val="18"/>
      </w:rPr>
      <w:instrText xml:space="preserve"> NUMPAGES </w:instrText>
    </w:r>
    <w:r w:rsidRPr="00453FF2">
      <w:rPr>
        <w:rStyle w:val="PageNumber"/>
        <w:iCs/>
        <w:sz w:val="18"/>
        <w:szCs w:val="18"/>
      </w:rPr>
      <w:fldChar w:fldCharType="separate"/>
    </w:r>
    <w:r>
      <w:rPr>
        <w:rStyle w:val="PageNumber"/>
        <w:iCs/>
        <w:noProof/>
        <w:sz w:val="18"/>
        <w:szCs w:val="18"/>
      </w:rPr>
      <w:t>6</w:t>
    </w:r>
    <w:r w:rsidRPr="00453FF2">
      <w:rPr>
        <w:rStyle w:val="PageNumber"/>
        <w:iCs/>
        <w:sz w:val="18"/>
        <w:szCs w:val="18"/>
      </w:rPr>
      <w:fldChar w:fldCharType="end"/>
    </w:r>
    <w:r w:rsidRPr="00453FF2">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3229D" w14:textId="77777777" w:rsidR="00C41228" w:rsidRDefault="00C41228">
      <w:r>
        <w:separator/>
      </w:r>
    </w:p>
  </w:footnote>
  <w:footnote w:type="continuationSeparator" w:id="0">
    <w:p w14:paraId="60301942" w14:textId="77777777" w:rsidR="00C41228" w:rsidRDefault="00C4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7F173" w14:textId="543A7A7E" w:rsidR="00DC0A16" w:rsidRDefault="00DC0A16" w:rsidP="00600167">
    <w:pPr>
      <w:ind w:left="-851"/>
    </w:pPr>
    <w:r w:rsidRPr="007D052C">
      <w:rPr>
        <w:noProof/>
        <w:lang w:eastAsia="en-AU"/>
      </w:rPr>
      <w:drawing>
        <wp:inline distT="0" distB="0" distL="0" distR="0" wp14:anchorId="1D6E653F" wp14:editId="2F2ED1C4">
          <wp:extent cx="4019550" cy="1064260"/>
          <wp:effectExtent l="0" t="0" r="0" b="2540"/>
          <wp:docPr id="2" name="Picture 2"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4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839AB"/>
    <w:multiLevelType w:val="hybridMultilevel"/>
    <w:tmpl w:val="3460A7FE"/>
    <w:lvl w:ilvl="0" w:tplc="9544D53E">
      <w:start w:val="3"/>
      <w:numFmt w:val="lowerRoman"/>
      <w:lvlText w:val="(%1)"/>
      <w:lvlJc w:val="left"/>
      <w:pPr>
        <w:ind w:left="1684" w:hanging="72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1" w15:restartNumberingAfterBreak="0">
    <w:nsid w:val="03602936"/>
    <w:multiLevelType w:val="hybridMultilevel"/>
    <w:tmpl w:val="CD364448"/>
    <w:lvl w:ilvl="0" w:tplc="CF3A6FA0">
      <w:start w:val="1"/>
      <w:numFmt w:val="lowerRoman"/>
      <w:lvlText w:val="(%1)"/>
      <w:lvlJc w:val="left"/>
      <w:pPr>
        <w:ind w:left="1684" w:hanging="72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2" w15:restartNumberingAfterBreak="0">
    <w:nsid w:val="03DF26FD"/>
    <w:multiLevelType w:val="multilevel"/>
    <w:tmpl w:val="AB6498CA"/>
    <w:lvl w:ilvl="0">
      <w:start w:val="1"/>
      <w:numFmt w:val="none"/>
      <w:pStyle w:val="UnitTitle-Sched6"/>
      <w:lvlText w:val="%1"/>
      <w:lvlJc w:val="left"/>
      <w:pPr>
        <w:tabs>
          <w:tab w:val="num" w:pos="0"/>
        </w:tabs>
        <w:ind w:left="0" w:firstLine="0"/>
      </w:pPr>
      <w:rPr>
        <w:rFonts w:hint="default"/>
      </w:rPr>
    </w:lvl>
    <w:lvl w:ilvl="1">
      <w:start w:val="1"/>
      <w:numFmt w:val="decimal"/>
      <w:pStyle w:val="LDClauseHeading-sched6"/>
      <w:lvlText w:val="%2."/>
      <w:lvlJc w:val="left"/>
      <w:pPr>
        <w:ind w:left="680" w:hanging="680"/>
      </w:pPr>
      <w:rPr>
        <w:rFonts w:hint="default"/>
      </w:rPr>
    </w:lvl>
    <w:lvl w:ilvl="2">
      <w:start w:val="1"/>
      <w:numFmt w:val="none"/>
      <w:lvlRestart w:val="0"/>
      <w:lvlText w:val=""/>
      <w:lvlJc w:val="left"/>
      <w:pPr>
        <w:ind w:left="680" w:hanging="680"/>
      </w:pPr>
      <w:rPr>
        <w:rFonts w:hint="default"/>
        <w:b/>
      </w:rPr>
    </w:lvl>
    <w:lvl w:ilvl="3">
      <w:start w:val="1"/>
      <w:numFmt w:val="decimal"/>
      <w:pStyle w:val="LDClause-Sched6"/>
      <w:lvlText w:val="%2.%4"/>
      <w:lvlJc w:val="left"/>
      <w:pPr>
        <w:ind w:left="680" w:hanging="680"/>
      </w:pPr>
      <w:rPr>
        <w:rFonts w:hint="default"/>
        <w:b w:val="0"/>
      </w:rPr>
    </w:lvl>
    <w:lvl w:ilvl="4">
      <w:start w:val="1"/>
      <w:numFmt w:val="lowerLetter"/>
      <w:pStyle w:val="LDP1a-sched6"/>
      <w:lvlText w:val="(%5)"/>
      <w:lvlJc w:val="right"/>
      <w:pPr>
        <w:ind w:left="794" w:hanging="227"/>
      </w:pPr>
      <w:rPr>
        <w:rFonts w:hint="default"/>
      </w:rPr>
    </w:lvl>
    <w:lvl w:ilvl="5">
      <w:start w:val="1"/>
      <w:numFmt w:val="lowerRoman"/>
      <w:pStyle w:val="LDP2iSched6"/>
      <w:lvlText w:val="(%6)"/>
      <w:lvlJc w:val="right"/>
      <w:pPr>
        <w:ind w:left="1247" w:hanging="226"/>
      </w:pPr>
      <w:rPr>
        <w:rFonts w:hint="default"/>
      </w:rPr>
    </w:lvl>
    <w:lvl w:ilvl="6">
      <w:start w:val="1"/>
      <w:numFmt w:val="upperLetter"/>
      <w:pStyle w:val="LDP3A-Sched6"/>
      <w:lvlText w:val="(%7)"/>
      <w:lvlJc w:val="right"/>
      <w:pPr>
        <w:ind w:left="1220" w:hanging="22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6CF5A4E"/>
    <w:multiLevelType w:val="hybridMultilevel"/>
    <w:tmpl w:val="B1523064"/>
    <w:lvl w:ilvl="0" w:tplc="4E7E9D80">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093156B8"/>
    <w:multiLevelType w:val="hybridMultilevel"/>
    <w:tmpl w:val="3E56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7" w15:restartNumberingAfterBreak="0">
    <w:nsid w:val="11F466E5"/>
    <w:multiLevelType w:val="multilevel"/>
    <w:tmpl w:val="FE2C757E"/>
    <w:name w:val="Legal Numbering4"/>
    <w:lvl w:ilvl="0">
      <w:start w:val="1"/>
      <w:numFmt w:val="none"/>
      <w:lvlText w:val="%1"/>
      <w:lvlJc w:val="left"/>
      <w:pPr>
        <w:ind w:left="0" w:firstLine="0"/>
      </w:pPr>
      <w:rPr>
        <w:rFonts w:hint="default"/>
      </w:rPr>
    </w:lvl>
    <w:lvl w:ilvl="1">
      <w:start w:val="1"/>
      <w:numFmt w:val="decimal"/>
      <w:lvlText w:val="%2%1."/>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134" w:hanging="454"/>
      </w:pPr>
      <w:rPr>
        <w:rFonts w:ascii="Arial" w:hAnsi="Arial" w:cs="Arial" w:hint="default"/>
        <w:sz w:val="20"/>
        <w:szCs w:val="20"/>
      </w:rPr>
    </w:lvl>
    <w:lvl w:ilvl="5">
      <w:start w:val="1"/>
      <w:numFmt w:val="lowerRoman"/>
      <w:lvlText w:val="(%6)"/>
      <w:lvlJc w:val="left"/>
      <w:pPr>
        <w:ind w:left="1588" w:hanging="454"/>
      </w:pPr>
      <w:rPr>
        <w:rFonts w:hint="default"/>
      </w:rPr>
    </w:lvl>
    <w:lvl w:ilvl="6">
      <w:start w:val="1"/>
      <w:numFmt w:val="upperLetter"/>
      <w:lvlText w:val="(%1%7)"/>
      <w:lvlJc w:val="left"/>
      <w:pPr>
        <w:ind w:left="2041"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18" w15:restartNumberingAfterBreak="0">
    <w:nsid w:val="13846655"/>
    <w:multiLevelType w:val="hybridMultilevel"/>
    <w:tmpl w:val="A3A8DA74"/>
    <w:lvl w:ilvl="0" w:tplc="2B8CFF02">
      <w:start w:val="1"/>
      <w:numFmt w:val="lowerLetter"/>
      <w:lvlText w:val="(%1)"/>
      <w:lvlJc w:val="left"/>
      <w:pPr>
        <w:ind w:left="1080" w:hanging="360"/>
      </w:pPr>
      <w:rPr>
        <w:rFonts w:ascii="Arial" w:hAnsi="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6E1302A"/>
    <w:multiLevelType w:val="hybridMultilevel"/>
    <w:tmpl w:val="BA4A2F30"/>
    <w:lvl w:ilvl="0" w:tplc="490E31BE">
      <w:start w:val="3"/>
      <w:numFmt w:val="lowerRoman"/>
      <w:lvlText w:val="(%1)"/>
      <w:lvlJc w:val="left"/>
      <w:pPr>
        <w:ind w:left="1440" w:hanging="72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8C35C1"/>
    <w:multiLevelType w:val="multilevel"/>
    <w:tmpl w:val="B1302CD8"/>
    <w:lvl w:ilvl="0">
      <w:start w:val="1"/>
      <w:numFmt w:val="none"/>
      <w:pStyle w:val="Title"/>
      <w:suff w:val="nothing"/>
      <w:lvlText w:val="%1"/>
      <w:lvlJc w:val="left"/>
      <w:pPr>
        <w:ind w:left="0" w:firstLine="0"/>
      </w:pPr>
      <w:rPr>
        <w:rFonts w:hint="default"/>
      </w:rPr>
    </w:lvl>
    <w:lvl w:ilvl="1">
      <w:start w:val="1"/>
      <w:numFmt w:val="none"/>
      <w:pStyle w:val="UnitTitl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22" w15:restartNumberingAfterBreak="0">
    <w:nsid w:val="45CC74F5"/>
    <w:multiLevelType w:val="hybridMultilevel"/>
    <w:tmpl w:val="7B68CC80"/>
    <w:lvl w:ilvl="0" w:tplc="5FB4E39C">
      <w:start w:val="3"/>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4EDF7EFB"/>
    <w:multiLevelType w:val="hybridMultilevel"/>
    <w:tmpl w:val="C23C2E7A"/>
    <w:lvl w:ilvl="0" w:tplc="E8C4249C">
      <w:start w:val="3"/>
      <w:numFmt w:val="lowerRoman"/>
      <w:lvlText w:val="(%1)"/>
      <w:lvlJc w:val="left"/>
      <w:pPr>
        <w:ind w:left="1080" w:hanging="72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093E1E"/>
    <w:multiLevelType w:val="hybridMultilevel"/>
    <w:tmpl w:val="21B2F698"/>
    <w:lvl w:ilvl="0" w:tplc="1C9A880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56845B39"/>
    <w:multiLevelType w:val="hybridMultilevel"/>
    <w:tmpl w:val="5672E354"/>
    <w:lvl w:ilvl="0" w:tplc="166C993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56D90CBF"/>
    <w:multiLevelType w:val="hybridMultilevel"/>
    <w:tmpl w:val="106A28C0"/>
    <w:lvl w:ilvl="0" w:tplc="C22A721C">
      <w:start w:val="2"/>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29" w15:restartNumberingAfterBreak="0">
    <w:nsid w:val="5ABA4D8E"/>
    <w:multiLevelType w:val="hybridMultilevel"/>
    <w:tmpl w:val="57469B34"/>
    <w:lvl w:ilvl="0" w:tplc="D968EBF2">
      <w:start w:val="1"/>
      <w:numFmt w:val="lowerLetter"/>
      <w:lvlText w:val="(%1)"/>
      <w:lvlJc w:val="left"/>
      <w:pPr>
        <w:ind w:left="1547" w:hanging="36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30"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FA6F4D"/>
    <w:multiLevelType w:val="hybridMultilevel"/>
    <w:tmpl w:val="9D1231D6"/>
    <w:lvl w:ilvl="0" w:tplc="0C09000F">
      <w:start w:val="1"/>
      <w:numFmt w:val="decimal"/>
      <w:lvlText w:val="%1."/>
      <w:lvlJc w:val="left"/>
      <w:pPr>
        <w:ind w:left="720" w:hanging="360"/>
      </w:pPr>
    </w:lvl>
    <w:lvl w:ilvl="1" w:tplc="95AA4A44">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55F4EC5E">
      <w:start w:val="1"/>
      <w:numFmt w:val="upperLetter"/>
      <w:lvlText w:val="(%4)"/>
      <w:lvlJc w:val="left"/>
      <w:pPr>
        <w:ind w:left="2985" w:hanging="465"/>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B34779"/>
    <w:multiLevelType w:val="hybridMultilevel"/>
    <w:tmpl w:val="F30CD39C"/>
    <w:lvl w:ilvl="0" w:tplc="9A1E1DE4">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723BFA"/>
    <w:multiLevelType w:val="multilevel"/>
    <w:tmpl w:val="05C6E6BA"/>
    <w:name w:val="appendix 5"/>
    <w:lvl w:ilvl="0">
      <w:start w:val="1"/>
      <w:numFmt w:val="none"/>
      <w:lvlText w:val="%1"/>
      <w:lvlJc w:val="left"/>
      <w:pPr>
        <w:tabs>
          <w:tab w:val="num" w:pos="0"/>
        </w:tabs>
        <w:ind w:left="0" w:firstLine="0"/>
      </w:pPr>
      <w:rPr>
        <w:rFonts w:hint="default"/>
      </w:rPr>
    </w:lvl>
    <w:lvl w:ilvl="1">
      <w:start w:val="1"/>
      <w:numFmt w:val="decimal"/>
      <w:lvlText w:val="%2."/>
      <w:lvlJc w:val="left"/>
      <w:pPr>
        <w:tabs>
          <w:tab w:val="num" w:pos="680"/>
        </w:tabs>
        <w:ind w:left="680" w:hanging="680"/>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680"/>
        </w:tabs>
        <w:ind w:left="680" w:hanging="680"/>
      </w:pPr>
      <w:rPr>
        <w:rFonts w:hint="default"/>
      </w:rPr>
    </w:lvl>
    <w:lvl w:ilvl="4">
      <w:start w:val="1"/>
      <w:numFmt w:val="lowerLetter"/>
      <w:lvlText w:val="(%5)"/>
      <w:lvlJc w:val="left"/>
      <w:pPr>
        <w:tabs>
          <w:tab w:val="num" w:pos="1247"/>
        </w:tabs>
        <w:ind w:left="1247" w:hanging="567"/>
      </w:pPr>
      <w:rPr>
        <w:rFonts w:hint="default"/>
      </w:rPr>
    </w:lvl>
    <w:lvl w:ilvl="5">
      <w:start w:val="1"/>
      <w:numFmt w:val="lowerRoman"/>
      <w:lvlText w:val="(%6)"/>
      <w:lvlJc w:val="left"/>
      <w:pPr>
        <w:tabs>
          <w:tab w:val="num" w:pos="1701"/>
        </w:tabs>
        <w:ind w:left="1701" w:hanging="454"/>
      </w:pPr>
      <w:rPr>
        <w:rFonts w:hint="default"/>
      </w:rPr>
    </w:lvl>
    <w:lvl w:ilvl="6">
      <w:start w:val="1"/>
      <w:numFmt w:val="decimal"/>
      <w:lvlText w:val="%7."/>
      <w:lvlJc w:val="left"/>
      <w:pPr>
        <w:tabs>
          <w:tab w:val="num" w:pos="2155"/>
        </w:tabs>
        <w:ind w:left="2155" w:hanging="45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9F69E9"/>
    <w:multiLevelType w:val="hybridMultilevel"/>
    <w:tmpl w:val="18AE21FE"/>
    <w:lvl w:ilvl="0" w:tplc="4ECC659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E62370A"/>
    <w:multiLevelType w:val="hybridMultilevel"/>
    <w:tmpl w:val="03D41E50"/>
    <w:lvl w:ilvl="0" w:tplc="3EFA5C4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8"/>
  </w:num>
  <w:num w:numId="2">
    <w:abstractNumId w:val="16"/>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4"/>
  </w:num>
  <w:num w:numId="16">
    <w:abstractNumId w:val="24"/>
  </w:num>
  <w:num w:numId="17">
    <w:abstractNumId w:val="12"/>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6"/>
  </w:num>
  <w:num w:numId="29">
    <w:abstractNumId w:val="25"/>
  </w:num>
  <w:num w:numId="30">
    <w:abstractNumId w:val="29"/>
  </w:num>
  <w:num w:numId="31">
    <w:abstractNumId w:val="11"/>
  </w:num>
  <w:num w:numId="32">
    <w:abstractNumId w:val="27"/>
  </w:num>
  <w:num w:numId="33">
    <w:abstractNumId w:val="34"/>
  </w:num>
  <w:num w:numId="34">
    <w:abstractNumId w:val="13"/>
  </w:num>
  <w:num w:numId="35">
    <w:abstractNumId w:val="23"/>
  </w:num>
  <w:num w:numId="36">
    <w:abstractNumId w:val="32"/>
  </w:num>
  <w:num w:numId="37">
    <w:abstractNumId w:val="19"/>
  </w:num>
  <w:num w:numId="38">
    <w:abstractNumId w:val="10"/>
  </w:num>
  <w:num w:numId="39">
    <w:abstractNumId w:val="18"/>
  </w:num>
  <w:num w:numId="40">
    <w:abstractNumId w:val="35"/>
  </w:num>
  <w:num w:numId="41">
    <w:abstractNumId w:val="22"/>
  </w:num>
  <w:num w:numId="42">
    <w:abstractNumId w:val="31"/>
  </w:num>
  <w:num w:numId="4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73"/>
    <w:rsid w:val="0000088B"/>
    <w:rsid w:val="00004393"/>
    <w:rsid w:val="00004A0A"/>
    <w:rsid w:val="00004C63"/>
    <w:rsid w:val="00006D4C"/>
    <w:rsid w:val="000072DA"/>
    <w:rsid w:val="000074EF"/>
    <w:rsid w:val="0001026E"/>
    <w:rsid w:val="00011B7D"/>
    <w:rsid w:val="00012C0E"/>
    <w:rsid w:val="00012D9A"/>
    <w:rsid w:val="00012ED3"/>
    <w:rsid w:val="00015664"/>
    <w:rsid w:val="00017BD3"/>
    <w:rsid w:val="00021B4F"/>
    <w:rsid w:val="00021D52"/>
    <w:rsid w:val="00023A55"/>
    <w:rsid w:val="00024626"/>
    <w:rsid w:val="000249E0"/>
    <w:rsid w:val="0002602F"/>
    <w:rsid w:val="00026534"/>
    <w:rsid w:val="00026F22"/>
    <w:rsid w:val="0003070F"/>
    <w:rsid w:val="00031C20"/>
    <w:rsid w:val="00033797"/>
    <w:rsid w:val="00035B20"/>
    <w:rsid w:val="00036F4A"/>
    <w:rsid w:val="000379E2"/>
    <w:rsid w:val="00040B12"/>
    <w:rsid w:val="00041E0F"/>
    <w:rsid w:val="00042CB6"/>
    <w:rsid w:val="0004395A"/>
    <w:rsid w:val="000447CB"/>
    <w:rsid w:val="00045041"/>
    <w:rsid w:val="000458AB"/>
    <w:rsid w:val="000468D1"/>
    <w:rsid w:val="000470DB"/>
    <w:rsid w:val="00047AE0"/>
    <w:rsid w:val="00053D10"/>
    <w:rsid w:val="00054A2B"/>
    <w:rsid w:val="00055155"/>
    <w:rsid w:val="00056D59"/>
    <w:rsid w:val="00056DBC"/>
    <w:rsid w:val="000571A9"/>
    <w:rsid w:val="00057640"/>
    <w:rsid w:val="00057A77"/>
    <w:rsid w:val="00057B2C"/>
    <w:rsid w:val="00060B64"/>
    <w:rsid w:val="00061EB0"/>
    <w:rsid w:val="000666AC"/>
    <w:rsid w:val="00072AA4"/>
    <w:rsid w:val="0007377A"/>
    <w:rsid w:val="00075BB4"/>
    <w:rsid w:val="00076CB5"/>
    <w:rsid w:val="000807EE"/>
    <w:rsid w:val="00081AB2"/>
    <w:rsid w:val="0008316B"/>
    <w:rsid w:val="0008332E"/>
    <w:rsid w:val="00084B61"/>
    <w:rsid w:val="000866C9"/>
    <w:rsid w:val="0008699F"/>
    <w:rsid w:val="0008747F"/>
    <w:rsid w:val="00090C54"/>
    <w:rsid w:val="00091154"/>
    <w:rsid w:val="00091197"/>
    <w:rsid w:val="0009285F"/>
    <w:rsid w:val="000936F9"/>
    <w:rsid w:val="00094525"/>
    <w:rsid w:val="000947E2"/>
    <w:rsid w:val="00095497"/>
    <w:rsid w:val="000A0056"/>
    <w:rsid w:val="000A0F6E"/>
    <w:rsid w:val="000A15B3"/>
    <w:rsid w:val="000A1905"/>
    <w:rsid w:val="000A1E1A"/>
    <w:rsid w:val="000A21C8"/>
    <w:rsid w:val="000A2D5E"/>
    <w:rsid w:val="000A44D9"/>
    <w:rsid w:val="000A4BE6"/>
    <w:rsid w:val="000A68FF"/>
    <w:rsid w:val="000A76A4"/>
    <w:rsid w:val="000B45A6"/>
    <w:rsid w:val="000B4A02"/>
    <w:rsid w:val="000B6EB2"/>
    <w:rsid w:val="000C3256"/>
    <w:rsid w:val="000C32F9"/>
    <w:rsid w:val="000C787C"/>
    <w:rsid w:val="000D120F"/>
    <w:rsid w:val="000D1929"/>
    <w:rsid w:val="000D19D7"/>
    <w:rsid w:val="000D1BC9"/>
    <w:rsid w:val="000D67A8"/>
    <w:rsid w:val="000D6E0E"/>
    <w:rsid w:val="000E1358"/>
    <w:rsid w:val="000E2BF7"/>
    <w:rsid w:val="000E30B4"/>
    <w:rsid w:val="000E31DA"/>
    <w:rsid w:val="000E4AAB"/>
    <w:rsid w:val="000E4D39"/>
    <w:rsid w:val="000E55EC"/>
    <w:rsid w:val="000E58E4"/>
    <w:rsid w:val="000E6958"/>
    <w:rsid w:val="000E6B36"/>
    <w:rsid w:val="000E705A"/>
    <w:rsid w:val="000E7C86"/>
    <w:rsid w:val="000F0637"/>
    <w:rsid w:val="000F0BD4"/>
    <w:rsid w:val="000F17CB"/>
    <w:rsid w:val="000F4C23"/>
    <w:rsid w:val="000F5400"/>
    <w:rsid w:val="000F5484"/>
    <w:rsid w:val="000F60F8"/>
    <w:rsid w:val="000F6885"/>
    <w:rsid w:val="000F6C29"/>
    <w:rsid w:val="00100DA2"/>
    <w:rsid w:val="0010113F"/>
    <w:rsid w:val="00101394"/>
    <w:rsid w:val="00101E52"/>
    <w:rsid w:val="0010260E"/>
    <w:rsid w:val="001031A2"/>
    <w:rsid w:val="00103284"/>
    <w:rsid w:val="001042BE"/>
    <w:rsid w:val="0010798B"/>
    <w:rsid w:val="00107C3C"/>
    <w:rsid w:val="0011030C"/>
    <w:rsid w:val="00110E7F"/>
    <w:rsid w:val="00112CA4"/>
    <w:rsid w:val="00113136"/>
    <w:rsid w:val="00113FF8"/>
    <w:rsid w:val="00115E51"/>
    <w:rsid w:val="00121744"/>
    <w:rsid w:val="00122166"/>
    <w:rsid w:val="00125E52"/>
    <w:rsid w:val="00125ED5"/>
    <w:rsid w:val="00126161"/>
    <w:rsid w:val="001261AC"/>
    <w:rsid w:val="00126AA7"/>
    <w:rsid w:val="00127542"/>
    <w:rsid w:val="001313EB"/>
    <w:rsid w:val="001317B8"/>
    <w:rsid w:val="00131827"/>
    <w:rsid w:val="0013246B"/>
    <w:rsid w:val="001325EB"/>
    <w:rsid w:val="001351F3"/>
    <w:rsid w:val="001359F6"/>
    <w:rsid w:val="00140CDA"/>
    <w:rsid w:val="00141CA7"/>
    <w:rsid w:val="00142463"/>
    <w:rsid w:val="0014258A"/>
    <w:rsid w:val="00142917"/>
    <w:rsid w:val="00142DF2"/>
    <w:rsid w:val="001433E0"/>
    <w:rsid w:val="00145431"/>
    <w:rsid w:val="00145870"/>
    <w:rsid w:val="00145ADC"/>
    <w:rsid w:val="0014649B"/>
    <w:rsid w:val="00146BCC"/>
    <w:rsid w:val="00147E2D"/>
    <w:rsid w:val="00151B07"/>
    <w:rsid w:val="0015360C"/>
    <w:rsid w:val="00154BF8"/>
    <w:rsid w:val="00155344"/>
    <w:rsid w:val="00155971"/>
    <w:rsid w:val="00155B21"/>
    <w:rsid w:val="00156B17"/>
    <w:rsid w:val="00156BF1"/>
    <w:rsid w:val="0015728E"/>
    <w:rsid w:val="00157AFC"/>
    <w:rsid w:val="001606DE"/>
    <w:rsid w:val="00161A05"/>
    <w:rsid w:val="001630E9"/>
    <w:rsid w:val="00163448"/>
    <w:rsid w:val="00166E6E"/>
    <w:rsid w:val="0017141D"/>
    <w:rsid w:val="00171463"/>
    <w:rsid w:val="00171C36"/>
    <w:rsid w:val="00173553"/>
    <w:rsid w:val="001743F6"/>
    <w:rsid w:val="0017452D"/>
    <w:rsid w:val="00176210"/>
    <w:rsid w:val="00176933"/>
    <w:rsid w:val="00177565"/>
    <w:rsid w:val="00177AD8"/>
    <w:rsid w:val="001807E0"/>
    <w:rsid w:val="001812D6"/>
    <w:rsid w:val="001813C5"/>
    <w:rsid w:val="00181728"/>
    <w:rsid w:val="00182713"/>
    <w:rsid w:val="00183A4F"/>
    <w:rsid w:val="00184264"/>
    <w:rsid w:val="00187ABF"/>
    <w:rsid w:val="00190574"/>
    <w:rsid w:val="00191D15"/>
    <w:rsid w:val="00191D8D"/>
    <w:rsid w:val="001921A5"/>
    <w:rsid w:val="00192909"/>
    <w:rsid w:val="001933BE"/>
    <w:rsid w:val="001939D9"/>
    <w:rsid w:val="001962B3"/>
    <w:rsid w:val="001971AE"/>
    <w:rsid w:val="00197D67"/>
    <w:rsid w:val="001A1C20"/>
    <w:rsid w:val="001A2D65"/>
    <w:rsid w:val="001A3563"/>
    <w:rsid w:val="001A5082"/>
    <w:rsid w:val="001A532F"/>
    <w:rsid w:val="001B077A"/>
    <w:rsid w:val="001B2A69"/>
    <w:rsid w:val="001B488D"/>
    <w:rsid w:val="001B7DD4"/>
    <w:rsid w:val="001C103C"/>
    <w:rsid w:val="001C13DA"/>
    <w:rsid w:val="001C16F0"/>
    <w:rsid w:val="001C2906"/>
    <w:rsid w:val="001C3F3B"/>
    <w:rsid w:val="001C4CAE"/>
    <w:rsid w:val="001C518A"/>
    <w:rsid w:val="001C51DC"/>
    <w:rsid w:val="001C5E67"/>
    <w:rsid w:val="001C5EC2"/>
    <w:rsid w:val="001C611A"/>
    <w:rsid w:val="001C63C8"/>
    <w:rsid w:val="001C6514"/>
    <w:rsid w:val="001C6777"/>
    <w:rsid w:val="001C7217"/>
    <w:rsid w:val="001D1EE4"/>
    <w:rsid w:val="001D29BC"/>
    <w:rsid w:val="001D2DCD"/>
    <w:rsid w:val="001D3ABE"/>
    <w:rsid w:val="001D5113"/>
    <w:rsid w:val="001E00AC"/>
    <w:rsid w:val="001E0823"/>
    <w:rsid w:val="001E3C04"/>
    <w:rsid w:val="001E663E"/>
    <w:rsid w:val="001E799C"/>
    <w:rsid w:val="001E79E7"/>
    <w:rsid w:val="001F413D"/>
    <w:rsid w:val="001F55CA"/>
    <w:rsid w:val="001F6F74"/>
    <w:rsid w:val="001F736A"/>
    <w:rsid w:val="001F7847"/>
    <w:rsid w:val="001F7B2F"/>
    <w:rsid w:val="001F7F9F"/>
    <w:rsid w:val="00201F09"/>
    <w:rsid w:val="00202227"/>
    <w:rsid w:val="0020345E"/>
    <w:rsid w:val="00203A09"/>
    <w:rsid w:val="00203B5B"/>
    <w:rsid w:val="002067C3"/>
    <w:rsid w:val="002101D3"/>
    <w:rsid w:val="00210F5C"/>
    <w:rsid w:val="00211670"/>
    <w:rsid w:val="00212F0D"/>
    <w:rsid w:val="00213070"/>
    <w:rsid w:val="002139D3"/>
    <w:rsid w:val="002149EA"/>
    <w:rsid w:val="002151D9"/>
    <w:rsid w:val="00217890"/>
    <w:rsid w:val="00217F38"/>
    <w:rsid w:val="00220691"/>
    <w:rsid w:val="00221F7B"/>
    <w:rsid w:val="002224AC"/>
    <w:rsid w:val="00222ABC"/>
    <w:rsid w:val="00223858"/>
    <w:rsid w:val="00223FE0"/>
    <w:rsid w:val="0022455F"/>
    <w:rsid w:val="002257CC"/>
    <w:rsid w:val="00227CA8"/>
    <w:rsid w:val="0023065A"/>
    <w:rsid w:val="00231697"/>
    <w:rsid w:val="00235406"/>
    <w:rsid w:val="0023571E"/>
    <w:rsid w:val="00235956"/>
    <w:rsid w:val="00236CC3"/>
    <w:rsid w:val="00236D96"/>
    <w:rsid w:val="00236DF6"/>
    <w:rsid w:val="00241E7B"/>
    <w:rsid w:val="0024213C"/>
    <w:rsid w:val="002438A3"/>
    <w:rsid w:val="00245E17"/>
    <w:rsid w:val="0024740A"/>
    <w:rsid w:val="0025246E"/>
    <w:rsid w:val="00253604"/>
    <w:rsid w:val="00255A93"/>
    <w:rsid w:val="00255F55"/>
    <w:rsid w:val="00256132"/>
    <w:rsid w:val="00260D6A"/>
    <w:rsid w:val="002610E9"/>
    <w:rsid w:val="002613E8"/>
    <w:rsid w:val="00261E71"/>
    <w:rsid w:val="00263EF5"/>
    <w:rsid w:val="00264AD2"/>
    <w:rsid w:val="00265619"/>
    <w:rsid w:val="00266B5E"/>
    <w:rsid w:val="0026797B"/>
    <w:rsid w:val="00267AEB"/>
    <w:rsid w:val="00271C44"/>
    <w:rsid w:val="00271EB4"/>
    <w:rsid w:val="00273E45"/>
    <w:rsid w:val="0027475C"/>
    <w:rsid w:val="002802AA"/>
    <w:rsid w:val="002807BC"/>
    <w:rsid w:val="00281EE5"/>
    <w:rsid w:val="00281EEB"/>
    <w:rsid w:val="00283DDD"/>
    <w:rsid w:val="00284C69"/>
    <w:rsid w:val="002875C5"/>
    <w:rsid w:val="00292513"/>
    <w:rsid w:val="00292B9D"/>
    <w:rsid w:val="00292C31"/>
    <w:rsid w:val="002930B9"/>
    <w:rsid w:val="002936FD"/>
    <w:rsid w:val="0029511D"/>
    <w:rsid w:val="002952D0"/>
    <w:rsid w:val="002962EC"/>
    <w:rsid w:val="00297A43"/>
    <w:rsid w:val="002A1361"/>
    <w:rsid w:val="002A4627"/>
    <w:rsid w:val="002A794C"/>
    <w:rsid w:val="002B0166"/>
    <w:rsid w:val="002B3A62"/>
    <w:rsid w:val="002B73CF"/>
    <w:rsid w:val="002B7973"/>
    <w:rsid w:val="002C0152"/>
    <w:rsid w:val="002C03C1"/>
    <w:rsid w:val="002C09DF"/>
    <w:rsid w:val="002C0BC7"/>
    <w:rsid w:val="002C10AD"/>
    <w:rsid w:val="002C174A"/>
    <w:rsid w:val="002C2E58"/>
    <w:rsid w:val="002C3AB6"/>
    <w:rsid w:val="002C4123"/>
    <w:rsid w:val="002C4E1F"/>
    <w:rsid w:val="002C613B"/>
    <w:rsid w:val="002C6512"/>
    <w:rsid w:val="002D0058"/>
    <w:rsid w:val="002D06CA"/>
    <w:rsid w:val="002D2BD2"/>
    <w:rsid w:val="002D321A"/>
    <w:rsid w:val="002D3562"/>
    <w:rsid w:val="002D589F"/>
    <w:rsid w:val="002E06FA"/>
    <w:rsid w:val="002E091D"/>
    <w:rsid w:val="002E2740"/>
    <w:rsid w:val="002E378C"/>
    <w:rsid w:val="002E4BFC"/>
    <w:rsid w:val="002E55C6"/>
    <w:rsid w:val="002F0D75"/>
    <w:rsid w:val="002F0F68"/>
    <w:rsid w:val="002F1112"/>
    <w:rsid w:val="002F245B"/>
    <w:rsid w:val="002F2476"/>
    <w:rsid w:val="002F3702"/>
    <w:rsid w:val="002F4280"/>
    <w:rsid w:val="00300E6A"/>
    <w:rsid w:val="00301AC9"/>
    <w:rsid w:val="003038CC"/>
    <w:rsid w:val="00307CE2"/>
    <w:rsid w:val="003102C3"/>
    <w:rsid w:val="00311EB9"/>
    <w:rsid w:val="00312155"/>
    <w:rsid w:val="0031293E"/>
    <w:rsid w:val="003137C3"/>
    <w:rsid w:val="00313944"/>
    <w:rsid w:val="00315046"/>
    <w:rsid w:val="003150F5"/>
    <w:rsid w:val="00315BA7"/>
    <w:rsid w:val="00316A63"/>
    <w:rsid w:val="00316DFF"/>
    <w:rsid w:val="00317FC1"/>
    <w:rsid w:val="00320624"/>
    <w:rsid w:val="0032258E"/>
    <w:rsid w:val="00323790"/>
    <w:rsid w:val="0032423E"/>
    <w:rsid w:val="003245C5"/>
    <w:rsid w:val="003247B4"/>
    <w:rsid w:val="00325120"/>
    <w:rsid w:val="00327F29"/>
    <w:rsid w:val="00327F7F"/>
    <w:rsid w:val="003310BE"/>
    <w:rsid w:val="00332C3E"/>
    <w:rsid w:val="0033463A"/>
    <w:rsid w:val="00334BEA"/>
    <w:rsid w:val="00335AF0"/>
    <w:rsid w:val="00336EB8"/>
    <w:rsid w:val="00337156"/>
    <w:rsid w:val="003406AC"/>
    <w:rsid w:val="003427B3"/>
    <w:rsid w:val="00343463"/>
    <w:rsid w:val="003442B3"/>
    <w:rsid w:val="003452E6"/>
    <w:rsid w:val="003457B2"/>
    <w:rsid w:val="003478F5"/>
    <w:rsid w:val="0035475D"/>
    <w:rsid w:val="00357482"/>
    <w:rsid w:val="00357E52"/>
    <w:rsid w:val="00361997"/>
    <w:rsid w:val="00361FF0"/>
    <w:rsid w:val="00362722"/>
    <w:rsid w:val="00365645"/>
    <w:rsid w:val="00366AED"/>
    <w:rsid w:val="0036797E"/>
    <w:rsid w:val="00367C47"/>
    <w:rsid w:val="0037006E"/>
    <w:rsid w:val="00371418"/>
    <w:rsid w:val="00371C2B"/>
    <w:rsid w:val="00374E1F"/>
    <w:rsid w:val="0037501F"/>
    <w:rsid w:val="0037502D"/>
    <w:rsid w:val="003754C1"/>
    <w:rsid w:val="00375BA9"/>
    <w:rsid w:val="0037617D"/>
    <w:rsid w:val="00376B14"/>
    <w:rsid w:val="00377646"/>
    <w:rsid w:val="003779B1"/>
    <w:rsid w:val="00380667"/>
    <w:rsid w:val="00380E6D"/>
    <w:rsid w:val="00385F56"/>
    <w:rsid w:val="00386688"/>
    <w:rsid w:val="00387EC8"/>
    <w:rsid w:val="00392B67"/>
    <w:rsid w:val="00393923"/>
    <w:rsid w:val="00393CBB"/>
    <w:rsid w:val="00394D8A"/>
    <w:rsid w:val="00396509"/>
    <w:rsid w:val="0039666D"/>
    <w:rsid w:val="0039730D"/>
    <w:rsid w:val="00397C4F"/>
    <w:rsid w:val="00397F90"/>
    <w:rsid w:val="003A0F1C"/>
    <w:rsid w:val="003A1D7F"/>
    <w:rsid w:val="003A2BF6"/>
    <w:rsid w:val="003A4198"/>
    <w:rsid w:val="003A58FE"/>
    <w:rsid w:val="003A638D"/>
    <w:rsid w:val="003B0C2E"/>
    <w:rsid w:val="003B18B9"/>
    <w:rsid w:val="003B198B"/>
    <w:rsid w:val="003B3AF6"/>
    <w:rsid w:val="003B5418"/>
    <w:rsid w:val="003B6C60"/>
    <w:rsid w:val="003B7BE8"/>
    <w:rsid w:val="003C100C"/>
    <w:rsid w:val="003C2A86"/>
    <w:rsid w:val="003C2D51"/>
    <w:rsid w:val="003C3326"/>
    <w:rsid w:val="003C383C"/>
    <w:rsid w:val="003C55ED"/>
    <w:rsid w:val="003C6665"/>
    <w:rsid w:val="003C75CA"/>
    <w:rsid w:val="003D1377"/>
    <w:rsid w:val="003D1827"/>
    <w:rsid w:val="003D20EA"/>
    <w:rsid w:val="003D2327"/>
    <w:rsid w:val="003D283E"/>
    <w:rsid w:val="003D2E3F"/>
    <w:rsid w:val="003D34C9"/>
    <w:rsid w:val="003D466B"/>
    <w:rsid w:val="003D4D3F"/>
    <w:rsid w:val="003D519C"/>
    <w:rsid w:val="003D529F"/>
    <w:rsid w:val="003D5B71"/>
    <w:rsid w:val="003E15B1"/>
    <w:rsid w:val="003E1A4F"/>
    <w:rsid w:val="003E321F"/>
    <w:rsid w:val="003E529E"/>
    <w:rsid w:val="003E5B58"/>
    <w:rsid w:val="003E763C"/>
    <w:rsid w:val="003F065C"/>
    <w:rsid w:val="003F0774"/>
    <w:rsid w:val="003F0BE2"/>
    <w:rsid w:val="003F1B9C"/>
    <w:rsid w:val="003F275F"/>
    <w:rsid w:val="003F40D7"/>
    <w:rsid w:val="003F4394"/>
    <w:rsid w:val="003F4ABE"/>
    <w:rsid w:val="003F4E8E"/>
    <w:rsid w:val="003F73F7"/>
    <w:rsid w:val="00402CB7"/>
    <w:rsid w:val="00403AB2"/>
    <w:rsid w:val="00404137"/>
    <w:rsid w:val="00407314"/>
    <w:rsid w:val="00410638"/>
    <w:rsid w:val="00411709"/>
    <w:rsid w:val="00411F04"/>
    <w:rsid w:val="0041213D"/>
    <w:rsid w:val="0041320D"/>
    <w:rsid w:val="004154EE"/>
    <w:rsid w:val="00417B35"/>
    <w:rsid w:val="00417C91"/>
    <w:rsid w:val="004201D3"/>
    <w:rsid w:val="004204C7"/>
    <w:rsid w:val="00420CFD"/>
    <w:rsid w:val="00420DBD"/>
    <w:rsid w:val="0042110E"/>
    <w:rsid w:val="00421815"/>
    <w:rsid w:val="00421B20"/>
    <w:rsid w:val="00423137"/>
    <w:rsid w:val="00423F77"/>
    <w:rsid w:val="004242B6"/>
    <w:rsid w:val="00424955"/>
    <w:rsid w:val="0042600D"/>
    <w:rsid w:val="00426370"/>
    <w:rsid w:val="004265E1"/>
    <w:rsid w:val="004271B0"/>
    <w:rsid w:val="00427BFC"/>
    <w:rsid w:val="00427CC7"/>
    <w:rsid w:val="00430A53"/>
    <w:rsid w:val="0043178D"/>
    <w:rsid w:val="00431E04"/>
    <w:rsid w:val="00431FEE"/>
    <w:rsid w:val="0043409F"/>
    <w:rsid w:val="004345D9"/>
    <w:rsid w:val="004346AB"/>
    <w:rsid w:val="00434744"/>
    <w:rsid w:val="00434B00"/>
    <w:rsid w:val="00435899"/>
    <w:rsid w:val="004371D9"/>
    <w:rsid w:val="00437DEF"/>
    <w:rsid w:val="00440D04"/>
    <w:rsid w:val="0044133B"/>
    <w:rsid w:val="00442032"/>
    <w:rsid w:val="004422B7"/>
    <w:rsid w:val="0044238F"/>
    <w:rsid w:val="004424D8"/>
    <w:rsid w:val="0044253B"/>
    <w:rsid w:val="00444910"/>
    <w:rsid w:val="00445C84"/>
    <w:rsid w:val="00447D44"/>
    <w:rsid w:val="00450AE0"/>
    <w:rsid w:val="00450F99"/>
    <w:rsid w:val="00451280"/>
    <w:rsid w:val="00453FF2"/>
    <w:rsid w:val="0045427B"/>
    <w:rsid w:val="00454C64"/>
    <w:rsid w:val="00456659"/>
    <w:rsid w:val="00457799"/>
    <w:rsid w:val="0046025D"/>
    <w:rsid w:val="00461013"/>
    <w:rsid w:val="0046286B"/>
    <w:rsid w:val="00463331"/>
    <w:rsid w:val="0046381D"/>
    <w:rsid w:val="00464A18"/>
    <w:rsid w:val="00464C2A"/>
    <w:rsid w:val="00465862"/>
    <w:rsid w:val="00465E97"/>
    <w:rsid w:val="00466E63"/>
    <w:rsid w:val="004709F1"/>
    <w:rsid w:val="004714CF"/>
    <w:rsid w:val="0047185D"/>
    <w:rsid w:val="00471B98"/>
    <w:rsid w:val="0047250C"/>
    <w:rsid w:val="00474562"/>
    <w:rsid w:val="00475A6E"/>
    <w:rsid w:val="004770B2"/>
    <w:rsid w:val="004802E8"/>
    <w:rsid w:val="004805C4"/>
    <w:rsid w:val="00480C27"/>
    <w:rsid w:val="004810EF"/>
    <w:rsid w:val="0048169F"/>
    <w:rsid w:val="004818BE"/>
    <w:rsid w:val="004827DF"/>
    <w:rsid w:val="00482D66"/>
    <w:rsid w:val="0048384C"/>
    <w:rsid w:val="00483873"/>
    <w:rsid w:val="004838EF"/>
    <w:rsid w:val="00484ABB"/>
    <w:rsid w:val="00485161"/>
    <w:rsid w:val="004856A5"/>
    <w:rsid w:val="00485E10"/>
    <w:rsid w:val="00485FDD"/>
    <w:rsid w:val="00487E36"/>
    <w:rsid w:val="00491BD0"/>
    <w:rsid w:val="00491CA2"/>
    <w:rsid w:val="004924CE"/>
    <w:rsid w:val="0049320B"/>
    <w:rsid w:val="0049413E"/>
    <w:rsid w:val="0049688B"/>
    <w:rsid w:val="00496998"/>
    <w:rsid w:val="00496C26"/>
    <w:rsid w:val="00497CE9"/>
    <w:rsid w:val="004A0347"/>
    <w:rsid w:val="004A1507"/>
    <w:rsid w:val="004A1AAA"/>
    <w:rsid w:val="004A272E"/>
    <w:rsid w:val="004A3171"/>
    <w:rsid w:val="004A32A0"/>
    <w:rsid w:val="004A3F18"/>
    <w:rsid w:val="004A4756"/>
    <w:rsid w:val="004A4859"/>
    <w:rsid w:val="004A53A4"/>
    <w:rsid w:val="004A7DBC"/>
    <w:rsid w:val="004B022D"/>
    <w:rsid w:val="004B03B6"/>
    <w:rsid w:val="004B09A5"/>
    <w:rsid w:val="004B2737"/>
    <w:rsid w:val="004B2AC1"/>
    <w:rsid w:val="004B3CEB"/>
    <w:rsid w:val="004B6996"/>
    <w:rsid w:val="004B6D30"/>
    <w:rsid w:val="004C01C1"/>
    <w:rsid w:val="004C3C5A"/>
    <w:rsid w:val="004C5595"/>
    <w:rsid w:val="004C5B7F"/>
    <w:rsid w:val="004C67B1"/>
    <w:rsid w:val="004C7400"/>
    <w:rsid w:val="004C78DA"/>
    <w:rsid w:val="004D21B2"/>
    <w:rsid w:val="004D4266"/>
    <w:rsid w:val="004D611C"/>
    <w:rsid w:val="004D6756"/>
    <w:rsid w:val="004D728F"/>
    <w:rsid w:val="004E0DC4"/>
    <w:rsid w:val="004E38A7"/>
    <w:rsid w:val="004E5F61"/>
    <w:rsid w:val="004E6052"/>
    <w:rsid w:val="004E790B"/>
    <w:rsid w:val="004F172D"/>
    <w:rsid w:val="004F1D13"/>
    <w:rsid w:val="004F2545"/>
    <w:rsid w:val="004F2F61"/>
    <w:rsid w:val="004F599D"/>
    <w:rsid w:val="004F6112"/>
    <w:rsid w:val="004F6C1F"/>
    <w:rsid w:val="004F73A3"/>
    <w:rsid w:val="004F78C1"/>
    <w:rsid w:val="00500EBD"/>
    <w:rsid w:val="00501F04"/>
    <w:rsid w:val="00502048"/>
    <w:rsid w:val="00502143"/>
    <w:rsid w:val="00502421"/>
    <w:rsid w:val="00502B14"/>
    <w:rsid w:val="00503BFF"/>
    <w:rsid w:val="00504D6B"/>
    <w:rsid w:val="005056A2"/>
    <w:rsid w:val="005065A2"/>
    <w:rsid w:val="00507EEE"/>
    <w:rsid w:val="00510C8C"/>
    <w:rsid w:val="00511390"/>
    <w:rsid w:val="00511E03"/>
    <w:rsid w:val="00511E5E"/>
    <w:rsid w:val="00512161"/>
    <w:rsid w:val="00512D67"/>
    <w:rsid w:val="00513751"/>
    <w:rsid w:val="00514C46"/>
    <w:rsid w:val="00515712"/>
    <w:rsid w:val="00515914"/>
    <w:rsid w:val="005210D8"/>
    <w:rsid w:val="005212BA"/>
    <w:rsid w:val="005238B3"/>
    <w:rsid w:val="00524085"/>
    <w:rsid w:val="00525023"/>
    <w:rsid w:val="0052516A"/>
    <w:rsid w:val="00525863"/>
    <w:rsid w:val="00526309"/>
    <w:rsid w:val="005267C3"/>
    <w:rsid w:val="00527F24"/>
    <w:rsid w:val="00530305"/>
    <w:rsid w:val="0053065F"/>
    <w:rsid w:val="00530D10"/>
    <w:rsid w:val="00531650"/>
    <w:rsid w:val="00532618"/>
    <w:rsid w:val="00533984"/>
    <w:rsid w:val="00534D22"/>
    <w:rsid w:val="0053636A"/>
    <w:rsid w:val="00536A3F"/>
    <w:rsid w:val="00536D82"/>
    <w:rsid w:val="00536F85"/>
    <w:rsid w:val="00537BAE"/>
    <w:rsid w:val="005403E5"/>
    <w:rsid w:val="00540E2D"/>
    <w:rsid w:val="0054226A"/>
    <w:rsid w:val="00542B26"/>
    <w:rsid w:val="00543D51"/>
    <w:rsid w:val="00545F9E"/>
    <w:rsid w:val="0054696B"/>
    <w:rsid w:val="00546E12"/>
    <w:rsid w:val="00546FAC"/>
    <w:rsid w:val="00547B59"/>
    <w:rsid w:val="00550271"/>
    <w:rsid w:val="00551A29"/>
    <w:rsid w:val="005525D7"/>
    <w:rsid w:val="00552717"/>
    <w:rsid w:val="00553979"/>
    <w:rsid w:val="00554256"/>
    <w:rsid w:val="0055477A"/>
    <w:rsid w:val="00555288"/>
    <w:rsid w:val="00555900"/>
    <w:rsid w:val="00556655"/>
    <w:rsid w:val="00557A22"/>
    <w:rsid w:val="00560968"/>
    <w:rsid w:val="00561CCE"/>
    <w:rsid w:val="00562143"/>
    <w:rsid w:val="005625A9"/>
    <w:rsid w:val="00564ED0"/>
    <w:rsid w:val="00565B75"/>
    <w:rsid w:val="00566736"/>
    <w:rsid w:val="00566E9B"/>
    <w:rsid w:val="00570123"/>
    <w:rsid w:val="005701DD"/>
    <w:rsid w:val="00570FC5"/>
    <w:rsid w:val="00571068"/>
    <w:rsid w:val="00573528"/>
    <w:rsid w:val="005743B1"/>
    <w:rsid w:val="00574935"/>
    <w:rsid w:val="00574978"/>
    <w:rsid w:val="00574DB9"/>
    <w:rsid w:val="00575954"/>
    <w:rsid w:val="00575F22"/>
    <w:rsid w:val="00580A93"/>
    <w:rsid w:val="00580E66"/>
    <w:rsid w:val="00581485"/>
    <w:rsid w:val="005814C2"/>
    <w:rsid w:val="005843DB"/>
    <w:rsid w:val="005858DD"/>
    <w:rsid w:val="005868CC"/>
    <w:rsid w:val="0058697D"/>
    <w:rsid w:val="0058697E"/>
    <w:rsid w:val="005869F2"/>
    <w:rsid w:val="00587062"/>
    <w:rsid w:val="005874EF"/>
    <w:rsid w:val="00587F3F"/>
    <w:rsid w:val="00587F49"/>
    <w:rsid w:val="00591A25"/>
    <w:rsid w:val="00591F55"/>
    <w:rsid w:val="005935E2"/>
    <w:rsid w:val="00594157"/>
    <w:rsid w:val="00594DE3"/>
    <w:rsid w:val="00595363"/>
    <w:rsid w:val="00595BA6"/>
    <w:rsid w:val="00597C46"/>
    <w:rsid w:val="005A09C8"/>
    <w:rsid w:val="005A0A20"/>
    <w:rsid w:val="005A1D21"/>
    <w:rsid w:val="005A28EB"/>
    <w:rsid w:val="005A2B30"/>
    <w:rsid w:val="005A403C"/>
    <w:rsid w:val="005A4A78"/>
    <w:rsid w:val="005A5D01"/>
    <w:rsid w:val="005A69E9"/>
    <w:rsid w:val="005B1CF9"/>
    <w:rsid w:val="005B1F63"/>
    <w:rsid w:val="005B2FEE"/>
    <w:rsid w:val="005B6372"/>
    <w:rsid w:val="005C0ADB"/>
    <w:rsid w:val="005C1538"/>
    <w:rsid w:val="005C1855"/>
    <w:rsid w:val="005C39E2"/>
    <w:rsid w:val="005C3D0D"/>
    <w:rsid w:val="005C3E9E"/>
    <w:rsid w:val="005C41CC"/>
    <w:rsid w:val="005C51BB"/>
    <w:rsid w:val="005C65CB"/>
    <w:rsid w:val="005C6860"/>
    <w:rsid w:val="005C6B4E"/>
    <w:rsid w:val="005C7377"/>
    <w:rsid w:val="005D27B0"/>
    <w:rsid w:val="005D2A9A"/>
    <w:rsid w:val="005D414C"/>
    <w:rsid w:val="005E0966"/>
    <w:rsid w:val="005E1386"/>
    <w:rsid w:val="005E1503"/>
    <w:rsid w:val="005E1C61"/>
    <w:rsid w:val="005E1D9A"/>
    <w:rsid w:val="005E5A28"/>
    <w:rsid w:val="005E61C1"/>
    <w:rsid w:val="005E6F2E"/>
    <w:rsid w:val="005F1507"/>
    <w:rsid w:val="005F1B6B"/>
    <w:rsid w:val="005F201E"/>
    <w:rsid w:val="005F2F7E"/>
    <w:rsid w:val="005F4350"/>
    <w:rsid w:val="005F4DEF"/>
    <w:rsid w:val="005F5CDF"/>
    <w:rsid w:val="005F5F84"/>
    <w:rsid w:val="005F66C2"/>
    <w:rsid w:val="005F70DB"/>
    <w:rsid w:val="00600167"/>
    <w:rsid w:val="00600A2C"/>
    <w:rsid w:val="00601781"/>
    <w:rsid w:val="0060209B"/>
    <w:rsid w:val="00602440"/>
    <w:rsid w:val="006056A5"/>
    <w:rsid w:val="0060577C"/>
    <w:rsid w:val="00605E70"/>
    <w:rsid w:val="00606B0B"/>
    <w:rsid w:val="006118FB"/>
    <w:rsid w:val="006125BF"/>
    <w:rsid w:val="006128AB"/>
    <w:rsid w:val="00613C8D"/>
    <w:rsid w:val="0061427D"/>
    <w:rsid w:val="006146FF"/>
    <w:rsid w:val="006152E5"/>
    <w:rsid w:val="00615740"/>
    <w:rsid w:val="00615912"/>
    <w:rsid w:val="00615DD0"/>
    <w:rsid w:val="00616E7C"/>
    <w:rsid w:val="00617AFA"/>
    <w:rsid w:val="00620359"/>
    <w:rsid w:val="006205E1"/>
    <w:rsid w:val="00620E3E"/>
    <w:rsid w:val="006211EF"/>
    <w:rsid w:val="00624B61"/>
    <w:rsid w:val="00630F55"/>
    <w:rsid w:val="0063289E"/>
    <w:rsid w:val="00633F86"/>
    <w:rsid w:val="006379CE"/>
    <w:rsid w:val="00637A61"/>
    <w:rsid w:val="00637D19"/>
    <w:rsid w:val="00637EC1"/>
    <w:rsid w:val="00641FC7"/>
    <w:rsid w:val="00642819"/>
    <w:rsid w:val="00642C14"/>
    <w:rsid w:val="00643803"/>
    <w:rsid w:val="00644267"/>
    <w:rsid w:val="00644C70"/>
    <w:rsid w:val="0064502F"/>
    <w:rsid w:val="00646481"/>
    <w:rsid w:val="00647654"/>
    <w:rsid w:val="00650721"/>
    <w:rsid w:val="00651E63"/>
    <w:rsid w:val="00651E6E"/>
    <w:rsid w:val="00652E76"/>
    <w:rsid w:val="00657A2B"/>
    <w:rsid w:val="00660497"/>
    <w:rsid w:val="00663C4B"/>
    <w:rsid w:val="00663E5B"/>
    <w:rsid w:val="00664279"/>
    <w:rsid w:val="00664286"/>
    <w:rsid w:val="0066428E"/>
    <w:rsid w:val="006643CF"/>
    <w:rsid w:val="006654E6"/>
    <w:rsid w:val="006671EB"/>
    <w:rsid w:val="006679C0"/>
    <w:rsid w:val="006728C5"/>
    <w:rsid w:val="006731A2"/>
    <w:rsid w:val="006731F0"/>
    <w:rsid w:val="00675DDD"/>
    <w:rsid w:val="0068046D"/>
    <w:rsid w:val="00683BD3"/>
    <w:rsid w:val="00683EC6"/>
    <w:rsid w:val="00685273"/>
    <w:rsid w:val="00685F55"/>
    <w:rsid w:val="00687F7C"/>
    <w:rsid w:val="006908FB"/>
    <w:rsid w:val="0069143E"/>
    <w:rsid w:val="00691991"/>
    <w:rsid w:val="006921B2"/>
    <w:rsid w:val="0069330A"/>
    <w:rsid w:val="006945A3"/>
    <w:rsid w:val="00694F5D"/>
    <w:rsid w:val="00695DB0"/>
    <w:rsid w:val="00697908"/>
    <w:rsid w:val="00697CB1"/>
    <w:rsid w:val="006A00A7"/>
    <w:rsid w:val="006A17BC"/>
    <w:rsid w:val="006A2062"/>
    <w:rsid w:val="006A25A6"/>
    <w:rsid w:val="006A40DC"/>
    <w:rsid w:val="006A4858"/>
    <w:rsid w:val="006A5974"/>
    <w:rsid w:val="006A755C"/>
    <w:rsid w:val="006B0226"/>
    <w:rsid w:val="006B1658"/>
    <w:rsid w:val="006B1A11"/>
    <w:rsid w:val="006B290C"/>
    <w:rsid w:val="006B3ACB"/>
    <w:rsid w:val="006B460C"/>
    <w:rsid w:val="006B7B2F"/>
    <w:rsid w:val="006C0A50"/>
    <w:rsid w:val="006C0ABF"/>
    <w:rsid w:val="006C2C45"/>
    <w:rsid w:val="006C2CC4"/>
    <w:rsid w:val="006C397D"/>
    <w:rsid w:val="006C3D44"/>
    <w:rsid w:val="006C3FA6"/>
    <w:rsid w:val="006C4CD9"/>
    <w:rsid w:val="006C5FF3"/>
    <w:rsid w:val="006C6446"/>
    <w:rsid w:val="006C7F35"/>
    <w:rsid w:val="006D0369"/>
    <w:rsid w:val="006D065E"/>
    <w:rsid w:val="006D3DD1"/>
    <w:rsid w:val="006D40F0"/>
    <w:rsid w:val="006D4BB3"/>
    <w:rsid w:val="006D4BB6"/>
    <w:rsid w:val="006D5661"/>
    <w:rsid w:val="006D6362"/>
    <w:rsid w:val="006E0125"/>
    <w:rsid w:val="006E04E2"/>
    <w:rsid w:val="006E4F92"/>
    <w:rsid w:val="006E55A9"/>
    <w:rsid w:val="006E684A"/>
    <w:rsid w:val="006F0A12"/>
    <w:rsid w:val="006F1122"/>
    <w:rsid w:val="006F12E2"/>
    <w:rsid w:val="006F2B9F"/>
    <w:rsid w:val="006F3786"/>
    <w:rsid w:val="006F4B91"/>
    <w:rsid w:val="006F669D"/>
    <w:rsid w:val="006F7523"/>
    <w:rsid w:val="007003E7"/>
    <w:rsid w:val="00701014"/>
    <w:rsid w:val="00704DBF"/>
    <w:rsid w:val="007056D6"/>
    <w:rsid w:val="007102C8"/>
    <w:rsid w:val="00710C8C"/>
    <w:rsid w:val="007110A6"/>
    <w:rsid w:val="00713485"/>
    <w:rsid w:val="00714537"/>
    <w:rsid w:val="00714839"/>
    <w:rsid w:val="00714D06"/>
    <w:rsid w:val="00715529"/>
    <w:rsid w:val="00717614"/>
    <w:rsid w:val="007211B1"/>
    <w:rsid w:val="00721DF4"/>
    <w:rsid w:val="007239BB"/>
    <w:rsid w:val="00724566"/>
    <w:rsid w:val="00725C78"/>
    <w:rsid w:val="00725E34"/>
    <w:rsid w:val="0072710F"/>
    <w:rsid w:val="00727197"/>
    <w:rsid w:val="007302F1"/>
    <w:rsid w:val="00730770"/>
    <w:rsid w:val="0073177D"/>
    <w:rsid w:val="00731FDA"/>
    <w:rsid w:val="00732D64"/>
    <w:rsid w:val="00733176"/>
    <w:rsid w:val="007346EA"/>
    <w:rsid w:val="00736161"/>
    <w:rsid w:val="0073629D"/>
    <w:rsid w:val="00736A32"/>
    <w:rsid w:val="007379EC"/>
    <w:rsid w:val="00737A65"/>
    <w:rsid w:val="00740E2E"/>
    <w:rsid w:val="00742327"/>
    <w:rsid w:val="00743353"/>
    <w:rsid w:val="00743376"/>
    <w:rsid w:val="00743430"/>
    <w:rsid w:val="00743DAA"/>
    <w:rsid w:val="00744067"/>
    <w:rsid w:val="0074414F"/>
    <w:rsid w:val="0074556F"/>
    <w:rsid w:val="00747291"/>
    <w:rsid w:val="007507C8"/>
    <w:rsid w:val="00751129"/>
    <w:rsid w:val="007511F0"/>
    <w:rsid w:val="00753405"/>
    <w:rsid w:val="00753ABC"/>
    <w:rsid w:val="00753DB2"/>
    <w:rsid w:val="00753E15"/>
    <w:rsid w:val="0075497B"/>
    <w:rsid w:val="007549C1"/>
    <w:rsid w:val="00762ABC"/>
    <w:rsid w:val="007635AF"/>
    <w:rsid w:val="0076443D"/>
    <w:rsid w:val="00765DD2"/>
    <w:rsid w:val="007662C9"/>
    <w:rsid w:val="007663EF"/>
    <w:rsid w:val="00766552"/>
    <w:rsid w:val="007677FF"/>
    <w:rsid w:val="00770A10"/>
    <w:rsid w:val="00770F69"/>
    <w:rsid w:val="00770FE7"/>
    <w:rsid w:val="00775200"/>
    <w:rsid w:val="00775E77"/>
    <w:rsid w:val="00777DC8"/>
    <w:rsid w:val="007819B0"/>
    <w:rsid w:val="00781CC5"/>
    <w:rsid w:val="00781DA0"/>
    <w:rsid w:val="00782487"/>
    <w:rsid w:val="00783B0E"/>
    <w:rsid w:val="00783D4F"/>
    <w:rsid w:val="00784706"/>
    <w:rsid w:val="00784CAA"/>
    <w:rsid w:val="007861CB"/>
    <w:rsid w:val="00786988"/>
    <w:rsid w:val="00787A32"/>
    <w:rsid w:val="00794B9D"/>
    <w:rsid w:val="00795003"/>
    <w:rsid w:val="00795C80"/>
    <w:rsid w:val="007A3EEF"/>
    <w:rsid w:val="007A748F"/>
    <w:rsid w:val="007A74E2"/>
    <w:rsid w:val="007B27F0"/>
    <w:rsid w:val="007B2D6F"/>
    <w:rsid w:val="007B640C"/>
    <w:rsid w:val="007B6623"/>
    <w:rsid w:val="007B76A0"/>
    <w:rsid w:val="007B76F5"/>
    <w:rsid w:val="007B79EB"/>
    <w:rsid w:val="007B7B36"/>
    <w:rsid w:val="007C02E9"/>
    <w:rsid w:val="007C0427"/>
    <w:rsid w:val="007C0EF2"/>
    <w:rsid w:val="007C2A35"/>
    <w:rsid w:val="007C3B63"/>
    <w:rsid w:val="007C3D5B"/>
    <w:rsid w:val="007C66E7"/>
    <w:rsid w:val="007C7CEA"/>
    <w:rsid w:val="007D042E"/>
    <w:rsid w:val="007D1987"/>
    <w:rsid w:val="007D1FC1"/>
    <w:rsid w:val="007D2101"/>
    <w:rsid w:val="007D3B0E"/>
    <w:rsid w:val="007D407F"/>
    <w:rsid w:val="007D41E9"/>
    <w:rsid w:val="007E0348"/>
    <w:rsid w:val="007E086F"/>
    <w:rsid w:val="007E1390"/>
    <w:rsid w:val="007E1C25"/>
    <w:rsid w:val="007E217E"/>
    <w:rsid w:val="007E2E7E"/>
    <w:rsid w:val="007E3A81"/>
    <w:rsid w:val="007E4F2E"/>
    <w:rsid w:val="007E57FA"/>
    <w:rsid w:val="007E6AA7"/>
    <w:rsid w:val="007E7298"/>
    <w:rsid w:val="007F2198"/>
    <w:rsid w:val="007F2C66"/>
    <w:rsid w:val="007F2F60"/>
    <w:rsid w:val="007F31F5"/>
    <w:rsid w:val="007F4E20"/>
    <w:rsid w:val="007F5078"/>
    <w:rsid w:val="007F586B"/>
    <w:rsid w:val="007F5F41"/>
    <w:rsid w:val="007F7B66"/>
    <w:rsid w:val="0080038C"/>
    <w:rsid w:val="00803044"/>
    <w:rsid w:val="0080431B"/>
    <w:rsid w:val="008055BA"/>
    <w:rsid w:val="00805E3A"/>
    <w:rsid w:val="008060FC"/>
    <w:rsid w:val="008062B0"/>
    <w:rsid w:val="00806C09"/>
    <w:rsid w:val="008074C6"/>
    <w:rsid w:val="00807EF0"/>
    <w:rsid w:val="00812E81"/>
    <w:rsid w:val="00813477"/>
    <w:rsid w:val="00815083"/>
    <w:rsid w:val="00815448"/>
    <w:rsid w:val="00815AD2"/>
    <w:rsid w:val="00820F87"/>
    <w:rsid w:val="00821382"/>
    <w:rsid w:val="00821C15"/>
    <w:rsid w:val="00821D19"/>
    <w:rsid w:val="00823175"/>
    <w:rsid w:val="00823D1D"/>
    <w:rsid w:val="008243BE"/>
    <w:rsid w:val="008257A8"/>
    <w:rsid w:val="00826434"/>
    <w:rsid w:val="008277F6"/>
    <w:rsid w:val="00830041"/>
    <w:rsid w:val="00830A35"/>
    <w:rsid w:val="008320B7"/>
    <w:rsid w:val="0083381A"/>
    <w:rsid w:val="0083479F"/>
    <w:rsid w:val="00834B68"/>
    <w:rsid w:val="00834BE7"/>
    <w:rsid w:val="00835371"/>
    <w:rsid w:val="00837BD6"/>
    <w:rsid w:val="00837FD6"/>
    <w:rsid w:val="00841A15"/>
    <w:rsid w:val="008431F9"/>
    <w:rsid w:val="008441F3"/>
    <w:rsid w:val="0084475C"/>
    <w:rsid w:val="008468D6"/>
    <w:rsid w:val="00846D33"/>
    <w:rsid w:val="00847052"/>
    <w:rsid w:val="00847946"/>
    <w:rsid w:val="008516DC"/>
    <w:rsid w:val="0085225A"/>
    <w:rsid w:val="00852508"/>
    <w:rsid w:val="008538B6"/>
    <w:rsid w:val="00853978"/>
    <w:rsid w:val="00853A97"/>
    <w:rsid w:val="00854008"/>
    <w:rsid w:val="00856FDD"/>
    <w:rsid w:val="0085703F"/>
    <w:rsid w:val="008638FD"/>
    <w:rsid w:val="0086467D"/>
    <w:rsid w:val="00864984"/>
    <w:rsid w:val="008714F5"/>
    <w:rsid w:val="00871632"/>
    <w:rsid w:val="008726C3"/>
    <w:rsid w:val="00872F49"/>
    <w:rsid w:val="008739C8"/>
    <w:rsid w:val="00875970"/>
    <w:rsid w:val="008759EE"/>
    <w:rsid w:val="0087656F"/>
    <w:rsid w:val="0087687D"/>
    <w:rsid w:val="008775D5"/>
    <w:rsid w:val="00877C0D"/>
    <w:rsid w:val="008802D5"/>
    <w:rsid w:val="008823A7"/>
    <w:rsid w:val="0088248B"/>
    <w:rsid w:val="00883F99"/>
    <w:rsid w:val="00884F7C"/>
    <w:rsid w:val="008857D9"/>
    <w:rsid w:val="00885D93"/>
    <w:rsid w:val="0089266B"/>
    <w:rsid w:val="0089689A"/>
    <w:rsid w:val="008971EC"/>
    <w:rsid w:val="00897E69"/>
    <w:rsid w:val="008A05A9"/>
    <w:rsid w:val="008A196A"/>
    <w:rsid w:val="008A372B"/>
    <w:rsid w:val="008A38C1"/>
    <w:rsid w:val="008A3E4C"/>
    <w:rsid w:val="008A5B84"/>
    <w:rsid w:val="008A5C0D"/>
    <w:rsid w:val="008A6C06"/>
    <w:rsid w:val="008A6C71"/>
    <w:rsid w:val="008B0956"/>
    <w:rsid w:val="008B0A6B"/>
    <w:rsid w:val="008B1ED5"/>
    <w:rsid w:val="008B1FB2"/>
    <w:rsid w:val="008B23CD"/>
    <w:rsid w:val="008B2A86"/>
    <w:rsid w:val="008B2CD1"/>
    <w:rsid w:val="008B2CE3"/>
    <w:rsid w:val="008B3075"/>
    <w:rsid w:val="008B3728"/>
    <w:rsid w:val="008B4829"/>
    <w:rsid w:val="008B4BE5"/>
    <w:rsid w:val="008B5D2A"/>
    <w:rsid w:val="008B63BA"/>
    <w:rsid w:val="008B6664"/>
    <w:rsid w:val="008B68F4"/>
    <w:rsid w:val="008B73A3"/>
    <w:rsid w:val="008C1715"/>
    <w:rsid w:val="008C1CDD"/>
    <w:rsid w:val="008C38E7"/>
    <w:rsid w:val="008C3D12"/>
    <w:rsid w:val="008C3E7F"/>
    <w:rsid w:val="008C4269"/>
    <w:rsid w:val="008C49E7"/>
    <w:rsid w:val="008D103A"/>
    <w:rsid w:val="008D3778"/>
    <w:rsid w:val="008D5A41"/>
    <w:rsid w:val="008D71D5"/>
    <w:rsid w:val="008D75C9"/>
    <w:rsid w:val="008E10D2"/>
    <w:rsid w:val="008E4D7E"/>
    <w:rsid w:val="008E59F1"/>
    <w:rsid w:val="008E694F"/>
    <w:rsid w:val="008E7894"/>
    <w:rsid w:val="008F05B7"/>
    <w:rsid w:val="008F09D8"/>
    <w:rsid w:val="008F2AFF"/>
    <w:rsid w:val="008F4445"/>
    <w:rsid w:val="008F693F"/>
    <w:rsid w:val="008F7DA7"/>
    <w:rsid w:val="00901067"/>
    <w:rsid w:val="009013C3"/>
    <w:rsid w:val="009031DC"/>
    <w:rsid w:val="00903AB8"/>
    <w:rsid w:val="00904868"/>
    <w:rsid w:val="009109C4"/>
    <w:rsid w:val="00911F3C"/>
    <w:rsid w:val="00912A9B"/>
    <w:rsid w:val="0091313C"/>
    <w:rsid w:val="009143B1"/>
    <w:rsid w:val="00914655"/>
    <w:rsid w:val="0091567B"/>
    <w:rsid w:val="0091780B"/>
    <w:rsid w:val="00921AE0"/>
    <w:rsid w:val="00921F06"/>
    <w:rsid w:val="00921F81"/>
    <w:rsid w:val="009233B0"/>
    <w:rsid w:val="009234C9"/>
    <w:rsid w:val="00924063"/>
    <w:rsid w:val="009245F5"/>
    <w:rsid w:val="00925BE4"/>
    <w:rsid w:val="0092635B"/>
    <w:rsid w:val="00930946"/>
    <w:rsid w:val="009327E2"/>
    <w:rsid w:val="00934140"/>
    <w:rsid w:val="00934408"/>
    <w:rsid w:val="00935B6B"/>
    <w:rsid w:val="0093651C"/>
    <w:rsid w:val="00936F03"/>
    <w:rsid w:val="009370DF"/>
    <w:rsid w:val="00937664"/>
    <w:rsid w:val="00937BA5"/>
    <w:rsid w:val="00940275"/>
    <w:rsid w:val="009415F0"/>
    <w:rsid w:val="00942651"/>
    <w:rsid w:val="009438C5"/>
    <w:rsid w:val="0094428A"/>
    <w:rsid w:val="00944F84"/>
    <w:rsid w:val="0094557A"/>
    <w:rsid w:val="00945B6A"/>
    <w:rsid w:val="0094741A"/>
    <w:rsid w:val="00947CDA"/>
    <w:rsid w:val="009502D6"/>
    <w:rsid w:val="009503A1"/>
    <w:rsid w:val="00950A8C"/>
    <w:rsid w:val="009553C7"/>
    <w:rsid w:val="00955EFF"/>
    <w:rsid w:val="00955F3A"/>
    <w:rsid w:val="00956233"/>
    <w:rsid w:val="00956615"/>
    <w:rsid w:val="00956752"/>
    <w:rsid w:val="00956878"/>
    <w:rsid w:val="0095728D"/>
    <w:rsid w:val="00957768"/>
    <w:rsid w:val="009605EA"/>
    <w:rsid w:val="00961F1A"/>
    <w:rsid w:val="00962A9F"/>
    <w:rsid w:val="0096306E"/>
    <w:rsid w:val="00963C7A"/>
    <w:rsid w:val="00965581"/>
    <w:rsid w:val="0096681E"/>
    <w:rsid w:val="00966AFD"/>
    <w:rsid w:val="00967499"/>
    <w:rsid w:val="00970023"/>
    <w:rsid w:val="00971AA9"/>
    <w:rsid w:val="00972D80"/>
    <w:rsid w:val="0097412A"/>
    <w:rsid w:val="00974583"/>
    <w:rsid w:val="0097521E"/>
    <w:rsid w:val="00976305"/>
    <w:rsid w:val="0097637D"/>
    <w:rsid w:val="009770D6"/>
    <w:rsid w:val="00977B43"/>
    <w:rsid w:val="00980237"/>
    <w:rsid w:val="009857E0"/>
    <w:rsid w:val="00985CAD"/>
    <w:rsid w:val="00987BE5"/>
    <w:rsid w:val="00991641"/>
    <w:rsid w:val="009929D2"/>
    <w:rsid w:val="00993209"/>
    <w:rsid w:val="00993418"/>
    <w:rsid w:val="009943DC"/>
    <w:rsid w:val="009952A2"/>
    <w:rsid w:val="00995C3B"/>
    <w:rsid w:val="0099635B"/>
    <w:rsid w:val="009967B4"/>
    <w:rsid w:val="009A0679"/>
    <w:rsid w:val="009A06F3"/>
    <w:rsid w:val="009A255D"/>
    <w:rsid w:val="009A2D88"/>
    <w:rsid w:val="009A35CB"/>
    <w:rsid w:val="009A3709"/>
    <w:rsid w:val="009A6FBA"/>
    <w:rsid w:val="009A7742"/>
    <w:rsid w:val="009B2B13"/>
    <w:rsid w:val="009B2BD1"/>
    <w:rsid w:val="009B3D3D"/>
    <w:rsid w:val="009B4883"/>
    <w:rsid w:val="009B54EA"/>
    <w:rsid w:val="009B61C1"/>
    <w:rsid w:val="009B6741"/>
    <w:rsid w:val="009B6AF9"/>
    <w:rsid w:val="009C17FC"/>
    <w:rsid w:val="009C2F2E"/>
    <w:rsid w:val="009C33B6"/>
    <w:rsid w:val="009C359C"/>
    <w:rsid w:val="009C4A6F"/>
    <w:rsid w:val="009C4DE0"/>
    <w:rsid w:val="009C6053"/>
    <w:rsid w:val="009C705D"/>
    <w:rsid w:val="009C75A4"/>
    <w:rsid w:val="009D00DD"/>
    <w:rsid w:val="009D197F"/>
    <w:rsid w:val="009D3117"/>
    <w:rsid w:val="009D31F1"/>
    <w:rsid w:val="009D420C"/>
    <w:rsid w:val="009D50E5"/>
    <w:rsid w:val="009D548F"/>
    <w:rsid w:val="009D6A66"/>
    <w:rsid w:val="009E2113"/>
    <w:rsid w:val="009E21D1"/>
    <w:rsid w:val="009E21E3"/>
    <w:rsid w:val="009E3374"/>
    <w:rsid w:val="009E3518"/>
    <w:rsid w:val="009E5599"/>
    <w:rsid w:val="009E7584"/>
    <w:rsid w:val="009F2028"/>
    <w:rsid w:val="009F2A29"/>
    <w:rsid w:val="009F3023"/>
    <w:rsid w:val="009F3FAF"/>
    <w:rsid w:val="009F432C"/>
    <w:rsid w:val="009F525E"/>
    <w:rsid w:val="009F5594"/>
    <w:rsid w:val="009F7AAB"/>
    <w:rsid w:val="009F7AE7"/>
    <w:rsid w:val="009F7F60"/>
    <w:rsid w:val="00A0102D"/>
    <w:rsid w:val="00A02987"/>
    <w:rsid w:val="00A03012"/>
    <w:rsid w:val="00A03161"/>
    <w:rsid w:val="00A037CF"/>
    <w:rsid w:val="00A04ABC"/>
    <w:rsid w:val="00A05619"/>
    <w:rsid w:val="00A07A92"/>
    <w:rsid w:val="00A10457"/>
    <w:rsid w:val="00A1061E"/>
    <w:rsid w:val="00A11AB3"/>
    <w:rsid w:val="00A12D8D"/>
    <w:rsid w:val="00A1522A"/>
    <w:rsid w:val="00A16C53"/>
    <w:rsid w:val="00A175E3"/>
    <w:rsid w:val="00A20098"/>
    <w:rsid w:val="00A201E1"/>
    <w:rsid w:val="00A207B4"/>
    <w:rsid w:val="00A2084C"/>
    <w:rsid w:val="00A20D6E"/>
    <w:rsid w:val="00A20DEA"/>
    <w:rsid w:val="00A224C0"/>
    <w:rsid w:val="00A22CFF"/>
    <w:rsid w:val="00A235F7"/>
    <w:rsid w:val="00A2517F"/>
    <w:rsid w:val="00A265B2"/>
    <w:rsid w:val="00A265EC"/>
    <w:rsid w:val="00A30FF3"/>
    <w:rsid w:val="00A311AC"/>
    <w:rsid w:val="00A312E2"/>
    <w:rsid w:val="00A34DDD"/>
    <w:rsid w:val="00A34E43"/>
    <w:rsid w:val="00A35F86"/>
    <w:rsid w:val="00A37DD2"/>
    <w:rsid w:val="00A40763"/>
    <w:rsid w:val="00A41560"/>
    <w:rsid w:val="00A41B3A"/>
    <w:rsid w:val="00A4283C"/>
    <w:rsid w:val="00A50A8E"/>
    <w:rsid w:val="00A5135C"/>
    <w:rsid w:val="00A5350B"/>
    <w:rsid w:val="00A538CF"/>
    <w:rsid w:val="00A551A4"/>
    <w:rsid w:val="00A55451"/>
    <w:rsid w:val="00A602B3"/>
    <w:rsid w:val="00A602F3"/>
    <w:rsid w:val="00A60881"/>
    <w:rsid w:val="00A62040"/>
    <w:rsid w:val="00A62326"/>
    <w:rsid w:val="00A63710"/>
    <w:rsid w:val="00A6402D"/>
    <w:rsid w:val="00A64049"/>
    <w:rsid w:val="00A6423D"/>
    <w:rsid w:val="00A65626"/>
    <w:rsid w:val="00A65853"/>
    <w:rsid w:val="00A66A6D"/>
    <w:rsid w:val="00A70280"/>
    <w:rsid w:val="00A7335A"/>
    <w:rsid w:val="00A74113"/>
    <w:rsid w:val="00A746A3"/>
    <w:rsid w:val="00A75292"/>
    <w:rsid w:val="00A7726D"/>
    <w:rsid w:val="00A778D7"/>
    <w:rsid w:val="00A803D9"/>
    <w:rsid w:val="00A81081"/>
    <w:rsid w:val="00A822BD"/>
    <w:rsid w:val="00A85EB1"/>
    <w:rsid w:val="00A87237"/>
    <w:rsid w:val="00A875D6"/>
    <w:rsid w:val="00A877CD"/>
    <w:rsid w:val="00A90C64"/>
    <w:rsid w:val="00A9262C"/>
    <w:rsid w:val="00A93D80"/>
    <w:rsid w:val="00A953E6"/>
    <w:rsid w:val="00A9644E"/>
    <w:rsid w:val="00AA1262"/>
    <w:rsid w:val="00AA1E2F"/>
    <w:rsid w:val="00AA1F32"/>
    <w:rsid w:val="00AA4045"/>
    <w:rsid w:val="00AA6597"/>
    <w:rsid w:val="00AA7C89"/>
    <w:rsid w:val="00AB0A08"/>
    <w:rsid w:val="00AB1CBC"/>
    <w:rsid w:val="00AB31E4"/>
    <w:rsid w:val="00AB553C"/>
    <w:rsid w:val="00AB64EE"/>
    <w:rsid w:val="00AB74A8"/>
    <w:rsid w:val="00AB7939"/>
    <w:rsid w:val="00AB7FCE"/>
    <w:rsid w:val="00AC00C8"/>
    <w:rsid w:val="00AC2B7A"/>
    <w:rsid w:val="00AC5888"/>
    <w:rsid w:val="00AC58FA"/>
    <w:rsid w:val="00AC61DC"/>
    <w:rsid w:val="00AD08EB"/>
    <w:rsid w:val="00AD20B6"/>
    <w:rsid w:val="00AD281E"/>
    <w:rsid w:val="00AD283A"/>
    <w:rsid w:val="00AD2B58"/>
    <w:rsid w:val="00AD2CC8"/>
    <w:rsid w:val="00AD2E90"/>
    <w:rsid w:val="00AD5692"/>
    <w:rsid w:val="00AD68CB"/>
    <w:rsid w:val="00AE04EC"/>
    <w:rsid w:val="00AE1916"/>
    <w:rsid w:val="00AE2231"/>
    <w:rsid w:val="00AE2670"/>
    <w:rsid w:val="00AE26F6"/>
    <w:rsid w:val="00AE2F0A"/>
    <w:rsid w:val="00AE4FC6"/>
    <w:rsid w:val="00AE5230"/>
    <w:rsid w:val="00AF0D99"/>
    <w:rsid w:val="00AF2DDC"/>
    <w:rsid w:val="00AF2E2F"/>
    <w:rsid w:val="00AF3154"/>
    <w:rsid w:val="00AF3B95"/>
    <w:rsid w:val="00AF3CC5"/>
    <w:rsid w:val="00AF4AE9"/>
    <w:rsid w:val="00AF4D75"/>
    <w:rsid w:val="00AF5701"/>
    <w:rsid w:val="00AF720F"/>
    <w:rsid w:val="00AF7D8A"/>
    <w:rsid w:val="00B0048A"/>
    <w:rsid w:val="00B00873"/>
    <w:rsid w:val="00B00EBA"/>
    <w:rsid w:val="00B0211B"/>
    <w:rsid w:val="00B026E7"/>
    <w:rsid w:val="00B02775"/>
    <w:rsid w:val="00B02B7F"/>
    <w:rsid w:val="00B0302D"/>
    <w:rsid w:val="00B039CD"/>
    <w:rsid w:val="00B046E4"/>
    <w:rsid w:val="00B1019A"/>
    <w:rsid w:val="00B10E9E"/>
    <w:rsid w:val="00B110CE"/>
    <w:rsid w:val="00B11D59"/>
    <w:rsid w:val="00B128F8"/>
    <w:rsid w:val="00B13706"/>
    <w:rsid w:val="00B14424"/>
    <w:rsid w:val="00B144BE"/>
    <w:rsid w:val="00B1556B"/>
    <w:rsid w:val="00B16753"/>
    <w:rsid w:val="00B16CE3"/>
    <w:rsid w:val="00B205D5"/>
    <w:rsid w:val="00B2198F"/>
    <w:rsid w:val="00B21BBF"/>
    <w:rsid w:val="00B233DE"/>
    <w:rsid w:val="00B250EE"/>
    <w:rsid w:val="00B27EF9"/>
    <w:rsid w:val="00B310FF"/>
    <w:rsid w:val="00B312E1"/>
    <w:rsid w:val="00B3321F"/>
    <w:rsid w:val="00B3326C"/>
    <w:rsid w:val="00B33420"/>
    <w:rsid w:val="00B35ABC"/>
    <w:rsid w:val="00B364F0"/>
    <w:rsid w:val="00B3705F"/>
    <w:rsid w:val="00B415FE"/>
    <w:rsid w:val="00B424B0"/>
    <w:rsid w:val="00B44049"/>
    <w:rsid w:val="00B46655"/>
    <w:rsid w:val="00B472BA"/>
    <w:rsid w:val="00B52B5F"/>
    <w:rsid w:val="00B53449"/>
    <w:rsid w:val="00B5483C"/>
    <w:rsid w:val="00B54A74"/>
    <w:rsid w:val="00B558C9"/>
    <w:rsid w:val="00B55AC1"/>
    <w:rsid w:val="00B55FFD"/>
    <w:rsid w:val="00B56C62"/>
    <w:rsid w:val="00B56DFF"/>
    <w:rsid w:val="00B5726A"/>
    <w:rsid w:val="00B578C9"/>
    <w:rsid w:val="00B60A1D"/>
    <w:rsid w:val="00B61348"/>
    <w:rsid w:val="00B628F2"/>
    <w:rsid w:val="00B6296C"/>
    <w:rsid w:val="00B62EB0"/>
    <w:rsid w:val="00B638C1"/>
    <w:rsid w:val="00B663BB"/>
    <w:rsid w:val="00B70809"/>
    <w:rsid w:val="00B714DA"/>
    <w:rsid w:val="00B71CA5"/>
    <w:rsid w:val="00B726CA"/>
    <w:rsid w:val="00B72875"/>
    <w:rsid w:val="00B7313C"/>
    <w:rsid w:val="00B73A1B"/>
    <w:rsid w:val="00B7404B"/>
    <w:rsid w:val="00B74137"/>
    <w:rsid w:val="00B748C4"/>
    <w:rsid w:val="00B75C2E"/>
    <w:rsid w:val="00B8013B"/>
    <w:rsid w:val="00B8287B"/>
    <w:rsid w:val="00B846D1"/>
    <w:rsid w:val="00B87BC1"/>
    <w:rsid w:val="00B9072E"/>
    <w:rsid w:val="00B930FD"/>
    <w:rsid w:val="00B93E6B"/>
    <w:rsid w:val="00B9426D"/>
    <w:rsid w:val="00B9612C"/>
    <w:rsid w:val="00B97D48"/>
    <w:rsid w:val="00BA0292"/>
    <w:rsid w:val="00BA045E"/>
    <w:rsid w:val="00BA1A15"/>
    <w:rsid w:val="00BA1D4A"/>
    <w:rsid w:val="00BA34BB"/>
    <w:rsid w:val="00BA381D"/>
    <w:rsid w:val="00BA45B2"/>
    <w:rsid w:val="00BA68F4"/>
    <w:rsid w:val="00BA78DD"/>
    <w:rsid w:val="00BB0A52"/>
    <w:rsid w:val="00BB0C09"/>
    <w:rsid w:val="00BB0C65"/>
    <w:rsid w:val="00BB2132"/>
    <w:rsid w:val="00BB2F09"/>
    <w:rsid w:val="00BB3675"/>
    <w:rsid w:val="00BB3FC8"/>
    <w:rsid w:val="00BB469B"/>
    <w:rsid w:val="00BB51B5"/>
    <w:rsid w:val="00BB5CE4"/>
    <w:rsid w:val="00BB627F"/>
    <w:rsid w:val="00BB6544"/>
    <w:rsid w:val="00BB6DEC"/>
    <w:rsid w:val="00BB7077"/>
    <w:rsid w:val="00BB7626"/>
    <w:rsid w:val="00BB79B8"/>
    <w:rsid w:val="00BC03F7"/>
    <w:rsid w:val="00BC0CC0"/>
    <w:rsid w:val="00BC1922"/>
    <w:rsid w:val="00BC21B3"/>
    <w:rsid w:val="00BC4298"/>
    <w:rsid w:val="00BC4845"/>
    <w:rsid w:val="00BC4E40"/>
    <w:rsid w:val="00BC5995"/>
    <w:rsid w:val="00BC59C3"/>
    <w:rsid w:val="00BC5AF8"/>
    <w:rsid w:val="00BC65A4"/>
    <w:rsid w:val="00BC6F75"/>
    <w:rsid w:val="00BD0247"/>
    <w:rsid w:val="00BD0BEA"/>
    <w:rsid w:val="00BD37BB"/>
    <w:rsid w:val="00BD6CBA"/>
    <w:rsid w:val="00BE0ADE"/>
    <w:rsid w:val="00BE0B7A"/>
    <w:rsid w:val="00BE24DC"/>
    <w:rsid w:val="00BE2E77"/>
    <w:rsid w:val="00BE3327"/>
    <w:rsid w:val="00BE3901"/>
    <w:rsid w:val="00BE3D8A"/>
    <w:rsid w:val="00BE4019"/>
    <w:rsid w:val="00BE5682"/>
    <w:rsid w:val="00BE6D41"/>
    <w:rsid w:val="00BE75E3"/>
    <w:rsid w:val="00BE7BA5"/>
    <w:rsid w:val="00BF05B4"/>
    <w:rsid w:val="00BF122C"/>
    <w:rsid w:val="00BF1410"/>
    <w:rsid w:val="00BF4083"/>
    <w:rsid w:val="00BF4EA3"/>
    <w:rsid w:val="00BF7C52"/>
    <w:rsid w:val="00C003A9"/>
    <w:rsid w:val="00C01453"/>
    <w:rsid w:val="00C0157C"/>
    <w:rsid w:val="00C02A90"/>
    <w:rsid w:val="00C02C5E"/>
    <w:rsid w:val="00C06A4E"/>
    <w:rsid w:val="00C06D88"/>
    <w:rsid w:val="00C06F69"/>
    <w:rsid w:val="00C0764C"/>
    <w:rsid w:val="00C0783F"/>
    <w:rsid w:val="00C10531"/>
    <w:rsid w:val="00C119E5"/>
    <w:rsid w:val="00C12834"/>
    <w:rsid w:val="00C128A2"/>
    <w:rsid w:val="00C1291D"/>
    <w:rsid w:val="00C14366"/>
    <w:rsid w:val="00C144D7"/>
    <w:rsid w:val="00C14FBC"/>
    <w:rsid w:val="00C17BA6"/>
    <w:rsid w:val="00C20CFF"/>
    <w:rsid w:val="00C2137B"/>
    <w:rsid w:val="00C25AB6"/>
    <w:rsid w:val="00C261F8"/>
    <w:rsid w:val="00C27203"/>
    <w:rsid w:val="00C314BC"/>
    <w:rsid w:val="00C321C9"/>
    <w:rsid w:val="00C35024"/>
    <w:rsid w:val="00C36A88"/>
    <w:rsid w:val="00C37D2C"/>
    <w:rsid w:val="00C40B75"/>
    <w:rsid w:val="00C41228"/>
    <w:rsid w:val="00C41BB1"/>
    <w:rsid w:val="00C42A09"/>
    <w:rsid w:val="00C51574"/>
    <w:rsid w:val="00C52050"/>
    <w:rsid w:val="00C54B16"/>
    <w:rsid w:val="00C54C16"/>
    <w:rsid w:val="00C550BB"/>
    <w:rsid w:val="00C577F9"/>
    <w:rsid w:val="00C60338"/>
    <w:rsid w:val="00C6168F"/>
    <w:rsid w:val="00C62773"/>
    <w:rsid w:val="00C63D2C"/>
    <w:rsid w:val="00C64111"/>
    <w:rsid w:val="00C641B6"/>
    <w:rsid w:val="00C6633A"/>
    <w:rsid w:val="00C66365"/>
    <w:rsid w:val="00C66D96"/>
    <w:rsid w:val="00C678FC"/>
    <w:rsid w:val="00C70AF8"/>
    <w:rsid w:val="00C70FFB"/>
    <w:rsid w:val="00C71670"/>
    <w:rsid w:val="00C73137"/>
    <w:rsid w:val="00C732C8"/>
    <w:rsid w:val="00C733FA"/>
    <w:rsid w:val="00C736E0"/>
    <w:rsid w:val="00C7390A"/>
    <w:rsid w:val="00C7568B"/>
    <w:rsid w:val="00C758FC"/>
    <w:rsid w:val="00C83536"/>
    <w:rsid w:val="00C83DEB"/>
    <w:rsid w:val="00C84ACE"/>
    <w:rsid w:val="00C84ED0"/>
    <w:rsid w:val="00C8536B"/>
    <w:rsid w:val="00C85611"/>
    <w:rsid w:val="00C8585C"/>
    <w:rsid w:val="00C85916"/>
    <w:rsid w:val="00C86E39"/>
    <w:rsid w:val="00C86F07"/>
    <w:rsid w:val="00C90367"/>
    <w:rsid w:val="00C90375"/>
    <w:rsid w:val="00C90701"/>
    <w:rsid w:val="00C91039"/>
    <w:rsid w:val="00C91EAA"/>
    <w:rsid w:val="00C924F1"/>
    <w:rsid w:val="00C926DA"/>
    <w:rsid w:val="00C938D6"/>
    <w:rsid w:val="00C94EE3"/>
    <w:rsid w:val="00C9552F"/>
    <w:rsid w:val="00C95551"/>
    <w:rsid w:val="00C96303"/>
    <w:rsid w:val="00C9690E"/>
    <w:rsid w:val="00CA0966"/>
    <w:rsid w:val="00CA16EE"/>
    <w:rsid w:val="00CA5782"/>
    <w:rsid w:val="00CA6FC8"/>
    <w:rsid w:val="00CB22E3"/>
    <w:rsid w:val="00CB2817"/>
    <w:rsid w:val="00CB51FA"/>
    <w:rsid w:val="00CB63E7"/>
    <w:rsid w:val="00CB6948"/>
    <w:rsid w:val="00CC19EA"/>
    <w:rsid w:val="00CC2EF0"/>
    <w:rsid w:val="00CC36F4"/>
    <w:rsid w:val="00CC4A1A"/>
    <w:rsid w:val="00CC4F36"/>
    <w:rsid w:val="00CC5D18"/>
    <w:rsid w:val="00CC5D28"/>
    <w:rsid w:val="00CC6988"/>
    <w:rsid w:val="00CC6A09"/>
    <w:rsid w:val="00CC6A57"/>
    <w:rsid w:val="00CD07C3"/>
    <w:rsid w:val="00CD102C"/>
    <w:rsid w:val="00CD2DA3"/>
    <w:rsid w:val="00CD4B0E"/>
    <w:rsid w:val="00CD4C4C"/>
    <w:rsid w:val="00CD56E5"/>
    <w:rsid w:val="00CD6F26"/>
    <w:rsid w:val="00CE0ADE"/>
    <w:rsid w:val="00CE0F03"/>
    <w:rsid w:val="00CE143A"/>
    <w:rsid w:val="00CE1C9D"/>
    <w:rsid w:val="00CE1EC0"/>
    <w:rsid w:val="00CE4862"/>
    <w:rsid w:val="00CE5D8A"/>
    <w:rsid w:val="00CE75A4"/>
    <w:rsid w:val="00CE7DA6"/>
    <w:rsid w:val="00CF0F11"/>
    <w:rsid w:val="00CF1629"/>
    <w:rsid w:val="00CF277E"/>
    <w:rsid w:val="00CF4A16"/>
    <w:rsid w:val="00CF52F5"/>
    <w:rsid w:val="00CF5E18"/>
    <w:rsid w:val="00CF73DD"/>
    <w:rsid w:val="00CF7CAA"/>
    <w:rsid w:val="00D01BD1"/>
    <w:rsid w:val="00D02087"/>
    <w:rsid w:val="00D02670"/>
    <w:rsid w:val="00D03644"/>
    <w:rsid w:val="00D040BC"/>
    <w:rsid w:val="00D04606"/>
    <w:rsid w:val="00D0511D"/>
    <w:rsid w:val="00D055C2"/>
    <w:rsid w:val="00D056E4"/>
    <w:rsid w:val="00D11368"/>
    <w:rsid w:val="00D1256A"/>
    <w:rsid w:val="00D127F2"/>
    <w:rsid w:val="00D13563"/>
    <w:rsid w:val="00D13A11"/>
    <w:rsid w:val="00D15231"/>
    <w:rsid w:val="00D15567"/>
    <w:rsid w:val="00D15D7C"/>
    <w:rsid w:val="00D167DD"/>
    <w:rsid w:val="00D16E30"/>
    <w:rsid w:val="00D17947"/>
    <w:rsid w:val="00D17DA3"/>
    <w:rsid w:val="00D2187B"/>
    <w:rsid w:val="00D21934"/>
    <w:rsid w:val="00D230F3"/>
    <w:rsid w:val="00D231E8"/>
    <w:rsid w:val="00D24A0D"/>
    <w:rsid w:val="00D27638"/>
    <w:rsid w:val="00D27CD2"/>
    <w:rsid w:val="00D30422"/>
    <w:rsid w:val="00D30A54"/>
    <w:rsid w:val="00D30DFC"/>
    <w:rsid w:val="00D30FF3"/>
    <w:rsid w:val="00D3179C"/>
    <w:rsid w:val="00D31E72"/>
    <w:rsid w:val="00D3309F"/>
    <w:rsid w:val="00D33C12"/>
    <w:rsid w:val="00D34F24"/>
    <w:rsid w:val="00D35262"/>
    <w:rsid w:val="00D35479"/>
    <w:rsid w:val="00D35C8E"/>
    <w:rsid w:val="00D362D3"/>
    <w:rsid w:val="00D40D7E"/>
    <w:rsid w:val="00D42215"/>
    <w:rsid w:val="00D42DE6"/>
    <w:rsid w:val="00D433C6"/>
    <w:rsid w:val="00D434DB"/>
    <w:rsid w:val="00D45C1D"/>
    <w:rsid w:val="00D45E6C"/>
    <w:rsid w:val="00D46C91"/>
    <w:rsid w:val="00D4742F"/>
    <w:rsid w:val="00D5097E"/>
    <w:rsid w:val="00D517B5"/>
    <w:rsid w:val="00D51820"/>
    <w:rsid w:val="00D5226E"/>
    <w:rsid w:val="00D532BB"/>
    <w:rsid w:val="00D561CE"/>
    <w:rsid w:val="00D571E0"/>
    <w:rsid w:val="00D605B4"/>
    <w:rsid w:val="00D60926"/>
    <w:rsid w:val="00D60E75"/>
    <w:rsid w:val="00D614DB"/>
    <w:rsid w:val="00D6189D"/>
    <w:rsid w:val="00D61969"/>
    <w:rsid w:val="00D61DB6"/>
    <w:rsid w:val="00D64A0C"/>
    <w:rsid w:val="00D64DD4"/>
    <w:rsid w:val="00D65574"/>
    <w:rsid w:val="00D6687D"/>
    <w:rsid w:val="00D67C2F"/>
    <w:rsid w:val="00D70467"/>
    <w:rsid w:val="00D71C02"/>
    <w:rsid w:val="00D71F98"/>
    <w:rsid w:val="00D720B9"/>
    <w:rsid w:val="00D72190"/>
    <w:rsid w:val="00D743C9"/>
    <w:rsid w:val="00D75221"/>
    <w:rsid w:val="00D757CE"/>
    <w:rsid w:val="00D757F5"/>
    <w:rsid w:val="00D761E6"/>
    <w:rsid w:val="00D76B0E"/>
    <w:rsid w:val="00D77274"/>
    <w:rsid w:val="00D809D2"/>
    <w:rsid w:val="00D8204B"/>
    <w:rsid w:val="00D832CC"/>
    <w:rsid w:val="00D844E5"/>
    <w:rsid w:val="00D9050F"/>
    <w:rsid w:val="00D9142E"/>
    <w:rsid w:val="00D915DF"/>
    <w:rsid w:val="00D917AF"/>
    <w:rsid w:val="00D927C0"/>
    <w:rsid w:val="00D9329F"/>
    <w:rsid w:val="00D94F1E"/>
    <w:rsid w:val="00D968AA"/>
    <w:rsid w:val="00D96F4E"/>
    <w:rsid w:val="00D97B43"/>
    <w:rsid w:val="00D97FA5"/>
    <w:rsid w:val="00DA3D75"/>
    <w:rsid w:val="00DA5CEF"/>
    <w:rsid w:val="00DA63EF"/>
    <w:rsid w:val="00DA76BA"/>
    <w:rsid w:val="00DA7B40"/>
    <w:rsid w:val="00DB5F50"/>
    <w:rsid w:val="00DB68BA"/>
    <w:rsid w:val="00DB7843"/>
    <w:rsid w:val="00DC0483"/>
    <w:rsid w:val="00DC0A16"/>
    <w:rsid w:val="00DC0D48"/>
    <w:rsid w:val="00DC0F8D"/>
    <w:rsid w:val="00DC1BF8"/>
    <w:rsid w:val="00DC2146"/>
    <w:rsid w:val="00DC2CBB"/>
    <w:rsid w:val="00DC4FDA"/>
    <w:rsid w:val="00DC5457"/>
    <w:rsid w:val="00DC57AB"/>
    <w:rsid w:val="00DC5EBA"/>
    <w:rsid w:val="00DC5FF4"/>
    <w:rsid w:val="00DD143A"/>
    <w:rsid w:val="00DD2C41"/>
    <w:rsid w:val="00DD41EF"/>
    <w:rsid w:val="00DD4AD2"/>
    <w:rsid w:val="00DD4D73"/>
    <w:rsid w:val="00DD5245"/>
    <w:rsid w:val="00DD54D3"/>
    <w:rsid w:val="00DD57EF"/>
    <w:rsid w:val="00DD5A89"/>
    <w:rsid w:val="00DE101A"/>
    <w:rsid w:val="00DE1D19"/>
    <w:rsid w:val="00DE1D75"/>
    <w:rsid w:val="00DE2865"/>
    <w:rsid w:val="00DE2D62"/>
    <w:rsid w:val="00DE3F89"/>
    <w:rsid w:val="00DE3FA4"/>
    <w:rsid w:val="00DE438D"/>
    <w:rsid w:val="00DE5039"/>
    <w:rsid w:val="00DE559D"/>
    <w:rsid w:val="00DE5739"/>
    <w:rsid w:val="00DF13E5"/>
    <w:rsid w:val="00DF2274"/>
    <w:rsid w:val="00DF4988"/>
    <w:rsid w:val="00DF57F6"/>
    <w:rsid w:val="00DF659A"/>
    <w:rsid w:val="00E00BF4"/>
    <w:rsid w:val="00E0187C"/>
    <w:rsid w:val="00E0628C"/>
    <w:rsid w:val="00E068E0"/>
    <w:rsid w:val="00E075BB"/>
    <w:rsid w:val="00E100B7"/>
    <w:rsid w:val="00E10BA1"/>
    <w:rsid w:val="00E13AB5"/>
    <w:rsid w:val="00E13DD0"/>
    <w:rsid w:val="00E13E34"/>
    <w:rsid w:val="00E15570"/>
    <w:rsid w:val="00E16240"/>
    <w:rsid w:val="00E169A5"/>
    <w:rsid w:val="00E169AF"/>
    <w:rsid w:val="00E1763C"/>
    <w:rsid w:val="00E1781E"/>
    <w:rsid w:val="00E179F2"/>
    <w:rsid w:val="00E2187C"/>
    <w:rsid w:val="00E22052"/>
    <w:rsid w:val="00E24BA0"/>
    <w:rsid w:val="00E253C9"/>
    <w:rsid w:val="00E25F7A"/>
    <w:rsid w:val="00E27DA6"/>
    <w:rsid w:val="00E31270"/>
    <w:rsid w:val="00E32FBD"/>
    <w:rsid w:val="00E34616"/>
    <w:rsid w:val="00E3490D"/>
    <w:rsid w:val="00E34BC2"/>
    <w:rsid w:val="00E34BC9"/>
    <w:rsid w:val="00E35668"/>
    <w:rsid w:val="00E36014"/>
    <w:rsid w:val="00E366E5"/>
    <w:rsid w:val="00E3684D"/>
    <w:rsid w:val="00E36DD7"/>
    <w:rsid w:val="00E413AE"/>
    <w:rsid w:val="00E413F9"/>
    <w:rsid w:val="00E414E5"/>
    <w:rsid w:val="00E418CC"/>
    <w:rsid w:val="00E41CC6"/>
    <w:rsid w:val="00E426A1"/>
    <w:rsid w:val="00E44A90"/>
    <w:rsid w:val="00E44C8D"/>
    <w:rsid w:val="00E44F63"/>
    <w:rsid w:val="00E4638E"/>
    <w:rsid w:val="00E4693E"/>
    <w:rsid w:val="00E501F9"/>
    <w:rsid w:val="00E50F80"/>
    <w:rsid w:val="00E511FE"/>
    <w:rsid w:val="00E517E5"/>
    <w:rsid w:val="00E53723"/>
    <w:rsid w:val="00E557DB"/>
    <w:rsid w:val="00E55B80"/>
    <w:rsid w:val="00E56370"/>
    <w:rsid w:val="00E57A87"/>
    <w:rsid w:val="00E57C37"/>
    <w:rsid w:val="00E667F1"/>
    <w:rsid w:val="00E67E47"/>
    <w:rsid w:val="00E70B81"/>
    <w:rsid w:val="00E71ACD"/>
    <w:rsid w:val="00E737C1"/>
    <w:rsid w:val="00E7640C"/>
    <w:rsid w:val="00E76873"/>
    <w:rsid w:val="00E811B7"/>
    <w:rsid w:val="00E818C5"/>
    <w:rsid w:val="00E81D31"/>
    <w:rsid w:val="00E82553"/>
    <w:rsid w:val="00E83682"/>
    <w:rsid w:val="00E845C8"/>
    <w:rsid w:val="00E84984"/>
    <w:rsid w:val="00E905CA"/>
    <w:rsid w:val="00E90832"/>
    <w:rsid w:val="00E910A8"/>
    <w:rsid w:val="00E9153C"/>
    <w:rsid w:val="00E91D5D"/>
    <w:rsid w:val="00E93A31"/>
    <w:rsid w:val="00E94B8B"/>
    <w:rsid w:val="00E95676"/>
    <w:rsid w:val="00E95D0E"/>
    <w:rsid w:val="00E9772A"/>
    <w:rsid w:val="00E978F3"/>
    <w:rsid w:val="00EA07AE"/>
    <w:rsid w:val="00EA0C2F"/>
    <w:rsid w:val="00EA1A76"/>
    <w:rsid w:val="00EA237A"/>
    <w:rsid w:val="00EA2B90"/>
    <w:rsid w:val="00EA514E"/>
    <w:rsid w:val="00EA57B2"/>
    <w:rsid w:val="00EA5983"/>
    <w:rsid w:val="00EA6EB5"/>
    <w:rsid w:val="00EA6F9F"/>
    <w:rsid w:val="00EA719F"/>
    <w:rsid w:val="00EA7CF0"/>
    <w:rsid w:val="00EB2BDA"/>
    <w:rsid w:val="00EB4885"/>
    <w:rsid w:val="00EB4DC2"/>
    <w:rsid w:val="00EB5326"/>
    <w:rsid w:val="00EB6F6D"/>
    <w:rsid w:val="00EB7043"/>
    <w:rsid w:val="00EC051C"/>
    <w:rsid w:val="00EC1592"/>
    <w:rsid w:val="00EC161C"/>
    <w:rsid w:val="00EC20E4"/>
    <w:rsid w:val="00EC4070"/>
    <w:rsid w:val="00EC5A0E"/>
    <w:rsid w:val="00ED0593"/>
    <w:rsid w:val="00ED1101"/>
    <w:rsid w:val="00ED18C7"/>
    <w:rsid w:val="00ED211D"/>
    <w:rsid w:val="00ED2B58"/>
    <w:rsid w:val="00ED3686"/>
    <w:rsid w:val="00ED4F21"/>
    <w:rsid w:val="00ED52B4"/>
    <w:rsid w:val="00ED572F"/>
    <w:rsid w:val="00ED6E17"/>
    <w:rsid w:val="00EE0426"/>
    <w:rsid w:val="00EE1296"/>
    <w:rsid w:val="00EE15BB"/>
    <w:rsid w:val="00EE3FFF"/>
    <w:rsid w:val="00EE44B7"/>
    <w:rsid w:val="00EE559C"/>
    <w:rsid w:val="00EE7BF2"/>
    <w:rsid w:val="00EF2161"/>
    <w:rsid w:val="00EF249B"/>
    <w:rsid w:val="00EF439B"/>
    <w:rsid w:val="00EF603B"/>
    <w:rsid w:val="00EF6529"/>
    <w:rsid w:val="00EF7E44"/>
    <w:rsid w:val="00F01464"/>
    <w:rsid w:val="00F0209F"/>
    <w:rsid w:val="00F05149"/>
    <w:rsid w:val="00F0527C"/>
    <w:rsid w:val="00F06ACB"/>
    <w:rsid w:val="00F10AE3"/>
    <w:rsid w:val="00F11982"/>
    <w:rsid w:val="00F13543"/>
    <w:rsid w:val="00F16DC3"/>
    <w:rsid w:val="00F20628"/>
    <w:rsid w:val="00F21329"/>
    <w:rsid w:val="00F21E95"/>
    <w:rsid w:val="00F22788"/>
    <w:rsid w:val="00F229C5"/>
    <w:rsid w:val="00F2487C"/>
    <w:rsid w:val="00F2615F"/>
    <w:rsid w:val="00F2716F"/>
    <w:rsid w:val="00F27761"/>
    <w:rsid w:val="00F27914"/>
    <w:rsid w:val="00F27FD1"/>
    <w:rsid w:val="00F307A3"/>
    <w:rsid w:val="00F3242E"/>
    <w:rsid w:val="00F33517"/>
    <w:rsid w:val="00F34E44"/>
    <w:rsid w:val="00F35B0E"/>
    <w:rsid w:val="00F368F3"/>
    <w:rsid w:val="00F36DA8"/>
    <w:rsid w:val="00F375A9"/>
    <w:rsid w:val="00F40325"/>
    <w:rsid w:val="00F403E5"/>
    <w:rsid w:val="00F40ED4"/>
    <w:rsid w:val="00F41CCC"/>
    <w:rsid w:val="00F4215D"/>
    <w:rsid w:val="00F44243"/>
    <w:rsid w:val="00F455D2"/>
    <w:rsid w:val="00F467B4"/>
    <w:rsid w:val="00F469B9"/>
    <w:rsid w:val="00F47725"/>
    <w:rsid w:val="00F502CC"/>
    <w:rsid w:val="00F506AD"/>
    <w:rsid w:val="00F50E53"/>
    <w:rsid w:val="00F50F7C"/>
    <w:rsid w:val="00F5129E"/>
    <w:rsid w:val="00F51A1E"/>
    <w:rsid w:val="00F535BB"/>
    <w:rsid w:val="00F54187"/>
    <w:rsid w:val="00F556D6"/>
    <w:rsid w:val="00F560B7"/>
    <w:rsid w:val="00F57B64"/>
    <w:rsid w:val="00F60940"/>
    <w:rsid w:val="00F61F04"/>
    <w:rsid w:val="00F627B8"/>
    <w:rsid w:val="00F62D70"/>
    <w:rsid w:val="00F63751"/>
    <w:rsid w:val="00F64741"/>
    <w:rsid w:val="00F64F3C"/>
    <w:rsid w:val="00F65410"/>
    <w:rsid w:val="00F65F78"/>
    <w:rsid w:val="00F66335"/>
    <w:rsid w:val="00F668B7"/>
    <w:rsid w:val="00F674F1"/>
    <w:rsid w:val="00F709FF"/>
    <w:rsid w:val="00F720A4"/>
    <w:rsid w:val="00F72A0E"/>
    <w:rsid w:val="00F73F97"/>
    <w:rsid w:val="00F74669"/>
    <w:rsid w:val="00F76065"/>
    <w:rsid w:val="00F767B1"/>
    <w:rsid w:val="00F77F61"/>
    <w:rsid w:val="00F8060C"/>
    <w:rsid w:val="00F83878"/>
    <w:rsid w:val="00F83FE7"/>
    <w:rsid w:val="00F84653"/>
    <w:rsid w:val="00F86AC2"/>
    <w:rsid w:val="00F97A45"/>
    <w:rsid w:val="00FA3576"/>
    <w:rsid w:val="00FA4862"/>
    <w:rsid w:val="00FA672A"/>
    <w:rsid w:val="00FA6CD7"/>
    <w:rsid w:val="00FA6E59"/>
    <w:rsid w:val="00FA7F67"/>
    <w:rsid w:val="00FB0C24"/>
    <w:rsid w:val="00FB190A"/>
    <w:rsid w:val="00FB5812"/>
    <w:rsid w:val="00FB5B47"/>
    <w:rsid w:val="00FB6276"/>
    <w:rsid w:val="00FB6A20"/>
    <w:rsid w:val="00FC0803"/>
    <w:rsid w:val="00FC32D3"/>
    <w:rsid w:val="00FC33F4"/>
    <w:rsid w:val="00FC36BA"/>
    <w:rsid w:val="00FC43F1"/>
    <w:rsid w:val="00FC6706"/>
    <w:rsid w:val="00FD027E"/>
    <w:rsid w:val="00FD111B"/>
    <w:rsid w:val="00FD20A7"/>
    <w:rsid w:val="00FD34CF"/>
    <w:rsid w:val="00FD3868"/>
    <w:rsid w:val="00FD3E48"/>
    <w:rsid w:val="00FD48C6"/>
    <w:rsid w:val="00FD5F0B"/>
    <w:rsid w:val="00FD6771"/>
    <w:rsid w:val="00FE123C"/>
    <w:rsid w:val="00FE15A1"/>
    <w:rsid w:val="00FE3708"/>
    <w:rsid w:val="00FE39E0"/>
    <w:rsid w:val="00FE4538"/>
    <w:rsid w:val="00FE6156"/>
    <w:rsid w:val="00FE6558"/>
    <w:rsid w:val="00FE7062"/>
    <w:rsid w:val="00FE7EF9"/>
    <w:rsid w:val="00FF2CCD"/>
    <w:rsid w:val="00FF38E9"/>
    <w:rsid w:val="00FF61FD"/>
    <w:rsid w:val="00FF77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4EE124"/>
  <w15:docId w15:val="{1A39D4F4-2535-4ED0-94DD-1225F4DC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52F"/>
    <w:pPr>
      <w:spacing w:after="160" w:line="259" w:lineRule="auto"/>
    </w:pPr>
    <w:rPr>
      <w:rFonts w:eastAsiaTheme="minorHAnsi" w:cstheme="minorBidi"/>
      <w:sz w:val="24"/>
      <w:szCs w:val="22"/>
      <w:lang w:eastAsia="en-US"/>
    </w:rPr>
  </w:style>
  <w:style w:type="paragraph" w:styleId="Heading1">
    <w:name w:val="heading 1"/>
    <w:aliases w:val="h1,c,title heading"/>
    <w:next w:val="Normal"/>
    <w:link w:val="Heading1Char"/>
    <w:uiPriority w:val="9"/>
    <w:qFormat/>
    <w:rsid w:val="009D50E5"/>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9D50E5"/>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9D50E5"/>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rsid w:val="009D50E5"/>
    <w:pPr>
      <w:keepNext/>
      <w:spacing w:before="240" w:after="60"/>
      <w:outlineLvl w:val="3"/>
    </w:pPr>
    <w:rPr>
      <w:b/>
      <w:bCs/>
      <w:sz w:val="28"/>
      <w:szCs w:val="28"/>
    </w:rPr>
  </w:style>
  <w:style w:type="paragraph" w:styleId="Heading5">
    <w:name w:val="heading 5"/>
    <w:basedOn w:val="Normal"/>
    <w:next w:val="Normal"/>
    <w:link w:val="Heading5Char"/>
    <w:uiPriority w:val="9"/>
    <w:rsid w:val="009D50E5"/>
    <w:pPr>
      <w:spacing w:before="240" w:after="60"/>
      <w:outlineLvl w:val="4"/>
    </w:pPr>
    <w:rPr>
      <w:b/>
      <w:bCs/>
      <w:i/>
      <w:iCs/>
      <w:szCs w:val="26"/>
    </w:rPr>
  </w:style>
  <w:style w:type="paragraph" w:styleId="Heading6">
    <w:name w:val="heading 6"/>
    <w:basedOn w:val="Normal"/>
    <w:next w:val="Normal"/>
    <w:link w:val="Heading6Char"/>
    <w:rsid w:val="009D50E5"/>
    <w:pPr>
      <w:spacing w:before="240" w:after="60"/>
      <w:outlineLvl w:val="5"/>
    </w:pPr>
    <w:rPr>
      <w:b/>
      <w:bCs/>
    </w:rPr>
  </w:style>
  <w:style w:type="paragraph" w:styleId="Heading7">
    <w:name w:val="heading 7"/>
    <w:basedOn w:val="Normal"/>
    <w:next w:val="Normal"/>
    <w:rsid w:val="009D50E5"/>
    <w:pPr>
      <w:spacing w:before="240" w:after="60"/>
      <w:outlineLvl w:val="6"/>
    </w:pPr>
  </w:style>
  <w:style w:type="paragraph" w:styleId="Heading8">
    <w:name w:val="heading 8"/>
    <w:basedOn w:val="Normal"/>
    <w:next w:val="Normal"/>
    <w:rsid w:val="009D50E5"/>
    <w:pPr>
      <w:spacing w:before="240" w:after="60"/>
      <w:outlineLvl w:val="7"/>
    </w:pPr>
    <w:rPr>
      <w:i/>
      <w:iCs/>
    </w:rPr>
  </w:style>
  <w:style w:type="paragraph" w:styleId="Heading9">
    <w:name w:val="heading 9"/>
    <w:basedOn w:val="Normal"/>
    <w:next w:val="Normal"/>
    <w:rsid w:val="009D50E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9D50E5"/>
    <w:pPr>
      <w:tabs>
        <w:tab w:val="right" w:pos="1134"/>
        <w:tab w:val="left" w:pos="1276"/>
      </w:tabs>
      <w:ind w:left="1276" w:hanging="1276"/>
      <w:jc w:val="both"/>
    </w:pPr>
    <w:rPr>
      <w:lang w:val="en-GB"/>
    </w:rPr>
  </w:style>
  <w:style w:type="paragraph" w:customStyle="1" w:styleId="numeric">
    <w:name w:val="numeric"/>
    <w:basedOn w:val="Normal"/>
    <w:rsid w:val="009D50E5"/>
    <w:pPr>
      <w:tabs>
        <w:tab w:val="right" w:pos="1843"/>
        <w:tab w:val="left" w:pos="1985"/>
      </w:tabs>
      <w:ind w:left="1985" w:hanging="1985"/>
      <w:jc w:val="both"/>
    </w:pPr>
    <w:rPr>
      <w:lang w:val="en-GB"/>
    </w:rPr>
  </w:style>
  <w:style w:type="paragraph" w:styleId="BodyText">
    <w:name w:val="Body Text"/>
    <w:basedOn w:val="Normal"/>
    <w:link w:val="BodyTextChar"/>
    <w:uiPriority w:val="99"/>
    <w:unhideWhenUsed/>
    <w:rsid w:val="00CF277E"/>
    <w:pPr>
      <w:spacing w:after="120"/>
    </w:pPr>
  </w:style>
  <w:style w:type="paragraph" w:styleId="BodyTextIndent">
    <w:name w:val="Body Text Indent"/>
    <w:basedOn w:val="Normal"/>
    <w:link w:val="BodyTextIndentChar"/>
    <w:uiPriority w:val="99"/>
    <w:rsid w:val="009D50E5"/>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rsid w:val="009D50E5"/>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rPr>
      <w:rFonts w:ascii="Arial" w:hAnsi="Arial" w:cs="Arial"/>
    </w:rPr>
  </w:style>
  <w:style w:type="paragraph" w:customStyle="1" w:styleId="ContentsHead">
    <w:name w:val="ContentsHead"/>
    <w:basedOn w:val="Normal"/>
    <w:next w:val="Normal"/>
    <w:pPr>
      <w:spacing w:before="240"/>
    </w:pPr>
    <w:rPr>
      <w:rFonts w:ascii="Arial" w:hAnsi="Arial"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szCs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szCs w:val="20"/>
    </w:rPr>
  </w:style>
  <w:style w:type="paragraph" w:customStyle="1" w:styleId="ExampleList">
    <w:name w:val="Example List"/>
    <w:basedOn w:val="Normal"/>
    <w:pPr>
      <w:numPr>
        <w:numId w:val="2"/>
      </w:numPr>
      <w:tabs>
        <w:tab w:val="left" w:pos="1247"/>
      </w:tabs>
      <w:spacing w:before="60" w:line="220" w:lineRule="exact"/>
      <w:jc w:val="both"/>
    </w:pPr>
    <w:rPr>
      <w:sz w:val="20"/>
      <w:szCs w:val="20"/>
    </w:rPr>
  </w:style>
  <w:style w:type="paragraph" w:styleId="Footer">
    <w:name w:val="footer"/>
    <w:basedOn w:val="Normal"/>
    <w:link w:val="FooterChar"/>
    <w:rsid w:val="0094428A"/>
    <w:pPr>
      <w:tabs>
        <w:tab w:val="right" w:pos="8505"/>
      </w:tabs>
      <w:spacing w:after="0" w:line="240" w:lineRule="auto"/>
    </w:pPr>
    <w:rPr>
      <w:sz w:val="20"/>
    </w:rPr>
  </w:style>
  <w:style w:type="paragraph" w:customStyle="1" w:styleId="FooterDraft">
    <w:name w:val="FooterDraft"/>
    <w:basedOn w:val="Normal"/>
    <w:pPr>
      <w:jc w:val="center"/>
    </w:pPr>
    <w:rPr>
      <w:rFonts w:ascii="Arial" w:hAnsi="Arial" w:cs="Arial"/>
      <w:b/>
      <w:bCs/>
      <w:sz w:val="40"/>
      <w:szCs w:val="40"/>
    </w:rPr>
  </w:style>
  <w:style w:type="paragraph" w:customStyle="1" w:styleId="FooterInfo">
    <w:name w:val="FooterInfo"/>
    <w:basedOn w:val="Normal"/>
    <w:rPr>
      <w:rFonts w:ascii="Arial" w:hAnsi="Arial" w:cs="Arial"/>
      <w:sz w:val="12"/>
      <w:szCs w:val="12"/>
    </w:rPr>
  </w:style>
  <w:style w:type="paragraph" w:styleId="FootnoteText">
    <w:name w:val="footnote text"/>
    <w:basedOn w:val="Normal"/>
    <w:semiHidden/>
    <w:rsid w:val="009D50E5"/>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szCs w:val="20"/>
    </w:rPr>
  </w:style>
  <w:style w:type="paragraph" w:styleId="Header">
    <w:name w:val="header"/>
    <w:basedOn w:val="Normal"/>
    <w:link w:val="HeaderChar"/>
    <w:uiPriority w:val="99"/>
    <w:rsid w:val="0094428A"/>
    <w:pPr>
      <w:tabs>
        <w:tab w:val="center" w:pos="4153"/>
        <w:tab w:val="right" w:pos="8306"/>
      </w:tabs>
      <w:spacing w:after="0" w:line="240" w:lineRule="auto"/>
    </w:pPr>
  </w:style>
  <w:style w:type="paragraph" w:customStyle="1" w:styleId="HeaderBoldEven">
    <w:name w:val="HeaderBoldEven"/>
    <w:basedOn w:val="Normal"/>
    <w:pPr>
      <w:widowControl w:val="0"/>
      <w:spacing w:before="120" w:after="60"/>
    </w:pPr>
    <w:rPr>
      <w:rFonts w:ascii="Arial" w:hAnsi="Arial" w:cs="Arial"/>
      <w:b/>
      <w:bCs/>
      <w:sz w:val="20"/>
      <w:szCs w:val="20"/>
    </w:rPr>
  </w:style>
  <w:style w:type="paragraph" w:customStyle="1" w:styleId="HeaderBoldOdd">
    <w:name w:val="HeaderBoldOdd"/>
    <w:basedOn w:val="Normal"/>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pPr>
      <w:spacing w:before="120" w:after="120"/>
      <w:jc w:val="right"/>
    </w:pPr>
    <w:rPr>
      <w:rFonts w:ascii="Arial" w:hAnsi="Arial" w:cs="Arial"/>
      <w:sz w:val="20"/>
      <w:szCs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pPr>
      <w:keepNext/>
      <w:spacing w:before="360"/>
      <w:ind w:left="964" w:hanging="964"/>
    </w:pPr>
    <w:rPr>
      <w:rFonts w:ascii="Arial" w:hAnsi="Arial" w:cs="Arial"/>
      <w:b/>
      <w:bCs/>
    </w:rPr>
  </w:style>
  <w:style w:type="paragraph" w:customStyle="1" w:styleId="HS">
    <w:name w:val="HS"/>
    <w:aliases w:val="Subdiv Heading"/>
    <w:basedOn w:val="Normal"/>
    <w:next w:val="HR"/>
    <w:pPr>
      <w:keepNext/>
      <w:spacing w:before="360"/>
      <w:ind w:left="2410" w:hanging="2410"/>
    </w:pPr>
    <w:rPr>
      <w:rFonts w:ascii="Arial" w:hAnsi="Arial" w:cs="Arial"/>
      <w:b/>
      <w:bCs/>
    </w:rPr>
  </w:style>
  <w:style w:type="paragraph" w:customStyle="1" w:styleId="HSR">
    <w:name w:val="HSR"/>
    <w:aliases w:val="Subregulation Heading"/>
    <w:basedOn w:val="Normal"/>
    <w:next w:val="Normal"/>
    <w:pPr>
      <w:keepNext/>
      <w:spacing w:before="300"/>
      <w:ind w:left="964"/>
    </w:pPr>
    <w:rPr>
      <w:rFonts w:ascii="Arial" w:hAnsi="Arial" w:cs="Arial"/>
      <w:i/>
      <w:iCs/>
    </w:rPr>
  </w:style>
  <w:style w:type="paragraph" w:customStyle="1" w:styleId="M1">
    <w:name w:val="M1"/>
    <w:aliases w:val="Modification Heading"/>
    <w:basedOn w:val="Normal"/>
    <w:next w:val="Normal"/>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Clause"/>
    <w:link w:val="NoteChar"/>
    <w:qFormat/>
    <w:rsid w:val="00CF277E"/>
    <w:pPr>
      <w:ind w:firstLine="0"/>
    </w:pPr>
    <w:rPr>
      <w:sz w:val="20"/>
    </w:rPr>
  </w:style>
  <w:style w:type="paragraph" w:styleId="NoteHeading">
    <w:name w:val="Note Heading"/>
    <w:aliases w:val="HN"/>
    <w:basedOn w:val="Normal"/>
    <w:next w:val="Normal"/>
    <w:rsid w:val="009D50E5"/>
  </w:style>
  <w:style w:type="paragraph" w:customStyle="1" w:styleId="Notepara">
    <w:name w:val="Note para"/>
    <w:basedOn w:val="Normal"/>
    <w:pPr>
      <w:spacing w:before="60" w:line="220" w:lineRule="exact"/>
      <w:ind w:left="1304" w:hanging="340"/>
      <w:jc w:val="both"/>
    </w:pPr>
    <w:rPr>
      <w:sz w:val="20"/>
      <w:szCs w:val="20"/>
    </w:rPr>
  </w:style>
  <w:style w:type="paragraph" w:customStyle="1" w:styleId="P1">
    <w:name w:val="P1"/>
    <w:aliases w:val="(a)"/>
    <w:basedOn w:val="Clause"/>
    <w:link w:val="aChar"/>
    <w:qFormat/>
    <w:rsid w:val="00CF277E"/>
    <w:pPr>
      <w:tabs>
        <w:tab w:val="clear" w:pos="454"/>
        <w:tab w:val="clear" w:pos="737"/>
        <w:tab w:val="left" w:pos="1191"/>
      </w:tabs>
      <w:ind w:left="1191" w:hanging="454"/>
    </w:pPr>
  </w:style>
  <w:style w:type="paragraph" w:customStyle="1" w:styleId="P2">
    <w:name w:val="P2"/>
    <w:aliases w:val="(i)"/>
    <w:basedOn w:val="P1"/>
    <w:link w:val="iChar"/>
    <w:qFormat/>
    <w:rsid w:val="00CF277E"/>
    <w:pPr>
      <w:tabs>
        <w:tab w:val="clear" w:pos="1191"/>
        <w:tab w:val="right" w:pos="1418"/>
        <w:tab w:val="left" w:pos="1559"/>
      </w:tabs>
      <w:ind w:left="1588" w:hanging="1134"/>
    </w:pPr>
  </w:style>
  <w:style w:type="paragraph" w:customStyle="1" w:styleId="P3">
    <w:name w:val="P3"/>
    <w:aliases w:val="(A)"/>
    <w:basedOn w:val="P2"/>
    <w:qFormat/>
    <w:rsid w:val="00CF277E"/>
    <w:pPr>
      <w:tabs>
        <w:tab w:val="clear" w:pos="1418"/>
        <w:tab w:val="clear" w:pos="1559"/>
        <w:tab w:val="left" w:pos="1985"/>
      </w:tabs>
      <w:ind w:left="1985" w:hanging="567"/>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rsid w:val="009D50E5"/>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pPr>
      <w:keepNext/>
      <w:spacing w:before="360"/>
    </w:pPr>
    <w:rPr>
      <w:rFonts w:ascii="Arial" w:hAnsi="Arial"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ascii="Arial" w:hAnsi="Arial"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ascii="Arial" w:hAnsi="Arial"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BodyText1"/>
    <w:link w:val="TableTextChar"/>
    <w:qFormat/>
    <w:rsid w:val="00CF277E"/>
    <w:pPr>
      <w:tabs>
        <w:tab w:val="right" w:pos="1134"/>
        <w:tab w:val="left" w:pos="1276"/>
        <w:tab w:val="right" w:pos="1843"/>
        <w:tab w:val="left" w:pos="1985"/>
        <w:tab w:val="right" w:pos="2552"/>
        <w:tab w:val="left" w:pos="2693"/>
      </w:tabs>
      <w:spacing w:before="60" w:after="60"/>
    </w:pPr>
  </w:style>
  <w:style w:type="paragraph" w:customStyle="1" w:styleId="TextWOutChapSectionBreak">
    <w:name w:val="TextW/OutChapSectionBreak"/>
    <w:basedOn w:val="Normal"/>
    <w:next w:val="Normal"/>
    <w:pPr>
      <w:jc w:val="center"/>
    </w:pPr>
  </w:style>
  <w:style w:type="paragraph" w:styleId="Title">
    <w:name w:val="Title"/>
    <w:next w:val="BodyText"/>
    <w:link w:val="TitleChar"/>
    <w:uiPriority w:val="10"/>
    <w:qFormat/>
    <w:rsid w:val="00021B4F"/>
    <w:pPr>
      <w:keepNext/>
      <w:numPr>
        <w:numId w:val="18"/>
      </w:numPr>
      <w:tabs>
        <w:tab w:val="left" w:pos="1985"/>
      </w:tabs>
      <w:spacing w:before="600" w:after="240"/>
      <w:outlineLvl w:val="0"/>
    </w:pPr>
    <w:rPr>
      <w:rFonts w:ascii="Arial" w:eastAsiaTheme="minorHAnsi" w:hAnsi="Arial" w:cs="Arial"/>
      <w:b/>
      <w:bCs/>
      <w:caps/>
      <w:kern w:val="28"/>
      <w:sz w:val="24"/>
      <w:szCs w:val="32"/>
      <w:lang w:eastAsia="en-US"/>
    </w:rPr>
  </w:style>
  <w:style w:type="paragraph" w:customStyle="1" w:styleId="TOC">
    <w:name w:val="TOC"/>
    <w:basedOn w:val="Normal"/>
    <w:next w:val="Normal"/>
    <w:pPr>
      <w:tabs>
        <w:tab w:val="right" w:pos="8335"/>
      </w:tabs>
      <w:spacing w:after="120"/>
    </w:pPr>
    <w:rPr>
      <w:rFonts w:ascii="Arial" w:hAnsi="Arial" w:cs="Arial"/>
      <w:sz w:val="20"/>
      <w:szCs w:val="20"/>
    </w:rPr>
  </w:style>
  <w:style w:type="paragraph" w:styleId="TOC1">
    <w:name w:val="toc 1"/>
    <w:basedOn w:val="Normal"/>
    <w:next w:val="Normal"/>
    <w:uiPriority w:val="39"/>
    <w:qFormat/>
    <w:rsid w:val="00C84ACE"/>
    <w:pPr>
      <w:tabs>
        <w:tab w:val="left" w:pos="1300"/>
        <w:tab w:val="right" w:leader="dot" w:pos="8789"/>
      </w:tabs>
      <w:spacing w:before="120" w:after="0" w:line="240" w:lineRule="auto"/>
    </w:pPr>
    <w:rPr>
      <w:rFonts w:ascii="Arial" w:hAnsi="Arial" w:cs="Arial"/>
      <w:noProof/>
      <w:szCs w:val="20"/>
    </w:rPr>
  </w:style>
  <w:style w:type="paragraph" w:styleId="TOC2">
    <w:name w:val="toc 2"/>
    <w:basedOn w:val="Normal"/>
    <w:next w:val="Normal"/>
    <w:autoRedefine/>
    <w:uiPriority w:val="39"/>
    <w:qFormat/>
    <w:rsid w:val="00C84ACE"/>
    <w:pPr>
      <w:tabs>
        <w:tab w:val="right" w:leader="dot" w:pos="8789"/>
      </w:tabs>
      <w:ind w:left="260"/>
    </w:pPr>
  </w:style>
  <w:style w:type="paragraph" w:styleId="TOC3">
    <w:name w:val="toc 3"/>
    <w:basedOn w:val="Normal"/>
    <w:next w:val="Normal"/>
    <w:autoRedefine/>
    <w:uiPriority w:val="39"/>
    <w:qFormat/>
    <w:rsid w:val="0023571E"/>
    <w:pPr>
      <w:tabs>
        <w:tab w:val="left" w:pos="2080"/>
        <w:tab w:val="right" w:leader="dot" w:pos="8789"/>
      </w:tabs>
      <w:spacing w:after="0"/>
      <w:ind w:left="522" w:right="284"/>
    </w:pPr>
  </w:style>
  <w:style w:type="paragraph" w:styleId="TOC4">
    <w:name w:val="toc 4"/>
    <w:basedOn w:val="Normal"/>
    <w:next w:val="Normal"/>
    <w:autoRedefine/>
    <w:uiPriority w:val="39"/>
    <w:rsid w:val="009D50E5"/>
    <w:pPr>
      <w:ind w:left="780"/>
    </w:pPr>
  </w:style>
  <w:style w:type="paragraph" w:styleId="TOC5">
    <w:name w:val="toc 5"/>
    <w:basedOn w:val="Normal"/>
    <w:next w:val="Normal"/>
    <w:autoRedefine/>
    <w:uiPriority w:val="39"/>
    <w:rsid w:val="009D50E5"/>
    <w:pPr>
      <w:ind w:left="1040"/>
    </w:pPr>
  </w:style>
  <w:style w:type="paragraph" w:styleId="TOC6">
    <w:name w:val="toc 6"/>
    <w:basedOn w:val="Normal"/>
    <w:next w:val="Normal"/>
    <w:autoRedefine/>
    <w:uiPriority w:val="39"/>
    <w:rsid w:val="009D50E5"/>
    <w:pPr>
      <w:ind w:left="1300"/>
    </w:pPr>
  </w:style>
  <w:style w:type="paragraph" w:styleId="TOC7">
    <w:name w:val="toc 7"/>
    <w:basedOn w:val="Normal"/>
    <w:next w:val="Normal"/>
    <w:autoRedefine/>
    <w:uiPriority w:val="39"/>
    <w:rsid w:val="009D50E5"/>
    <w:pPr>
      <w:ind w:left="1560"/>
    </w:pPr>
  </w:style>
  <w:style w:type="paragraph" w:styleId="TOC8">
    <w:name w:val="toc 8"/>
    <w:basedOn w:val="Normal"/>
    <w:next w:val="Normal"/>
    <w:autoRedefine/>
    <w:uiPriority w:val="39"/>
    <w:rsid w:val="009D50E5"/>
    <w:pPr>
      <w:ind w:left="1820"/>
    </w:pPr>
  </w:style>
  <w:style w:type="paragraph" w:styleId="TOC9">
    <w:name w:val="toc 9"/>
    <w:basedOn w:val="Normal"/>
    <w:next w:val="Normal"/>
    <w:autoRedefine/>
    <w:uiPriority w:val="39"/>
    <w:rsid w:val="009D50E5"/>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rFonts w:ascii="Arial" w:hAnsi="Arial"/>
      <w:b/>
    </w:rPr>
  </w:style>
  <w:style w:type="paragraph" w:customStyle="1" w:styleId="AS">
    <w:name w:val="AS"/>
    <w:aliases w:val="Schedule title Amendment"/>
    <w:basedOn w:val="Normal"/>
    <w:next w:val="Normal"/>
    <w:pPr>
      <w:keepNext/>
      <w:spacing w:before="480"/>
      <w:ind w:left="2410" w:hanging="2410"/>
    </w:pPr>
    <w:rPr>
      <w:rFonts w:ascii="Arial" w:hAnsi="Arial"/>
      <w:b/>
      <w:sz w:val="32"/>
    </w:rPr>
  </w:style>
  <w:style w:type="paragraph" w:customStyle="1" w:styleId="A1S">
    <w:name w:val="A1S"/>
    <w:aliases w:val="1.Schedule Amendment"/>
    <w:basedOn w:val="Normal"/>
    <w:next w:val="A2S"/>
    <w:pPr>
      <w:keepNext/>
      <w:spacing w:before="480" w:line="260" w:lineRule="exact"/>
      <w:ind w:left="964" w:hanging="964"/>
    </w:pPr>
    <w:rPr>
      <w:rFonts w:ascii="Arial" w:hAnsi="Arial"/>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9D50E5"/>
    <w:pPr>
      <w:tabs>
        <w:tab w:val="right" w:pos="1134"/>
        <w:tab w:val="left" w:pos="1276"/>
        <w:tab w:val="right" w:pos="1843"/>
        <w:tab w:val="left" w:pos="1985"/>
        <w:tab w:val="right" w:pos="2552"/>
        <w:tab w:val="left" w:pos="2693"/>
      </w:tabs>
      <w:jc w:val="both"/>
    </w:pPr>
    <w:rPr>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ascii="Arial" w:hAnsi="Arial" w:cs="Arial"/>
      <w:b/>
      <w:bCs/>
    </w:rPr>
  </w:style>
  <w:style w:type="paragraph" w:styleId="BodyTextIndent2">
    <w:name w:val="Body Text Indent 2"/>
    <w:basedOn w:val="Normal"/>
    <w:rsid w:val="009D50E5"/>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szCs w:val="20"/>
    </w:rPr>
  </w:style>
  <w:style w:type="paragraph" w:customStyle="1" w:styleId="TableText0">
    <w:name w:val="Table Text"/>
    <w:basedOn w:val="Normal"/>
    <w:link w:val="TableTextChar0"/>
    <w:qFormat/>
    <w:pPr>
      <w:spacing w:before="120"/>
    </w:pPr>
    <w:rPr>
      <w:rFonts w:ascii="Arial" w:hAnsi="Arial"/>
      <w:szCs w:val="20"/>
    </w:rPr>
  </w:style>
  <w:style w:type="paragraph" w:customStyle="1" w:styleId="TableHeading">
    <w:name w:val="Table Heading"/>
    <w:basedOn w:val="Normal"/>
    <w:pPr>
      <w:keepNext/>
      <w:spacing w:before="120"/>
      <w:jc w:val="center"/>
    </w:pPr>
    <w:rPr>
      <w:rFonts w:ascii="Arial" w:hAnsi="Arial"/>
      <w:b/>
      <w:bCs/>
      <w:szCs w:val="20"/>
    </w:rPr>
  </w:style>
  <w:style w:type="paragraph" w:customStyle="1" w:styleId="TableRomanNumList">
    <w:name w:val="Table Roman Num List"/>
    <w:basedOn w:val="TableText0"/>
    <w:pPr>
      <w:ind w:left="459" w:hanging="459"/>
    </w:pPr>
    <w:rPr>
      <w:sz w:val="20"/>
    </w:rPr>
  </w:style>
  <w:style w:type="table" w:styleId="TableGrid">
    <w:name w:val="Table Grid"/>
    <w:basedOn w:val="TableNormal"/>
    <w:uiPriority w:val="59"/>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F455D2"/>
    <w:rPr>
      <w:sz w:val="16"/>
      <w:szCs w:val="16"/>
    </w:rPr>
  </w:style>
  <w:style w:type="paragraph" w:styleId="CommentText">
    <w:name w:val="annotation text"/>
    <w:basedOn w:val="Normal"/>
    <w:link w:val="CommentTextChar"/>
    <w:uiPriority w:val="99"/>
    <w:rsid w:val="009D50E5"/>
    <w:rPr>
      <w:sz w:val="20"/>
    </w:rPr>
  </w:style>
  <w:style w:type="paragraph" w:styleId="BalloonText">
    <w:name w:val="Balloon Text"/>
    <w:basedOn w:val="Normal"/>
    <w:link w:val="BalloonTextChar"/>
    <w:uiPriority w:val="99"/>
    <w:semiHidden/>
    <w:rsid w:val="009D50E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D50E5"/>
    <w:rPr>
      <w:b/>
      <w:bCs/>
    </w:rPr>
  </w:style>
  <w:style w:type="paragraph" w:customStyle="1" w:styleId="LDBodytext">
    <w:name w:val="LDBody text"/>
    <w:link w:val="LDBodytextChar"/>
    <w:rsid w:val="009D50E5"/>
    <w:rPr>
      <w:sz w:val="24"/>
      <w:szCs w:val="24"/>
      <w:lang w:eastAsia="en-US"/>
    </w:rPr>
  </w:style>
  <w:style w:type="paragraph" w:customStyle="1" w:styleId="LDDate">
    <w:name w:val="LDDate"/>
    <w:basedOn w:val="BodyText1"/>
    <w:link w:val="LDDateChar"/>
    <w:rsid w:val="00CF277E"/>
    <w:pPr>
      <w:spacing w:before="240"/>
    </w:pPr>
  </w:style>
  <w:style w:type="paragraph" w:customStyle="1" w:styleId="LDSignatory">
    <w:name w:val="LDSignatory"/>
    <w:basedOn w:val="BodyText1"/>
    <w:next w:val="BodyText1"/>
    <w:rsid w:val="00CF277E"/>
    <w:pPr>
      <w:keepNext/>
      <w:spacing w:before="900"/>
    </w:pPr>
  </w:style>
  <w:style w:type="paragraph" w:customStyle="1" w:styleId="LDDescription">
    <w:name w:val="LD Description"/>
    <w:basedOn w:val="LDTitle"/>
    <w:rsid w:val="00CF277E"/>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qFormat/>
    <w:rsid w:val="009B2BD1"/>
    <w:pPr>
      <w:keepNext/>
      <w:tabs>
        <w:tab w:val="left" w:pos="737"/>
      </w:tabs>
      <w:spacing w:before="180" w:after="60"/>
    </w:pPr>
    <w:rPr>
      <w:rFonts w:ascii="Times New Roman" w:hAnsi="Times New Roman"/>
      <w:b/>
    </w:rPr>
  </w:style>
  <w:style w:type="character" w:customStyle="1" w:styleId="LDClauseHeadingChar">
    <w:name w:val="LDClauseHeading Char"/>
    <w:link w:val="LDClauseHeading"/>
    <w:rsid w:val="009B2BD1"/>
    <w:rPr>
      <w:b/>
      <w:sz w:val="24"/>
      <w:szCs w:val="24"/>
      <w:lang w:eastAsia="en-US"/>
    </w:rPr>
  </w:style>
  <w:style w:type="paragraph" w:customStyle="1" w:styleId="LDClause">
    <w:name w:val="LDClause"/>
    <w:basedOn w:val="LDBodytext"/>
    <w:link w:val="LDClauseChar"/>
    <w:uiPriority w:val="99"/>
    <w:qFormat/>
    <w:rsid w:val="008055BA"/>
    <w:pPr>
      <w:spacing w:before="100"/>
    </w:pPr>
  </w:style>
  <w:style w:type="character" w:customStyle="1" w:styleId="LDClauseChar">
    <w:name w:val="LDClause Char"/>
    <w:link w:val="LDClause"/>
    <w:uiPriority w:val="99"/>
    <w:rsid w:val="008055BA"/>
    <w:rPr>
      <w:sz w:val="24"/>
      <w:szCs w:val="24"/>
      <w:lang w:eastAsia="en-US"/>
    </w:rPr>
  </w:style>
  <w:style w:type="paragraph" w:customStyle="1" w:styleId="LDScheduleheading">
    <w:name w:val="LDSchedule heading"/>
    <w:basedOn w:val="LDTitle"/>
    <w:next w:val="LDBodytext"/>
    <w:link w:val="LDScheduleheadingChar"/>
    <w:rsid w:val="009D50E5"/>
    <w:pPr>
      <w:keepNext/>
      <w:tabs>
        <w:tab w:val="left" w:pos="1843"/>
      </w:tabs>
      <w:spacing w:before="480" w:after="120"/>
      <w:ind w:left="1843" w:hanging="1843"/>
    </w:pPr>
    <w:rPr>
      <w:rFonts w:cs="Arial"/>
      <w:b/>
    </w:rPr>
  </w:style>
  <w:style w:type="paragraph" w:customStyle="1" w:styleId="LDReference">
    <w:name w:val="LDReference"/>
    <w:basedOn w:val="LDTitle"/>
    <w:rsid w:val="00CF277E"/>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9D50E5"/>
    <w:pPr>
      <w:keepNext/>
      <w:spacing w:before="180" w:after="60"/>
      <w:ind w:left="720" w:hanging="720"/>
    </w:pPr>
    <w:rPr>
      <w:b/>
    </w:rPr>
  </w:style>
  <w:style w:type="paragraph" w:customStyle="1" w:styleId="LDFooter">
    <w:name w:val="LDFooter"/>
    <w:basedOn w:val="BodyText1"/>
    <w:rsid w:val="00CF277E"/>
    <w:pPr>
      <w:tabs>
        <w:tab w:val="right" w:pos="8505"/>
      </w:tabs>
    </w:pPr>
    <w:rPr>
      <w:sz w:val="20"/>
    </w:rPr>
  </w:style>
  <w:style w:type="paragraph" w:customStyle="1" w:styleId="LDEndLine">
    <w:name w:val="LDEndLine"/>
    <w:basedOn w:val="BodyText"/>
    <w:rsid w:val="009D50E5"/>
    <w:pPr>
      <w:pBdr>
        <w:bottom w:val="single" w:sz="2" w:space="0" w:color="auto"/>
      </w:pBdr>
    </w:pPr>
  </w:style>
  <w:style w:type="paragraph" w:customStyle="1" w:styleId="LDAmendInstruction">
    <w:name w:val="LDAmendInstruction"/>
    <w:basedOn w:val="LDScheduleClause"/>
    <w:next w:val="LDAmendText"/>
    <w:rsid w:val="0043409F"/>
    <w:pPr>
      <w:keepNext/>
      <w:spacing w:before="120"/>
      <w:ind w:left="737" w:firstLine="0"/>
    </w:pPr>
    <w:rPr>
      <w:i/>
    </w:rPr>
  </w:style>
  <w:style w:type="paragraph" w:customStyle="1" w:styleId="LDAmendText">
    <w:name w:val="LDAmendText"/>
    <w:basedOn w:val="LDBodytext"/>
    <w:next w:val="LDAmendInstruction"/>
    <w:rsid w:val="009D50E5"/>
    <w:pPr>
      <w:spacing w:before="60" w:after="60"/>
      <w:ind w:left="964"/>
    </w:pPr>
  </w:style>
  <w:style w:type="paragraph" w:customStyle="1" w:styleId="LDP1a">
    <w:name w:val="LDP1(a)"/>
    <w:basedOn w:val="LDClause"/>
    <w:link w:val="LDP1aChar"/>
    <w:qFormat/>
    <w:rsid w:val="00580A93"/>
    <w:pPr>
      <w:spacing w:before="60" w:after="60"/>
    </w:pPr>
  </w:style>
  <w:style w:type="paragraph" w:customStyle="1" w:styleId="LDNote">
    <w:name w:val="LDNote"/>
    <w:basedOn w:val="LDClause-POK"/>
    <w:link w:val="LDNoteChar"/>
    <w:qFormat/>
    <w:rsid w:val="00D230F3"/>
    <w:pPr>
      <w:spacing w:before="100"/>
      <w:ind w:left="680" w:firstLine="0"/>
    </w:pPr>
    <w:rPr>
      <w:sz w:val="20"/>
    </w:rPr>
  </w:style>
  <w:style w:type="character" w:customStyle="1" w:styleId="LDNoteChar">
    <w:name w:val="LDNote Char"/>
    <w:link w:val="LDNote"/>
    <w:rsid w:val="00D230F3"/>
    <w:rPr>
      <w:rFonts w:cs="Arial"/>
      <w:lang w:eastAsia="en-US"/>
    </w:rPr>
  </w:style>
  <w:style w:type="paragraph" w:customStyle="1" w:styleId="LDTableheading">
    <w:name w:val="LDTableheading"/>
    <w:basedOn w:val="LDBodytext"/>
    <w:rsid w:val="009D50E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D50E5"/>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9D50E5"/>
    <w:pPr>
      <w:spacing w:before="360"/>
    </w:pPr>
    <w:rPr>
      <w:rFonts w:ascii="Arial" w:hAnsi="Arial"/>
      <w:b/>
      <w:lang w:val="en-GB"/>
    </w:rPr>
  </w:style>
  <w:style w:type="paragraph" w:customStyle="1" w:styleId="LDTitle">
    <w:name w:val="LDTitle"/>
    <w:link w:val="LDTitleChar"/>
    <w:rsid w:val="00CF277E"/>
    <w:pPr>
      <w:spacing w:before="1320" w:after="480"/>
    </w:pPr>
    <w:rPr>
      <w:rFonts w:ascii="Arial" w:hAnsi="Arial"/>
      <w:sz w:val="24"/>
      <w:szCs w:val="24"/>
      <w:lang w:eastAsia="en-US"/>
    </w:rPr>
  </w:style>
  <w:style w:type="paragraph" w:customStyle="1" w:styleId="LDFollowing">
    <w:name w:val="LDFollowing"/>
    <w:basedOn w:val="LDDate"/>
    <w:next w:val="BodyText1"/>
    <w:rsid w:val="00CF277E"/>
    <w:pPr>
      <w:spacing w:before="60"/>
    </w:pPr>
  </w:style>
  <w:style w:type="character" w:customStyle="1" w:styleId="LDCitation">
    <w:name w:val="LDCitation"/>
    <w:rsid w:val="009D50E5"/>
    <w:rPr>
      <w:i/>
      <w:iCs/>
    </w:rPr>
  </w:style>
  <w:style w:type="paragraph" w:customStyle="1" w:styleId="LDP2i">
    <w:name w:val="LDP2 (i)"/>
    <w:basedOn w:val="LDP1a"/>
    <w:link w:val="LDP2iChar"/>
    <w:uiPriority w:val="99"/>
    <w:qFormat/>
    <w:rsid w:val="00411F04"/>
    <w:pPr>
      <w:ind w:hanging="170"/>
    </w:pPr>
  </w:style>
  <w:style w:type="paragraph" w:customStyle="1" w:styleId="LDP3A">
    <w:name w:val="LDP3 (A)"/>
    <w:basedOn w:val="LDP2i"/>
    <w:link w:val="LDP3AChar"/>
    <w:qFormat/>
    <w:rsid w:val="006C2C45"/>
    <w:pPr>
      <w:numPr>
        <w:ilvl w:val="6"/>
      </w:numPr>
      <w:ind w:hanging="170"/>
    </w:pPr>
  </w:style>
  <w:style w:type="paragraph" w:customStyle="1" w:styleId="LDScheduleClause">
    <w:name w:val="LDScheduleClause"/>
    <w:basedOn w:val="LDClause"/>
    <w:link w:val="LDScheduleClauseChar"/>
    <w:rsid w:val="009D50E5"/>
    <w:pPr>
      <w:ind w:left="738" w:hanging="851"/>
    </w:pPr>
  </w:style>
  <w:style w:type="paragraph" w:styleId="BlockText">
    <w:name w:val="Block Text"/>
    <w:basedOn w:val="Normal"/>
    <w:rsid w:val="009D50E5"/>
    <w:pPr>
      <w:spacing w:after="120"/>
      <w:ind w:left="1440" w:right="1440"/>
    </w:pPr>
  </w:style>
  <w:style w:type="paragraph" w:styleId="BodyText2">
    <w:name w:val="Body Text 2"/>
    <w:basedOn w:val="Normal"/>
    <w:rsid w:val="009D50E5"/>
    <w:pPr>
      <w:spacing w:after="120" w:line="480" w:lineRule="auto"/>
    </w:pPr>
  </w:style>
  <w:style w:type="paragraph" w:styleId="BodyText3">
    <w:name w:val="Body Text 3"/>
    <w:basedOn w:val="Normal"/>
    <w:rsid w:val="009D50E5"/>
    <w:pPr>
      <w:spacing w:after="120"/>
    </w:pPr>
    <w:rPr>
      <w:sz w:val="16"/>
      <w:szCs w:val="16"/>
    </w:rPr>
  </w:style>
  <w:style w:type="paragraph" w:styleId="BodyTextFirstIndent">
    <w:name w:val="Body Text First Indent"/>
    <w:basedOn w:val="BodyText"/>
    <w:rsid w:val="009D50E5"/>
    <w:pPr>
      <w:tabs>
        <w:tab w:val="left" w:pos="567"/>
      </w:tabs>
      <w:overflowPunct w:val="0"/>
      <w:autoSpaceDE w:val="0"/>
      <w:autoSpaceDN w:val="0"/>
      <w:adjustRightInd w:val="0"/>
      <w:ind w:firstLine="210"/>
      <w:textAlignment w:val="baseline"/>
    </w:pPr>
    <w:rPr>
      <w:szCs w:val="20"/>
    </w:rPr>
  </w:style>
  <w:style w:type="paragraph" w:styleId="BodyTextFirstIndent2">
    <w:name w:val="Body Text First Indent 2"/>
    <w:basedOn w:val="BodyTextIndent"/>
    <w:rsid w:val="009D50E5"/>
    <w:pPr>
      <w:ind w:firstLine="210"/>
    </w:pPr>
  </w:style>
  <w:style w:type="paragraph" w:styleId="BodyTextIndent3">
    <w:name w:val="Body Text Indent 3"/>
    <w:basedOn w:val="Normal"/>
    <w:rsid w:val="009D50E5"/>
    <w:pPr>
      <w:spacing w:after="120"/>
      <w:ind w:left="283"/>
    </w:pPr>
    <w:rPr>
      <w:sz w:val="16"/>
      <w:szCs w:val="16"/>
    </w:rPr>
  </w:style>
  <w:style w:type="paragraph" w:styleId="Closing">
    <w:name w:val="Closing"/>
    <w:basedOn w:val="Normal"/>
    <w:rsid w:val="009D50E5"/>
    <w:pPr>
      <w:ind w:left="4252"/>
    </w:pPr>
  </w:style>
  <w:style w:type="paragraph" w:styleId="Date">
    <w:name w:val="Date"/>
    <w:basedOn w:val="Normal"/>
    <w:next w:val="Normal"/>
    <w:rsid w:val="009D50E5"/>
  </w:style>
  <w:style w:type="paragraph" w:styleId="DocumentMap">
    <w:name w:val="Document Map"/>
    <w:basedOn w:val="Normal"/>
    <w:semiHidden/>
    <w:rsid w:val="009D50E5"/>
    <w:pPr>
      <w:shd w:val="clear" w:color="auto" w:fill="000080"/>
    </w:pPr>
    <w:rPr>
      <w:rFonts w:ascii="Tahoma" w:hAnsi="Tahoma" w:cs="Tahoma"/>
      <w:sz w:val="20"/>
    </w:rPr>
  </w:style>
  <w:style w:type="paragraph" w:styleId="E-mailSignature">
    <w:name w:val="E-mail Signature"/>
    <w:basedOn w:val="Normal"/>
    <w:rsid w:val="009D50E5"/>
  </w:style>
  <w:style w:type="paragraph" w:styleId="EndnoteText">
    <w:name w:val="endnote text"/>
    <w:basedOn w:val="Normal"/>
    <w:semiHidden/>
    <w:rsid w:val="009D50E5"/>
    <w:rPr>
      <w:sz w:val="20"/>
    </w:rPr>
  </w:style>
  <w:style w:type="paragraph" w:styleId="EnvelopeAddress">
    <w:name w:val="envelope address"/>
    <w:basedOn w:val="Normal"/>
    <w:rsid w:val="009D50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50E5"/>
    <w:rPr>
      <w:rFonts w:ascii="Arial" w:hAnsi="Arial" w:cs="Arial"/>
      <w:sz w:val="20"/>
    </w:rPr>
  </w:style>
  <w:style w:type="paragraph" w:styleId="HTMLAddress">
    <w:name w:val="HTML Address"/>
    <w:basedOn w:val="Normal"/>
    <w:rsid w:val="009D50E5"/>
    <w:rPr>
      <w:i/>
      <w:iCs/>
    </w:rPr>
  </w:style>
  <w:style w:type="paragraph" w:styleId="HTMLPreformatted">
    <w:name w:val="HTML Preformatted"/>
    <w:basedOn w:val="Normal"/>
    <w:rsid w:val="009D50E5"/>
    <w:rPr>
      <w:rFonts w:ascii="Courier New" w:hAnsi="Courier New" w:cs="Courier New"/>
      <w:sz w:val="20"/>
    </w:rPr>
  </w:style>
  <w:style w:type="paragraph" w:styleId="Index1">
    <w:name w:val="index 1"/>
    <w:basedOn w:val="Normal"/>
    <w:next w:val="Normal"/>
    <w:autoRedefine/>
    <w:uiPriority w:val="99"/>
    <w:rsid w:val="009D50E5"/>
    <w:pPr>
      <w:ind w:left="260" w:hanging="260"/>
    </w:pPr>
  </w:style>
  <w:style w:type="paragraph" w:styleId="Index2">
    <w:name w:val="index 2"/>
    <w:basedOn w:val="Normal"/>
    <w:next w:val="Normal"/>
    <w:autoRedefine/>
    <w:semiHidden/>
    <w:rsid w:val="009D50E5"/>
    <w:pPr>
      <w:ind w:left="520" w:hanging="260"/>
    </w:pPr>
  </w:style>
  <w:style w:type="paragraph" w:styleId="Index3">
    <w:name w:val="index 3"/>
    <w:basedOn w:val="Normal"/>
    <w:next w:val="Normal"/>
    <w:autoRedefine/>
    <w:semiHidden/>
    <w:rsid w:val="009D50E5"/>
    <w:pPr>
      <w:ind w:left="780" w:hanging="260"/>
    </w:pPr>
  </w:style>
  <w:style w:type="paragraph" w:styleId="Index4">
    <w:name w:val="index 4"/>
    <w:basedOn w:val="Normal"/>
    <w:next w:val="Normal"/>
    <w:autoRedefine/>
    <w:semiHidden/>
    <w:rsid w:val="009D50E5"/>
    <w:pPr>
      <w:ind w:left="1040" w:hanging="260"/>
    </w:pPr>
  </w:style>
  <w:style w:type="paragraph" w:styleId="Index5">
    <w:name w:val="index 5"/>
    <w:basedOn w:val="Normal"/>
    <w:next w:val="Normal"/>
    <w:autoRedefine/>
    <w:semiHidden/>
    <w:rsid w:val="009D50E5"/>
    <w:pPr>
      <w:ind w:left="1300" w:hanging="260"/>
    </w:pPr>
  </w:style>
  <w:style w:type="paragraph" w:styleId="Index6">
    <w:name w:val="index 6"/>
    <w:basedOn w:val="Normal"/>
    <w:next w:val="Normal"/>
    <w:autoRedefine/>
    <w:semiHidden/>
    <w:rsid w:val="009D50E5"/>
    <w:pPr>
      <w:ind w:left="1560" w:hanging="260"/>
    </w:pPr>
  </w:style>
  <w:style w:type="paragraph" w:styleId="Index7">
    <w:name w:val="index 7"/>
    <w:basedOn w:val="Normal"/>
    <w:next w:val="Normal"/>
    <w:autoRedefine/>
    <w:semiHidden/>
    <w:rsid w:val="009D50E5"/>
    <w:pPr>
      <w:ind w:left="1820" w:hanging="260"/>
    </w:pPr>
  </w:style>
  <w:style w:type="paragraph" w:styleId="Index8">
    <w:name w:val="index 8"/>
    <w:basedOn w:val="Normal"/>
    <w:next w:val="Normal"/>
    <w:autoRedefine/>
    <w:semiHidden/>
    <w:rsid w:val="009D50E5"/>
    <w:pPr>
      <w:ind w:left="2080" w:hanging="260"/>
    </w:pPr>
  </w:style>
  <w:style w:type="paragraph" w:styleId="Index9">
    <w:name w:val="index 9"/>
    <w:basedOn w:val="Normal"/>
    <w:next w:val="Normal"/>
    <w:autoRedefine/>
    <w:semiHidden/>
    <w:rsid w:val="009D50E5"/>
    <w:pPr>
      <w:ind w:left="2340" w:hanging="260"/>
    </w:pPr>
  </w:style>
  <w:style w:type="paragraph" w:styleId="IndexHeading">
    <w:name w:val="index heading"/>
    <w:basedOn w:val="Normal"/>
    <w:next w:val="Index1"/>
    <w:semiHidden/>
    <w:rsid w:val="009D50E5"/>
    <w:rPr>
      <w:rFonts w:ascii="Arial" w:hAnsi="Arial" w:cs="Arial"/>
      <w:b/>
      <w:bCs/>
    </w:rPr>
  </w:style>
  <w:style w:type="paragraph" w:styleId="List">
    <w:name w:val="List"/>
    <w:basedOn w:val="Normal"/>
    <w:rsid w:val="009D50E5"/>
    <w:pPr>
      <w:ind w:left="283" w:hanging="283"/>
    </w:pPr>
  </w:style>
  <w:style w:type="paragraph" w:styleId="List2">
    <w:name w:val="List 2"/>
    <w:basedOn w:val="Normal"/>
    <w:rsid w:val="009D50E5"/>
    <w:pPr>
      <w:ind w:left="566" w:hanging="283"/>
    </w:pPr>
  </w:style>
  <w:style w:type="paragraph" w:styleId="List3">
    <w:name w:val="List 3"/>
    <w:basedOn w:val="Normal"/>
    <w:rsid w:val="009D50E5"/>
    <w:pPr>
      <w:ind w:left="849" w:hanging="283"/>
    </w:pPr>
  </w:style>
  <w:style w:type="paragraph" w:styleId="List4">
    <w:name w:val="List 4"/>
    <w:basedOn w:val="Normal"/>
    <w:rsid w:val="009D50E5"/>
    <w:pPr>
      <w:ind w:left="1132" w:hanging="283"/>
    </w:pPr>
  </w:style>
  <w:style w:type="paragraph" w:styleId="List5">
    <w:name w:val="List 5"/>
    <w:basedOn w:val="Normal"/>
    <w:rsid w:val="009D50E5"/>
    <w:pPr>
      <w:ind w:left="1415" w:hanging="283"/>
    </w:pPr>
  </w:style>
  <w:style w:type="paragraph" w:styleId="ListBullet">
    <w:name w:val="List Bullet"/>
    <w:basedOn w:val="Normal"/>
    <w:rsid w:val="009D50E5"/>
    <w:pPr>
      <w:numPr>
        <w:numId w:val="4"/>
      </w:numPr>
    </w:pPr>
  </w:style>
  <w:style w:type="paragraph" w:styleId="ListBullet2">
    <w:name w:val="List Bullet 2"/>
    <w:basedOn w:val="Normal"/>
    <w:rsid w:val="009D50E5"/>
    <w:pPr>
      <w:numPr>
        <w:numId w:val="5"/>
      </w:numPr>
    </w:pPr>
  </w:style>
  <w:style w:type="paragraph" w:styleId="ListBullet3">
    <w:name w:val="List Bullet 3"/>
    <w:basedOn w:val="Normal"/>
    <w:rsid w:val="009D50E5"/>
    <w:pPr>
      <w:numPr>
        <w:numId w:val="6"/>
      </w:numPr>
    </w:pPr>
  </w:style>
  <w:style w:type="paragraph" w:styleId="ListBullet4">
    <w:name w:val="List Bullet 4"/>
    <w:basedOn w:val="Normal"/>
    <w:rsid w:val="009D50E5"/>
    <w:pPr>
      <w:numPr>
        <w:numId w:val="7"/>
      </w:numPr>
    </w:pPr>
  </w:style>
  <w:style w:type="paragraph" w:styleId="ListBullet5">
    <w:name w:val="List Bullet 5"/>
    <w:basedOn w:val="Normal"/>
    <w:rsid w:val="009D50E5"/>
    <w:pPr>
      <w:numPr>
        <w:numId w:val="8"/>
      </w:numPr>
    </w:pPr>
  </w:style>
  <w:style w:type="paragraph" w:styleId="ListContinue">
    <w:name w:val="List Continue"/>
    <w:basedOn w:val="Normal"/>
    <w:rsid w:val="009D50E5"/>
    <w:pPr>
      <w:spacing w:after="120"/>
      <w:ind w:left="283"/>
    </w:pPr>
  </w:style>
  <w:style w:type="paragraph" w:styleId="ListContinue2">
    <w:name w:val="List Continue 2"/>
    <w:basedOn w:val="Normal"/>
    <w:rsid w:val="009D50E5"/>
    <w:pPr>
      <w:spacing w:after="120"/>
      <w:ind w:left="566"/>
    </w:pPr>
  </w:style>
  <w:style w:type="paragraph" w:styleId="ListContinue3">
    <w:name w:val="List Continue 3"/>
    <w:basedOn w:val="Normal"/>
    <w:rsid w:val="009D50E5"/>
    <w:pPr>
      <w:spacing w:after="120"/>
      <w:ind w:left="849"/>
    </w:pPr>
  </w:style>
  <w:style w:type="paragraph" w:styleId="ListContinue4">
    <w:name w:val="List Continue 4"/>
    <w:basedOn w:val="Normal"/>
    <w:uiPriority w:val="99"/>
    <w:rsid w:val="009D50E5"/>
    <w:pPr>
      <w:spacing w:after="120"/>
      <w:ind w:left="1132"/>
    </w:pPr>
  </w:style>
  <w:style w:type="paragraph" w:styleId="ListContinue5">
    <w:name w:val="List Continue 5"/>
    <w:basedOn w:val="Normal"/>
    <w:rsid w:val="009D50E5"/>
    <w:pPr>
      <w:spacing w:after="120"/>
      <w:ind w:left="1415"/>
    </w:pPr>
  </w:style>
  <w:style w:type="paragraph" w:styleId="ListNumber">
    <w:name w:val="List Number"/>
    <w:basedOn w:val="Normal"/>
    <w:qFormat/>
    <w:rsid w:val="009D50E5"/>
    <w:pPr>
      <w:numPr>
        <w:numId w:val="9"/>
      </w:numPr>
    </w:pPr>
  </w:style>
  <w:style w:type="paragraph" w:styleId="ListNumber2">
    <w:name w:val="List Number 2"/>
    <w:basedOn w:val="Normal"/>
    <w:rsid w:val="009D50E5"/>
    <w:pPr>
      <w:numPr>
        <w:numId w:val="10"/>
      </w:numPr>
    </w:pPr>
  </w:style>
  <w:style w:type="paragraph" w:styleId="ListNumber3">
    <w:name w:val="List Number 3"/>
    <w:basedOn w:val="Normal"/>
    <w:rsid w:val="009D50E5"/>
    <w:pPr>
      <w:numPr>
        <w:numId w:val="11"/>
      </w:numPr>
    </w:pPr>
  </w:style>
  <w:style w:type="paragraph" w:styleId="ListNumber4">
    <w:name w:val="List Number 4"/>
    <w:basedOn w:val="Normal"/>
    <w:rsid w:val="009D50E5"/>
    <w:pPr>
      <w:numPr>
        <w:numId w:val="12"/>
      </w:numPr>
    </w:pPr>
  </w:style>
  <w:style w:type="paragraph" w:styleId="ListNumber5">
    <w:name w:val="List Number 5"/>
    <w:basedOn w:val="Normal"/>
    <w:rsid w:val="009D50E5"/>
    <w:pPr>
      <w:numPr>
        <w:numId w:val="13"/>
      </w:numPr>
    </w:pPr>
  </w:style>
  <w:style w:type="paragraph" w:styleId="MacroText">
    <w:name w:val="macro"/>
    <w:semiHidden/>
    <w:rsid w:val="009D50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9D50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D50E5"/>
  </w:style>
  <w:style w:type="paragraph" w:styleId="NormalIndent">
    <w:name w:val="Normal Indent"/>
    <w:basedOn w:val="Normal"/>
    <w:rsid w:val="009D50E5"/>
  </w:style>
  <w:style w:type="paragraph" w:styleId="PlainText">
    <w:name w:val="Plain Text"/>
    <w:basedOn w:val="Normal"/>
    <w:rsid w:val="009D50E5"/>
    <w:rPr>
      <w:rFonts w:ascii="Courier New" w:hAnsi="Courier New" w:cs="Courier New"/>
      <w:sz w:val="20"/>
    </w:rPr>
  </w:style>
  <w:style w:type="paragraph" w:styleId="Salutation">
    <w:name w:val="Salutation"/>
    <w:basedOn w:val="Normal"/>
    <w:next w:val="Normal"/>
    <w:rsid w:val="009D50E5"/>
  </w:style>
  <w:style w:type="paragraph" w:styleId="Signature">
    <w:name w:val="Signature"/>
    <w:basedOn w:val="Normal"/>
    <w:link w:val="SignatureChar"/>
    <w:rsid w:val="009D50E5"/>
    <w:pPr>
      <w:ind w:left="4252"/>
    </w:pPr>
  </w:style>
  <w:style w:type="paragraph" w:styleId="Subtitle">
    <w:name w:val="Subtitle"/>
    <w:basedOn w:val="Normal"/>
    <w:link w:val="SubtitleChar"/>
    <w:uiPriority w:val="11"/>
    <w:qFormat/>
    <w:rsid w:val="009D50E5"/>
    <w:pPr>
      <w:spacing w:after="60"/>
      <w:jc w:val="center"/>
      <w:outlineLvl w:val="1"/>
    </w:pPr>
    <w:rPr>
      <w:rFonts w:ascii="Arial" w:hAnsi="Arial" w:cs="Arial"/>
    </w:rPr>
  </w:style>
  <w:style w:type="paragraph" w:styleId="TableofAuthorities">
    <w:name w:val="table of authorities"/>
    <w:basedOn w:val="Normal"/>
    <w:next w:val="Normal"/>
    <w:semiHidden/>
    <w:rsid w:val="009D50E5"/>
    <w:pPr>
      <w:ind w:left="260" w:hanging="260"/>
    </w:pPr>
  </w:style>
  <w:style w:type="paragraph" w:styleId="TableofFigures">
    <w:name w:val="table of figures"/>
    <w:basedOn w:val="Normal"/>
    <w:next w:val="Normal"/>
    <w:semiHidden/>
    <w:rsid w:val="009D50E5"/>
  </w:style>
  <w:style w:type="paragraph" w:styleId="TOAHeading">
    <w:name w:val="toa heading"/>
    <w:basedOn w:val="Normal"/>
    <w:next w:val="Normal"/>
    <w:semiHidden/>
    <w:rsid w:val="009D50E5"/>
    <w:pPr>
      <w:spacing w:before="120"/>
    </w:pPr>
    <w:rPr>
      <w:rFonts w:ascii="Arial" w:hAnsi="Arial" w:cs="Arial"/>
      <w:b/>
      <w:bCs/>
    </w:rPr>
  </w:style>
  <w:style w:type="paragraph" w:customStyle="1" w:styleId="LDScheduleClauseHead">
    <w:name w:val="LDScheduleClauseHead"/>
    <w:basedOn w:val="LDClauseHeading"/>
    <w:next w:val="LDScheduleClause"/>
    <w:link w:val="LDScheduleClauseHeadChar"/>
    <w:rsid w:val="009D50E5"/>
  </w:style>
  <w:style w:type="paragraph" w:customStyle="1" w:styleId="LDdefinition">
    <w:name w:val="LDdefinition"/>
    <w:basedOn w:val="LDClause"/>
    <w:rsid w:val="009D50E5"/>
  </w:style>
  <w:style w:type="paragraph" w:customStyle="1" w:styleId="LDSubclauseHead">
    <w:name w:val="LDSubclauseHead"/>
    <w:basedOn w:val="LDClauseHeading"/>
    <w:rsid w:val="009D50E5"/>
    <w:rPr>
      <w:b w:val="0"/>
    </w:rPr>
  </w:style>
  <w:style w:type="paragraph" w:customStyle="1" w:styleId="LDSchedSubclHead">
    <w:name w:val="LDSchedSubclHead"/>
    <w:basedOn w:val="LDScheduleClauseHead"/>
    <w:rsid w:val="009D50E5"/>
    <w:pPr>
      <w:tabs>
        <w:tab w:val="clear" w:pos="737"/>
        <w:tab w:val="left" w:pos="851"/>
      </w:tabs>
      <w:ind w:left="284"/>
    </w:pPr>
    <w:rPr>
      <w:b w:val="0"/>
    </w:rPr>
  </w:style>
  <w:style w:type="paragraph" w:customStyle="1" w:styleId="StyleLDClause">
    <w:name w:val="Style LDClause"/>
    <w:basedOn w:val="LDClause"/>
    <w:rsid w:val="009D50E5"/>
    <w:rPr>
      <w:szCs w:val="20"/>
    </w:rPr>
  </w:style>
  <w:style w:type="paragraph" w:customStyle="1" w:styleId="LDNotePara">
    <w:name w:val="LDNotePara"/>
    <w:basedOn w:val="Note"/>
    <w:rsid w:val="00CF277E"/>
    <w:pPr>
      <w:tabs>
        <w:tab w:val="clear" w:pos="454"/>
      </w:tabs>
      <w:ind w:left="1701" w:hanging="454"/>
    </w:pPr>
  </w:style>
  <w:style w:type="paragraph" w:customStyle="1" w:styleId="LDTablespace">
    <w:name w:val="LDTablespace"/>
    <w:basedOn w:val="BodyText1"/>
    <w:rsid w:val="00CF277E"/>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szCs w:val="20"/>
    </w:rPr>
  </w:style>
  <w:style w:type="character" w:customStyle="1" w:styleId="matchall">
    <w:name w:val="match all"/>
    <w:rsid w:val="008B2CD1"/>
    <w:rPr>
      <w:color w:val="auto"/>
    </w:rPr>
  </w:style>
  <w:style w:type="paragraph" w:customStyle="1" w:styleId="tablehead10pt">
    <w:name w:val="table head10pt"/>
    <w:basedOn w:val="Normal"/>
    <w:rsid w:val="00E13E34"/>
    <w:pPr>
      <w:spacing w:before="240" w:after="120"/>
    </w:pPr>
    <w:rPr>
      <w:rFonts w:ascii="Helvetica" w:hAnsi="Helvetica"/>
      <w:b/>
      <w:sz w:val="20"/>
    </w:rPr>
  </w:style>
  <w:style w:type="paragraph" w:customStyle="1" w:styleId="tabletext10pt">
    <w:name w:val="table text10pt"/>
    <w:basedOn w:val="TableText0"/>
    <w:rsid w:val="00E13E34"/>
    <w:pPr>
      <w:tabs>
        <w:tab w:val="left" w:pos="253"/>
      </w:tabs>
      <w:spacing w:before="20" w:after="20"/>
    </w:pPr>
    <w:rPr>
      <w:rFonts w:ascii="Helvetica" w:hAnsi="Helvetica"/>
      <w:sz w:val="20"/>
    </w:rPr>
  </w:style>
  <w:style w:type="paragraph" w:styleId="Revision">
    <w:name w:val="Revision"/>
    <w:hidden/>
    <w:uiPriority w:val="99"/>
    <w:semiHidden/>
    <w:rsid w:val="007003E7"/>
    <w:rPr>
      <w:rFonts w:ascii="Times New (W1)" w:hAnsi="Times New (W1)"/>
      <w:sz w:val="24"/>
      <w:szCs w:val="24"/>
      <w:lang w:eastAsia="en-US"/>
    </w:rPr>
  </w:style>
  <w:style w:type="character" w:customStyle="1" w:styleId="TableTextChar0">
    <w:name w:val="Table Text Char"/>
    <w:link w:val="TableText0"/>
    <w:rsid w:val="008062B0"/>
    <w:rPr>
      <w:rFonts w:ascii="Arial" w:hAnsi="Arial"/>
      <w:sz w:val="24"/>
      <w:lang w:eastAsia="en-US"/>
    </w:rPr>
  </w:style>
  <w:style w:type="paragraph" w:customStyle="1" w:styleId="TableBullet1">
    <w:name w:val="Table Bullet 1"/>
    <w:basedOn w:val="Normal"/>
    <w:rsid w:val="002E55C6"/>
    <w:pPr>
      <w:tabs>
        <w:tab w:val="left" w:pos="284"/>
      </w:tabs>
      <w:ind w:left="284" w:hanging="284"/>
    </w:pPr>
    <w:rPr>
      <w:rFonts w:ascii="Arial" w:hAnsi="Arial"/>
      <w:szCs w:val="20"/>
    </w:rPr>
  </w:style>
  <w:style w:type="character" w:customStyle="1" w:styleId="InTextHeading">
    <w:name w:val="In Text Heading"/>
    <w:rsid w:val="00057B2C"/>
    <w:rPr>
      <w:b/>
    </w:rPr>
  </w:style>
  <w:style w:type="character" w:customStyle="1" w:styleId="Heading2Char">
    <w:name w:val="Heading 2 Char"/>
    <w:aliases w:val="p Char,h2 Char"/>
    <w:link w:val="Heading2"/>
    <w:uiPriority w:val="9"/>
    <w:rsid w:val="002D3562"/>
    <w:rPr>
      <w:rFonts w:ascii="Arial" w:hAnsi="Arial" w:cs="Arial"/>
      <w:b/>
      <w:sz w:val="24"/>
      <w:szCs w:val="24"/>
      <w:lang w:eastAsia="en-US"/>
    </w:rPr>
  </w:style>
  <w:style w:type="character" w:customStyle="1" w:styleId="CommentTextChar">
    <w:name w:val="Comment Text Char"/>
    <w:link w:val="CommentText"/>
    <w:uiPriority w:val="99"/>
    <w:rsid w:val="00587F3F"/>
    <w:rPr>
      <w:rFonts w:ascii="Times New (W1)" w:hAnsi="Times New (W1)"/>
      <w:szCs w:val="24"/>
      <w:lang w:eastAsia="en-US"/>
    </w:rPr>
  </w:style>
  <w:style w:type="character" w:customStyle="1" w:styleId="Heading4Char">
    <w:name w:val="Heading 4 Char"/>
    <w:link w:val="Heading4"/>
    <w:uiPriority w:val="9"/>
    <w:rsid w:val="00BC4845"/>
    <w:rPr>
      <w:b/>
      <w:bCs/>
      <w:sz w:val="28"/>
      <w:szCs w:val="28"/>
      <w:lang w:eastAsia="en-US"/>
    </w:rPr>
  </w:style>
  <w:style w:type="character" w:customStyle="1" w:styleId="Heading6Char">
    <w:name w:val="Heading 6 Char"/>
    <w:link w:val="Heading6"/>
    <w:rsid w:val="00485FDD"/>
    <w:rPr>
      <w:b/>
      <w:bCs/>
      <w:sz w:val="22"/>
      <w:szCs w:val="22"/>
      <w:lang w:eastAsia="en-US"/>
    </w:rPr>
  </w:style>
  <w:style w:type="character" w:customStyle="1" w:styleId="BodyTextChar">
    <w:name w:val="Body Text Char"/>
    <w:basedOn w:val="DefaultParagraphFont"/>
    <w:link w:val="BodyText"/>
    <w:uiPriority w:val="99"/>
    <w:rsid w:val="00CF277E"/>
    <w:rPr>
      <w:rFonts w:eastAsiaTheme="minorHAnsi" w:cstheme="minorBidi"/>
      <w:sz w:val="24"/>
      <w:szCs w:val="22"/>
      <w:lang w:eastAsia="en-US"/>
    </w:rPr>
  </w:style>
  <w:style w:type="character" w:customStyle="1" w:styleId="LDP1aChar">
    <w:name w:val="LDP1(a) Char"/>
    <w:basedOn w:val="DefaultParagraphFont"/>
    <w:link w:val="LDP1a"/>
    <w:rsid w:val="00580A93"/>
    <w:rPr>
      <w:sz w:val="24"/>
      <w:szCs w:val="24"/>
      <w:lang w:eastAsia="en-US"/>
    </w:rPr>
  </w:style>
  <w:style w:type="character" w:customStyle="1" w:styleId="TitleChar">
    <w:name w:val="Title Char"/>
    <w:basedOn w:val="DefaultParagraphFont"/>
    <w:link w:val="Title"/>
    <w:uiPriority w:val="10"/>
    <w:rsid w:val="00021B4F"/>
    <w:rPr>
      <w:rFonts w:ascii="Arial" w:eastAsiaTheme="minorHAnsi" w:hAnsi="Arial" w:cs="Arial"/>
      <w:b/>
      <w:bCs/>
      <w:caps/>
      <w:kern w:val="28"/>
      <w:sz w:val="24"/>
      <w:szCs w:val="32"/>
      <w:lang w:eastAsia="en-US"/>
    </w:rPr>
  </w:style>
  <w:style w:type="paragraph" w:customStyle="1" w:styleId="UnitTitle">
    <w:name w:val="Unit Title"/>
    <w:basedOn w:val="Normal"/>
    <w:next w:val="LDClauseHeading"/>
    <w:rsid w:val="00021B4F"/>
    <w:pPr>
      <w:keepNext/>
      <w:numPr>
        <w:ilvl w:val="1"/>
        <w:numId w:val="18"/>
      </w:numPr>
      <w:tabs>
        <w:tab w:val="left" w:pos="1985"/>
      </w:tabs>
      <w:spacing w:before="360"/>
    </w:pPr>
    <w:rPr>
      <w:rFonts w:ascii="Arial" w:hAnsi="Arial"/>
      <w:b/>
    </w:rPr>
  </w:style>
  <w:style w:type="character" w:customStyle="1" w:styleId="Heading1Char">
    <w:name w:val="Heading 1 Char"/>
    <w:aliases w:val="h1 Char,c Char,title heading Char"/>
    <w:basedOn w:val="DefaultParagraphFont"/>
    <w:link w:val="Heading1"/>
    <w:uiPriority w:val="9"/>
    <w:rsid w:val="0080038C"/>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80038C"/>
    <w:rPr>
      <w:rFonts w:ascii="Arial" w:eastAsiaTheme="minorHAnsi" w:hAnsi="Arial" w:cs="Arial"/>
      <w:b/>
      <w:bCs/>
      <w:sz w:val="22"/>
      <w:szCs w:val="26"/>
      <w:lang w:eastAsia="en-US"/>
    </w:rPr>
  </w:style>
  <w:style w:type="paragraph" w:styleId="TOCHeading">
    <w:name w:val="TOC Heading"/>
    <w:basedOn w:val="Heading1"/>
    <w:next w:val="Normal"/>
    <w:uiPriority w:val="39"/>
    <w:unhideWhenUsed/>
    <w:qFormat/>
    <w:rsid w:val="0080038C"/>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80038C"/>
    <w:pPr>
      <w:widowControl w:val="0"/>
      <w:pBdr>
        <w:bottom w:val="single" w:sz="4" w:space="1" w:color="auto"/>
      </w:pBdr>
      <w:tabs>
        <w:tab w:val="center" w:pos="4536"/>
        <w:tab w:val="right" w:pos="9354"/>
      </w:tabs>
      <w:overflowPunct w:val="0"/>
      <w:autoSpaceDE w:val="0"/>
      <w:autoSpaceDN w:val="0"/>
      <w:adjustRightInd w:val="0"/>
      <w:spacing w:after="80" w:line="240" w:lineRule="auto"/>
      <w:textAlignment w:val="baseline"/>
      <w:outlineLvl w:val="3"/>
    </w:pPr>
    <w:rPr>
      <w:rFonts w:eastAsia="Times New Roman" w:cs="Times New Roman"/>
      <w:sz w:val="20"/>
      <w:szCs w:val="20"/>
    </w:rPr>
  </w:style>
  <w:style w:type="paragraph" w:customStyle="1" w:styleId="MOSFooter">
    <w:name w:val="MOS Footer"/>
    <w:basedOn w:val="Normal"/>
    <w:rsid w:val="0080038C"/>
    <w:pPr>
      <w:widowControl w:val="0"/>
      <w:pBdr>
        <w:top w:val="single" w:sz="6" w:space="1" w:color="auto"/>
      </w:pBdr>
      <w:tabs>
        <w:tab w:val="center" w:pos="-1843"/>
        <w:tab w:val="left" w:pos="993"/>
        <w:tab w:val="right" w:pos="8505"/>
      </w:tabs>
      <w:overflowPunct w:val="0"/>
      <w:autoSpaceDE w:val="0"/>
      <w:autoSpaceDN w:val="0"/>
      <w:adjustRightInd w:val="0"/>
      <w:spacing w:after="120" w:line="240" w:lineRule="auto"/>
      <w:jc w:val="center"/>
      <w:textAlignment w:val="baseline"/>
      <w:outlineLvl w:val="3"/>
    </w:pPr>
    <w:rPr>
      <w:rFonts w:eastAsia="Times New Roman" w:cs="Times New Roman"/>
      <w:sz w:val="20"/>
      <w:szCs w:val="20"/>
    </w:rPr>
  </w:style>
  <w:style w:type="paragraph" w:styleId="ListParagraph">
    <w:name w:val="List Paragraph"/>
    <w:basedOn w:val="Normal"/>
    <w:uiPriority w:val="34"/>
    <w:qFormat/>
    <w:rsid w:val="0080038C"/>
    <w:pPr>
      <w:spacing w:after="240" w:line="240" w:lineRule="auto"/>
      <w:contextualSpacing/>
    </w:pPr>
    <w:rPr>
      <w:rFonts w:ascii="Arial" w:hAnsi="Arial"/>
    </w:rPr>
  </w:style>
  <w:style w:type="paragraph" w:customStyle="1" w:styleId="LDSubClause">
    <w:name w:val="LDSubClause"/>
    <w:basedOn w:val="LDClause"/>
    <w:link w:val="LDSubClauseChar"/>
    <w:qFormat/>
    <w:rsid w:val="0080038C"/>
    <w:pPr>
      <w:tabs>
        <w:tab w:val="left" w:pos="1418"/>
      </w:tabs>
    </w:pPr>
    <w:rPr>
      <w:rFonts w:ascii="Arial" w:hAnsi="Arial" w:cs="Arial"/>
    </w:rPr>
  </w:style>
  <w:style w:type="character" w:customStyle="1" w:styleId="BalloonTextChar">
    <w:name w:val="Balloon Text Char"/>
    <w:basedOn w:val="DefaultParagraphFont"/>
    <w:link w:val="BalloonText"/>
    <w:uiPriority w:val="99"/>
    <w:semiHidden/>
    <w:rsid w:val="0080038C"/>
    <w:rPr>
      <w:rFonts w:ascii="Tahoma" w:eastAsiaTheme="minorHAnsi" w:hAnsi="Tahoma" w:cs="Tahoma"/>
      <w:sz w:val="16"/>
      <w:szCs w:val="16"/>
      <w:lang w:eastAsia="en-US"/>
    </w:rPr>
  </w:style>
  <w:style w:type="character" w:styleId="Hyperlink">
    <w:name w:val="Hyperlink"/>
    <w:basedOn w:val="DefaultParagraphFont"/>
    <w:uiPriority w:val="99"/>
    <w:unhideWhenUsed/>
    <w:rsid w:val="0080038C"/>
    <w:rPr>
      <w:color w:val="0000FF" w:themeColor="hyperlink"/>
      <w:u w:val="single"/>
    </w:rPr>
  </w:style>
  <w:style w:type="table" w:customStyle="1" w:styleId="LightGrid-Accent11">
    <w:name w:val="Light Grid - Accent 1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80038C"/>
    <w:rPr>
      <w:rFonts w:asciiTheme="minorHAnsi" w:eastAsiaTheme="minorHAnsi" w:hAnsiTheme="minorHAnsi" w:cstheme="minorBidi"/>
      <w:b/>
      <w:bCs/>
      <w:szCs w:val="22"/>
      <w:lang w:eastAsia="en-US"/>
    </w:rPr>
  </w:style>
  <w:style w:type="character" w:customStyle="1" w:styleId="Heading5Char">
    <w:name w:val="Heading 5 Char"/>
    <w:basedOn w:val="DefaultParagraphFont"/>
    <w:link w:val="Heading5"/>
    <w:uiPriority w:val="9"/>
    <w:rsid w:val="0080038C"/>
    <w:rPr>
      <w:rFonts w:asciiTheme="minorHAnsi" w:eastAsiaTheme="minorHAnsi" w:hAnsiTheme="minorHAnsi" w:cstheme="minorBidi"/>
      <w:b/>
      <w:bCs/>
      <w:i/>
      <w:iCs/>
      <w:sz w:val="22"/>
      <w:szCs w:val="26"/>
      <w:lang w:eastAsia="en-US"/>
    </w:rPr>
  </w:style>
  <w:style w:type="character" w:customStyle="1" w:styleId="HeaderChar">
    <w:name w:val="Header Char"/>
    <w:basedOn w:val="DefaultParagraphFont"/>
    <w:link w:val="Header"/>
    <w:uiPriority w:val="99"/>
    <w:rsid w:val="0094428A"/>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94428A"/>
    <w:rPr>
      <w:rFonts w:asciiTheme="minorHAnsi" w:eastAsiaTheme="minorHAnsi" w:hAnsiTheme="minorHAnsi" w:cstheme="minorBidi"/>
      <w:szCs w:val="22"/>
      <w:lang w:eastAsia="en-US"/>
    </w:rPr>
  </w:style>
  <w:style w:type="paragraph" w:customStyle="1" w:styleId="UnitDescription">
    <w:name w:val="Unit Description"/>
    <w:basedOn w:val="Normal"/>
    <w:link w:val="UnitDescriptionChar"/>
    <w:qFormat/>
    <w:rsid w:val="0080038C"/>
    <w:pPr>
      <w:spacing w:after="240" w:line="240" w:lineRule="auto"/>
      <w:ind w:left="709"/>
    </w:pPr>
    <w:rPr>
      <w:rFonts w:ascii="Arial" w:hAnsi="Arial" w:cs="Arial"/>
      <w:sz w:val="20"/>
      <w:szCs w:val="20"/>
    </w:rPr>
  </w:style>
  <w:style w:type="character" w:customStyle="1" w:styleId="LDSubClauseChar">
    <w:name w:val="LDSubClause Char"/>
    <w:basedOn w:val="LDClauseChar"/>
    <w:link w:val="LDSubClause"/>
    <w:rsid w:val="0080038C"/>
    <w:rPr>
      <w:rFonts w:ascii="Arial" w:hAnsi="Arial" w:cs="Arial"/>
      <w:sz w:val="24"/>
      <w:szCs w:val="24"/>
      <w:lang w:eastAsia="en-US"/>
    </w:rPr>
  </w:style>
  <w:style w:type="character" w:customStyle="1" w:styleId="UnitDescriptionChar">
    <w:name w:val="Unit Description Char"/>
    <w:basedOn w:val="DefaultParagraphFont"/>
    <w:link w:val="UnitDescription"/>
    <w:rsid w:val="0080038C"/>
    <w:rPr>
      <w:rFonts w:ascii="Arial" w:eastAsiaTheme="minorHAnsi" w:hAnsi="Arial" w:cs="Arial"/>
      <w:lang w:eastAsia="en-US"/>
    </w:rPr>
  </w:style>
  <w:style w:type="paragraph" w:customStyle="1" w:styleId="Tabletext1">
    <w:name w:val="Table text"/>
    <w:basedOn w:val="Normal"/>
    <w:qFormat/>
    <w:rsid w:val="0080038C"/>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rPr>
  </w:style>
  <w:style w:type="table" w:customStyle="1" w:styleId="SD-generalcontent">
    <w:name w:val="SD - general content"/>
    <w:basedOn w:val="TableNormal"/>
    <w:uiPriority w:val="99"/>
    <w:rsid w:val="0080038C"/>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80038C"/>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80038C"/>
    <w:pPr>
      <w:tabs>
        <w:tab w:val="left" w:pos="1843"/>
        <w:tab w:val="num" w:pos="2160"/>
      </w:tabs>
      <w:spacing w:before="60" w:after="60" w:line="240" w:lineRule="auto"/>
      <w:ind w:left="1418" w:hanging="567"/>
      <w:outlineLvl w:val="3"/>
    </w:pPr>
    <w:rPr>
      <w:rFonts w:ascii="Arial" w:eastAsia="Times New Roman" w:hAnsi="Arial"/>
      <w:sz w:val="20"/>
      <w:szCs w:val="24"/>
      <w:lang w:val="en-US"/>
    </w:rPr>
  </w:style>
  <w:style w:type="paragraph" w:customStyle="1" w:styleId="TextBullet4">
    <w:name w:val="Text Bullet 4"/>
    <w:basedOn w:val="TextBullet2"/>
    <w:link w:val="TextBullet4Char"/>
    <w:qFormat/>
    <w:rsid w:val="0080038C"/>
    <w:pPr>
      <w:tabs>
        <w:tab w:val="clear" w:pos="1843"/>
        <w:tab w:val="clear" w:pos="2160"/>
        <w:tab w:val="left" w:pos="1985"/>
        <w:tab w:val="num" w:pos="2880"/>
      </w:tabs>
      <w:ind w:left="1985"/>
    </w:pPr>
  </w:style>
  <w:style w:type="paragraph" w:customStyle="1" w:styleId="TableBullet">
    <w:name w:val="Table Bullet"/>
    <w:basedOn w:val="Normal"/>
    <w:rsid w:val="0080038C"/>
    <w:pPr>
      <w:tabs>
        <w:tab w:val="num" w:pos="1919"/>
      </w:tabs>
      <w:spacing w:before="60" w:after="20" w:line="240" w:lineRule="auto"/>
      <w:ind w:left="1919" w:hanging="360"/>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rsid w:val="0080038C"/>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80038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0038C"/>
    <w:rPr>
      <w:rFonts w:asciiTheme="minorHAnsi" w:eastAsiaTheme="minorEastAsia" w:hAnsiTheme="minorHAnsi" w:cstheme="minorBidi"/>
      <w:sz w:val="22"/>
      <w:szCs w:val="22"/>
      <w:lang w:val="en-US" w:eastAsia="ja-JP"/>
    </w:rPr>
  </w:style>
  <w:style w:type="paragraph" w:customStyle="1" w:styleId="Tablehead">
    <w:name w:val="Table head"/>
    <w:basedOn w:val="Normal"/>
    <w:rsid w:val="0080038C"/>
    <w:pPr>
      <w:keepNext/>
      <w:numPr>
        <w:ilvl w:val="12"/>
      </w:numPr>
      <w:spacing w:before="60" w:after="60" w:line="240" w:lineRule="auto"/>
      <w:ind w:left="-23" w:firstLine="23"/>
      <w:outlineLvl w:val="3"/>
    </w:pPr>
    <w:rPr>
      <w:rFonts w:ascii="Arial" w:eastAsia="Times New Roman" w:hAnsi="Arial" w:cs="Times New Roman"/>
      <w:b/>
      <w:color w:val="000000"/>
      <w:sz w:val="19"/>
      <w:szCs w:val="19"/>
    </w:rPr>
  </w:style>
  <w:style w:type="paragraph" w:customStyle="1" w:styleId="FrontPageTitle">
    <w:name w:val="Front Page Title"/>
    <w:basedOn w:val="Normal"/>
    <w:next w:val="Normal"/>
    <w:autoRedefine/>
    <w:rsid w:val="0080038C"/>
    <w:pPr>
      <w:spacing w:line="240" w:lineRule="auto"/>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80038C"/>
    <w:pPr>
      <w:keepNext/>
      <w:spacing w:after="0" w:line="240" w:lineRule="auto"/>
      <w:ind w:left="2"/>
    </w:pPr>
    <w:rPr>
      <w:rFonts w:ascii="Calibri" w:eastAsia="Times New Roman" w:hAnsi="Calibri" w:cs="Times New Roman"/>
      <w:b/>
      <w:sz w:val="20"/>
      <w:szCs w:val="24"/>
      <w:lang w:eastAsia="en-AU"/>
    </w:rPr>
  </w:style>
  <w:style w:type="paragraph" w:customStyle="1" w:styleId="TableText10">
    <w:name w:val="Table Text 1"/>
    <w:basedOn w:val="Normal"/>
    <w:rsid w:val="0080038C"/>
    <w:pPr>
      <w:tabs>
        <w:tab w:val="left" w:pos="317"/>
      </w:tabs>
      <w:spacing w:after="0" w:line="240" w:lineRule="auto"/>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80038C"/>
    <w:rPr>
      <w:color w:val="808080"/>
    </w:rPr>
  </w:style>
  <w:style w:type="character" w:customStyle="1" w:styleId="SubtitleChar">
    <w:name w:val="Subtitle Char"/>
    <w:basedOn w:val="DefaultParagraphFont"/>
    <w:link w:val="Subtitle"/>
    <w:uiPriority w:val="11"/>
    <w:rsid w:val="0080038C"/>
    <w:rPr>
      <w:rFonts w:ascii="Arial" w:eastAsiaTheme="minorHAnsi" w:hAnsi="Arial" w:cs="Arial"/>
      <w:sz w:val="22"/>
      <w:szCs w:val="22"/>
      <w:lang w:eastAsia="en-US"/>
    </w:rPr>
  </w:style>
  <w:style w:type="character" w:customStyle="1" w:styleId="LDScheduleheadingChar">
    <w:name w:val="LDSchedule heading Char"/>
    <w:link w:val="LDScheduleheading"/>
    <w:rsid w:val="0080038C"/>
    <w:rPr>
      <w:rFonts w:ascii="Arial" w:hAnsi="Arial" w:cs="Arial"/>
      <w:b/>
      <w:sz w:val="24"/>
      <w:szCs w:val="24"/>
      <w:lang w:eastAsia="en-US"/>
    </w:rPr>
  </w:style>
  <w:style w:type="character" w:customStyle="1" w:styleId="LDScheduleClauseChar">
    <w:name w:val="LDScheduleClause Char"/>
    <w:link w:val="LDScheduleClause"/>
    <w:rsid w:val="0080038C"/>
    <w:rPr>
      <w:sz w:val="24"/>
      <w:szCs w:val="24"/>
      <w:lang w:eastAsia="en-US"/>
    </w:rPr>
  </w:style>
  <w:style w:type="character" w:customStyle="1" w:styleId="-StyleChar">
    <w:name w:val="- Style Char"/>
    <w:basedOn w:val="DefaultParagraphFont"/>
    <w:link w:val="-Style"/>
    <w:rsid w:val="0080038C"/>
    <w:rPr>
      <w:rFonts w:ascii="Arial" w:eastAsiaTheme="minorHAnsi" w:hAnsi="Arial" w:cstheme="minorBidi"/>
      <w:lang w:val="en-US" w:eastAsia="en-US"/>
    </w:rPr>
  </w:style>
  <w:style w:type="paragraph" w:customStyle="1" w:styleId="NormalBullet">
    <w:name w:val="Normal Bullet"/>
    <w:basedOn w:val="Normal"/>
    <w:rsid w:val="0080038C"/>
    <w:pPr>
      <w:numPr>
        <w:numId w:val="14"/>
      </w:numPr>
      <w:tabs>
        <w:tab w:val="left" w:pos="0"/>
        <w:tab w:val="left" w:pos="1134"/>
      </w:tabs>
      <w:spacing w:before="60" w:after="80" w:line="240" w:lineRule="auto"/>
      <w:outlineLvl w:val="3"/>
    </w:pPr>
    <w:rPr>
      <w:rFonts w:ascii="Arial" w:hAnsi="Arial"/>
      <w:sz w:val="20"/>
      <w:szCs w:val="24"/>
    </w:rPr>
  </w:style>
  <w:style w:type="character" w:customStyle="1" w:styleId="TextBullet2Char">
    <w:name w:val="Text Bullet 2 Char"/>
    <w:basedOn w:val="DefaultParagraphFont"/>
    <w:link w:val="TextBullet2"/>
    <w:rsid w:val="0080038C"/>
    <w:rPr>
      <w:rFonts w:ascii="Arial" w:hAnsi="Arial" w:cstheme="minorBidi"/>
      <w:szCs w:val="24"/>
      <w:lang w:val="en-US" w:eastAsia="en-US"/>
    </w:rPr>
  </w:style>
  <w:style w:type="character" w:customStyle="1" w:styleId="TextBullet4Char">
    <w:name w:val="Text Bullet 4 Char"/>
    <w:basedOn w:val="TextBullet2Char"/>
    <w:link w:val="TextBullet4"/>
    <w:rsid w:val="0080038C"/>
    <w:rPr>
      <w:rFonts w:ascii="Arial" w:hAnsi="Arial" w:cstheme="minorBidi"/>
      <w:szCs w:val="24"/>
      <w:lang w:val="en-US" w:eastAsia="en-US"/>
    </w:rPr>
  </w:style>
  <w:style w:type="table" w:styleId="LightGrid-Accent1">
    <w:name w:val="Light Grid Accent 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80038C"/>
    <w:pPr>
      <w:tabs>
        <w:tab w:val="left" w:pos="0"/>
        <w:tab w:val="left" w:pos="567"/>
      </w:tabs>
      <w:spacing w:before="60" w:after="80" w:line="360" w:lineRule="auto"/>
      <w:ind w:left="357" w:hanging="357"/>
      <w:contextualSpacing/>
      <w:outlineLvl w:val="3"/>
    </w:pPr>
    <w:rPr>
      <w:rFonts w:eastAsia="Times New Roman"/>
      <w:szCs w:val="24"/>
    </w:rPr>
  </w:style>
  <w:style w:type="paragraph" w:customStyle="1" w:styleId="BlueComment">
    <w:name w:val="Blue Comment"/>
    <w:basedOn w:val="Normal"/>
    <w:next w:val="Normal"/>
    <w:link w:val="BlueCommentChar"/>
    <w:rsid w:val="0080038C"/>
    <w:pPr>
      <w:spacing w:before="60" w:after="60" w:line="240" w:lineRule="auto"/>
    </w:pPr>
    <w:rPr>
      <w:rFonts w:ascii="Verdana" w:eastAsia="Times New Roman" w:hAnsi="Verdana" w:cs="Arial"/>
      <w:i/>
      <w:iCs/>
      <w:color w:val="0000FF"/>
      <w:sz w:val="18"/>
      <w:szCs w:val="24"/>
      <w:lang w:eastAsia="en-AU"/>
    </w:rPr>
  </w:style>
  <w:style w:type="character" w:customStyle="1" w:styleId="BlueCommentChar">
    <w:name w:val="Blue Comment Char"/>
    <w:link w:val="BlueComment"/>
    <w:locked/>
    <w:rsid w:val="0080038C"/>
    <w:rPr>
      <w:rFonts w:ascii="Verdana" w:hAnsi="Verdana" w:cs="Arial"/>
      <w:i/>
      <w:iCs/>
      <w:color w:val="0000FF"/>
      <w:sz w:val="18"/>
      <w:szCs w:val="24"/>
    </w:rPr>
  </w:style>
  <w:style w:type="character" w:styleId="SubtleEmphasis">
    <w:name w:val="Subtle Emphasis"/>
    <w:basedOn w:val="DefaultParagraphFont"/>
    <w:uiPriority w:val="19"/>
    <w:rsid w:val="0080038C"/>
    <w:rPr>
      <w:i/>
      <w:iCs/>
      <w:color w:val="808080" w:themeColor="text1" w:themeTint="7F"/>
    </w:rPr>
  </w:style>
  <w:style w:type="character" w:styleId="Strong">
    <w:name w:val="Strong"/>
    <w:basedOn w:val="DefaultParagraphFont"/>
    <w:uiPriority w:val="22"/>
    <w:rsid w:val="0080038C"/>
    <w:rPr>
      <w:b/>
      <w:bCs/>
    </w:rPr>
  </w:style>
  <w:style w:type="character" w:styleId="BookTitle">
    <w:name w:val="Book Title"/>
    <w:basedOn w:val="DefaultParagraphFont"/>
    <w:uiPriority w:val="33"/>
    <w:rsid w:val="0080038C"/>
    <w:rPr>
      <w:b/>
      <w:bCs/>
      <w:smallCaps/>
      <w:spacing w:val="5"/>
    </w:rPr>
  </w:style>
  <w:style w:type="paragraph" w:customStyle="1" w:styleId="TableTexta">
    <w:name w:val="Table Text (a)"/>
    <w:basedOn w:val="TableText0"/>
    <w:qFormat/>
    <w:rsid w:val="0080038C"/>
    <w:pPr>
      <w:numPr>
        <w:numId w:val="16"/>
      </w:numPr>
      <w:tabs>
        <w:tab w:val="left" w:pos="340"/>
      </w:tabs>
      <w:spacing w:before="80" w:after="0" w:line="240" w:lineRule="auto"/>
    </w:pPr>
    <w:rPr>
      <w:rFonts w:eastAsia="Times New Roman" w:cs="Times New Roman"/>
      <w:sz w:val="20"/>
      <w:lang w:eastAsia="en-AU"/>
    </w:rPr>
  </w:style>
  <w:style w:type="paragraph" w:customStyle="1" w:styleId="TableTexti">
    <w:name w:val="Table Text (i)"/>
    <w:basedOn w:val="TableTexta"/>
    <w:rsid w:val="0080038C"/>
    <w:pPr>
      <w:numPr>
        <w:numId w:val="15"/>
      </w:numPr>
      <w:tabs>
        <w:tab w:val="clear" w:pos="340"/>
        <w:tab w:val="left" w:pos="680"/>
      </w:tabs>
    </w:pPr>
  </w:style>
  <w:style w:type="paragraph" w:customStyle="1" w:styleId="UnitHeading">
    <w:name w:val="Unit Heading"/>
    <w:basedOn w:val="Normal"/>
    <w:next w:val="LDClauseHeading"/>
    <w:qFormat/>
    <w:rsid w:val="0080038C"/>
    <w:pPr>
      <w:keepNext/>
      <w:tabs>
        <w:tab w:val="left" w:pos="0"/>
        <w:tab w:val="left" w:pos="1701"/>
      </w:tabs>
      <w:overflowPunct w:val="0"/>
      <w:autoSpaceDE w:val="0"/>
      <w:autoSpaceDN w:val="0"/>
      <w:adjustRightInd w:val="0"/>
      <w:spacing w:before="240" w:after="0" w:line="240" w:lineRule="auto"/>
      <w:textAlignment w:val="baseline"/>
    </w:pPr>
    <w:rPr>
      <w:rFonts w:ascii="Arial" w:eastAsia="Times New Roman" w:hAnsi="Arial" w:cs="Times New Roman"/>
      <w:b/>
      <w:szCs w:val="24"/>
    </w:rPr>
  </w:style>
  <w:style w:type="character" w:customStyle="1" w:styleId="SignatureChar">
    <w:name w:val="Signature Char"/>
    <w:basedOn w:val="DefaultParagraphFont"/>
    <w:link w:val="Signature"/>
    <w:rsid w:val="0080038C"/>
    <w:rPr>
      <w:rFonts w:asciiTheme="minorHAnsi" w:eastAsiaTheme="minorHAnsi" w:hAnsiTheme="minorHAnsi" w:cstheme="minorBidi"/>
      <w:sz w:val="22"/>
      <w:szCs w:val="22"/>
      <w:lang w:eastAsia="en-US"/>
    </w:rPr>
  </w:style>
  <w:style w:type="paragraph" w:customStyle="1" w:styleId="IndexCodes-basic">
    <w:name w:val="Index Codes - basic"/>
    <w:basedOn w:val="Normal"/>
    <w:rsid w:val="0080038C"/>
    <w:pPr>
      <w:tabs>
        <w:tab w:val="right" w:pos="4253"/>
        <w:tab w:val="right" w:pos="4536"/>
      </w:tabs>
      <w:spacing w:after="0" w:line="240" w:lineRule="auto"/>
      <w:ind w:left="221" w:hanging="221"/>
    </w:pPr>
    <w:rPr>
      <w:rFonts w:ascii="Arial" w:hAnsi="Arial"/>
      <w:color w:val="000000" w:themeColor="text1"/>
    </w:rPr>
  </w:style>
  <w:style w:type="paragraph" w:customStyle="1" w:styleId="LDClause-POK">
    <w:name w:val="LD Clause - POK"/>
    <w:basedOn w:val="LDClause"/>
    <w:qFormat/>
    <w:rsid w:val="0043409F"/>
    <w:pPr>
      <w:tabs>
        <w:tab w:val="right" w:pos="454"/>
        <w:tab w:val="left" w:pos="737"/>
      </w:tabs>
      <w:spacing w:before="60" w:after="60"/>
      <w:ind w:left="737" w:hanging="1021"/>
    </w:pPr>
    <w:rPr>
      <w:rFonts w:cs="Arial"/>
      <w:szCs w:val="20"/>
    </w:rPr>
  </w:style>
  <w:style w:type="paragraph" w:customStyle="1" w:styleId="LDClausenonumber">
    <w:name w:val="LDClause (no number)"/>
    <w:basedOn w:val="Normal"/>
    <w:link w:val="LDClausenonumberChar"/>
    <w:qFormat/>
    <w:rsid w:val="00D230F3"/>
    <w:pPr>
      <w:tabs>
        <w:tab w:val="right" w:pos="1474"/>
      </w:tabs>
      <w:spacing w:before="100" w:after="0" w:line="240" w:lineRule="auto"/>
      <w:ind w:left="680"/>
    </w:pPr>
    <w:rPr>
      <w:rFonts w:eastAsia="Times New Roman" w:cs="Times New Roman"/>
      <w:szCs w:val="24"/>
    </w:rPr>
  </w:style>
  <w:style w:type="character" w:customStyle="1" w:styleId="LDClausenonumberChar">
    <w:name w:val="LDClause (no number) Char"/>
    <w:basedOn w:val="DefaultParagraphFont"/>
    <w:link w:val="LDClausenonumber"/>
    <w:locked/>
    <w:rsid w:val="00D230F3"/>
    <w:rPr>
      <w:sz w:val="24"/>
      <w:szCs w:val="24"/>
      <w:lang w:eastAsia="en-US"/>
    </w:rPr>
  </w:style>
  <w:style w:type="paragraph" w:customStyle="1" w:styleId="LDP1a-POK">
    <w:name w:val="LDP1(a) - POK"/>
    <w:basedOn w:val="LDP1a"/>
    <w:qFormat/>
    <w:rsid w:val="0043409F"/>
    <w:pPr>
      <w:ind w:left="1191" w:hanging="454"/>
    </w:pPr>
    <w:rPr>
      <w:color w:val="000000" w:themeColor="text1"/>
      <w:lang w:eastAsia="en-AU"/>
    </w:rPr>
  </w:style>
  <w:style w:type="paragraph" w:customStyle="1" w:styleId="LDP2i-POK">
    <w:name w:val="LDP2 (i) - POK"/>
    <w:basedOn w:val="LDP1a-POK"/>
    <w:qFormat/>
    <w:rsid w:val="001F6F74"/>
    <w:pPr>
      <w:tabs>
        <w:tab w:val="right" w:pos="1418"/>
        <w:tab w:val="left" w:pos="1559"/>
      </w:tabs>
      <w:ind w:left="1418" w:hanging="1134"/>
    </w:pPr>
  </w:style>
  <w:style w:type="paragraph" w:customStyle="1" w:styleId="LDClause-nonumber">
    <w:name w:val="LD Clause - no number"/>
    <w:basedOn w:val="LDClausenonumber"/>
    <w:rsid w:val="008055BA"/>
  </w:style>
  <w:style w:type="paragraph" w:customStyle="1" w:styleId="LDP1a-sched6">
    <w:name w:val="LDP1(a) - sched 6"/>
    <w:basedOn w:val="Normal"/>
    <w:link w:val="LDP1a-sched6Char"/>
    <w:qFormat/>
    <w:rsid w:val="00411F04"/>
    <w:pPr>
      <w:numPr>
        <w:ilvl w:val="4"/>
        <w:numId w:val="17"/>
      </w:numPr>
      <w:tabs>
        <w:tab w:val="left" w:pos="2381"/>
      </w:tabs>
      <w:spacing w:before="100" w:after="0" w:line="240" w:lineRule="auto"/>
      <w:ind w:left="1134" w:hanging="170"/>
      <w:outlineLvl w:val="3"/>
    </w:pPr>
    <w:rPr>
      <w:rFonts w:cs="Arial"/>
      <w:szCs w:val="20"/>
    </w:rPr>
  </w:style>
  <w:style w:type="character" w:customStyle="1" w:styleId="LDP1a-sched6Char">
    <w:name w:val="LDP1(a) - sched 6 Char"/>
    <w:basedOn w:val="DefaultParagraphFont"/>
    <w:link w:val="LDP1a-sched6"/>
    <w:rsid w:val="00411F04"/>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021B4F"/>
    <w:pPr>
      <w:numPr>
        <w:ilvl w:val="1"/>
        <w:numId w:val="17"/>
      </w:numPr>
      <w:tabs>
        <w:tab w:val="left" w:pos="709"/>
      </w:tabs>
      <w:spacing w:after="120" w:line="240" w:lineRule="auto"/>
    </w:pPr>
    <w:rPr>
      <w:rFonts w:ascii="Times New Roman" w:eastAsia="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021B4F"/>
    <w:rPr>
      <w:rFonts w:cs="Arial"/>
      <w:b/>
      <w:color w:val="000000" w:themeColor="text1"/>
      <w:sz w:val="24"/>
      <w:szCs w:val="24"/>
      <w:lang w:eastAsia="en-US"/>
    </w:rPr>
  </w:style>
  <w:style w:type="paragraph" w:customStyle="1" w:styleId="LDClause-Sched6">
    <w:name w:val="LDClause - Sched 6"/>
    <w:basedOn w:val="Normal"/>
    <w:link w:val="LDClause-Sched6Char"/>
    <w:qFormat/>
    <w:rsid w:val="001743F6"/>
    <w:pPr>
      <w:numPr>
        <w:ilvl w:val="3"/>
        <w:numId w:val="17"/>
      </w:numPr>
      <w:tabs>
        <w:tab w:val="left" w:pos="1418"/>
      </w:tabs>
      <w:spacing w:before="100" w:after="0" w:line="240" w:lineRule="auto"/>
    </w:pPr>
    <w:rPr>
      <w:rFonts w:eastAsia="Times New Roman" w:cs="Arial"/>
      <w:szCs w:val="20"/>
    </w:rPr>
  </w:style>
  <w:style w:type="character" w:customStyle="1" w:styleId="LDClause-Sched6Char">
    <w:name w:val="LDClause - Sched 6 Char"/>
    <w:link w:val="LDClause-Sched6"/>
    <w:rsid w:val="001743F6"/>
    <w:rPr>
      <w:rFonts w:cs="Arial"/>
      <w:sz w:val="24"/>
      <w:lang w:eastAsia="en-US"/>
    </w:rPr>
  </w:style>
  <w:style w:type="paragraph" w:customStyle="1" w:styleId="LDP2iSched6">
    <w:name w:val="LDP2 (i) Sched 6"/>
    <w:basedOn w:val="Normal"/>
    <w:uiPriority w:val="99"/>
    <w:qFormat/>
    <w:rsid w:val="00245E17"/>
    <w:pPr>
      <w:numPr>
        <w:ilvl w:val="5"/>
        <w:numId w:val="17"/>
      </w:numPr>
      <w:tabs>
        <w:tab w:val="left" w:pos="2835"/>
      </w:tabs>
      <w:spacing w:before="60" w:after="60" w:line="240" w:lineRule="auto"/>
      <w:ind w:left="1588" w:hanging="170"/>
      <w:outlineLvl w:val="3"/>
    </w:pPr>
    <w:rPr>
      <w:rFonts w:eastAsia="Times New Roman" w:cs="Arial"/>
      <w:szCs w:val="20"/>
    </w:rPr>
  </w:style>
  <w:style w:type="paragraph" w:customStyle="1" w:styleId="LDP3A-Sched6">
    <w:name w:val="LDP3 (A) - Sched 6"/>
    <w:basedOn w:val="LDP2iSched6"/>
    <w:qFormat/>
    <w:rsid w:val="00021B4F"/>
    <w:pPr>
      <w:numPr>
        <w:ilvl w:val="6"/>
      </w:numPr>
      <w:tabs>
        <w:tab w:val="left" w:pos="1985"/>
        <w:tab w:val="left" w:pos="3261"/>
      </w:tabs>
    </w:pPr>
  </w:style>
  <w:style w:type="paragraph" w:customStyle="1" w:styleId="UnitTitle-Sched6">
    <w:name w:val="Unit Title - Sched 6"/>
    <w:basedOn w:val="Normal"/>
    <w:next w:val="LDClauseHeading-sched6"/>
    <w:rsid w:val="00EA514E"/>
    <w:pPr>
      <w:keepNext/>
      <w:numPr>
        <w:numId w:val="17"/>
      </w:numPr>
      <w:spacing w:before="360" w:after="0" w:line="240" w:lineRule="auto"/>
    </w:pPr>
    <w:rPr>
      <w:rFonts w:ascii="Arial" w:hAnsi="Arial"/>
      <w:b/>
    </w:rPr>
  </w:style>
  <w:style w:type="paragraph" w:customStyle="1" w:styleId="LDClauseHeading-POK">
    <w:name w:val="LD ClauseHeading - POK"/>
    <w:qFormat/>
    <w:rsid w:val="00021B4F"/>
    <w:pPr>
      <w:tabs>
        <w:tab w:val="left" w:pos="737"/>
      </w:tabs>
      <w:spacing w:before="180" w:after="60"/>
    </w:pPr>
    <w:rPr>
      <w:rFonts w:ascii="Arial" w:hAnsi="Arial"/>
      <w:b/>
      <w:sz w:val="24"/>
      <w:szCs w:val="24"/>
      <w:lang w:eastAsia="en-US"/>
    </w:rPr>
  </w:style>
  <w:style w:type="paragraph" w:customStyle="1" w:styleId="clause0">
    <w:name w:val="clause"/>
    <w:basedOn w:val="Normal"/>
    <w:link w:val="clauseChar"/>
    <w:qFormat/>
    <w:rsid w:val="00A1061E"/>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A1061E"/>
    <w:rPr>
      <w:rFonts w:ascii="Arial" w:eastAsiaTheme="minorHAnsi" w:hAnsi="Arial" w:cstheme="minorBidi"/>
      <w:b/>
      <w:sz w:val="24"/>
      <w:szCs w:val="24"/>
      <w:lang w:eastAsia="en-US"/>
    </w:rPr>
  </w:style>
  <w:style w:type="character" w:customStyle="1" w:styleId="NoteChar">
    <w:name w:val="Note Char"/>
    <w:link w:val="Note"/>
    <w:rsid w:val="00CF277E"/>
    <w:rPr>
      <w:szCs w:val="24"/>
      <w:lang w:eastAsia="en-US"/>
    </w:rPr>
  </w:style>
  <w:style w:type="character" w:customStyle="1" w:styleId="aChar">
    <w:name w:val="(a) Char"/>
    <w:link w:val="P1"/>
    <w:rsid w:val="00CF277E"/>
    <w:rPr>
      <w:sz w:val="24"/>
      <w:szCs w:val="24"/>
      <w:lang w:eastAsia="en-US"/>
    </w:rPr>
  </w:style>
  <w:style w:type="character" w:customStyle="1" w:styleId="iChar">
    <w:name w:val="(i) Char"/>
    <w:basedOn w:val="aChar"/>
    <w:link w:val="P2"/>
    <w:rsid w:val="00CF277E"/>
    <w:rPr>
      <w:sz w:val="24"/>
      <w:szCs w:val="24"/>
      <w:lang w:eastAsia="en-US"/>
    </w:rPr>
  </w:style>
  <w:style w:type="paragraph" w:customStyle="1" w:styleId="Definition0">
    <w:name w:val="Definition"/>
    <w:basedOn w:val="Clause"/>
    <w:link w:val="DefinitionChar"/>
    <w:qFormat/>
    <w:rsid w:val="00CF277E"/>
    <w:pPr>
      <w:tabs>
        <w:tab w:val="clear" w:pos="454"/>
        <w:tab w:val="clear" w:pos="737"/>
      </w:tabs>
      <w:ind w:firstLine="0"/>
    </w:pPr>
  </w:style>
  <w:style w:type="character" w:customStyle="1" w:styleId="DefinitionChar">
    <w:name w:val="Definition Char"/>
    <w:link w:val="Definition0"/>
    <w:rsid w:val="00CF277E"/>
    <w:rPr>
      <w:sz w:val="24"/>
      <w:szCs w:val="24"/>
      <w:lang w:eastAsia="en-US"/>
    </w:rPr>
  </w:style>
  <w:style w:type="paragraph" w:customStyle="1" w:styleId="EndLine">
    <w:name w:val="EndLine"/>
    <w:basedOn w:val="BodyText"/>
    <w:qFormat/>
    <w:rsid w:val="00CF277E"/>
    <w:pPr>
      <w:pBdr>
        <w:bottom w:val="single" w:sz="2" w:space="0" w:color="auto"/>
      </w:pBdr>
      <w:spacing w:after="160"/>
    </w:pPr>
  </w:style>
  <w:style w:type="paragraph" w:customStyle="1" w:styleId="Hcl">
    <w:name w:val="Hcl"/>
    <w:basedOn w:val="LDTitle"/>
    <w:next w:val="Clause"/>
    <w:link w:val="HclChar"/>
    <w:qFormat/>
    <w:rsid w:val="00CF277E"/>
    <w:pPr>
      <w:keepNext/>
      <w:tabs>
        <w:tab w:val="left" w:pos="737"/>
      </w:tabs>
      <w:spacing w:before="180" w:after="60"/>
      <w:ind w:left="737" w:hanging="737"/>
    </w:pPr>
    <w:rPr>
      <w:b/>
    </w:rPr>
  </w:style>
  <w:style w:type="character" w:customStyle="1" w:styleId="HclChar">
    <w:name w:val="Hcl Char"/>
    <w:link w:val="Hcl"/>
    <w:rsid w:val="00CF277E"/>
    <w:rPr>
      <w:rFonts w:ascii="Arial" w:hAnsi="Arial"/>
      <w:b/>
      <w:sz w:val="24"/>
      <w:szCs w:val="24"/>
      <w:lang w:eastAsia="en-US"/>
    </w:rPr>
  </w:style>
  <w:style w:type="paragraph" w:customStyle="1" w:styleId="SubHcl">
    <w:name w:val="SubHcl"/>
    <w:basedOn w:val="Hcl"/>
    <w:link w:val="SubHclChar"/>
    <w:qFormat/>
    <w:rsid w:val="00CF277E"/>
    <w:rPr>
      <w:b w:val="0"/>
    </w:rPr>
  </w:style>
  <w:style w:type="character" w:customStyle="1" w:styleId="SubHclChar">
    <w:name w:val="SubHcl Char"/>
    <w:basedOn w:val="HclChar"/>
    <w:link w:val="SubHcl"/>
    <w:rsid w:val="00CF277E"/>
    <w:rPr>
      <w:rFonts w:ascii="Arial" w:hAnsi="Arial"/>
      <w:b w:val="0"/>
      <w:sz w:val="24"/>
      <w:szCs w:val="24"/>
      <w:lang w:eastAsia="en-US"/>
    </w:rPr>
  </w:style>
  <w:style w:type="character" w:customStyle="1" w:styleId="Citation">
    <w:name w:val="Citation"/>
    <w:qFormat/>
    <w:rsid w:val="00CF277E"/>
    <w:rPr>
      <w:i/>
      <w:iCs/>
    </w:rPr>
  </w:style>
  <w:style w:type="paragraph" w:customStyle="1" w:styleId="Clause">
    <w:name w:val="Clause"/>
    <w:basedOn w:val="BodyText1"/>
    <w:link w:val="ClauseChar0"/>
    <w:qFormat/>
    <w:rsid w:val="00CF277E"/>
    <w:pPr>
      <w:tabs>
        <w:tab w:val="right" w:pos="454"/>
        <w:tab w:val="left" w:pos="737"/>
      </w:tabs>
      <w:spacing w:before="60" w:after="60"/>
      <w:ind w:left="737" w:hanging="1021"/>
    </w:pPr>
  </w:style>
  <w:style w:type="character" w:customStyle="1" w:styleId="ClauseChar0">
    <w:name w:val="Clause Char"/>
    <w:link w:val="Clause"/>
    <w:rsid w:val="00CF277E"/>
    <w:rPr>
      <w:sz w:val="24"/>
      <w:szCs w:val="24"/>
      <w:lang w:eastAsia="en-US"/>
    </w:rPr>
  </w:style>
  <w:style w:type="character" w:customStyle="1" w:styleId="LDTitleChar">
    <w:name w:val="LDTitle Char"/>
    <w:link w:val="LDTitle"/>
    <w:rsid w:val="00CF277E"/>
    <w:rPr>
      <w:rFonts w:ascii="Arial" w:hAnsi="Arial"/>
      <w:sz w:val="24"/>
      <w:szCs w:val="24"/>
      <w:lang w:eastAsia="en-US"/>
    </w:rPr>
  </w:style>
  <w:style w:type="paragraph" w:customStyle="1" w:styleId="AmendHeading">
    <w:name w:val="AmendHeading"/>
    <w:basedOn w:val="LDTitle"/>
    <w:next w:val="Normal"/>
    <w:qFormat/>
    <w:rsid w:val="00CF277E"/>
    <w:pPr>
      <w:keepNext/>
      <w:spacing w:before="180" w:after="60"/>
      <w:ind w:left="720" w:hanging="720"/>
    </w:pPr>
    <w:rPr>
      <w:b/>
    </w:rPr>
  </w:style>
  <w:style w:type="paragraph" w:customStyle="1" w:styleId="BodyText1">
    <w:name w:val="Body Text1"/>
    <w:link w:val="BodytextChar0"/>
    <w:rsid w:val="00CF277E"/>
    <w:rPr>
      <w:sz w:val="24"/>
      <w:szCs w:val="24"/>
      <w:lang w:eastAsia="en-US"/>
    </w:rPr>
  </w:style>
  <w:style w:type="character" w:customStyle="1" w:styleId="BodytextChar0">
    <w:name w:val="Body text Char"/>
    <w:link w:val="BodyText1"/>
    <w:rsid w:val="00CF277E"/>
    <w:rPr>
      <w:sz w:val="24"/>
      <w:szCs w:val="24"/>
      <w:lang w:eastAsia="en-US"/>
    </w:rPr>
  </w:style>
  <w:style w:type="paragraph" w:customStyle="1" w:styleId="ScheduleClause">
    <w:name w:val="ScheduleClause"/>
    <w:basedOn w:val="Clause"/>
    <w:link w:val="ScheduleClauseChar"/>
    <w:qFormat/>
    <w:rsid w:val="00CF277E"/>
    <w:pPr>
      <w:ind w:left="738" w:hanging="851"/>
    </w:pPr>
  </w:style>
  <w:style w:type="character" w:customStyle="1" w:styleId="ScheduleClauseChar">
    <w:name w:val="ScheduleClause Char"/>
    <w:link w:val="ScheduleClause"/>
    <w:rsid w:val="00CF277E"/>
    <w:rPr>
      <w:sz w:val="24"/>
      <w:szCs w:val="24"/>
      <w:lang w:eastAsia="en-US"/>
    </w:rPr>
  </w:style>
  <w:style w:type="paragraph" w:customStyle="1" w:styleId="AmendInstruction">
    <w:name w:val="AmendInstruction"/>
    <w:basedOn w:val="ScheduleClause"/>
    <w:next w:val="Normal"/>
    <w:qFormat/>
    <w:rsid w:val="00CF277E"/>
    <w:pPr>
      <w:keepNext/>
      <w:spacing w:before="120"/>
      <w:ind w:left="737" w:firstLine="0"/>
    </w:pPr>
    <w:rPr>
      <w:i/>
    </w:rPr>
  </w:style>
  <w:style w:type="paragraph" w:customStyle="1" w:styleId="AmendText">
    <w:name w:val="AmendText"/>
    <w:basedOn w:val="BodyText1"/>
    <w:next w:val="AmendInstruction"/>
    <w:link w:val="AmendTextChar"/>
    <w:qFormat/>
    <w:rsid w:val="00CF277E"/>
    <w:pPr>
      <w:spacing w:before="60" w:after="60"/>
      <w:ind w:left="964"/>
    </w:pPr>
  </w:style>
  <w:style w:type="character" w:customStyle="1" w:styleId="AmendTextChar">
    <w:name w:val="AmendText Char"/>
    <w:link w:val="AmendText"/>
    <w:rsid w:val="00CF277E"/>
    <w:rPr>
      <w:sz w:val="24"/>
      <w:szCs w:val="24"/>
      <w:lang w:eastAsia="en-US"/>
    </w:rPr>
  </w:style>
  <w:style w:type="character" w:customStyle="1" w:styleId="LDDateChar">
    <w:name w:val="LDDate Char"/>
    <w:link w:val="LDDate"/>
    <w:rsid w:val="00CF277E"/>
    <w:rPr>
      <w:sz w:val="24"/>
      <w:szCs w:val="24"/>
      <w:lang w:eastAsia="en-US"/>
    </w:rPr>
  </w:style>
  <w:style w:type="paragraph" w:customStyle="1" w:styleId="LDP1a0">
    <w:name w:val="LDP1 (a)"/>
    <w:basedOn w:val="Clause"/>
    <w:link w:val="LDP1aChar0"/>
    <w:rsid w:val="00CF277E"/>
    <w:pPr>
      <w:tabs>
        <w:tab w:val="clear" w:pos="737"/>
        <w:tab w:val="left" w:pos="1191"/>
      </w:tabs>
      <w:ind w:left="1191" w:hanging="454"/>
    </w:pPr>
  </w:style>
  <w:style w:type="character" w:customStyle="1" w:styleId="LDP1aChar0">
    <w:name w:val="LDP1 (a) Char"/>
    <w:basedOn w:val="ClauseChar0"/>
    <w:link w:val="LDP1a0"/>
    <w:locked/>
    <w:rsid w:val="00CF277E"/>
    <w:rPr>
      <w:sz w:val="24"/>
      <w:szCs w:val="24"/>
      <w:lang w:eastAsia="en-US"/>
    </w:rPr>
  </w:style>
  <w:style w:type="paragraph" w:customStyle="1" w:styleId="ScheduleClauseHead">
    <w:name w:val="ScheduleClauseHead"/>
    <w:basedOn w:val="Hcl"/>
    <w:next w:val="ScheduleClause"/>
    <w:link w:val="ScheduleClauseHeadChar"/>
    <w:qFormat/>
    <w:rsid w:val="00CF277E"/>
  </w:style>
  <w:style w:type="character" w:customStyle="1" w:styleId="ScheduleClauseHeadChar">
    <w:name w:val="ScheduleClauseHead Char"/>
    <w:basedOn w:val="HclChar"/>
    <w:link w:val="ScheduleClauseHead"/>
    <w:rsid w:val="00CF277E"/>
    <w:rPr>
      <w:rFonts w:ascii="Arial" w:hAnsi="Arial"/>
      <w:b/>
      <w:sz w:val="24"/>
      <w:szCs w:val="24"/>
      <w:lang w:eastAsia="en-US"/>
    </w:rPr>
  </w:style>
  <w:style w:type="paragraph" w:customStyle="1" w:styleId="SchedSubclHead">
    <w:name w:val="SchedSubclHead"/>
    <w:basedOn w:val="ScheduleClauseHead"/>
    <w:link w:val="SchedSubclHeadChar"/>
    <w:qFormat/>
    <w:rsid w:val="00CF277E"/>
    <w:pPr>
      <w:tabs>
        <w:tab w:val="clear" w:pos="737"/>
        <w:tab w:val="left" w:pos="851"/>
      </w:tabs>
      <w:ind w:left="284"/>
    </w:pPr>
    <w:rPr>
      <w:b w:val="0"/>
    </w:rPr>
  </w:style>
  <w:style w:type="character" w:customStyle="1" w:styleId="SchedSubclHeadChar">
    <w:name w:val="SchedSubclHead Char"/>
    <w:basedOn w:val="ScheduleClauseHeadChar"/>
    <w:link w:val="SchedSubclHead"/>
    <w:rsid w:val="00CF277E"/>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CF277E"/>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CF277E"/>
    <w:rPr>
      <w:rFonts w:ascii="Arial" w:hAnsi="Arial" w:cs="Arial"/>
      <w:b/>
      <w:sz w:val="24"/>
      <w:szCs w:val="24"/>
      <w:lang w:eastAsia="en-US"/>
    </w:rPr>
  </w:style>
  <w:style w:type="paragraph" w:customStyle="1" w:styleId="TableHeading0">
    <w:name w:val="TableHeading"/>
    <w:basedOn w:val="BodyText1"/>
    <w:link w:val="TableHeadingChar"/>
    <w:qFormat/>
    <w:rsid w:val="00CF277E"/>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CF277E"/>
    <w:rPr>
      <w:b/>
      <w:sz w:val="24"/>
      <w:szCs w:val="24"/>
      <w:lang w:eastAsia="en-US"/>
    </w:rPr>
  </w:style>
  <w:style w:type="paragraph" w:customStyle="1" w:styleId="LDTableNote">
    <w:name w:val="LDTableNote"/>
    <w:basedOn w:val="Note"/>
    <w:rsid w:val="00CF277E"/>
    <w:pPr>
      <w:tabs>
        <w:tab w:val="clear" w:pos="454"/>
        <w:tab w:val="clear" w:pos="737"/>
      </w:tabs>
      <w:ind w:left="7"/>
    </w:pPr>
    <w:rPr>
      <w:rFonts w:eastAsia="Calibri"/>
      <w:sz w:val="22"/>
    </w:rPr>
  </w:style>
  <w:style w:type="character" w:customStyle="1" w:styleId="TableTextChar">
    <w:name w:val="TableText Char"/>
    <w:basedOn w:val="BodytextChar0"/>
    <w:link w:val="TableText"/>
    <w:rsid w:val="00CF277E"/>
    <w:rPr>
      <w:sz w:val="24"/>
      <w:szCs w:val="24"/>
      <w:lang w:eastAsia="en-US"/>
    </w:rPr>
  </w:style>
  <w:style w:type="paragraph" w:customStyle="1" w:styleId="LDTabletexta">
    <w:name w:val="LDTabletext(a)"/>
    <w:basedOn w:val="TableText"/>
    <w:rsid w:val="00CF277E"/>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CF277E"/>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CF277E"/>
    <w:pPr>
      <w:tabs>
        <w:tab w:val="clear" w:pos="459"/>
        <w:tab w:val="left" w:pos="1026"/>
      </w:tabs>
      <w:ind w:left="819"/>
    </w:pPr>
  </w:style>
  <w:style w:type="character" w:customStyle="1" w:styleId="LDP2iChar">
    <w:name w:val="LDP2 (i) Char"/>
    <w:basedOn w:val="LDP1aChar"/>
    <w:link w:val="LDP2i"/>
    <w:rsid w:val="00F2487C"/>
    <w:rPr>
      <w:sz w:val="24"/>
      <w:szCs w:val="24"/>
      <w:lang w:eastAsia="en-US"/>
    </w:rPr>
  </w:style>
  <w:style w:type="character" w:customStyle="1" w:styleId="LDP3AChar">
    <w:name w:val="LDP3 (A) Char"/>
    <w:link w:val="LDP3A"/>
    <w:rsid w:val="003B198B"/>
    <w:rPr>
      <w:sz w:val="24"/>
      <w:szCs w:val="24"/>
      <w:lang w:eastAsia="en-US"/>
    </w:rPr>
  </w:style>
  <w:style w:type="paragraph" w:customStyle="1" w:styleId="EDMOS61ClauseHeading">
    <w:name w:val="ED_MOS61_ClauseHeading"/>
    <w:basedOn w:val="Normal"/>
    <w:qFormat/>
    <w:rsid w:val="00A20D6E"/>
    <w:pPr>
      <w:keepNext/>
      <w:spacing w:before="180" w:after="60" w:line="240" w:lineRule="auto"/>
      <w:ind w:left="680" w:hanging="680"/>
    </w:pPr>
    <w:rPr>
      <w:rFonts w:ascii="Arial" w:eastAsia="Times New Roman" w:hAnsi="Arial" w:cs="Arial"/>
      <w:b/>
      <w:color w:val="000000" w:themeColor="text1"/>
      <w:sz w:val="22"/>
      <w:szCs w:val="24"/>
    </w:rPr>
  </w:style>
  <w:style w:type="paragraph" w:customStyle="1" w:styleId="EDMOS61Clausea">
    <w:name w:val="ED_MOS61_Clause(a)"/>
    <w:basedOn w:val="Normal"/>
    <w:qFormat/>
    <w:rsid w:val="00A20D6E"/>
    <w:pPr>
      <w:spacing w:before="60" w:after="60" w:line="240" w:lineRule="auto"/>
      <w:ind w:left="1134" w:hanging="210"/>
    </w:pPr>
    <w:rPr>
      <w:rFonts w:ascii="Arial" w:hAnsi="Arial" w:cs="Arial"/>
      <w:sz w:val="20"/>
      <w:szCs w:val="20"/>
    </w:rPr>
  </w:style>
  <w:style w:type="paragraph" w:customStyle="1" w:styleId="EDMOS61SubclauseHeading">
    <w:name w:val="ED_MOS61_SubclauseHeading"/>
    <w:basedOn w:val="Normal"/>
    <w:qFormat/>
    <w:rsid w:val="00A20D6E"/>
    <w:pPr>
      <w:spacing w:before="100" w:after="0" w:line="240" w:lineRule="auto"/>
      <w:ind w:left="680" w:hanging="680"/>
    </w:pPr>
    <w:rPr>
      <w:rFonts w:ascii="Arial" w:eastAsia="Times New Roman" w:hAnsi="Arial" w:cs="Arial"/>
      <w:sz w:val="20"/>
      <w:szCs w:val="20"/>
    </w:rPr>
  </w:style>
  <w:style w:type="paragraph" w:customStyle="1" w:styleId="EDMOS61Clausei">
    <w:name w:val="ED_MOS61_Clause(i)"/>
    <w:basedOn w:val="Normal"/>
    <w:qFormat/>
    <w:rsid w:val="00A20D6E"/>
    <w:pPr>
      <w:spacing w:before="60" w:after="60" w:line="240" w:lineRule="auto"/>
      <w:ind w:left="1440" w:hanging="138"/>
    </w:pPr>
    <w:rPr>
      <w:rFonts w:ascii="Arial" w:eastAsia="Times New Roman" w:hAnsi="Arial" w:cs="Arial"/>
      <w:sz w:val="20"/>
      <w:szCs w:val="20"/>
    </w:rPr>
  </w:style>
  <w:style w:type="paragraph" w:customStyle="1" w:styleId="EDMOS61ClauseA0">
    <w:name w:val="ED_MOS61_Clause(A)"/>
    <w:basedOn w:val="Normal"/>
    <w:qFormat/>
    <w:rsid w:val="00A20D6E"/>
    <w:pPr>
      <w:spacing w:before="60" w:after="60" w:line="240" w:lineRule="auto"/>
      <w:ind w:left="1843" w:hanging="142"/>
    </w:pPr>
    <w:rPr>
      <w:rFonts w:ascii="Arial" w:eastAsia="Times New Roman" w:hAnsi="Arial" w:cs="Arial"/>
      <w:sz w:val="20"/>
      <w:szCs w:val="20"/>
    </w:rPr>
  </w:style>
  <w:style w:type="character" w:customStyle="1" w:styleId="EDMOS61AppendixHeadingChar">
    <w:name w:val="ED_MOS61_AppendixHeading Char"/>
    <w:basedOn w:val="DefaultParagraphFont"/>
    <w:link w:val="EDMOS61AppendixHeading"/>
    <w:locked/>
    <w:rsid w:val="00A20D6E"/>
    <w:rPr>
      <w:rFonts w:ascii="Arial" w:hAnsi="Arial" w:cs="Arial"/>
      <w:b/>
      <w:sz w:val="24"/>
    </w:rPr>
  </w:style>
  <w:style w:type="paragraph" w:customStyle="1" w:styleId="EDMOS61AppendixHeading">
    <w:name w:val="ED_MOS61_AppendixHeading"/>
    <w:basedOn w:val="Normal"/>
    <w:link w:val="EDMOS61AppendixHeadingChar"/>
    <w:qFormat/>
    <w:rsid w:val="00A20D6E"/>
    <w:pPr>
      <w:keepNext/>
      <w:tabs>
        <w:tab w:val="left" w:pos="1985"/>
      </w:tabs>
      <w:spacing w:before="360" w:line="256" w:lineRule="auto"/>
    </w:pPr>
    <w:rPr>
      <w:rFonts w:ascii="Arial" w:eastAsia="Times New Roman" w:hAnsi="Arial" w:cs="Arial"/>
      <w:b/>
      <w:szCs w:val="20"/>
      <w:lang w:eastAsia="en-AU"/>
    </w:rPr>
  </w:style>
  <w:style w:type="paragraph" w:customStyle="1" w:styleId="EDMOS61SectionHeading">
    <w:name w:val="ED_MOS61_SectionHeading"/>
    <w:basedOn w:val="Title"/>
    <w:qFormat/>
    <w:rsid w:val="00A20D6E"/>
    <w:pPr>
      <w:numPr>
        <w:numId w:val="0"/>
      </w:numPr>
      <w:tabs>
        <w:tab w:val="num" w:pos="360"/>
      </w:tabs>
    </w:pPr>
    <w:rPr>
      <w:rFonts w:eastAsia="Times New Roman" w:cs="Times New Roman"/>
      <w:bCs w:val="0"/>
      <w:kern w:val="0"/>
      <w:szCs w:val="24"/>
    </w:rPr>
  </w:style>
  <w:style w:type="character" w:customStyle="1" w:styleId="LDScheduleClauseHeadChar">
    <w:name w:val="LDScheduleClauseHead Char"/>
    <w:basedOn w:val="LDClauseHeadingChar"/>
    <w:link w:val="LDScheduleClauseHead"/>
    <w:rsid w:val="00683BD3"/>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52713">
      <w:bodyDiv w:val="1"/>
      <w:marLeft w:val="0"/>
      <w:marRight w:val="0"/>
      <w:marTop w:val="0"/>
      <w:marBottom w:val="0"/>
      <w:divBdr>
        <w:top w:val="none" w:sz="0" w:space="0" w:color="auto"/>
        <w:left w:val="none" w:sz="0" w:space="0" w:color="auto"/>
        <w:bottom w:val="none" w:sz="0" w:space="0" w:color="auto"/>
        <w:right w:val="none" w:sz="0" w:space="0" w:color="auto"/>
      </w:divBdr>
    </w:div>
    <w:div w:id="192816285">
      <w:bodyDiv w:val="1"/>
      <w:marLeft w:val="0"/>
      <w:marRight w:val="0"/>
      <w:marTop w:val="0"/>
      <w:marBottom w:val="0"/>
      <w:divBdr>
        <w:top w:val="none" w:sz="0" w:space="0" w:color="auto"/>
        <w:left w:val="none" w:sz="0" w:space="0" w:color="auto"/>
        <w:bottom w:val="none" w:sz="0" w:space="0" w:color="auto"/>
        <w:right w:val="none" w:sz="0" w:space="0" w:color="auto"/>
      </w:divBdr>
    </w:div>
    <w:div w:id="204148851">
      <w:bodyDiv w:val="1"/>
      <w:marLeft w:val="0"/>
      <w:marRight w:val="0"/>
      <w:marTop w:val="0"/>
      <w:marBottom w:val="0"/>
      <w:divBdr>
        <w:top w:val="none" w:sz="0" w:space="0" w:color="auto"/>
        <w:left w:val="none" w:sz="0" w:space="0" w:color="auto"/>
        <w:bottom w:val="none" w:sz="0" w:space="0" w:color="auto"/>
        <w:right w:val="none" w:sz="0" w:space="0" w:color="auto"/>
      </w:divBdr>
    </w:div>
    <w:div w:id="251669793">
      <w:bodyDiv w:val="1"/>
      <w:marLeft w:val="0"/>
      <w:marRight w:val="0"/>
      <w:marTop w:val="0"/>
      <w:marBottom w:val="0"/>
      <w:divBdr>
        <w:top w:val="none" w:sz="0" w:space="0" w:color="auto"/>
        <w:left w:val="none" w:sz="0" w:space="0" w:color="auto"/>
        <w:bottom w:val="none" w:sz="0" w:space="0" w:color="auto"/>
        <w:right w:val="none" w:sz="0" w:space="0" w:color="auto"/>
      </w:divBdr>
    </w:div>
    <w:div w:id="315763931">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852305802">
      <w:bodyDiv w:val="1"/>
      <w:marLeft w:val="0"/>
      <w:marRight w:val="0"/>
      <w:marTop w:val="0"/>
      <w:marBottom w:val="0"/>
      <w:divBdr>
        <w:top w:val="none" w:sz="0" w:space="0" w:color="auto"/>
        <w:left w:val="none" w:sz="0" w:space="0" w:color="auto"/>
        <w:bottom w:val="none" w:sz="0" w:space="0" w:color="auto"/>
        <w:right w:val="none" w:sz="0" w:space="0" w:color="auto"/>
      </w:divBdr>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1488673050">
      <w:bodyDiv w:val="1"/>
      <w:marLeft w:val="0"/>
      <w:marRight w:val="0"/>
      <w:marTop w:val="0"/>
      <w:marBottom w:val="0"/>
      <w:divBdr>
        <w:top w:val="none" w:sz="0" w:space="0" w:color="auto"/>
        <w:left w:val="none" w:sz="0" w:space="0" w:color="auto"/>
        <w:bottom w:val="none" w:sz="0" w:space="0" w:color="auto"/>
        <w:right w:val="none" w:sz="0" w:space="0" w:color="auto"/>
      </w:divBdr>
    </w:div>
    <w:div w:id="1549607738">
      <w:bodyDiv w:val="1"/>
      <w:marLeft w:val="0"/>
      <w:marRight w:val="0"/>
      <w:marTop w:val="0"/>
      <w:marBottom w:val="0"/>
      <w:divBdr>
        <w:top w:val="none" w:sz="0" w:space="0" w:color="auto"/>
        <w:left w:val="none" w:sz="0" w:space="0" w:color="auto"/>
        <w:bottom w:val="none" w:sz="0" w:space="0" w:color="auto"/>
        <w:right w:val="none" w:sz="0" w:space="0" w:color="auto"/>
      </w:divBdr>
    </w:div>
    <w:div w:id="1673952299">
      <w:bodyDiv w:val="1"/>
      <w:marLeft w:val="0"/>
      <w:marRight w:val="0"/>
      <w:marTop w:val="0"/>
      <w:marBottom w:val="0"/>
      <w:divBdr>
        <w:top w:val="none" w:sz="0" w:space="0" w:color="auto"/>
        <w:left w:val="none" w:sz="0" w:space="0" w:color="auto"/>
        <w:bottom w:val="none" w:sz="0" w:space="0" w:color="auto"/>
        <w:right w:val="none" w:sz="0" w:space="0" w:color="auto"/>
      </w:divBdr>
    </w:div>
    <w:div w:id="1815483770">
      <w:bodyDiv w:val="1"/>
      <w:marLeft w:val="0"/>
      <w:marRight w:val="0"/>
      <w:marTop w:val="0"/>
      <w:marBottom w:val="0"/>
      <w:divBdr>
        <w:top w:val="none" w:sz="0" w:space="0" w:color="auto"/>
        <w:left w:val="none" w:sz="0" w:space="0" w:color="auto"/>
        <w:bottom w:val="none" w:sz="0" w:space="0" w:color="auto"/>
        <w:right w:val="none" w:sz="0" w:space="0" w:color="auto"/>
      </w:divBdr>
      <w:divsChild>
        <w:div w:id="2053726748">
          <w:marLeft w:val="0"/>
          <w:marRight w:val="0"/>
          <w:marTop w:val="0"/>
          <w:marBottom w:val="0"/>
          <w:divBdr>
            <w:top w:val="none" w:sz="0" w:space="0" w:color="auto"/>
            <w:left w:val="none" w:sz="0" w:space="0" w:color="auto"/>
            <w:bottom w:val="none" w:sz="0" w:space="0" w:color="auto"/>
            <w:right w:val="none" w:sz="0" w:space="0" w:color="auto"/>
          </w:divBdr>
          <w:divsChild>
            <w:div w:id="1967195787">
              <w:marLeft w:val="0"/>
              <w:marRight w:val="0"/>
              <w:marTop w:val="0"/>
              <w:marBottom w:val="0"/>
              <w:divBdr>
                <w:top w:val="none" w:sz="0" w:space="0" w:color="auto"/>
                <w:left w:val="none" w:sz="0" w:space="0" w:color="auto"/>
                <w:bottom w:val="none" w:sz="0" w:space="0" w:color="auto"/>
                <w:right w:val="none" w:sz="0" w:space="0" w:color="auto"/>
              </w:divBdr>
              <w:divsChild>
                <w:div w:id="1416126834">
                  <w:marLeft w:val="0"/>
                  <w:marRight w:val="0"/>
                  <w:marTop w:val="0"/>
                  <w:marBottom w:val="0"/>
                  <w:divBdr>
                    <w:top w:val="none" w:sz="0" w:space="0" w:color="auto"/>
                    <w:left w:val="none" w:sz="0" w:space="0" w:color="auto"/>
                    <w:bottom w:val="none" w:sz="0" w:space="0" w:color="auto"/>
                    <w:right w:val="none" w:sz="0" w:space="0" w:color="auto"/>
                  </w:divBdr>
                  <w:divsChild>
                    <w:div w:id="889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96830">
      <w:bodyDiv w:val="1"/>
      <w:marLeft w:val="0"/>
      <w:marRight w:val="0"/>
      <w:marTop w:val="0"/>
      <w:marBottom w:val="0"/>
      <w:divBdr>
        <w:top w:val="none" w:sz="0" w:space="0" w:color="auto"/>
        <w:left w:val="none" w:sz="0" w:space="0" w:color="auto"/>
        <w:bottom w:val="none" w:sz="0" w:space="0" w:color="auto"/>
        <w:right w:val="none" w:sz="0" w:space="0" w:color="auto"/>
      </w:divBdr>
    </w:div>
    <w:div w:id="1874464752">
      <w:bodyDiv w:val="1"/>
      <w:marLeft w:val="0"/>
      <w:marRight w:val="0"/>
      <w:marTop w:val="0"/>
      <w:marBottom w:val="0"/>
      <w:divBdr>
        <w:top w:val="none" w:sz="0" w:space="0" w:color="auto"/>
        <w:left w:val="none" w:sz="0" w:space="0" w:color="auto"/>
        <w:bottom w:val="none" w:sz="0" w:space="0" w:color="auto"/>
        <w:right w:val="none" w:sz="0" w:space="0" w:color="auto"/>
      </w:divBdr>
    </w:div>
    <w:div w:id="20186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78287CEF3274C87491235D5B67D5C" ma:contentTypeVersion="13" ma:contentTypeDescription="Create a new document." ma:contentTypeScope="" ma:versionID="3e0b9799c8290ac9f21142d64ab77a86">
  <xsd:schema xmlns:xsd="http://www.w3.org/2001/XMLSchema" xmlns:xs="http://www.w3.org/2001/XMLSchema" xmlns:p="http://schemas.microsoft.com/office/2006/metadata/properties" xmlns:ns3="52658ecc-d6c0-4757-857c-60ddc6512c78" xmlns:ns4="c5bac794-33eb-443f-9a5d-ccc007d96010" targetNamespace="http://schemas.microsoft.com/office/2006/metadata/properties" ma:root="true" ma:fieldsID="d093711ad9d9965456ba3eafa7426feb" ns3:_="" ns4:_="">
    <xsd:import namespace="52658ecc-d6c0-4757-857c-60ddc6512c78"/>
    <xsd:import namespace="c5bac794-33eb-443f-9a5d-ccc007d960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58ecc-d6c0-4757-857c-60ddc6512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bac794-33eb-443f-9a5d-ccc007d960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5D0C-1152-4063-A11F-B689D84AF38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bac794-33eb-443f-9a5d-ccc007d96010"/>
    <ds:schemaRef ds:uri="52658ecc-d6c0-4757-857c-60ddc6512c78"/>
    <ds:schemaRef ds:uri="http://www.w3.org/XML/1998/namespace"/>
    <ds:schemaRef ds:uri="http://purl.org/dc/dcmitype/"/>
  </ds:schemaRefs>
</ds:datastoreItem>
</file>

<file path=customXml/itemProps2.xml><?xml version="1.0" encoding="utf-8"?>
<ds:datastoreItem xmlns:ds="http://schemas.openxmlformats.org/officeDocument/2006/customXml" ds:itemID="{D8F4DB6F-1685-4506-8EC9-DE7B1BD6A174}">
  <ds:schemaRefs>
    <ds:schemaRef ds:uri="http://schemas.microsoft.com/sharepoint/v3/contenttype/forms"/>
  </ds:schemaRefs>
</ds:datastoreItem>
</file>

<file path=customXml/itemProps3.xml><?xml version="1.0" encoding="utf-8"?>
<ds:datastoreItem xmlns:ds="http://schemas.openxmlformats.org/officeDocument/2006/customXml" ds:itemID="{890D71CE-F1AC-461E-8AB0-88D72BB4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58ecc-d6c0-4757-857c-60ddc6512c78"/>
    <ds:schemaRef ds:uri="c5bac794-33eb-443f-9a5d-ccc007d96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50F7D-DF12-400C-9041-94C885F0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CASA_Legal_Drafting_Styles_Template_2018.dotx</Template>
  <TotalTime>143</TotalTime>
  <Pages>6</Pages>
  <Words>1484</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Part 61 Manual of Standards Amendment Instrument 2020 (No. 1)</vt:lpstr>
    </vt:vector>
  </TitlesOfParts>
  <Company>Civil Aviation Safety Authority</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61 Manual of Standards Amendment Instrument 2020 (No. 1)</dc:title>
  <dc:subject>Amendments to Part 61 Manual of Standards</dc:subject>
  <dc:creator>Civil Aviation Safety Authority</dc:creator>
  <cp:lastModifiedBy>Fairweather, Tom</cp:lastModifiedBy>
  <cp:revision>15</cp:revision>
  <cp:lastPrinted>2020-12-24T00:35:00Z</cp:lastPrinted>
  <dcterms:created xsi:type="dcterms:W3CDTF">2020-12-23T01:00:00Z</dcterms:created>
  <dcterms:modified xsi:type="dcterms:W3CDTF">2021-01-14T04:24:00Z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0x010100D2578287CEF3274C87491235D5B67D5C</vt:lpwstr>
  </property>
</Properties>
</file>