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4D28A" w14:textId="77777777" w:rsidR="0048364F" w:rsidRPr="008E5D77" w:rsidRDefault="00193461" w:rsidP="0020300C">
      <w:pPr>
        <w:rPr>
          <w:sz w:val="28"/>
        </w:rPr>
      </w:pPr>
      <w:r w:rsidRPr="008E5D77">
        <w:rPr>
          <w:noProof/>
          <w:lang w:eastAsia="en-AU"/>
        </w:rPr>
        <w:drawing>
          <wp:inline distT="0" distB="0" distL="0" distR="0" wp14:anchorId="2FB81F8C" wp14:editId="459EFF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DD98B" w14:textId="77777777" w:rsidR="0048364F" w:rsidRPr="008E5D77" w:rsidRDefault="0048364F" w:rsidP="0048364F">
      <w:pPr>
        <w:rPr>
          <w:sz w:val="19"/>
        </w:rPr>
      </w:pPr>
    </w:p>
    <w:p w14:paraId="48E12CF7" w14:textId="77777777" w:rsidR="00DE3B9C" w:rsidRPr="000415D7" w:rsidRDefault="00DE3B9C" w:rsidP="00DE3B9C">
      <w:pPr>
        <w:pStyle w:val="ShortT"/>
      </w:pPr>
      <w:r w:rsidRPr="000415D7">
        <w:t>Autonomous Sanctions (Designated Persons and Entities and Declared Persons—Zimbabwe) Amendment (</w:t>
      </w:r>
      <w:r>
        <w:t>Continuation of Effect) Instrument 2020</w:t>
      </w:r>
    </w:p>
    <w:p w14:paraId="0186DDC5" w14:textId="77777777" w:rsidR="00DE3B9C" w:rsidRPr="000415D7" w:rsidRDefault="00DE3B9C" w:rsidP="00DE3B9C">
      <w:pPr>
        <w:pStyle w:val="SignCoverPageStart"/>
        <w:rPr>
          <w:szCs w:val="22"/>
        </w:rPr>
      </w:pPr>
      <w:r w:rsidRPr="000415D7">
        <w:rPr>
          <w:szCs w:val="22"/>
        </w:rPr>
        <w:t xml:space="preserve">I, </w:t>
      </w:r>
      <w:r>
        <w:rPr>
          <w:szCs w:val="22"/>
        </w:rPr>
        <w:t>Marise Payne</w:t>
      </w:r>
      <w:r w:rsidRPr="000415D7">
        <w:rPr>
          <w:szCs w:val="22"/>
        </w:rPr>
        <w:t>, Minister for F</w:t>
      </w:r>
      <w:bookmarkStart w:id="0" w:name="BK_S1P1L6C38"/>
      <w:bookmarkEnd w:id="0"/>
      <w:r w:rsidRPr="000415D7">
        <w:rPr>
          <w:szCs w:val="22"/>
        </w:rPr>
        <w:t>oreign Affairs, make the following instrument.</w:t>
      </w:r>
    </w:p>
    <w:p w14:paraId="2DF68078" w14:textId="79D84B0A" w:rsidR="00DE3B9C" w:rsidRPr="000415D7" w:rsidRDefault="00DE3B9C" w:rsidP="00DE3B9C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GoBack"/>
      <w:bookmarkEnd w:id="1"/>
      <w:r w:rsidRPr="000415D7">
        <w:rPr>
          <w:szCs w:val="22"/>
        </w:rPr>
        <w:t>Dated</w:t>
      </w:r>
      <w:r w:rsidRPr="000415D7">
        <w:rPr>
          <w:szCs w:val="22"/>
        </w:rPr>
        <w:tab/>
      </w:r>
      <w:r w:rsidR="00A91064">
        <w:rPr>
          <w:szCs w:val="22"/>
        </w:rPr>
        <w:t>13 January 2021</w:t>
      </w:r>
      <w:r w:rsidRPr="000415D7">
        <w:rPr>
          <w:szCs w:val="22"/>
        </w:rPr>
        <w:tab/>
      </w:r>
      <w:r w:rsidRPr="000415D7">
        <w:rPr>
          <w:szCs w:val="22"/>
        </w:rPr>
        <w:tab/>
      </w:r>
      <w:r w:rsidRPr="000415D7">
        <w:rPr>
          <w:szCs w:val="22"/>
        </w:rPr>
        <w:tab/>
      </w:r>
    </w:p>
    <w:p w14:paraId="64AB5462" w14:textId="5D6D6AF3" w:rsidR="00DE3B9C" w:rsidRPr="000415D7" w:rsidRDefault="00DE3B9C" w:rsidP="00DE3B9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Marise Payne</w:t>
      </w:r>
      <w:r w:rsidRPr="000415D7">
        <w:t xml:space="preserve"> </w:t>
      </w:r>
    </w:p>
    <w:p w14:paraId="59209A13" w14:textId="77777777" w:rsidR="00E47BB2" w:rsidRPr="008E5D77" w:rsidRDefault="00E47BB2" w:rsidP="007C1620">
      <w:pPr>
        <w:pStyle w:val="SignCoverPageEnd"/>
        <w:rPr>
          <w:szCs w:val="22"/>
        </w:rPr>
      </w:pPr>
      <w:r w:rsidRPr="008E5D77">
        <w:rPr>
          <w:szCs w:val="22"/>
        </w:rPr>
        <w:t>Minister for Foreign Affairs</w:t>
      </w:r>
    </w:p>
    <w:p w14:paraId="52C3A93C" w14:textId="77777777" w:rsidR="00E47BB2" w:rsidRPr="008E5D77" w:rsidRDefault="00E47BB2" w:rsidP="007C1620"/>
    <w:p w14:paraId="374056F0" w14:textId="77777777" w:rsidR="0048364F" w:rsidRPr="008E5D77" w:rsidRDefault="0048364F" w:rsidP="0048364F">
      <w:pPr>
        <w:pStyle w:val="Header"/>
        <w:tabs>
          <w:tab w:val="clear" w:pos="4150"/>
          <w:tab w:val="clear" w:pos="8307"/>
        </w:tabs>
      </w:pPr>
      <w:r w:rsidRPr="001460EB">
        <w:rPr>
          <w:rStyle w:val="CharAmSchNo"/>
        </w:rPr>
        <w:t xml:space="preserve"> </w:t>
      </w:r>
      <w:r w:rsidRPr="001460EB">
        <w:rPr>
          <w:rStyle w:val="CharAmSchText"/>
        </w:rPr>
        <w:t xml:space="preserve"> </w:t>
      </w:r>
    </w:p>
    <w:p w14:paraId="3A53FD7E" w14:textId="77777777" w:rsidR="0048364F" w:rsidRPr="008E5D77" w:rsidRDefault="0048364F" w:rsidP="0048364F">
      <w:pPr>
        <w:pStyle w:val="Header"/>
        <w:tabs>
          <w:tab w:val="clear" w:pos="4150"/>
          <w:tab w:val="clear" w:pos="8307"/>
        </w:tabs>
      </w:pPr>
      <w:r w:rsidRPr="001460EB">
        <w:rPr>
          <w:rStyle w:val="CharAmPartNo"/>
        </w:rPr>
        <w:t xml:space="preserve"> </w:t>
      </w:r>
      <w:r w:rsidRPr="001460EB">
        <w:rPr>
          <w:rStyle w:val="CharAmPartText"/>
        </w:rPr>
        <w:t xml:space="preserve"> </w:t>
      </w:r>
    </w:p>
    <w:p w14:paraId="4330AF7A" w14:textId="77777777" w:rsidR="0048364F" w:rsidRPr="008E5D77" w:rsidRDefault="0048364F" w:rsidP="0048364F">
      <w:pPr>
        <w:sectPr w:rsidR="0048364F" w:rsidRPr="008E5D77" w:rsidSect="00D1587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C8B9F5" w14:textId="77777777" w:rsidR="00220A0C" w:rsidRPr="008E5D77" w:rsidRDefault="0048364F" w:rsidP="00D1587B">
      <w:pPr>
        <w:rPr>
          <w:sz w:val="36"/>
        </w:rPr>
      </w:pPr>
      <w:r w:rsidRPr="008E5D77">
        <w:rPr>
          <w:sz w:val="36"/>
        </w:rPr>
        <w:lastRenderedPageBreak/>
        <w:t>Contents</w:t>
      </w:r>
    </w:p>
    <w:bookmarkStart w:id="2" w:name="BKCheck15B_2"/>
    <w:bookmarkEnd w:id="2"/>
    <w:p w14:paraId="4F0A7F2F" w14:textId="5B110FC8" w:rsidR="009878A9" w:rsidRDefault="003C0B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878A9">
        <w:rPr>
          <w:noProof/>
        </w:rPr>
        <w:t>1  Name</w:t>
      </w:r>
      <w:r w:rsidR="009878A9">
        <w:rPr>
          <w:noProof/>
        </w:rPr>
        <w:tab/>
      </w:r>
      <w:r w:rsidR="009878A9">
        <w:rPr>
          <w:noProof/>
        </w:rPr>
        <w:tab/>
      </w:r>
      <w:r w:rsidR="009878A9">
        <w:rPr>
          <w:noProof/>
        </w:rPr>
        <w:fldChar w:fldCharType="begin"/>
      </w:r>
      <w:r w:rsidR="009878A9">
        <w:rPr>
          <w:noProof/>
        </w:rPr>
        <w:instrText xml:space="preserve"> PAGEREF _Toc55221686 \h </w:instrText>
      </w:r>
      <w:r w:rsidR="009878A9">
        <w:rPr>
          <w:noProof/>
        </w:rPr>
      </w:r>
      <w:r w:rsidR="009878A9">
        <w:rPr>
          <w:noProof/>
        </w:rPr>
        <w:fldChar w:fldCharType="separate"/>
      </w:r>
      <w:r w:rsidR="00402463">
        <w:rPr>
          <w:noProof/>
        </w:rPr>
        <w:t>1</w:t>
      </w:r>
      <w:r w:rsidR="009878A9">
        <w:rPr>
          <w:noProof/>
        </w:rPr>
        <w:fldChar w:fldCharType="end"/>
      </w:r>
    </w:p>
    <w:p w14:paraId="60BE0092" w14:textId="208B1134" w:rsidR="009878A9" w:rsidRDefault="009878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_Toc55221687 \h </w:instrText>
      </w:r>
      <w:r>
        <w:rPr>
          <w:noProof/>
        </w:rPr>
      </w:r>
      <w:r>
        <w:rPr>
          <w:noProof/>
        </w:rPr>
        <w:fldChar w:fldCharType="separate"/>
      </w:r>
      <w:r w:rsidR="00402463">
        <w:rPr>
          <w:noProof/>
        </w:rPr>
        <w:t>1</w:t>
      </w:r>
      <w:r>
        <w:rPr>
          <w:noProof/>
        </w:rPr>
        <w:fldChar w:fldCharType="end"/>
      </w:r>
    </w:p>
    <w:p w14:paraId="7428BA5A" w14:textId="681FD73A" w:rsidR="009878A9" w:rsidRDefault="009878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_Toc55221688 \h </w:instrText>
      </w:r>
      <w:r>
        <w:rPr>
          <w:noProof/>
        </w:rPr>
      </w:r>
      <w:r>
        <w:rPr>
          <w:noProof/>
        </w:rPr>
        <w:fldChar w:fldCharType="separate"/>
      </w:r>
      <w:r w:rsidR="00402463">
        <w:rPr>
          <w:noProof/>
        </w:rPr>
        <w:t>1</w:t>
      </w:r>
      <w:r>
        <w:rPr>
          <w:noProof/>
        </w:rPr>
        <w:fldChar w:fldCharType="end"/>
      </w:r>
    </w:p>
    <w:p w14:paraId="5981FC50" w14:textId="52DA4F0E" w:rsidR="009878A9" w:rsidRDefault="009878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_Toc55221689 \h </w:instrText>
      </w:r>
      <w:r>
        <w:rPr>
          <w:noProof/>
        </w:rPr>
      </w:r>
      <w:r>
        <w:rPr>
          <w:noProof/>
        </w:rPr>
        <w:fldChar w:fldCharType="separate"/>
      </w:r>
      <w:r w:rsidR="00402463">
        <w:rPr>
          <w:noProof/>
        </w:rPr>
        <w:t>1</w:t>
      </w:r>
      <w:r>
        <w:rPr>
          <w:noProof/>
        </w:rPr>
        <w:fldChar w:fldCharType="end"/>
      </w:r>
    </w:p>
    <w:p w14:paraId="6AB97F5F" w14:textId="516AD099" w:rsidR="009878A9" w:rsidRDefault="009878A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9878A9">
        <w:rPr>
          <w:b w:val="0"/>
          <w:noProof/>
          <w:sz w:val="18"/>
          <w:szCs w:val="18"/>
        </w:rPr>
        <w:fldChar w:fldCharType="begin"/>
      </w:r>
      <w:r w:rsidRPr="009878A9">
        <w:rPr>
          <w:b w:val="0"/>
          <w:noProof/>
          <w:sz w:val="18"/>
          <w:szCs w:val="18"/>
        </w:rPr>
        <w:instrText xml:space="preserve"> PAGEREF _Toc55221690 \h </w:instrText>
      </w:r>
      <w:r w:rsidRPr="009878A9">
        <w:rPr>
          <w:b w:val="0"/>
          <w:noProof/>
          <w:sz w:val="18"/>
          <w:szCs w:val="18"/>
        </w:rPr>
      </w:r>
      <w:r w:rsidRPr="009878A9">
        <w:rPr>
          <w:b w:val="0"/>
          <w:noProof/>
          <w:sz w:val="18"/>
          <w:szCs w:val="18"/>
        </w:rPr>
        <w:fldChar w:fldCharType="separate"/>
      </w:r>
      <w:r w:rsidR="00402463">
        <w:rPr>
          <w:b w:val="0"/>
          <w:noProof/>
          <w:sz w:val="18"/>
          <w:szCs w:val="18"/>
        </w:rPr>
        <w:t>2</w:t>
      </w:r>
      <w:r w:rsidRPr="009878A9">
        <w:rPr>
          <w:b w:val="0"/>
          <w:noProof/>
          <w:sz w:val="18"/>
          <w:szCs w:val="18"/>
        </w:rPr>
        <w:fldChar w:fldCharType="end"/>
      </w:r>
    </w:p>
    <w:p w14:paraId="69585872" w14:textId="3FF3D1D2" w:rsidR="009878A9" w:rsidRDefault="009878A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1—Continuation of effect of designations and declarations</w:t>
      </w:r>
      <w:r>
        <w:rPr>
          <w:noProof/>
        </w:rPr>
        <w:tab/>
      </w:r>
      <w:r w:rsidRPr="009878A9">
        <w:rPr>
          <w:noProof/>
          <w:sz w:val="18"/>
          <w:szCs w:val="18"/>
        </w:rPr>
        <w:fldChar w:fldCharType="begin"/>
      </w:r>
      <w:r w:rsidRPr="009878A9">
        <w:rPr>
          <w:noProof/>
          <w:sz w:val="18"/>
          <w:szCs w:val="18"/>
        </w:rPr>
        <w:instrText xml:space="preserve"> PAGEREF _Toc55221691 \h </w:instrText>
      </w:r>
      <w:r w:rsidRPr="009878A9">
        <w:rPr>
          <w:noProof/>
          <w:sz w:val="18"/>
          <w:szCs w:val="18"/>
        </w:rPr>
      </w:r>
      <w:r w:rsidRPr="009878A9">
        <w:rPr>
          <w:noProof/>
          <w:sz w:val="18"/>
          <w:szCs w:val="18"/>
        </w:rPr>
        <w:fldChar w:fldCharType="separate"/>
      </w:r>
      <w:r w:rsidR="00402463">
        <w:rPr>
          <w:noProof/>
          <w:sz w:val="18"/>
          <w:szCs w:val="18"/>
        </w:rPr>
        <w:t>2</w:t>
      </w:r>
      <w:r w:rsidRPr="009878A9">
        <w:rPr>
          <w:noProof/>
          <w:sz w:val="18"/>
          <w:szCs w:val="18"/>
        </w:rPr>
        <w:fldChar w:fldCharType="end"/>
      </w:r>
    </w:p>
    <w:p w14:paraId="7D45EDB2" w14:textId="32D4C087" w:rsidR="009878A9" w:rsidRDefault="009878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Autonomous Sanctions (Designated Persons and Entities and Declared Persons </w:t>
      </w:r>
      <w:r>
        <w:rPr>
          <w:noProof/>
        </w:rPr>
        <w:noBreakHyphen/>
        <w:t xml:space="preserve"> Zimbabwe) List 2012</w:t>
      </w:r>
      <w:r>
        <w:rPr>
          <w:noProof/>
        </w:rPr>
        <w:tab/>
      </w:r>
      <w:r w:rsidRPr="009878A9">
        <w:rPr>
          <w:i w:val="0"/>
          <w:noProof/>
          <w:sz w:val="18"/>
          <w:szCs w:val="18"/>
        </w:rPr>
        <w:fldChar w:fldCharType="begin"/>
      </w:r>
      <w:r w:rsidRPr="009878A9">
        <w:rPr>
          <w:i w:val="0"/>
          <w:noProof/>
          <w:sz w:val="18"/>
          <w:szCs w:val="18"/>
        </w:rPr>
        <w:instrText xml:space="preserve"> PAGEREF _Toc55221692 \h </w:instrText>
      </w:r>
      <w:r w:rsidRPr="009878A9">
        <w:rPr>
          <w:i w:val="0"/>
          <w:noProof/>
          <w:sz w:val="18"/>
          <w:szCs w:val="18"/>
        </w:rPr>
      </w:r>
      <w:r w:rsidRPr="009878A9">
        <w:rPr>
          <w:i w:val="0"/>
          <w:noProof/>
          <w:sz w:val="18"/>
          <w:szCs w:val="18"/>
        </w:rPr>
        <w:fldChar w:fldCharType="separate"/>
      </w:r>
      <w:r w:rsidR="00402463">
        <w:rPr>
          <w:i w:val="0"/>
          <w:noProof/>
          <w:sz w:val="18"/>
          <w:szCs w:val="18"/>
        </w:rPr>
        <w:t>2</w:t>
      </w:r>
      <w:r w:rsidRPr="009878A9">
        <w:rPr>
          <w:i w:val="0"/>
          <w:noProof/>
          <w:sz w:val="18"/>
          <w:szCs w:val="18"/>
        </w:rPr>
        <w:fldChar w:fldCharType="end"/>
      </w:r>
    </w:p>
    <w:p w14:paraId="7EBCAF29" w14:textId="67C61959" w:rsidR="009878A9" w:rsidRDefault="009878A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2—Updated lists of designated and declared persons and designated entities</w:t>
      </w:r>
      <w:r>
        <w:rPr>
          <w:noProof/>
        </w:rPr>
        <w:tab/>
      </w:r>
      <w:r w:rsidR="005C674F">
        <w:rPr>
          <w:noProof/>
          <w:sz w:val="18"/>
          <w:szCs w:val="18"/>
        </w:rPr>
        <w:t>3</w:t>
      </w:r>
    </w:p>
    <w:p w14:paraId="2798AE82" w14:textId="3CBE376E" w:rsidR="009878A9" w:rsidRDefault="009878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Autonomous Sanctions (Designated Persons and Entities and Declared Persons </w:t>
      </w:r>
      <w:r>
        <w:rPr>
          <w:noProof/>
        </w:rPr>
        <w:noBreakHyphen/>
        <w:t xml:space="preserve"> Zimbabwe) List 2012</w:t>
      </w:r>
      <w:r>
        <w:rPr>
          <w:noProof/>
        </w:rPr>
        <w:tab/>
      </w:r>
      <w:r w:rsidR="005C674F">
        <w:rPr>
          <w:i w:val="0"/>
          <w:noProof/>
          <w:sz w:val="18"/>
          <w:szCs w:val="18"/>
        </w:rPr>
        <w:t>3</w:t>
      </w:r>
    </w:p>
    <w:p w14:paraId="6419C40B" w14:textId="73779E8D" w:rsidR="0048364F" w:rsidRPr="008E5D77" w:rsidRDefault="003C0B35" w:rsidP="0048364F">
      <w:r>
        <w:fldChar w:fldCharType="end"/>
      </w:r>
    </w:p>
    <w:p w14:paraId="4B82D195" w14:textId="77777777" w:rsidR="0048364F" w:rsidRPr="008E5D77" w:rsidRDefault="0048364F" w:rsidP="0048364F">
      <w:pPr>
        <w:sectPr w:rsidR="0048364F" w:rsidRPr="008E5D77" w:rsidSect="00D1587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4AF1712" w14:textId="77777777" w:rsidR="0048364F" w:rsidRPr="008E5D77" w:rsidRDefault="0048364F" w:rsidP="0048364F">
      <w:pPr>
        <w:pStyle w:val="ActHead5"/>
      </w:pPr>
      <w:bookmarkStart w:id="3" w:name="_Toc55221686"/>
      <w:r w:rsidRPr="001460EB">
        <w:rPr>
          <w:rStyle w:val="CharSectno"/>
        </w:rPr>
        <w:lastRenderedPageBreak/>
        <w:t>1</w:t>
      </w:r>
      <w:r w:rsidRPr="008E5D77">
        <w:t xml:space="preserve">  </w:t>
      </w:r>
      <w:r w:rsidR="004F676E" w:rsidRPr="008E5D77">
        <w:t>Name</w:t>
      </w:r>
      <w:bookmarkEnd w:id="3"/>
    </w:p>
    <w:p w14:paraId="612AC543" w14:textId="77777777" w:rsidR="00DE3B9C" w:rsidRPr="0059241E" w:rsidRDefault="00DE3B9C" w:rsidP="00DE3B9C">
      <w:pPr>
        <w:pStyle w:val="subsection"/>
        <w:rPr>
          <w:b/>
        </w:rPr>
      </w:pPr>
      <w:r w:rsidRPr="000415D7">
        <w:tab/>
      </w:r>
      <w:r w:rsidRPr="000415D7">
        <w:tab/>
        <w:t xml:space="preserve">This instrument </w:t>
      </w:r>
      <w:r w:rsidRPr="0059241E">
        <w:t xml:space="preserve">is the </w:t>
      </w:r>
      <w:r w:rsidRPr="0059241E">
        <w:rPr>
          <w:i/>
        </w:rPr>
        <w:t>Autonomous Sanctions (Designated Persons and Entities and Declared Persons—Zimbabwe) Amendment (</w:t>
      </w:r>
      <w:r>
        <w:rPr>
          <w:i/>
        </w:rPr>
        <w:t>Continuation of Effect</w:t>
      </w:r>
      <w:r w:rsidRPr="0059241E">
        <w:rPr>
          <w:i/>
        </w:rPr>
        <w:t>) Instrument 2020</w:t>
      </w:r>
      <w:r w:rsidRPr="000415D7">
        <w:t>.</w:t>
      </w:r>
    </w:p>
    <w:p w14:paraId="4AF44F6D" w14:textId="77777777" w:rsidR="004F676E" w:rsidRPr="008E5D77" w:rsidRDefault="0048364F" w:rsidP="005452CC">
      <w:pPr>
        <w:pStyle w:val="ActHead5"/>
      </w:pPr>
      <w:bookmarkStart w:id="4" w:name="_Toc55221687"/>
      <w:r w:rsidRPr="001460EB">
        <w:rPr>
          <w:rStyle w:val="CharSectno"/>
        </w:rPr>
        <w:t>2</w:t>
      </w:r>
      <w:r w:rsidRPr="008E5D77">
        <w:t xml:space="preserve">  Commencement</w:t>
      </w:r>
      <w:bookmarkEnd w:id="4"/>
    </w:p>
    <w:p w14:paraId="1997F7B8" w14:textId="77777777" w:rsidR="002B31F0" w:rsidRPr="008E5D77" w:rsidRDefault="002B31F0" w:rsidP="007C1620">
      <w:pPr>
        <w:pStyle w:val="subsection"/>
      </w:pPr>
      <w:r w:rsidRPr="008E5D77">
        <w:tab/>
        <w:t>(1)</w:t>
      </w:r>
      <w:r w:rsidRPr="008E5D7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070FA1" w14:textId="77777777" w:rsidR="002B31F0" w:rsidRPr="008E5D77" w:rsidRDefault="002B31F0" w:rsidP="007C162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E3B9C" w:rsidRPr="000415D7" w14:paraId="19351799" w14:textId="77777777" w:rsidTr="0057259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B66FE42" w14:textId="77777777" w:rsidR="00DE3B9C" w:rsidRPr="000415D7" w:rsidRDefault="00DE3B9C" w:rsidP="0057259C">
            <w:pPr>
              <w:pStyle w:val="TableHeading"/>
            </w:pPr>
            <w:r w:rsidRPr="000415D7">
              <w:t>Commencement information</w:t>
            </w:r>
          </w:p>
        </w:tc>
      </w:tr>
      <w:tr w:rsidR="00DE3B9C" w:rsidRPr="000415D7" w14:paraId="59A39CBE" w14:textId="77777777" w:rsidTr="0057259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D71875" w14:textId="77777777" w:rsidR="00DE3B9C" w:rsidRPr="000415D7" w:rsidRDefault="00DE3B9C" w:rsidP="0057259C">
            <w:pPr>
              <w:pStyle w:val="TableHeading"/>
            </w:pPr>
            <w:r w:rsidRPr="000415D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D20C1B" w14:textId="77777777" w:rsidR="00DE3B9C" w:rsidRPr="000415D7" w:rsidRDefault="00DE3B9C" w:rsidP="0057259C">
            <w:pPr>
              <w:pStyle w:val="TableHeading"/>
            </w:pPr>
            <w:r w:rsidRPr="000415D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274C37" w14:textId="77777777" w:rsidR="00DE3B9C" w:rsidRPr="000415D7" w:rsidRDefault="00DE3B9C" w:rsidP="0057259C">
            <w:pPr>
              <w:pStyle w:val="TableHeading"/>
            </w:pPr>
            <w:r w:rsidRPr="000415D7">
              <w:t>Column 3</w:t>
            </w:r>
          </w:p>
        </w:tc>
      </w:tr>
      <w:tr w:rsidR="00DE3B9C" w:rsidRPr="000415D7" w14:paraId="46135D5D" w14:textId="77777777" w:rsidTr="0057259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C0F8CA" w14:textId="77777777" w:rsidR="00DE3B9C" w:rsidRPr="000415D7" w:rsidRDefault="00DE3B9C" w:rsidP="0057259C">
            <w:pPr>
              <w:pStyle w:val="TableHeading"/>
            </w:pPr>
            <w:r w:rsidRPr="000415D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15606F" w14:textId="77777777" w:rsidR="00DE3B9C" w:rsidRPr="000415D7" w:rsidRDefault="00DE3B9C" w:rsidP="0057259C">
            <w:pPr>
              <w:pStyle w:val="TableHeading"/>
            </w:pPr>
            <w:r w:rsidRPr="000415D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215054" w14:textId="77777777" w:rsidR="00DE3B9C" w:rsidRPr="000415D7" w:rsidRDefault="00DE3B9C" w:rsidP="0057259C">
            <w:pPr>
              <w:pStyle w:val="TableHeading"/>
            </w:pPr>
            <w:r w:rsidRPr="000415D7">
              <w:t>Date/Details</w:t>
            </w:r>
          </w:p>
        </w:tc>
      </w:tr>
      <w:tr w:rsidR="00DE3B9C" w:rsidRPr="000415D7" w14:paraId="58619469" w14:textId="77777777" w:rsidTr="0057259C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FF1911F" w14:textId="77777777" w:rsidR="00DE3B9C" w:rsidRPr="000415D7" w:rsidRDefault="00DE3B9C" w:rsidP="0057259C">
            <w:pPr>
              <w:pStyle w:val="Tabletext"/>
            </w:pPr>
            <w:r w:rsidRPr="000415D7">
              <w:t>1.  Sections</w:t>
            </w:r>
            <w:r>
              <w:t xml:space="preserve"> </w:t>
            </w:r>
            <w:r w:rsidRPr="000415D7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1595863" w14:textId="77777777" w:rsidR="00DE3B9C" w:rsidRPr="000415D7" w:rsidRDefault="00DE3B9C" w:rsidP="0057259C">
            <w:pPr>
              <w:pStyle w:val="Tabletext"/>
            </w:pPr>
            <w:r w:rsidRPr="000415D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7BA086D5" w14:textId="77777777" w:rsidR="00DE3B9C" w:rsidRPr="000415D7" w:rsidRDefault="00DE3B9C" w:rsidP="0057259C">
            <w:pPr>
              <w:pStyle w:val="Tabletext"/>
            </w:pPr>
          </w:p>
        </w:tc>
      </w:tr>
      <w:tr w:rsidR="00DE3B9C" w:rsidRPr="000415D7" w14:paraId="3F2C384A" w14:textId="77777777" w:rsidTr="0057259C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328763E0" w14:textId="77777777" w:rsidR="00DE3B9C" w:rsidRPr="000415D7" w:rsidRDefault="00DE3B9C" w:rsidP="0057259C">
            <w:pPr>
              <w:pStyle w:val="Tabletext"/>
            </w:pPr>
            <w:r w:rsidRPr="000415D7">
              <w:t>2.  Schedule</w:t>
            </w:r>
            <w:r>
              <w:t xml:space="preserve"> </w:t>
            </w:r>
            <w:r w:rsidRPr="000415D7">
              <w:t>1, Part</w:t>
            </w:r>
            <w:r>
              <w:t xml:space="preserve"> </w:t>
            </w:r>
            <w:r w:rsidRPr="000415D7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0F0F5927" w14:textId="77777777" w:rsidR="00DE3B9C" w:rsidRPr="000415D7" w:rsidRDefault="00DE3B9C" w:rsidP="0057259C">
            <w:pPr>
              <w:pStyle w:val="Tabletext"/>
            </w:pPr>
            <w:r w:rsidRPr="000415D7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5ADBD94D" w14:textId="77777777" w:rsidR="00DE3B9C" w:rsidRPr="000415D7" w:rsidRDefault="00DE3B9C" w:rsidP="0057259C">
            <w:pPr>
              <w:pStyle w:val="Tabletext"/>
            </w:pPr>
          </w:p>
        </w:tc>
      </w:tr>
      <w:tr w:rsidR="00DE3B9C" w:rsidRPr="000415D7" w14:paraId="2BCC537A" w14:textId="77777777" w:rsidTr="0057259C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E783624" w14:textId="77777777" w:rsidR="00DE3B9C" w:rsidRPr="000415D7" w:rsidRDefault="00DE3B9C" w:rsidP="0057259C">
            <w:pPr>
              <w:pStyle w:val="Tabletext"/>
            </w:pPr>
            <w:r w:rsidRPr="000415D7">
              <w:t>3.  Schedule</w:t>
            </w:r>
            <w:r>
              <w:t xml:space="preserve"> </w:t>
            </w:r>
            <w:r w:rsidRPr="000415D7">
              <w:t>1, Part</w:t>
            </w:r>
            <w:r>
              <w:t xml:space="preserve"> </w:t>
            </w:r>
            <w:r w:rsidRPr="000415D7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4C1D2F5" w14:textId="77777777" w:rsidR="00DE3B9C" w:rsidRDefault="00DE3B9C" w:rsidP="0057259C">
            <w:pPr>
              <w:pStyle w:val="Tabletext"/>
            </w:pPr>
            <w:r>
              <w:t>The later of:</w:t>
            </w:r>
          </w:p>
          <w:p w14:paraId="1AC6A63F" w14:textId="77777777" w:rsidR="00DE3B9C" w:rsidRDefault="00DE3B9C" w:rsidP="0057259C">
            <w:pPr>
              <w:pStyle w:val="Tabletext"/>
            </w:pPr>
            <w:r>
              <w:t>(a) the day after this instrument is registered; and</w:t>
            </w:r>
          </w:p>
          <w:p w14:paraId="51E47CED" w14:textId="77777777" w:rsidR="00DE3B9C" w:rsidRPr="000415D7" w:rsidRDefault="00DE3B9C" w:rsidP="0057259C">
            <w:pPr>
              <w:pStyle w:val="Tabletext"/>
            </w:pPr>
            <w:r>
              <w:t>(b) 3 February 2021.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5997939" w14:textId="77777777" w:rsidR="00DE3B9C" w:rsidRPr="000415D7" w:rsidRDefault="00DE3B9C" w:rsidP="0057259C">
            <w:pPr>
              <w:pStyle w:val="Tabletext"/>
            </w:pPr>
          </w:p>
        </w:tc>
      </w:tr>
    </w:tbl>
    <w:p w14:paraId="58AB4C01" w14:textId="77777777" w:rsidR="00DE3B9C" w:rsidRPr="000415D7" w:rsidRDefault="00DE3B9C" w:rsidP="00DE3B9C">
      <w:pPr>
        <w:pStyle w:val="notetext"/>
      </w:pPr>
      <w:r w:rsidRPr="000415D7">
        <w:rPr>
          <w:snapToGrid w:val="0"/>
          <w:lang w:eastAsia="en-US"/>
        </w:rPr>
        <w:t>Note:</w:t>
      </w:r>
      <w:r w:rsidRPr="000415D7">
        <w:rPr>
          <w:snapToGrid w:val="0"/>
          <w:lang w:eastAsia="en-US"/>
        </w:rPr>
        <w:tab/>
        <w:t>This table relates only to the provisions of this instrument</w:t>
      </w:r>
      <w:r w:rsidRPr="000415D7">
        <w:t xml:space="preserve"> </w:t>
      </w:r>
      <w:r w:rsidRPr="000415D7">
        <w:rPr>
          <w:snapToGrid w:val="0"/>
          <w:lang w:eastAsia="en-US"/>
        </w:rPr>
        <w:t>as originally made. It will not be amended to deal with any later amendments of this instrument.</w:t>
      </w:r>
    </w:p>
    <w:p w14:paraId="3E8FB6A7" w14:textId="77777777" w:rsidR="00DE3B9C" w:rsidRPr="000415D7" w:rsidRDefault="00DE3B9C" w:rsidP="00DE3B9C">
      <w:pPr>
        <w:pStyle w:val="subsection"/>
      </w:pPr>
      <w:r w:rsidRPr="000415D7">
        <w:tab/>
        <w:t>(2)</w:t>
      </w:r>
      <w:r w:rsidRPr="000415D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A5EFAE9" w14:textId="77777777" w:rsidR="00DE3B9C" w:rsidRPr="000415D7" w:rsidRDefault="00DE3B9C" w:rsidP="00DE3B9C">
      <w:pPr>
        <w:pStyle w:val="ActHead5"/>
      </w:pPr>
      <w:bookmarkStart w:id="5" w:name="_Toc55221688"/>
      <w:r w:rsidRPr="00B11B48">
        <w:t>3</w:t>
      </w:r>
      <w:r w:rsidRPr="000415D7">
        <w:t xml:space="preserve">  Authority</w:t>
      </w:r>
      <w:bookmarkEnd w:id="5"/>
    </w:p>
    <w:p w14:paraId="18CC991C" w14:textId="77777777" w:rsidR="00DE3B9C" w:rsidRPr="000415D7" w:rsidRDefault="00DE3B9C" w:rsidP="00DE3B9C">
      <w:pPr>
        <w:pStyle w:val="subsection"/>
        <w:rPr>
          <w:i/>
        </w:rPr>
      </w:pPr>
      <w:r w:rsidRPr="000415D7">
        <w:tab/>
      </w:r>
      <w:r w:rsidRPr="000415D7">
        <w:tab/>
        <w:t xml:space="preserve">This instrument is made </w:t>
      </w:r>
      <w:r w:rsidRPr="001F5908">
        <w:t>under paragraphs 6(1)(a) and (b) and</w:t>
      </w:r>
      <w:r w:rsidRPr="007043E2">
        <w:t xml:space="preserve"> subregulation</w:t>
      </w:r>
      <w:r>
        <w:t xml:space="preserve"> </w:t>
      </w:r>
      <w:r w:rsidRPr="007043E2">
        <w:t xml:space="preserve">9(3) </w:t>
      </w:r>
      <w:r w:rsidRPr="000415D7">
        <w:t xml:space="preserve">of the </w:t>
      </w:r>
      <w:r w:rsidRPr="000415D7">
        <w:rPr>
          <w:i/>
        </w:rPr>
        <w:t>Autonomous Sanctions Regulations</w:t>
      </w:r>
      <w:r>
        <w:rPr>
          <w:i/>
        </w:rPr>
        <w:t xml:space="preserve"> </w:t>
      </w:r>
      <w:r w:rsidRPr="000415D7">
        <w:rPr>
          <w:i/>
        </w:rPr>
        <w:t>2011.</w:t>
      </w:r>
    </w:p>
    <w:p w14:paraId="4BB0471E" w14:textId="77777777" w:rsidR="00557C7A" w:rsidRPr="008E5D77" w:rsidRDefault="00BF6650" w:rsidP="00557C7A">
      <w:pPr>
        <w:pStyle w:val="ActHead5"/>
      </w:pPr>
      <w:bookmarkStart w:id="6" w:name="_Toc55221689"/>
      <w:r w:rsidRPr="001460EB">
        <w:rPr>
          <w:rStyle w:val="CharSectno"/>
        </w:rPr>
        <w:t>4</w:t>
      </w:r>
      <w:r w:rsidR="00557C7A" w:rsidRPr="008E5D77">
        <w:t xml:space="preserve">  </w:t>
      </w:r>
      <w:r w:rsidR="00083F48" w:rsidRPr="008E5D77">
        <w:t>Schedules</w:t>
      </w:r>
      <w:bookmarkEnd w:id="6"/>
    </w:p>
    <w:p w14:paraId="44A519D9" w14:textId="77777777" w:rsidR="00557C7A" w:rsidRPr="008E5D77" w:rsidRDefault="00557C7A" w:rsidP="00557C7A">
      <w:pPr>
        <w:pStyle w:val="subsection"/>
      </w:pPr>
      <w:r w:rsidRPr="008E5D77">
        <w:tab/>
      </w:r>
      <w:r w:rsidRPr="008E5D77">
        <w:tab/>
      </w:r>
      <w:r w:rsidR="00083F48" w:rsidRPr="008E5D77">
        <w:t xml:space="preserve">Each </w:t>
      </w:r>
      <w:r w:rsidR="00160BD7" w:rsidRPr="008E5D77">
        <w:t>instrument</w:t>
      </w:r>
      <w:r w:rsidR="00083F48" w:rsidRPr="008E5D77">
        <w:t xml:space="preserve"> that is specified in a Schedule to </w:t>
      </w:r>
      <w:r w:rsidR="00FF1940" w:rsidRPr="008E5D77">
        <w:t>this instrument</w:t>
      </w:r>
      <w:r w:rsidR="00083F48" w:rsidRPr="008E5D77">
        <w:t xml:space="preserve"> is amended or repealed as set out in the applicable items in the Schedule concerned, and any other item in a Schedule to </w:t>
      </w:r>
      <w:r w:rsidR="00FF1940" w:rsidRPr="008E5D77">
        <w:t>this instrument</w:t>
      </w:r>
      <w:r w:rsidR="00083F48" w:rsidRPr="008E5D77">
        <w:t xml:space="preserve"> has effect according to its terms.</w:t>
      </w:r>
    </w:p>
    <w:p w14:paraId="0CDD6C68" w14:textId="77777777" w:rsidR="0048364F" w:rsidRPr="008E5D77" w:rsidRDefault="00B37B24" w:rsidP="009C5989">
      <w:pPr>
        <w:pStyle w:val="ActHead6"/>
        <w:pageBreakBefore/>
      </w:pPr>
      <w:bookmarkStart w:id="7" w:name="_Toc54092577"/>
      <w:bookmarkStart w:id="8" w:name="_Toc55221690"/>
      <w:bookmarkStart w:id="9" w:name="opcAmSched"/>
      <w:bookmarkStart w:id="10" w:name="opcCurrentFind"/>
      <w:r w:rsidRPr="001460EB">
        <w:rPr>
          <w:rStyle w:val="CharAmSchNo"/>
        </w:rPr>
        <w:lastRenderedPageBreak/>
        <w:t>Schedule 1</w:t>
      </w:r>
      <w:r w:rsidR="0048364F" w:rsidRPr="008E5D77">
        <w:t>—</w:t>
      </w:r>
      <w:r w:rsidR="00460499" w:rsidRPr="001460EB">
        <w:rPr>
          <w:rStyle w:val="CharAmSchText"/>
        </w:rPr>
        <w:t>Amendments</w:t>
      </w:r>
      <w:bookmarkEnd w:id="7"/>
      <w:bookmarkEnd w:id="8"/>
    </w:p>
    <w:p w14:paraId="1EE78E57" w14:textId="079F69AB" w:rsidR="00DE3B9C" w:rsidRPr="000415D7" w:rsidRDefault="00DE3B9C" w:rsidP="009878A9">
      <w:pPr>
        <w:pStyle w:val="ActHead7"/>
      </w:pPr>
      <w:bookmarkStart w:id="11" w:name="_Toc55221691"/>
      <w:bookmarkStart w:id="12" w:name="_Toc54092581"/>
      <w:bookmarkEnd w:id="9"/>
      <w:bookmarkEnd w:id="10"/>
      <w:r w:rsidRPr="000415D7">
        <w:rPr>
          <w:rStyle w:val="CharAmPartNo"/>
        </w:rPr>
        <w:t>Part 1</w:t>
      </w:r>
      <w:r w:rsidRPr="000415D7">
        <w:t>—</w:t>
      </w:r>
      <w:r>
        <w:rPr>
          <w:rStyle w:val="CharAmPartText"/>
        </w:rPr>
        <w:t>Continuation of effect of designations and declarations</w:t>
      </w:r>
      <w:bookmarkEnd w:id="11"/>
      <w:r w:rsidRPr="000415D7">
        <w:t xml:space="preserve">  </w:t>
      </w:r>
    </w:p>
    <w:p w14:paraId="344C6D9B" w14:textId="360E66CB" w:rsidR="00DE3B9C" w:rsidRPr="000415D7" w:rsidRDefault="00DE3B9C" w:rsidP="00DE3B9C">
      <w:pPr>
        <w:pStyle w:val="ActHead9"/>
      </w:pPr>
      <w:bookmarkStart w:id="13" w:name="_Toc55221692"/>
      <w:r w:rsidRPr="000415D7">
        <w:t xml:space="preserve">Autonomous Sanctions (Designated Persons and Entities and Declared Persons </w:t>
      </w:r>
      <w:r>
        <w:noBreakHyphen/>
      </w:r>
      <w:r w:rsidRPr="000415D7">
        <w:t xml:space="preserve"> Zimbabwe) List 2012</w:t>
      </w:r>
      <w:bookmarkEnd w:id="13"/>
    </w:p>
    <w:p w14:paraId="7315B084" w14:textId="77777777" w:rsidR="00DE3B9C" w:rsidRPr="000415D7" w:rsidRDefault="00DE3B9C" w:rsidP="00DE3B9C">
      <w:pPr>
        <w:pStyle w:val="ItemHead"/>
      </w:pPr>
      <w:r w:rsidRPr="000415D7">
        <w:t>1  Before section 1</w:t>
      </w:r>
    </w:p>
    <w:p w14:paraId="2221B6A9" w14:textId="77777777" w:rsidR="00DE3B9C" w:rsidRPr="000415D7" w:rsidRDefault="00DE3B9C" w:rsidP="00DE3B9C">
      <w:pPr>
        <w:pStyle w:val="Item"/>
      </w:pPr>
      <w:r w:rsidRPr="000415D7">
        <w:t>Insert:</w:t>
      </w:r>
    </w:p>
    <w:p w14:paraId="02692ADE" w14:textId="77777777" w:rsidR="00DE3B9C" w:rsidRPr="000E0824" w:rsidRDefault="00DE3B9C" w:rsidP="000E0824">
      <w:pPr>
        <w:rPr>
          <w:b/>
          <w:sz w:val="32"/>
          <w:szCs w:val="32"/>
        </w:rPr>
      </w:pPr>
      <w:bookmarkStart w:id="14" w:name="_Toc52181640"/>
      <w:bookmarkStart w:id="15" w:name="_Toc54690997"/>
      <w:r w:rsidRPr="000E0824">
        <w:rPr>
          <w:rStyle w:val="CharPartNo"/>
          <w:b/>
          <w:sz w:val="32"/>
          <w:szCs w:val="32"/>
        </w:rPr>
        <w:t>Part 1</w:t>
      </w:r>
      <w:r w:rsidRPr="000E0824">
        <w:rPr>
          <w:b/>
          <w:sz w:val="32"/>
          <w:szCs w:val="32"/>
        </w:rPr>
        <w:t>—</w:t>
      </w:r>
      <w:r w:rsidRPr="000E0824">
        <w:rPr>
          <w:rStyle w:val="CharPartText"/>
          <w:b/>
          <w:sz w:val="32"/>
          <w:szCs w:val="32"/>
        </w:rPr>
        <w:t>Preliminary</w:t>
      </w:r>
      <w:bookmarkEnd w:id="14"/>
      <w:bookmarkEnd w:id="15"/>
    </w:p>
    <w:p w14:paraId="179E4657" w14:textId="77777777" w:rsidR="00DE3B9C" w:rsidRPr="000415D7" w:rsidRDefault="00DE3B9C" w:rsidP="00DE3B9C">
      <w:pPr>
        <w:pStyle w:val="Header"/>
      </w:pPr>
      <w:r w:rsidRPr="000415D7">
        <w:rPr>
          <w:rStyle w:val="CharDivNo"/>
        </w:rPr>
        <w:t xml:space="preserve"> </w:t>
      </w:r>
      <w:r w:rsidRPr="000415D7">
        <w:rPr>
          <w:rStyle w:val="CharDivText"/>
        </w:rPr>
        <w:t xml:space="preserve"> </w:t>
      </w:r>
    </w:p>
    <w:p w14:paraId="2DFD3A38" w14:textId="77777777" w:rsidR="00DE3B9C" w:rsidRPr="000415D7" w:rsidRDefault="00DE3B9C" w:rsidP="00DE3B9C">
      <w:pPr>
        <w:pStyle w:val="ItemHead"/>
      </w:pPr>
      <w:r w:rsidRPr="000415D7">
        <w:t>2  Before section 3</w:t>
      </w:r>
    </w:p>
    <w:p w14:paraId="66AF532E" w14:textId="77777777" w:rsidR="00DE3B9C" w:rsidRPr="000415D7" w:rsidRDefault="00DE3B9C" w:rsidP="00DE3B9C">
      <w:pPr>
        <w:pStyle w:val="Item"/>
      </w:pPr>
      <w:r w:rsidRPr="000415D7">
        <w:t>Insert:</w:t>
      </w:r>
    </w:p>
    <w:p w14:paraId="6F16E792" w14:textId="77777777" w:rsidR="00DE3B9C" w:rsidRPr="009878A9" w:rsidRDefault="00DE3B9C" w:rsidP="009878A9">
      <w:pPr>
        <w:rPr>
          <w:rStyle w:val="CharPartText"/>
          <w:b/>
          <w:sz w:val="32"/>
          <w:szCs w:val="32"/>
        </w:rPr>
      </w:pPr>
      <w:bookmarkStart w:id="16" w:name="_Toc52181641"/>
      <w:bookmarkStart w:id="17" w:name="_Toc54690998"/>
      <w:r w:rsidRPr="009878A9">
        <w:rPr>
          <w:rStyle w:val="CharPartText"/>
          <w:b/>
          <w:sz w:val="32"/>
          <w:szCs w:val="32"/>
        </w:rPr>
        <w:t>Part 2—Designations of persons and entities and declarations of persons</w:t>
      </w:r>
      <w:bookmarkEnd w:id="16"/>
      <w:bookmarkEnd w:id="17"/>
    </w:p>
    <w:p w14:paraId="5CBEC067" w14:textId="77777777" w:rsidR="00DE3B9C" w:rsidRPr="000415D7" w:rsidRDefault="00DE3B9C" w:rsidP="00DE3B9C">
      <w:pPr>
        <w:pStyle w:val="Header"/>
      </w:pPr>
      <w:r w:rsidRPr="000415D7">
        <w:rPr>
          <w:rStyle w:val="CharDivNo"/>
        </w:rPr>
        <w:t xml:space="preserve"> </w:t>
      </w:r>
      <w:r w:rsidRPr="000415D7">
        <w:rPr>
          <w:rStyle w:val="CharDivText"/>
        </w:rPr>
        <w:t xml:space="preserve"> </w:t>
      </w:r>
    </w:p>
    <w:p w14:paraId="1CE80CB5" w14:textId="77777777" w:rsidR="00DE3B9C" w:rsidRPr="000415D7" w:rsidRDefault="00DE3B9C" w:rsidP="00DE3B9C">
      <w:pPr>
        <w:pStyle w:val="ItemHead"/>
      </w:pPr>
      <w:r w:rsidRPr="000415D7">
        <w:t>3  Section 3 (heading)</w:t>
      </w:r>
    </w:p>
    <w:p w14:paraId="0D3C34B4" w14:textId="77777777" w:rsidR="00DE3B9C" w:rsidRPr="000415D7" w:rsidRDefault="00DE3B9C" w:rsidP="00DE3B9C">
      <w:pPr>
        <w:pStyle w:val="Item"/>
      </w:pPr>
      <w:r w:rsidRPr="000415D7">
        <w:t>Repeal the heading, substitute:</w:t>
      </w:r>
    </w:p>
    <w:p w14:paraId="59BE92AA" w14:textId="77777777" w:rsidR="00DE3B9C" w:rsidRPr="000E0824" w:rsidRDefault="00DE3B9C" w:rsidP="000E0824">
      <w:pPr>
        <w:rPr>
          <w:b/>
          <w:sz w:val="24"/>
          <w:szCs w:val="24"/>
        </w:rPr>
      </w:pPr>
      <w:bookmarkStart w:id="18" w:name="_Toc52181642"/>
      <w:bookmarkStart w:id="19" w:name="_Toc54690999"/>
      <w:r w:rsidRPr="000E0824">
        <w:rPr>
          <w:rStyle w:val="CharSectno"/>
          <w:b/>
          <w:sz w:val="24"/>
          <w:szCs w:val="24"/>
        </w:rPr>
        <w:t>3</w:t>
      </w:r>
      <w:r w:rsidRPr="000E0824">
        <w:rPr>
          <w:b/>
          <w:sz w:val="24"/>
          <w:szCs w:val="24"/>
        </w:rPr>
        <w:t xml:space="preserve">  Designated persons and entities and declared persons</w:t>
      </w:r>
      <w:bookmarkEnd w:id="18"/>
      <w:bookmarkEnd w:id="19"/>
    </w:p>
    <w:p w14:paraId="7F0D6337" w14:textId="77777777" w:rsidR="00DE3B9C" w:rsidRPr="000415D7" w:rsidRDefault="00DE3B9C" w:rsidP="00DE3B9C">
      <w:pPr>
        <w:pStyle w:val="ItemHead"/>
      </w:pPr>
      <w:r w:rsidRPr="000415D7">
        <w:t>4  After section 3</w:t>
      </w:r>
    </w:p>
    <w:p w14:paraId="3FA41E8E" w14:textId="77777777" w:rsidR="00DE3B9C" w:rsidRPr="000415D7" w:rsidRDefault="00DE3B9C" w:rsidP="00DE3B9C">
      <w:pPr>
        <w:pStyle w:val="Item"/>
      </w:pPr>
      <w:r w:rsidRPr="000415D7">
        <w:t>Insert:</w:t>
      </w:r>
    </w:p>
    <w:p w14:paraId="163504E1" w14:textId="77777777" w:rsidR="00DE3B9C" w:rsidRPr="009878A9" w:rsidRDefault="00DE3B9C" w:rsidP="009878A9">
      <w:pPr>
        <w:rPr>
          <w:b/>
          <w:sz w:val="32"/>
          <w:szCs w:val="32"/>
        </w:rPr>
      </w:pPr>
      <w:bookmarkStart w:id="20" w:name="_Toc52181643"/>
      <w:bookmarkStart w:id="21" w:name="_Toc54691000"/>
      <w:r w:rsidRPr="009878A9">
        <w:rPr>
          <w:rStyle w:val="CharPartNo"/>
          <w:b/>
          <w:sz w:val="32"/>
          <w:szCs w:val="32"/>
        </w:rPr>
        <w:t>Part 3</w:t>
      </w:r>
      <w:r w:rsidRPr="009878A9">
        <w:rPr>
          <w:b/>
          <w:sz w:val="32"/>
          <w:szCs w:val="32"/>
        </w:rPr>
        <w:t>—</w:t>
      </w:r>
      <w:r w:rsidRPr="009878A9">
        <w:rPr>
          <w:rStyle w:val="CharPartText"/>
          <w:b/>
          <w:sz w:val="32"/>
          <w:szCs w:val="32"/>
        </w:rPr>
        <w:t>Continuation of effect of designations and declarations</w:t>
      </w:r>
      <w:bookmarkEnd w:id="20"/>
      <w:bookmarkEnd w:id="21"/>
    </w:p>
    <w:p w14:paraId="0B08F6AC" w14:textId="77777777" w:rsidR="00DE3B9C" w:rsidRPr="000415D7" w:rsidRDefault="00DE3B9C" w:rsidP="00DE3B9C">
      <w:pPr>
        <w:pStyle w:val="Header"/>
      </w:pPr>
      <w:r w:rsidRPr="000415D7">
        <w:rPr>
          <w:rStyle w:val="CharDivNo"/>
        </w:rPr>
        <w:t xml:space="preserve"> </w:t>
      </w:r>
      <w:r w:rsidRPr="000415D7">
        <w:rPr>
          <w:rStyle w:val="CharDivText"/>
        </w:rPr>
        <w:t xml:space="preserve"> </w:t>
      </w:r>
    </w:p>
    <w:p w14:paraId="71EBCA2C" w14:textId="77777777" w:rsidR="00DE3B9C" w:rsidRPr="00890021" w:rsidRDefault="00DE3B9C" w:rsidP="00890021">
      <w:pPr>
        <w:rPr>
          <w:b/>
          <w:sz w:val="24"/>
          <w:szCs w:val="24"/>
        </w:rPr>
      </w:pPr>
      <w:bookmarkStart w:id="22" w:name="_Toc52181644"/>
      <w:bookmarkStart w:id="23" w:name="_Toc54691001"/>
      <w:r w:rsidRPr="00890021">
        <w:rPr>
          <w:rStyle w:val="CharSectno"/>
          <w:b/>
          <w:sz w:val="24"/>
          <w:szCs w:val="24"/>
        </w:rPr>
        <w:t>4</w:t>
      </w:r>
      <w:r w:rsidRPr="00890021">
        <w:rPr>
          <w:b/>
          <w:sz w:val="24"/>
          <w:szCs w:val="24"/>
        </w:rPr>
        <w:t xml:space="preserve">  Purpose of this Part</w:t>
      </w:r>
      <w:bookmarkEnd w:id="22"/>
      <w:bookmarkEnd w:id="23"/>
    </w:p>
    <w:p w14:paraId="125F9F4B" w14:textId="2F8F7D91" w:rsidR="00DE3B9C" w:rsidRDefault="00DE3B9C" w:rsidP="00D333B3">
      <w:pPr>
        <w:pStyle w:val="subsection"/>
      </w:pPr>
      <w:r w:rsidRPr="000415D7">
        <w:tab/>
      </w:r>
      <w:r w:rsidRPr="000415D7">
        <w:tab/>
        <w:t xml:space="preserve">This Part is made for the purposes of subregulation 9(3) of the </w:t>
      </w:r>
      <w:r w:rsidRPr="000415D7">
        <w:rPr>
          <w:i/>
        </w:rPr>
        <w:t>Autonomous Sanctions Regulations 2011</w:t>
      </w:r>
      <w:r w:rsidRPr="000415D7">
        <w:t>.</w:t>
      </w:r>
    </w:p>
    <w:p w14:paraId="0DC8278C" w14:textId="77777777" w:rsidR="00890021" w:rsidRPr="000415D7" w:rsidRDefault="00890021" w:rsidP="00DE3B9C">
      <w:pPr>
        <w:pStyle w:val="notetext"/>
      </w:pPr>
    </w:p>
    <w:p w14:paraId="796EBDE9" w14:textId="77777777" w:rsidR="00DE3B9C" w:rsidRPr="00890021" w:rsidRDefault="00DE3B9C" w:rsidP="00890021">
      <w:pPr>
        <w:ind w:left="1134" w:hanging="1134"/>
        <w:rPr>
          <w:b/>
          <w:sz w:val="24"/>
          <w:szCs w:val="24"/>
        </w:rPr>
      </w:pPr>
      <w:bookmarkStart w:id="24" w:name="_Toc54691002"/>
      <w:bookmarkStart w:id="25" w:name="_Toc52181645"/>
      <w:r w:rsidRPr="00890021">
        <w:rPr>
          <w:b/>
          <w:sz w:val="24"/>
          <w:szCs w:val="24"/>
        </w:rPr>
        <w:t>5  Continuation of effect of designations and declarations on and after date of making of the Autonomous Sanctions (Designated Persons and Entities and Declared Persons—Zimbabwe) Amendment (Continuation of Effect) Instrument 2020</w:t>
      </w:r>
      <w:bookmarkEnd w:id="24"/>
    </w:p>
    <w:p w14:paraId="2878804B" w14:textId="77777777" w:rsidR="00DE3B9C" w:rsidRPr="000415D7" w:rsidRDefault="00DE3B9C" w:rsidP="00DE3B9C">
      <w:pPr>
        <w:pStyle w:val="subsection"/>
      </w:pPr>
      <w:r w:rsidRPr="000415D7">
        <w:tab/>
        <w:t>(1)</w:t>
      </w:r>
      <w:r w:rsidRPr="000415D7">
        <w:tab/>
        <w:t>The designation, under paragraph</w:t>
      </w:r>
      <w:r>
        <w:t xml:space="preserve"> </w:t>
      </w:r>
      <w:r w:rsidRPr="000415D7">
        <w:t xml:space="preserve">6(1)(a) of the </w:t>
      </w:r>
      <w:r w:rsidRPr="000415D7">
        <w:rPr>
          <w:i/>
        </w:rPr>
        <w:t>Autonomous Sanctions Regulations</w:t>
      </w:r>
      <w:r>
        <w:rPr>
          <w:i/>
        </w:rPr>
        <w:t xml:space="preserve"> </w:t>
      </w:r>
      <w:r w:rsidRPr="000415D7">
        <w:rPr>
          <w:i/>
        </w:rPr>
        <w:t>2011</w:t>
      </w:r>
      <w:r w:rsidRPr="000415D7">
        <w:t xml:space="preserve">, </w:t>
      </w:r>
      <w:r>
        <w:t xml:space="preserve">of the </w:t>
      </w:r>
      <w:r w:rsidRPr="000415D7">
        <w:t>persons mentioned in items</w:t>
      </w:r>
      <w:r>
        <w:t xml:space="preserve"> 1, 2, 3, 5, and 7 </w:t>
      </w:r>
      <w:r w:rsidRPr="000415D7">
        <w:t>in Part</w:t>
      </w:r>
      <w:r>
        <w:t xml:space="preserve"> </w:t>
      </w:r>
      <w:r w:rsidRPr="000415D7">
        <w:t>1 of Schedule</w:t>
      </w:r>
      <w:r>
        <w:t xml:space="preserve"> </w:t>
      </w:r>
      <w:r w:rsidRPr="000415D7">
        <w:t>1 continues to have effect.</w:t>
      </w:r>
    </w:p>
    <w:p w14:paraId="31DE7F69" w14:textId="77777777" w:rsidR="00DE3B9C" w:rsidRPr="000415D7" w:rsidRDefault="00DE3B9C" w:rsidP="00DE3B9C">
      <w:pPr>
        <w:pStyle w:val="subsection"/>
      </w:pPr>
      <w:r w:rsidRPr="000415D7">
        <w:tab/>
        <w:t>(2)</w:t>
      </w:r>
      <w:r w:rsidRPr="000415D7">
        <w:tab/>
        <w:t>The declaration, under paragraph</w:t>
      </w:r>
      <w:r>
        <w:t xml:space="preserve"> </w:t>
      </w:r>
      <w:r w:rsidRPr="000415D7">
        <w:t xml:space="preserve">6(1)(b) of the </w:t>
      </w:r>
      <w:r w:rsidRPr="000415D7">
        <w:rPr>
          <w:i/>
        </w:rPr>
        <w:t>Autonomous Sanctions Regulations</w:t>
      </w:r>
      <w:r>
        <w:rPr>
          <w:i/>
        </w:rPr>
        <w:t xml:space="preserve"> </w:t>
      </w:r>
      <w:r w:rsidRPr="000415D7">
        <w:rPr>
          <w:i/>
        </w:rPr>
        <w:t>2011</w:t>
      </w:r>
      <w:r w:rsidRPr="000415D7">
        <w:t>,</w:t>
      </w:r>
      <w:r>
        <w:t xml:space="preserve"> of the </w:t>
      </w:r>
      <w:r w:rsidRPr="000415D7">
        <w:t>persons mentioned in items</w:t>
      </w:r>
      <w:r>
        <w:t xml:space="preserve"> 1, 2, 3, 5, and 7 </w:t>
      </w:r>
      <w:r w:rsidRPr="000415D7">
        <w:t>in Part</w:t>
      </w:r>
      <w:r>
        <w:t xml:space="preserve"> </w:t>
      </w:r>
      <w:r w:rsidRPr="000415D7">
        <w:t>1 of Schedule</w:t>
      </w:r>
      <w:r>
        <w:t xml:space="preserve"> </w:t>
      </w:r>
      <w:r w:rsidRPr="000415D7">
        <w:t>1 continues to have effect.</w:t>
      </w:r>
    </w:p>
    <w:p w14:paraId="3FCAA188" w14:textId="77777777" w:rsidR="00DE3B9C" w:rsidRPr="000415D7" w:rsidRDefault="00DE3B9C" w:rsidP="00DE3B9C">
      <w:pPr>
        <w:pStyle w:val="subsection"/>
      </w:pPr>
      <w:r w:rsidRPr="000415D7">
        <w:tab/>
        <w:t>(3)</w:t>
      </w:r>
      <w:r w:rsidRPr="000415D7">
        <w:tab/>
        <w:t>The designation, under paragraph</w:t>
      </w:r>
      <w:r>
        <w:t xml:space="preserve"> </w:t>
      </w:r>
      <w:r w:rsidRPr="000415D7">
        <w:t xml:space="preserve">6(1)(a) of the </w:t>
      </w:r>
      <w:r w:rsidRPr="000415D7">
        <w:rPr>
          <w:i/>
        </w:rPr>
        <w:t>Autonomous Sanctions Regulations</w:t>
      </w:r>
      <w:r>
        <w:rPr>
          <w:i/>
        </w:rPr>
        <w:t xml:space="preserve"> </w:t>
      </w:r>
      <w:r w:rsidRPr="000415D7">
        <w:rPr>
          <w:i/>
        </w:rPr>
        <w:t>2011</w:t>
      </w:r>
      <w:r w:rsidRPr="000415D7">
        <w:t xml:space="preserve">, </w:t>
      </w:r>
      <w:r>
        <w:t xml:space="preserve">of the </w:t>
      </w:r>
      <w:r w:rsidRPr="000415D7">
        <w:t xml:space="preserve">entity mentioned in item </w:t>
      </w:r>
      <w:r>
        <w:t>1</w:t>
      </w:r>
      <w:r w:rsidRPr="000415D7">
        <w:t xml:space="preserve"> in Part</w:t>
      </w:r>
      <w:r>
        <w:t xml:space="preserve"> </w:t>
      </w:r>
      <w:r w:rsidRPr="000415D7">
        <w:t>2 of Schedule</w:t>
      </w:r>
      <w:r>
        <w:t xml:space="preserve"> </w:t>
      </w:r>
      <w:r w:rsidRPr="000415D7">
        <w:t>1 continues to have effect.</w:t>
      </w:r>
    </w:p>
    <w:p w14:paraId="0DE1E275" w14:textId="77777777" w:rsidR="00DE3B9C" w:rsidRPr="000415D7" w:rsidRDefault="00DE3B9C" w:rsidP="00DE3B9C">
      <w:pPr>
        <w:pStyle w:val="ActHead7"/>
        <w:pageBreakBefore/>
      </w:pPr>
      <w:bookmarkStart w:id="26" w:name="f_Check_Lines_above"/>
      <w:bookmarkStart w:id="27" w:name="BK_S3P19L25C1"/>
      <w:bookmarkStart w:id="28" w:name="_Toc55221693"/>
      <w:bookmarkEnd w:id="25"/>
      <w:bookmarkEnd w:id="12"/>
      <w:bookmarkEnd w:id="26"/>
      <w:bookmarkEnd w:id="27"/>
      <w:r w:rsidRPr="000415D7">
        <w:rPr>
          <w:rStyle w:val="CharAmPartNo"/>
        </w:rPr>
        <w:lastRenderedPageBreak/>
        <w:t>Part 2</w:t>
      </w:r>
      <w:r w:rsidRPr="000415D7">
        <w:t>—</w:t>
      </w:r>
      <w:r>
        <w:rPr>
          <w:rStyle w:val="CharAmPartText"/>
        </w:rPr>
        <w:t>Updated lists of designated and declared persons and designated entities</w:t>
      </w:r>
      <w:bookmarkEnd w:id="28"/>
    </w:p>
    <w:p w14:paraId="74DD8E65" w14:textId="77777777" w:rsidR="00DE3B9C" w:rsidRPr="000415D7" w:rsidRDefault="00DE3B9C" w:rsidP="00DE3B9C">
      <w:pPr>
        <w:pStyle w:val="ActHead9"/>
      </w:pPr>
      <w:bookmarkStart w:id="29" w:name="_Toc55221694"/>
      <w:r w:rsidRPr="000415D7">
        <w:t xml:space="preserve">Autonomous Sanctions (Designated Persons and Entities and Declared Persons </w:t>
      </w:r>
      <w:r>
        <w:noBreakHyphen/>
      </w:r>
      <w:r w:rsidRPr="000415D7">
        <w:t xml:space="preserve"> Zimbabwe) List 2012</w:t>
      </w:r>
      <w:bookmarkEnd w:id="29"/>
    </w:p>
    <w:p w14:paraId="2DB96198" w14:textId="77777777" w:rsidR="00DE3B9C" w:rsidRDefault="00DE3B9C" w:rsidP="00DE3B9C">
      <w:pPr>
        <w:pStyle w:val="ItemHead"/>
      </w:pPr>
      <w:r w:rsidRPr="008C35A3">
        <w:t>5  Schedule 1</w:t>
      </w:r>
    </w:p>
    <w:p w14:paraId="3BE1DBCF" w14:textId="77777777" w:rsidR="00DE3B9C" w:rsidRDefault="00DE3B9C" w:rsidP="00DE3B9C">
      <w:pPr>
        <w:pStyle w:val="Item"/>
      </w:pPr>
      <w:r>
        <w:t>Repeal the Schedule, substitute:</w:t>
      </w:r>
    </w:p>
    <w:p w14:paraId="62BA7B00" w14:textId="77777777" w:rsidR="00DE3B9C" w:rsidRPr="009878A9" w:rsidRDefault="00DE3B9C" w:rsidP="009878A9">
      <w:pPr>
        <w:rPr>
          <w:b/>
          <w:sz w:val="36"/>
          <w:szCs w:val="36"/>
        </w:rPr>
      </w:pPr>
      <w:bookmarkStart w:id="30" w:name="_Toc54691004"/>
      <w:r w:rsidRPr="009878A9">
        <w:rPr>
          <w:b/>
          <w:sz w:val="36"/>
          <w:szCs w:val="36"/>
        </w:rPr>
        <w:t>Schedule 1—Designated persons and entities and declared persons</w:t>
      </w:r>
      <w:bookmarkEnd w:id="30"/>
    </w:p>
    <w:p w14:paraId="270D90EF" w14:textId="77777777" w:rsidR="00DE3B9C" w:rsidRDefault="00DE3B9C" w:rsidP="00DE3B9C">
      <w:pPr>
        <w:pStyle w:val="notemargin"/>
      </w:pPr>
      <w:r>
        <w:t>Note:</w:t>
      </w:r>
      <w:r>
        <w:tab/>
        <w:t>See section 3.</w:t>
      </w:r>
    </w:p>
    <w:p w14:paraId="4E7DE3CF" w14:textId="77777777" w:rsidR="00DE3B9C" w:rsidRPr="00890021" w:rsidRDefault="00DE3B9C" w:rsidP="00890021">
      <w:pPr>
        <w:rPr>
          <w:b/>
          <w:sz w:val="32"/>
          <w:szCs w:val="32"/>
        </w:rPr>
      </w:pPr>
      <w:bookmarkStart w:id="31" w:name="_Toc54691005"/>
      <w:r w:rsidRPr="00890021">
        <w:rPr>
          <w:b/>
          <w:sz w:val="32"/>
          <w:szCs w:val="32"/>
        </w:rPr>
        <w:t>Part 1—Designated and declared persons</w:t>
      </w:r>
      <w:bookmarkEnd w:id="31"/>
    </w:p>
    <w:p w14:paraId="4E9964E0" w14:textId="77777777" w:rsidR="00DE3B9C" w:rsidRPr="000415D7" w:rsidRDefault="00DE3B9C" w:rsidP="00DE3B9C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DE3B9C" w:rsidRPr="003B7CCF" w14:paraId="53CB05DE" w14:textId="77777777" w:rsidTr="0057259C"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BFB5B2" w14:textId="77777777" w:rsidR="00DE3B9C" w:rsidRPr="003B7CCF" w:rsidRDefault="00DE3B9C" w:rsidP="0057259C">
            <w:pPr>
              <w:pStyle w:val="TableHeading"/>
            </w:pPr>
            <w:r w:rsidRPr="003B7CCF">
              <w:t>Item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AA6313" w14:textId="77777777" w:rsidR="00DE3B9C" w:rsidRPr="003B7CCF" w:rsidRDefault="00DE3B9C" w:rsidP="0057259C">
            <w:pPr>
              <w:pStyle w:val="TableHeading"/>
            </w:pPr>
            <w:r w:rsidRPr="003B7CCF">
              <w:t>Description</w:t>
            </w:r>
          </w:p>
        </w:tc>
        <w:tc>
          <w:tcPr>
            <w:tcW w:w="4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A7C205" w14:textId="77777777" w:rsidR="00DE3B9C" w:rsidRPr="003B7CCF" w:rsidRDefault="00DE3B9C" w:rsidP="0057259C">
            <w:pPr>
              <w:pStyle w:val="TableHeading"/>
            </w:pPr>
          </w:p>
        </w:tc>
      </w:tr>
      <w:tr w:rsidR="00DE3B9C" w:rsidRPr="003B7CCF" w14:paraId="036D26F6" w14:textId="77777777" w:rsidTr="0057259C">
        <w:tc>
          <w:tcPr>
            <w:tcW w:w="98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EACFD80" w14:textId="77777777" w:rsidR="00DE3B9C" w:rsidRPr="003B7CCF" w:rsidRDefault="00DE3B9C" w:rsidP="0057259C">
            <w:pPr>
              <w:pStyle w:val="Tabletext"/>
            </w:pPr>
            <w:r>
              <w:t>1</w:t>
            </w:r>
          </w:p>
        </w:tc>
        <w:tc>
          <w:tcPr>
            <w:tcW w:w="297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D85E7E6" w14:textId="77777777" w:rsidR="00DE3B9C" w:rsidRPr="003A5BF4" w:rsidRDefault="00DE3B9C" w:rsidP="0057259C">
            <w:pPr>
              <w:pStyle w:val="Tabletext"/>
            </w:pPr>
            <w:r w:rsidRPr="003A5BF4">
              <w:t>Name of individual</w:t>
            </w:r>
          </w:p>
        </w:tc>
        <w:tc>
          <w:tcPr>
            <w:tcW w:w="434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51E3892" w14:textId="77777777" w:rsidR="00DE3B9C" w:rsidRPr="003A5BF4" w:rsidRDefault="00DE3B9C" w:rsidP="0057259C">
            <w:pPr>
              <w:pStyle w:val="Tabletext"/>
            </w:pPr>
            <w:r w:rsidRPr="003A5BF4">
              <w:t>Augustine CHIHURI</w:t>
            </w:r>
          </w:p>
        </w:tc>
      </w:tr>
      <w:tr w:rsidR="00DE3B9C" w:rsidRPr="003B7CCF" w14:paraId="23FAB648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7C70C1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FE573A" w14:textId="77777777" w:rsidR="00DE3B9C" w:rsidRPr="003A5BF4" w:rsidRDefault="00DE3B9C" w:rsidP="0057259C">
            <w:pPr>
              <w:pStyle w:val="Tabletext"/>
            </w:pPr>
            <w:r w:rsidRPr="003A5BF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655856" w14:textId="77777777" w:rsidR="00DE3B9C" w:rsidRPr="003A5BF4" w:rsidRDefault="00DE3B9C" w:rsidP="0057259C">
            <w:pPr>
              <w:pStyle w:val="Tabletext"/>
            </w:pPr>
            <w:r w:rsidRPr="003A5BF4">
              <w:t>10/03/1953</w:t>
            </w:r>
          </w:p>
        </w:tc>
      </w:tr>
      <w:tr w:rsidR="00DE3B9C" w:rsidRPr="003B7CCF" w14:paraId="6E0B0DBE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2FB63B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6ED99E" w14:textId="77777777" w:rsidR="00DE3B9C" w:rsidRPr="003A5BF4" w:rsidRDefault="00DE3B9C" w:rsidP="0057259C">
            <w:pPr>
              <w:pStyle w:val="Tabletext"/>
            </w:pPr>
            <w: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9F3041" w14:textId="77777777" w:rsidR="00DE3B9C" w:rsidRPr="003A5BF4" w:rsidRDefault="00DE3B9C" w:rsidP="0057259C">
            <w:pPr>
              <w:pStyle w:val="Tabletext"/>
            </w:pPr>
            <w:r>
              <w:rPr>
                <w:color w:val="000000"/>
              </w:rPr>
              <w:t>Zimbabwe</w:t>
            </w:r>
          </w:p>
        </w:tc>
      </w:tr>
      <w:tr w:rsidR="00DE3B9C" w:rsidRPr="003B7CCF" w14:paraId="79288F2D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1B33F3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A4C9EA" w14:textId="77777777" w:rsidR="00DE3B9C" w:rsidRPr="003A5BF4" w:rsidRDefault="00DE3B9C" w:rsidP="0057259C">
            <w:pPr>
              <w:pStyle w:val="Tabletext"/>
            </w:pPr>
            <w:r w:rsidRPr="003A5BF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E311A4" w14:textId="77777777" w:rsidR="00DE3B9C" w:rsidRPr="0018390A" w:rsidRDefault="00DE3B9C" w:rsidP="0057259C">
            <w:pPr>
              <w:pStyle w:val="Tabletext"/>
            </w:pPr>
            <w:r>
              <w:rPr>
                <w:rFonts w:ascii="Helvetica Neue" w:hAnsi="Helvetica Neue"/>
                <w:i/>
                <w:iCs/>
                <w:sz w:val="19"/>
                <w:szCs w:val="19"/>
                <w:lang w:eastAsia="en-US"/>
              </w:rPr>
              <w:t>Autonomous Sanctions (Designated Persons and Entities and Declared Persons – Zimbabwe) List 2012</w:t>
            </w:r>
            <w:r>
              <w:rPr>
                <w:rFonts w:ascii="Helvetica Neue" w:hAnsi="Helvetica Neue"/>
                <w:sz w:val="19"/>
                <w:szCs w:val="19"/>
                <w:lang w:eastAsia="en-US"/>
              </w:rPr>
              <w:t xml:space="preserve"> </w:t>
            </w:r>
            <w:r w:rsidRPr="0018390A">
              <w:rPr>
                <w:lang w:eastAsia="en-US"/>
              </w:rPr>
              <w:t>[</w:t>
            </w:r>
            <w:r w:rsidRPr="0018390A">
              <w:t>F2012L00484]</w:t>
            </w:r>
          </w:p>
        </w:tc>
      </w:tr>
      <w:tr w:rsidR="00DE3B9C" w:rsidRPr="003B7CCF" w14:paraId="093D3BB5" w14:textId="77777777" w:rsidTr="00C6348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099FF2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49BE4A" w14:textId="77777777" w:rsidR="00DE3B9C" w:rsidRPr="003A5BF4" w:rsidRDefault="00DE3B9C" w:rsidP="0057259C">
            <w:pPr>
              <w:pStyle w:val="Tabletext"/>
            </w:pPr>
            <w:r w:rsidRPr="003A5BF4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815D946" w14:textId="77777777" w:rsidR="00DE3B9C" w:rsidRPr="003A5BF4" w:rsidRDefault="00DE3B9C" w:rsidP="0057259C">
            <w:pPr>
              <w:pStyle w:val="Tabletext"/>
            </w:pPr>
            <w:r w:rsidRPr="003A5BF4">
              <w:t>Former Police Commissioner-General</w:t>
            </w:r>
          </w:p>
        </w:tc>
      </w:tr>
      <w:tr w:rsidR="00DE3B9C" w:rsidRPr="003B7CCF" w14:paraId="40A2840B" w14:textId="77777777" w:rsidTr="00C6348C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284A1A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AF7586" w14:textId="77777777" w:rsidR="00DE3B9C" w:rsidRPr="003A5BF4" w:rsidRDefault="00DE3B9C" w:rsidP="0057259C">
            <w:pPr>
              <w:pStyle w:val="Tabletext"/>
            </w:pPr>
            <w:r w:rsidRPr="003A5BF4">
              <w:t>Listing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3C8AB8" w14:textId="77777777" w:rsidR="00DE3B9C" w:rsidRPr="003A5BF4" w:rsidRDefault="00DE3B9C" w:rsidP="0057259C">
            <w:pPr>
              <w:pStyle w:val="Tabletext"/>
            </w:pPr>
            <w:r w:rsidRPr="003A5BF4">
              <w:t>Formerly listed on the RBA C</w:t>
            </w:r>
            <w:r>
              <w:t>onsolidated List as 2002ZIM0015</w:t>
            </w:r>
          </w:p>
        </w:tc>
      </w:tr>
      <w:tr w:rsidR="00DE3B9C" w:rsidRPr="003B7CCF" w14:paraId="349BBE2C" w14:textId="77777777" w:rsidTr="00C6348C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B0739C" w14:textId="77777777" w:rsidR="00DE3B9C" w:rsidRPr="003B7CCF" w:rsidRDefault="00DE3B9C" w:rsidP="0057259C">
            <w:pPr>
              <w:pStyle w:val="Tabletext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500ACD" w14:textId="77777777" w:rsidR="00DE3B9C" w:rsidRPr="003A5BF4" w:rsidRDefault="00DE3B9C" w:rsidP="0057259C">
            <w:pPr>
              <w:pStyle w:val="Tabletext"/>
            </w:pPr>
            <w:r w:rsidRPr="003A5BF4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BB403A" w14:textId="77777777" w:rsidR="00DE3B9C" w:rsidRPr="003A5BF4" w:rsidRDefault="00DE3B9C" w:rsidP="0057259C">
            <w:pPr>
              <w:pStyle w:val="Tabletext"/>
            </w:pPr>
            <w:r w:rsidRPr="003A5BF4">
              <w:rPr>
                <w:color w:val="000000"/>
              </w:rPr>
              <w:t>Constantine CHIWENGA</w:t>
            </w:r>
          </w:p>
        </w:tc>
      </w:tr>
      <w:tr w:rsidR="00DE3B9C" w:rsidRPr="003B7CCF" w14:paraId="04F9B132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DB744D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099167" w14:textId="77777777" w:rsidR="00DE3B9C" w:rsidRPr="003A5BF4" w:rsidRDefault="00DE3B9C" w:rsidP="0057259C">
            <w:pPr>
              <w:pStyle w:val="Tabletext"/>
            </w:pPr>
            <w:r w:rsidRPr="003A5BF4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1BF7AF" w14:textId="77777777" w:rsidR="00DE3B9C" w:rsidRPr="003A5BF4" w:rsidRDefault="00DE3B9C" w:rsidP="0057259C">
            <w:pPr>
              <w:pStyle w:val="Tabletext"/>
            </w:pPr>
            <w:r w:rsidRPr="003A5BF4">
              <w:t xml:space="preserve">Constantino </w:t>
            </w:r>
            <w:r w:rsidRPr="003A5BF4">
              <w:rPr>
                <w:color w:val="000000"/>
              </w:rPr>
              <w:t>CHIWENGA</w:t>
            </w:r>
          </w:p>
        </w:tc>
      </w:tr>
      <w:tr w:rsidR="00DE3B9C" w:rsidRPr="003B7CCF" w14:paraId="0B8D3F34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0F7C9D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F2C8EBE" w14:textId="77777777" w:rsidR="00DE3B9C" w:rsidRPr="003A5BF4" w:rsidRDefault="00DE3B9C" w:rsidP="0057259C">
            <w:pPr>
              <w:pStyle w:val="Tabletext"/>
            </w:pPr>
            <w:r w:rsidRPr="003A5BF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B6CE4AB" w14:textId="77777777" w:rsidR="00DE3B9C" w:rsidRPr="003A5BF4" w:rsidRDefault="00DE3B9C" w:rsidP="0057259C">
            <w:pPr>
              <w:pStyle w:val="Tabletext"/>
            </w:pPr>
            <w:r w:rsidRPr="003A5BF4">
              <w:rPr>
                <w:color w:val="000000"/>
              </w:rPr>
              <w:t>25/08/1956</w:t>
            </w:r>
          </w:p>
        </w:tc>
      </w:tr>
      <w:tr w:rsidR="00DE3B9C" w:rsidRPr="003B7CCF" w14:paraId="190932D8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BE6184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6AFE490" w14:textId="77777777" w:rsidR="00DE3B9C" w:rsidRPr="003A5BF4" w:rsidRDefault="00DE3B9C" w:rsidP="0057259C">
            <w:pPr>
              <w:pStyle w:val="Tabletext"/>
            </w:pPr>
            <w: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E03976" w14:textId="77777777" w:rsidR="00DE3B9C" w:rsidRPr="003A5BF4" w:rsidRDefault="00DE3B9C" w:rsidP="0057259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Zimbabwe</w:t>
            </w:r>
          </w:p>
        </w:tc>
      </w:tr>
      <w:tr w:rsidR="00DE3B9C" w:rsidRPr="003B7CCF" w14:paraId="10B9860B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F04D2E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CDA6D7" w14:textId="77777777" w:rsidR="00DE3B9C" w:rsidRPr="003A5BF4" w:rsidRDefault="00DE3B9C" w:rsidP="0057259C">
            <w:pPr>
              <w:pStyle w:val="Tabletext"/>
            </w:pPr>
            <w:r w:rsidRPr="003A5BF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5866ABD" w14:textId="77777777" w:rsidR="00DE3B9C" w:rsidRPr="003A5BF4" w:rsidRDefault="00DE3B9C" w:rsidP="0057259C">
            <w:pPr>
              <w:pStyle w:val="Tabletext"/>
            </w:pPr>
            <w:r>
              <w:rPr>
                <w:rFonts w:ascii="Helvetica Neue" w:hAnsi="Helvetica Neue"/>
                <w:i/>
                <w:iCs/>
                <w:sz w:val="19"/>
                <w:szCs w:val="19"/>
                <w:lang w:eastAsia="en-US"/>
              </w:rPr>
              <w:t>Autonomous Sanctions (Designated Persons and Entities and Declared Persons – Zimbabwe) List 2012</w:t>
            </w:r>
            <w:r>
              <w:rPr>
                <w:rFonts w:ascii="Helvetica Neue" w:hAnsi="Helvetica Neue"/>
                <w:sz w:val="19"/>
                <w:szCs w:val="19"/>
                <w:lang w:eastAsia="en-US"/>
              </w:rPr>
              <w:t xml:space="preserve"> </w:t>
            </w:r>
            <w:r w:rsidRPr="0018390A">
              <w:rPr>
                <w:lang w:eastAsia="en-US"/>
              </w:rPr>
              <w:t>[</w:t>
            </w:r>
            <w:r w:rsidRPr="0018390A">
              <w:t>F2012L00484]</w:t>
            </w:r>
          </w:p>
        </w:tc>
      </w:tr>
      <w:tr w:rsidR="00DE3B9C" w:rsidRPr="003B7CCF" w14:paraId="11DAF9F1" w14:textId="77777777" w:rsidTr="00C6348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57FC02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6BB26B" w14:textId="77777777" w:rsidR="00DE3B9C" w:rsidRPr="003A5BF4" w:rsidRDefault="00DE3B9C" w:rsidP="0057259C">
            <w:pPr>
              <w:pStyle w:val="Tabletext"/>
            </w:pPr>
            <w:r w:rsidRPr="003A5BF4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A8769C" w14:textId="77777777" w:rsidR="00DE3B9C" w:rsidRPr="003A5BF4" w:rsidRDefault="00DE3B9C" w:rsidP="0057259C">
            <w:pPr>
              <w:pStyle w:val="Tabletext"/>
            </w:pPr>
            <w:r w:rsidRPr="003A5BF4">
              <w:t xml:space="preserve">Former </w:t>
            </w:r>
            <w:r>
              <w:t xml:space="preserve">Lt Gen, </w:t>
            </w:r>
            <w:r w:rsidRPr="003A5BF4">
              <w:t>Commander</w:t>
            </w:r>
            <w:r>
              <w:t>,</w:t>
            </w:r>
            <w:r w:rsidRPr="003A5BF4">
              <w:t xml:space="preserve"> Zimbabwe Defence Forces</w:t>
            </w:r>
          </w:p>
        </w:tc>
      </w:tr>
      <w:tr w:rsidR="00DE3B9C" w:rsidRPr="003B7CCF" w14:paraId="6498C818" w14:textId="77777777" w:rsidTr="00C6348C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B36008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77BF57" w14:textId="77777777" w:rsidR="00DE3B9C" w:rsidRPr="003A5BF4" w:rsidRDefault="00DE3B9C" w:rsidP="0057259C">
            <w:pPr>
              <w:pStyle w:val="Tabletext"/>
            </w:pPr>
            <w:r w:rsidRPr="003A5BF4">
              <w:t>Listing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F43B6D" w14:textId="77777777" w:rsidR="00DE3B9C" w:rsidRPr="003A5BF4" w:rsidRDefault="00DE3B9C" w:rsidP="0057259C">
            <w:pPr>
              <w:pStyle w:val="Tabletext"/>
              <w:rPr>
                <w:i/>
              </w:rPr>
            </w:pPr>
            <w:r w:rsidRPr="003A5BF4">
              <w:rPr>
                <w:color w:val="000000"/>
              </w:rPr>
              <w:t>Formerly listed on the RBA C</w:t>
            </w:r>
            <w:r>
              <w:rPr>
                <w:color w:val="000000"/>
              </w:rPr>
              <w:t>onsolidated List as 2002ZIM0025</w:t>
            </w:r>
          </w:p>
        </w:tc>
      </w:tr>
      <w:tr w:rsidR="00DE3B9C" w:rsidRPr="003B7CCF" w14:paraId="174CC981" w14:textId="77777777" w:rsidTr="00C6348C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413887" w14:textId="77777777" w:rsidR="00DE3B9C" w:rsidRPr="003B7CCF" w:rsidRDefault="00DE3B9C" w:rsidP="0057259C">
            <w:pPr>
              <w:pStyle w:val="Tabletext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227DE4" w14:textId="77777777" w:rsidR="00DE3B9C" w:rsidRPr="003A5BF4" w:rsidRDefault="00DE3B9C" w:rsidP="0057259C">
            <w:pPr>
              <w:pStyle w:val="Tabletext"/>
            </w:pPr>
            <w:r w:rsidRPr="003A5BF4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446E6A" w14:textId="77777777" w:rsidR="00DE3B9C" w:rsidRPr="003A5BF4" w:rsidRDefault="00DE3B9C" w:rsidP="0057259C">
            <w:pPr>
              <w:pStyle w:val="Tabletext"/>
            </w:pPr>
            <w:r w:rsidRPr="003A5BF4">
              <w:t>Grace MUGABE</w:t>
            </w:r>
          </w:p>
        </w:tc>
      </w:tr>
      <w:tr w:rsidR="00DE3B9C" w:rsidRPr="003B7CCF" w14:paraId="517D6D1E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7DB0A0A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1D19F8" w14:textId="77777777" w:rsidR="00DE3B9C" w:rsidRPr="003A5BF4" w:rsidRDefault="00DE3B9C" w:rsidP="0057259C">
            <w:pPr>
              <w:pStyle w:val="Tabletext"/>
            </w:pPr>
            <w:r w:rsidRPr="003A5BF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C7A0E24" w14:textId="77777777" w:rsidR="00DE3B9C" w:rsidRPr="003A5BF4" w:rsidRDefault="00DE3B9C" w:rsidP="0057259C">
            <w:pPr>
              <w:pStyle w:val="Tabletext"/>
            </w:pPr>
            <w:r w:rsidRPr="003A5BF4">
              <w:rPr>
                <w:color w:val="000000"/>
              </w:rPr>
              <w:t>23/07/1965</w:t>
            </w:r>
          </w:p>
        </w:tc>
      </w:tr>
      <w:tr w:rsidR="00DE3B9C" w:rsidRPr="003B7CCF" w14:paraId="0CA0EBD1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D00345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1A5311" w14:textId="77777777" w:rsidR="00DE3B9C" w:rsidRPr="003A5BF4" w:rsidRDefault="00DE3B9C" w:rsidP="0057259C">
            <w:pPr>
              <w:pStyle w:val="Tabletext"/>
            </w:pPr>
            <w: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2F1ADB0" w14:textId="77777777" w:rsidR="00DE3B9C" w:rsidRPr="003A5BF4" w:rsidRDefault="00DE3B9C" w:rsidP="0057259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Zimbabwe</w:t>
            </w:r>
          </w:p>
        </w:tc>
      </w:tr>
      <w:tr w:rsidR="00DE3B9C" w:rsidRPr="003B7CCF" w14:paraId="5CB5C777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4837138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19B35F9" w14:textId="77777777" w:rsidR="00DE3B9C" w:rsidRPr="003A5BF4" w:rsidRDefault="00DE3B9C" w:rsidP="0057259C">
            <w:pPr>
              <w:pStyle w:val="Tabletext"/>
            </w:pPr>
            <w:r w:rsidRPr="003A5BF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724460" w14:textId="77777777" w:rsidR="00DE3B9C" w:rsidRPr="003A5BF4" w:rsidRDefault="00DE3B9C" w:rsidP="0057259C">
            <w:pPr>
              <w:pStyle w:val="Tabletext"/>
            </w:pPr>
            <w:r>
              <w:rPr>
                <w:rFonts w:ascii="Helvetica Neue" w:hAnsi="Helvetica Neue"/>
                <w:i/>
                <w:iCs/>
                <w:sz w:val="19"/>
                <w:szCs w:val="19"/>
                <w:lang w:eastAsia="en-US"/>
              </w:rPr>
              <w:t>Autonomous Sanctions (Designated Persons and Entities and Declared Persons – Zimbabwe) List 2012</w:t>
            </w:r>
            <w:r>
              <w:rPr>
                <w:rFonts w:ascii="Helvetica Neue" w:hAnsi="Helvetica Neue"/>
                <w:sz w:val="19"/>
                <w:szCs w:val="19"/>
                <w:lang w:eastAsia="en-US"/>
              </w:rPr>
              <w:t xml:space="preserve"> </w:t>
            </w:r>
            <w:r w:rsidRPr="0018390A">
              <w:rPr>
                <w:lang w:eastAsia="en-US"/>
              </w:rPr>
              <w:t>[</w:t>
            </w:r>
            <w:r w:rsidRPr="0018390A">
              <w:t>F2012L00484]</w:t>
            </w:r>
          </w:p>
        </w:tc>
      </w:tr>
      <w:tr w:rsidR="00DE3B9C" w:rsidRPr="003B7CCF" w14:paraId="27151F99" w14:textId="77777777" w:rsidTr="00C6348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B20559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83F2B5" w14:textId="77777777" w:rsidR="00DE3B9C" w:rsidRPr="003A5BF4" w:rsidRDefault="00DE3B9C" w:rsidP="0057259C">
            <w:pPr>
              <w:pStyle w:val="Tabletext"/>
            </w:pPr>
            <w:r w:rsidRPr="003A5BF4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02FF9D" w14:textId="24ABA923" w:rsidR="00DE3B9C" w:rsidRPr="003A5BF4" w:rsidRDefault="00DE3B9C" w:rsidP="00D333B3">
            <w:pPr>
              <w:pStyle w:val="Tabletext"/>
              <w:rPr>
                <w:i/>
              </w:rPr>
            </w:pPr>
            <w:r w:rsidRPr="003A5BF4">
              <w:rPr>
                <w:color w:val="000000"/>
              </w:rPr>
              <w:t>Spouse of</w:t>
            </w:r>
            <w:r>
              <w:rPr>
                <w:color w:val="000000"/>
              </w:rPr>
              <w:t xml:space="preserve"> </w:t>
            </w:r>
            <w:r w:rsidRPr="003A5BF4">
              <w:rPr>
                <w:color w:val="000000"/>
              </w:rPr>
              <w:t>Robert Mugabe</w:t>
            </w:r>
            <w:r w:rsidR="00D333B3">
              <w:rPr>
                <w:color w:val="000000"/>
              </w:rPr>
              <w:t xml:space="preserve"> (former President of Zimbabwe); former senior member of the ZANU-PF</w:t>
            </w:r>
          </w:p>
        </w:tc>
      </w:tr>
      <w:tr w:rsidR="00DE3B9C" w:rsidRPr="003B7CCF" w14:paraId="00CF2F4F" w14:textId="77777777" w:rsidTr="00C6348C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6A0A45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18E32B" w14:textId="77777777" w:rsidR="00DE3B9C" w:rsidRPr="003A5BF4" w:rsidRDefault="00DE3B9C" w:rsidP="0057259C">
            <w:pPr>
              <w:pStyle w:val="Tabletext"/>
            </w:pPr>
            <w:r w:rsidRPr="003A5BF4">
              <w:t>Listing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CFA3E3" w14:textId="77777777" w:rsidR="00DE3B9C" w:rsidRPr="003A5BF4" w:rsidRDefault="00DE3B9C" w:rsidP="0057259C">
            <w:pPr>
              <w:pStyle w:val="Tabletext"/>
              <w:rPr>
                <w:i/>
              </w:rPr>
            </w:pPr>
            <w:r w:rsidRPr="003A5BF4">
              <w:rPr>
                <w:color w:val="000000"/>
              </w:rPr>
              <w:t>Formerly listed on the RBA C</w:t>
            </w:r>
            <w:r>
              <w:rPr>
                <w:color w:val="000000"/>
              </w:rPr>
              <w:t>onsolidated List as 2002ZIM0111</w:t>
            </w:r>
          </w:p>
        </w:tc>
      </w:tr>
      <w:tr w:rsidR="00DE3B9C" w:rsidRPr="003B7CCF" w14:paraId="39743E9B" w14:textId="77777777" w:rsidTr="00C6348C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569622" w14:textId="77777777" w:rsidR="00DE3B9C" w:rsidRPr="003B7CCF" w:rsidRDefault="00DE3B9C" w:rsidP="0057259C">
            <w:pPr>
              <w:pStyle w:val="Tabletext"/>
            </w:pPr>
            <w: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CA652D" w14:textId="77777777" w:rsidR="00DE3B9C" w:rsidRPr="003A5BF4" w:rsidRDefault="00DE3B9C" w:rsidP="0057259C">
            <w:pPr>
              <w:pStyle w:val="Tabletext"/>
            </w:pPr>
            <w:r w:rsidRPr="003A5BF4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9857FC" w14:textId="77777777" w:rsidR="00DE3B9C" w:rsidRPr="003A5BF4" w:rsidRDefault="00DE3B9C" w:rsidP="0057259C">
            <w:pPr>
              <w:pStyle w:val="Tabletext"/>
            </w:pPr>
            <w:r w:rsidRPr="003A5BF4">
              <w:t>Phillip Valentine SIBANDA</w:t>
            </w:r>
          </w:p>
        </w:tc>
      </w:tr>
      <w:tr w:rsidR="00DE3B9C" w:rsidRPr="003B7CCF" w14:paraId="76EC0026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9294E7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673E89" w14:textId="77777777" w:rsidR="00DE3B9C" w:rsidRPr="003A5BF4" w:rsidRDefault="00DE3B9C" w:rsidP="0057259C">
            <w:pPr>
              <w:pStyle w:val="Tabletext"/>
            </w:pPr>
            <w:r w:rsidRPr="003A5BF4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D6AE5C" w14:textId="77777777" w:rsidR="00DE3B9C" w:rsidRPr="003A5BF4" w:rsidRDefault="00DE3B9C" w:rsidP="0057259C">
            <w:pPr>
              <w:pStyle w:val="Tabletext"/>
            </w:pPr>
            <w:r w:rsidRPr="003A5BF4">
              <w:t>Phillip Valerio SIBANDA</w:t>
            </w:r>
          </w:p>
        </w:tc>
      </w:tr>
      <w:tr w:rsidR="00DE3B9C" w:rsidRPr="003B7CCF" w14:paraId="076DED07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CE996E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E0F2E4" w14:textId="77777777" w:rsidR="00DE3B9C" w:rsidRPr="003A5BF4" w:rsidRDefault="00DE3B9C" w:rsidP="0057259C">
            <w:pPr>
              <w:pStyle w:val="Tabletext"/>
            </w:pPr>
            <w:r w:rsidRPr="003A5BF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D2FE2E" w14:textId="77777777" w:rsidR="00DE3B9C" w:rsidRPr="003A5BF4" w:rsidRDefault="00DE3B9C" w:rsidP="0057259C">
            <w:pPr>
              <w:pStyle w:val="Tabletext"/>
            </w:pPr>
            <w:r w:rsidRPr="003A5BF4">
              <w:rPr>
                <w:color w:val="000000"/>
              </w:rPr>
              <w:t>25/08/1956</w:t>
            </w:r>
          </w:p>
        </w:tc>
      </w:tr>
      <w:tr w:rsidR="00DE3B9C" w:rsidRPr="003B7CCF" w14:paraId="63D296F2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2ACF81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6756EA" w14:textId="77777777" w:rsidR="00DE3B9C" w:rsidRPr="003A5BF4" w:rsidRDefault="00DE3B9C" w:rsidP="0057259C">
            <w:pPr>
              <w:pStyle w:val="Tabletext"/>
            </w:pPr>
            <w: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F7E1AB0" w14:textId="77777777" w:rsidR="00DE3B9C" w:rsidRPr="003A5BF4" w:rsidRDefault="00DE3B9C" w:rsidP="0057259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Zimbabwe</w:t>
            </w:r>
          </w:p>
        </w:tc>
      </w:tr>
      <w:tr w:rsidR="00DE3B9C" w:rsidRPr="003B7CCF" w14:paraId="3425BC95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F5A6EB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115985" w14:textId="77777777" w:rsidR="00DE3B9C" w:rsidRPr="003A5BF4" w:rsidRDefault="00DE3B9C" w:rsidP="0057259C">
            <w:pPr>
              <w:pStyle w:val="Tabletext"/>
            </w:pPr>
            <w:r w:rsidRPr="003A5BF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3A3F61E" w14:textId="77777777" w:rsidR="00DE3B9C" w:rsidRPr="003A5BF4" w:rsidRDefault="00DE3B9C" w:rsidP="0057259C">
            <w:pPr>
              <w:pStyle w:val="Tabletext"/>
            </w:pPr>
            <w:r>
              <w:rPr>
                <w:rFonts w:ascii="Helvetica Neue" w:hAnsi="Helvetica Neue"/>
                <w:i/>
                <w:iCs/>
                <w:sz w:val="19"/>
                <w:szCs w:val="19"/>
                <w:lang w:eastAsia="en-US"/>
              </w:rPr>
              <w:t>Autonomous Sanctions (Designated Persons and Entities and Declared Persons – Zimbabwe) List 2012</w:t>
            </w:r>
            <w:r>
              <w:rPr>
                <w:rFonts w:ascii="Helvetica Neue" w:hAnsi="Helvetica Neue"/>
                <w:sz w:val="19"/>
                <w:szCs w:val="19"/>
                <w:lang w:eastAsia="en-US"/>
              </w:rPr>
              <w:t xml:space="preserve"> </w:t>
            </w:r>
            <w:r w:rsidRPr="0018390A">
              <w:rPr>
                <w:lang w:eastAsia="en-US"/>
              </w:rPr>
              <w:t>[</w:t>
            </w:r>
            <w:r w:rsidRPr="0018390A">
              <w:t>F2012L00484]</w:t>
            </w:r>
          </w:p>
        </w:tc>
      </w:tr>
      <w:tr w:rsidR="00DE3B9C" w:rsidRPr="003B7CCF" w14:paraId="52C628C8" w14:textId="77777777" w:rsidTr="00C6348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C0783F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D1D3BE" w14:textId="77777777" w:rsidR="00DE3B9C" w:rsidRPr="003A5BF4" w:rsidRDefault="00DE3B9C" w:rsidP="0057259C">
            <w:pPr>
              <w:pStyle w:val="Tabletext"/>
            </w:pPr>
            <w:r w:rsidRPr="003A5BF4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B4E51B" w14:textId="77777777" w:rsidR="00DE3B9C" w:rsidRPr="003A5BF4" w:rsidRDefault="00DE3B9C" w:rsidP="0057259C">
            <w:pPr>
              <w:pStyle w:val="Tabletext"/>
            </w:pPr>
            <w:r w:rsidRPr="003A5BF4">
              <w:t xml:space="preserve">Former Commander, </w:t>
            </w:r>
            <w:r w:rsidRPr="003A5BF4">
              <w:rPr>
                <w:color w:val="000000"/>
              </w:rPr>
              <w:t>Zimbabwe National Army</w:t>
            </w:r>
          </w:p>
        </w:tc>
      </w:tr>
      <w:tr w:rsidR="00DE3B9C" w:rsidRPr="003B7CCF" w14:paraId="62F52DAB" w14:textId="77777777" w:rsidTr="00C6348C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1750AF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7EFCBF" w14:textId="77777777" w:rsidR="00DE3B9C" w:rsidRPr="003A5BF4" w:rsidRDefault="00DE3B9C" w:rsidP="0057259C">
            <w:pPr>
              <w:pStyle w:val="Tabletext"/>
            </w:pPr>
            <w:r w:rsidRPr="003A5BF4">
              <w:t>Listing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B32DE9" w14:textId="77777777" w:rsidR="00DE3B9C" w:rsidRPr="003A5BF4" w:rsidRDefault="00DE3B9C" w:rsidP="0057259C">
            <w:pPr>
              <w:pStyle w:val="Tabletext"/>
              <w:rPr>
                <w:i/>
              </w:rPr>
            </w:pPr>
            <w:r w:rsidRPr="003A5BF4">
              <w:rPr>
                <w:color w:val="000000"/>
              </w:rPr>
              <w:t>Formerly listed on the RBA Consolidated List as 2005ZIM0172</w:t>
            </w:r>
          </w:p>
        </w:tc>
      </w:tr>
      <w:tr w:rsidR="00DE3B9C" w:rsidRPr="003B7CCF" w14:paraId="2E86DC95" w14:textId="77777777" w:rsidTr="00C6348C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E5D3C8" w14:textId="77777777" w:rsidR="00DE3B9C" w:rsidRPr="003B7CCF" w:rsidRDefault="00DE3B9C" w:rsidP="0057259C">
            <w:pPr>
              <w:pStyle w:val="Tabletext"/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FA979D" w14:textId="77777777" w:rsidR="00DE3B9C" w:rsidRPr="003A5BF4" w:rsidRDefault="00DE3B9C" w:rsidP="0057259C">
            <w:pPr>
              <w:pStyle w:val="Tabletext"/>
            </w:pPr>
            <w:r w:rsidRPr="003A5BF4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975AE5" w14:textId="77777777" w:rsidR="00DE3B9C" w:rsidRPr="003A5BF4" w:rsidRDefault="00DE3B9C" w:rsidP="0057259C">
            <w:pPr>
              <w:pStyle w:val="Tabletext"/>
            </w:pPr>
            <w:r w:rsidRPr="003A5BF4">
              <w:rPr>
                <w:color w:val="000000"/>
              </w:rPr>
              <w:t>Happyton BONYONGWE</w:t>
            </w:r>
          </w:p>
        </w:tc>
      </w:tr>
      <w:tr w:rsidR="00DE3B9C" w:rsidRPr="003B7CCF" w14:paraId="1C97EE05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C90E5C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3884CF" w14:textId="77777777" w:rsidR="00DE3B9C" w:rsidRPr="003A5BF4" w:rsidRDefault="00DE3B9C" w:rsidP="0057259C">
            <w:pPr>
              <w:pStyle w:val="Tabletext"/>
            </w:pPr>
            <w:r w:rsidRPr="003A5BF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54BEB8B" w14:textId="77777777" w:rsidR="00DE3B9C" w:rsidRPr="003A5BF4" w:rsidRDefault="00DE3B9C" w:rsidP="0057259C">
            <w:pPr>
              <w:pStyle w:val="Tabletext"/>
            </w:pPr>
            <w:r w:rsidRPr="003A5BF4">
              <w:rPr>
                <w:color w:val="000000"/>
              </w:rPr>
              <w:t>6/11/1960</w:t>
            </w:r>
          </w:p>
        </w:tc>
      </w:tr>
      <w:tr w:rsidR="00DE3B9C" w:rsidRPr="003B7CCF" w14:paraId="38F523AB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92E3FA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409D1A" w14:textId="77777777" w:rsidR="00DE3B9C" w:rsidRPr="003A5BF4" w:rsidRDefault="00DE3B9C" w:rsidP="0057259C">
            <w:pPr>
              <w:pStyle w:val="Tabletext"/>
            </w:pPr>
            <w: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2D7B986" w14:textId="77777777" w:rsidR="00DE3B9C" w:rsidRPr="003A5BF4" w:rsidRDefault="00DE3B9C" w:rsidP="0057259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Zimbabwe</w:t>
            </w:r>
          </w:p>
        </w:tc>
      </w:tr>
      <w:tr w:rsidR="00DE3B9C" w:rsidRPr="003B7CCF" w14:paraId="7A22802A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F6636BB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4E7514" w14:textId="77777777" w:rsidR="00DE3B9C" w:rsidRPr="003A5BF4" w:rsidRDefault="00DE3B9C" w:rsidP="0057259C">
            <w:pPr>
              <w:pStyle w:val="Tabletext"/>
            </w:pPr>
            <w:r w:rsidRPr="003A5BF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EE759A" w14:textId="77777777" w:rsidR="00DE3B9C" w:rsidRPr="003A5BF4" w:rsidRDefault="00DE3B9C" w:rsidP="0057259C">
            <w:pPr>
              <w:pStyle w:val="Tabletext"/>
            </w:pPr>
            <w:r>
              <w:rPr>
                <w:rFonts w:ascii="Helvetica Neue" w:hAnsi="Helvetica Neue"/>
                <w:i/>
                <w:iCs/>
                <w:sz w:val="19"/>
                <w:szCs w:val="19"/>
                <w:lang w:eastAsia="en-US"/>
              </w:rPr>
              <w:t>Autonomous Sanctions (Designated Persons and Entities and Declared Persons – Zimbabwe) List 2012</w:t>
            </w:r>
            <w:r>
              <w:rPr>
                <w:rFonts w:ascii="Helvetica Neue" w:hAnsi="Helvetica Neue"/>
                <w:sz w:val="19"/>
                <w:szCs w:val="19"/>
                <w:lang w:eastAsia="en-US"/>
              </w:rPr>
              <w:t xml:space="preserve"> </w:t>
            </w:r>
            <w:r w:rsidRPr="0018390A">
              <w:rPr>
                <w:lang w:eastAsia="en-US"/>
              </w:rPr>
              <w:t>[</w:t>
            </w:r>
            <w:r w:rsidRPr="0018390A">
              <w:t>F2012L00484]</w:t>
            </w:r>
          </w:p>
        </w:tc>
      </w:tr>
      <w:tr w:rsidR="00DE3B9C" w:rsidRPr="003B7CCF" w14:paraId="39F9877F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9BC8C4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71C445" w14:textId="77777777" w:rsidR="00DE3B9C" w:rsidRPr="003A5BF4" w:rsidRDefault="00DE3B9C" w:rsidP="0057259C">
            <w:pPr>
              <w:pStyle w:val="Tabletext"/>
            </w:pPr>
            <w:r w:rsidRPr="003A5BF4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836654" w14:textId="77777777" w:rsidR="00DE3B9C" w:rsidRPr="003A5BF4" w:rsidRDefault="00DE3B9C" w:rsidP="0057259C">
            <w:pPr>
              <w:pStyle w:val="Tabletext"/>
              <w:rPr>
                <w:i/>
              </w:rPr>
            </w:pPr>
            <w:r w:rsidRPr="003A5BF4">
              <w:rPr>
                <w:color w:val="000000"/>
              </w:rPr>
              <w:t>Former Director-General, Central Intelligence Organisation</w:t>
            </w:r>
          </w:p>
        </w:tc>
      </w:tr>
      <w:tr w:rsidR="00DE3B9C" w:rsidRPr="003B7CCF" w14:paraId="0061B703" w14:textId="77777777" w:rsidTr="0057259C">
        <w:tc>
          <w:tcPr>
            <w:tcW w:w="98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4CFEAF4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77567FC" w14:textId="77777777" w:rsidR="00DE3B9C" w:rsidRPr="003A5BF4" w:rsidRDefault="00DE3B9C" w:rsidP="0057259C">
            <w:pPr>
              <w:pStyle w:val="Tabletext"/>
            </w:pPr>
            <w:r w:rsidRPr="003A5BF4">
              <w:t>Listing Information</w:t>
            </w:r>
          </w:p>
        </w:tc>
        <w:tc>
          <w:tcPr>
            <w:tcW w:w="434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E23041D" w14:textId="77777777" w:rsidR="00DE3B9C" w:rsidRPr="003A5BF4" w:rsidRDefault="00DE3B9C" w:rsidP="0057259C">
            <w:pPr>
              <w:pStyle w:val="Tabletext"/>
              <w:rPr>
                <w:i/>
              </w:rPr>
            </w:pPr>
            <w:r w:rsidRPr="003A5BF4">
              <w:rPr>
                <w:color w:val="000000"/>
              </w:rPr>
              <w:t>Formerly listed on the RBA Consolidated List as 2002ZIM0002</w:t>
            </w:r>
          </w:p>
        </w:tc>
      </w:tr>
    </w:tbl>
    <w:p w14:paraId="36BA9261" w14:textId="77777777" w:rsidR="00890021" w:rsidRDefault="00890021" w:rsidP="00890021">
      <w:pPr>
        <w:rPr>
          <w:b/>
          <w:sz w:val="32"/>
          <w:szCs w:val="32"/>
        </w:rPr>
      </w:pPr>
      <w:bookmarkStart w:id="32" w:name="_Toc54691006"/>
    </w:p>
    <w:p w14:paraId="3FB6A5D6" w14:textId="5D9EF8C5" w:rsidR="00DE3B9C" w:rsidRPr="00890021" w:rsidRDefault="00DE3B9C" w:rsidP="00890021">
      <w:pPr>
        <w:rPr>
          <w:b/>
          <w:sz w:val="32"/>
          <w:szCs w:val="32"/>
        </w:rPr>
      </w:pPr>
      <w:r w:rsidRPr="00890021">
        <w:rPr>
          <w:b/>
          <w:sz w:val="32"/>
          <w:szCs w:val="32"/>
        </w:rPr>
        <w:t>Part 2—Designated entities</w:t>
      </w:r>
      <w:bookmarkEnd w:id="32"/>
    </w:p>
    <w:p w14:paraId="5D04E1FA" w14:textId="77777777" w:rsidR="00DE3B9C" w:rsidRPr="003B7CCF" w:rsidRDefault="00DE3B9C" w:rsidP="00DE3B9C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DE3B9C" w:rsidRPr="003B7CCF" w14:paraId="31A510D8" w14:textId="77777777" w:rsidTr="0057259C"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5E16E1" w14:textId="77777777" w:rsidR="00DE3B9C" w:rsidRPr="003B7CCF" w:rsidRDefault="00DE3B9C" w:rsidP="0057259C">
            <w:pPr>
              <w:pStyle w:val="TableHeading"/>
            </w:pPr>
            <w:r w:rsidRPr="003B7CCF">
              <w:t>Item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A06E28" w14:textId="77777777" w:rsidR="00DE3B9C" w:rsidRPr="003B7CCF" w:rsidRDefault="00DE3B9C" w:rsidP="0057259C">
            <w:pPr>
              <w:pStyle w:val="TableHeading"/>
            </w:pPr>
            <w:r w:rsidRPr="003B7CCF">
              <w:t>Description</w:t>
            </w:r>
          </w:p>
        </w:tc>
        <w:tc>
          <w:tcPr>
            <w:tcW w:w="4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AEEC1D" w14:textId="77777777" w:rsidR="00DE3B9C" w:rsidRPr="003B7CCF" w:rsidRDefault="00DE3B9C" w:rsidP="0057259C">
            <w:pPr>
              <w:pStyle w:val="TableHeading"/>
            </w:pPr>
          </w:p>
        </w:tc>
      </w:tr>
      <w:tr w:rsidR="00DE3B9C" w:rsidRPr="00964934" w14:paraId="68E688CF" w14:textId="77777777" w:rsidTr="0057259C">
        <w:tc>
          <w:tcPr>
            <w:tcW w:w="98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483EF0F" w14:textId="77777777" w:rsidR="00DE3B9C" w:rsidRDefault="00DE3B9C" w:rsidP="0057259C">
            <w:pPr>
              <w:pStyle w:val="Tabletext"/>
            </w:pPr>
            <w:r>
              <w:t>1</w:t>
            </w:r>
          </w:p>
        </w:tc>
        <w:tc>
          <w:tcPr>
            <w:tcW w:w="297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476DBF3" w14:textId="77777777" w:rsidR="00DE3B9C" w:rsidRPr="00964934" w:rsidRDefault="00DE3B9C" w:rsidP="0057259C">
            <w:pPr>
              <w:pStyle w:val="Tabletext"/>
            </w:pPr>
            <w:r w:rsidRPr="00964934">
              <w:t>Name of entity</w:t>
            </w:r>
          </w:p>
        </w:tc>
        <w:tc>
          <w:tcPr>
            <w:tcW w:w="434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EE100C0" w14:textId="77777777" w:rsidR="00DE3B9C" w:rsidRPr="00964934" w:rsidRDefault="00DE3B9C" w:rsidP="0057259C">
            <w:pPr>
              <w:pStyle w:val="Tabletext"/>
              <w:rPr>
                <w:color w:val="000000"/>
              </w:rPr>
            </w:pPr>
            <w:r w:rsidRPr="00964934">
              <w:rPr>
                <w:color w:val="000000"/>
              </w:rPr>
              <w:t>Zimbabwe Defence Industries (PVT) Ltd</w:t>
            </w:r>
          </w:p>
        </w:tc>
      </w:tr>
      <w:tr w:rsidR="00DE3B9C" w:rsidRPr="00964934" w14:paraId="163579AD" w14:textId="77777777" w:rsidTr="0057259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1B5CD7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C596AD" w14:textId="77777777" w:rsidR="00DE3B9C" w:rsidRPr="00964934" w:rsidRDefault="00DE3B9C" w:rsidP="0057259C">
            <w:pPr>
              <w:pStyle w:val="Tabletext"/>
            </w:pPr>
            <w:r w:rsidRPr="00964934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23213FC" w14:textId="77777777" w:rsidR="00DE3B9C" w:rsidRPr="00964934" w:rsidRDefault="00DE3B9C" w:rsidP="0057259C">
            <w:pPr>
              <w:pStyle w:val="Tabletext"/>
            </w:pPr>
            <w:r w:rsidRPr="00964934">
              <w:rPr>
                <w:color w:val="000000"/>
              </w:rPr>
              <w:t>10th floor, Trustee House, 55 Samora Machel Ave, Harare, PO Box 6597</w:t>
            </w:r>
          </w:p>
        </w:tc>
      </w:tr>
      <w:tr w:rsidR="00DE3B9C" w:rsidRPr="00964934" w14:paraId="1C50EAC2" w14:textId="77777777" w:rsidTr="00C6348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898E22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1E6F3D" w14:textId="77777777" w:rsidR="00DE3B9C" w:rsidRPr="00964934" w:rsidRDefault="00DE3B9C" w:rsidP="0057259C">
            <w:pPr>
              <w:pStyle w:val="Tabletext"/>
            </w:pPr>
            <w:r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9E5C89" w14:textId="77777777" w:rsidR="00DE3B9C" w:rsidRPr="00964934" w:rsidRDefault="00DE3B9C" w:rsidP="0057259C">
            <w:pPr>
              <w:pStyle w:val="Tabletext"/>
            </w:pPr>
            <w:r>
              <w:rPr>
                <w:rFonts w:ascii="Helvetica Neue" w:hAnsi="Helvetica Neue"/>
                <w:i/>
                <w:iCs/>
                <w:sz w:val="19"/>
                <w:szCs w:val="19"/>
                <w:lang w:eastAsia="en-US"/>
              </w:rPr>
              <w:t>Autonomous Sanctions (Designated Persons and Entities and Declared Persons – Zimbabwe) List 2012</w:t>
            </w:r>
            <w:r>
              <w:rPr>
                <w:rFonts w:ascii="Helvetica Neue" w:hAnsi="Helvetica Neue"/>
                <w:sz w:val="19"/>
                <w:szCs w:val="19"/>
                <w:lang w:eastAsia="en-US"/>
              </w:rPr>
              <w:t xml:space="preserve"> </w:t>
            </w:r>
            <w:r w:rsidRPr="0018390A">
              <w:rPr>
                <w:lang w:eastAsia="en-US"/>
              </w:rPr>
              <w:t>[</w:t>
            </w:r>
            <w:r w:rsidRPr="0018390A">
              <w:t>F2012L00484]</w:t>
            </w:r>
          </w:p>
        </w:tc>
      </w:tr>
      <w:tr w:rsidR="00DE3B9C" w:rsidRPr="00964934" w14:paraId="74ED3198" w14:textId="77777777" w:rsidTr="00E93D87">
        <w:tc>
          <w:tcPr>
            <w:tcW w:w="98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74AD909" w14:textId="77777777" w:rsidR="00DE3B9C" w:rsidRPr="003B7CCF" w:rsidRDefault="00DE3B9C" w:rsidP="0057259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D750FD4" w14:textId="77777777" w:rsidR="00DE3B9C" w:rsidRPr="00964934" w:rsidRDefault="00DE3B9C" w:rsidP="0057259C">
            <w:pPr>
              <w:pStyle w:val="Tabletext"/>
            </w:pPr>
            <w:r w:rsidRPr="00964934">
              <w:t>Listing Information</w:t>
            </w:r>
          </w:p>
        </w:tc>
        <w:tc>
          <w:tcPr>
            <w:tcW w:w="434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EECFE86" w14:textId="77777777" w:rsidR="00DE3B9C" w:rsidRPr="00964934" w:rsidRDefault="00DE3B9C" w:rsidP="0057259C">
            <w:pPr>
              <w:pStyle w:val="Tabletext"/>
              <w:rPr>
                <w:i/>
              </w:rPr>
            </w:pPr>
            <w:r w:rsidRPr="00964934">
              <w:rPr>
                <w:color w:val="000000"/>
              </w:rPr>
              <w:t>Formerly listed on the RBA C</w:t>
            </w:r>
            <w:r>
              <w:rPr>
                <w:color w:val="000000"/>
              </w:rPr>
              <w:t>onsolidated List as 2008ZIM0262</w:t>
            </w:r>
          </w:p>
        </w:tc>
      </w:tr>
    </w:tbl>
    <w:p w14:paraId="07DC3538" w14:textId="77777777" w:rsidR="00DE3B9C" w:rsidRPr="003B7CCF" w:rsidRDefault="00DE3B9C" w:rsidP="00DE3B9C">
      <w:pPr>
        <w:pStyle w:val="Tabletext"/>
      </w:pPr>
    </w:p>
    <w:sectPr w:rsidR="00DE3B9C" w:rsidRPr="003B7CCF" w:rsidSect="00D1587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A77124" w16cid:durableId="233C0C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27246" w14:textId="77777777" w:rsidR="00146323" w:rsidRDefault="00146323" w:rsidP="0048364F">
      <w:pPr>
        <w:spacing w:line="240" w:lineRule="auto"/>
      </w:pPr>
      <w:r>
        <w:separator/>
      </w:r>
    </w:p>
  </w:endnote>
  <w:endnote w:type="continuationSeparator" w:id="0">
    <w:p w14:paraId="59CC7EC1" w14:textId="77777777" w:rsidR="00146323" w:rsidRDefault="0014632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378CC" w14:textId="77777777" w:rsidR="00146323" w:rsidRPr="005F1388" w:rsidRDefault="0014632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111E0C7" wp14:editId="75E8FEB8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5050" cy="395785"/>
              <wp:effectExtent l="0" t="0" r="5080" b="444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08D36" w14:textId="4E9098F3" w:rsidR="00146323" w:rsidRPr="005C7272" w:rsidRDefault="00146323" w:rsidP="005C72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24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Legal-Privilege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11E0C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0;margin-top:766.75pt;width:347.65pt;height:31.15pt;z-index:-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" stroked="f" strokeweight=".5pt">
              <v:path arrowok="t"/>
              <v:textbox>
                <w:txbxContent>
                  <w:p w14:paraId="38608D36" w14:textId="4E9098F3" w:rsidR="00146323" w:rsidRPr="005C7272" w:rsidRDefault="00146323" w:rsidP="005C727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2463">
                      <w:rPr>
                        <w:rFonts w:ascii="Arial" w:hAnsi="Arial" w:cs="Arial"/>
                        <w:b/>
                        <w:sz w:val="40"/>
                      </w:rPr>
                      <w:t>Legal-Privilege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680BD2D" wp14:editId="13E62338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5050" cy="395785"/>
              <wp:effectExtent l="0" t="0" r="5080" b="444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BDC61" w14:textId="23A33E83" w:rsidR="00146323" w:rsidRPr="005C7272" w:rsidRDefault="00146323" w:rsidP="005C72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24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OFFICIAL: Sensitive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80BD2D" id="Text Box 28" o:spid="_x0000_s1029" type="#_x0000_t202" style="position:absolute;left:0;text-align:left;margin-left:0;margin-top:793.7pt;width:347.6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" stroked="f" strokeweight=".5pt">
              <v:path arrowok="t"/>
              <v:textbox>
                <w:txbxContent>
                  <w:p w14:paraId="499BDC61" w14:textId="23A33E83" w:rsidR="00146323" w:rsidRPr="005C7272" w:rsidRDefault="00146323" w:rsidP="005C727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2463">
                      <w:rPr>
                        <w:rFonts w:ascii="Arial" w:hAnsi="Arial" w:cs="Arial"/>
                        <w:b/>
                        <w:sz w:val="40"/>
                      </w:rPr>
                      <w:t>OFFICIAL: Sensitive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w:t>I20RN157.v12.docx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21/10/2020 1:07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A52F3" w14:textId="250C667F" w:rsidR="00146323" w:rsidRDefault="00146323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46323" w14:paraId="2DC22759" w14:textId="77777777" w:rsidTr="007C1620">
      <w:tc>
        <w:tcPr>
          <w:tcW w:w="8472" w:type="dxa"/>
        </w:tcPr>
        <w:p w14:paraId="56BD0DAA" w14:textId="55ADB82A" w:rsidR="00146323" w:rsidRDefault="00146323" w:rsidP="007C1620">
          <w:pPr>
            <w:rPr>
              <w:sz w:val="18"/>
            </w:rPr>
          </w:pPr>
        </w:p>
      </w:tc>
    </w:tr>
  </w:tbl>
  <w:p w14:paraId="0C6C4D17" w14:textId="77777777" w:rsidR="00146323" w:rsidRPr="00E97334" w:rsidRDefault="00146323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B4840" w14:textId="77777777" w:rsidR="00146323" w:rsidRPr="00ED79B6" w:rsidRDefault="0014632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16BB" w14:textId="77777777" w:rsidR="00146323" w:rsidRPr="00E33C1C" w:rsidRDefault="0014632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C3609D3" wp14:editId="4023D638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5050" cy="395785"/>
              <wp:effectExtent l="0" t="0" r="5080" b="444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CB4061" w14:textId="01447C06" w:rsidR="00146323" w:rsidRPr="005C7272" w:rsidRDefault="00146323" w:rsidP="005C72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24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Legal-Privilege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609D3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style="position:absolute;margin-left:0;margin-top:766.75pt;width:347.65pt;height:31.15pt;z-index:-251637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" stroked="f" strokeweight=".5pt">
              <v:path arrowok="t"/>
              <v:textbox>
                <w:txbxContent>
                  <w:p w14:paraId="00CB4061" w14:textId="01447C06" w:rsidR="00146323" w:rsidRPr="005C7272" w:rsidRDefault="00146323" w:rsidP="005C727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2463">
                      <w:rPr>
                        <w:rFonts w:ascii="Arial" w:hAnsi="Arial" w:cs="Arial"/>
                        <w:b/>
                        <w:sz w:val="40"/>
                      </w:rPr>
                      <w:t>Legal-Privilege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9DDF1D8" wp14:editId="1293BA99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5050" cy="395785"/>
              <wp:effectExtent l="0" t="0" r="5080" b="444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B7EF9" w14:textId="071DCFB2" w:rsidR="00146323" w:rsidRPr="005C7272" w:rsidRDefault="00146323" w:rsidP="005C72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24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OFFICIAL: Sensitive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DDF1D8" id="Text Box 32" o:spid="_x0000_s1033" type="#_x0000_t202" style="position:absolute;margin-left:0;margin-top:793.7pt;width:347.65pt;height:31.15pt;z-index:-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" stroked="f" strokeweight=".5pt">
              <v:path arrowok="t"/>
              <v:textbox>
                <w:txbxContent>
                  <w:p w14:paraId="6AFB7EF9" w14:textId="071DCFB2" w:rsidR="00146323" w:rsidRPr="005C7272" w:rsidRDefault="00146323" w:rsidP="005C727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2463">
                      <w:rPr>
                        <w:rFonts w:ascii="Arial" w:hAnsi="Arial" w:cs="Arial"/>
                        <w:b/>
                        <w:sz w:val="40"/>
                      </w:rPr>
                      <w:t>OFFICIAL: Sensitive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46323" w14:paraId="589A6340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16CD10" w14:textId="789D507E" w:rsidR="00146323" w:rsidRDefault="00146323" w:rsidP="007C16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33B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C5C370" w14:textId="4CFF2062" w:rsidR="00146323" w:rsidRDefault="00146323" w:rsidP="007C16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2463">
            <w:rPr>
              <w:i/>
              <w:sz w:val="18"/>
            </w:rPr>
            <w:t>Autonomous Sanctions (Designated Persons and Entities and Declared Persons—Syria and Proliferation of Weapons of Mass Destruction) Amendment (Continuation of Effect)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E79DB8" w14:textId="77777777" w:rsidR="00146323" w:rsidRDefault="00146323" w:rsidP="007C1620">
          <w:pPr>
            <w:spacing w:line="0" w:lineRule="atLeast"/>
            <w:jc w:val="right"/>
            <w:rPr>
              <w:sz w:val="18"/>
            </w:rPr>
          </w:pPr>
        </w:p>
      </w:tc>
    </w:tr>
    <w:tr w:rsidR="00146323" w14:paraId="30E4652D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DE6C10" w14:textId="77777777" w:rsidR="00146323" w:rsidRDefault="00146323" w:rsidP="007C1620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I20RN157.v12.docx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21/10/2020 1:07 PM</w:t>
          </w:r>
        </w:p>
      </w:tc>
    </w:tr>
  </w:tbl>
  <w:p w14:paraId="450A2E23" w14:textId="77777777" w:rsidR="00146323" w:rsidRPr="00ED79B6" w:rsidRDefault="00146323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52109" w14:textId="4D40842E" w:rsidR="00146323" w:rsidRPr="00E33C1C" w:rsidRDefault="0014632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46323" w14:paraId="7AF8362C" w14:textId="77777777" w:rsidTr="00DE3B9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811057" w14:textId="77777777" w:rsidR="00146323" w:rsidRDefault="00146323" w:rsidP="007C16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5CAAAF" w14:textId="456CDBA5" w:rsidR="00146323" w:rsidRPr="00477A30" w:rsidRDefault="00DE3B9C" w:rsidP="007C1620">
          <w:pPr>
            <w:spacing w:line="0" w:lineRule="atLeast"/>
            <w:jc w:val="center"/>
            <w:rPr>
              <w:sz w:val="20"/>
            </w:rPr>
          </w:pPr>
          <w:r w:rsidRPr="00477A30">
            <w:rPr>
              <w:i/>
              <w:sz w:val="20"/>
            </w:rPr>
            <w:t>Autonomous Sanctions (Designated Persons and Entities and Declared Persons—Zimbabwe) Amendment (Continuation of Effect) Instrument 2020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C0C9D38" w14:textId="71389DD8" w:rsidR="00146323" w:rsidRDefault="00146323" w:rsidP="007C16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10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B8195D" w14:textId="77777777" w:rsidR="00146323" w:rsidRPr="00ED79B6" w:rsidRDefault="00146323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134B5" w14:textId="6F6C8988" w:rsidR="00146323" w:rsidRPr="00E33C1C" w:rsidRDefault="0014632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46323" w14:paraId="5FE22164" w14:textId="77777777" w:rsidTr="00DE3B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1FDE44" w14:textId="5933CA11" w:rsidR="00146323" w:rsidRDefault="00146323" w:rsidP="007C16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106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9EC0BB" w14:textId="648204C7" w:rsidR="00146323" w:rsidRDefault="00477A30" w:rsidP="00477A30">
          <w:pPr>
            <w:spacing w:line="0" w:lineRule="atLeast"/>
            <w:jc w:val="center"/>
            <w:rPr>
              <w:sz w:val="18"/>
            </w:rPr>
          </w:pPr>
          <w:r w:rsidRPr="00477A30">
            <w:rPr>
              <w:i/>
              <w:sz w:val="20"/>
            </w:rPr>
            <w:t>Autonomous Sanctions (Designated Persons and Entities and Declared Persons—Zimbabwe) Amendment (Continuation of Effect) Instrument 2020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547A3C" w14:textId="77777777" w:rsidR="00146323" w:rsidRDefault="00146323" w:rsidP="007C1620">
          <w:pPr>
            <w:spacing w:line="0" w:lineRule="atLeast"/>
            <w:jc w:val="right"/>
            <w:rPr>
              <w:sz w:val="18"/>
            </w:rPr>
          </w:pPr>
        </w:p>
      </w:tc>
    </w:tr>
  </w:tbl>
  <w:p w14:paraId="70ADED7A" w14:textId="77777777" w:rsidR="00146323" w:rsidRPr="00ED79B6" w:rsidRDefault="00146323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4215B" w14:textId="566B03FE" w:rsidR="00146323" w:rsidRPr="00E33C1C" w:rsidRDefault="0014632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052E5362" wp14:editId="5D418C2D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5050" cy="395785"/>
              <wp:effectExtent l="0" t="0" r="5080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3B888" w14:textId="2E4CD54F" w:rsidR="00146323" w:rsidRPr="005C7272" w:rsidRDefault="00146323" w:rsidP="005C72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E5362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4" type="#_x0000_t202" style="position:absolute;margin-left:0;margin-top:766.75pt;width:347.65pt;height:31.15pt;z-index:-251635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" stroked="f" strokeweight=".5pt">
              <v:path arrowok="t"/>
              <v:textbox>
                <w:txbxContent>
                  <w:p w14:paraId="2953B888" w14:textId="2E4CD54F" w:rsidR="00146323" w:rsidRPr="005C7272" w:rsidRDefault="00146323" w:rsidP="005C727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3B9C" w14:paraId="4339ABEE" w14:textId="77777777" w:rsidTr="00DE3B9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E08B35" w14:textId="77777777" w:rsidR="00DE3B9C" w:rsidRDefault="00DE3B9C" w:rsidP="00DE3B9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49405B" w14:textId="40098BDC" w:rsidR="00DE3B9C" w:rsidRPr="00D333B3" w:rsidRDefault="00477A30" w:rsidP="00DE3B9C">
          <w:pPr>
            <w:spacing w:line="0" w:lineRule="atLeast"/>
            <w:jc w:val="center"/>
            <w:rPr>
              <w:sz w:val="20"/>
            </w:rPr>
          </w:pPr>
          <w:r w:rsidRPr="00477A30">
            <w:rPr>
              <w:i/>
              <w:sz w:val="20"/>
            </w:rPr>
            <w:t>Autonomous Sanctions (Designated Persons and Entities and Declared Persons—Zimbabwe) Amendment (Continuation of Effect) Instrument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369D34" w14:textId="0E503D7E" w:rsidR="00DE3B9C" w:rsidRDefault="00DE3B9C" w:rsidP="00DE3B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106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013362" w14:textId="77777777" w:rsidR="00146323" w:rsidRPr="00ED79B6" w:rsidRDefault="0014632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FEC97" w14:textId="77777777" w:rsidR="00146323" w:rsidRPr="00E33C1C" w:rsidRDefault="0014632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46323" w14:paraId="6B60EAA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3443E2" w14:textId="77777777" w:rsidR="00146323" w:rsidRDefault="00146323" w:rsidP="007C16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1D05A6" w14:textId="1EC9CECD" w:rsidR="00146323" w:rsidRDefault="00146323" w:rsidP="007C16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2463">
            <w:rPr>
              <w:i/>
              <w:sz w:val="18"/>
            </w:rPr>
            <w:t>Autonomous Sanctions (Designated Persons and Entities and Declared Persons—Syria and Proliferation of Weapons of Mass Destruction) Amendment (Continuation of Effect)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6E9542" w14:textId="6CFADA40" w:rsidR="00146323" w:rsidRDefault="00146323" w:rsidP="007C16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33B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46323" w14:paraId="0BC826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16F52B" w14:textId="77777777" w:rsidR="00146323" w:rsidRDefault="00146323" w:rsidP="007C1620">
          <w:pPr>
            <w:rPr>
              <w:sz w:val="18"/>
            </w:rPr>
          </w:pPr>
          <w:r>
            <w:rPr>
              <w:i/>
              <w:noProof/>
              <w:sz w:val="18"/>
            </w:rPr>
            <w:t>I20RN157.v12.docx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21/10/2020 1:07 PM</w:t>
          </w:r>
        </w:p>
      </w:tc>
    </w:tr>
  </w:tbl>
  <w:p w14:paraId="18815DB9" w14:textId="77777777" w:rsidR="00146323" w:rsidRPr="00ED79B6" w:rsidRDefault="0014632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1439C" w14:textId="77777777" w:rsidR="00146323" w:rsidRDefault="00146323" w:rsidP="0048364F">
      <w:pPr>
        <w:spacing w:line="240" w:lineRule="auto"/>
      </w:pPr>
      <w:r>
        <w:separator/>
      </w:r>
    </w:p>
  </w:footnote>
  <w:footnote w:type="continuationSeparator" w:id="0">
    <w:p w14:paraId="3E6DF2BD" w14:textId="77777777" w:rsidR="00146323" w:rsidRDefault="0014632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1AAA0" w14:textId="77777777" w:rsidR="00146323" w:rsidRPr="005F1388" w:rsidRDefault="0014632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79CBD9" wp14:editId="518E2C35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5050" cy="395785"/>
              <wp:effectExtent l="0" t="0" r="508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C5A01" w14:textId="4A3BF81A" w:rsidR="00146323" w:rsidRPr="005C7272" w:rsidRDefault="00146323" w:rsidP="005C72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24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Legal-Privilege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9CB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4.9pt;width:347.6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" stroked="f" strokeweight=".5pt">
              <v:path arrowok="t"/>
              <v:textbox>
                <w:txbxContent>
                  <w:p w14:paraId="40AC5A01" w14:textId="4A3BF81A" w:rsidR="00146323" w:rsidRPr="005C7272" w:rsidRDefault="00146323" w:rsidP="005C727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2463">
                      <w:rPr>
                        <w:rFonts w:ascii="Arial" w:hAnsi="Arial" w:cs="Arial"/>
                        <w:b/>
                        <w:sz w:val="40"/>
                      </w:rPr>
                      <w:t>Legal-Privilege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642C824" wp14:editId="5B04F394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5050" cy="395785"/>
              <wp:effectExtent l="0" t="0" r="508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336AD5" w14:textId="01FFF0DA" w:rsidR="00146323" w:rsidRPr="005C7272" w:rsidRDefault="00146323" w:rsidP="005C72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24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OFFICIAL: Sensitive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42C824" id="Text Box 4" o:spid="_x0000_s1027" type="#_x0000_t202" style="position:absolute;margin-left:0;margin-top:11.3pt;width:347.6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" stroked="f" strokeweight=".5pt">
              <v:path arrowok="t"/>
              <v:textbox>
                <w:txbxContent>
                  <w:p w14:paraId="08336AD5" w14:textId="01FFF0DA" w:rsidR="00146323" w:rsidRPr="005C7272" w:rsidRDefault="00146323" w:rsidP="005C727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2463">
                      <w:rPr>
                        <w:rFonts w:ascii="Arial" w:hAnsi="Arial" w:cs="Arial"/>
                        <w:b/>
                        <w:sz w:val="40"/>
                      </w:rPr>
                      <w:t>OFFICIAL: Sensitive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B923" w14:textId="687A4F0C" w:rsidR="00146323" w:rsidRPr="005F1388" w:rsidRDefault="0014632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5DAF9" w14:textId="77777777" w:rsidR="00146323" w:rsidRPr="005F1388" w:rsidRDefault="0014632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A9280" w14:textId="77777777" w:rsidR="00146323" w:rsidRPr="00ED79B6" w:rsidRDefault="00146323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B4CDAA6" wp14:editId="6E6CC66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5050" cy="395785"/>
              <wp:effectExtent l="0" t="0" r="508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8894E0" w14:textId="07D06526" w:rsidR="00146323" w:rsidRPr="005C7272" w:rsidRDefault="00146323" w:rsidP="005C72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24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Legal-Privilege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CDAA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0;margin-top:34.9pt;width:347.6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" stroked="f" strokeweight=".5pt">
              <v:path arrowok="t"/>
              <v:textbox>
                <w:txbxContent>
                  <w:p w14:paraId="378894E0" w14:textId="07D06526" w:rsidR="00146323" w:rsidRPr="005C7272" w:rsidRDefault="00146323" w:rsidP="005C727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2463">
                      <w:rPr>
                        <w:rFonts w:ascii="Arial" w:hAnsi="Arial" w:cs="Arial"/>
                        <w:b/>
                        <w:sz w:val="40"/>
                      </w:rPr>
                      <w:t>Legal-Privilege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E035A4B" wp14:editId="41ABCE08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5050" cy="395785"/>
              <wp:effectExtent l="0" t="0" r="508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050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25CA6" w14:textId="0402F92F" w:rsidR="00146323" w:rsidRPr="005C7272" w:rsidRDefault="00146323" w:rsidP="005C72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0246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OFFICIAL: Sensitive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035A4B" id="Text Box 8" o:spid="_x0000_s1031" type="#_x0000_t202" style="position:absolute;margin-left:0;margin-top:11.3pt;width:347.6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" stroked="f" strokeweight=".5pt">
              <v:path arrowok="t"/>
              <v:textbox>
                <w:txbxContent>
                  <w:p w14:paraId="38125CA6" w14:textId="0402F92F" w:rsidR="00146323" w:rsidRPr="005C7272" w:rsidRDefault="00146323" w:rsidP="005C727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02463">
                      <w:rPr>
                        <w:rFonts w:ascii="Arial" w:hAnsi="Arial" w:cs="Arial"/>
                        <w:b/>
                        <w:sz w:val="40"/>
                      </w:rPr>
                      <w:t>OFFICIAL: Sensitive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791B" w14:textId="7E7C0510" w:rsidR="00146323" w:rsidRPr="00ED79B6" w:rsidRDefault="0014632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1BB3" w14:textId="77777777" w:rsidR="00146323" w:rsidRPr="00ED79B6" w:rsidRDefault="0014632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4DE52" w14:textId="113B25C6" w:rsidR="00146323" w:rsidRPr="00A961C4" w:rsidRDefault="0014632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9106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91064">
      <w:rPr>
        <w:noProof/>
        <w:sz w:val="20"/>
      </w:rPr>
      <w:t>Amendments</w:t>
    </w:r>
    <w:r>
      <w:rPr>
        <w:sz w:val="20"/>
      </w:rPr>
      <w:fldChar w:fldCharType="end"/>
    </w:r>
  </w:p>
  <w:p w14:paraId="1811BADF" w14:textId="63AE032E" w:rsidR="00146323" w:rsidRPr="00A961C4" w:rsidRDefault="0014632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A91064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A91064">
      <w:rPr>
        <w:noProof/>
        <w:sz w:val="20"/>
      </w:rPr>
      <w:t>Updated lists of designated and declared persons and designated entities</w:t>
    </w:r>
    <w:r>
      <w:rPr>
        <w:sz w:val="20"/>
      </w:rPr>
      <w:fldChar w:fldCharType="end"/>
    </w:r>
  </w:p>
  <w:p w14:paraId="7B3AB0A2" w14:textId="77777777" w:rsidR="00146323" w:rsidRPr="00A961C4" w:rsidRDefault="0014632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53BCC" w14:textId="1F6E19C9" w:rsidR="00146323" w:rsidRPr="00A961C4" w:rsidRDefault="0014632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91064">
      <w:rPr>
        <w:sz w:val="20"/>
      </w:rPr>
      <w:fldChar w:fldCharType="separate"/>
    </w:r>
    <w:r w:rsidR="00A9106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91064">
      <w:rPr>
        <w:b/>
        <w:sz w:val="20"/>
      </w:rPr>
      <w:fldChar w:fldCharType="separate"/>
    </w:r>
    <w:r w:rsidR="00A9106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1D3F672" w14:textId="067D482D" w:rsidR="00146323" w:rsidRPr="00A961C4" w:rsidRDefault="0014632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A91064">
      <w:rPr>
        <w:sz w:val="20"/>
      </w:rPr>
      <w:fldChar w:fldCharType="separate"/>
    </w:r>
    <w:r w:rsidR="00A91064">
      <w:rPr>
        <w:noProof/>
        <w:sz w:val="20"/>
      </w:rPr>
      <w:t>Updated lists of designated and declared persons and designated entities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A91064">
      <w:rPr>
        <w:b/>
        <w:sz w:val="20"/>
      </w:rPr>
      <w:fldChar w:fldCharType="separate"/>
    </w:r>
    <w:r w:rsidR="00A91064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6BA25E7C" w14:textId="77777777" w:rsidR="00146323" w:rsidRPr="00A961C4" w:rsidRDefault="0014632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AD95F" w14:textId="77777777" w:rsidR="00146323" w:rsidRPr="00A961C4" w:rsidRDefault="0014632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D52E8B"/>
    <w:multiLevelType w:val="hybridMultilevel"/>
    <w:tmpl w:val="40C4EE1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13F014F"/>
    <w:multiLevelType w:val="hybridMultilevel"/>
    <w:tmpl w:val="F796C228"/>
    <w:lvl w:ilvl="0" w:tplc="B828852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6"/>
  </w:num>
  <w:num w:numId="15">
    <w:abstractNumId w:val="14"/>
  </w:num>
  <w:num w:numId="16">
    <w:abstractNumId w:val="10"/>
  </w:num>
  <w:num w:numId="17">
    <w:abstractNumId w:val="19"/>
  </w:num>
  <w:num w:numId="18">
    <w:abstractNumId w:val="18"/>
  </w:num>
  <w:num w:numId="19">
    <w:abstractNumId w:val="20"/>
  </w:num>
  <w:num w:numId="20">
    <w:abstractNumId w:val="15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40"/>
    <w:rsid w:val="00000263"/>
    <w:rsid w:val="000113BC"/>
    <w:rsid w:val="000136AF"/>
    <w:rsid w:val="00016F7A"/>
    <w:rsid w:val="00020492"/>
    <w:rsid w:val="00022AD6"/>
    <w:rsid w:val="000276EB"/>
    <w:rsid w:val="0004044E"/>
    <w:rsid w:val="00040A0C"/>
    <w:rsid w:val="00040D3B"/>
    <w:rsid w:val="00046F47"/>
    <w:rsid w:val="0005120E"/>
    <w:rsid w:val="00054577"/>
    <w:rsid w:val="000552B5"/>
    <w:rsid w:val="0005614E"/>
    <w:rsid w:val="000614BF"/>
    <w:rsid w:val="0007169C"/>
    <w:rsid w:val="00077593"/>
    <w:rsid w:val="00083F48"/>
    <w:rsid w:val="00085E1A"/>
    <w:rsid w:val="00086786"/>
    <w:rsid w:val="000872D0"/>
    <w:rsid w:val="00096F02"/>
    <w:rsid w:val="000A7DF9"/>
    <w:rsid w:val="000B21AB"/>
    <w:rsid w:val="000D05EF"/>
    <w:rsid w:val="000D0C8E"/>
    <w:rsid w:val="000D5485"/>
    <w:rsid w:val="000E0824"/>
    <w:rsid w:val="000F21C1"/>
    <w:rsid w:val="000F26E6"/>
    <w:rsid w:val="001009F2"/>
    <w:rsid w:val="00105D72"/>
    <w:rsid w:val="0010745C"/>
    <w:rsid w:val="00117277"/>
    <w:rsid w:val="00120EA6"/>
    <w:rsid w:val="00125974"/>
    <w:rsid w:val="00125EE9"/>
    <w:rsid w:val="00144D98"/>
    <w:rsid w:val="001460EB"/>
    <w:rsid w:val="00146323"/>
    <w:rsid w:val="001601A3"/>
    <w:rsid w:val="00160BD7"/>
    <w:rsid w:val="001643C9"/>
    <w:rsid w:val="00165568"/>
    <w:rsid w:val="00166082"/>
    <w:rsid w:val="00166C2F"/>
    <w:rsid w:val="001716C9"/>
    <w:rsid w:val="0017211D"/>
    <w:rsid w:val="00174F14"/>
    <w:rsid w:val="00184261"/>
    <w:rsid w:val="0019063C"/>
    <w:rsid w:val="00190DF5"/>
    <w:rsid w:val="00193461"/>
    <w:rsid w:val="001939E1"/>
    <w:rsid w:val="00195382"/>
    <w:rsid w:val="00195D8D"/>
    <w:rsid w:val="001A3B9F"/>
    <w:rsid w:val="001A5EA5"/>
    <w:rsid w:val="001A65C0"/>
    <w:rsid w:val="001B4537"/>
    <w:rsid w:val="001B6456"/>
    <w:rsid w:val="001B7A5D"/>
    <w:rsid w:val="001C353B"/>
    <w:rsid w:val="001C69C4"/>
    <w:rsid w:val="001D072A"/>
    <w:rsid w:val="001E0A8D"/>
    <w:rsid w:val="001E3590"/>
    <w:rsid w:val="001E61FD"/>
    <w:rsid w:val="001E7407"/>
    <w:rsid w:val="00201D27"/>
    <w:rsid w:val="0020300C"/>
    <w:rsid w:val="00211B99"/>
    <w:rsid w:val="0021593F"/>
    <w:rsid w:val="00220A0C"/>
    <w:rsid w:val="00223E4A"/>
    <w:rsid w:val="002302EA"/>
    <w:rsid w:val="00240749"/>
    <w:rsid w:val="002435D6"/>
    <w:rsid w:val="002468D7"/>
    <w:rsid w:val="00271E72"/>
    <w:rsid w:val="002833F6"/>
    <w:rsid w:val="00285CDD"/>
    <w:rsid w:val="00286A99"/>
    <w:rsid w:val="00291167"/>
    <w:rsid w:val="00297ECB"/>
    <w:rsid w:val="002A57A9"/>
    <w:rsid w:val="002B31F0"/>
    <w:rsid w:val="002C128D"/>
    <w:rsid w:val="002C152A"/>
    <w:rsid w:val="002C4256"/>
    <w:rsid w:val="002D043A"/>
    <w:rsid w:val="002D70FD"/>
    <w:rsid w:val="002E689D"/>
    <w:rsid w:val="002E7760"/>
    <w:rsid w:val="002E7780"/>
    <w:rsid w:val="003018C3"/>
    <w:rsid w:val="003122B5"/>
    <w:rsid w:val="00316EE2"/>
    <w:rsid w:val="0031713F"/>
    <w:rsid w:val="00320FF9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1180"/>
    <w:rsid w:val="00372C4E"/>
    <w:rsid w:val="00376EA8"/>
    <w:rsid w:val="00386FBD"/>
    <w:rsid w:val="003A15AC"/>
    <w:rsid w:val="003A2224"/>
    <w:rsid w:val="003A56EB"/>
    <w:rsid w:val="003B0627"/>
    <w:rsid w:val="003C0B35"/>
    <w:rsid w:val="003C10BD"/>
    <w:rsid w:val="003C5F2B"/>
    <w:rsid w:val="003D0BFE"/>
    <w:rsid w:val="003D5700"/>
    <w:rsid w:val="003E34D5"/>
    <w:rsid w:val="003E527F"/>
    <w:rsid w:val="003E761B"/>
    <w:rsid w:val="003E7F68"/>
    <w:rsid w:val="003F0F5A"/>
    <w:rsid w:val="00400A30"/>
    <w:rsid w:val="004022CA"/>
    <w:rsid w:val="00402463"/>
    <w:rsid w:val="004036DD"/>
    <w:rsid w:val="00404C26"/>
    <w:rsid w:val="004116CD"/>
    <w:rsid w:val="00414ADE"/>
    <w:rsid w:val="00420119"/>
    <w:rsid w:val="00423D40"/>
    <w:rsid w:val="00424CA9"/>
    <w:rsid w:val="004257BB"/>
    <w:rsid w:val="004261D9"/>
    <w:rsid w:val="0044291A"/>
    <w:rsid w:val="00447267"/>
    <w:rsid w:val="00447F05"/>
    <w:rsid w:val="00453D6C"/>
    <w:rsid w:val="00455D3F"/>
    <w:rsid w:val="00460499"/>
    <w:rsid w:val="00464344"/>
    <w:rsid w:val="004730F8"/>
    <w:rsid w:val="00474835"/>
    <w:rsid w:val="00477A30"/>
    <w:rsid w:val="004819C7"/>
    <w:rsid w:val="0048364F"/>
    <w:rsid w:val="004853EE"/>
    <w:rsid w:val="00490F2E"/>
    <w:rsid w:val="00496DB3"/>
    <w:rsid w:val="00496F97"/>
    <w:rsid w:val="004A53EA"/>
    <w:rsid w:val="004C24C2"/>
    <w:rsid w:val="004C5D0E"/>
    <w:rsid w:val="004D0ECC"/>
    <w:rsid w:val="004D7195"/>
    <w:rsid w:val="004F1FAC"/>
    <w:rsid w:val="004F359E"/>
    <w:rsid w:val="004F676E"/>
    <w:rsid w:val="005040DD"/>
    <w:rsid w:val="00504331"/>
    <w:rsid w:val="005053A2"/>
    <w:rsid w:val="00516B8D"/>
    <w:rsid w:val="0052686F"/>
    <w:rsid w:val="0052756C"/>
    <w:rsid w:val="00530230"/>
    <w:rsid w:val="00530CC9"/>
    <w:rsid w:val="00537FBC"/>
    <w:rsid w:val="00541D73"/>
    <w:rsid w:val="00543469"/>
    <w:rsid w:val="005447B6"/>
    <w:rsid w:val="005452CC"/>
    <w:rsid w:val="00546FA3"/>
    <w:rsid w:val="00554243"/>
    <w:rsid w:val="00557C7A"/>
    <w:rsid w:val="00562A58"/>
    <w:rsid w:val="0057128B"/>
    <w:rsid w:val="00576B5D"/>
    <w:rsid w:val="00581211"/>
    <w:rsid w:val="00583ADE"/>
    <w:rsid w:val="00584811"/>
    <w:rsid w:val="00585446"/>
    <w:rsid w:val="005873BC"/>
    <w:rsid w:val="00593AA6"/>
    <w:rsid w:val="00594161"/>
    <w:rsid w:val="00594749"/>
    <w:rsid w:val="00596C77"/>
    <w:rsid w:val="005A482B"/>
    <w:rsid w:val="005B4067"/>
    <w:rsid w:val="005C30BC"/>
    <w:rsid w:val="005C36E0"/>
    <w:rsid w:val="005C3F41"/>
    <w:rsid w:val="005C674F"/>
    <w:rsid w:val="005C7272"/>
    <w:rsid w:val="005D130B"/>
    <w:rsid w:val="005D168D"/>
    <w:rsid w:val="005D2CFB"/>
    <w:rsid w:val="005D2F16"/>
    <w:rsid w:val="005D5EA1"/>
    <w:rsid w:val="005E3205"/>
    <w:rsid w:val="005E55FA"/>
    <w:rsid w:val="005E61D3"/>
    <w:rsid w:val="005F7738"/>
    <w:rsid w:val="00600219"/>
    <w:rsid w:val="00613EAD"/>
    <w:rsid w:val="006158AC"/>
    <w:rsid w:val="00626931"/>
    <w:rsid w:val="00627D19"/>
    <w:rsid w:val="00640402"/>
    <w:rsid w:val="00640F78"/>
    <w:rsid w:val="00641467"/>
    <w:rsid w:val="00641A89"/>
    <w:rsid w:val="006463A9"/>
    <w:rsid w:val="00646E7B"/>
    <w:rsid w:val="00655D6A"/>
    <w:rsid w:val="00656DE9"/>
    <w:rsid w:val="006638EE"/>
    <w:rsid w:val="00674CBB"/>
    <w:rsid w:val="00677CC2"/>
    <w:rsid w:val="00683BF2"/>
    <w:rsid w:val="006852ED"/>
    <w:rsid w:val="00685F42"/>
    <w:rsid w:val="006866A1"/>
    <w:rsid w:val="0069134C"/>
    <w:rsid w:val="0069207B"/>
    <w:rsid w:val="006A1330"/>
    <w:rsid w:val="006A4309"/>
    <w:rsid w:val="006B0E55"/>
    <w:rsid w:val="006B3ADE"/>
    <w:rsid w:val="006B7006"/>
    <w:rsid w:val="006C7F8C"/>
    <w:rsid w:val="006D7AB9"/>
    <w:rsid w:val="006F253F"/>
    <w:rsid w:val="00700B2C"/>
    <w:rsid w:val="007043E2"/>
    <w:rsid w:val="00704D45"/>
    <w:rsid w:val="00713084"/>
    <w:rsid w:val="00714360"/>
    <w:rsid w:val="00720FC2"/>
    <w:rsid w:val="00731E00"/>
    <w:rsid w:val="00732E9D"/>
    <w:rsid w:val="0073491A"/>
    <w:rsid w:val="00742CB3"/>
    <w:rsid w:val="0074397B"/>
    <w:rsid w:val="00743B21"/>
    <w:rsid w:val="007440B7"/>
    <w:rsid w:val="00745C25"/>
    <w:rsid w:val="00746CA6"/>
    <w:rsid w:val="00747993"/>
    <w:rsid w:val="007634AD"/>
    <w:rsid w:val="0076383E"/>
    <w:rsid w:val="007715C9"/>
    <w:rsid w:val="00774EDD"/>
    <w:rsid w:val="007757EC"/>
    <w:rsid w:val="007777F5"/>
    <w:rsid w:val="00780F4B"/>
    <w:rsid w:val="007A115D"/>
    <w:rsid w:val="007A35E6"/>
    <w:rsid w:val="007A6863"/>
    <w:rsid w:val="007B0C5D"/>
    <w:rsid w:val="007B45D5"/>
    <w:rsid w:val="007C1620"/>
    <w:rsid w:val="007C3F02"/>
    <w:rsid w:val="007C6765"/>
    <w:rsid w:val="007D45C1"/>
    <w:rsid w:val="007E7D4A"/>
    <w:rsid w:val="007F2A91"/>
    <w:rsid w:val="007F48ED"/>
    <w:rsid w:val="007F5DDC"/>
    <w:rsid w:val="007F7947"/>
    <w:rsid w:val="0080049E"/>
    <w:rsid w:val="00803F27"/>
    <w:rsid w:val="00812F45"/>
    <w:rsid w:val="008171D2"/>
    <w:rsid w:val="008219D7"/>
    <w:rsid w:val="0084172C"/>
    <w:rsid w:val="0084223A"/>
    <w:rsid w:val="00843B8A"/>
    <w:rsid w:val="00847C94"/>
    <w:rsid w:val="00854E03"/>
    <w:rsid w:val="00856A31"/>
    <w:rsid w:val="00865FBF"/>
    <w:rsid w:val="00870C44"/>
    <w:rsid w:val="008754D0"/>
    <w:rsid w:val="00876EC9"/>
    <w:rsid w:val="00877D48"/>
    <w:rsid w:val="008816F0"/>
    <w:rsid w:val="0088345B"/>
    <w:rsid w:val="00890021"/>
    <w:rsid w:val="00890941"/>
    <w:rsid w:val="008A16A5"/>
    <w:rsid w:val="008A368E"/>
    <w:rsid w:val="008B5FC2"/>
    <w:rsid w:val="008C0BE1"/>
    <w:rsid w:val="008C2B5D"/>
    <w:rsid w:val="008D0EE0"/>
    <w:rsid w:val="008D1C50"/>
    <w:rsid w:val="008D2879"/>
    <w:rsid w:val="008D5B99"/>
    <w:rsid w:val="008D7A27"/>
    <w:rsid w:val="008E4702"/>
    <w:rsid w:val="008E5D77"/>
    <w:rsid w:val="008E69AA"/>
    <w:rsid w:val="008F3F90"/>
    <w:rsid w:val="008F4F1C"/>
    <w:rsid w:val="008F63A5"/>
    <w:rsid w:val="00904E40"/>
    <w:rsid w:val="00922764"/>
    <w:rsid w:val="00923695"/>
    <w:rsid w:val="009321EA"/>
    <w:rsid w:val="00932377"/>
    <w:rsid w:val="009408EA"/>
    <w:rsid w:val="00943102"/>
    <w:rsid w:val="0094523D"/>
    <w:rsid w:val="00946766"/>
    <w:rsid w:val="009559E6"/>
    <w:rsid w:val="00960358"/>
    <w:rsid w:val="00960598"/>
    <w:rsid w:val="00962D0E"/>
    <w:rsid w:val="00976A63"/>
    <w:rsid w:val="00977C4E"/>
    <w:rsid w:val="009828A7"/>
    <w:rsid w:val="00983419"/>
    <w:rsid w:val="009878A9"/>
    <w:rsid w:val="00990B8A"/>
    <w:rsid w:val="00990FDE"/>
    <w:rsid w:val="009C019F"/>
    <w:rsid w:val="009C0F3A"/>
    <w:rsid w:val="009C1D55"/>
    <w:rsid w:val="009C3431"/>
    <w:rsid w:val="009C5989"/>
    <w:rsid w:val="009D08DA"/>
    <w:rsid w:val="009E71AD"/>
    <w:rsid w:val="009F2339"/>
    <w:rsid w:val="00A04F66"/>
    <w:rsid w:val="00A06860"/>
    <w:rsid w:val="00A136F5"/>
    <w:rsid w:val="00A15739"/>
    <w:rsid w:val="00A231E2"/>
    <w:rsid w:val="00A2550D"/>
    <w:rsid w:val="00A4003A"/>
    <w:rsid w:val="00A4169B"/>
    <w:rsid w:val="00A445F2"/>
    <w:rsid w:val="00A50D55"/>
    <w:rsid w:val="00A5165B"/>
    <w:rsid w:val="00A52FDA"/>
    <w:rsid w:val="00A55CD8"/>
    <w:rsid w:val="00A64912"/>
    <w:rsid w:val="00A654FD"/>
    <w:rsid w:val="00A70A74"/>
    <w:rsid w:val="00A758BD"/>
    <w:rsid w:val="00A8187F"/>
    <w:rsid w:val="00A8694B"/>
    <w:rsid w:val="00A91064"/>
    <w:rsid w:val="00A97C3C"/>
    <w:rsid w:val="00AA0343"/>
    <w:rsid w:val="00AA2A5C"/>
    <w:rsid w:val="00AB3542"/>
    <w:rsid w:val="00AB78E9"/>
    <w:rsid w:val="00AC5BF7"/>
    <w:rsid w:val="00AD06F1"/>
    <w:rsid w:val="00AD3467"/>
    <w:rsid w:val="00AD4C5F"/>
    <w:rsid w:val="00AD5641"/>
    <w:rsid w:val="00AD64F0"/>
    <w:rsid w:val="00AD7252"/>
    <w:rsid w:val="00AE0F9B"/>
    <w:rsid w:val="00AF55FF"/>
    <w:rsid w:val="00B032D8"/>
    <w:rsid w:val="00B03508"/>
    <w:rsid w:val="00B12B4B"/>
    <w:rsid w:val="00B14B40"/>
    <w:rsid w:val="00B22595"/>
    <w:rsid w:val="00B33B3C"/>
    <w:rsid w:val="00B37B24"/>
    <w:rsid w:val="00B401F2"/>
    <w:rsid w:val="00B40D74"/>
    <w:rsid w:val="00B44699"/>
    <w:rsid w:val="00B47399"/>
    <w:rsid w:val="00B4781A"/>
    <w:rsid w:val="00B52663"/>
    <w:rsid w:val="00B56DCB"/>
    <w:rsid w:val="00B64A74"/>
    <w:rsid w:val="00B72C27"/>
    <w:rsid w:val="00B770D2"/>
    <w:rsid w:val="00B83083"/>
    <w:rsid w:val="00B87D19"/>
    <w:rsid w:val="00B90CD9"/>
    <w:rsid w:val="00BA47A3"/>
    <w:rsid w:val="00BA5026"/>
    <w:rsid w:val="00BB12AF"/>
    <w:rsid w:val="00BB6E79"/>
    <w:rsid w:val="00BC2348"/>
    <w:rsid w:val="00BC6D2E"/>
    <w:rsid w:val="00BD0849"/>
    <w:rsid w:val="00BE3B31"/>
    <w:rsid w:val="00BE719A"/>
    <w:rsid w:val="00BE720A"/>
    <w:rsid w:val="00BF52E7"/>
    <w:rsid w:val="00BF6650"/>
    <w:rsid w:val="00C067E5"/>
    <w:rsid w:val="00C164CA"/>
    <w:rsid w:val="00C17008"/>
    <w:rsid w:val="00C310EE"/>
    <w:rsid w:val="00C42BF8"/>
    <w:rsid w:val="00C460AE"/>
    <w:rsid w:val="00C50043"/>
    <w:rsid w:val="00C50A0F"/>
    <w:rsid w:val="00C52B99"/>
    <w:rsid w:val="00C6348C"/>
    <w:rsid w:val="00C7573B"/>
    <w:rsid w:val="00C76CF3"/>
    <w:rsid w:val="00C87EF7"/>
    <w:rsid w:val="00C9580F"/>
    <w:rsid w:val="00C9596B"/>
    <w:rsid w:val="00C96F34"/>
    <w:rsid w:val="00CA06F6"/>
    <w:rsid w:val="00CA7665"/>
    <w:rsid w:val="00CA7844"/>
    <w:rsid w:val="00CB1C6E"/>
    <w:rsid w:val="00CB58EF"/>
    <w:rsid w:val="00CE1C99"/>
    <w:rsid w:val="00CE6723"/>
    <w:rsid w:val="00CE7D64"/>
    <w:rsid w:val="00CF0349"/>
    <w:rsid w:val="00CF0BB2"/>
    <w:rsid w:val="00CF1503"/>
    <w:rsid w:val="00D13441"/>
    <w:rsid w:val="00D1587B"/>
    <w:rsid w:val="00D1698F"/>
    <w:rsid w:val="00D20665"/>
    <w:rsid w:val="00D243A3"/>
    <w:rsid w:val="00D30161"/>
    <w:rsid w:val="00D305CD"/>
    <w:rsid w:val="00D313D1"/>
    <w:rsid w:val="00D3200B"/>
    <w:rsid w:val="00D32586"/>
    <w:rsid w:val="00D333B3"/>
    <w:rsid w:val="00D33440"/>
    <w:rsid w:val="00D50F70"/>
    <w:rsid w:val="00D52EFE"/>
    <w:rsid w:val="00D56A0D"/>
    <w:rsid w:val="00D63EF6"/>
    <w:rsid w:val="00D66518"/>
    <w:rsid w:val="00D70DFB"/>
    <w:rsid w:val="00D71EEA"/>
    <w:rsid w:val="00D735CD"/>
    <w:rsid w:val="00D73B43"/>
    <w:rsid w:val="00D766DF"/>
    <w:rsid w:val="00D8476B"/>
    <w:rsid w:val="00D91898"/>
    <w:rsid w:val="00D94B3C"/>
    <w:rsid w:val="00D95891"/>
    <w:rsid w:val="00DA7AFD"/>
    <w:rsid w:val="00DB1B53"/>
    <w:rsid w:val="00DB2239"/>
    <w:rsid w:val="00DB5CB4"/>
    <w:rsid w:val="00DB79A8"/>
    <w:rsid w:val="00DC479D"/>
    <w:rsid w:val="00DE149E"/>
    <w:rsid w:val="00DE3B9C"/>
    <w:rsid w:val="00DE7210"/>
    <w:rsid w:val="00DE7349"/>
    <w:rsid w:val="00DE7AEE"/>
    <w:rsid w:val="00DF4DF0"/>
    <w:rsid w:val="00E05704"/>
    <w:rsid w:val="00E11182"/>
    <w:rsid w:val="00E12F1A"/>
    <w:rsid w:val="00E15561"/>
    <w:rsid w:val="00E21CFB"/>
    <w:rsid w:val="00E22935"/>
    <w:rsid w:val="00E27CB3"/>
    <w:rsid w:val="00E42A35"/>
    <w:rsid w:val="00E44A9B"/>
    <w:rsid w:val="00E47BB2"/>
    <w:rsid w:val="00E50B9E"/>
    <w:rsid w:val="00E54292"/>
    <w:rsid w:val="00E60191"/>
    <w:rsid w:val="00E61030"/>
    <w:rsid w:val="00E74DC7"/>
    <w:rsid w:val="00E76251"/>
    <w:rsid w:val="00E77D01"/>
    <w:rsid w:val="00E8571B"/>
    <w:rsid w:val="00E87699"/>
    <w:rsid w:val="00E92E27"/>
    <w:rsid w:val="00E93B4C"/>
    <w:rsid w:val="00E93D87"/>
    <w:rsid w:val="00E9586B"/>
    <w:rsid w:val="00E97334"/>
    <w:rsid w:val="00EA0D36"/>
    <w:rsid w:val="00EC41FD"/>
    <w:rsid w:val="00ED4928"/>
    <w:rsid w:val="00ED536C"/>
    <w:rsid w:val="00EE3749"/>
    <w:rsid w:val="00EE6190"/>
    <w:rsid w:val="00EF2E3A"/>
    <w:rsid w:val="00EF6402"/>
    <w:rsid w:val="00F025DF"/>
    <w:rsid w:val="00F047E2"/>
    <w:rsid w:val="00F048B6"/>
    <w:rsid w:val="00F04D57"/>
    <w:rsid w:val="00F078DC"/>
    <w:rsid w:val="00F07AC9"/>
    <w:rsid w:val="00F11B9B"/>
    <w:rsid w:val="00F13E86"/>
    <w:rsid w:val="00F24543"/>
    <w:rsid w:val="00F32FCB"/>
    <w:rsid w:val="00F434D4"/>
    <w:rsid w:val="00F6709F"/>
    <w:rsid w:val="00F677A9"/>
    <w:rsid w:val="00F713BD"/>
    <w:rsid w:val="00F723BD"/>
    <w:rsid w:val="00F732EA"/>
    <w:rsid w:val="00F74F67"/>
    <w:rsid w:val="00F84CF5"/>
    <w:rsid w:val="00F85C83"/>
    <w:rsid w:val="00F8612E"/>
    <w:rsid w:val="00FA420B"/>
    <w:rsid w:val="00FA65DC"/>
    <w:rsid w:val="00FB13F6"/>
    <w:rsid w:val="00FC0E05"/>
    <w:rsid w:val="00FE0781"/>
    <w:rsid w:val="00FE16C5"/>
    <w:rsid w:val="00FF194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068B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60E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0E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0E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0E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60E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60E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60E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60E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60E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60E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60EB"/>
  </w:style>
  <w:style w:type="paragraph" w:customStyle="1" w:styleId="OPCParaBase">
    <w:name w:val="OPCParaBase"/>
    <w:qFormat/>
    <w:rsid w:val="001460E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60E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60E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60E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60E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60E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60E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60E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60E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60E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60E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60EB"/>
  </w:style>
  <w:style w:type="paragraph" w:customStyle="1" w:styleId="Blocks">
    <w:name w:val="Blocks"/>
    <w:aliases w:val="bb"/>
    <w:basedOn w:val="OPCParaBase"/>
    <w:qFormat/>
    <w:rsid w:val="001460E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60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60E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60EB"/>
    <w:rPr>
      <w:i/>
    </w:rPr>
  </w:style>
  <w:style w:type="paragraph" w:customStyle="1" w:styleId="BoxList">
    <w:name w:val="BoxList"/>
    <w:aliases w:val="bl"/>
    <w:basedOn w:val="BoxText"/>
    <w:qFormat/>
    <w:rsid w:val="001460E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60E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60E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60EB"/>
    <w:pPr>
      <w:ind w:left="1985" w:hanging="851"/>
    </w:pPr>
  </w:style>
  <w:style w:type="character" w:customStyle="1" w:styleId="CharAmPartNo">
    <w:name w:val="CharAmPartNo"/>
    <w:basedOn w:val="OPCCharBase"/>
    <w:qFormat/>
    <w:rsid w:val="001460EB"/>
  </w:style>
  <w:style w:type="character" w:customStyle="1" w:styleId="CharAmPartText">
    <w:name w:val="CharAmPartText"/>
    <w:basedOn w:val="OPCCharBase"/>
    <w:qFormat/>
    <w:rsid w:val="001460EB"/>
  </w:style>
  <w:style w:type="character" w:customStyle="1" w:styleId="CharAmSchNo">
    <w:name w:val="CharAmSchNo"/>
    <w:basedOn w:val="OPCCharBase"/>
    <w:qFormat/>
    <w:rsid w:val="001460EB"/>
  </w:style>
  <w:style w:type="character" w:customStyle="1" w:styleId="CharAmSchText">
    <w:name w:val="CharAmSchText"/>
    <w:basedOn w:val="OPCCharBase"/>
    <w:qFormat/>
    <w:rsid w:val="001460EB"/>
  </w:style>
  <w:style w:type="character" w:customStyle="1" w:styleId="CharBoldItalic">
    <w:name w:val="CharBoldItalic"/>
    <w:basedOn w:val="OPCCharBase"/>
    <w:uiPriority w:val="1"/>
    <w:qFormat/>
    <w:rsid w:val="001460EB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60EB"/>
  </w:style>
  <w:style w:type="character" w:customStyle="1" w:styleId="CharChapText">
    <w:name w:val="CharChapText"/>
    <w:basedOn w:val="OPCCharBase"/>
    <w:uiPriority w:val="1"/>
    <w:qFormat/>
    <w:rsid w:val="001460EB"/>
  </w:style>
  <w:style w:type="character" w:customStyle="1" w:styleId="CharDivNo">
    <w:name w:val="CharDivNo"/>
    <w:basedOn w:val="OPCCharBase"/>
    <w:uiPriority w:val="1"/>
    <w:qFormat/>
    <w:rsid w:val="001460EB"/>
  </w:style>
  <w:style w:type="character" w:customStyle="1" w:styleId="CharDivText">
    <w:name w:val="CharDivText"/>
    <w:basedOn w:val="OPCCharBase"/>
    <w:uiPriority w:val="1"/>
    <w:qFormat/>
    <w:rsid w:val="001460EB"/>
  </w:style>
  <w:style w:type="character" w:customStyle="1" w:styleId="CharItalic">
    <w:name w:val="CharItalic"/>
    <w:basedOn w:val="OPCCharBase"/>
    <w:uiPriority w:val="1"/>
    <w:qFormat/>
    <w:rsid w:val="001460EB"/>
    <w:rPr>
      <w:i/>
    </w:rPr>
  </w:style>
  <w:style w:type="character" w:customStyle="1" w:styleId="CharPartNo">
    <w:name w:val="CharPartNo"/>
    <w:basedOn w:val="OPCCharBase"/>
    <w:uiPriority w:val="1"/>
    <w:qFormat/>
    <w:rsid w:val="001460EB"/>
  </w:style>
  <w:style w:type="character" w:customStyle="1" w:styleId="CharPartText">
    <w:name w:val="CharPartText"/>
    <w:basedOn w:val="OPCCharBase"/>
    <w:uiPriority w:val="1"/>
    <w:qFormat/>
    <w:rsid w:val="001460EB"/>
  </w:style>
  <w:style w:type="character" w:customStyle="1" w:styleId="CharSectno">
    <w:name w:val="CharSectno"/>
    <w:basedOn w:val="OPCCharBase"/>
    <w:qFormat/>
    <w:rsid w:val="001460EB"/>
  </w:style>
  <w:style w:type="character" w:customStyle="1" w:styleId="CharSubdNo">
    <w:name w:val="CharSubdNo"/>
    <w:basedOn w:val="OPCCharBase"/>
    <w:uiPriority w:val="1"/>
    <w:qFormat/>
    <w:rsid w:val="001460EB"/>
  </w:style>
  <w:style w:type="character" w:customStyle="1" w:styleId="CharSubdText">
    <w:name w:val="CharSubdText"/>
    <w:basedOn w:val="OPCCharBase"/>
    <w:uiPriority w:val="1"/>
    <w:qFormat/>
    <w:rsid w:val="001460EB"/>
  </w:style>
  <w:style w:type="paragraph" w:customStyle="1" w:styleId="CTA--">
    <w:name w:val="CTA --"/>
    <w:basedOn w:val="OPCParaBase"/>
    <w:next w:val="Normal"/>
    <w:rsid w:val="001460E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60E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60E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60E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60E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60E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60E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60E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60E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60E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60E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60E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60E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60E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460E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60E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60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60E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60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60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60E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60E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60E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60E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60E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60E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60E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60E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60E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60E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60E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60E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60E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60E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60E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60E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60E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60E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60E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60E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60E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60E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60E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60E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60E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60E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60E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60E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60E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60E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60E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60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60E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60E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60E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60E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60E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60E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60E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60E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60E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60E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60E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60E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60E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60E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60E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60E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60E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60E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60E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60E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60EB"/>
    <w:rPr>
      <w:sz w:val="16"/>
    </w:rPr>
  </w:style>
  <w:style w:type="table" w:customStyle="1" w:styleId="CFlag">
    <w:name w:val="CFlag"/>
    <w:basedOn w:val="TableNormal"/>
    <w:uiPriority w:val="99"/>
    <w:rsid w:val="001460E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46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60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60E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60E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60E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60E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60E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60E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460EB"/>
    <w:pPr>
      <w:spacing w:before="120"/>
    </w:pPr>
  </w:style>
  <w:style w:type="paragraph" w:customStyle="1" w:styleId="CompiledActNo">
    <w:name w:val="CompiledActNo"/>
    <w:basedOn w:val="OPCParaBase"/>
    <w:next w:val="Normal"/>
    <w:rsid w:val="001460E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60E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60E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60E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60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60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60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460E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60E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60E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60E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60E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60E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60E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60E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60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60E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60EB"/>
  </w:style>
  <w:style w:type="character" w:customStyle="1" w:styleId="CharSubPartNoCASA">
    <w:name w:val="CharSubPartNo(CASA)"/>
    <w:basedOn w:val="OPCCharBase"/>
    <w:uiPriority w:val="1"/>
    <w:rsid w:val="001460EB"/>
  </w:style>
  <w:style w:type="paragraph" w:customStyle="1" w:styleId="ENoteTTIndentHeadingSub">
    <w:name w:val="ENoteTTIndentHeadingSub"/>
    <w:aliases w:val="enTTHis"/>
    <w:basedOn w:val="OPCParaBase"/>
    <w:rsid w:val="001460E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60E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60E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60E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60E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460E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60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60EB"/>
    <w:rPr>
      <w:sz w:val="22"/>
    </w:rPr>
  </w:style>
  <w:style w:type="paragraph" w:customStyle="1" w:styleId="SOTextNote">
    <w:name w:val="SO TextNote"/>
    <w:aliases w:val="sont"/>
    <w:basedOn w:val="SOText"/>
    <w:qFormat/>
    <w:rsid w:val="001460E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60E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60EB"/>
    <w:rPr>
      <w:sz w:val="22"/>
    </w:rPr>
  </w:style>
  <w:style w:type="paragraph" w:customStyle="1" w:styleId="FileName">
    <w:name w:val="FileName"/>
    <w:basedOn w:val="Normal"/>
    <w:rsid w:val="001460EB"/>
  </w:style>
  <w:style w:type="paragraph" w:customStyle="1" w:styleId="TableHeading">
    <w:name w:val="TableHeading"/>
    <w:aliases w:val="th"/>
    <w:basedOn w:val="OPCParaBase"/>
    <w:next w:val="Tabletext"/>
    <w:rsid w:val="001460E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60E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60E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60E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60E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60E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60E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60E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60E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60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60E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60E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60E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60E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6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60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60E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60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60E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60E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60E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60E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60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460EB"/>
  </w:style>
  <w:style w:type="character" w:customStyle="1" w:styleId="charlegsubtitle1">
    <w:name w:val="charlegsubtitle1"/>
    <w:basedOn w:val="DefaultParagraphFont"/>
    <w:rsid w:val="001460E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60EB"/>
    <w:pPr>
      <w:ind w:left="240" w:hanging="240"/>
    </w:pPr>
  </w:style>
  <w:style w:type="paragraph" w:styleId="Index2">
    <w:name w:val="index 2"/>
    <w:basedOn w:val="Normal"/>
    <w:next w:val="Normal"/>
    <w:autoRedefine/>
    <w:rsid w:val="001460EB"/>
    <w:pPr>
      <w:ind w:left="480" w:hanging="240"/>
    </w:pPr>
  </w:style>
  <w:style w:type="paragraph" w:styleId="Index3">
    <w:name w:val="index 3"/>
    <w:basedOn w:val="Normal"/>
    <w:next w:val="Normal"/>
    <w:autoRedefine/>
    <w:rsid w:val="001460EB"/>
    <w:pPr>
      <w:ind w:left="720" w:hanging="240"/>
    </w:pPr>
  </w:style>
  <w:style w:type="paragraph" w:styleId="Index4">
    <w:name w:val="index 4"/>
    <w:basedOn w:val="Normal"/>
    <w:next w:val="Normal"/>
    <w:autoRedefine/>
    <w:rsid w:val="001460EB"/>
    <w:pPr>
      <w:ind w:left="960" w:hanging="240"/>
    </w:pPr>
  </w:style>
  <w:style w:type="paragraph" w:styleId="Index5">
    <w:name w:val="index 5"/>
    <w:basedOn w:val="Normal"/>
    <w:next w:val="Normal"/>
    <w:autoRedefine/>
    <w:rsid w:val="001460EB"/>
    <w:pPr>
      <w:ind w:left="1200" w:hanging="240"/>
    </w:pPr>
  </w:style>
  <w:style w:type="paragraph" w:styleId="Index6">
    <w:name w:val="index 6"/>
    <w:basedOn w:val="Normal"/>
    <w:next w:val="Normal"/>
    <w:autoRedefine/>
    <w:rsid w:val="001460EB"/>
    <w:pPr>
      <w:ind w:left="1440" w:hanging="240"/>
    </w:pPr>
  </w:style>
  <w:style w:type="paragraph" w:styleId="Index7">
    <w:name w:val="index 7"/>
    <w:basedOn w:val="Normal"/>
    <w:next w:val="Normal"/>
    <w:autoRedefine/>
    <w:rsid w:val="001460EB"/>
    <w:pPr>
      <w:ind w:left="1680" w:hanging="240"/>
    </w:pPr>
  </w:style>
  <w:style w:type="paragraph" w:styleId="Index8">
    <w:name w:val="index 8"/>
    <w:basedOn w:val="Normal"/>
    <w:next w:val="Normal"/>
    <w:autoRedefine/>
    <w:rsid w:val="001460EB"/>
    <w:pPr>
      <w:ind w:left="1920" w:hanging="240"/>
    </w:pPr>
  </w:style>
  <w:style w:type="paragraph" w:styleId="Index9">
    <w:name w:val="index 9"/>
    <w:basedOn w:val="Normal"/>
    <w:next w:val="Normal"/>
    <w:autoRedefine/>
    <w:rsid w:val="001460EB"/>
    <w:pPr>
      <w:ind w:left="2160" w:hanging="240"/>
    </w:pPr>
  </w:style>
  <w:style w:type="paragraph" w:styleId="NormalIndent">
    <w:name w:val="Normal Indent"/>
    <w:basedOn w:val="Normal"/>
    <w:rsid w:val="001460EB"/>
    <w:pPr>
      <w:ind w:left="720"/>
    </w:pPr>
  </w:style>
  <w:style w:type="paragraph" w:styleId="FootnoteText">
    <w:name w:val="footnote text"/>
    <w:basedOn w:val="Normal"/>
    <w:link w:val="FootnoteTextChar"/>
    <w:rsid w:val="001460E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60EB"/>
  </w:style>
  <w:style w:type="paragraph" w:styleId="CommentText">
    <w:name w:val="annotation text"/>
    <w:basedOn w:val="Normal"/>
    <w:link w:val="CommentTextChar"/>
    <w:rsid w:val="001460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0EB"/>
  </w:style>
  <w:style w:type="paragraph" w:styleId="IndexHeading">
    <w:name w:val="index heading"/>
    <w:basedOn w:val="Normal"/>
    <w:next w:val="Index1"/>
    <w:rsid w:val="001460E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60E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60EB"/>
    <w:pPr>
      <w:ind w:left="480" w:hanging="480"/>
    </w:pPr>
  </w:style>
  <w:style w:type="paragraph" w:styleId="EnvelopeAddress">
    <w:name w:val="envelope address"/>
    <w:basedOn w:val="Normal"/>
    <w:rsid w:val="001460E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60E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60E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60EB"/>
    <w:rPr>
      <w:sz w:val="16"/>
      <w:szCs w:val="16"/>
    </w:rPr>
  </w:style>
  <w:style w:type="character" w:styleId="PageNumber">
    <w:name w:val="page number"/>
    <w:basedOn w:val="DefaultParagraphFont"/>
    <w:rsid w:val="001460EB"/>
  </w:style>
  <w:style w:type="character" w:styleId="EndnoteReference">
    <w:name w:val="endnote reference"/>
    <w:basedOn w:val="DefaultParagraphFont"/>
    <w:rsid w:val="001460EB"/>
    <w:rPr>
      <w:vertAlign w:val="superscript"/>
    </w:rPr>
  </w:style>
  <w:style w:type="paragraph" w:styleId="EndnoteText">
    <w:name w:val="endnote text"/>
    <w:basedOn w:val="Normal"/>
    <w:link w:val="EndnoteTextChar"/>
    <w:rsid w:val="001460E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60EB"/>
  </w:style>
  <w:style w:type="paragraph" w:styleId="TableofAuthorities">
    <w:name w:val="table of authorities"/>
    <w:basedOn w:val="Normal"/>
    <w:next w:val="Normal"/>
    <w:rsid w:val="001460EB"/>
    <w:pPr>
      <w:ind w:left="240" w:hanging="240"/>
    </w:pPr>
  </w:style>
  <w:style w:type="paragraph" w:styleId="MacroText">
    <w:name w:val="macro"/>
    <w:link w:val="MacroTextChar"/>
    <w:rsid w:val="001460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60E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60E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60EB"/>
    <w:pPr>
      <w:ind w:left="283" w:hanging="283"/>
    </w:pPr>
  </w:style>
  <w:style w:type="paragraph" w:styleId="ListBullet">
    <w:name w:val="List Bullet"/>
    <w:basedOn w:val="Normal"/>
    <w:autoRedefine/>
    <w:rsid w:val="001460E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60E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60EB"/>
    <w:pPr>
      <w:ind w:left="566" w:hanging="283"/>
    </w:pPr>
  </w:style>
  <w:style w:type="paragraph" w:styleId="List3">
    <w:name w:val="List 3"/>
    <w:basedOn w:val="Normal"/>
    <w:rsid w:val="001460EB"/>
    <w:pPr>
      <w:ind w:left="849" w:hanging="283"/>
    </w:pPr>
  </w:style>
  <w:style w:type="paragraph" w:styleId="List4">
    <w:name w:val="List 4"/>
    <w:basedOn w:val="Normal"/>
    <w:rsid w:val="001460EB"/>
    <w:pPr>
      <w:ind w:left="1132" w:hanging="283"/>
    </w:pPr>
  </w:style>
  <w:style w:type="paragraph" w:styleId="List5">
    <w:name w:val="List 5"/>
    <w:basedOn w:val="Normal"/>
    <w:rsid w:val="001460EB"/>
    <w:pPr>
      <w:ind w:left="1415" w:hanging="283"/>
    </w:pPr>
  </w:style>
  <w:style w:type="paragraph" w:styleId="ListBullet2">
    <w:name w:val="List Bullet 2"/>
    <w:basedOn w:val="Normal"/>
    <w:autoRedefine/>
    <w:rsid w:val="001460E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60E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60E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60E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60E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60E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60E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60E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60E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60E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60EB"/>
    <w:pPr>
      <w:ind w:left="4252"/>
    </w:pPr>
  </w:style>
  <w:style w:type="character" w:customStyle="1" w:styleId="ClosingChar">
    <w:name w:val="Closing Char"/>
    <w:basedOn w:val="DefaultParagraphFont"/>
    <w:link w:val="Closing"/>
    <w:rsid w:val="001460EB"/>
    <w:rPr>
      <w:sz w:val="22"/>
    </w:rPr>
  </w:style>
  <w:style w:type="paragraph" w:styleId="Signature">
    <w:name w:val="Signature"/>
    <w:basedOn w:val="Normal"/>
    <w:link w:val="SignatureChar"/>
    <w:rsid w:val="001460E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60EB"/>
    <w:rPr>
      <w:sz w:val="22"/>
    </w:rPr>
  </w:style>
  <w:style w:type="paragraph" w:styleId="BodyText">
    <w:name w:val="Body Text"/>
    <w:basedOn w:val="Normal"/>
    <w:link w:val="BodyTextChar"/>
    <w:rsid w:val="001460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60EB"/>
    <w:rPr>
      <w:sz w:val="22"/>
    </w:rPr>
  </w:style>
  <w:style w:type="paragraph" w:styleId="BodyTextIndent">
    <w:name w:val="Body Text Indent"/>
    <w:basedOn w:val="Normal"/>
    <w:link w:val="BodyTextIndentChar"/>
    <w:rsid w:val="001460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60EB"/>
    <w:rPr>
      <w:sz w:val="22"/>
    </w:rPr>
  </w:style>
  <w:style w:type="paragraph" w:styleId="ListContinue">
    <w:name w:val="List Continue"/>
    <w:basedOn w:val="Normal"/>
    <w:rsid w:val="001460EB"/>
    <w:pPr>
      <w:spacing w:after="120"/>
      <w:ind w:left="283"/>
    </w:pPr>
  </w:style>
  <w:style w:type="paragraph" w:styleId="ListContinue2">
    <w:name w:val="List Continue 2"/>
    <w:basedOn w:val="Normal"/>
    <w:rsid w:val="001460EB"/>
    <w:pPr>
      <w:spacing w:after="120"/>
      <w:ind w:left="566"/>
    </w:pPr>
  </w:style>
  <w:style w:type="paragraph" w:styleId="ListContinue3">
    <w:name w:val="List Continue 3"/>
    <w:basedOn w:val="Normal"/>
    <w:rsid w:val="001460EB"/>
    <w:pPr>
      <w:spacing w:after="120"/>
      <w:ind w:left="849"/>
    </w:pPr>
  </w:style>
  <w:style w:type="paragraph" w:styleId="ListContinue4">
    <w:name w:val="List Continue 4"/>
    <w:basedOn w:val="Normal"/>
    <w:rsid w:val="001460EB"/>
    <w:pPr>
      <w:spacing w:after="120"/>
      <w:ind w:left="1132"/>
    </w:pPr>
  </w:style>
  <w:style w:type="paragraph" w:styleId="ListContinue5">
    <w:name w:val="List Continue 5"/>
    <w:basedOn w:val="Normal"/>
    <w:rsid w:val="001460E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60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60E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60E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60E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60EB"/>
  </w:style>
  <w:style w:type="character" w:customStyle="1" w:styleId="SalutationChar">
    <w:name w:val="Salutation Char"/>
    <w:basedOn w:val="DefaultParagraphFont"/>
    <w:link w:val="Salutation"/>
    <w:rsid w:val="001460EB"/>
    <w:rPr>
      <w:sz w:val="22"/>
    </w:rPr>
  </w:style>
  <w:style w:type="paragraph" w:styleId="Date">
    <w:name w:val="Date"/>
    <w:basedOn w:val="Normal"/>
    <w:next w:val="Normal"/>
    <w:link w:val="DateChar"/>
    <w:rsid w:val="001460EB"/>
  </w:style>
  <w:style w:type="character" w:customStyle="1" w:styleId="DateChar">
    <w:name w:val="Date Char"/>
    <w:basedOn w:val="DefaultParagraphFont"/>
    <w:link w:val="Date"/>
    <w:rsid w:val="001460EB"/>
    <w:rPr>
      <w:sz w:val="22"/>
    </w:rPr>
  </w:style>
  <w:style w:type="paragraph" w:styleId="BodyTextFirstIndent">
    <w:name w:val="Body Text First Indent"/>
    <w:basedOn w:val="BodyText"/>
    <w:link w:val="BodyTextFirstIndentChar"/>
    <w:rsid w:val="001460E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60E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60E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60EB"/>
    <w:rPr>
      <w:sz w:val="22"/>
    </w:rPr>
  </w:style>
  <w:style w:type="paragraph" w:styleId="BodyText2">
    <w:name w:val="Body Text 2"/>
    <w:basedOn w:val="Normal"/>
    <w:link w:val="BodyText2Char"/>
    <w:rsid w:val="001460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60EB"/>
    <w:rPr>
      <w:sz w:val="22"/>
    </w:rPr>
  </w:style>
  <w:style w:type="paragraph" w:styleId="BodyText3">
    <w:name w:val="Body Text 3"/>
    <w:basedOn w:val="Normal"/>
    <w:link w:val="BodyText3Char"/>
    <w:rsid w:val="001460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60E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60E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60EB"/>
    <w:rPr>
      <w:sz w:val="22"/>
    </w:rPr>
  </w:style>
  <w:style w:type="paragraph" w:styleId="BodyTextIndent3">
    <w:name w:val="Body Text Indent 3"/>
    <w:basedOn w:val="Normal"/>
    <w:link w:val="BodyTextIndent3Char"/>
    <w:rsid w:val="001460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60EB"/>
    <w:rPr>
      <w:sz w:val="16"/>
      <w:szCs w:val="16"/>
    </w:rPr>
  </w:style>
  <w:style w:type="paragraph" w:styleId="BlockText">
    <w:name w:val="Block Text"/>
    <w:basedOn w:val="Normal"/>
    <w:rsid w:val="001460EB"/>
    <w:pPr>
      <w:spacing w:after="120"/>
      <w:ind w:left="1440" w:right="1440"/>
    </w:pPr>
  </w:style>
  <w:style w:type="character" w:styleId="Hyperlink">
    <w:name w:val="Hyperlink"/>
    <w:basedOn w:val="DefaultParagraphFont"/>
    <w:rsid w:val="001460EB"/>
    <w:rPr>
      <w:color w:val="0000FF"/>
      <w:u w:val="single"/>
    </w:rPr>
  </w:style>
  <w:style w:type="character" w:styleId="FollowedHyperlink">
    <w:name w:val="FollowedHyperlink"/>
    <w:basedOn w:val="DefaultParagraphFont"/>
    <w:rsid w:val="001460EB"/>
    <w:rPr>
      <w:color w:val="800080"/>
      <w:u w:val="single"/>
    </w:rPr>
  </w:style>
  <w:style w:type="character" w:styleId="Strong">
    <w:name w:val="Strong"/>
    <w:basedOn w:val="DefaultParagraphFont"/>
    <w:qFormat/>
    <w:rsid w:val="001460EB"/>
    <w:rPr>
      <w:b/>
      <w:bCs/>
    </w:rPr>
  </w:style>
  <w:style w:type="character" w:styleId="Emphasis">
    <w:name w:val="Emphasis"/>
    <w:basedOn w:val="DefaultParagraphFont"/>
    <w:qFormat/>
    <w:rsid w:val="001460EB"/>
    <w:rPr>
      <w:i/>
      <w:iCs/>
    </w:rPr>
  </w:style>
  <w:style w:type="paragraph" w:styleId="DocumentMap">
    <w:name w:val="Document Map"/>
    <w:basedOn w:val="Normal"/>
    <w:link w:val="DocumentMapChar"/>
    <w:rsid w:val="001460E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60E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60E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60E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60EB"/>
  </w:style>
  <w:style w:type="character" w:customStyle="1" w:styleId="E-mailSignatureChar">
    <w:name w:val="E-mail Signature Char"/>
    <w:basedOn w:val="DefaultParagraphFont"/>
    <w:link w:val="E-mailSignature"/>
    <w:rsid w:val="001460EB"/>
    <w:rPr>
      <w:sz w:val="22"/>
    </w:rPr>
  </w:style>
  <w:style w:type="paragraph" w:styleId="NormalWeb">
    <w:name w:val="Normal (Web)"/>
    <w:basedOn w:val="Normal"/>
    <w:rsid w:val="001460EB"/>
  </w:style>
  <w:style w:type="character" w:styleId="HTMLAcronym">
    <w:name w:val="HTML Acronym"/>
    <w:basedOn w:val="DefaultParagraphFont"/>
    <w:rsid w:val="001460EB"/>
  </w:style>
  <w:style w:type="paragraph" w:styleId="HTMLAddress">
    <w:name w:val="HTML Address"/>
    <w:basedOn w:val="Normal"/>
    <w:link w:val="HTMLAddressChar"/>
    <w:rsid w:val="001460E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60EB"/>
    <w:rPr>
      <w:i/>
      <w:iCs/>
      <w:sz w:val="22"/>
    </w:rPr>
  </w:style>
  <w:style w:type="character" w:styleId="HTMLCite">
    <w:name w:val="HTML Cite"/>
    <w:basedOn w:val="DefaultParagraphFont"/>
    <w:rsid w:val="001460EB"/>
    <w:rPr>
      <w:i/>
      <w:iCs/>
    </w:rPr>
  </w:style>
  <w:style w:type="character" w:styleId="HTMLCode">
    <w:name w:val="HTML Code"/>
    <w:basedOn w:val="DefaultParagraphFont"/>
    <w:rsid w:val="001460E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60EB"/>
    <w:rPr>
      <w:i/>
      <w:iCs/>
    </w:rPr>
  </w:style>
  <w:style w:type="character" w:styleId="HTMLKeyboard">
    <w:name w:val="HTML Keyboard"/>
    <w:basedOn w:val="DefaultParagraphFont"/>
    <w:rsid w:val="001460E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60E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60EB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60E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60E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60E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6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0EB"/>
    <w:rPr>
      <w:b/>
      <w:bCs/>
    </w:rPr>
  </w:style>
  <w:style w:type="numbering" w:styleId="1ai">
    <w:name w:val="Outline List 1"/>
    <w:basedOn w:val="NoList"/>
    <w:rsid w:val="001460EB"/>
    <w:pPr>
      <w:numPr>
        <w:numId w:val="14"/>
      </w:numPr>
    </w:pPr>
  </w:style>
  <w:style w:type="numbering" w:styleId="111111">
    <w:name w:val="Outline List 2"/>
    <w:basedOn w:val="NoList"/>
    <w:rsid w:val="001460EB"/>
    <w:pPr>
      <w:numPr>
        <w:numId w:val="15"/>
      </w:numPr>
    </w:pPr>
  </w:style>
  <w:style w:type="numbering" w:styleId="ArticleSection">
    <w:name w:val="Outline List 3"/>
    <w:basedOn w:val="NoList"/>
    <w:rsid w:val="001460EB"/>
    <w:pPr>
      <w:numPr>
        <w:numId w:val="17"/>
      </w:numPr>
    </w:pPr>
  </w:style>
  <w:style w:type="table" w:styleId="TableSimple1">
    <w:name w:val="Table Simple 1"/>
    <w:basedOn w:val="TableNormal"/>
    <w:rsid w:val="001460E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60E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60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60E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60E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60E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60E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60E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60E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60E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60E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60E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60E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60E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60E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60E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60E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60E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60E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60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60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60E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60E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60E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60E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60E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60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60E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60E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60E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60E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60E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60E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60E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60E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60E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60E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60E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60E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60E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60E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60E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60E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60EB"/>
    <w:rPr>
      <w:rFonts w:eastAsia="Times New Roman" w:cs="Times New Roman"/>
      <w:b/>
      <w:kern w:val="28"/>
      <w:sz w:val="24"/>
      <w:lang w:eastAsia="en-AU"/>
    </w:rPr>
  </w:style>
  <w:style w:type="paragraph" w:customStyle="1" w:styleId="Body">
    <w:name w:val="Body"/>
    <w:aliases w:val="b"/>
    <w:basedOn w:val="OPCParaBase"/>
    <w:rsid w:val="00E76251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E76251"/>
    <w:pPr>
      <w:numPr>
        <w:numId w:val="20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E76251"/>
    <w:pPr>
      <w:numPr>
        <w:ilvl w:val="1"/>
        <w:numId w:val="20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E76251"/>
    <w:pPr>
      <w:numPr>
        <w:ilvl w:val="2"/>
        <w:numId w:val="20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E76251"/>
    <w:pPr>
      <w:numPr>
        <w:ilvl w:val="3"/>
        <w:numId w:val="20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E76251"/>
    <w:pPr>
      <w:numPr>
        <w:numId w:val="20"/>
      </w:numPr>
    </w:pPr>
  </w:style>
  <w:style w:type="paragraph" w:customStyle="1" w:styleId="Head1">
    <w:name w:val="Head 1"/>
    <w:aliases w:val="1"/>
    <w:basedOn w:val="OPCParaBase"/>
    <w:next w:val="BodyNum"/>
    <w:rsid w:val="00E76251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E76251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E76251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E76251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E76251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MessShortTitle">
    <w:name w:val="MessShortTitle"/>
    <w:basedOn w:val="Head2"/>
    <w:rsid w:val="00E76251"/>
  </w:style>
  <w:style w:type="paragraph" w:customStyle="1" w:styleId="SundryBoxBullet">
    <w:name w:val="SundryBoxBullet"/>
    <w:aliases w:val="sbb"/>
    <w:basedOn w:val="Normal"/>
    <w:rsid w:val="00E762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E762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76251"/>
    <w:pPr>
      <w:spacing w:line="240" w:lineRule="auto"/>
      <w:ind w:left="720"/>
      <w:contextualSpacing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C82A4988919444E94CD511EC14BEB66" ma:contentTypeVersion="" ma:contentTypeDescription="PDMS Document Site Content Type" ma:contentTypeScope="" ma:versionID="e41d776320b20263042fbc67bac1bda3">
  <xsd:schema xmlns:xsd="http://www.w3.org/2001/XMLSchema" xmlns:xs="http://www.w3.org/2001/XMLSchema" xmlns:p="http://schemas.microsoft.com/office/2006/metadata/properties" xmlns:ns2="BD981D65-6871-4940-89CF-CB706BC68CCA" targetNamespace="http://schemas.microsoft.com/office/2006/metadata/properties" ma:root="true" ma:fieldsID="22356ace76c81125f005c8e0ecb3c1a8" ns2:_="">
    <xsd:import namespace="BD981D65-6871-4940-89CF-CB706BC68CC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81D65-6871-4940-89CF-CB706BC68CC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D981D65-6871-4940-89CF-CB706BC68C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4B86-85CB-45D7-8EA0-62F60FD8E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81D65-6871-4940-89CF-CB706BC68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AD892-C185-4476-9C0E-74B4FF21F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B4B97-307C-4CDA-9F47-DA92937D04EE}">
  <ds:schemaRefs>
    <ds:schemaRef ds:uri="http://purl.org/dc/elements/1.1/"/>
    <ds:schemaRef ds:uri="http://schemas.microsoft.com/office/2006/metadata/properties"/>
    <ds:schemaRef ds:uri="http://purl.org/dc/terms/"/>
    <ds:schemaRef ds:uri="BD981D65-6871-4940-89CF-CB706BC68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D0DFF9-0E0B-4C67-B74C-74E38D24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1034</Words>
  <Characters>5896</Characters>
  <Application>Microsoft Office Word</Application>
  <DocSecurity>2</DocSecurity>
  <PresentationFormat/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2020-10-21T01:33:00Z</cp:lastPrinted>
  <dcterms:created xsi:type="dcterms:W3CDTF">2020-11-27T00:39:00Z</dcterms:created>
  <dcterms:modified xsi:type="dcterms:W3CDTF">2021-01-14T04:34:00Z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Autonomous Sanctions (Designated Persons and Entities and Declared Persons—Syria and Proliferation of Weapons of Mass Destruction) Amendment (Continuation of Effect) Instrument 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2020</vt:lpwstr>
  </property>
  <property fmtid="{D5CDD505-2E9C-101B-9397-08002B2CF9AE}" pid="10" name="ID">
    <vt:lpwstr>OPC64673</vt:lpwstr>
  </property>
  <property fmtid="{D5CDD505-2E9C-101B-9397-08002B2CF9AE}" pid="11" name="Classification">
    <vt:lpwstr>OFFICIAL: Sensitive</vt:lpwstr>
  </property>
  <property fmtid="{D5CDD505-2E9C-101B-9397-08002B2CF9AE}" pid="12" name="DLM">
    <vt:lpwstr>Legal-Privilege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PC:D20/15323</vt:lpwstr>
  </property>
  <property fmtid="{D5CDD505-2E9C-101B-9397-08002B2CF9AE}" pid="16" name="TitusGUID">
    <vt:lpwstr>72052304-5b09-4ad1-a5dd-5637c3302187</vt:lpwstr>
  </property>
  <property fmtid="{D5CDD505-2E9C-101B-9397-08002B2CF9AE}" pid="17" name="SEC">
    <vt:lpwstr>OFFICIAL</vt:lpwstr>
  </property>
  <property fmtid="{D5CDD505-2E9C-101B-9397-08002B2CF9AE}" pid="18" name="ContentTypeId">
    <vt:lpwstr>0x010100266966F133664895A6EE3632470D45F500EC82A4988919444E94CD511EC14BEB66</vt:lpwstr>
  </property>
</Properties>
</file>