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137B4" w14:textId="77777777" w:rsidR="00703828" w:rsidRPr="00E318F7" w:rsidRDefault="00703828" w:rsidP="00703828">
      <w:pPr>
        <w:rPr>
          <w:rFonts w:ascii="Times New Roman" w:hAnsi="Times New Roman" w:cs="Times New Roman"/>
          <w:sz w:val="28"/>
        </w:rPr>
      </w:pPr>
      <w:r w:rsidRPr="00E318F7"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3728AABA" wp14:editId="2E2A7F88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2A925" w14:textId="77777777" w:rsidR="00703828" w:rsidRPr="00E318F7" w:rsidRDefault="00703828" w:rsidP="00703828">
      <w:pPr>
        <w:rPr>
          <w:rFonts w:ascii="Times New Roman" w:hAnsi="Times New Roman" w:cs="Times New Roman"/>
          <w:sz w:val="19"/>
        </w:rPr>
      </w:pPr>
    </w:p>
    <w:p w14:paraId="4DAF9F1F" w14:textId="26480D11" w:rsidR="00703828" w:rsidRPr="00E318F7" w:rsidRDefault="00D87C6C" w:rsidP="00703828">
      <w:pPr>
        <w:pStyle w:val="ShortT"/>
      </w:pPr>
      <w:r>
        <w:t>Telecommunications</w:t>
      </w:r>
      <w:r w:rsidR="0053265A">
        <w:t xml:space="preserve"> (</w:t>
      </w:r>
      <w:r>
        <w:t>Superfast Broadband Network Class Exemption</w:t>
      </w:r>
      <w:r w:rsidR="0053265A">
        <w:t>) Amendment Determination 20</w:t>
      </w:r>
      <w:r w:rsidR="00AF29D4">
        <w:t>2</w:t>
      </w:r>
      <w:r>
        <w:t>1</w:t>
      </w:r>
      <w:r w:rsidR="0053265A">
        <w:t xml:space="preserve"> (No. </w:t>
      </w:r>
      <w:r w:rsidR="00AF29D4">
        <w:t>1</w:t>
      </w:r>
      <w:r w:rsidR="0053265A">
        <w:t>)</w:t>
      </w:r>
    </w:p>
    <w:p w14:paraId="65784851" w14:textId="77777777" w:rsidR="00703828" w:rsidRPr="00E318F7" w:rsidRDefault="00703828" w:rsidP="00703828">
      <w:pPr>
        <w:pStyle w:val="SignCoverPageStart"/>
        <w:spacing w:before="0" w:line="240" w:lineRule="auto"/>
        <w:rPr>
          <w:szCs w:val="22"/>
        </w:rPr>
      </w:pPr>
    </w:p>
    <w:p w14:paraId="527B4662" w14:textId="343E787A" w:rsidR="00703828" w:rsidRPr="00D87C6C" w:rsidRDefault="00703828" w:rsidP="00703828">
      <w:pPr>
        <w:pStyle w:val="SignCoverPageStart"/>
        <w:spacing w:before="0" w:line="240" w:lineRule="auto"/>
        <w:rPr>
          <w:sz w:val="24"/>
          <w:szCs w:val="24"/>
        </w:rPr>
      </w:pPr>
      <w:r w:rsidRPr="00D87C6C">
        <w:rPr>
          <w:sz w:val="24"/>
          <w:szCs w:val="24"/>
        </w:rPr>
        <w:t xml:space="preserve">The Australian </w:t>
      </w:r>
      <w:r w:rsidR="00D87C6C" w:rsidRPr="00D87C6C">
        <w:rPr>
          <w:sz w:val="24"/>
          <w:szCs w:val="24"/>
        </w:rPr>
        <w:t>Competition and Consumer Commission</w:t>
      </w:r>
      <w:r w:rsidRPr="00D87C6C">
        <w:rPr>
          <w:sz w:val="24"/>
          <w:szCs w:val="24"/>
        </w:rPr>
        <w:t xml:space="preserve"> makes the following </w:t>
      </w:r>
      <w:r w:rsidR="0053265A" w:rsidRPr="00D87C6C">
        <w:rPr>
          <w:sz w:val="24"/>
          <w:szCs w:val="24"/>
        </w:rPr>
        <w:t>amendment</w:t>
      </w:r>
      <w:r w:rsidR="00121BB9" w:rsidRPr="00D87C6C">
        <w:rPr>
          <w:sz w:val="24"/>
          <w:szCs w:val="24"/>
        </w:rPr>
        <w:t xml:space="preserve"> under </w:t>
      </w:r>
      <w:r w:rsidR="0053265A" w:rsidRPr="00D87C6C">
        <w:rPr>
          <w:sz w:val="24"/>
          <w:szCs w:val="24"/>
        </w:rPr>
        <w:t>subsection</w:t>
      </w:r>
      <w:r w:rsidR="00D87C6C">
        <w:rPr>
          <w:sz w:val="24"/>
          <w:szCs w:val="24"/>
        </w:rPr>
        <w:t xml:space="preserve">s </w:t>
      </w:r>
      <w:proofErr w:type="gramStart"/>
      <w:r w:rsidR="00D87C6C">
        <w:rPr>
          <w:sz w:val="24"/>
          <w:szCs w:val="24"/>
        </w:rPr>
        <w:t>143A(</w:t>
      </w:r>
      <w:proofErr w:type="gramEnd"/>
      <w:r w:rsidR="00D87C6C">
        <w:rPr>
          <w:sz w:val="24"/>
          <w:szCs w:val="24"/>
        </w:rPr>
        <w:t>1) and 143A(2)</w:t>
      </w:r>
      <w:r w:rsidR="0053265A" w:rsidRPr="00D87C6C">
        <w:rPr>
          <w:sz w:val="24"/>
          <w:szCs w:val="24"/>
        </w:rPr>
        <w:t xml:space="preserve"> </w:t>
      </w:r>
      <w:r w:rsidR="00D87C6C">
        <w:rPr>
          <w:sz w:val="24"/>
          <w:szCs w:val="24"/>
        </w:rPr>
        <w:t xml:space="preserve">of the </w:t>
      </w:r>
      <w:r w:rsidR="00D87C6C" w:rsidRPr="00D87C6C">
        <w:rPr>
          <w:i/>
          <w:sz w:val="24"/>
          <w:szCs w:val="24"/>
        </w:rPr>
        <w:t>Telecommunications Act 1997</w:t>
      </w:r>
      <w:r w:rsidR="00121BB9" w:rsidRPr="00D87C6C">
        <w:rPr>
          <w:sz w:val="24"/>
          <w:szCs w:val="24"/>
        </w:rPr>
        <w:t>.</w:t>
      </w:r>
    </w:p>
    <w:p w14:paraId="09729FD4" w14:textId="77777777" w:rsidR="00121D19" w:rsidRDefault="00121D19" w:rsidP="0053265A">
      <w:pPr>
        <w:keepNext/>
        <w:tabs>
          <w:tab w:val="left" w:pos="1050"/>
        </w:tabs>
        <w:spacing w:before="300" w:line="240" w:lineRule="atLeast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14:paraId="5E47FA36" w14:textId="74E3841B" w:rsidR="00703828" w:rsidRPr="00D87C6C" w:rsidRDefault="00703828" w:rsidP="0053265A">
      <w:pPr>
        <w:keepNext/>
        <w:tabs>
          <w:tab w:val="left" w:pos="1050"/>
        </w:tabs>
        <w:spacing w:before="300" w:line="240" w:lineRule="atLeast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D87C6C">
        <w:rPr>
          <w:rFonts w:ascii="Times New Roman" w:hAnsi="Times New Roman" w:cs="Times New Roman"/>
          <w:sz w:val="24"/>
          <w:szCs w:val="24"/>
        </w:rPr>
        <w:t>Dated</w:t>
      </w:r>
      <w:bookmarkStart w:id="0" w:name="BKCheck15B_1"/>
      <w:bookmarkEnd w:id="0"/>
      <w:r w:rsidRPr="00D87C6C">
        <w:rPr>
          <w:rFonts w:ascii="Times New Roman" w:hAnsi="Times New Roman" w:cs="Times New Roman"/>
          <w:sz w:val="24"/>
          <w:szCs w:val="24"/>
        </w:rPr>
        <w:t>:</w:t>
      </w:r>
      <w:r w:rsidR="00DC7E40" w:rsidRPr="00D87C6C">
        <w:rPr>
          <w:rFonts w:ascii="Times New Roman" w:hAnsi="Times New Roman" w:cs="Times New Roman"/>
          <w:sz w:val="24"/>
          <w:szCs w:val="24"/>
        </w:rPr>
        <w:t xml:space="preserve"> </w:t>
      </w:r>
      <w:r w:rsidR="00F71965">
        <w:rPr>
          <w:rFonts w:ascii="Times New Roman" w:hAnsi="Times New Roman" w:cs="Times New Roman"/>
          <w:sz w:val="24"/>
          <w:szCs w:val="24"/>
        </w:rPr>
        <w:t>15 January 2021</w:t>
      </w:r>
      <w:bookmarkStart w:id="1" w:name="_GoBack"/>
      <w:bookmarkEnd w:id="1"/>
    </w:p>
    <w:p w14:paraId="42A137D6" w14:textId="77777777" w:rsidR="00D87C6C" w:rsidRDefault="00D87C6C" w:rsidP="00D87C6C">
      <w:pPr>
        <w:tabs>
          <w:tab w:val="left" w:pos="3119"/>
          <w:tab w:val="left" w:pos="3861"/>
          <w:tab w:val="right" w:pos="8652"/>
        </w:tabs>
        <w:spacing w:line="300" w:lineRule="atLeast"/>
        <w:ind w:right="374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052F4C2D" w14:textId="77777777" w:rsidR="00D87C6C" w:rsidRDefault="00D87C6C" w:rsidP="00D87C6C">
      <w:pPr>
        <w:tabs>
          <w:tab w:val="left" w:pos="3119"/>
          <w:tab w:val="left" w:pos="3861"/>
          <w:tab w:val="right" w:pos="8652"/>
        </w:tabs>
        <w:spacing w:line="300" w:lineRule="atLeast"/>
        <w:ind w:right="374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033EA07A" w14:textId="77777777" w:rsidR="00D87C6C" w:rsidRDefault="00D87C6C" w:rsidP="00D87C6C">
      <w:pPr>
        <w:tabs>
          <w:tab w:val="left" w:pos="3119"/>
          <w:tab w:val="left" w:pos="3861"/>
          <w:tab w:val="right" w:pos="8652"/>
        </w:tabs>
        <w:spacing w:line="300" w:lineRule="atLeast"/>
        <w:ind w:right="374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712CE6D6" w14:textId="22AF6459" w:rsidR="00D87C6C" w:rsidRDefault="00F71965" w:rsidP="00D87C6C">
      <w:pPr>
        <w:tabs>
          <w:tab w:val="left" w:pos="3119"/>
          <w:tab w:val="left" w:pos="3861"/>
          <w:tab w:val="right" w:pos="8652"/>
        </w:tabs>
        <w:spacing w:line="300" w:lineRule="atLeast"/>
        <w:ind w:right="37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[Signed]</w:t>
      </w:r>
    </w:p>
    <w:p w14:paraId="2B0562FB" w14:textId="77777777" w:rsidR="00D87C6C" w:rsidRDefault="00D87C6C" w:rsidP="00D87C6C">
      <w:pPr>
        <w:tabs>
          <w:tab w:val="left" w:pos="3119"/>
          <w:tab w:val="left" w:pos="3861"/>
          <w:tab w:val="right" w:pos="8652"/>
        </w:tabs>
        <w:spacing w:line="300" w:lineRule="atLeast"/>
        <w:ind w:right="374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461FA3F7" w14:textId="1CB37111" w:rsidR="00D87C6C" w:rsidRPr="00D87C6C" w:rsidRDefault="00D87C6C" w:rsidP="00D87C6C">
      <w:pPr>
        <w:tabs>
          <w:tab w:val="left" w:pos="3119"/>
          <w:tab w:val="left" w:pos="3861"/>
          <w:tab w:val="right" w:pos="8652"/>
        </w:tabs>
        <w:spacing w:line="300" w:lineRule="atLeast"/>
        <w:ind w:right="37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7C6C">
        <w:rPr>
          <w:rFonts w:ascii="Times New Roman" w:hAnsi="Times New Roman" w:cs="Times New Roman"/>
          <w:sz w:val="24"/>
          <w:szCs w:val="24"/>
        </w:rPr>
        <w:t>Stephen Ridgeway</w:t>
      </w:r>
    </w:p>
    <w:p w14:paraId="46E208F5" w14:textId="77777777" w:rsidR="00D87C6C" w:rsidRPr="00D87C6C" w:rsidRDefault="00D87C6C" w:rsidP="00D87C6C">
      <w:pPr>
        <w:tabs>
          <w:tab w:val="left" w:pos="3119"/>
          <w:tab w:val="left" w:pos="3861"/>
          <w:tab w:val="right" w:pos="8652"/>
        </w:tabs>
        <w:spacing w:line="300" w:lineRule="atLeast"/>
        <w:ind w:right="37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7C6C">
        <w:rPr>
          <w:rFonts w:ascii="Times New Roman" w:hAnsi="Times New Roman" w:cs="Times New Roman"/>
          <w:sz w:val="24"/>
          <w:szCs w:val="24"/>
        </w:rPr>
        <w:t>Commissioner</w:t>
      </w:r>
    </w:p>
    <w:p w14:paraId="687E6AC1" w14:textId="6553A56F" w:rsidR="00D87C6C" w:rsidRDefault="00D87C6C" w:rsidP="00D87C6C">
      <w:pPr>
        <w:tabs>
          <w:tab w:val="left" w:pos="3119"/>
          <w:tab w:val="left" w:pos="3861"/>
          <w:tab w:val="right" w:pos="8652"/>
        </w:tabs>
        <w:spacing w:line="300" w:lineRule="atLeast"/>
        <w:ind w:right="37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7C6C">
        <w:rPr>
          <w:rFonts w:ascii="Times New Roman" w:hAnsi="Times New Roman" w:cs="Times New Roman"/>
          <w:sz w:val="24"/>
          <w:szCs w:val="24"/>
        </w:rPr>
        <w:t>Australian Competition and Consumer Commission</w:t>
      </w:r>
    </w:p>
    <w:p w14:paraId="54FE7601" w14:textId="20C0BF50" w:rsidR="00D85DEF" w:rsidRDefault="00D85DEF" w:rsidP="00D87C6C">
      <w:pPr>
        <w:tabs>
          <w:tab w:val="left" w:pos="3119"/>
          <w:tab w:val="left" w:pos="3861"/>
          <w:tab w:val="right" w:pos="8652"/>
        </w:tabs>
        <w:spacing w:line="300" w:lineRule="atLeast"/>
        <w:ind w:right="374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1D782FCA" w14:textId="77777777" w:rsidR="00D85DEF" w:rsidRPr="00D87C6C" w:rsidRDefault="00D85DEF" w:rsidP="00D87C6C">
      <w:pPr>
        <w:tabs>
          <w:tab w:val="left" w:pos="3119"/>
          <w:tab w:val="left" w:pos="3861"/>
          <w:tab w:val="right" w:pos="8652"/>
        </w:tabs>
        <w:spacing w:line="300" w:lineRule="atLeast"/>
        <w:ind w:right="374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2B2A54AB" w14:textId="77777777" w:rsidR="00DC7E40" w:rsidRPr="00D87C6C" w:rsidRDefault="00DC7E40" w:rsidP="00DC7E40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  <w:sz w:val="24"/>
          <w:szCs w:val="24"/>
        </w:rPr>
      </w:pPr>
    </w:p>
    <w:p w14:paraId="1F0FF050" w14:textId="77777777" w:rsidR="00703828" w:rsidRPr="00D87C6C" w:rsidRDefault="00703828" w:rsidP="00703828">
      <w:pPr>
        <w:pStyle w:val="SignCoverPageEnd"/>
        <w:rPr>
          <w:sz w:val="24"/>
          <w:szCs w:val="24"/>
        </w:rPr>
      </w:pPr>
    </w:p>
    <w:p w14:paraId="4182E99B" w14:textId="0D82BE5B" w:rsidR="00703828" w:rsidRPr="00D87C6C" w:rsidRDefault="00703828" w:rsidP="00703828">
      <w:pPr>
        <w:pStyle w:val="SignCoverPageEnd"/>
        <w:rPr>
          <w:sz w:val="24"/>
          <w:szCs w:val="24"/>
        </w:rPr>
      </w:pPr>
      <w:r w:rsidRPr="00D87C6C">
        <w:rPr>
          <w:sz w:val="24"/>
          <w:szCs w:val="24"/>
        </w:rPr>
        <w:t>Australian Co</w:t>
      </w:r>
      <w:r w:rsidR="00D87C6C" w:rsidRPr="00D87C6C">
        <w:rPr>
          <w:sz w:val="24"/>
          <w:szCs w:val="24"/>
        </w:rPr>
        <w:t>mpetition and Consumer Commission</w:t>
      </w:r>
    </w:p>
    <w:p w14:paraId="5648B028" w14:textId="77777777" w:rsidR="0017734A" w:rsidRPr="00E318F7" w:rsidRDefault="0017734A">
      <w:pPr>
        <w:rPr>
          <w:rFonts w:ascii="Times New Roman" w:hAnsi="Times New Roman" w:cs="Times New Roman"/>
        </w:rPr>
      </w:pPr>
    </w:p>
    <w:p w14:paraId="3D9AC7FF" w14:textId="77777777" w:rsidR="0017734A" w:rsidRPr="00E318F7" w:rsidRDefault="0017734A">
      <w:pPr>
        <w:rPr>
          <w:rFonts w:ascii="Times New Roman" w:hAnsi="Times New Roman" w:cs="Times New Roman"/>
        </w:rPr>
      </w:pPr>
    </w:p>
    <w:p w14:paraId="75F756D4" w14:textId="77777777" w:rsidR="0017734A" w:rsidRPr="00E318F7" w:rsidRDefault="0017734A">
      <w:pPr>
        <w:rPr>
          <w:rFonts w:ascii="Times New Roman" w:hAnsi="Times New Roman" w:cs="Times New Roman"/>
        </w:rPr>
      </w:pPr>
    </w:p>
    <w:p w14:paraId="2CCAF103" w14:textId="77777777" w:rsidR="0017734A" w:rsidRPr="00E318F7" w:rsidRDefault="0017734A">
      <w:pPr>
        <w:rPr>
          <w:rFonts w:ascii="Times New Roman" w:hAnsi="Times New Roman" w:cs="Times New Roman"/>
        </w:rPr>
        <w:sectPr w:rsidR="0017734A" w:rsidRPr="00E318F7" w:rsidSect="002F0E3F">
          <w:headerReference w:type="default" r:id="rId12"/>
          <w:footerReference w:type="default" r:id="rId13"/>
          <w:headerReference w:type="first" r:id="rId14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17D783CB" w14:textId="77777777" w:rsidR="0091792E" w:rsidRPr="00BA34C5" w:rsidRDefault="0091792E" w:rsidP="0091792E">
      <w:pPr>
        <w:pStyle w:val="ActHead5"/>
        <w:spacing w:before="0"/>
        <w:ind w:left="0" w:firstLine="0"/>
        <w:rPr>
          <w:rStyle w:val="CharSectno"/>
          <w:szCs w:val="24"/>
        </w:rPr>
      </w:pPr>
      <w:bookmarkStart w:id="2" w:name="_Toc444596031"/>
    </w:p>
    <w:p w14:paraId="5B3FCD21" w14:textId="5D918EBB" w:rsidR="00F31EC9" w:rsidRPr="00BA34C5" w:rsidRDefault="00BA34C5" w:rsidP="00BA34C5">
      <w:pPr>
        <w:pStyle w:val="ActHead5"/>
        <w:spacing w:before="0"/>
        <w:ind w:left="0" w:firstLine="0"/>
        <w:rPr>
          <w:sz w:val="32"/>
          <w:szCs w:val="32"/>
        </w:rPr>
      </w:pPr>
      <w:proofErr w:type="gramStart"/>
      <w:r w:rsidRPr="008E3E51">
        <w:rPr>
          <w:rStyle w:val="CharSectno"/>
        </w:rPr>
        <w:t>1</w:t>
      </w:r>
      <w:r w:rsidRPr="008E3E51">
        <w:t xml:space="preserve">  Name</w:t>
      </w:r>
      <w:proofErr w:type="gramEnd"/>
    </w:p>
    <w:p w14:paraId="39AD4640" w14:textId="0D15E863" w:rsidR="00F31EC9" w:rsidRPr="008E3E51" w:rsidRDefault="00F31EC9" w:rsidP="00F31EC9">
      <w:pPr>
        <w:pStyle w:val="subsection"/>
      </w:pPr>
      <w:r w:rsidRPr="008E3E51">
        <w:tab/>
      </w:r>
      <w:r w:rsidRPr="008E3E51">
        <w:tab/>
        <w:t>This is the</w:t>
      </w:r>
      <w:bookmarkStart w:id="3" w:name="BKCheck15B_3"/>
      <w:bookmarkEnd w:id="3"/>
      <w:r w:rsidR="009D555B">
        <w:t xml:space="preserve"> </w:t>
      </w:r>
      <w:r w:rsidR="0096223C" w:rsidRPr="0096223C">
        <w:rPr>
          <w:i/>
        </w:rPr>
        <w:t xml:space="preserve">Telecommunications (Superfast Broadband Network Class Exemption) Amendment Determination 2021 </w:t>
      </w:r>
      <w:r w:rsidR="009D555B">
        <w:rPr>
          <w:i/>
        </w:rPr>
        <w:t>(No.</w:t>
      </w:r>
      <w:r w:rsidR="00020B5B">
        <w:rPr>
          <w:i/>
        </w:rPr>
        <w:t> </w:t>
      </w:r>
      <w:r w:rsidR="00AF29D4">
        <w:rPr>
          <w:i/>
        </w:rPr>
        <w:t>1</w:t>
      </w:r>
      <w:r w:rsidR="009D555B">
        <w:rPr>
          <w:i/>
        </w:rPr>
        <w:t>)</w:t>
      </w:r>
      <w:r w:rsidRPr="008E3E51">
        <w:t>.</w:t>
      </w:r>
    </w:p>
    <w:p w14:paraId="476CE83B" w14:textId="77777777" w:rsidR="00F31EC9" w:rsidRPr="008E3E51" w:rsidRDefault="00F31EC9" w:rsidP="00F31EC9">
      <w:pPr>
        <w:pStyle w:val="ActHead5"/>
      </w:pPr>
      <w:bookmarkStart w:id="4" w:name="_Toc444596032"/>
      <w:proofErr w:type="gramStart"/>
      <w:r w:rsidRPr="008E3E51">
        <w:rPr>
          <w:rStyle w:val="CharSectno"/>
        </w:rPr>
        <w:t>2</w:t>
      </w:r>
      <w:r w:rsidRPr="008E3E51">
        <w:t xml:space="preserve">  Commencement</w:t>
      </w:r>
      <w:bookmarkEnd w:id="4"/>
      <w:proofErr w:type="gramEnd"/>
    </w:p>
    <w:p w14:paraId="3815F740" w14:textId="7203380D" w:rsidR="00F31EC9" w:rsidRDefault="00F31EC9" w:rsidP="00F31EC9">
      <w:pPr>
        <w:pStyle w:val="subsection"/>
      </w:pPr>
      <w:r>
        <w:tab/>
      </w:r>
      <w:r w:rsidRPr="008E3E51">
        <w:tab/>
        <w:t>This instrument</w:t>
      </w:r>
      <w:r>
        <w:t xml:space="preserve"> </w:t>
      </w:r>
      <w:r w:rsidRPr="00374B40">
        <w:t>commences</w:t>
      </w:r>
      <w:r>
        <w:t xml:space="preserve"> at the start of the day after </w:t>
      </w:r>
      <w:r w:rsidR="00AF29D4">
        <w:t xml:space="preserve">the day </w:t>
      </w:r>
      <w:r>
        <w:t>it is registered</w:t>
      </w:r>
      <w:r w:rsidR="00F26DEC">
        <w:t xml:space="preserve"> on the Federal Register of Legislation</w:t>
      </w:r>
      <w:r>
        <w:t xml:space="preserve">. </w:t>
      </w:r>
    </w:p>
    <w:p w14:paraId="3DBB2798" w14:textId="6B5707B8" w:rsidR="00F31EC9" w:rsidRDefault="00F31EC9" w:rsidP="000340E0">
      <w:pPr>
        <w:pStyle w:val="LI-BodyTextNote"/>
        <w:spacing w:before="122"/>
      </w:pPr>
      <w:r w:rsidRPr="00F61B09">
        <w:t>Note:</w:t>
      </w:r>
      <w:r w:rsidRPr="00F61B09">
        <w:tab/>
      </w:r>
      <w:r>
        <w:t>The Federa</w:t>
      </w:r>
      <w:r w:rsidR="00F26DEC">
        <w:t xml:space="preserve">l Register of Legislation </w:t>
      </w:r>
      <w:r w:rsidRPr="00572BB1">
        <w:t xml:space="preserve">may </w:t>
      </w:r>
      <w:r>
        <w:t>be accessed</w:t>
      </w:r>
      <w:r w:rsidR="00DA6B0B">
        <w:t xml:space="preserve"> free of charge</w:t>
      </w:r>
      <w:r>
        <w:t xml:space="preserve"> at </w:t>
      </w:r>
      <w:hyperlink r:id="rId15" w:history="1">
        <w:r w:rsidRPr="008B4C0E">
          <w:rPr>
            <w:rStyle w:val="Hyperlink"/>
            <w:rFonts w:eastAsiaTheme="majorEastAsia"/>
          </w:rPr>
          <w:t>www.legislation.gov.au</w:t>
        </w:r>
      </w:hyperlink>
      <w:r>
        <w:t>.</w:t>
      </w:r>
    </w:p>
    <w:p w14:paraId="4FEAC7C9" w14:textId="77777777" w:rsidR="00F31EC9" w:rsidRPr="008E3E51" w:rsidRDefault="00F31EC9" w:rsidP="00F31EC9">
      <w:pPr>
        <w:pStyle w:val="ActHead5"/>
      </w:pPr>
      <w:bookmarkStart w:id="5" w:name="_Toc444596033"/>
      <w:proofErr w:type="gramStart"/>
      <w:r w:rsidRPr="008E3E51">
        <w:rPr>
          <w:rStyle w:val="CharSectno"/>
        </w:rPr>
        <w:t>3</w:t>
      </w:r>
      <w:r w:rsidRPr="008E3E51">
        <w:t xml:space="preserve">  Authority</w:t>
      </w:r>
      <w:bookmarkEnd w:id="5"/>
      <w:proofErr w:type="gramEnd"/>
    </w:p>
    <w:p w14:paraId="7CFF547D" w14:textId="67D9B82C" w:rsidR="00F31EC9" w:rsidRPr="008E3E51" w:rsidRDefault="00937256" w:rsidP="00F31EC9">
      <w:pPr>
        <w:pStyle w:val="subsection"/>
      </w:pPr>
      <w:r>
        <w:tab/>
      </w:r>
      <w:r>
        <w:tab/>
      </w:r>
      <w:r w:rsidR="00F31EC9" w:rsidRPr="008E3E51">
        <w:t>This instrument</w:t>
      </w:r>
      <w:r w:rsidR="00F31EC9">
        <w:t xml:space="preserve"> is made under </w:t>
      </w:r>
      <w:r w:rsidR="0096223C" w:rsidRPr="00D87C6C">
        <w:rPr>
          <w:sz w:val="24"/>
          <w:szCs w:val="24"/>
        </w:rPr>
        <w:t>subsection</w:t>
      </w:r>
      <w:r w:rsidR="0096223C">
        <w:rPr>
          <w:sz w:val="24"/>
          <w:szCs w:val="24"/>
        </w:rPr>
        <w:t xml:space="preserve">s </w:t>
      </w:r>
      <w:proofErr w:type="gramStart"/>
      <w:r w:rsidR="0096223C">
        <w:rPr>
          <w:sz w:val="24"/>
          <w:szCs w:val="24"/>
        </w:rPr>
        <w:t>143A(</w:t>
      </w:r>
      <w:proofErr w:type="gramEnd"/>
      <w:r w:rsidR="0096223C">
        <w:rPr>
          <w:sz w:val="24"/>
          <w:szCs w:val="24"/>
        </w:rPr>
        <w:t>1) and 143A(2)</w:t>
      </w:r>
      <w:r w:rsidR="0096223C" w:rsidRPr="00D87C6C">
        <w:rPr>
          <w:sz w:val="24"/>
          <w:szCs w:val="24"/>
        </w:rPr>
        <w:t xml:space="preserve"> </w:t>
      </w:r>
      <w:r w:rsidR="0096223C">
        <w:rPr>
          <w:sz w:val="24"/>
          <w:szCs w:val="24"/>
        </w:rPr>
        <w:t xml:space="preserve">of the </w:t>
      </w:r>
      <w:r w:rsidR="0096223C" w:rsidRPr="00D87C6C">
        <w:rPr>
          <w:i/>
          <w:sz w:val="24"/>
          <w:szCs w:val="24"/>
        </w:rPr>
        <w:t>Telecommunications Act 1997</w:t>
      </w:r>
      <w:r w:rsidR="00F31EC9">
        <w:t>.</w:t>
      </w:r>
    </w:p>
    <w:p w14:paraId="6A5943E2" w14:textId="703A9F29" w:rsidR="00F31EC9" w:rsidRPr="008E3E51" w:rsidRDefault="00F31EC9" w:rsidP="00F31EC9">
      <w:pPr>
        <w:pStyle w:val="ActHead5"/>
      </w:pPr>
      <w:bookmarkStart w:id="6" w:name="_Toc444596034"/>
      <w:proofErr w:type="gramStart"/>
      <w:r>
        <w:t>4</w:t>
      </w:r>
      <w:r w:rsidRPr="008E3E51">
        <w:t xml:space="preserve">  </w:t>
      </w:r>
      <w:r w:rsidR="00C4249D">
        <w:t>Amendment</w:t>
      </w:r>
      <w:proofErr w:type="gramEnd"/>
    </w:p>
    <w:p w14:paraId="7D8E1455" w14:textId="49027E96" w:rsidR="00F31EC9" w:rsidRDefault="00937256" w:rsidP="00F31EC9">
      <w:pPr>
        <w:pStyle w:val="subsection"/>
        <w:rPr>
          <w:rStyle w:val="CharSectno"/>
        </w:rPr>
      </w:pPr>
      <w:r>
        <w:tab/>
      </w:r>
      <w:r>
        <w:tab/>
      </w:r>
      <w:r w:rsidR="00C4249D">
        <w:t>The</w:t>
      </w:r>
      <w:r w:rsidR="00EF6088" w:rsidRPr="00D41825">
        <w:t xml:space="preserve"> instrument that is specified in Schedule</w:t>
      </w:r>
      <w:r w:rsidR="00C4249D">
        <w:t xml:space="preserve"> 1</w:t>
      </w:r>
      <w:r w:rsidR="00EF6088" w:rsidRPr="00D41825">
        <w:t xml:space="preserve"> is amended as set ou</w:t>
      </w:r>
      <w:r w:rsidR="0096223C">
        <w:t>t in the applicable item</w:t>
      </w:r>
      <w:r w:rsidR="00C4249D">
        <w:t xml:space="preserve"> in</w:t>
      </w:r>
      <w:r w:rsidR="00130C48">
        <w:t xml:space="preserve"> that</w:t>
      </w:r>
      <w:r w:rsidR="00C4249D">
        <w:t xml:space="preserve"> </w:t>
      </w:r>
      <w:r w:rsidR="00EF6088" w:rsidRPr="00D41825">
        <w:t>Schedul</w:t>
      </w:r>
      <w:r w:rsidR="00C4249D">
        <w:t>e</w:t>
      </w:r>
      <w:r w:rsidR="00EF6088" w:rsidRPr="00D41825">
        <w:t>.</w:t>
      </w:r>
      <w:r w:rsidR="00EF6088" w:rsidRPr="3292CE20">
        <w:rPr>
          <w:i/>
          <w:iCs/>
        </w:rPr>
        <w:t xml:space="preserve"> </w:t>
      </w:r>
    </w:p>
    <w:bookmarkEnd w:id="6"/>
    <w:p w14:paraId="73817C1C" w14:textId="3DE7AFCE" w:rsidR="0091792E" w:rsidRPr="00B92DEC" w:rsidRDefault="00F31EC9" w:rsidP="00B92DEC">
      <w:pPr>
        <w:pStyle w:val="notetext"/>
        <w:sectPr w:rsidR="0091792E" w:rsidRPr="00B92DEC" w:rsidSect="00B92DEC">
          <w:headerReference w:type="default" r:id="rId16"/>
          <w:pgSz w:w="11906" w:h="16838"/>
          <w:pgMar w:top="1440" w:right="1440" w:bottom="1440" w:left="1440" w:header="708" w:footer="708" w:gutter="0"/>
          <w:pgNumType w:start="2"/>
          <w:cols w:space="708"/>
          <w:docGrid w:linePitch="360"/>
        </w:sectPr>
      </w:pPr>
      <w:r>
        <w:t xml:space="preserve"> </w:t>
      </w:r>
      <w:bookmarkEnd w:id="2"/>
    </w:p>
    <w:p w14:paraId="1ECB8FDC" w14:textId="77777777" w:rsidR="0091792E" w:rsidRDefault="0091792E" w:rsidP="0091792E">
      <w:pPr>
        <w:pStyle w:val="ActHead5"/>
        <w:spacing w:before="0"/>
        <w:ind w:left="0" w:firstLine="0"/>
        <w:rPr>
          <w:rStyle w:val="CharSectno"/>
          <w:sz w:val="32"/>
          <w:szCs w:val="32"/>
        </w:rPr>
      </w:pPr>
    </w:p>
    <w:p w14:paraId="5C0412ED" w14:textId="6515252B" w:rsidR="006F5CF2" w:rsidRDefault="00265688" w:rsidP="0091792E">
      <w:pPr>
        <w:pStyle w:val="ActHead5"/>
        <w:spacing w:before="0"/>
        <w:ind w:left="0" w:firstLine="0"/>
        <w:rPr>
          <w:rFonts w:ascii="Arial" w:hAnsi="Arial" w:cs="Arial"/>
          <w:sz w:val="32"/>
          <w:szCs w:val="32"/>
        </w:rPr>
      </w:pPr>
      <w:r w:rsidRPr="00265688">
        <w:rPr>
          <w:rStyle w:val="CharSectno"/>
          <w:rFonts w:ascii="Arial" w:hAnsi="Arial" w:cs="Arial"/>
          <w:sz w:val="32"/>
          <w:szCs w:val="32"/>
        </w:rPr>
        <w:t>Schedule 1</w:t>
      </w:r>
      <w:r w:rsidR="006F5CF2" w:rsidRPr="00265688">
        <w:rPr>
          <w:rFonts w:ascii="Arial" w:hAnsi="Arial" w:cs="Arial"/>
          <w:sz w:val="32"/>
          <w:szCs w:val="32"/>
        </w:rPr>
        <w:t>—</w:t>
      </w:r>
      <w:r w:rsidR="0096223C">
        <w:rPr>
          <w:rFonts w:ascii="Arial" w:hAnsi="Arial" w:cs="Arial"/>
          <w:sz w:val="32"/>
          <w:szCs w:val="32"/>
        </w:rPr>
        <w:t>Amendment</w:t>
      </w:r>
    </w:p>
    <w:p w14:paraId="191E8456" w14:textId="77777777" w:rsidR="009D555B" w:rsidRPr="00E62C88" w:rsidRDefault="009D555B" w:rsidP="009D555B">
      <w:pPr>
        <w:pStyle w:val="subsection"/>
        <w:tabs>
          <w:tab w:val="clear" w:pos="1021"/>
          <w:tab w:val="left" w:pos="1134"/>
          <w:tab w:val="right" w:pos="1276"/>
        </w:tabs>
        <w:spacing w:before="0"/>
        <w:ind w:firstLine="0"/>
        <w:rPr>
          <w:sz w:val="18"/>
          <w:szCs w:val="18"/>
        </w:rPr>
      </w:pPr>
      <w:r w:rsidRPr="00E62C88">
        <w:rPr>
          <w:sz w:val="18"/>
          <w:szCs w:val="18"/>
        </w:rPr>
        <w:t>(</w:t>
      </w:r>
      <w:proofErr w:type="gramStart"/>
      <w:r w:rsidRPr="00E62C88">
        <w:rPr>
          <w:sz w:val="18"/>
          <w:szCs w:val="18"/>
        </w:rPr>
        <w:t>section</w:t>
      </w:r>
      <w:proofErr w:type="gramEnd"/>
      <w:r w:rsidRPr="00E62C88">
        <w:rPr>
          <w:sz w:val="18"/>
          <w:szCs w:val="18"/>
        </w:rPr>
        <w:t xml:space="preserve"> </w:t>
      </w:r>
      <w:r>
        <w:rPr>
          <w:sz w:val="18"/>
          <w:szCs w:val="18"/>
        </w:rPr>
        <w:t>4</w:t>
      </w:r>
      <w:r w:rsidRPr="00E62C88">
        <w:rPr>
          <w:sz w:val="18"/>
          <w:szCs w:val="18"/>
        </w:rPr>
        <w:t>)</w:t>
      </w:r>
    </w:p>
    <w:p w14:paraId="5B1178A7" w14:textId="474DD6DA" w:rsidR="00265688" w:rsidRPr="009D555B" w:rsidRDefault="00384D0C" w:rsidP="00C4249D">
      <w:pPr>
        <w:pStyle w:val="ActHead9"/>
        <w:ind w:left="0" w:firstLine="0"/>
      </w:pPr>
      <w:bookmarkStart w:id="7" w:name="_Toc444596036"/>
      <w:r w:rsidRPr="00384D0C">
        <w:t xml:space="preserve">Telecommunications (Superfast Broadband Network Class Exemption) Determination </w:t>
      </w:r>
      <w:r>
        <w:t>2020</w:t>
      </w:r>
      <w:r w:rsidR="009D555B">
        <w:t xml:space="preserve"> (F20</w:t>
      </w:r>
      <w:r>
        <w:t>20L01061</w:t>
      </w:r>
      <w:r w:rsidR="009D555B">
        <w:t>)</w:t>
      </w:r>
    </w:p>
    <w:p w14:paraId="2D3C1F6A" w14:textId="236E6CEF" w:rsidR="00272AFA" w:rsidRDefault="00384D0C" w:rsidP="00121D19">
      <w:pPr>
        <w:pStyle w:val="ItemHead"/>
        <w:numPr>
          <w:ilvl w:val="0"/>
          <w:numId w:val="7"/>
        </w:numPr>
        <w:ind w:left="284" w:hanging="284"/>
      </w:pPr>
      <w:r>
        <w:t>After section 3</w:t>
      </w:r>
    </w:p>
    <w:p w14:paraId="38C5DE47" w14:textId="5FCBF85F" w:rsidR="00AA4EA6" w:rsidRDefault="00384D0C" w:rsidP="005F1788">
      <w:pPr>
        <w:pStyle w:val="Item"/>
        <w:spacing w:after="240"/>
      </w:pPr>
      <w:r>
        <w:t>Insert</w:t>
      </w:r>
      <w:r w:rsidR="00AA4EA6">
        <w:t>:</w:t>
      </w:r>
    </w:p>
    <w:p w14:paraId="56CF1096" w14:textId="7AE2CA3C" w:rsidR="00121D19" w:rsidRPr="00FF3517" w:rsidRDefault="00121D19" w:rsidP="00121D19">
      <w:pPr>
        <w:pStyle w:val="Heading2"/>
      </w:pPr>
      <w:proofErr w:type="gramStart"/>
      <w:r>
        <w:rPr>
          <w:rStyle w:val="CharSectno"/>
        </w:rPr>
        <w:t>3A</w:t>
      </w:r>
      <w:r w:rsidRPr="00FF3517">
        <w:t xml:space="preserve">  </w:t>
      </w:r>
      <w:r>
        <w:t>Expiry</w:t>
      </w:r>
      <w:proofErr w:type="gramEnd"/>
      <w:r w:rsidRPr="00FF3517">
        <w:t xml:space="preserve"> </w:t>
      </w:r>
    </w:p>
    <w:p w14:paraId="60BC2262" w14:textId="772C44C3" w:rsidR="00121D19" w:rsidRPr="00FF3517" w:rsidRDefault="00121D19" w:rsidP="00121D19">
      <w:pPr>
        <w:pStyle w:val="subsection"/>
      </w:pPr>
      <w:r w:rsidRPr="00FF3517">
        <w:tab/>
      </w:r>
      <w:r w:rsidRPr="00FF3517">
        <w:tab/>
      </w:r>
      <w:r>
        <w:t xml:space="preserve">This Determination expires, as if it had been repealed by another instrument, </w:t>
      </w:r>
      <w:r w:rsidR="00BC7BDC">
        <w:t>five</w:t>
      </w:r>
      <w:r>
        <w:t xml:space="preserve"> years from the day this Determination commences.</w:t>
      </w:r>
    </w:p>
    <w:p w14:paraId="2F043445" w14:textId="77777777" w:rsidR="00121D19" w:rsidRPr="00121D19" w:rsidRDefault="00121D19" w:rsidP="00121D19">
      <w:pPr>
        <w:pStyle w:val="ItemHead"/>
      </w:pPr>
    </w:p>
    <w:bookmarkEnd w:id="7"/>
    <w:p w14:paraId="24735BB2" w14:textId="349EE54A" w:rsidR="00FB2381" w:rsidRDefault="00121D19" w:rsidP="00121D19">
      <w:pPr>
        <w:pStyle w:val="Item"/>
        <w:spacing w:after="240"/>
        <w:ind w:left="0"/>
      </w:pPr>
      <w:r>
        <w:tab/>
      </w:r>
    </w:p>
    <w:sectPr w:rsidR="00FB2381" w:rsidSect="00957210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7447A" w14:textId="77777777" w:rsidR="007F5D6A" w:rsidRDefault="007F5D6A" w:rsidP="0017734A">
      <w:pPr>
        <w:spacing w:after="0" w:line="240" w:lineRule="auto"/>
      </w:pPr>
      <w:r>
        <w:separator/>
      </w:r>
    </w:p>
  </w:endnote>
  <w:endnote w:type="continuationSeparator" w:id="0">
    <w:p w14:paraId="3F81A71E" w14:textId="77777777" w:rsidR="007F5D6A" w:rsidRDefault="007F5D6A" w:rsidP="0017734A">
      <w:pPr>
        <w:spacing w:after="0" w:line="240" w:lineRule="auto"/>
      </w:pPr>
      <w:r>
        <w:continuationSeparator/>
      </w:r>
    </w:p>
  </w:endnote>
  <w:endnote w:type="continuationNotice" w:id="1">
    <w:p w14:paraId="308F077D" w14:textId="77777777" w:rsidR="007F5D6A" w:rsidRDefault="007F5D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30045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C6F3DA1" w14:textId="77777777" w:rsidR="009D555B" w:rsidRDefault="009D555B" w:rsidP="009D555B">
        <w:pPr>
          <w:pStyle w:val="Footer"/>
          <w:pBdr>
            <w:top w:val="single" w:sz="4" w:space="1" w:color="auto"/>
          </w:pBdr>
          <w:jc w:val="center"/>
        </w:pPr>
      </w:p>
      <w:sdt>
        <w:sdtPr>
          <w:rPr>
            <w:sz w:val="24"/>
          </w:rPr>
          <w:id w:val="866333794"/>
          <w:docPartObj>
            <w:docPartGallery w:val="Page Numbers (Bottom of Page)"/>
            <w:docPartUnique/>
          </w:docPartObj>
        </w:sdtPr>
        <w:sdtEndPr>
          <w:rPr>
            <w:rFonts w:ascii="Times New Roman" w:hAnsi="Times New Roman" w:cs="Times New Roman"/>
            <w:noProof/>
            <w:sz w:val="20"/>
            <w:szCs w:val="18"/>
          </w:rPr>
        </w:sdtEndPr>
        <w:sdtContent>
          <w:p w14:paraId="74393E34" w14:textId="3987DD27" w:rsidR="009D555B" w:rsidRPr="00B92DEC" w:rsidRDefault="0096223C" w:rsidP="00B92DEC">
            <w:pPr>
              <w:pStyle w:val="Footer"/>
              <w:pBdr>
                <w:top w:val="single" w:sz="4" w:space="1" w:color="auto"/>
              </w:pBdr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96223C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Telecommunications (Superfast Broadband Network Class Exemption) Amendment Determination 2021 </w:t>
            </w:r>
            <w:r w:rsidR="009D555B" w:rsidRPr="00B92DEC">
              <w:rPr>
                <w:rFonts w:ascii="Times New Roman" w:hAnsi="Times New Roman" w:cs="Times New Roman"/>
                <w:i/>
                <w:sz w:val="20"/>
                <w:szCs w:val="18"/>
              </w:rPr>
              <w:t>(No.</w:t>
            </w:r>
            <w:r w:rsidR="002C3503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 1</w:t>
            </w:r>
            <w:r w:rsidR="009D555B" w:rsidRPr="00B92DEC">
              <w:rPr>
                <w:rFonts w:ascii="Times New Roman" w:hAnsi="Times New Roman" w:cs="Times New Roman"/>
                <w:i/>
                <w:sz w:val="20"/>
                <w:szCs w:val="18"/>
              </w:rPr>
              <w:t>)</w:t>
            </w:r>
          </w:p>
        </w:sdtContent>
      </w:sdt>
      <w:p w14:paraId="467816CE" w14:textId="0261A74D" w:rsidR="002F0E3F" w:rsidRPr="009D555B" w:rsidRDefault="002F0E3F">
        <w:pPr>
          <w:pStyle w:val="Footer"/>
          <w:jc w:val="right"/>
          <w:rPr>
            <w:rFonts w:ascii="Times New Roman" w:hAnsi="Times New Roman" w:cs="Times New Roman"/>
          </w:rPr>
        </w:pPr>
        <w:r w:rsidRPr="009D555B">
          <w:rPr>
            <w:rFonts w:ascii="Times New Roman" w:hAnsi="Times New Roman" w:cs="Times New Roman"/>
          </w:rPr>
          <w:fldChar w:fldCharType="begin"/>
        </w:r>
        <w:r w:rsidRPr="009D555B">
          <w:rPr>
            <w:rFonts w:ascii="Times New Roman" w:hAnsi="Times New Roman" w:cs="Times New Roman"/>
          </w:rPr>
          <w:instrText xml:space="preserve"> PAGE   \* MERGEFORMAT </w:instrText>
        </w:r>
        <w:r w:rsidRPr="009D555B">
          <w:rPr>
            <w:rFonts w:ascii="Times New Roman" w:hAnsi="Times New Roman" w:cs="Times New Roman"/>
          </w:rPr>
          <w:fldChar w:fldCharType="separate"/>
        </w:r>
        <w:r w:rsidR="00F71965">
          <w:rPr>
            <w:rFonts w:ascii="Times New Roman" w:hAnsi="Times New Roman" w:cs="Times New Roman"/>
            <w:noProof/>
          </w:rPr>
          <w:t>3</w:t>
        </w:r>
        <w:r w:rsidRPr="009D555B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4C75A" w14:textId="77777777" w:rsidR="007F5D6A" w:rsidRDefault="007F5D6A" w:rsidP="0017734A">
      <w:pPr>
        <w:spacing w:after="0" w:line="240" w:lineRule="auto"/>
      </w:pPr>
      <w:r>
        <w:separator/>
      </w:r>
    </w:p>
  </w:footnote>
  <w:footnote w:type="continuationSeparator" w:id="0">
    <w:p w14:paraId="596C616B" w14:textId="77777777" w:rsidR="007F5D6A" w:rsidRDefault="007F5D6A" w:rsidP="0017734A">
      <w:pPr>
        <w:spacing w:after="0" w:line="240" w:lineRule="auto"/>
      </w:pPr>
      <w:r>
        <w:continuationSeparator/>
      </w:r>
    </w:p>
  </w:footnote>
  <w:footnote w:type="continuationNotice" w:id="1">
    <w:p w14:paraId="5696DE69" w14:textId="77777777" w:rsidR="007F5D6A" w:rsidRDefault="007F5D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546B3" w14:textId="77777777" w:rsidR="005957A6" w:rsidRDefault="005957A6">
    <w:pPr>
      <w:pStyle w:val="Header"/>
    </w:pPr>
  </w:p>
  <w:p w14:paraId="12661DDE" w14:textId="77777777" w:rsidR="0017734A" w:rsidRDefault="001773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2BAAD" w14:textId="77777777" w:rsidR="00F85ED9" w:rsidRDefault="00F85ED9" w:rsidP="00E7332E">
    <w:pPr>
      <w:pStyle w:val="Header"/>
    </w:pPr>
  </w:p>
  <w:p w14:paraId="09805E4F" w14:textId="77777777" w:rsidR="00F85ED9" w:rsidRDefault="00E7332E" w:rsidP="00E7332E">
    <w:pPr>
      <w:pStyle w:val="Header"/>
      <w:tabs>
        <w:tab w:val="clear" w:pos="4513"/>
        <w:tab w:val="clear" w:pos="9026"/>
        <w:tab w:val="left" w:pos="320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D21D4" w14:textId="77777777" w:rsidR="00CC64DD" w:rsidRDefault="00CC64DD" w:rsidP="00892659">
    <w:pPr>
      <w:pStyle w:val="Header"/>
      <w:pBdr>
        <w:bottom w:val="single" w:sz="4" w:space="1" w:color="auto"/>
      </w:pBdr>
    </w:pPr>
  </w:p>
  <w:p w14:paraId="09B7987D" w14:textId="77777777" w:rsidR="00CC64DD" w:rsidRDefault="00CC64DD" w:rsidP="00892659">
    <w:pPr>
      <w:pStyle w:val="Header"/>
      <w:pBdr>
        <w:bottom w:val="single" w:sz="4" w:space="1" w:color="auto"/>
      </w:pBdr>
    </w:pPr>
  </w:p>
  <w:p w14:paraId="6361980C" w14:textId="77777777" w:rsidR="00CC64DD" w:rsidRPr="00CC64DD" w:rsidRDefault="0091792E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Section 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B35DB" w14:textId="77777777" w:rsidR="00097890" w:rsidRDefault="00097890" w:rsidP="00892659">
    <w:pPr>
      <w:pStyle w:val="Header"/>
      <w:pBdr>
        <w:bottom w:val="single" w:sz="4" w:space="1" w:color="auto"/>
      </w:pBdr>
    </w:pPr>
  </w:p>
  <w:p w14:paraId="799DF623" w14:textId="77777777" w:rsidR="00097890" w:rsidRDefault="00097890" w:rsidP="00892659">
    <w:pPr>
      <w:pStyle w:val="Header"/>
      <w:pBdr>
        <w:bottom w:val="single" w:sz="4" w:space="1" w:color="auto"/>
      </w:pBdr>
    </w:pPr>
  </w:p>
  <w:p w14:paraId="3BF885EA" w14:textId="2DB8980E" w:rsidR="00097890" w:rsidRPr="00CC64DD" w:rsidRDefault="009D555B" w:rsidP="009D555B">
    <w:pPr>
      <w:pStyle w:val="Header"/>
      <w:pBdr>
        <w:bottom w:val="single" w:sz="4" w:space="1" w:color="auto"/>
      </w:pBdr>
      <w:spacing w:after="12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Schedule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1937"/>
    <w:multiLevelType w:val="hybridMultilevel"/>
    <w:tmpl w:val="BEFA3272"/>
    <w:lvl w:ilvl="0" w:tplc="DBCEF44A">
      <w:start w:val="2"/>
      <w:numFmt w:val="decimal"/>
      <w:lvlText w:val="%1"/>
      <w:lvlJc w:val="left"/>
      <w:pPr>
        <w:ind w:left="1429" w:hanging="360"/>
      </w:pPr>
      <w:rPr>
        <w:rFonts w:hint="default"/>
        <w:b/>
        <w:bCs/>
        <w:i w:val="0"/>
      </w:rPr>
    </w:lvl>
    <w:lvl w:ilvl="1" w:tplc="ABF2FFF2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59723C1"/>
    <w:multiLevelType w:val="hybridMultilevel"/>
    <w:tmpl w:val="98B4A48C"/>
    <w:lvl w:ilvl="0" w:tplc="1638D48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23D58"/>
    <w:multiLevelType w:val="hybridMultilevel"/>
    <w:tmpl w:val="B7B2A30A"/>
    <w:lvl w:ilvl="0" w:tplc="1130BD6A">
      <w:start w:val="4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07341"/>
    <w:multiLevelType w:val="hybridMultilevel"/>
    <w:tmpl w:val="B3766CA0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7050F4"/>
    <w:multiLevelType w:val="hybridMultilevel"/>
    <w:tmpl w:val="A8007CA6"/>
    <w:lvl w:ilvl="0" w:tplc="1638D486">
      <w:start w:val="1"/>
      <w:numFmt w:val="decimal"/>
      <w:lvlText w:val="(%1)"/>
      <w:lvlJc w:val="left"/>
      <w:pPr>
        <w:ind w:left="151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34" w:hanging="360"/>
      </w:pPr>
    </w:lvl>
    <w:lvl w:ilvl="2" w:tplc="0C09001B" w:tentative="1">
      <w:start w:val="1"/>
      <w:numFmt w:val="lowerRoman"/>
      <w:lvlText w:val="%3."/>
      <w:lvlJc w:val="right"/>
      <w:pPr>
        <w:ind w:left="2954" w:hanging="180"/>
      </w:pPr>
    </w:lvl>
    <w:lvl w:ilvl="3" w:tplc="0C09000F" w:tentative="1">
      <w:start w:val="1"/>
      <w:numFmt w:val="decimal"/>
      <w:lvlText w:val="%4."/>
      <w:lvlJc w:val="left"/>
      <w:pPr>
        <w:ind w:left="3674" w:hanging="360"/>
      </w:pPr>
    </w:lvl>
    <w:lvl w:ilvl="4" w:tplc="0C090019" w:tentative="1">
      <w:start w:val="1"/>
      <w:numFmt w:val="lowerLetter"/>
      <w:lvlText w:val="%5."/>
      <w:lvlJc w:val="left"/>
      <w:pPr>
        <w:ind w:left="4394" w:hanging="360"/>
      </w:pPr>
    </w:lvl>
    <w:lvl w:ilvl="5" w:tplc="0C09001B" w:tentative="1">
      <w:start w:val="1"/>
      <w:numFmt w:val="lowerRoman"/>
      <w:lvlText w:val="%6."/>
      <w:lvlJc w:val="right"/>
      <w:pPr>
        <w:ind w:left="5114" w:hanging="180"/>
      </w:pPr>
    </w:lvl>
    <w:lvl w:ilvl="6" w:tplc="0C09000F" w:tentative="1">
      <w:start w:val="1"/>
      <w:numFmt w:val="decimal"/>
      <w:lvlText w:val="%7."/>
      <w:lvlJc w:val="left"/>
      <w:pPr>
        <w:ind w:left="5834" w:hanging="360"/>
      </w:pPr>
    </w:lvl>
    <w:lvl w:ilvl="7" w:tplc="0C090019" w:tentative="1">
      <w:start w:val="1"/>
      <w:numFmt w:val="lowerLetter"/>
      <w:lvlText w:val="%8."/>
      <w:lvlJc w:val="left"/>
      <w:pPr>
        <w:ind w:left="6554" w:hanging="360"/>
      </w:pPr>
    </w:lvl>
    <w:lvl w:ilvl="8" w:tplc="0C09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" w15:restartNumberingAfterBreak="0">
    <w:nsid w:val="1B03710E"/>
    <w:multiLevelType w:val="hybridMultilevel"/>
    <w:tmpl w:val="6F7076BC"/>
    <w:styleLink w:val="OPCBodyList"/>
    <w:lvl w:ilvl="0" w:tplc="1BCE0CD6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C2643002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1A0CA5BE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 w:tplc="009CCF74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2EA2787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69405254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B2B0A03A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6310DD0A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87EE313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03EFA"/>
    <w:multiLevelType w:val="hybridMultilevel"/>
    <w:tmpl w:val="826CD3E2"/>
    <w:lvl w:ilvl="0" w:tplc="DBCEF44A">
      <w:start w:val="2"/>
      <w:numFmt w:val="decimal"/>
      <w:lvlText w:val="%1"/>
      <w:lvlJc w:val="left"/>
      <w:pPr>
        <w:ind w:left="720" w:hanging="360"/>
      </w:pPr>
      <w:rPr>
        <w:rFonts w:hint="default"/>
        <w:b/>
        <w:bCs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E226F"/>
    <w:multiLevelType w:val="hybridMultilevel"/>
    <w:tmpl w:val="6550097C"/>
    <w:lvl w:ilvl="0" w:tplc="16F29530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B4B25"/>
    <w:multiLevelType w:val="hybridMultilevel"/>
    <w:tmpl w:val="C512F0C8"/>
    <w:lvl w:ilvl="0" w:tplc="529C8FA2">
      <w:start w:val="3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51BCE"/>
    <w:multiLevelType w:val="hybridMultilevel"/>
    <w:tmpl w:val="E2D45D38"/>
    <w:lvl w:ilvl="0" w:tplc="63BA4BEC">
      <w:start w:val="1"/>
      <w:numFmt w:val="lowerLetter"/>
      <w:lvlText w:val="(%1)"/>
      <w:lvlJc w:val="left"/>
      <w:pPr>
        <w:ind w:left="195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670" w:hanging="360"/>
      </w:pPr>
    </w:lvl>
    <w:lvl w:ilvl="2" w:tplc="0C09001B" w:tentative="1">
      <w:start w:val="1"/>
      <w:numFmt w:val="lowerRoman"/>
      <w:lvlText w:val="%3."/>
      <w:lvlJc w:val="right"/>
      <w:pPr>
        <w:ind w:left="3390" w:hanging="180"/>
      </w:pPr>
    </w:lvl>
    <w:lvl w:ilvl="3" w:tplc="0C09000F" w:tentative="1">
      <w:start w:val="1"/>
      <w:numFmt w:val="decimal"/>
      <w:lvlText w:val="%4."/>
      <w:lvlJc w:val="left"/>
      <w:pPr>
        <w:ind w:left="4110" w:hanging="360"/>
      </w:pPr>
    </w:lvl>
    <w:lvl w:ilvl="4" w:tplc="0C090019" w:tentative="1">
      <w:start w:val="1"/>
      <w:numFmt w:val="lowerLetter"/>
      <w:lvlText w:val="%5."/>
      <w:lvlJc w:val="left"/>
      <w:pPr>
        <w:ind w:left="4830" w:hanging="360"/>
      </w:pPr>
    </w:lvl>
    <w:lvl w:ilvl="5" w:tplc="0C09001B" w:tentative="1">
      <w:start w:val="1"/>
      <w:numFmt w:val="lowerRoman"/>
      <w:lvlText w:val="%6."/>
      <w:lvlJc w:val="right"/>
      <w:pPr>
        <w:ind w:left="5550" w:hanging="180"/>
      </w:pPr>
    </w:lvl>
    <w:lvl w:ilvl="6" w:tplc="0C09000F" w:tentative="1">
      <w:start w:val="1"/>
      <w:numFmt w:val="decimal"/>
      <w:lvlText w:val="%7."/>
      <w:lvlJc w:val="left"/>
      <w:pPr>
        <w:ind w:left="6270" w:hanging="360"/>
      </w:pPr>
    </w:lvl>
    <w:lvl w:ilvl="7" w:tplc="0C090019" w:tentative="1">
      <w:start w:val="1"/>
      <w:numFmt w:val="lowerLetter"/>
      <w:lvlText w:val="%8."/>
      <w:lvlJc w:val="left"/>
      <w:pPr>
        <w:ind w:left="6990" w:hanging="360"/>
      </w:pPr>
    </w:lvl>
    <w:lvl w:ilvl="8" w:tplc="0C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3" w15:restartNumberingAfterBreak="0">
    <w:nsid w:val="4D463E9B"/>
    <w:multiLevelType w:val="hybridMultilevel"/>
    <w:tmpl w:val="E8AA872C"/>
    <w:lvl w:ilvl="0" w:tplc="3CA85C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430042"/>
    <w:multiLevelType w:val="hybridMultilevel"/>
    <w:tmpl w:val="478E712C"/>
    <w:lvl w:ilvl="0" w:tplc="06CC23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CE3269"/>
    <w:multiLevelType w:val="hybridMultilevel"/>
    <w:tmpl w:val="AC280FEC"/>
    <w:lvl w:ilvl="0" w:tplc="63FE8C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E24DE"/>
    <w:multiLevelType w:val="hybridMultilevel"/>
    <w:tmpl w:val="47C6D6E6"/>
    <w:lvl w:ilvl="0" w:tplc="63BA4BEC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F0515A"/>
    <w:multiLevelType w:val="hybridMultilevel"/>
    <w:tmpl w:val="350EC3C2"/>
    <w:lvl w:ilvl="0" w:tplc="1638D486">
      <w:start w:val="1"/>
      <w:numFmt w:val="decimal"/>
      <w:lvlText w:val="(%1)"/>
      <w:lvlJc w:val="left"/>
      <w:pPr>
        <w:ind w:left="928" w:hanging="360"/>
      </w:pPr>
      <w:rPr>
        <w:rFonts w:hint="default"/>
        <w:b w:val="0"/>
        <w:bCs w:val="0"/>
        <w:i w:val="0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11"/>
  </w:num>
  <w:num w:numId="4">
    <w:abstractNumId w:val="17"/>
  </w:num>
  <w:num w:numId="5">
    <w:abstractNumId w:val="9"/>
  </w:num>
  <w:num w:numId="6">
    <w:abstractNumId w:val="5"/>
  </w:num>
  <w:num w:numId="7">
    <w:abstractNumId w:val="14"/>
  </w:num>
  <w:num w:numId="8">
    <w:abstractNumId w:val="16"/>
  </w:num>
  <w:num w:numId="9">
    <w:abstractNumId w:val="1"/>
  </w:num>
  <w:num w:numId="10">
    <w:abstractNumId w:val="2"/>
  </w:num>
  <w:num w:numId="11">
    <w:abstractNumId w:val="12"/>
  </w:num>
  <w:num w:numId="12">
    <w:abstractNumId w:val="8"/>
  </w:num>
  <w:num w:numId="13">
    <w:abstractNumId w:val="7"/>
  </w:num>
  <w:num w:numId="14">
    <w:abstractNumId w:val="0"/>
  </w:num>
  <w:num w:numId="15">
    <w:abstractNumId w:val="18"/>
  </w:num>
  <w:num w:numId="16">
    <w:abstractNumId w:val="4"/>
  </w:num>
  <w:num w:numId="17">
    <w:abstractNumId w:val="3"/>
  </w:num>
  <w:num w:numId="18">
    <w:abstractNumId w:val="10"/>
  </w:num>
  <w:num w:numId="19">
    <w:abstractNumId w:val="1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MyM7E0MTIwMDQzMjJS0lEKTi0uzszPAykwrAUApNhMLywAAAA="/>
  </w:docVars>
  <w:rsids>
    <w:rsidRoot w:val="0017734A"/>
    <w:rsid w:val="00006492"/>
    <w:rsid w:val="000064FA"/>
    <w:rsid w:val="00010EAB"/>
    <w:rsid w:val="00016993"/>
    <w:rsid w:val="00020B5B"/>
    <w:rsid w:val="000266F6"/>
    <w:rsid w:val="000340E0"/>
    <w:rsid w:val="00077A77"/>
    <w:rsid w:val="000816AF"/>
    <w:rsid w:val="00095853"/>
    <w:rsid w:val="00097890"/>
    <w:rsid w:val="000A36BA"/>
    <w:rsid w:val="000A3779"/>
    <w:rsid w:val="000A430B"/>
    <w:rsid w:val="000B3B37"/>
    <w:rsid w:val="000B4E1A"/>
    <w:rsid w:val="000B794E"/>
    <w:rsid w:val="000C3C5F"/>
    <w:rsid w:val="000C3E03"/>
    <w:rsid w:val="000C5A8B"/>
    <w:rsid w:val="000C640A"/>
    <w:rsid w:val="000C6ADD"/>
    <w:rsid w:val="000D04DF"/>
    <w:rsid w:val="000D0AD6"/>
    <w:rsid w:val="000E70B8"/>
    <w:rsid w:val="000F059B"/>
    <w:rsid w:val="000F7E49"/>
    <w:rsid w:val="00101D95"/>
    <w:rsid w:val="00112812"/>
    <w:rsid w:val="00121BB9"/>
    <w:rsid w:val="00121D19"/>
    <w:rsid w:val="00130C48"/>
    <w:rsid w:val="00141B02"/>
    <w:rsid w:val="00142F3E"/>
    <w:rsid w:val="00155BD3"/>
    <w:rsid w:val="00161023"/>
    <w:rsid w:val="00161DB3"/>
    <w:rsid w:val="0017734A"/>
    <w:rsid w:val="00194778"/>
    <w:rsid w:val="001A001B"/>
    <w:rsid w:val="001B57E3"/>
    <w:rsid w:val="001C12ED"/>
    <w:rsid w:val="001C1DAB"/>
    <w:rsid w:val="001C4324"/>
    <w:rsid w:val="0020657F"/>
    <w:rsid w:val="00207FD4"/>
    <w:rsid w:val="00212B6A"/>
    <w:rsid w:val="00214FE4"/>
    <w:rsid w:val="00222D13"/>
    <w:rsid w:val="0022586F"/>
    <w:rsid w:val="00227DEC"/>
    <w:rsid w:val="0023229F"/>
    <w:rsid w:val="00242A57"/>
    <w:rsid w:val="00244275"/>
    <w:rsid w:val="002454AD"/>
    <w:rsid w:val="00246698"/>
    <w:rsid w:val="00247558"/>
    <w:rsid w:val="00251AD0"/>
    <w:rsid w:val="00253E4E"/>
    <w:rsid w:val="002549EB"/>
    <w:rsid w:val="00255101"/>
    <w:rsid w:val="002559E3"/>
    <w:rsid w:val="002602F0"/>
    <w:rsid w:val="00265688"/>
    <w:rsid w:val="00272AFA"/>
    <w:rsid w:val="002B5793"/>
    <w:rsid w:val="002B73D8"/>
    <w:rsid w:val="002C3503"/>
    <w:rsid w:val="002E070B"/>
    <w:rsid w:val="002F0E3F"/>
    <w:rsid w:val="002F2B06"/>
    <w:rsid w:val="00300C00"/>
    <w:rsid w:val="00310C8A"/>
    <w:rsid w:val="003118E3"/>
    <w:rsid w:val="0035293C"/>
    <w:rsid w:val="00364638"/>
    <w:rsid w:val="003716A0"/>
    <w:rsid w:val="00374B40"/>
    <w:rsid w:val="00376672"/>
    <w:rsid w:val="00381DE5"/>
    <w:rsid w:val="00384D0C"/>
    <w:rsid w:val="00385A7B"/>
    <w:rsid w:val="003974E2"/>
    <w:rsid w:val="00397777"/>
    <w:rsid w:val="003A715F"/>
    <w:rsid w:val="003A7480"/>
    <w:rsid w:val="003C44A9"/>
    <w:rsid w:val="00412F35"/>
    <w:rsid w:val="0041482D"/>
    <w:rsid w:val="00415648"/>
    <w:rsid w:val="00422735"/>
    <w:rsid w:val="00425D48"/>
    <w:rsid w:val="004309EA"/>
    <w:rsid w:val="00435464"/>
    <w:rsid w:val="004361D9"/>
    <w:rsid w:val="00436E9E"/>
    <w:rsid w:val="004476F6"/>
    <w:rsid w:val="00451BFB"/>
    <w:rsid w:val="004567C8"/>
    <w:rsid w:val="00460FD9"/>
    <w:rsid w:val="00462476"/>
    <w:rsid w:val="004630E6"/>
    <w:rsid w:val="00474643"/>
    <w:rsid w:val="00483D54"/>
    <w:rsid w:val="00484378"/>
    <w:rsid w:val="00492AA7"/>
    <w:rsid w:val="004A2715"/>
    <w:rsid w:val="004B078A"/>
    <w:rsid w:val="004B7EDB"/>
    <w:rsid w:val="004D253D"/>
    <w:rsid w:val="004D448C"/>
    <w:rsid w:val="004D6B79"/>
    <w:rsid w:val="004E30F9"/>
    <w:rsid w:val="004F5D89"/>
    <w:rsid w:val="005072E8"/>
    <w:rsid w:val="005168D8"/>
    <w:rsid w:val="00521891"/>
    <w:rsid w:val="00524901"/>
    <w:rsid w:val="005253F2"/>
    <w:rsid w:val="0053265A"/>
    <w:rsid w:val="00553A51"/>
    <w:rsid w:val="00563F70"/>
    <w:rsid w:val="005667D6"/>
    <w:rsid w:val="0058085C"/>
    <w:rsid w:val="00593F5E"/>
    <w:rsid w:val="005957A6"/>
    <w:rsid w:val="005A2AB7"/>
    <w:rsid w:val="005B79B6"/>
    <w:rsid w:val="005C33D3"/>
    <w:rsid w:val="005C67FB"/>
    <w:rsid w:val="005D426A"/>
    <w:rsid w:val="005D6AD9"/>
    <w:rsid w:val="005F1788"/>
    <w:rsid w:val="005F6638"/>
    <w:rsid w:val="006128FC"/>
    <w:rsid w:val="00614D3B"/>
    <w:rsid w:val="006238C0"/>
    <w:rsid w:val="006251E4"/>
    <w:rsid w:val="0064065E"/>
    <w:rsid w:val="0064326C"/>
    <w:rsid w:val="00657516"/>
    <w:rsid w:val="006926B9"/>
    <w:rsid w:val="006B002C"/>
    <w:rsid w:val="006B0532"/>
    <w:rsid w:val="006B4447"/>
    <w:rsid w:val="006C0251"/>
    <w:rsid w:val="006C0C59"/>
    <w:rsid w:val="006C169F"/>
    <w:rsid w:val="006D08C1"/>
    <w:rsid w:val="006D1744"/>
    <w:rsid w:val="006D1BE2"/>
    <w:rsid w:val="006E0E52"/>
    <w:rsid w:val="006E2738"/>
    <w:rsid w:val="006E4558"/>
    <w:rsid w:val="006E4675"/>
    <w:rsid w:val="006E51B2"/>
    <w:rsid w:val="006F2887"/>
    <w:rsid w:val="006F5CF2"/>
    <w:rsid w:val="006F7EC8"/>
    <w:rsid w:val="00703828"/>
    <w:rsid w:val="007055D1"/>
    <w:rsid w:val="00721966"/>
    <w:rsid w:val="007227B0"/>
    <w:rsid w:val="00725B73"/>
    <w:rsid w:val="00727422"/>
    <w:rsid w:val="007277F6"/>
    <w:rsid w:val="00733FB0"/>
    <w:rsid w:val="00735BD9"/>
    <w:rsid w:val="00757C6C"/>
    <w:rsid w:val="007622DF"/>
    <w:rsid w:val="00762633"/>
    <w:rsid w:val="00762CEB"/>
    <w:rsid w:val="00763A81"/>
    <w:rsid w:val="00774BCB"/>
    <w:rsid w:val="007815C9"/>
    <w:rsid w:val="00786BD8"/>
    <w:rsid w:val="00787A5F"/>
    <w:rsid w:val="0079668B"/>
    <w:rsid w:val="007A27AF"/>
    <w:rsid w:val="007B78AA"/>
    <w:rsid w:val="007C04B1"/>
    <w:rsid w:val="007C1DB5"/>
    <w:rsid w:val="007D4F12"/>
    <w:rsid w:val="007D67CE"/>
    <w:rsid w:val="007E1E9A"/>
    <w:rsid w:val="007F5D6A"/>
    <w:rsid w:val="00800926"/>
    <w:rsid w:val="008041FC"/>
    <w:rsid w:val="00812B58"/>
    <w:rsid w:val="0081571C"/>
    <w:rsid w:val="00820B29"/>
    <w:rsid w:val="00821CCD"/>
    <w:rsid w:val="0083081F"/>
    <w:rsid w:val="008329F3"/>
    <w:rsid w:val="00833185"/>
    <w:rsid w:val="008331B0"/>
    <w:rsid w:val="00834839"/>
    <w:rsid w:val="00852FED"/>
    <w:rsid w:val="00855006"/>
    <w:rsid w:val="00856562"/>
    <w:rsid w:val="00872906"/>
    <w:rsid w:val="00877B4A"/>
    <w:rsid w:val="008829FF"/>
    <w:rsid w:val="00892659"/>
    <w:rsid w:val="00894994"/>
    <w:rsid w:val="00896A23"/>
    <w:rsid w:val="00897161"/>
    <w:rsid w:val="008B322D"/>
    <w:rsid w:val="008C092F"/>
    <w:rsid w:val="008C1620"/>
    <w:rsid w:val="008C75E7"/>
    <w:rsid w:val="008D03F4"/>
    <w:rsid w:val="008D642E"/>
    <w:rsid w:val="008E2995"/>
    <w:rsid w:val="008E34D5"/>
    <w:rsid w:val="008E4294"/>
    <w:rsid w:val="008F60DC"/>
    <w:rsid w:val="008F6435"/>
    <w:rsid w:val="009141D1"/>
    <w:rsid w:val="0091792E"/>
    <w:rsid w:val="00923782"/>
    <w:rsid w:val="0092734C"/>
    <w:rsid w:val="00931003"/>
    <w:rsid w:val="00933A8D"/>
    <w:rsid w:val="00935767"/>
    <w:rsid w:val="0093638E"/>
    <w:rsid w:val="0093652F"/>
    <w:rsid w:val="00937256"/>
    <w:rsid w:val="0093774C"/>
    <w:rsid w:val="00957210"/>
    <w:rsid w:val="0096223C"/>
    <w:rsid w:val="00977F8D"/>
    <w:rsid w:val="00980163"/>
    <w:rsid w:val="00985217"/>
    <w:rsid w:val="00987A5F"/>
    <w:rsid w:val="0099160E"/>
    <w:rsid w:val="00991BBF"/>
    <w:rsid w:val="009A28C1"/>
    <w:rsid w:val="009A5074"/>
    <w:rsid w:val="009B5987"/>
    <w:rsid w:val="009C2BAE"/>
    <w:rsid w:val="009C5C38"/>
    <w:rsid w:val="009D555B"/>
    <w:rsid w:val="009F134F"/>
    <w:rsid w:val="009F34A0"/>
    <w:rsid w:val="00A04A88"/>
    <w:rsid w:val="00A17293"/>
    <w:rsid w:val="00A17FF9"/>
    <w:rsid w:val="00A22CFB"/>
    <w:rsid w:val="00A25ED5"/>
    <w:rsid w:val="00A36A65"/>
    <w:rsid w:val="00A42100"/>
    <w:rsid w:val="00A43922"/>
    <w:rsid w:val="00A43C15"/>
    <w:rsid w:val="00A450FD"/>
    <w:rsid w:val="00A533E4"/>
    <w:rsid w:val="00A5489A"/>
    <w:rsid w:val="00A56319"/>
    <w:rsid w:val="00A63218"/>
    <w:rsid w:val="00A819C3"/>
    <w:rsid w:val="00A8428C"/>
    <w:rsid w:val="00A84D70"/>
    <w:rsid w:val="00A91CA5"/>
    <w:rsid w:val="00A92991"/>
    <w:rsid w:val="00A95E77"/>
    <w:rsid w:val="00A965A3"/>
    <w:rsid w:val="00AA4EA6"/>
    <w:rsid w:val="00AB38F5"/>
    <w:rsid w:val="00AB4781"/>
    <w:rsid w:val="00AB619C"/>
    <w:rsid w:val="00AB663C"/>
    <w:rsid w:val="00AC1169"/>
    <w:rsid w:val="00AC38D4"/>
    <w:rsid w:val="00AD0E65"/>
    <w:rsid w:val="00AD14AA"/>
    <w:rsid w:val="00AD1EEA"/>
    <w:rsid w:val="00AE21DD"/>
    <w:rsid w:val="00AE3DF0"/>
    <w:rsid w:val="00AE50D5"/>
    <w:rsid w:val="00AF0308"/>
    <w:rsid w:val="00AF0B59"/>
    <w:rsid w:val="00AF29D4"/>
    <w:rsid w:val="00AF47AF"/>
    <w:rsid w:val="00B01C34"/>
    <w:rsid w:val="00B16318"/>
    <w:rsid w:val="00B22FA4"/>
    <w:rsid w:val="00B3360A"/>
    <w:rsid w:val="00B6232A"/>
    <w:rsid w:val="00B7359B"/>
    <w:rsid w:val="00B75563"/>
    <w:rsid w:val="00B90F17"/>
    <w:rsid w:val="00B92DEC"/>
    <w:rsid w:val="00BA1083"/>
    <w:rsid w:val="00BA34C5"/>
    <w:rsid w:val="00BA629D"/>
    <w:rsid w:val="00BB109D"/>
    <w:rsid w:val="00BB7D22"/>
    <w:rsid w:val="00BC6A47"/>
    <w:rsid w:val="00BC6AF5"/>
    <w:rsid w:val="00BC7BDC"/>
    <w:rsid w:val="00BD4E08"/>
    <w:rsid w:val="00BD5026"/>
    <w:rsid w:val="00BD77C9"/>
    <w:rsid w:val="00BE2264"/>
    <w:rsid w:val="00BE38B9"/>
    <w:rsid w:val="00BF35BF"/>
    <w:rsid w:val="00C04EAC"/>
    <w:rsid w:val="00C06AAF"/>
    <w:rsid w:val="00C10A15"/>
    <w:rsid w:val="00C1579D"/>
    <w:rsid w:val="00C16EB7"/>
    <w:rsid w:val="00C22AEA"/>
    <w:rsid w:val="00C32F3A"/>
    <w:rsid w:val="00C334C2"/>
    <w:rsid w:val="00C37764"/>
    <w:rsid w:val="00C4249D"/>
    <w:rsid w:val="00C43723"/>
    <w:rsid w:val="00C617E5"/>
    <w:rsid w:val="00C72617"/>
    <w:rsid w:val="00C75CC6"/>
    <w:rsid w:val="00C90123"/>
    <w:rsid w:val="00C90A8E"/>
    <w:rsid w:val="00CB355F"/>
    <w:rsid w:val="00CB42B7"/>
    <w:rsid w:val="00CB4AA8"/>
    <w:rsid w:val="00CC64DD"/>
    <w:rsid w:val="00CD31D3"/>
    <w:rsid w:val="00CD7E72"/>
    <w:rsid w:val="00CE1E2C"/>
    <w:rsid w:val="00CE7AB0"/>
    <w:rsid w:val="00CF1B2E"/>
    <w:rsid w:val="00CF5C44"/>
    <w:rsid w:val="00D07F2E"/>
    <w:rsid w:val="00D144E2"/>
    <w:rsid w:val="00D20B43"/>
    <w:rsid w:val="00D2108B"/>
    <w:rsid w:val="00D26B3E"/>
    <w:rsid w:val="00D3332E"/>
    <w:rsid w:val="00D45304"/>
    <w:rsid w:val="00D64665"/>
    <w:rsid w:val="00D71E71"/>
    <w:rsid w:val="00D76BF3"/>
    <w:rsid w:val="00D85DEF"/>
    <w:rsid w:val="00D87C6C"/>
    <w:rsid w:val="00D93516"/>
    <w:rsid w:val="00D9418E"/>
    <w:rsid w:val="00D971B5"/>
    <w:rsid w:val="00DA1F2E"/>
    <w:rsid w:val="00DA6B0B"/>
    <w:rsid w:val="00DB3C67"/>
    <w:rsid w:val="00DC08F1"/>
    <w:rsid w:val="00DC6424"/>
    <w:rsid w:val="00DC6C04"/>
    <w:rsid w:val="00DC7E40"/>
    <w:rsid w:val="00DD0B38"/>
    <w:rsid w:val="00DD0EE3"/>
    <w:rsid w:val="00DE7C3C"/>
    <w:rsid w:val="00DF26AE"/>
    <w:rsid w:val="00DF26F6"/>
    <w:rsid w:val="00DF433D"/>
    <w:rsid w:val="00DF53BE"/>
    <w:rsid w:val="00E010A0"/>
    <w:rsid w:val="00E02BD5"/>
    <w:rsid w:val="00E1191F"/>
    <w:rsid w:val="00E145D0"/>
    <w:rsid w:val="00E22662"/>
    <w:rsid w:val="00E2283A"/>
    <w:rsid w:val="00E318F7"/>
    <w:rsid w:val="00E33599"/>
    <w:rsid w:val="00E4582D"/>
    <w:rsid w:val="00E61904"/>
    <w:rsid w:val="00E629D2"/>
    <w:rsid w:val="00E62B65"/>
    <w:rsid w:val="00E662E9"/>
    <w:rsid w:val="00E71C31"/>
    <w:rsid w:val="00E7332E"/>
    <w:rsid w:val="00E9552E"/>
    <w:rsid w:val="00E96B28"/>
    <w:rsid w:val="00EA0610"/>
    <w:rsid w:val="00EA5957"/>
    <w:rsid w:val="00EC54C3"/>
    <w:rsid w:val="00EC6916"/>
    <w:rsid w:val="00ED16E6"/>
    <w:rsid w:val="00EE0AAA"/>
    <w:rsid w:val="00EF281D"/>
    <w:rsid w:val="00EF2CC1"/>
    <w:rsid w:val="00EF6088"/>
    <w:rsid w:val="00F147D8"/>
    <w:rsid w:val="00F247FD"/>
    <w:rsid w:val="00F26DEC"/>
    <w:rsid w:val="00F31EC9"/>
    <w:rsid w:val="00F42EA3"/>
    <w:rsid w:val="00F4314A"/>
    <w:rsid w:val="00F522A2"/>
    <w:rsid w:val="00F55560"/>
    <w:rsid w:val="00F6009A"/>
    <w:rsid w:val="00F71965"/>
    <w:rsid w:val="00F77DB5"/>
    <w:rsid w:val="00F8193F"/>
    <w:rsid w:val="00F856A6"/>
    <w:rsid w:val="00F85ED9"/>
    <w:rsid w:val="00F90642"/>
    <w:rsid w:val="00F92840"/>
    <w:rsid w:val="00FA3AF9"/>
    <w:rsid w:val="00FB1C69"/>
    <w:rsid w:val="00FB2381"/>
    <w:rsid w:val="00FB59C1"/>
    <w:rsid w:val="00FC3BE5"/>
    <w:rsid w:val="00FC67CC"/>
    <w:rsid w:val="00FC7AE4"/>
    <w:rsid w:val="00FD0EA2"/>
    <w:rsid w:val="00FE1300"/>
    <w:rsid w:val="00FE626B"/>
    <w:rsid w:val="00FF5D3F"/>
    <w:rsid w:val="00FF65AC"/>
    <w:rsid w:val="3292CE20"/>
    <w:rsid w:val="4A50F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FEA5BEE"/>
  <w15:chartTrackingRefBased/>
  <w15:docId w15:val="{CE9D3B32-EDC8-478B-AF41-55E88D3AA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1"/>
    <w:qFormat/>
    <w:rsid w:val="00121D19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,Subsection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customStyle="1" w:styleId="Item">
    <w:name w:val="Item"/>
    <w:aliases w:val="i"/>
    <w:basedOn w:val="Normal"/>
    <w:next w:val="ItemHead"/>
    <w:rsid w:val="00265688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265688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CharDivNo">
    <w:name w:val="CharDivNo"/>
    <w:basedOn w:val="DefaultParagraphFont"/>
    <w:uiPriority w:val="1"/>
    <w:qFormat/>
    <w:rsid w:val="00D971B5"/>
  </w:style>
  <w:style w:type="character" w:customStyle="1" w:styleId="CharDivText">
    <w:name w:val="CharDivText"/>
    <w:basedOn w:val="DefaultParagraphFont"/>
    <w:uiPriority w:val="1"/>
    <w:qFormat/>
    <w:rsid w:val="00D971B5"/>
  </w:style>
  <w:style w:type="character" w:customStyle="1" w:styleId="paragraphChar">
    <w:name w:val="paragraph Char"/>
    <w:aliases w:val="a Char"/>
    <w:link w:val="paragraph"/>
    <w:rsid w:val="00D971B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2B5793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2B5793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2B5793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2B5793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rsid w:val="002B5793"/>
    <w:pPr>
      <w:numPr>
        <w:numId w:val="6"/>
      </w:numPr>
    </w:pPr>
  </w:style>
  <w:style w:type="paragraph" w:customStyle="1" w:styleId="Default">
    <w:name w:val="Default"/>
    <w:rsid w:val="006B0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Text">
    <w:name w:val="TableText"/>
    <w:basedOn w:val="Normal"/>
    <w:rsid w:val="009D555B"/>
    <w:pPr>
      <w:spacing w:before="60" w:after="60" w:line="240" w:lineRule="exact"/>
    </w:pPr>
    <w:rPr>
      <w:rFonts w:ascii="Times New Roman" w:eastAsia="Times New Roman" w:hAnsi="Times New Roman" w:cs="Times New Roman"/>
      <w:noProof/>
      <w:szCs w:val="24"/>
    </w:rPr>
  </w:style>
  <w:style w:type="paragraph" w:customStyle="1" w:styleId="R2">
    <w:name w:val="R2"/>
    <w:aliases w:val="(2)"/>
    <w:basedOn w:val="Normal"/>
    <w:rsid w:val="00E33599"/>
    <w:pPr>
      <w:tabs>
        <w:tab w:val="right" w:pos="794"/>
      </w:tabs>
      <w:spacing w:before="180" w:after="0" w:line="260" w:lineRule="exact"/>
      <w:ind w:left="964" w:hanging="964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CharAmSchNo">
    <w:name w:val="CharAmSchNo"/>
    <w:basedOn w:val="DefaultParagraphFont"/>
    <w:rsid w:val="00E33599"/>
  </w:style>
  <w:style w:type="character" w:customStyle="1" w:styleId="CharAmSchText">
    <w:name w:val="CharAmSchText"/>
    <w:basedOn w:val="DefaultParagraphFont"/>
    <w:rsid w:val="00E33599"/>
  </w:style>
  <w:style w:type="character" w:customStyle="1" w:styleId="CharSchPTNo">
    <w:name w:val="CharSchPTNo"/>
    <w:basedOn w:val="DefaultParagraphFont"/>
    <w:rsid w:val="00E33599"/>
  </w:style>
  <w:style w:type="character" w:customStyle="1" w:styleId="CharSchPTText">
    <w:name w:val="CharSchPTText"/>
    <w:basedOn w:val="DefaultParagraphFont"/>
    <w:rsid w:val="00E33599"/>
  </w:style>
  <w:style w:type="paragraph" w:customStyle="1" w:styleId="Schedulepart">
    <w:name w:val="Schedule part"/>
    <w:basedOn w:val="Normal"/>
    <w:rsid w:val="00E33599"/>
    <w:pPr>
      <w:keepNext/>
      <w:keepLines/>
      <w:spacing w:before="360" w:after="0" w:line="240" w:lineRule="auto"/>
      <w:ind w:left="1559" w:hanging="1559"/>
    </w:pPr>
    <w:rPr>
      <w:rFonts w:ascii="Arial" w:eastAsia="Times New Roman" w:hAnsi="Arial" w:cs="Times New Roman"/>
      <w:b/>
      <w:noProof/>
      <w:sz w:val="28"/>
      <w:szCs w:val="24"/>
    </w:rPr>
  </w:style>
  <w:style w:type="paragraph" w:customStyle="1" w:styleId="Schedulereference">
    <w:name w:val="Schedule reference"/>
    <w:basedOn w:val="Normal"/>
    <w:next w:val="Schedulepart"/>
    <w:rsid w:val="00E33599"/>
    <w:pPr>
      <w:keepNext/>
      <w:keepLines/>
      <w:spacing w:before="60" w:after="0" w:line="200" w:lineRule="exact"/>
      <w:ind w:left="2410"/>
    </w:pPr>
    <w:rPr>
      <w:rFonts w:ascii="Arial" w:eastAsia="Times New Roman" w:hAnsi="Arial" w:cs="Times New Roman"/>
      <w:noProof/>
      <w:sz w:val="18"/>
      <w:szCs w:val="24"/>
    </w:rPr>
  </w:style>
  <w:style w:type="paragraph" w:customStyle="1" w:styleId="Scheduletitle">
    <w:name w:val="Schedule title"/>
    <w:basedOn w:val="Normal"/>
    <w:next w:val="Schedulereference"/>
    <w:rsid w:val="00E33599"/>
    <w:pPr>
      <w:keepNext/>
      <w:keepLines/>
      <w:spacing w:before="480" w:after="0" w:line="240" w:lineRule="auto"/>
      <w:ind w:left="2410" w:hanging="2410"/>
    </w:pPr>
    <w:rPr>
      <w:rFonts w:ascii="Arial" w:eastAsia="Times New Roman" w:hAnsi="Arial" w:cs="Times New Roman"/>
      <w:b/>
      <w:noProof/>
      <w:sz w:val="32"/>
      <w:szCs w:val="24"/>
    </w:rPr>
  </w:style>
  <w:style w:type="paragraph" w:customStyle="1" w:styleId="TableColHead">
    <w:name w:val="TableColHead"/>
    <w:basedOn w:val="Normal"/>
    <w:rsid w:val="00E33599"/>
    <w:pPr>
      <w:keepNext/>
      <w:spacing w:before="120" w:after="60" w:line="200" w:lineRule="exact"/>
    </w:pPr>
    <w:rPr>
      <w:rFonts w:ascii="Arial" w:eastAsia="Times New Roman" w:hAnsi="Arial" w:cs="Times New Roman"/>
      <w:b/>
      <w:noProof/>
      <w:sz w:val="18"/>
      <w:szCs w:val="24"/>
    </w:rPr>
  </w:style>
  <w:style w:type="paragraph" w:customStyle="1" w:styleId="definition0">
    <w:name w:val="definition"/>
    <w:basedOn w:val="Normal"/>
    <w:rsid w:val="00E33599"/>
    <w:pPr>
      <w:spacing w:before="80" w:after="0" w:line="260" w:lineRule="exact"/>
      <w:ind w:left="964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P1">
    <w:name w:val="P1"/>
    <w:aliases w:val="(a)"/>
    <w:basedOn w:val="Normal"/>
    <w:rsid w:val="00E33599"/>
    <w:pPr>
      <w:tabs>
        <w:tab w:val="right" w:pos="1191"/>
      </w:tabs>
      <w:spacing w:before="60" w:after="0" w:line="260" w:lineRule="exact"/>
      <w:ind w:left="1418" w:hanging="1418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PIDefinition">
    <w:name w:val="PI Definition"/>
    <w:basedOn w:val="P1"/>
    <w:rsid w:val="00E33599"/>
    <w:pPr>
      <w:tabs>
        <w:tab w:val="clear" w:pos="1191"/>
        <w:tab w:val="right" w:pos="1276"/>
      </w:tabs>
      <w:ind w:left="1560" w:hanging="1560"/>
    </w:pPr>
  </w:style>
  <w:style w:type="paragraph" w:customStyle="1" w:styleId="HR">
    <w:name w:val="HR"/>
    <w:aliases w:val="Regulation Heading"/>
    <w:basedOn w:val="Normal"/>
    <w:next w:val="Normal"/>
    <w:rsid w:val="00247558"/>
    <w:pPr>
      <w:keepNext/>
      <w:spacing w:before="360" w:after="0" w:line="240" w:lineRule="auto"/>
      <w:ind w:left="964" w:hanging="964"/>
    </w:pPr>
    <w:rPr>
      <w:rFonts w:ascii="Arial" w:eastAsia="Times New Roman" w:hAnsi="Arial" w:cs="Times New Roman"/>
      <w:b/>
      <w:noProof/>
      <w:sz w:val="24"/>
      <w:szCs w:val="24"/>
    </w:rPr>
  </w:style>
  <w:style w:type="paragraph" w:customStyle="1" w:styleId="R1">
    <w:name w:val="R1"/>
    <w:aliases w:val="1. or 1.(1)"/>
    <w:basedOn w:val="Normal"/>
    <w:next w:val="Normal"/>
    <w:rsid w:val="00247558"/>
    <w:pPr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C4324"/>
    <w:rPr>
      <w:color w:val="808080"/>
    </w:rPr>
  </w:style>
  <w:style w:type="paragraph" w:customStyle="1" w:styleId="r20">
    <w:name w:val="r2"/>
    <w:basedOn w:val="Normal"/>
    <w:rsid w:val="00245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1"/>
    <w:rsid w:val="00121D19"/>
    <w:rPr>
      <w:rFonts w:ascii="Times New Roman" w:eastAsia="Times New Roman" w:hAnsi="Times New Roman" w:cs="Times New Roman"/>
      <w:b/>
      <w:bCs/>
      <w:iCs/>
      <w:sz w:val="24"/>
      <w:szCs w:val="2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8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://www.legislation.gov.a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55A5086EF26D4CA4BE251424758475" ma:contentTypeVersion="12" ma:contentTypeDescription="Create a new document." ma:contentTypeScope="" ma:versionID="3783a9537d11613c96b654263e9f707a">
  <xsd:schema xmlns:xsd="http://www.w3.org/2001/XMLSchema" xmlns:xs="http://www.w3.org/2001/XMLSchema" xmlns:p="http://schemas.microsoft.com/office/2006/metadata/properties" xmlns:ns3="ffcaacd4-51b0-487d-9500-5676dac395a7" xmlns:ns4="fe763861-97b4-4142-9b42-ef40e7c6d928" targetNamespace="http://schemas.microsoft.com/office/2006/metadata/properties" ma:root="true" ma:fieldsID="2eeec387aa50df3d1e800dec52d4f4ab" ns3:_="" ns4:_="">
    <xsd:import namespace="ffcaacd4-51b0-487d-9500-5676dac395a7"/>
    <xsd:import namespace="fe763861-97b4-4142-9b42-ef40e7c6d9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aacd4-51b0-487d-9500-5676dac395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63861-97b4-4142-9b42-ef40e7c6d92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E1914-48CA-4688-825E-AF2D262130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caacd4-51b0-487d-9500-5676dac395a7"/>
    <ds:schemaRef ds:uri="fe763861-97b4-4142-9b42-ef40e7c6d9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17E2CB-AF16-46E3-846B-30D487AC8324}">
  <ds:schemaRefs>
    <ds:schemaRef ds:uri="http://purl.org/dc/elements/1.1/"/>
    <ds:schemaRef ds:uri="http://schemas.microsoft.com/office/2006/documentManagement/types"/>
    <ds:schemaRef ds:uri="ffcaacd4-51b0-487d-9500-5676dac395a7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e763861-97b4-4142-9b42-ef40e7c6d92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8D7FDD3-EBB9-411E-922C-D988B4A625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A3F6C0-8F0D-4A6F-9493-9196C415D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Amendment instrument template</vt:lpstr>
    </vt:vector>
  </TitlesOfParts>
  <Company>Australian Communications and Media Authority</Company>
  <LinksUpToDate>false</LinksUpToDate>
  <CharactersWithSpaces>1386</CharactersWithSpaces>
  <SharedDoc>false</SharedDoc>
  <HLinks>
    <vt:vector size="6" baseType="variant">
      <vt:variant>
        <vt:i4>6946865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 instrument template</dc:title>
  <dc:subject/>
  <dc:creator>Annette Vella</dc:creator>
  <cp:keywords/>
  <dc:description/>
  <cp:lastModifiedBy>FARAGO, Stephen</cp:lastModifiedBy>
  <cp:revision>2</cp:revision>
  <cp:lastPrinted>2020-08-25T18:07:00Z</cp:lastPrinted>
  <dcterms:created xsi:type="dcterms:W3CDTF">2021-01-17T23:58:00Z</dcterms:created>
  <dcterms:modified xsi:type="dcterms:W3CDTF">2021-01-17T23:58:00Z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0x0101008555A5086EF26D4CA4BE251424758475</vt:lpwstr>
  </property>
  <property fmtid="{D5CDD505-2E9C-101B-9397-08002B2CF9AE}" pid="3" name="_dlc_DocIdItemGuid">
    <vt:lpwstr>bc46abef-297d-48ce-adae-ac8d21708773</vt:lpwstr>
  </property>
</Properties>
</file>