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DBE2" w14:textId="77777777" w:rsidR="00715914" w:rsidRPr="00750A96" w:rsidRDefault="00DA186E" w:rsidP="00715914">
      <w:pPr>
        <w:rPr>
          <w:sz w:val="28"/>
        </w:rPr>
      </w:pPr>
      <w:r w:rsidRPr="00750A96">
        <w:rPr>
          <w:noProof/>
          <w:lang w:eastAsia="en-AU"/>
        </w:rPr>
        <w:drawing>
          <wp:inline distT="0" distB="0" distL="0" distR="0" wp14:anchorId="28FC52F2" wp14:editId="7306D5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6031" w14:textId="77777777" w:rsidR="00715914" w:rsidRPr="00750A96" w:rsidRDefault="00715914" w:rsidP="00715914">
      <w:pPr>
        <w:rPr>
          <w:sz w:val="19"/>
        </w:rPr>
      </w:pPr>
    </w:p>
    <w:p w14:paraId="5682223F" w14:textId="6FC489F6" w:rsidR="003B241E" w:rsidRPr="00750A96" w:rsidRDefault="003B241E" w:rsidP="003B241E">
      <w:pPr>
        <w:pStyle w:val="ShortT"/>
      </w:pPr>
      <w:bookmarkStart w:id="0" w:name="_Hlk62050600"/>
      <w:r w:rsidRPr="00750A96">
        <w:t>Social Security (Parenting payment participation requirements – class of persons) Instrument 2021</w:t>
      </w:r>
    </w:p>
    <w:bookmarkEnd w:id="0"/>
    <w:p w14:paraId="28559240" w14:textId="5F7B2733" w:rsidR="00554826" w:rsidRPr="00750A96" w:rsidRDefault="003B241E" w:rsidP="00554826">
      <w:pPr>
        <w:pStyle w:val="SignCoverPageStart"/>
        <w:spacing w:before="240"/>
        <w:ind w:right="91"/>
        <w:rPr>
          <w:szCs w:val="22"/>
        </w:rPr>
      </w:pPr>
      <w:r w:rsidRPr="00750A96">
        <w:rPr>
          <w:szCs w:val="22"/>
        </w:rPr>
        <w:t xml:space="preserve">I, Michaelia Cash, Minister for Employment, Skills, Small and Family Business, make the following </w:t>
      </w:r>
      <w:r w:rsidR="00902EED" w:rsidRPr="00750A96">
        <w:rPr>
          <w:szCs w:val="22"/>
        </w:rPr>
        <w:t>i</w:t>
      </w:r>
      <w:r w:rsidRPr="00750A96">
        <w:rPr>
          <w:szCs w:val="22"/>
        </w:rPr>
        <w:t>nstrument.</w:t>
      </w:r>
    </w:p>
    <w:p w14:paraId="75D87AA3" w14:textId="3EB06BE6" w:rsidR="00554826" w:rsidRPr="00750A9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50A96">
        <w:rPr>
          <w:szCs w:val="22"/>
        </w:rPr>
        <w:t>Dated</w:t>
      </w:r>
      <w:r w:rsidRPr="00750A96">
        <w:rPr>
          <w:szCs w:val="22"/>
        </w:rPr>
        <w:tab/>
      </w:r>
      <w:r w:rsidR="005C3E18">
        <w:rPr>
          <w:szCs w:val="22"/>
        </w:rPr>
        <w:t>19 January 2021</w:t>
      </w:r>
      <w:bookmarkStart w:id="1" w:name="_GoBack"/>
      <w:bookmarkEnd w:id="1"/>
      <w:r w:rsidRPr="00750A96">
        <w:rPr>
          <w:szCs w:val="22"/>
        </w:rPr>
        <w:tab/>
      </w:r>
      <w:r w:rsidRPr="00750A96">
        <w:rPr>
          <w:szCs w:val="22"/>
        </w:rPr>
        <w:tab/>
      </w:r>
      <w:r w:rsidRPr="00750A96">
        <w:rPr>
          <w:szCs w:val="22"/>
        </w:rPr>
        <w:tab/>
      </w:r>
    </w:p>
    <w:p w14:paraId="0CE5B3CF" w14:textId="130627F4" w:rsidR="00554826" w:rsidRPr="00750A96" w:rsidRDefault="003B241E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50A96">
        <w:rPr>
          <w:szCs w:val="22"/>
        </w:rPr>
        <w:t>Michaelia Cash</w:t>
      </w:r>
      <w:r w:rsidRPr="00750A96">
        <w:rPr>
          <w:b/>
          <w:szCs w:val="22"/>
        </w:rPr>
        <w:t xml:space="preserve"> </w:t>
      </w:r>
      <w:r w:rsidR="00D6160A" w:rsidRPr="00750A96">
        <w:rPr>
          <w:b/>
          <w:szCs w:val="22"/>
        </w:rPr>
        <w:t xml:space="preserve"> </w:t>
      </w:r>
    </w:p>
    <w:p w14:paraId="58F1E1E6" w14:textId="77777777" w:rsidR="003B241E" w:rsidRPr="00750A96" w:rsidRDefault="003B241E" w:rsidP="003B241E">
      <w:r w:rsidRPr="00750A96">
        <w:rPr>
          <w:szCs w:val="22"/>
        </w:rPr>
        <w:t>Minister for Employment, Skills, Small and Family Business</w:t>
      </w:r>
    </w:p>
    <w:p w14:paraId="37BCB9D5" w14:textId="77777777" w:rsidR="00554826" w:rsidRPr="00750A96" w:rsidRDefault="00554826" w:rsidP="00554826"/>
    <w:p w14:paraId="5E320142" w14:textId="77777777" w:rsidR="00554826" w:rsidRPr="00750A96" w:rsidRDefault="00554826" w:rsidP="00554826"/>
    <w:p w14:paraId="3F673BDC" w14:textId="77777777" w:rsidR="00F6696E" w:rsidRPr="00750A96" w:rsidRDefault="00F6696E" w:rsidP="00F6696E"/>
    <w:p w14:paraId="76703C90" w14:textId="77777777" w:rsidR="00F6696E" w:rsidRPr="00750A96" w:rsidRDefault="00F6696E" w:rsidP="00F6696E">
      <w:pPr>
        <w:sectPr w:rsidR="00F6696E" w:rsidRPr="00750A96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AD051C1" w14:textId="615A9EB6" w:rsidR="007500C8" w:rsidRPr="00750A96" w:rsidRDefault="00715914" w:rsidP="00715914">
      <w:pPr>
        <w:outlineLvl w:val="0"/>
        <w:rPr>
          <w:sz w:val="36"/>
        </w:rPr>
      </w:pPr>
      <w:r w:rsidRPr="00750A96">
        <w:rPr>
          <w:sz w:val="36"/>
        </w:rPr>
        <w:lastRenderedPageBreak/>
        <w:t>Contents</w:t>
      </w:r>
      <w:r w:rsidR="00B072A8" w:rsidRPr="00750A96">
        <w:rPr>
          <w:sz w:val="36"/>
        </w:rPr>
        <w:t xml:space="preserve"> </w:t>
      </w:r>
    </w:p>
    <w:p w14:paraId="34DD3341" w14:textId="0900A674" w:rsidR="00B418CB" w:rsidRPr="00750A9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A96">
        <w:fldChar w:fldCharType="begin"/>
      </w:r>
      <w:r w:rsidRPr="00750A96">
        <w:instrText xml:space="preserve"> TOC \o "1-9" </w:instrText>
      </w:r>
      <w:r w:rsidRPr="00750A96">
        <w:fldChar w:fldCharType="separate"/>
      </w:r>
      <w:r w:rsidRPr="00750A96">
        <w:rPr>
          <w:noProof/>
        </w:rPr>
        <w:t>1</w:t>
      </w:r>
      <w:r w:rsidRPr="00750A96">
        <w:rPr>
          <w:noProof/>
        </w:rPr>
        <w:tab/>
        <w:t>Name</w:t>
      </w:r>
      <w:r w:rsidRPr="00750A96">
        <w:rPr>
          <w:noProof/>
        </w:rPr>
        <w:tab/>
      </w:r>
      <w:r w:rsidRPr="00750A96">
        <w:rPr>
          <w:noProof/>
        </w:rPr>
        <w:fldChar w:fldCharType="begin"/>
      </w:r>
      <w:r w:rsidRPr="00750A96">
        <w:rPr>
          <w:noProof/>
        </w:rPr>
        <w:instrText xml:space="preserve"> PAGEREF _Toc454512513 \h </w:instrText>
      </w:r>
      <w:r w:rsidRPr="00750A96">
        <w:rPr>
          <w:noProof/>
        </w:rPr>
      </w:r>
      <w:r w:rsidRPr="00750A96">
        <w:rPr>
          <w:noProof/>
        </w:rPr>
        <w:fldChar w:fldCharType="separate"/>
      </w:r>
      <w:r w:rsidR="00B27F2E" w:rsidRPr="00750A96">
        <w:rPr>
          <w:noProof/>
        </w:rPr>
        <w:t>1</w:t>
      </w:r>
      <w:r w:rsidRPr="00750A96">
        <w:rPr>
          <w:noProof/>
        </w:rPr>
        <w:fldChar w:fldCharType="end"/>
      </w:r>
    </w:p>
    <w:p w14:paraId="25040BCC" w14:textId="50ED4554" w:rsidR="00B418CB" w:rsidRPr="00750A9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A96">
        <w:rPr>
          <w:noProof/>
        </w:rPr>
        <w:t>2</w:t>
      </w:r>
      <w:r w:rsidRPr="00750A96">
        <w:rPr>
          <w:noProof/>
        </w:rPr>
        <w:tab/>
        <w:t>Commencement</w:t>
      </w:r>
      <w:r w:rsidRPr="00750A96">
        <w:rPr>
          <w:noProof/>
        </w:rPr>
        <w:tab/>
      </w:r>
      <w:r w:rsidRPr="00750A96">
        <w:rPr>
          <w:noProof/>
        </w:rPr>
        <w:fldChar w:fldCharType="begin"/>
      </w:r>
      <w:r w:rsidRPr="00750A96">
        <w:rPr>
          <w:noProof/>
        </w:rPr>
        <w:instrText xml:space="preserve"> PAGEREF _Toc454512514 \h </w:instrText>
      </w:r>
      <w:r w:rsidRPr="00750A96">
        <w:rPr>
          <w:noProof/>
        </w:rPr>
      </w:r>
      <w:r w:rsidRPr="00750A96">
        <w:rPr>
          <w:noProof/>
        </w:rPr>
        <w:fldChar w:fldCharType="separate"/>
      </w:r>
      <w:r w:rsidR="00B27F2E" w:rsidRPr="00750A96">
        <w:rPr>
          <w:noProof/>
        </w:rPr>
        <w:t>1</w:t>
      </w:r>
      <w:r w:rsidRPr="00750A96">
        <w:rPr>
          <w:noProof/>
        </w:rPr>
        <w:fldChar w:fldCharType="end"/>
      </w:r>
    </w:p>
    <w:p w14:paraId="27455A04" w14:textId="6F05A5C2" w:rsidR="00B418CB" w:rsidRPr="00750A9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A96">
        <w:rPr>
          <w:noProof/>
        </w:rPr>
        <w:t>3</w:t>
      </w:r>
      <w:r w:rsidRPr="00750A96">
        <w:rPr>
          <w:noProof/>
        </w:rPr>
        <w:tab/>
        <w:t>Authority</w:t>
      </w:r>
      <w:r w:rsidRPr="00750A96">
        <w:rPr>
          <w:noProof/>
        </w:rPr>
        <w:tab/>
      </w:r>
      <w:r w:rsidRPr="00750A96">
        <w:rPr>
          <w:noProof/>
        </w:rPr>
        <w:fldChar w:fldCharType="begin"/>
      </w:r>
      <w:r w:rsidRPr="00750A96">
        <w:rPr>
          <w:noProof/>
        </w:rPr>
        <w:instrText xml:space="preserve"> PAGEREF _Toc454512515 \h </w:instrText>
      </w:r>
      <w:r w:rsidRPr="00750A96">
        <w:rPr>
          <w:noProof/>
        </w:rPr>
      </w:r>
      <w:r w:rsidRPr="00750A96">
        <w:rPr>
          <w:noProof/>
        </w:rPr>
        <w:fldChar w:fldCharType="separate"/>
      </w:r>
      <w:r w:rsidR="00B27F2E" w:rsidRPr="00750A96">
        <w:rPr>
          <w:noProof/>
        </w:rPr>
        <w:t>1</w:t>
      </w:r>
      <w:r w:rsidRPr="00750A96">
        <w:rPr>
          <w:noProof/>
        </w:rPr>
        <w:fldChar w:fldCharType="end"/>
      </w:r>
    </w:p>
    <w:p w14:paraId="2A9B1B2E" w14:textId="26475F65" w:rsidR="00B418CB" w:rsidRPr="00750A9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0A96">
        <w:rPr>
          <w:noProof/>
        </w:rPr>
        <w:t>4</w:t>
      </w:r>
      <w:r w:rsidRPr="00750A96">
        <w:rPr>
          <w:noProof/>
        </w:rPr>
        <w:tab/>
        <w:t>Definitions</w:t>
      </w:r>
      <w:r w:rsidRPr="00750A96">
        <w:rPr>
          <w:noProof/>
        </w:rPr>
        <w:tab/>
      </w:r>
      <w:r w:rsidRPr="00750A96">
        <w:rPr>
          <w:noProof/>
        </w:rPr>
        <w:fldChar w:fldCharType="begin"/>
      </w:r>
      <w:r w:rsidRPr="00750A96">
        <w:rPr>
          <w:noProof/>
        </w:rPr>
        <w:instrText xml:space="preserve"> PAGEREF _Toc454512516 \h </w:instrText>
      </w:r>
      <w:r w:rsidRPr="00750A96">
        <w:rPr>
          <w:noProof/>
        </w:rPr>
      </w:r>
      <w:r w:rsidRPr="00750A96">
        <w:rPr>
          <w:noProof/>
        </w:rPr>
        <w:fldChar w:fldCharType="separate"/>
      </w:r>
      <w:r w:rsidR="00B27F2E" w:rsidRPr="00750A96">
        <w:rPr>
          <w:noProof/>
        </w:rPr>
        <w:t>1</w:t>
      </w:r>
      <w:r w:rsidRPr="00750A96">
        <w:rPr>
          <w:noProof/>
        </w:rPr>
        <w:fldChar w:fldCharType="end"/>
      </w:r>
    </w:p>
    <w:p w14:paraId="248AC1CC" w14:textId="231F8B25" w:rsidR="00AB6530" w:rsidRPr="00750A96" w:rsidRDefault="00B418CB" w:rsidP="00AB6530">
      <w:pPr>
        <w:pStyle w:val="TOC5"/>
        <w:rPr>
          <w:noProof/>
        </w:rPr>
      </w:pPr>
      <w:r w:rsidRPr="00750A96">
        <w:rPr>
          <w:noProof/>
        </w:rPr>
        <w:t>5</w:t>
      </w:r>
      <w:r w:rsidRPr="00750A96">
        <w:rPr>
          <w:noProof/>
        </w:rPr>
        <w:tab/>
      </w:r>
      <w:r w:rsidR="00AB6530" w:rsidRPr="00750A96">
        <w:rPr>
          <w:noProof/>
        </w:rPr>
        <w:t>Schedule</w:t>
      </w:r>
      <w:r w:rsidR="00BF54CB" w:rsidRPr="00750A96">
        <w:rPr>
          <w:noProof/>
        </w:rPr>
        <w:t>s</w:t>
      </w:r>
      <w:r w:rsidRPr="00750A96">
        <w:rPr>
          <w:noProof/>
        </w:rPr>
        <w:tab/>
      </w:r>
      <w:r w:rsidR="00BF54CB" w:rsidRPr="00750A96">
        <w:rPr>
          <w:noProof/>
        </w:rPr>
        <w:t>2</w:t>
      </w:r>
    </w:p>
    <w:p w14:paraId="3918B0CD" w14:textId="2AF732BE" w:rsidR="00AB6530" w:rsidRPr="00750A96" w:rsidRDefault="00AB6530" w:rsidP="00AB6530">
      <w:pPr>
        <w:pStyle w:val="TOC5"/>
        <w:rPr>
          <w:noProof/>
        </w:rPr>
      </w:pPr>
      <w:r w:rsidRPr="00750A96">
        <w:rPr>
          <w:noProof/>
        </w:rPr>
        <w:t>6</w:t>
      </w:r>
      <w:r w:rsidRPr="00750A96">
        <w:rPr>
          <w:noProof/>
        </w:rPr>
        <w:tab/>
        <w:t xml:space="preserve">Class of persons - </w:t>
      </w:r>
      <w:r w:rsidR="00E743AA" w:rsidRPr="00750A96">
        <w:rPr>
          <w:noProof/>
        </w:rPr>
        <w:t>Compulsory Participant</w:t>
      </w:r>
      <w:r w:rsidRPr="00750A96">
        <w:rPr>
          <w:noProof/>
        </w:rPr>
        <w:tab/>
      </w:r>
      <w:r w:rsidR="00BF54CB" w:rsidRPr="00750A96">
        <w:rPr>
          <w:noProof/>
        </w:rPr>
        <w:t>2</w:t>
      </w:r>
    </w:p>
    <w:p w14:paraId="05254426" w14:textId="2956A5A9" w:rsidR="00AB6530" w:rsidRPr="00750A96" w:rsidRDefault="00AB6530" w:rsidP="00AB6530">
      <w:pPr>
        <w:pStyle w:val="TOC5"/>
        <w:rPr>
          <w:noProof/>
        </w:rPr>
      </w:pPr>
    </w:p>
    <w:p w14:paraId="4B14E966" w14:textId="77777777" w:rsidR="00AB6530" w:rsidRPr="00750A96" w:rsidRDefault="00AB6530" w:rsidP="00AB6530">
      <w:pPr>
        <w:rPr>
          <w:lang w:eastAsia="en-AU"/>
        </w:rPr>
      </w:pPr>
    </w:p>
    <w:p w14:paraId="77005C85" w14:textId="51293BE1" w:rsidR="00B418CB" w:rsidRPr="00750A96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0A96">
        <w:rPr>
          <w:noProof/>
        </w:rPr>
        <w:t>Schedule 1—Repeals</w:t>
      </w:r>
      <w:r w:rsidRPr="00750A96">
        <w:rPr>
          <w:b w:val="0"/>
          <w:noProof/>
          <w:sz w:val="18"/>
        </w:rPr>
        <w:tab/>
      </w:r>
      <w:r w:rsidR="00BF54CB" w:rsidRPr="00750A96">
        <w:rPr>
          <w:b w:val="0"/>
          <w:noProof/>
          <w:sz w:val="18"/>
        </w:rPr>
        <w:t>3</w:t>
      </w:r>
    </w:p>
    <w:p w14:paraId="63EA42B1" w14:textId="6341DD6D" w:rsidR="00B418CB" w:rsidRPr="00750A96" w:rsidRDefault="003B241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0A96">
        <w:rPr>
          <w:noProof/>
        </w:rPr>
        <w:t>Social Security (Parenting payment participation requirements – classes of persons) Instrument 2018 (No. 1)</w:t>
      </w:r>
      <w:r w:rsidR="00B418CB" w:rsidRPr="00750A96">
        <w:rPr>
          <w:i w:val="0"/>
          <w:noProof/>
          <w:sz w:val="18"/>
        </w:rPr>
        <w:tab/>
      </w:r>
    </w:p>
    <w:p w14:paraId="2D0D5B31" w14:textId="77777777" w:rsidR="00F6696E" w:rsidRPr="00750A96" w:rsidRDefault="00B418CB" w:rsidP="00F6696E">
      <w:pPr>
        <w:outlineLvl w:val="0"/>
      </w:pPr>
      <w:r w:rsidRPr="00750A96">
        <w:fldChar w:fldCharType="end"/>
      </w:r>
    </w:p>
    <w:p w14:paraId="747026F0" w14:textId="77777777" w:rsidR="00F6696E" w:rsidRPr="00750A96" w:rsidRDefault="00F6696E" w:rsidP="00F6696E">
      <w:pPr>
        <w:outlineLvl w:val="0"/>
        <w:rPr>
          <w:sz w:val="20"/>
        </w:rPr>
      </w:pPr>
    </w:p>
    <w:p w14:paraId="0D92B19D" w14:textId="77777777" w:rsidR="00F6696E" w:rsidRPr="00750A96" w:rsidRDefault="00F6696E" w:rsidP="00F6696E">
      <w:pPr>
        <w:sectPr w:rsidR="00F6696E" w:rsidRPr="00750A96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B48137" w14:textId="77777777" w:rsidR="00554826" w:rsidRPr="00750A96" w:rsidRDefault="00554826" w:rsidP="00554826">
      <w:pPr>
        <w:pStyle w:val="ActHead5"/>
      </w:pPr>
      <w:bookmarkStart w:id="2" w:name="_Toc454512513"/>
      <w:r w:rsidRPr="00750A96">
        <w:lastRenderedPageBreak/>
        <w:t>1  Name</w:t>
      </w:r>
      <w:bookmarkEnd w:id="2"/>
    </w:p>
    <w:p w14:paraId="5ACE0920" w14:textId="04ABBAD1" w:rsidR="00554826" w:rsidRPr="00750A96" w:rsidRDefault="00554826" w:rsidP="00554826">
      <w:pPr>
        <w:pStyle w:val="subsection"/>
      </w:pPr>
      <w:r w:rsidRPr="00750A96">
        <w:tab/>
      </w:r>
      <w:r w:rsidRPr="00750A96">
        <w:tab/>
        <w:t xml:space="preserve">This instrument is the </w:t>
      </w:r>
      <w:bookmarkStart w:id="3" w:name="BKCheck15B_3"/>
      <w:bookmarkEnd w:id="3"/>
      <w:r w:rsidR="003B241E" w:rsidRPr="00750A96">
        <w:rPr>
          <w:i/>
        </w:rPr>
        <w:t xml:space="preserve">Social Security (Parenting payment participation requirements – class of persons) Instrument 2021 </w:t>
      </w:r>
    </w:p>
    <w:p w14:paraId="7481FC84" w14:textId="77777777" w:rsidR="003674D3" w:rsidRPr="00750A96" w:rsidRDefault="003674D3" w:rsidP="003674D3">
      <w:pPr>
        <w:pStyle w:val="ActHead5"/>
      </w:pPr>
      <w:bookmarkStart w:id="4" w:name="_Toc454512514"/>
      <w:r w:rsidRPr="00750A96">
        <w:t>2  Commencement</w:t>
      </w:r>
    </w:p>
    <w:p w14:paraId="39C14715" w14:textId="77777777" w:rsidR="003674D3" w:rsidRPr="00750A96" w:rsidRDefault="003674D3" w:rsidP="003674D3">
      <w:pPr>
        <w:pStyle w:val="subsection"/>
      </w:pPr>
      <w:r w:rsidRPr="00750A96">
        <w:tab/>
        <w:t>(1)</w:t>
      </w:r>
      <w:r w:rsidRPr="00750A9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D0BAE2" w14:textId="77777777" w:rsidR="003674D3" w:rsidRPr="00750A96" w:rsidRDefault="003674D3" w:rsidP="003674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674D3" w:rsidRPr="00750A96" w14:paraId="639013D5" w14:textId="77777777" w:rsidTr="000A70C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09E4A2A" w14:textId="77777777" w:rsidR="003674D3" w:rsidRPr="00750A96" w:rsidRDefault="003674D3" w:rsidP="000A70CC">
            <w:pPr>
              <w:pStyle w:val="TableHeading"/>
              <w:rPr>
                <w:lang w:eastAsia="en-US"/>
              </w:rPr>
            </w:pPr>
            <w:r w:rsidRPr="00750A96">
              <w:rPr>
                <w:lang w:eastAsia="en-US"/>
              </w:rPr>
              <w:t>Commencement information</w:t>
            </w:r>
          </w:p>
        </w:tc>
      </w:tr>
      <w:tr w:rsidR="003674D3" w:rsidRPr="00750A96" w14:paraId="0A342DD7" w14:textId="77777777" w:rsidTr="000A70CC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55C5C5" w14:textId="77777777" w:rsidR="003674D3" w:rsidRPr="00750A96" w:rsidRDefault="003674D3" w:rsidP="000A70CC">
            <w:pPr>
              <w:pStyle w:val="TableHeading"/>
              <w:rPr>
                <w:lang w:eastAsia="en-US"/>
              </w:rPr>
            </w:pPr>
            <w:r w:rsidRPr="00750A96"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A90E5EA" w14:textId="77777777" w:rsidR="003674D3" w:rsidRPr="00750A96" w:rsidRDefault="003674D3" w:rsidP="000A70CC">
            <w:pPr>
              <w:pStyle w:val="TableHeading"/>
              <w:rPr>
                <w:lang w:eastAsia="en-US"/>
              </w:rPr>
            </w:pPr>
            <w:r w:rsidRPr="00750A96"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3D12990" w14:textId="77777777" w:rsidR="003674D3" w:rsidRPr="00750A96" w:rsidRDefault="003674D3" w:rsidP="000A70CC">
            <w:pPr>
              <w:pStyle w:val="TableHeading"/>
              <w:rPr>
                <w:lang w:eastAsia="en-US"/>
              </w:rPr>
            </w:pPr>
            <w:r w:rsidRPr="00750A96">
              <w:rPr>
                <w:lang w:eastAsia="en-US"/>
              </w:rPr>
              <w:t>Column 3</w:t>
            </w:r>
          </w:p>
        </w:tc>
      </w:tr>
      <w:tr w:rsidR="003674D3" w:rsidRPr="00750A96" w14:paraId="3DFDECC7" w14:textId="77777777" w:rsidTr="000A70CC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CF513F" w14:textId="77777777" w:rsidR="003674D3" w:rsidRPr="00750A96" w:rsidRDefault="003674D3" w:rsidP="000A70CC">
            <w:pPr>
              <w:pStyle w:val="TableHeading"/>
              <w:rPr>
                <w:lang w:eastAsia="en-US"/>
              </w:rPr>
            </w:pPr>
            <w:r w:rsidRPr="00750A96"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6CA3F2" w14:textId="77777777" w:rsidR="003674D3" w:rsidRPr="00750A96" w:rsidRDefault="003674D3" w:rsidP="000A70CC">
            <w:pPr>
              <w:pStyle w:val="TableHeading"/>
              <w:rPr>
                <w:lang w:eastAsia="en-US"/>
              </w:rPr>
            </w:pPr>
            <w:r w:rsidRPr="00750A96"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DA4E62" w14:textId="77777777" w:rsidR="003674D3" w:rsidRPr="00750A96" w:rsidRDefault="003674D3" w:rsidP="000A70CC">
            <w:pPr>
              <w:pStyle w:val="TableHeading"/>
              <w:rPr>
                <w:lang w:eastAsia="en-US"/>
              </w:rPr>
            </w:pPr>
            <w:r w:rsidRPr="00750A96">
              <w:rPr>
                <w:lang w:eastAsia="en-US"/>
              </w:rPr>
              <w:t>Date/Details</w:t>
            </w:r>
          </w:p>
        </w:tc>
      </w:tr>
      <w:tr w:rsidR="003674D3" w:rsidRPr="00750A96" w14:paraId="3BF3F0A2" w14:textId="77777777" w:rsidTr="000A70CC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716CB4" w14:textId="18C5B982" w:rsidR="003674D3" w:rsidRPr="00750A96" w:rsidRDefault="003674D3" w:rsidP="001C6D5A">
            <w:pPr>
              <w:pStyle w:val="Tabletext"/>
              <w:rPr>
                <w:i/>
                <w:lang w:eastAsia="en-US"/>
              </w:rPr>
            </w:pPr>
            <w:r w:rsidRPr="00750A96">
              <w:rPr>
                <w:lang w:eastAsia="en-US"/>
              </w:rPr>
              <w:t xml:space="preserve">1.  </w:t>
            </w:r>
            <w:r w:rsidR="001C6D5A" w:rsidRPr="00750A96">
              <w:rPr>
                <w:lang w:eastAsia="en-US"/>
              </w:rPr>
              <w:t>Each provision in this instrument</w:t>
            </w:r>
            <w:r w:rsidR="00AD3023" w:rsidRPr="00750A96">
              <w:rPr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640A23" w14:textId="32555B55" w:rsidR="003674D3" w:rsidRPr="00750A96" w:rsidRDefault="001C6D5A" w:rsidP="000A70CC">
            <w:pPr>
              <w:pStyle w:val="Tabletext"/>
              <w:rPr>
                <w:lang w:eastAsia="en-US"/>
              </w:rPr>
            </w:pPr>
            <w:r w:rsidRPr="00750A96">
              <w:rPr>
                <w:lang w:eastAsia="en-US"/>
              </w:rPr>
              <w:t>1 July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E5A4E7" w14:textId="4E9ED1B8" w:rsidR="003674D3" w:rsidRPr="00750A96" w:rsidRDefault="001C6D5A" w:rsidP="000A70CC">
            <w:pPr>
              <w:pStyle w:val="Tabletext"/>
              <w:rPr>
                <w:lang w:eastAsia="en-US"/>
              </w:rPr>
            </w:pPr>
            <w:r w:rsidRPr="00750A96">
              <w:rPr>
                <w:lang w:eastAsia="en-US"/>
              </w:rPr>
              <w:t>1 July 2021</w:t>
            </w:r>
          </w:p>
        </w:tc>
      </w:tr>
    </w:tbl>
    <w:p w14:paraId="186351F8" w14:textId="77777777" w:rsidR="003674D3" w:rsidRPr="00750A96" w:rsidRDefault="003674D3" w:rsidP="003674D3">
      <w:pPr>
        <w:pStyle w:val="notetext"/>
      </w:pPr>
      <w:r w:rsidRPr="00750A96">
        <w:rPr>
          <w:snapToGrid w:val="0"/>
          <w:lang w:eastAsia="en-US"/>
        </w:rPr>
        <w:t>Note:</w:t>
      </w:r>
      <w:r w:rsidRPr="00750A96">
        <w:rPr>
          <w:snapToGrid w:val="0"/>
          <w:lang w:eastAsia="en-US"/>
        </w:rPr>
        <w:tab/>
        <w:t>This table relates only to the provisions of this instrument</w:t>
      </w:r>
      <w:r w:rsidRPr="00750A96">
        <w:t xml:space="preserve"> </w:t>
      </w:r>
      <w:r w:rsidRPr="00750A96">
        <w:rPr>
          <w:snapToGrid w:val="0"/>
          <w:lang w:eastAsia="en-US"/>
        </w:rPr>
        <w:t>as originally made. It will not be amended to deal with any later amendments of this instrument.</w:t>
      </w:r>
    </w:p>
    <w:p w14:paraId="354C45C6" w14:textId="77777777" w:rsidR="003674D3" w:rsidRPr="00750A96" w:rsidRDefault="003674D3" w:rsidP="003674D3">
      <w:pPr>
        <w:pStyle w:val="subsection"/>
      </w:pPr>
      <w:r w:rsidRPr="00750A96">
        <w:tab/>
        <w:t>(2)</w:t>
      </w:r>
      <w:r w:rsidRPr="00750A9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4C2B728" w14:textId="77777777" w:rsidR="00554826" w:rsidRPr="00750A96" w:rsidRDefault="00554826" w:rsidP="00554826">
      <w:pPr>
        <w:pStyle w:val="ActHead5"/>
      </w:pPr>
      <w:bookmarkStart w:id="5" w:name="_Toc454512515"/>
      <w:bookmarkEnd w:id="4"/>
      <w:r w:rsidRPr="00750A96">
        <w:t>3  Authority</w:t>
      </w:r>
      <w:bookmarkEnd w:id="5"/>
    </w:p>
    <w:p w14:paraId="3CF91E2C" w14:textId="1A06985A" w:rsidR="00554826" w:rsidRPr="00750A96" w:rsidRDefault="00554826" w:rsidP="00554826">
      <w:pPr>
        <w:pStyle w:val="subsection"/>
      </w:pPr>
      <w:r w:rsidRPr="00750A96">
        <w:tab/>
      </w:r>
      <w:r w:rsidRPr="00750A96">
        <w:tab/>
        <w:t xml:space="preserve">This instrument is made under </w:t>
      </w:r>
      <w:r w:rsidR="004A0570" w:rsidRPr="00750A96">
        <w:t xml:space="preserve">subsection </w:t>
      </w:r>
      <w:r w:rsidR="00AB6530" w:rsidRPr="00750A96">
        <w:t xml:space="preserve">500(2) of the </w:t>
      </w:r>
      <w:r w:rsidR="00AB6530" w:rsidRPr="00750A96">
        <w:rPr>
          <w:i/>
        </w:rPr>
        <w:t>Social Security Act 1991</w:t>
      </w:r>
      <w:r w:rsidRPr="00750A96">
        <w:t>.</w:t>
      </w:r>
    </w:p>
    <w:p w14:paraId="3C075101" w14:textId="77777777" w:rsidR="00554826" w:rsidRPr="00750A96" w:rsidRDefault="00554826" w:rsidP="00554826">
      <w:pPr>
        <w:pStyle w:val="ActHead5"/>
      </w:pPr>
      <w:bookmarkStart w:id="6" w:name="_Toc454512516"/>
      <w:r w:rsidRPr="00750A96">
        <w:t>4  Definitions</w:t>
      </w:r>
      <w:bookmarkEnd w:id="6"/>
    </w:p>
    <w:p w14:paraId="7FBB7717" w14:textId="542A7C00" w:rsidR="00554826" w:rsidRPr="00750A96" w:rsidRDefault="00554826" w:rsidP="00554826">
      <w:pPr>
        <w:pStyle w:val="notetext"/>
      </w:pPr>
      <w:r w:rsidRPr="00750A96">
        <w:t>Note:</w:t>
      </w:r>
      <w:r w:rsidRPr="00750A96">
        <w:tab/>
        <w:t xml:space="preserve">A number of expressions used in this instrument are defined in </w:t>
      </w:r>
      <w:r w:rsidR="00AB6530" w:rsidRPr="00750A96">
        <w:t>the Act</w:t>
      </w:r>
      <w:r w:rsidRPr="00750A96">
        <w:t>, including the following:</w:t>
      </w:r>
    </w:p>
    <w:p w14:paraId="1124BBE4" w14:textId="37BAE66D" w:rsidR="00AB6530" w:rsidRPr="00750A96" w:rsidRDefault="00554826" w:rsidP="00554826">
      <w:pPr>
        <w:pStyle w:val="notepara"/>
      </w:pPr>
      <w:r w:rsidRPr="00750A96">
        <w:t>(</w:t>
      </w:r>
      <w:r w:rsidR="004A321F" w:rsidRPr="00750A96">
        <w:t>a</w:t>
      </w:r>
      <w:r w:rsidRPr="00750A96">
        <w:t>)</w:t>
      </w:r>
      <w:r w:rsidRPr="00750A96">
        <w:tab/>
      </w:r>
      <w:r w:rsidR="00695E0B" w:rsidRPr="00750A96">
        <w:t>income support payment</w:t>
      </w:r>
      <w:r w:rsidR="00AB6530" w:rsidRPr="00750A96">
        <w:t xml:space="preserve">; </w:t>
      </w:r>
      <w:r w:rsidR="004A0570" w:rsidRPr="00750A96">
        <w:t xml:space="preserve"> </w:t>
      </w:r>
    </w:p>
    <w:p w14:paraId="5B775BB9" w14:textId="212F9117" w:rsidR="00695E0B" w:rsidRPr="00750A96" w:rsidRDefault="00AB6530" w:rsidP="00554826">
      <w:pPr>
        <w:pStyle w:val="notepara"/>
      </w:pPr>
      <w:r w:rsidRPr="00750A96">
        <w:t>(</w:t>
      </w:r>
      <w:r w:rsidR="004A321F" w:rsidRPr="00750A96">
        <w:t>b</w:t>
      </w:r>
      <w:r w:rsidRPr="00750A96">
        <w:t xml:space="preserve">) </w:t>
      </w:r>
      <w:r w:rsidRPr="00750A96">
        <w:tab/>
      </w:r>
      <w:r w:rsidR="00695E0B" w:rsidRPr="00750A96">
        <w:t xml:space="preserve">parenting payment; and </w:t>
      </w:r>
    </w:p>
    <w:p w14:paraId="57F209F9" w14:textId="316B7555" w:rsidR="002C490F" w:rsidRPr="00750A96" w:rsidRDefault="00695E0B" w:rsidP="00554826">
      <w:pPr>
        <w:pStyle w:val="notepara"/>
      </w:pPr>
      <w:r w:rsidRPr="00750A96">
        <w:t>(c)</w:t>
      </w:r>
      <w:r w:rsidRPr="00750A96">
        <w:tab/>
        <w:t>PP child</w:t>
      </w:r>
      <w:r w:rsidR="004A0570" w:rsidRPr="00750A96">
        <w:t>.</w:t>
      </w:r>
    </w:p>
    <w:p w14:paraId="6762181F" w14:textId="77777777" w:rsidR="00554826" w:rsidRPr="00750A96" w:rsidRDefault="00554826" w:rsidP="00554826">
      <w:pPr>
        <w:pStyle w:val="subsection"/>
      </w:pPr>
      <w:r w:rsidRPr="00750A96">
        <w:tab/>
      </w:r>
      <w:r w:rsidRPr="00750A96">
        <w:tab/>
        <w:t>In this instrument:</w:t>
      </w:r>
    </w:p>
    <w:p w14:paraId="394442A4" w14:textId="7445FC9F" w:rsidR="00554826" w:rsidRPr="00750A96" w:rsidRDefault="00554826" w:rsidP="00554826">
      <w:pPr>
        <w:pStyle w:val="Definition"/>
      </w:pPr>
      <w:r w:rsidRPr="00750A96">
        <w:rPr>
          <w:b/>
          <w:i/>
        </w:rPr>
        <w:t>Act</w:t>
      </w:r>
      <w:r w:rsidRPr="00750A96">
        <w:t xml:space="preserve"> means the </w:t>
      </w:r>
      <w:r w:rsidR="00AB6530" w:rsidRPr="00750A96">
        <w:rPr>
          <w:i/>
        </w:rPr>
        <w:t>Social Security Act 1991</w:t>
      </w:r>
      <w:r w:rsidRPr="00750A96">
        <w:t>.</w:t>
      </w:r>
    </w:p>
    <w:p w14:paraId="0ABD5E34" w14:textId="38E276BA" w:rsidR="00554826" w:rsidRPr="00750A96" w:rsidRDefault="0080461C" w:rsidP="00554826">
      <w:pPr>
        <w:pStyle w:val="Definition"/>
        <w:rPr>
          <w:bCs/>
          <w:iCs/>
        </w:rPr>
      </w:pPr>
      <w:r w:rsidRPr="00750A96">
        <w:rPr>
          <w:b/>
          <w:i/>
        </w:rPr>
        <w:t xml:space="preserve">early school leaver </w:t>
      </w:r>
      <w:r w:rsidRPr="00750A96">
        <w:rPr>
          <w:bCs/>
          <w:iCs/>
        </w:rPr>
        <w:t>means a person who is under 22 years of age and has not completed the final year of school.</w:t>
      </w:r>
    </w:p>
    <w:p w14:paraId="75F82DA4" w14:textId="37BDBABF" w:rsidR="002C490F" w:rsidRPr="00750A96" w:rsidRDefault="002C490F" w:rsidP="002C490F">
      <w:pPr>
        <w:pStyle w:val="Definition"/>
        <w:rPr>
          <w:bCs/>
          <w:iCs/>
        </w:rPr>
      </w:pPr>
      <w:r w:rsidRPr="00750A96">
        <w:rPr>
          <w:b/>
          <w:i/>
        </w:rPr>
        <w:t xml:space="preserve">final year of school </w:t>
      </w:r>
      <w:r w:rsidRPr="00750A96">
        <w:rPr>
          <w:bCs/>
          <w:iCs/>
        </w:rPr>
        <w:t>means final year of secondary school or equivalent level of education.</w:t>
      </w:r>
    </w:p>
    <w:p w14:paraId="1B4A52CB" w14:textId="7E4B6A29" w:rsidR="00E8556D" w:rsidRPr="00750A96" w:rsidRDefault="0080461C" w:rsidP="0080461C">
      <w:pPr>
        <w:pStyle w:val="Definition"/>
        <w:tabs>
          <w:tab w:val="center" w:pos="4723"/>
        </w:tabs>
        <w:rPr>
          <w:bCs/>
          <w:iCs/>
        </w:rPr>
      </w:pPr>
      <w:r w:rsidRPr="00750A96">
        <w:rPr>
          <w:b/>
          <w:i/>
        </w:rPr>
        <w:t xml:space="preserve">jobactive employment region </w:t>
      </w:r>
      <w:r w:rsidRPr="00750A96">
        <w:rPr>
          <w:bCs/>
          <w:iCs/>
        </w:rPr>
        <w:t xml:space="preserve">means </w:t>
      </w:r>
      <w:r w:rsidR="00EE452A" w:rsidRPr="00750A96">
        <w:rPr>
          <w:bCs/>
          <w:iCs/>
        </w:rPr>
        <w:t xml:space="preserve">a </w:t>
      </w:r>
      <w:r w:rsidRPr="00750A96">
        <w:rPr>
          <w:bCs/>
          <w:iCs/>
        </w:rPr>
        <w:t xml:space="preserve">geographical region in Australia in which employment services </w:t>
      </w:r>
      <w:r w:rsidR="00412CF5" w:rsidRPr="00750A96">
        <w:rPr>
          <w:bCs/>
          <w:iCs/>
        </w:rPr>
        <w:t>were</w:t>
      </w:r>
      <w:r w:rsidRPr="00750A96">
        <w:rPr>
          <w:bCs/>
          <w:iCs/>
        </w:rPr>
        <w:t xml:space="preserve"> delivered by </w:t>
      </w:r>
      <w:r w:rsidR="00EE452A" w:rsidRPr="00750A96">
        <w:rPr>
          <w:bCs/>
          <w:iCs/>
        </w:rPr>
        <w:t xml:space="preserve">one or more </w:t>
      </w:r>
      <w:r w:rsidRPr="00750A96">
        <w:rPr>
          <w:bCs/>
          <w:iCs/>
        </w:rPr>
        <w:t>jobactive employment service providers</w:t>
      </w:r>
      <w:r w:rsidR="00412CF5" w:rsidRPr="00750A96">
        <w:rPr>
          <w:bCs/>
          <w:iCs/>
        </w:rPr>
        <w:t xml:space="preserve"> on 1 </w:t>
      </w:r>
      <w:r w:rsidR="00C10F46" w:rsidRPr="00750A96">
        <w:rPr>
          <w:bCs/>
          <w:iCs/>
        </w:rPr>
        <w:t xml:space="preserve">December </w:t>
      </w:r>
      <w:r w:rsidR="00412CF5" w:rsidRPr="00750A96">
        <w:rPr>
          <w:bCs/>
          <w:iCs/>
        </w:rPr>
        <w:t>202</w:t>
      </w:r>
      <w:r w:rsidR="00C10F46" w:rsidRPr="00750A96">
        <w:rPr>
          <w:bCs/>
          <w:iCs/>
        </w:rPr>
        <w:t>0</w:t>
      </w:r>
      <w:r w:rsidRPr="00750A96">
        <w:rPr>
          <w:bCs/>
          <w:iCs/>
        </w:rPr>
        <w:t>.</w:t>
      </w:r>
    </w:p>
    <w:p w14:paraId="38453C53" w14:textId="70D6CC19" w:rsidR="0080461C" w:rsidRPr="00750A96" w:rsidRDefault="0080461C" w:rsidP="0080461C">
      <w:pPr>
        <w:pStyle w:val="Definition"/>
        <w:tabs>
          <w:tab w:val="center" w:pos="4723"/>
        </w:tabs>
      </w:pPr>
      <w:r w:rsidRPr="00750A96">
        <w:rPr>
          <w:b/>
          <w:i/>
        </w:rPr>
        <w:t xml:space="preserve">work </w:t>
      </w:r>
      <w:r w:rsidRPr="00750A96">
        <w:t>means:</w:t>
      </w:r>
      <w:r w:rsidRPr="00750A96">
        <w:tab/>
      </w:r>
    </w:p>
    <w:p w14:paraId="5327FE2A" w14:textId="4C9E5EB7" w:rsidR="0080461C" w:rsidRPr="00750A96" w:rsidRDefault="0080461C" w:rsidP="0080461C">
      <w:pPr>
        <w:pStyle w:val="Definition"/>
        <w:numPr>
          <w:ilvl w:val="0"/>
          <w:numId w:val="16"/>
        </w:numPr>
        <w:spacing w:before="0"/>
        <w:ind w:left="1843" w:hanging="403"/>
      </w:pPr>
      <w:r w:rsidRPr="00750A96">
        <w:lastRenderedPageBreak/>
        <w:t>work which generates employment income; or</w:t>
      </w:r>
    </w:p>
    <w:p w14:paraId="404E6C12" w14:textId="31C2B90F" w:rsidR="0080461C" w:rsidRPr="00750A96" w:rsidRDefault="0080461C" w:rsidP="0080461C">
      <w:pPr>
        <w:pStyle w:val="Definition"/>
        <w:numPr>
          <w:ilvl w:val="0"/>
          <w:numId w:val="16"/>
        </w:numPr>
        <w:spacing w:before="0"/>
        <w:ind w:left="1843" w:hanging="403"/>
      </w:pPr>
      <w:r w:rsidRPr="00750A96">
        <w:t xml:space="preserve">work where the person carries on a business, and where the most recent information reported to </w:t>
      </w:r>
      <w:r w:rsidR="00C05360" w:rsidRPr="00750A96">
        <w:t xml:space="preserve">Services Australia </w:t>
      </w:r>
      <w:r w:rsidRPr="00750A96">
        <w:t>in relation to the profitability of the business was that the business was generating a profit.</w:t>
      </w:r>
    </w:p>
    <w:p w14:paraId="1B94CE13" w14:textId="77777777" w:rsidR="0080461C" w:rsidRPr="00750A96" w:rsidRDefault="0080461C" w:rsidP="0080461C">
      <w:pPr>
        <w:pStyle w:val="Definition"/>
        <w:spacing w:before="0"/>
        <w:ind w:left="1797"/>
      </w:pPr>
    </w:p>
    <w:p w14:paraId="36B27915" w14:textId="6293E330" w:rsidR="0080461C" w:rsidRPr="00750A96" w:rsidRDefault="0080461C" w:rsidP="0080461C">
      <w:pPr>
        <w:pStyle w:val="Definition"/>
        <w:spacing w:before="0"/>
        <w:ind w:left="1797"/>
      </w:pPr>
      <w:r w:rsidRPr="00750A96">
        <w:rPr>
          <w:i/>
          <w:sz w:val="18"/>
          <w:szCs w:val="18"/>
        </w:rPr>
        <w:t xml:space="preserve">Note: See the definition of </w:t>
      </w:r>
      <w:r w:rsidRPr="00750A96">
        <w:rPr>
          <w:b/>
          <w:bCs/>
          <w:i/>
          <w:iCs/>
          <w:sz w:val="18"/>
          <w:szCs w:val="18"/>
        </w:rPr>
        <w:t>employment income</w:t>
      </w:r>
      <w:r w:rsidRPr="00750A96">
        <w:rPr>
          <w:i/>
          <w:sz w:val="18"/>
          <w:szCs w:val="18"/>
        </w:rPr>
        <w:t xml:space="preserve"> in subsection 8(1) of the Act</w:t>
      </w:r>
      <w:r w:rsidRPr="00750A96">
        <w:rPr>
          <w:i/>
          <w:iCs/>
          <w:sz w:val="18"/>
          <w:szCs w:val="18"/>
        </w:rPr>
        <w:t>.</w:t>
      </w:r>
    </w:p>
    <w:p w14:paraId="5DE4DE55" w14:textId="77777777" w:rsidR="00554826" w:rsidRPr="00750A96" w:rsidRDefault="00554826" w:rsidP="00554826">
      <w:pPr>
        <w:pStyle w:val="ActHead5"/>
      </w:pPr>
      <w:bookmarkStart w:id="7" w:name="_Toc454781205"/>
      <w:bookmarkStart w:id="8" w:name="_Toc454512517"/>
      <w:r w:rsidRPr="00750A96">
        <w:t>5  Schedules</w:t>
      </w:r>
      <w:bookmarkEnd w:id="7"/>
    </w:p>
    <w:p w14:paraId="30324FC0" w14:textId="2AE8A45E" w:rsidR="00554826" w:rsidRPr="00750A96" w:rsidRDefault="00554826" w:rsidP="00554826">
      <w:pPr>
        <w:pStyle w:val="subsection"/>
      </w:pPr>
      <w:r w:rsidRPr="00750A96">
        <w:tab/>
      </w:r>
      <w:r w:rsidRPr="00750A96">
        <w:tab/>
      </w:r>
      <w:r w:rsidR="0080461C" w:rsidRPr="00750A96">
        <w:t>The instrument that is specified in Schedule 1 is repealed as set out in item 1 to the Schedule.</w:t>
      </w:r>
    </w:p>
    <w:p w14:paraId="152A4FAB" w14:textId="1E7D19E0" w:rsidR="00554826" w:rsidRPr="00750A96" w:rsidRDefault="00554826" w:rsidP="00554826">
      <w:pPr>
        <w:pStyle w:val="ActHead5"/>
      </w:pPr>
      <w:r w:rsidRPr="00750A96">
        <w:t xml:space="preserve">6  </w:t>
      </w:r>
      <w:r w:rsidR="00AB6530" w:rsidRPr="00750A96">
        <w:t xml:space="preserve">Class of persons </w:t>
      </w:r>
      <w:r w:rsidR="006B3ED0" w:rsidRPr="00750A96">
        <w:t>–</w:t>
      </w:r>
      <w:r w:rsidR="00AB6530" w:rsidRPr="00750A96">
        <w:t xml:space="preserve"> </w:t>
      </w:r>
      <w:r w:rsidR="00E743AA" w:rsidRPr="00750A96">
        <w:t>Compulsory Participant</w:t>
      </w:r>
      <w:bookmarkEnd w:id="8"/>
    </w:p>
    <w:p w14:paraId="133F2193" w14:textId="38E91CD9" w:rsidR="00554826" w:rsidRPr="00750A96" w:rsidRDefault="00ED516F" w:rsidP="006D4F94">
      <w:pPr>
        <w:pStyle w:val="subsection"/>
        <w:tabs>
          <w:tab w:val="clear" w:pos="1021"/>
          <w:tab w:val="right" w:pos="1418"/>
        </w:tabs>
        <w:spacing w:after="120"/>
        <w:ind w:left="1418"/>
      </w:pPr>
      <w:r w:rsidRPr="00750A96">
        <w:tab/>
      </w:r>
      <w:r w:rsidR="00554826" w:rsidRPr="00750A96">
        <w:t>(1)</w:t>
      </w:r>
      <w:r w:rsidR="00554826" w:rsidRPr="00750A96">
        <w:tab/>
      </w:r>
      <w:r w:rsidR="00AB6530" w:rsidRPr="00750A96">
        <w:t xml:space="preserve">For subsection 500(2) of the Act, a person is in a specified class of persons if, on a particular day on or after 1 </w:t>
      </w:r>
      <w:r w:rsidR="006B3ED0" w:rsidRPr="00750A96">
        <w:t>July</w:t>
      </w:r>
      <w:r w:rsidR="00AB6530" w:rsidRPr="00750A96">
        <w:t xml:space="preserve"> 2021, the person:</w:t>
      </w:r>
    </w:p>
    <w:p w14:paraId="765B98A3" w14:textId="5FF166DE" w:rsidR="00554826" w:rsidRPr="00750A96" w:rsidRDefault="00554826" w:rsidP="001C6D5A">
      <w:pPr>
        <w:pStyle w:val="paragraph"/>
      </w:pPr>
      <w:r w:rsidRPr="00750A96">
        <w:tab/>
        <w:t>(a)</w:t>
      </w:r>
      <w:r w:rsidRPr="00750A96">
        <w:tab/>
      </w:r>
      <w:r w:rsidR="00AB6530" w:rsidRPr="00750A96">
        <w:t xml:space="preserve">resides in a jobactive employment region; </w:t>
      </w:r>
    </w:p>
    <w:p w14:paraId="29C8451F" w14:textId="408A88AA" w:rsidR="00AB6530" w:rsidRPr="00750A96" w:rsidRDefault="00554826" w:rsidP="00AB6530">
      <w:pPr>
        <w:pStyle w:val="paragraph"/>
      </w:pPr>
      <w:r w:rsidRPr="00750A96">
        <w:tab/>
        <w:t>(b)</w:t>
      </w:r>
      <w:r w:rsidRPr="00750A96">
        <w:tab/>
      </w:r>
      <w:r w:rsidR="00AB6530" w:rsidRPr="00750A96">
        <w:t xml:space="preserve">has been receiving </w:t>
      </w:r>
      <w:r w:rsidR="00E743AA" w:rsidRPr="00750A96">
        <w:t>p</w:t>
      </w:r>
      <w:r w:rsidR="00AB6530" w:rsidRPr="00750A96">
        <w:t xml:space="preserve">arenting </w:t>
      </w:r>
      <w:r w:rsidR="00E743AA" w:rsidRPr="00750A96">
        <w:t>p</w:t>
      </w:r>
      <w:r w:rsidR="00AB6530" w:rsidRPr="00750A96">
        <w:t xml:space="preserve">ayment (partnered or single) for </w:t>
      </w:r>
      <w:r w:rsidR="004A0570" w:rsidRPr="00750A96">
        <w:t>a continuous period of at least 6 months immediately prior to the day</w:t>
      </w:r>
      <w:r w:rsidR="00AB6530" w:rsidRPr="00750A96">
        <w:t xml:space="preserve">; </w:t>
      </w:r>
    </w:p>
    <w:p w14:paraId="08307248" w14:textId="114448A4" w:rsidR="00AB6530" w:rsidRPr="00750A96" w:rsidRDefault="00AB6530" w:rsidP="00AB6530">
      <w:pPr>
        <w:pStyle w:val="paragraph"/>
      </w:pPr>
      <w:r w:rsidRPr="00750A96">
        <w:tab/>
        <w:t xml:space="preserve">(c) </w:t>
      </w:r>
      <w:r w:rsidRPr="00750A96">
        <w:tab/>
        <w:t xml:space="preserve">has a youngest </w:t>
      </w:r>
      <w:r w:rsidR="00513E21" w:rsidRPr="00750A96">
        <w:t xml:space="preserve">PP </w:t>
      </w:r>
      <w:r w:rsidRPr="00750A96">
        <w:t xml:space="preserve">child who is at least </w:t>
      </w:r>
      <w:r w:rsidR="004A0570" w:rsidRPr="00750A96">
        <w:t>9</w:t>
      </w:r>
      <w:r w:rsidRPr="00750A96">
        <w:t xml:space="preserve"> months and under </w:t>
      </w:r>
      <w:r w:rsidR="004A0570" w:rsidRPr="00750A96">
        <w:t>6</w:t>
      </w:r>
      <w:r w:rsidRPr="00750A96">
        <w:t xml:space="preserve"> years of age</w:t>
      </w:r>
      <w:r w:rsidR="009A4906" w:rsidRPr="00750A96">
        <w:t xml:space="preserve">; </w:t>
      </w:r>
    </w:p>
    <w:p w14:paraId="6E61D2EA" w14:textId="03A36B50" w:rsidR="009A4906" w:rsidRPr="00750A96" w:rsidRDefault="009A4906" w:rsidP="00AB6530">
      <w:pPr>
        <w:pStyle w:val="paragraph"/>
      </w:pPr>
      <w:r w:rsidRPr="00750A96">
        <w:tab/>
        <w:t xml:space="preserve">(d) </w:t>
      </w:r>
      <w:r w:rsidRPr="00750A96">
        <w:tab/>
        <w:t xml:space="preserve">has not engaged in work in the </w:t>
      </w:r>
      <w:r w:rsidR="004A0570" w:rsidRPr="00750A96">
        <w:t>6 month period immediately prior to the day</w:t>
      </w:r>
      <w:r w:rsidRPr="00750A96">
        <w:t xml:space="preserve">; </w:t>
      </w:r>
    </w:p>
    <w:p w14:paraId="14D142AE" w14:textId="6D384D4A" w:rsidR="009A4906" w:rsidRPr="00750A96" w:rsidRDefault="009A4906" w:rsidP="009A4906">
      <w:pPr>
        <w:pStyle w:val="paragraph"/>
      </w:pPr>
      <w:r w:rsidRPr="00750A96">
        <w:tab/>
        <w:t>(e)</w:t>
      </w:r>
      <w:r w:rsidRPr="00750A96">
        <w:tab/>
        <w:t>is under 55 years of age; and</w:t>
      </w:r>
    </w:p>
    <w:p w14:paraId="23FA0406" w14:textId="26546329" w:rsidR="009A4906" w:rsidRPr="00750A96" w:rsidRDefault="009A4906" w:rsidP="001C6D5A">
      <w:pPr>
        <w:pStyle w:val="paragraph"/>
      </w:pPr>
      <w:r w:rsidRPr="00750A96">
        <w:tab/>
        <w:t xml:space="preserve">(f) </w:t>
      </w:r>
      <w:r w:rsidRPr="00750A96">
        <w:tab/>
        <w:t>the person:</w:t>
      </w:r>
    </w:p>
    <w:p w14:paraId="5B302754" w14:textId="5752052D" w:rsidR="009A4906" w:rsidRPr="00750A96" w:rsidRDefault="00554826" w:rsidP="00E46819">
      <w:pPr>
        <w:pStyle w:val="paragraphsub"/>
      </w:pPr>
      <w:r w:rsidRPr="00750A96">
        <w:tab/>
        <w:t>(i)</w:t>
      </w:r>
      <w:r w:rsidRPr="00750A96">
        <w:tab/>
      </w:r>
      <w:r w:rsidR="009A4906" w:rsidRPr="00750A96">
        <w:t xml:space="preserve">is </w:t>
      </w:r>
      <w:r w:rsidR="00E46819" w:rsidRPr="00750A96">
        <w:t>an early school leaver;</w:t>
      </w:r>
      <w:r w:rsidR="009A4906" w:rsidRPr="00750A96">
        <w:t xml:space="preserve"> or</w:t>
      </w:r>
    </w:p>
    <w:p w14:paraId="469D42D8" w14:textId="2F58843A" w:rsidR="00554826" w:rsidRPr="00750A96" w:rsidRDefault="00554826" w:rsidP="00E743AA">
      <w:pPr>
        <w:pStyle w:val="paragraphsub"/>
      </w:pPr>
      <w:r w:rsidRPr="00750A96">
        <w:tab/>
        <w:t>(ii)</w:t>
      </w:r>
      <w:r w:rsidRPr="00750A96">
        <w:tab/>
      </w:r>
      <w:r w:rsidR="00DB6476" w:rsidRPr="00750A96">
        <w:rPr>
          <w:rFonts w:cstheme="minorHAnsi"/>
        </w:rPr>
        <w:t xml:space="preserve">is </w:t>
      </w:r>
      <w:r w:rsidR="004A0570" w:rsidRPr="00750A96">
        <w:rPr>
          <w:rFonts w:cstheme="minorHAnsi"/>
        </w:rPr>
        <w:t xml:space="preserve">at least </w:t>
      </w:r>
      <w:r w:rsidR="00DB6476" w:rsidRPr="00750A96">
        <w:rPr>
          <w:rFonts w:cstheme="minorHAnsi"/>
        </w:rPr>
        <w:t>22 years of age</w:t>
      </w:r>
      <w:r w:rsidRPr="00750A96">
        <w:t>; and</w:t>
      </w:r>
    </w:p>
    <w:p w14:paraId="57C3F44F" w14:textId="2B85BF1F" w:rsidR="00DB6476" w:rsidRPr="00750A96" w:rsidRDefault="00DB6476" w:rsidP="00DB6476">
      <w:pPr>
        <w:pStyle w:val="paragraphsub"/>
        <w:numPr>
          <w:ilvl w:val="0"/>
          <w:numId w:val="15"/>
        </w:numPr>
        <w:rPr>
          <w:rFonts w:cstheme="minorHAnsi"/>
        </w:rPr>
      </w:pPr>
      <w:r w:rsidRPr="00750A96">
        <w:rPr>
          <w:rFonts w:cstheme="minorHAnsi"/>
        </w:rPr>
        <w:t>has not completed the final year of school; and</w:t>
      </w:r>
    </w:p>
    <w:p w14:paraId="6775DDB8" w14:textId="7DC98CAB" w:rsidR="00DB6476" w:rsidRPr="00750A96" w:rsidRDefault="004A0570" w:rsidP="00DB6476">
      <w:pPr>
        <w:pStyle w:val="paragraphsub"/>
        <w:numPr>
          <w:ilvl w:val="0"/>
          <w:numId w:val="15"/>
        </w:numPr>
      </w:pPr>
      <w:r w:rsidRPr="00750A96">
        <w:rPr>
          <w:rFonts w:cstheme="minorHAnsi"/>
        </w:rPr>
        <w:t xml:space="preserve">has been receiving an </w:t>
      </w:r>
      <w:r w:rsidR="00C64379" w:rsidRPr="00750A96">
        <w:rPr>
          <w:rFonts w:cstheme="minorHAnsi"/>
        </w:rPr>
        <w:t>income support payment</w:t>
      </w:r>
      <w:r w:rsidRPr="00750A96">
        <w:rPr>
          <w:rFonts w:cstheme="minorHAnsi"/>
        </w:rPr>
        <w:t>, or a combination of income support payment</w:t>
      </w:r>
      <w:r w:rsidR="00C64379" w:rsidRPr="00750A96">
        <w:rPr>
          <w:rFonts w:cstheme="minorHAnsi"/>
        </w:rPr>
        <w:t>s</w:t>
      </w:r>
      <w:r w:rsidRPr="00750A96">
        <w:rPr>
          <w:rFonts w:cstheme="minorHAnsi"/>
        </w:rPr>
        <w:t xml:space="preserve">, for a continuous period of at least 2 </w:t>
      </w:r>
      <w:r w:rsidR="00DB6476" w:rsidRPr="00750A96">
        <w:rPr>
          <w:rFonts w:cstheme="minorHAnsi"/>
        </w:rPr>
        <w:t>years</w:t>
      </w:r>
      <w:r w:rsidR="00DE5CF0" w:rsidRPr="00750A96">
        <w:rPr>
          <w:rFonts w:cstheme="minorHAnsi"/>
        </w:rPr>
        <w:t xml:space="preserve"> </w:t>
      </w:r>
      <w:r w:rsidRPr="00750A96">
        <w:rPr>
          <w:rFonts w:cstheme="minorHAnsi"/>
        </w:rPr>
        <w:t>immediately pri</w:t>
      </w:r>
      <w:r w:rsidR="00DE5CF0" w:rsidRPr="00750A96">
        <w:rPr>
          <w:rFonts w:cstheme="minorHAnsi"/>
        </w:rPr>
        <w:t xml:space="preserve">or </w:t>
      </w:r>
      <w:r w:rsidRPr="00750A96">
        <w:rPr>
          <w:rFonts w:cstheme="minorHAnsi"/>
        </w:rPr>
        <w:t>to the day</w:t>
      </w:r>
      <w:r w:rsidR="00DB6476" w:rsidRPr="00750A96">
        <w:rPr>
          <w:rFonts w:cstheme="minorHAnsi"/>
        </w:rPr>
        <w:t>; or</w:t>
      </w:r>
    </w:p>
    <w:p w14:paraId="2B303E07" w14:textId="43D05CC2" w:rsidR="00DB6476" w:rsidRPr="00750A96" w:rsidRDefault="00E743AA" w:rsidP="008A1B4D">
      <w:pPr>
        <w:pStyle w:val="paragraph"/>
        <w:rPr>
          <w:rFonts w:cstheme="minorHAnsi"/>
        </w:rPr>
      </w:pPr>
      <w:r w:rsidRPr="00750A96">
        <w:rPr>
          <w:i/>
          <w:sz w:val="18"/>
          <w:szCs w:val="18"/>
        </w:rPr>
        <w:tab/>
      </w:r>
      <w:r w:rsidR="00DA4692" w:rsidRPr="00750A96">
        <w:rPr>
          <w:i/>
          <w:sz w:val="18"/>
          <w:szCs w:val="18"/>
        </w:rPr>
        <w:tab/>
      </w:r>
      <w:r w:rsidR="00DB6476" w:rsidRPr="00750A96">
        <w:rPr>
          <w:rFonts w:cstheme="minorHAnsi"/>
        </w:rPr>
        <w:t>(iii</w:t>
      </w:r>
      <w:r w:rsidRPr="00750A96">
        <w:rPr>
          <w:rFonts w:cstheme="minorHAnsi"/>
        </w:rPr>
        <w:t xml:space="preserve">)  </w:t>
      </w:r>
      <w:r w:rsidR="00DB6476" w:rsidRPr="00750A96">
        <w:t>has</w:t>
      </w:r>
      <w:r w:rsidR="00DB6476" w:rsidRPr="00750A96">
        <w:rPr>
          <w:rFonts w:cstheme="minorHAnsi"/>
        </w:rPr>
        <w:t xml:space="preserve"> completed the final year of school and</w:t>
      </w:r>
      <w:r w:rsidR="00801702" w:rsidRPr="00750A96">
        <w:rPr>
          <w:rFonts w:cstheme="minorHAnsi"/>
        </w:rPr>
        <w:t xml:space="preserve"> has been receiving an income support payment, or a combination of income support payments, for a continuous period of at least 4 years immediately prior to the day.  </w:t>
      </w:r>
    </w:p>
    <w:p w14:paraId="78138867" w14:textId="09052889" w:rsidR="00DB6476" w:rsidRPr="00750A96" w:rsidRDefault="008A1B4D" w:rsidP="00093275">
      <w:pPr>
        <w:pStyle w:val="paragraphsub"/>
        <w:tabs>
          <w:tab w:val="clear" w:pos="1985"/>
          <w:tab w:val="right" w:pos="2268"/>
        </w:tabs>
        <w:spacing w:before="0"/>
        <w:ind w:left="2410" w:hanging="283"/>
        <w:rPr>
          <w:rFonts w:cstheme="minorHAnsi"/>
        </w:rPr>
      </w:pPr>
      <w:r w:rsidRPr="00750A96">
        <w:rPr>
          <w:rFonts w:cstheme="minorHAnsi"/>
        </w:rPr>
        <w:tab/>
      </w:r>
    </w:p>
    <w:p w14:paraId="1EF2F11A" w14:textId="1A7F0ADC" w:rsidR="00ED66C8" w:rsidRPr="00750A96" w:rsidRDefault="009B037C" w:rsidP="00E43406">
      <w:pPr>
        <w:pStyle w:val="subsection"/>
        <w:tabs>
          <w:tab w:val="clear" w:pos="1021"/>
          <w:tab w:val="right" w:pos="1418"/>
        </w:tabs>
        <w:spacing w:before="0" w:after="120"/>
        <w:ind w:left="1418"/>
      </w:pPr>
      <w:r w:rsidRPr="00750A96">
        <w:t xml:space="preserve">               </w:t>
      </w:r>
      <w:r w:rsidR="007168DA" w:rsidRPr="00750A96">
        <w:t>(2) Despite subsection 6(1), a person will cease to be in this specified class of persons if</w:t>
      </w:r>
      <w:r w:rsidR="00ED66C8" w:rsidRPr="00750A96">
        <w:t>,</w:t>
      </w:r>
      <w:r w:rsidR="007168DA" w:rsidRPr="00750A96">
        <w:t xml:space="preserve"> the person</w:t>
      </w:r>
      <w:r w:rsidR="00C11C69" w:rsidRPr="00750A96">
        <w:t xml:space="preserve"> ceases to meet</w:t>
      </w:r>
      <w:r w:rsidR="001902F7" w:rsidRPr="00750A96">
        <w:t xml:space="preserve"> the requirements of subsection 6(1)(a), 6(1)(c) or 6(1)(e).</w:t>
      </w:r>
    </w:p>
    <w:p w14:paraId="25F0C738" w14:textId="05275F9A" w:rsidR="00A31BDC" w:rsidRPr="00750A96" w:rsidRDefault="00A31BDC" w:rsidP="00DE4AF4">
      <w:pPr>
        <w:pStyle w:val="paragraph"/>
      </w:pPr>
    </w:p>
    <w:p w14:paraId="00BCB561" w14:textId="77777777" w:rsidR="004F68C5" w:rsidRPr="00750A96" w:rsidRDefault="004F68C5" w:rsidP="00E4122B">
      <w:pPr>
        <w:pStyle w:val="subsection"/>
      </w:pPr>
    </w:p>
    <w:p w14:paraId="5414B60E" w14:textId="7E2E92E0" w:rsidR="004F68C5" w:rsidRPr="00750A96" w:rsidRDefault="00885E00" w:rsidP="001C6D5A">
      <w:pPr>
        <w:pStyle w:val="Definition"/>
        <w:spacing w:before="0"/>
        <w:ind w:left="1797"/>
        <w:jc w:val="both"/>
        <w:rPr>
          <w:rFonts w:cstheme="minorHAnsi"/>
          <w:i/>
          <w:sz w:val="18"/>
          <w:szCs w:val="18"/>
        </w:rPr>
      </w:pPr>
      <w:r w:rsidRPr="00750A96">
        <w:rPr>
          <w:rFonts w:cstheme="minorHAnsi"/>
          <w:i/>
          <w:sz w:val="18"/>
          <w:szCs w:val="18"/>
        </w:rPr>
        <w:t xml:space="preserve">Note: For calculation of a continuous period of receipt of income support payments, see section 38B of the </w:t>
      </w:r>
      <w:r w:rsidRPr="00750A96">
        <w:rPr>
          <w:i/>
          <w:sz w:val="18"/>
          <w:szCs w:val="18"/>
        </w:rPr>
        <w:t>Act</w:t>
      </w:r>
      <w:r w:rsidRPr="00750A96">
        <w:rPr>
          <w:rFonts w:cstheme="minorHAnsi"/>
          <w:i/>
          <w:sz w:val="18"/>
          <w:szCs w:val="18"/>
        </w:rPr>
        <w:t>.</w:t>
      </w:r>
    </w:p>
    <w:p w14:paraId="0552B4AE" w14:textId="3E6D5562" w:rsidR="004F68C5" w:rsidRPr="00750A96" w:rsidRDefault="004F68C5" w:rsidP="00DB6476">
      <w:pPr>
        <w:pStyle w:val="paragraphsub"/>
      </w:pPr>
    </w:p>
    <w:p w14:paraId="03717323" w14:textId="77777777" w:rsidR="00801702" w:rsidRPr="00750A96" w:rsidRDefault="00801702" w:rsidP="00DB6476">
      <w:pPr>
        <w:pStyle w:val="paragraphsub"/>
      </w:pPr>
    </w:p>
    <w:p w14:paraId="44F1D1E1" w14:textId="3FB17860" w:rsidR="00554826" w:rsidRPr="00750A96" w:rsidRDefault="00554826" w:rsidP="006B3ED0">
      <w:pPr>
        <w:pStyle w:val="paragraph"/>
      </w:pPr>
      <w:r w:rsidRPr="00750A96">
        <w:tab/>
      </w:r>
    </w:p>
    <w:p w14:paraId="7CE043E2" w14:textId="77777777" w:rsidR="00D6537E" w:rsidRPr="00750A96" w:rsidRDefault="004E1307" w:rsidP="00D6537E">
      <w:pPr>
        <w:pStyle w:val="ActHead6"/>
      </w:pPr>
      <w:bookmarkStart w:id="9" w:name="_Toc454512518"/>
      <w:r w:rsidRPr="00750A96">
        <w:lastRenderedPageBreak/>
        <w:t xml:space="preserve">Schedule </w:t>
      </w:r>
      <w:r w:rsidR="00D6537E" w:rsidRPr="00750A96">
        <w:t>1—Repeals</w:t>
      </w:r>
      <w:bookmarkEnd w:id="9"/>
    </w:p>
    <w:p w14:paraId="6118F7A3" w14:textId="77777777" w:rsidR="003B241E" w:rsidRPr="00750A96" w:rsidRDefault="003B241E" w:rsidP="00D6537E">
      <w:pPr>
        <w:pStyle w:val="ItemHead"/>
        <w:rPr>
          <w:rFonts w:ascii="Times New Roman" w:hAnsi="Times New Roman"/>
          <w:i/>
          <w:sz w:val="28"/>
        </w:rPr>
      </w:pPr>
      <w:r w:rsidRPr="00750A96">
        <w:rPr>
          <w:rFonts w:ascii="Times New Roman" w:hAnsi="Times New Roman"/>
          <w:i/>
          <w:sz w:val="28"/>
        </w:rPr>
        <w:t>Social Security (Parenting payment participation requirements – classes of persons) Instrument 2018 (No. 1)</w:t>
      </w:r>
    </w:p>
    <w:p w14:paraId="08E41701" w14:textId="018832FE" w:rsidR="00D6537E" w:rsidRPr="00750A96" w:rsidRDefault="00D6537E" w:rsidP="00D6537E">
      <w:pPr>
        <w:pStyle w:val="ItemHead"/>
      </w:pPr>
      <w:r w:rsidRPr="00750A96">
        <w:t xml:space="preserve">1  </w:t>
      </w:r>
      <w:r w:rsidR="00BB1533" w:rsidRPr="00750A96">
        <w:t>The w</w:t>
      </w:r>
      <w:r w:rsidRPr="00750A96">
        <w:t>hole of the instrument</w:t>
      </w:r>
    </w:p>
    <w:p w14:paraId="315329D3" w14:textId="3990EAB2" w:rsidR="004E1307" w:rsidRDefault="00D6537E" w:rsidP="00D6537E">
      <w:pPr>
        <w:pStyle w:val="Item"/>
      </w:pPr>
      <w:r w:rsidRPr="00750A96">
        <w:t>Repeal the instrument</w:t>
      </w:r>
      <w:r w:rsidR="00FB70ED" w:rsidRPr="00750A96">
        <w:t>.</w:t>
      </w:r>
    </w:p>
    <w:p w14:paraId="5E7860C9" w14:textId="77777777" w:rsidR="00554826" w:rsidRPr="00554826" w:rsidRDefault="00554826" w:rsidP="00554826"/>
    <w:p w14:paraId="4B25F6C1" w14:textId="24E31914" w:rsidR="00554826" w:rsidRDefault="00554826">
      <w:pPr>
        <w:spacing w:line="240" w:lineRule="auto"/>
      </w:pPr>
    </w:p>
    <w:sectPr w:rsidR="00554826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B047D" w14:textId="77777777" w:rsidR="00DD0BC7" w:rsidRDefault="00DD0BC7" w:rsidP="00715914">
      <w:pPr>
        <w:spacing w:line="240" w:lineRule="auto"/>
      </w:pPr>
      <w:r>
        <w:separator/>
      </w:r>
    </w:p>
  </w:endnote>
  <w:endnote w:type="continuationSeparator" w:id="0">
    <w:p w14:paraId="1F24D24E" w14:textId="77777777" w:rsidR="00DD0BC7" w:rsidRDefault="00DD0BC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C6D6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A8E283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F8EF4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01955F" w14:textId="06F987C2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7F2E">
            <w:rPr>
              <w:i/>
              <w:noProof/>
              <w:sz w:val="18"/>
            </w:rPr>
            <w:t>Social Security (Parenting payment participation requirements – class of persons)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9CC380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745722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A92D8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E3A477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A516E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72147A" w14:paraId="7E2E8DCD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52921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BB9836" w14:textId="17A7F886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7F2E">
            <w:rPr>
              <w:i/>
              <w:noProof/>
              <w:sz w:val="18"/>
            </w:rPr>
            <w:t>Social Security (Parenting payment participation requirements – class of persons)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CAFBE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CB8F7AE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02FD36" w14:textId="77777777" w:rsidR="0072147A" w:rsidRDefault="0072147A" w:rsidP="00A369E3">
          <w:pPr>
            <w:rPr>
              <w:sz w:val="18"/>
            </w:rPr>
          </w:pPr>
        </w:p>
      </w:tc>
    </w:tr>
  </w:tbl>
  <w:p w14:paraId="7F0299B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170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8867B63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4EB500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8276B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117A1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A383823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096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94CFBA0" w14:textId="77777777" w:rsidTr="00A87A58">
      <w:tc>
        <w:tcPr>
          <w:tcW w:w="365" w:type="pct"/>
        </w:tcPr>
        <w:p w14:paraId="70057FCB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E04849C" w14:textId="7179E6A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7F2E">
            <w:rPr>
              <w:i/>
              <w:noProof/>
              <w:sz w:val="18"/>
            </w:rPr>
            <w:t>Social Security (Parenting payment participation requirements – class of persons)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E6023DF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808FF5F" w14:textId="77777777" w:rsidTr="00A87A58">
      <w:tc>
        <w:tcPr>
          <w:tcW w:w="5000" w:type="pct"/>
          <w:gridSpan w:val="3"/>
        </w:tcPr>
        <w:p w14:paraId="595E0C41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C398640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6D1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28C3891" w14:textId="77777777" w:rsidTr="00A87A58">
      <w:tc>
        <w:tcPr>
          <w:tcW w:w="947" w:type="pct"/>
        </w:tcPr>
        <w:p w14:paraId="6FFC8012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4CA1585" w14:textId="25DEB52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3E18">
            <w:rPr>
              <w:i/>
              <w:noProof/>
              <w:sz w:val="18"/>
            </w:rPr>
            <w:t>Social Security (Parenting payment participation requirements – class of persons)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7A86736" w14:textId="261FC2C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0F4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4D6641D" w14:textId="77777777" w:rsidTr="00A87A58">
      <w:tc>
        <w:tcPr>
          <w:tcW w:w="5000" w:type="pct"/>
          <w:gridSpan w:val="3"/>
        </w:tcPr>
        <w:p w14:paraId="4862E41F" w14:textId="77777777" w:rsidR="00F6696E" w:rsidRDefault="00F6696E" w:rsidP="000850AC">
          <w:pPr>
            <w:rPr>
              <w:sz w:val="18"/>
            </w:rPr>
          </w:pPr>
        </w:p>
      </w:tc>
    </w:tr>
  </w:tbl>
  <w:p w14:paraId="7FCB60C2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9A5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BCFB9B7" w14:textId="77777777" w:rsidTr="00A87A58">
      <w:tc>
        <w:tcPr>
          <w:tcW w:w="365" w:type="pct"/>
        </w:tcPr>
        <w:p w14:paraId="17D0AF62" w14:textId="47BB3D3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0F4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BE509DC" w14:textId="3D60493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3E18">
            <w:rPr>
              <w:i/>
              <w:noProof/>
              <w:sz w:val="18"/>
            </w:rPr>
            <w:t>Social Security (Parenting payment participation requirements – class of persons)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CB80CC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7A15A71" w14:textId="77777777" w:rsidTr="00A87A58">
      <w:tc>
        <w:tcPr>
          <w:tcW w:w="5000" w:type="pct"/>
          <w:gridSpan w:val="3"/>
        </w:tcPr>
        <w:p w14:paraId="0B145F8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41774D1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DCD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37B535F" w14:textId="77777777" w:rsidTr="00A87A58">
      <w:tc>
        <w:tcPr>
          <w:tcW w:w="947" w:type="pct"/>
        </w:tcPr>
        <w:p w14:paraId="616E4180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DD3A3D7" w14:textId="0425582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C3E18">
            <w:rPr>
              <w:i/>
              <w:noProof/>
              <w:sz w:val="18"/>
            </w:rPr>
            <w:t>Social Security (Parenting payment participation requirements – class of persons) Instrument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414EDE" w14:textId="3BD7889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10F4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B737858" w14:textId="77777777" w:rsidTr="00A87A58">
      <w:tc>
        <w:tcPr>
          <w:tcW w:w="5000" w:type="pct"/>
          <w:gridSpan w:val="3"/>
        </w:tcPr>
        <w:p w14:paraId="1D3A2A3F" w14:textId="77777777" w:rsidR="008C2EAC" w:rsidRDefault="008C2EAC" w:rsidP="000850AC">
          <w:pPr>
            <w:rPr>
              <w:sz w:val="18"/>
            </w:rPr>
          </w:pPr>
        </w:p>
      </w:tc>
    </w:tr>
  </w:tbl>
  <w:p w14:paraId="77DCB06A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E51C" w14:textId="77777777" w:rsidR="00DD0BC7" w:rsidRDefault="00DD0BC7" w:rsidP="00715914">
      <w:pPr>
        <w:spacing w:line="240" w:lineRule="auto"/>
      </w:pPr>
      <w:r>
        <w:separator/>
      </w:r>
    </w:p>
  </w:footnote>
  <w:footnote w:type="continuationSeparator" w:id="0">
    <w:p w14:paraId="1931A9B7" w14:textId="77777777" w:rsidR="00DD0BC7" w:rsidRDefault="00DD0BC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8A9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F13C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A32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9504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4923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74FD6" w14:textId="77777777" w:rsidR="004E1307" w:rsidRDefault="004E1307" w:rsidP="00715914">
    <w:pPr>
      <w:rPr>
        <w:sz w:val="20"/>
      </w:rPr>
    </w:pPr>
  </w:p>
  <w:p w14:paraId="602EA8D8" w14:textId="77777777" w:rsidR="004E1307" w:rsidRDefault="004E1307" w:rsidP="00715914">
    <w:pPr>
      <w:rPr>
        <w:sz w:val="20"/>
      </w:rPr>
    </w:pPr>
  </w:p>
  <w:p w14:paraId="79105A14" w14:textId="77777777" w:rsidR="004E1307" w:rsidRPr="007A1328" w:rsidRDefault="004E1307" w:rsidP="00715914">
    <w:pPr>
      <w:rPr>
        <w:sz w:val="20"/>
      </w:rPr>
    </w:pPr>
  </w:p>
  <w:p w14:paraId="035CBBE3" w14:textId="77777777" w:rsidR="004E1307" w:rsidRPr="007A1328" w:rsidRDefault="004E1307" w:rsidP="00715914">
    <w:pPr>
      <w:rPr>
        <w:b/>
        <w:sz w:val="24"/>
      </w:rPr>
    </w:pPr>
  </w:p>
  <w:p w14:paraId="17A0A871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6D2E9" w14:textId="77777777" w:rsidR="004E1307" w:rsidRPr="007A1328" w:rsidRDefault="004E1307" w:rsidP="00715914">
    <w:pPr>
      <w:jc w:val="right"/>
      <w:rPr>
        <w:sz w:val="20"/>
      </w:rPr>
    </w:pPr>
  </w:p>
  <w:p w14:paraId="75560A5C" w14:textId="77777777" w:rsidR="004E1307" w:rsidRPr="007A1328" w:rsidRDefault="004E1307" w:rsidP="00715914">
    <w:pPr>
      <w:jc w:val="right"/>
      <w:rPr>
        <w:sz w:val="20"/>
      </w:rPr>
    </w:pPr>
  </w:p>
  <w:p w14:paraId="00D863D6" w14:textId="77777777" w:rsidR="004E1307" w:rsidRPr="007A1328" w:rsidRDefault="004E1307" w:rsidP="00715914">
    <w:pPr>
      <w:jc w:val="right"/>
      <w:rPr>
        <w:sz w:val="20"/>
      </w:rPr>
    </w:pPr>
  </w:p>
  <w:p w14:paraId="087AB853" w14:textId="77777777" w:rsidR="004E1307" w:rsidRPr="007A1328" w:rsidRDefault="004E1307" w:rsidP="00715914">
    <w:pPr>
      <w:jc w:val="right"/>
      <w:rPr>
        <w:b/>
        <w:sz w:val="24"/>
      </w:rPr>
    </w:pPr>
  </w:p>
  <w:p w14:paraId="66FE08BD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C4E0F"/>
    <w:multiLevelType w:val="hybridMultilevel"/>
    <w:tmpl w:val="C8B8E9EE"/>
    <w:lvl w:ilvl="0" w:tplc="8760DF1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1F3"/>
    <w:multiLevelType w:val="hybridMultilevel"/>
    <w:tmpl w:val="970E6538"/>
    <w:lvl w:ilvl="0" w:tplc="ABA6AE76">
      <w:start w:val="1"/>
      <w:numFmt w:val="lowerLetter"/>
      <w:lvlText w:val="(%1)"/>
      <w:lvlJc w:val="left"/>
      <w:pPr>
        <w:ind w:left="2160" w:hanging="435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805" w:hanging="360"/>
      </w:pPr>
    </w:lvl>
    <w:lvl w:ilvl="2" w:tplc="0C09001B" w:tentative="1">
      <w:start w:val="1"/>
      <w:numFmt w:val="lowerRoman"/>
      <w:lvlText w:val="%3."/>
      <w:lvlJc w:val="right"/>
      <w:pPr>
        <w:ind w:left="3525" w:hanging="180"/>
      </w:pPr>
    </w:lvl>
    <w:lvl w:ilvl="3" w:tplc="0C09000F" w:tentative="1">
      <w:start w:val="1"/>
      <w:numFmt w:val="decimal"/>
      <w:lvlText w:val="%4."/>
      <w:lvlJc w:val="left"/>
      <w:pPr>
        <w:ind w:left="4245" w:hanging="360"/>
      </w:pPr>
    </w:lvl>
    <w:lvl w:ilvl="4" w:tplc="0C090019" w:tentative="1">
      <w:start w:val="1"/>
      <w:numFmt w:val="lowerLetter"/>
      <w:lvlText w:val="%5."/>
      <w:lvlJc w:val="left"/>
      <w:pPr>
        <w:ind w:left="4965" w:hanging="360"/>
      </w:pPr>
    </w:lvl>
    <w:lvl w:ilvl="5" w:tplc="0C09001B" w:tentative="1">
      <w:start w:val="1"/>
      <w:numFmt w:val="lowerRoman"/>
      <w:lvlText w:val="%6."/>
      <w:lvlJc w:val="right"/>
      <w:pPr>
        <w:ind w:left="5685" w:hanging="180"/>
      </w:pPr>
    </w:lvl>
    <w:lvl w:ilvl="6" w:tplc="0C09000F" w:tentative="1">
      <w:start w:val="1"/>
      <w:numFmt w:val="decimal"/>
      <w:lvlText w:val="%7."/>
      <w:lvlJc w:val="left"/>
      <w:pPr>
        <w:ind w:left="6405" w:hanging="360"/>
      </w:pPr>
    </w:lvl>
    <w:lvl w:ilvl="7" w:tplc="0C090019" w:tentative="1">
      <w:start w:val="1"/>
      <w:numFmt w:val="lowerLetter"/>
      <w:lvlText w:val="%8."/>
      <w:lvlJc w:val="left"/>
      <w:pPr>
        <w:ind w:left="7125" w:hanging="360"/>
      </w:pPr>
    </w:lvl>
    <w:lvl w:ilvl="8" w:tplc="0C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BE0431"/>
    <w:multiLevelType w:val="hybridMultilevel"/>
    <w:tmpl w:val="E63AD60E"/>
    <w:lvl w:ilvl="0" w:tplc="B36A5C5E">
      <w:start w:val="1"/>
      <w:numFmt w:val="lowerLetter"/>
      <w:lvlText w:val="(%1)"/>
      <w:lvlJc w:val="left"/>
      <w:pPr>
        <w:ind w:left="24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180" w:hanging="360"/>
      </w:pPr>
    </w:lvl>
    <w:lvl w:ilvl="2" w:tplc="0C09001B" w:tentative="1">
      <w:start w:val="1"/>
      <w:numFmt w:val="lowerRoman"/>
      <w:lvlText w:val="%3."/>
      <w:lvlJc w:val="right"/>
      <w:pPr>
        <w:ind w:left="3900" w:hanging="180"/>
      </w:pPr>
    </w:lvl>
    <w:lvl w:ilvl="3" w:tplc="0C09000F" w:tentative="1">
      <w:start w:val="1"/>
      <w:numFmt w:val="decimal"/>
      <w:lvlText w:val="%4."/>
      <w:lvlJc w:val="left"/>
      <w:pPr>
        <w:ind w:left="4620" w:hanging="360"/>
      </w:pPr>
    </w:lvl>
    <w:lvl w:ilvl="4" w:tplc="0C090019" w:tentative="1">
      <w:start w:val="1"/>
      <w:numFmt w:val="lowerLetter"/>
      <w:lvlText w:val="%5."/>
      <w:lvlJc w:val="left"/>
      <w:pPr>
        <w:ind w:left="5340" w:hanging="360"/>
      </w:pPr>
    </w:lvl>
    <w:lvl w:ilvl="5" w:tplc="0C09001B" w:tentative="1">
      <w:start w:val="1"/>
      <w:numFmt w:val="lowerRoman"/>
      <w:lvlText w:val="%6."/>
      <w:lvlJc w:val="right"/>
      <w:pPr>
        <w:ind w:left="6060" w:hanging="180"/>
      </w:pPr>
    </w:lvl>
    <w:lvl w:ilvl="6" w:tplc="0C09000F" w:tentative="1">
      <w:start w:val="1"/>
      <w:numFmt w:val="decimal"/>
      <w:lvlText w:val="%7."/>
      <w:lvlJc w:val="left"/>
      <w:pPr>
        <w:ind w:left="6780" w:hanging="360"/>
      </w:pPr>
    </w:lvl>
    <w:lvl w:ilvl="7" w:tplc="0C090019" w:tentative="1">
      <w:start w:val="1"/>
      <w:numFmt w:val="lowerLetter"/>
      <w:lvlText w:val="%8."/>
      <w:lvlJc w:val="left"/>
      <w:pPr>
        <w:ind w:left="7500" w:hanging="360"/>
      </w:pPr>
    </w:lvl>
    <w:lvl w:ilvl="8" w:tplc="0C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5" w15:restartNumberingAfterBreak="0">
    <w:nsid w:val="3858572D"/>
    <w:multiLevelType w:val="hybridMultilevel"/>
    <w:tmpl w:val="217E42C0"/>
    <w:lvl w:ilvl="0" w:tplc="D3D645DC">
      <w:start w:val="1"/>
      <w:numFmt w:val="lowerLetter"/>
      <w:lvlText w:val="(%1)"/>
      <w:lvlJc w:val="left"/>
      <w:pPr>
        <w:ind w:left="24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C3713B7"/>
    <w:multiLevelType w:val="hybridMultilevel"/>
    <w:tmpl w:val="0AA0DD52"/>
    <w:lvl w:ilvl="0" w:tplc="0C09000F">
      <w:start w:val="1"/>
      <w:numFmt w:val="decimal"/>
      <w:lvlText w:val="%1."/>
      <w:lvlJc w:val="left"/>
      <w:pPr>
        <w:ind w:left="1481" w:hanging="360"/>
      </w:pPr>
    </w:lvl>
    <w:lvl w:ilvl="1" w:tplc="0C090019" w:tentative="1">
      <w:start w:val="1"/>
      <w:numFmt w:val="lowerLetter"/>
      <w:lvlText w:val="%2."/>
      <w:lvlJc w:val="left"/>
      <w:pPr>
        <w:ind w:left="2201" w:hanging="360"/>
      </w:pPr>
    </w:lvl>
    <w:lvl w:ilvl="2" w:tplc="0C09001B" w:tentative="1">
      <w:start w:val="1"/>
      <w:numFmt w:val="lowerRoman"/>
      <w:lvlText w:val="%3."/>
      <w:lvlJc w:val="right"/>
      <w:pPr>
        <w:ind w:left="2921" w:hanging="180"/>
      </w:pPr>
    </w:lvl>
    <w:lvl w:ilvl="3" w:tplc="0C09000F" w:tentative="1">
      <w:start w:val="1"/>
      <w:numFmt w:val="decimal"/>
      <w:lvlText w:val="%4."/>
      <w:lvlJc w:val="left"/>
      <w:pPr>
        <w:ind w:left="3641" w:hanging="360"/>
      </w:pPr>
    </w:lvl>
    <w:lvl w:ilvl="4" w:tplc="0C090019" w:tentative="1">
      <w:start w:val="1"/>
      <w:numFmt w:val="lowerLetter"/>
      <w:lvlText w:val="%5."/>
      <w:lvlJc w:val="left"/>
      <w:pPr>
        <w:ind w:left="4361" w:hanging="360"/>
      </w:pPr>
    </w:lvl>
    <w:lvl w:ilvl="5" w:tplc="0C09001B" w:tentative="1">
      <w:start w:val="1"/>
      <w:numFmt w:val="lowerRoman"/>
      <w:lvlText w:val="%6."/>
      <w:lvlJc w:val="right"/>
      <w:pPr>
        <w:ind w:left="5081" w:hanging="180"/>
      </w:pPr>
    </w:lvl>
    <w:lvl w:ilvl="6" w:tplc="0C09000F" w:tentative="1">
      <w:start w:val="1"/>
      <w:numFmt w:val="decimal"/>
      <w:lvlText w:val="%7."/>
      <w:lvlJc w:val="left"/>
      <w:pPr>
        <w:ind w:left="5801" w:hanging="360"/>
      </w:pPr>
    </w:lvl>
    <w:lvl w:ilvl="7" w:tplc="0C090019" w:tentative="1">
      <w:start w:val="1"/>
      <w:numFmt w:val="lowerLetter"/>
      <w:lvlText w:val="%8."/>
      <w:lvlJc w:val="left"/>
      <w:pPr>
        <w:ind w:left="6521" w:hanging="360"/>
      </w:pPr>
    </w:lvl>
    <w:lvl w:ilvl="8" w:tplc="0C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8" w15:restartNumberingAfterBreak="0">
    <w:nsid w:val="4E24105E"/>
    <w:multiLevelType w:val="hybridMultilevel"/>
    <w:tmpl w:val="13088218"/>
    <w:lvl w:ilvl="0" w:tplc="84D0977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774074"/>
    <w:multiLevelType w:val="hybridMultilevel"/>
    <w:tmpl w:val="A372D88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F10A39"/>
    <w:multiLevelType w:val="hybridMultilevel"/>
    <w:tmpl w:val="2AC2BFC0"/>
    <w:lvl w:ilvl="0" w:tplc="E58A8C7E">
      <w:start w:val="1"/>
      <w:numFmt w:val="lowerLetter"/>
      <w:lvlText w:val="%1)"/>
      <w:lvlJc w:val="left"/>
      <w:pPr>
        <w:ind w:left="360" w:hanging="360"/>
      </w:pPr>
    </w:lvl>
    <w:lvl w:ilvl="1" w:tplc="486E0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568564" w:tentative="1">
      <w:start w:val="1"/>
      <w:numFmt w:val="lowerRoman"/>
      <w:lvlText w:val="%3."/>
      <w:lvlJc w:val="right"/>
      <w:pPr>
        <w:ind w:left="1800" w:hanging="180"/>
      </w:pPr>
    </w:lvl>
    <w:lvl w:ilvl="3" w:tplc="C1CE95A0" w:tentative="1">
      <w:start w:val="1"/>
      <w:numFmt w:val="decimal"/>
      <w:lvlText w:val="%4."/>
      <w:lvlJc w:val="left"/>
      <w:pPr>
        <w:ind w:left="2520" w:hanging="360"/>
      </w:pPr>
    </w:lvl>
    <w:lvl w:ilvl="4" w:tplc="B2EE0484" w:tentative="1">
      <w:start w:val="1"/>
      <w:numFmt w:val="lowerLetter"/>
      <w:lvlText w:val="%5."/>
      <w:lvlJc w:val="left"/>
      <w:pPr>
        <w:ind w:left="3240" w:hanging="360"/>
      </w:pPr>
    </w:lvl>
    <w:lvl w:ilvl="5" w:tplc="9DEE59DE" w:tentative="1">
      <w:start w:val="1"/>
      <w:numFmt w:val="lowerRoman"/>
      <w:lvlText w:val="%6."/>
      <w:lvlJc w:val="right"/>
      <w:pPr>
        <w:ind w:left="3960" w:hanging="180"/>
      </w:pPr>
    </w:lvl>
    <w:lvl w:ilvl="6" w:tplc="015EE4FE" w:tentative="1">
      <w:start w:val="1"/>
      <w:numFmt w:val="decimal"/>
      <w:lvlText w:val="%7."/>
      <w:lvlJc w:val="left"/>
      <w:pPr>
        <w:ind w:left="4680" w:hanging="360"/>
      </w:pPr>
    </w:lvl>
    <w:lvl w:ilvl="7" w:tplc="94EE117A" w:tentative="1">
      <w:start w:val="1"/>
      <w:numFmt w:val="lowerLetter"/>
      <w:lvlText w:val="%8."/>
      <w:lvlJc w:val="left"/>
      <w:pPr>
        <w:ind w:left="5400" w:hanging="360"/>
      </w:pPr>
    </w:lvl>
    <w:lvl w:ilvl="8" w:tplc="C9AA2E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20"/>
  </w:num>
  <w:num w:numId="15">
    <w:abstractNumId w:val="14"/>
  </w:num>
  <w:num w:numId="16">
    <w:abstractNumId w:val="12"/>
  </w:num>
  <w:num w:numId="17">
    <w:abstractNumId w:val="17"/>
  </w:num>
  <w:num w:numId="18">
    <w:abstractNumId w:val="18"/>
  </w:num>
  <w:num w:numId="19">
    <w:abstractNumId w:val="19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1E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4888"/>
    <w:rsid w:val="0006709C"/>
    <w:rsid w:val="00074376"/>
    <w:rsid w:val="000906B5"/>
    <w:rsid w:val="00093275"/>
    <w:rsid w:val="000978F5"/>
    <w:rsid w:val="000A3965"/>
    <w:rsid w:val="000B1281"/>
    <w:rsid w:val="000B15CD"/>
    <w:rsid w:val="000B35EB"/>
    <w:rsid w:val="000D05EF"/>
    <w:rsid w:val="000E2261"/>
    <w:rsid w:val="000E78B7"/>
    <w:rsid w:val="000F21C1"/>
    <w:rsid w:val="0010745C"/>
    <w:rsid w:val="00116AC3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02F7"/>
    <w:rsid w:val="001939E1"/>
    <w:rsid w:val="00194C3E"/>
    <w:rsid w:val="00195382"/>
    <w:rsid w:val="001B2CB6"/>
    <w:rsid w:val="001B4A0B"/>
    <w:rsid w:val="001C61C5"/>
    <w:rsid w:val="001C69C4"/>
    <w:rsid w:val="001C6D5A"/>
    <w:rsid w:val="001D37EF"/>
    <w:rsid w:val="001E3590"/>
    <w:rsid w:val="001E7407"/>
    <w:rsid w:val="001F5D5E"/>
    <w:rsid w:val="001F6219"/>
    <w:rsid w:val="001F6CD4"/>
    <w:rsid w:val="00203182"/>
    <w:rsid w:val="00206C4D"/>
    <w:rsid w:val="00215AF1"/>
    <w:rsid w:val="002321E8"/>
    <w:rsid w:val="00232984"/>
    <w:rsid w:val="00236E58"/>
    <w:rsid w:val="0024010F"/>
    <w:rsid w:val="00240749"/>
    <w:rsid w:val="00243018"/>
    <w:rsid w:val="002564A4"/>
    <w:rsid w:val="0026736C"/>
    <w:rsid w:val="00281308"/>
    <w:rsid w:val="002829FF"/>
    <w:rsid w:val="00284719"/>
    <w:rsid w:val="00297ECB"/>
    <w:rsid w:val="002A17F5"/>
    <w:rsid w:val="002A7BCF"/>
    <w:rsid w:val="002B507B"/>
    <w:rsid w:val="002C35A5"/>
    <w:rsid w:val="002C3FD1"/>
    <w:rsid w:val="002C490F"/>
    <w:rsid w:val="002D043A"/>
    <w:rsid w:val="002D266B"/>
    <w:rsid w:val="002D6224"/>
    <w:rsid w:val="002E5FE0"/>
    <w:rsid w:val="00304F8B"/>
    <w:rsid w:val="00306867"/>
    <w:rsid w:val="00335BC6"/>
    <w:rsid w:val="003415D3"/>
    <w:rsid w:val="00344338"/>
    <w:rsid w:val="00344701"/>
    <w:rsid w:val="00352B0F"/>
    <w:rsid w:val="00360459"/>
    <w:rsid w:val="00360D60"/>
    <w:rsid w:val="003674D3"/>
    <w:rsid w:val="003767E2"/>
    <w:rsid w:val="0038049F"/>
    <w:rsid w:val="003B241E"/>
    <w:rsid w:val="003C21D2"/>
    <w:rsid w:val="003C6231"/>
    <w:rsid w:val="003D0BFE"/>
    <w:rsid w:val="003D5700"/>
    <w:rsid w:val="003E341B"/>
    <w:rsid w:val="003E4D00"/>
    <w:rsid w:val="003F11CE"/>
    <w:rsid w:val="004116CD"/>
    <w:rsid w:val="00412CF5"/>
    <w:rsid w:val="00417EB9"/>
    <w:rsid w:val="00424CA9"/>
    <w:rsid w:val="004276DF"/>
    <w:rsid w:val="00431E9B"/>
    <w:rsid w:val="004379E3"/>
    <w:rsid w:val="0044015E"/>
    <w:rsid w:val="0044291A"/>
    <w:rsid w:val="00451798"/>
    <w:rsid w:val="004652B6"/>
    <w:rsid w:val="00467661"/>
    <w:rsid w:val="00472DBE"/>
    <w:rsid w:val="00474A19"/>
    <w:rsid w:val="00477830"/>
    <w:rsid w:val="00487764"/>
    <w:rsid w:val="00496F97"/>
    <w:rsid w:val="004974AB"/>
    <w:rsid w:val="004A0570"/>
    <w:rsid w:val="004A321F"/>
    <w:rsid w:val="004B6C48"/>
    <w:rsid w:val="004C4E59"/>
    <w:rsid w:val="004C6809"/>
    <w:rsid w:val="004E063A"/>
    <w:rsid w:val="004E1307"/>
    <w:rsid w:val="004E7BEC"/>
    <w:rsid w:val="004F3DD6"/>
    <w:rsid w:val="004F68C5"/>
    <w:rsid w:val="00505D3D"/>
    <w:rsid w:val="00506AF6"/>
    <w:rsid w:val="00513E21"/>
    <w:rsid w:val="00516B8D"/>
    <w:rsid w:val="005303C8"/>
    <w:rsid w:val="00533393"/>
    <w:rsid w:val="00537FBC"/>
    <w:rsid w:val="00554826"/>
    <w:rsid w:val="00556210"/>
    <w:rsid w:val="00560ED8"/>
    <w:rsid w:val="00562877"/>
    <w:rsid w:val="005707B2"/>
    <w:rsid w:val="0057176C"/>
    <w:rsid w:val="00584811"/>
    <w:rsid w:val="00585784"/>
    <w:rsid w:val="00593AA6"/>
    <w:rsid w:val="00594161"/>
    <w:rsid w:val="00594749"/>
    <w:rsid w:val="005978D5"/>
    <w:rsid w:val="005A65D5"/>
    <w:rsid w:val="005B4067"/>
    <w:rsid w:val="005C3E18"/>
    <w:rsid w:val="005C3F41"/>
    <w:rsid w:val="005D1D92"/>
    <w:rsid w:val="005D2D09"/>
    <w:rsid w:val="00600219"/>
    <w:rsid w:val="00604F2A"/>
    <w:rsid w:val="00620076"/>
    <w:rsid w:val="00627E0A"/>
    <w:rsid w:val="0065488B"/>
    <w:rsid w:val="00657357"/>
    <w:rsid w:val="00670EA1"/>
    <w:rsid w:val="00677CC2"/>
    <w:rsid w:val="006805AA"/>
    <w:rsid w:val="0068744B"/>
    <w:rsid w:val="006905DE"/>
    <w:rsid w:val="00690E79"/>
    <w:rsid w:val="0069207B"/>
    <w:rsid w:val="00695E0B"/>
    <w:rsid w:val="006A154F"/>
    <w:rsid w:val="006A437B"/>
    <w:rsid w:val="006B3ED0"/>
    <w:rsid w:val="006B5789"/>
    <w:rsid w:val="006C30C5"/>
    <w:rsid w:val="006C7F8C"/>
    <w:rsid w:val="006D4F94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68DA"/>
    <w:rsid w:val="0072147A"/>
    <w:rsid w:val="00723791"/>
    <w:rsid w:val="00731E00"/>
    <w:rsid w:val="007440B7"/>
    <w:rsid w:val="007500C8"/>
    <w:rsid w:val="00750A96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38F8"/>
    <w:rsid w:val="007D53E0"/>
    <w:rsid w:val="007D7911"/>
    <w:rsid w:val="007E163D"/>
    <w:rsid w:val="007E667A"/>
    <w:rsid w:val="007F28C9"/>
    <w:rsid w:val="007F51B2"/>
    <w:rsid w:val="00801702"/>
    <w:rsid w:val="008040DD"/>
    <w:rsid w:val="0080461C"/>
    <w:rsid w:val="008117E9"/>
    <w:rsid w:val="00816E84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5E00"/>
    <w:rsid w:val="00886456"/>
    <w:rsid w:val="00896176"/>
    <w:rsid w:val="008A1B4D"/>
    <w:rsid w:val="008A46E1"/>
    <w:rsid w:val="008A4F43"/>
    <w:rsid w:val="008B2706"/>
    <w:rsid w:val="008C2EAC"/>
    <w:rsid w:val="008D0EE0"/>
    <w:rsid w:val="008D1871"/>
    <w:rsid w:val="008E0027"/>
    <w:rsid w:val="008E6067"/>
    <w:rsid w:val="008F54E7"/>
    <w:rsid w:val="00902EED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0E5C"/>
    <w:rsid w:val="00977806"/>
    <w:rsid w:val="00982242"/>
    <w:rsid w:val="009868E9"/>
    <w:rsid w:val="009900A3"/>
    <w:rsid w:val="0099059C"/>
    <w:rsid w:val="009A4906"/>
    <w:rsid w:val="009B037C"/>
    <w:rsid w:val="009C3413"/>
    <w:rsid w:val="009F675D"/>
    <w:rsid w:val="00A0441E"/>
    <w:rsid w:val="00A11270"/>
    <w:rsid w:val="00A12128"/>
    <w:rsid w:val="00A22C98"/>
    <w:rsid w:val="00A231E2"/>
    <w:rsid w:val="00A27E54"/>
    <w:rsid w:val="00A31BDC"/>
    <w:rsid w:val="00A369E3"/>
    <w:rsid w:val="00A371DF"/>
    <w:rsid w:val="00A376DA"/>
    <w:rsid w:val="00A40C58"/>
    <w:rsid w:val="00A5499C"/>
    <w:rsid w:val="00A57600"/>
    <w:rsid w:val="00A64912"/>
    <w:rsid w:val="00A65CEA"/>
    <w:rsid w:val="00A70A74"/>
    <w:rsid w:val="00A75FE9"/>
    <w:rsid w:val="00AA4B1C"/>
    <w:rsid w:val="00AB6530"/>
    <w:rsid w:val="00AD3023"/>
    <w:rsid w:val="00AD53CC"/>
    <w:rsid w:val="00AD5641"/>
    <w:rsid w:val="00AD6356"/>
    <w:rsid w:val="00AD7AC3"/>
    <w:rsid w:val="00AE3DC3"/>
    <w:rsid w:val="00AF06CF"/>
    <w:rsid w:val="00B072A8"/>
    <w:rsid w:val="00B07CDB"/>
    <w:rsid w:val="00B16A31"/>
    <w:rsid w:val="00B17DFD"/>
    <w:rsid w:val="00B231A9"/>
    <w:rsid w:val="00B25306"/>
    <w:rsid w:val="00B27831"/>
    <w:rsid w:val="00B27F2E"/>
    <w:rsid w:val="00B308FE"/>
    <w:rsid w:val="00B33709"/>
    <w:rsid w:val="00B33B3C"/>
    <w:rsid w:val="00B36392"/>
    <w:rsid w:val="00B418CB"/>
    <w:rsid w:val="00B444D0"/>
    <w:rsid w:val="00B47444"/>
    <w:rsid w:val="00B50ADC"/>
    <w:rsid w:val="00B566B1"/>
    <w:rsid w:val="00B63834"/>
    <w:rsid w:val="00B80199"/>
    <w:rsid w:val="00B824CF"/>
    <w:rsid w:val="00B83204"/>
    <w:rsid w:val="00B856E7"/>
    <w:rsid w:val="00BA1120"/>
    <w:rsid w:val="00BA220B"/>
    <w:rsid w:val="00BA3A57"/>
    <w:rsid w:val="00BB1533"/>
    <w:rsid w:val="00BB4E1A"/>
    <w:rsid w:val="00BB77BB"/>
    <w:rsid w:val="00BC015E"/>
    <w:rsid w:val="00BC76AC"/>
    <w:rsid w:val="00BD0ECB"/>
    <w:rsid w:val="00BE2155"/>
    <w:rsid w:val="00BE719A"/>
    <w:rsid w:val="00BE720A"/>
    <w:rsid w:val="00BF0D73"/>
    <w:rsid w:val="00BF2465"/>
    <w:rsid w:val="00BF54CB"/>
    <w:rsid w:val="00C05360"/>
    <w:rsid w:val="00C10F46"/>
    <w:rsid w:val="00C11C69"/>
    <w:rsid w:val="00C16619"/>
    <w:rsid w:val="00C25E7F"/>
    <w:rsid w:val="00C2746F"/>
    <w:rsid w:val="00C323D6"/>
    <w:rsid w:val="00C324A0"/>
    <w:rsid w:val="00C42BF8"/>
    <w:rsid w:val="00C50043"/>
    <w:rsid w:val="00C64379"/>
    <w:rsid w:val="00C7573B"/>
    <w:rsid w:val="00C8019D"/>
    <w:rsid w:val="00C945D4"/>
    <w:rsid w:val="00C97A54"/>
    <w:rsid w:val="00CA5B23"/>
    <w:rsid w:val="00CB376C"/>
    <w:rsid w:val="00CB602E"/>
    <w:rsid w:val="00CB7E90"/>
    <w:rsid w:val="00CC1182"/>
    <w:rsid w:val="00CE051D"/>
    <w:rsid w:val="00CE1335"/>
    <w:rsid w:val="00CE2776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160A"/>
    <w:rsid w:val="00D6537E"/>
    <w:rsid w:val="00D66894"/>
    <w:rsid w:val="00D70DFB"/>
    <w:rsid w:val="00D766DF"/>
    <w:rsid w:val="00D8206C"/>
    <w:rsid w:val="00D91F10"/>
    <w:rsid w:val="00DA186E"/>
    <w:rsid w:val="00DA37D5"/>
    <w:rsid w:val="00DA4116"/>
    <w:rsid w:val="00DA4692"/>
    <w:rsid w:val="00DB251C"/>
    <w:rsid w:val="00DB4630"/>
    <w:rsid w:val="00DB6476"/>
    <w:rsid w:val="00DB7811"/>
    <w:rsid w:val="00DC4F88"/>
    <w:rsid w:val="00DD0BC7"/>
    <w:rsid w:val="00DE107C"/>
    <w:rsid w:val="00DE4AF4"/>
    <w:rsid w:val="00DE5CF0"/>
    <w:rsid w:val="00DF2388"/>
    <w:rsid w:val="00E05704"/>
    <w:rsid w:val="00E338EF"/>
    <w:rsid w:val="00E4122B"/>
    <w:rsid w:val="00E43406"/>
    <w:rsid w:val="00E46819"/>
    <w:rsid w:val="00E544BB"/>
    <w:rsid w:val="00E743AA"/>
    <w:rsid w:val="00E74DC7"/>
    <w:rsid w:val="00E8075A"/>
    <w:rsid w:val="00E8556D"/>
    <w:rsid w:val="00E91CAD"/>
    <w:rsid w:val="00E940D8"/>
    <w:rsid w:val="00E94D5E"/>
    <w:rsid w:val="00EA7100"/>
    <w:rsid w:val="00EA7F9F"/>
    <w:rsid w:val="00EB1274"/>
    <w:rsid w:val="00ED2BB6"/>
    <w:rsid w:val="00ED34E1"/>
    <w:rsid w:val="00ED3B8D"/>
    <w:rsid w:val="00ED516F"/>
    <w:rsid w:val="00ED66C8"/>
    <w:rsid w:val="00EE2D3C"/>
    <w:rsid w:val="00EE452A"/>
    <w:rsid w:val="00EE5E36"/>
    <w:rsid w:val="00EF2E3A"/>
    <w:rsid w:val="00F02C7C"/>
    <w:rsid w:val="00F072A7"/>
    <w:rsid w:val="00F078DC"/>
    <w:rsid w:val="00F30962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0C66"/>
    <w:rsid w:val="00F9379C"/>
    <w:rsid w:val="00F94359"/>
    <w:rsid w:val="00F9632C"/>
    <w:rsid w:val="00FA1E52"/>
    <w:rsid w:val="00FB5A08"/>
    <w:rsid w:val="00FB70ED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B9288A"/>
  <w15:docId w15:val="{72959518-1618-4516-999B-DC8494E4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Bullet point,Content descriptions,DDM Gen Text,FooterText,L,List Paragraph - bullets,List Paragraph Number,List Paragraph1,List Paragraph11,Main,NFP GP Bulleted List,Recommendation,Report subheading,bullet point list,numbered,列出段落,列出段落1"/>
    <w:basedOn w:val="Normal"/>
    <w:link w:val="ListParagraphChar"/>
    <w:uiPriority w:val="34"/>
    <w:qFormat/>
    <w:rsid w:val="00AB6530"/>
    <w:pPr>
      <w:ind w:left="720"/>
      <w:contextualSpacing/>
    </w:pPr>
  </w:style>
  <w:style w:type="character" w:customStyle="1" w:styleId="ListParagraphChar">
    <w:name w:val="List Paragraph Char"/>
    <w:aliases w:val="Bullet point Char,Content descriptions Char,DDM Gen Text Char,FooterText Char,L Char,List Paragraph - bullets Char,List Paragraph Number Char,List Paragraph1 Char,List Paragraph11 Char,Main Char,NFP GP Bulleted List Char,列出段落 Char"/>
    <w:link w:val="ListParagraph"/>
    <w:uiPriority w:val="34"/>
    <w:qFormat/>
    <w:locked/>
    <w:rsid w:val="009A4906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6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75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7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5D"/>
    <w:rPr>
      <w:b/>
      <w:bCs/>
    </w:rPr>
  </w:style>
  <w:style w:type="character" w:styleId="Hyperlink">
    <w:name w:val="Hyperlink"/>
    <w:basedOn w:val="DefaultParagraphFont"/>
    <w:uiPriority w:val="99"/>
    <w:unhideWhenUsed/>
    <w:rsid w:val="007D38F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78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44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81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3053\AppData\Local\Microsoft\Windows\INetCache\IE\ZZZSVJHM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9BF9B2883124598ABE3329268DB45" ma:contentTypeVersion="4" ma:contentTypeDescription="Create a new document." ma:contentTypeScope="" ma:versionID="112021dea55407d1352e21975ce0eb99">
  <xsd:schema xmlns:xsd="http://www.w3.org/2001/XMLSchema" xmlns:xs="http://www.w3.org/2001/XMLSchema" xmlns:p="http://schemas.microsoft.com/office/2006/metadata/properties" xmlns:ns3="2ccae5fa-19e2-410c-9927-e9b203bf454a" targetNamespace="http://schemas.microsoft.com/office/2006/metadata/properties" ma:root="true" ma:fieldsID="b29dc2ec7ac652afb93d0da7482d2fcf" ns3:_="">
    <xsd:import namespace="2ccae5fa-19e2-410c-9927-e9b203bf4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ae5fa-19e2-410c-9927-e9b203bf4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DD0F-8C9D-4843-91A9-DE53F1F5D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ae5fa-19e2-410c-9927-e9b203bf4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05401-A716-4D3C-9A06-0E70C8C78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C039A-55F8-476F-B4B5-8F5732EE578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2ccae5fa-19e2-410c-9927-e9b203bf454a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B368CE-14FB-4A15-B666-3E12BD0E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3</TotalTime>
  <Pages>7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CANNING,Russell</dc:creator>
  <cp:lastModifiedBy>BAKER,Fiona</cp:lastModifiedBy>
  <cp:revision>5</cp:revision>
  <cp:lastPrinted>2021-01-18T03:18:00Z</cp:lastPrinted>
  <dcterms:created xsi:type="dcterms:W3CDTF">2021-01-20T04:55:00Z</dcterms:created>
  <dcterms:modified xsi:type="dcterms:W3CDTF">2021-01-21T06:05:00Z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0x0101007849BF9B2883124598ABE3329268DB45</vt:lpwstr>
  </property>
</Properties>
</file>