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4D6BE" w14:textId="744C039B" w:rsidR="00715914" w:rsidRPr="00426460" w:rsidRDefault="006F2BA9" w:rsidP="00715914">
      <w:pPr>
        <w:rPr>
          <w:sz w:val="28"/>
        </w:rPr>
      </w:pPr>
      <w:r w:rsidRPr="00426460">
        <w:rPr>
          <w:rFonts w:ascii="MontserratLight" w:hAnsi="MontserratLight"/>
          <w:noProof/>
          <w:color w:val="1E1E1E"/>
          <w:spacing w:val="5"/>
          <w:sz w:val="20"/>
          <w:lang w:eastAsia="en-AU"/>
        </w:rPr>
        <w:drawing>
          <wp:inline distT="0" distB="0" distL="0" distR="0" wp14:anchorId="0D059DB4" wp14:editId="2B7FBCE9">
            <wp:extent cx="1495460" cy="1110894"/>
            <wp:effectExtent l="0" t="0" r="0" b="0"/>
            <wp:docPr id="2" name="Picture 2" descr="https://www.pmc.gov.au/sites/default/files/images/honours/crest-stylis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mc.gov.au/sites/default/files/images/honours/crest-stylise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709" cy="1126679"/>
                    </a:xfrm>
                    <a:prstGeom prst="rect">
                      <a:avLst/>
                    </a:prstGeom>
                    <a:noFill/>
                    <a:ln>
                      <a:noFill/>
                    </a:ln>
                  </pic:spPr>
                </pic:pic>
              </a:graphicData>
            </a:graphic>
          </wp:inline>
        </w:drawing>
      </w:r>
    </w:p>
    <w:p w14:paraId="6B9EFE81" w14:textId="77777777" w:rsidR="00715914" w:rsidRPr="00426460" w:rsidRDefault="00715914" w:rsidP="00715914">
      <w:pPr>
        <w:rPr>
          <w:sz w:val="19"/>
        </w:rPr>
      </w:pPr>
    </w:p>
    <w:p w14:paraId="4D967FA4" w14:textId="77777777" w:rsidR="00554826" w:rsidRPr="00426460" w:rsidRDefault="003F4928" w:rsidP="00554826">
      <w:pPr>
        <w:pStyle w:val="ShortT"/>
      </w:pPr>
      <w:bookmarkStart w:id="0" w:name="Citation"/>
      <w:r w:rsidRPr="00426460">
        <w:t xml:space="preserve">Standards for VET Accredited Courses </w:t>
      </w:r>
      <w:bookmarkEnd w:id="0"/>
      <w:r w:rsidRPr="00426460">
        <w:t>2021</w:t>
      </w:r>
    </w:p>
    <w:p w14:paraId="21AB9C42" w14:textId="77777777" w:rsidR="003F4928" w:rsidRPr="00426460" w:rsidRDefault="003F4928" w:rsidP="00554826">
      <w:pPr>
        <w:pStyle w:val="SignCoverPageStart"/>
        <w:spacing w:before="240"/>
        <w:ind w:right="91"/>
        <w:rPr>
          <w:szCs w:val="22"/>
        </w:rPr>
      </w:pPr>
    </w:p>
    <w:p w14:paraId="4F96561C" w14:textId="77777777" w:rsidR="003F4928" w:rsidRPr="00426460" w:rsidRDefault="00554826" w:rsidP="003F4928">
      <w:pPr>
        <w:pStyle w:val="SignCoverPageStart"/>
        <w:spacing w:before="240"/>
        <w:ind w:right="91"/>
        <w:rPr>
          <w:szCs w:val="22"/>
        </w:rPr>
      </w:pPr>
      <w:bookmarkStart w:id="1" w:name="MadeByDate"/>
      <w:r w:rsidRPr="00426460">
        <w:rPr>
          <w:szCs w:val="22"/>
        </w:rPr>
        <w:t xml:space="preserve">I, </w:t>
      </w:r>
      <w:bookmarkStart w:id="2" w:name="_Hlk58947147"/>
      <w:proofErr w:type="spellStart"/>
      <w:r w:rsidR="003F4928" w:rsidRPr="00426460">
        <w:rPr>
          <w:szCs w:val="22"/>
        </w:rPr>
        <w:t>Michaelia</w:t>
      </w:r>
      <w:proofErr w:type="spellEnd"/>
      <w:r w:rsidR="003F4928" w:rsidRPr="00426460">
        <w:rPr>
          <w:szCs w:val="22"/>
        </w:rPr>
        <w:t xml:space="preserve"> Cash, Minister for Employment, Skills, Small and Family Business,</w:t>
      </w:r>
      <w:bookmarkEnd w:id="2"/>
      <w:r w:rsidR="003F4928" w:rsidRPr="00426460">
        <w:rPr>
          <w:szCs w:val="22"/>
        </w:rPr>
        <w:t xml:space="preserve"> make these Standards under subsection 188(1) of the </w:t>
      </w:r>
      <w:r w:rsidR="003F4928" w:rsidRPr="00426460">
        <w:rPr>
          <w:i/>
          <w:szCs w:val="22"/>
        </w:rPr>
        <w:t>National Vocational Education and Training Regulator Act 2011.</w:t>
      </w:r>
    </w:p>
    <w:bookmarkEnd w:id="1"/>
    <w:p w14:paraId="55724A9C" w14:textId="1C7026D8" w:rsidR="003F4928" w:rsidRPr="00426460" w:rsidRDefault="00554826" w:rsidP="003F4928">
      <w:pPr>
        <w:tabs>
          <w:tab w:val="left" w:pos="3119"/>
        </w:tabs>
        <w:spacing w:before="300" w:after="600" w:line="300" w:lineRule="atLeast"/>
        <w:rPr>
          <w:rFonts w:cs="Times New Roman"/>
          <w:szCs w:val="22"/>
        </w:rPr>
      </w:pPr>
      <w:r w:rsidRPr="00426460">
        <w:rPr>
          <w:szCs w:val="22"/>
        </w:rPr>
        <w:t>Dated</w:t>
      </w:r>
      <w:r w:rsidR="002916F2" w:rsidRPr="00426460">
        <w:rPr>
          <w:szCs w:val="22"/>
        </w:rPr>
        <w:t xml:space="preserve">    </w:t>
      </w:r>
      <w:r w:rsidR="00426460" w:rsidRPr="00426460">
        <w:rPr>
          <w:szCs w:val="22"/>
        </w:rPr>
        <w:t>11</w:t>
      </w:r>
      <w:r w:rsidR="002916F2" w:rsidRPr="00426460">
        <w:rPr>
          <w:szCs w:val="22"/>
        </w:rPr>
        <w:t xml:space="preserve">       /    </w:t>
      </w:r>
      <w:r w:rsidR="00426460" w:rsidRPr="00426460">
        <w:rPr>
          <w:szCs w:val="22"/>
        </w:rPr>
        <w:t>03</w:t>
      </w:r>
      <w:r w:rsidR="002916F2" w:rsidRPr="00426460">
        <w:rPr>
          <w:szCs w:val="22"/>
        </w:rPr>
        <w:t xml:space="preserve">      /</w:t>
      </w:r>
      <w:r w:rsidR="002916F2" w:rsidRPr="00426460">
        <w:rPr>
          <w:rFonts w:cs="Times New Roman"/>
          <w:szCs w:val="22"/>
        </w:rPr>
        <w:t xml:space="preserve"> </w:t>
      </w:r>
      <w:r w:rsidR="003F4928" w:rsidRPr="00426460">
        <w:rPr>
          <w:rFonts w:cs="Times New Roman"/>
          <w:szCs w:val="22"/>
        </w:rPr>
        <w:t>2021</w:t>
      </w:r>
    </w:p>
    <w:p w14:paraId="6D9F9DAC" w14:textId="77777777" w:rsidR="002916F2" w:rsidRPr="00426460" w:rsidRDefault="002916F2" w:rsidP="00554826">
      <w:pPr>
        <w:keepNext/>
        <w:spacing w:before="300" w:line="240" w:lineRule="atLeast"/>
        <w:ind w:right="397"/>
        <w:jc w:val="both"/>
        <w:rPr>
          <w:b/>
          <w:szCs w:val="22"/>
        </w:rPr>
      </w:pPr>
    </w:p>
    <w:p w14:paraId="270C3ABD" w14:textId="77777777" w:rsidR="00147643" w:rsidRPr="00426460" w:rsidRDefault="00147643" w:rsidP="00554826">
      <w:pPr>
        <w:keepNext/>
        <w:spacing w:before="300" w:line="240" w:lineRule="atLeast"/>
        <w:ind w:right="397"/>
        <w:jc w:val="both"/>
        <w:rPr>
          <w:b/>
          <w:szCs w:val="22"/>
        </w:rPr>
      </w:pPr>
    </w:p>
    <w:p w14:paraId="1CA525BB" w14:textId="06CAA442" w:rsidR="00554826" w:rsidRPr="00426460" w:rsidRDefault="00554826" w:rsidP="00554826">
      <w:pPr>
        <w:keepNext/>
        <w:spacing w:before="300" w:line="240" w:lineRule="atLeast"/>
        <w:ind w:right="397"/>
        <w:jc w:val="both"/>
        <w:rPr>
          <w:szCs w:val="22"/>
        </w:rPr>
      </w:pPr>
      <w:r w:rsidRPr="00426460">
        <w:rPr>
          <w:szCs w:val="22"/>
        </w:rPr>
        <w:tab/>
      </w:r>
      <w:r w:rsidRPr="00426460">
        <w:rPr>
          <w:szCs w:val="22"/>
        </w:rPr>
        <w:tab/>
      </w:r>
      <w:r w:rsidRPr="00426460">
        <w:rPr>
          <w:szCs w:val="22"/>
        </w:rPr>
        <w:tab/>
      </w:r>
      <w:r w:rsidRPr="00426460">
        <w:rPr>
          <w:szCs w:val="22"/>
        </w:rPr>
        <w:tab/>
      </w:r>
    </w:p>
    <w:p w14:paraId="06A52F5C" w14:textId="48AB6552" w:rsidR="00554826" w:rsidRPr="00426460" w:rsidRDefault="003F4928" w:rsidP="002916F2">
      <w:pPr>
        <w:keepNext/>
        <w:tabs>
          <w:tab w:val="left" w:pos="3402"/>
        </w:tabs>
        <w:spacing w:before="120" w:line="300" w:lineRule="atLeast"/>
        <w:ind w:right="397"/>
        <w:rPr>
          <w:b/>
          <w:szCs w:val="22"/>
        </w:rPr>
      </w:pPr>
      <w:proofErr w:type="spellStart"/>
      <w:r w:rsidRPr="00426460">
        <w:rPr>
          <w:szCs w:val="22"/>
        </w:rPr>
        <w:t>Michaelia</w:t>
      </w:r>
      <w:proofErr w:type="spellEnd"/>
      <w:r w:rsidRPr="00426460">
        <w:rPr>
          <w:szCs w:val="22"/>
        </w:rPr>
        <w:t xml:space="preserve"> Cash</w:t>
      </w:r>
      <w:r w:rsidR="00554826" w:rsidRPr="00426460">
        <w:rPr>
          <w:szCs w:val="22"/>
        </w:rPr>
        <w:t xml:space="preserve"> </w:t>
      </w:r>
    </w:p>
    <w:p w14:paraId="0A168749" w14:textId="77777777" w:rsidR="00554826" w:rsidRPr="00426460" w:rsidRDefault="003F4928" w:rsidP="00554826">
      <w:pPr>
        <w:pStyle w:val="SignCoverPageEnd"/>
        <w:ind w:right="91"/>
        <w:rPr>
          <w:sz w:val="22"/>
        </w:rPr>
      </w:pPr>
      <w:r w:rsidRPr="00426460">
        <w:rPr>
          <w:sz w:val="22"/>
        </w:rPr>
        <w:t>Minister for Employment, Skills, Small and Family Business</w:t>
      </w:r>
    </w:p>
    <w:p w14:paraId="1D50AB1A" w14:textId="77777777" w:rsidR="00554826" w:rsidRPr="00426460" w:rsidRDefault="00554826" w:rsidP="00554826"/>
    <w:p w14:paraId="3AC0C509" w14:textId="77777777" w:rsidR="00554826" w:rsidRPr="00426460" w:rsidRDefault="00554826" w:rsidP="00554826"/>
    <w:p w14:paraId="1053B3C7" w14:textId="77777777" w:rsidR="00F6696E" w:rsidRPr="00426460" w:rsidRDefault="00F6696E" w:rsidP="00F6696E"/>
    <w:p w14:paraId="76249409" w14:textId="77777777" w:rsidR="00F6696E" w:rsidRPr="00426460" w:rsidRDefault="00F6696E" w:rsidP="00F6696E">
      <w:pPr>
        <w:sectPr w:rsidR="00F6696E" w:rsidRPr="00426460"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745006B1" w14:textId="77777777" w:rsidR="007500C8" w:rsidRPr="00426460" w:rsidRDefault="00715914" w:rsidP="00715914">
      <w:pPr>
        <w:outlineLvl w:val="0"/>
        <w:rPr>
          <w:sz w:val="36"/>
        </w:rPr>
      </w:pPr>
      <w:r w:rsidRPr="00426460">
        <w:rPr>
          <w:sz w:val="36"/>
        </w:rPr>
        <w:lastRenderedPageBreak/>
        <w:t>Contents</w:t>
      </w:r>
    </w:p>
    <w:bookmarkStart w:id="3" w:name="_Toc236014990"/>
    <w:p w14:paraId="75FA1F33" w14:textId="447EB983" w:rsidR="00025064" w:rsidRPr="00426460" w:rsidRDefault="00B418CB">
      <w:pPr>
        <w:pStyle w:val="TOC6"/>
        <w:rPr>
          <w:rFonts w:asciiTheme="minorHAnsi" w:eastAsiaTheme="minorEastAsia" w:hAnsiTheme="minorHAnsi" w:cstheme="minorBidi"/>
          <w:b w:val="0"/>
          <w:noProof/>
          <w:kern w:val="0"/>
          <w:sz w:val="22"/>
          <w:szCs w:val="22"/>
        </w:rPr>
      </w:pPr>
      <w:r w:rsidRPr="00426460">
        <w:rPr>
          <w:sz w:val="18"/>
        </w:rPr>
        <w:fldChar w:fldCharType="begin"/>
      </w:r>
      <w:r w:rsidRPr="00426460">
        <w:instrText xml:space="preserve"> TOC \o "1-9" </w:instrText>
      </w:r>
      <w:r w:rsidRPr="00426460">
        <w:rPr>
          <w:sz w:val="18"/>
        </w:rPr>
        <w:fldChar w:fldCharType="separate"/>
      </w:r>
      <w:r w:rsidR="00025064" w:rsidRPr="00426460">
        <w:rPr>
          <w:noProof/>
        </w:rPr>
        <w:t>Part 1</w:t>
      </w:r>
      <w:r w:rsidR="00025064" w:rsidRPr="00426460">
        <w:rPr>
          <w:rFonts w:asciiTheme="minorHAnsi" w:eastAsiaTheme="minorEastAsia" w:hAnsiTheme="minorHAnsi" w:cstheme="minorBidi"/>
          <w:b w:val="0"/>
          <w:noProof/>
          <w:kern w:val="0"/>
          <w:sz w:val="22"/>
          <w:szCs w:val="22"/>
        </w:rPr>
        <w:tab/>
      </w:r>
      <w:r w:rsidR="00025064" w:rsidRPr="00426460">
        <w:rPr>
          <w:noProof/>
        </w:rPr>
        <w:t>Preliminary</w:t>
      </w:r>
      <w:r w:rsidR="00025064" w:rsidRPr="00426460">
        <w:rPr>
          <w:noProof/>
        </w:rPr>
        <w:tab/>
      </w:r>
      <w:r w:rsidR="00025064" w:rsidRPr="00426460">
        <w:rPr>
          <w:noProof/>
        </w:rPr>
        <w:fldChar w:fldCharType="begin"/>
      </w:r>
      <w:r w:rsidR="00025064" w:rsidRPr="00426460">
        <w:rPr>
          <w:noProof/>
        </w:rPr>
        <w:instrText xml:space="preserve"> PAGEREF _Toc59100065 \h </w:instrText>
      </w:r>
      <w:r w:rsidR="00025064" w:rsidRPr="00426460">
        <w:rPr>
          <w:noProof/>
        </w:rPr>
      </w:r>
      <w:r w:rsidR="00025064" w:rsidRPr="00426460">
        <w:rPr>
          <w:noProof/>
        </w:rPr>
        <w:fldChar w:fldCharType="separate"/>
      </w:r>
      <w:r w:rsidR="00834BCB" w:rsidRPr="00426460">
        <w:rPr>
          <w:noProof/>
        </w:rPr>
        <w:t>1</w:t>
      </w:r>
      <w:r w:rsidR="00025064" w:rsidRPr="00426460">
        <w:rPr>
          <w:noProof/>
        </w:rPr>
        <w:fldChar w:fldCharType="end"/>
      </w:r>
    </w:p>
    <w:p w14:paraId="178BD5E6" w14:textId="2531DE48" w:rsidR="00025064" w:rsidRPr="00426460" w:rsidRDefault="00025064">
      <w:pPr>
        <w:pStyle w:val="TOC5"/>
        <w:tabs>
          <w:tab w:val="left" w:pos="2183"/>
        </w:tabs>
        <w:rPr>
          <w:rFonts w:asciiTheme="minorHAnsi" w:eastAsiaTheme="minorEastAsia" w:hAnsiTheme="minorHAnsi" w:cstheme="minorBidi"/>
          <w:noProof/>
          <w:kern w:val="0"/>
          <w:sz w:val="22"/>
          <w:szCs w:val="22"/>
        </w:rPr>
      </w:pPr>
      <w:r w:rsidRPr="00426460">
        <w:rPr>
          <w:rFonts w:ascii="Arial" w:hAnsi="Arial" w:cs="Arial"/>
          <w:noProof/>
        </w:rPr>
        <w:t>1</w:t>
      </w:r>
      <w:r w:rsidRPr="00426460">
        <w:rPr>
          <w:rFonts w:asciiTheme="minorHAnsi" w:eastAsiaTheme="minorEastAsia" w:hAnsiTheme="minorHAnsi" w:cstheme="minorBidi"/>
          <w:noProof/>
          <w:kern w:val="0"/>
          <w:sz w:val="22"/>
          <w:szCs w:val="22"/>
        </w:rPr>
        <w:tab/>
      </w:r>
      <w:r w:rsidRPr="00426460">
        <w:rPr>
          <w:rFonts w:ascii="Arial" w:hAnsi="Arial" w:cs="Arial"/>
          <w:noProof/>
        </w:rPr>
        <w:t>Name</w:t>
      </w:r>
      <w:r w:rsidRPr="00426460">
        <w:rPr>
          <w:noProof/>
        </w:rPr>
        <w:tab/>
      </w:r>
      <w:r w:rsidRPr="00426460">
        <w:rPr>
          <w:noProof/>
        </w:rPr>
        <w:fldChar w:fldCharType="begin"/>
      </w:r>
      <w:r w:rsidRPr="00426460">
        <w:rPr>
          <w:noProof/>
        </w:rPr>
        <w:instrText xml:space="preserve"> PAGEREF _Toc59100066 \h </w:instrText>
      </w:r>
      <w:r w:rsidRPr="00426460">
        <w:rPr>
          <w:noProof/>
        </w:rPr>
      </w:r>
      <w:r w:rsidRPr="00426460">
        <w:rPr>
          <w:noProof/>
        </w:rPr>
        <w:fldChar w:fldCharType="separate"/>
      </w:r>
      <w:r w:rsidR="00834BCB" w:rsidRPr="00426460">
        <w:rPr>
          <w:noProof/>
        </w:rPr>
        <w:t>1</w:t>
      </w:r>
      <w:r w:rsidRPr="00426460">
        <w:rPr>
          <w:noProof/>
        </w:rPr>
        <w:fldChar w:fldCharType="end"/>
      </w:r>
    </w:p>
    <w:p w14:paraId="6A99A175" w14:textId="194E0CBD" w:rsidR="00025064" w:rsidRPr="00426460" w:rsidRDefault="00025064">
      <w:pPr>
        <w:pStyle w:val="TOC5"/>
        <w:tabs>
          <w:tab w:val="left" w:pos="2183"/>
        </w:tabs>
        <w:rPr>
          <w:rFonts w:asciiTheme="minorHAnsi" w:eastAsiaTheme="minorEastAsia" w:hAnsiTheme="minorHAnsi" w:cstheme="minorBidi"/>
          <w:noProof/>
          <w:kern w:val="0"/>
          <w:sz w:val="22"/>
          <w:szCs w:val="22"/>
        </w:rPr>
      </w:pPr>
      <w:r w:rsidRPr="00426460">
        <w:rPr>
          <w:rFonts w:ascii="Arial" w:hAnsi="Arial" w:cs="Arial"/>
          <w:noProof/>
        </w:rPr>
        <w:t>2</w:t>
      </w:r>
      <w:r w:rsidRPr="00426460">
        <w:rPr>
          <w:rFonts w:asciiTheme="minorHAnsi" w:eastAsiaTheme="minorEastAsia" w:hAnsiTheme="minorHAnsi" w:cstheme="minorBidi"/>
          <w:noProof/>
          <w:kern w:val="0"/>
          <w:sz w:val="22"/>
          <w:szCs w:val="22"/>
        </w:rPr>
        <w:tab/>
      </w:r>
      <w:r w:rsidRPr="00426460">
        <w:rPr>
          <w:rFonts w:ascii="Arial" w:hAnsi="Arial" w:cs="Arial"/>
          <w:noProof/>
        </w:rPr>
        <w:t>Commencement</w:t>
      </w:r>
      <w:r w:rsidRPr="00426460">
        <w:rPr>
          <w:noProof/>
        </w:rPr>
        <w:tab/>
      </w:r>
      <w:r w:rsidRPr="00426460">
        <w:rPr>
          <w:noProof/>
        </w:rPr>
        <w:fldChar w:fldCharType="begin"/>
      </w:r>
      <w:r w:rsidRPr="00426460">
        <w:rPr>
          <w:noProof/>
        </w:rPr>
        <w:instrText xml:space="preserve"> PAGEREF _Toc59100067 \h </w:instrText>
      </w:r>
      <w:r w:rsidRPr="00426460">
        <w:rPr>
          <w:noProof/>
        </w:rPr>
      </w:r>
      <w:r w:rsidRPr="00426460">
        <w:rPr>
          <w:noProof/>
        </w:rPr>
        <w:fldChar w:fldCharType="separate"/>
      </w:r>
      <w:r w:rsidR="00834BCB" w:rsidRPr="00426460">
        <w:rPr>
          <w:noProof/>
        </w:rPr>
        <w:t>1</w:t>
      </w:r>
      <w:r w:rsidRPr="00426460">
        <w:rPr>
          <w:noProof/>
        </w:rPr>
        <w:fldChar w:fldCharType="end"/>
      </w:r>
    </w:p>
    <w:p w14:paraId="22D3FB98" w14:textId="0187C450" w:rsidR="00025064" w:rsidRPr="00426460" w:rsidRDefault="00025064">
      <w:pPr>
        <w:pStyle w:val="TOC5"/>
        <w:tabs>
          <w:tab w:val="left" w:pos="2183"/>
        </w:tabs>
        <w:rPr>
          <w:rFonts w:asciiTheme="minorHAnsi" w:eastAsiaTheme="minorEastAsia" w:hAnsiTheme="minorHAnsi" w:cstheme="minorBidi"/>
          <w:noProof/>
          <w:kern w:val="0"/>
          <w:sz w:val="22"/>
          <w:szCs w:val="22"/>
        </w:rPr>
      </w:pPr>
      <w:r w:rsidRPr="00426460">
        <w:rPr>
          <w:rFonts w:ascii="Arial" w:hAnsi="Arial" w:cs="Arial"/>
          <w:noProof/>
        </w:rPr>
        <w:t>3</w:t>
      </w:r>
      <w:r w:rsidRPr="00426460">
        <w:rPr>
          <w:rFonts w:asciiTheme="minorHAnsi" w:eastAsiaTheme="minorEastAsia" w:hAnsiTheme="minorHAnsi" w:cstheme="minorBidi"/>
          <w:noProof/>
          <w:kern w:val="0"/>
          <w:sz w:val="22"/>
          <w:szCs w:val="22"/>
        </w:rPr>
        <w:tab/>
      </w:r>
      <w:r w:rsidRPr="00426460">
        <w:rPr>
          <w:rFonts w:ascii="Arial" w:hAnsi="Arial" w:cs="Arial"/>
          <w:noProof/>
        </w:rPr>
        <w:t>Authority</w:t>
      </w:r>
      <w:r w:rsidRPr="00426460">
        <w:rPr>
          <w:noProof/>
        </w:rPr>
        <w:tab/>
      </w:r>
      <w:r w:rsidRPr="00426460">
        <w:rPr>
          <w:noProof/>
        </w:rPr>
        <w:fldChar w:fldCharType="begin"/>
      </w:r>
      <w:r w:rsidRPr="00426460">
        <w:rPr>
          <w:noProof/>
        </w:rPr>
        <w:instrText xml:space="preserve"> PAGEREF _Toc59100068 \h </w:instrText>
      </w:r>
      <w:r w:rsidRPr="00426460">
        <w:rPr>
          <w:noProof/>
        </w:rPr>
      </w:r>
      <w:r w:rsidRPr="00426460">
        <w:rPr>
          <w:noProof/>
        </w:rPr>
        <w:fldChar w:fldCharType="separate"/>
      </w:r>
      <w:r w:rsidR="00834BCB" w:rsidRPr="00426460">
        <w:rPr>
          <w:noProof/>
        </w:rPr>
        <w:t>1</w:t>
      </w:r>
      <w:r w:rsidRPr="00426460">
        <w:rPr>
          <w:noProof/>
        </w:rPr>
        <w:fldChar w:fldCharType="end"/>
      </w:r>
    </w:p>
    <w:p w14:paraId="3967B3E3" w14:textId="482D37D1" w:rsidR="00025064" w:rsidRPr="00426460" w:rsidRDefault="00025064">
      <w:pPr>
        <w:pStyle w:val="TOC5"/>
        <w:tabs>
          <w:tab w:val="left" w:pos="2183"/>
        </w:tabs>
        <w:rPr>
          <w:rFonts w:asciiTheme="minorHAnsi" w:eastAsiaTheme="minorEastAsia" w:hAnsiTheme="minorHAnsi" w:cstheme="minorBidi"/>
          <w:noProof/>
          <w:kern w:val="0"/>
          <w:sz w:val="22"/>
          <w:szCs w:val="22"/>
        </w:rPr>
      </w:pPr>
      <w:r w:rsidRPr="00426460">
        <w:rPr>
          <w:rFonts w:ascii="Arial" w:hAnsi="Arial" w:cs="Arial"/>
          <w:noProof/>
        </w:rPr>
        <w:t>4</w:t>
      </w:r>
      <w:r w:rsidRPr="00426460">
        <w:rPr>
          <w:rFonts w:asciiTheme="minorHAnsi" w:eastAsiaTheme="minorEastAsia" w:hAnsiTheme="minorHAnsi" w:cstheme="minorBidi"/>
          <w:noProof/>
          <w:kern w:val="0"/>
          <w:sz w:val="22"/>
          <w:szCs w:val="22"/>
        </w:rPr>
        <w:tab/>
      </w:r>
      <w:r w:rsidRPr="00426460">
        <w:rPr>
          <w:rFonts w:ascii="Arial" w:hAnsi="Arial" w:cs="Arial"/>
          <w:noProof/>
        </w:rPr>
        <w:t>Repeals</w:t>
      </w:r>
      <w:r w:rsidRPr="00426460">
        <w:rPr>
          <w:noProof/>
        </w:rPr>
        <w:tab/>
      </w:r>
      <w:r w:rsidRPr="00426460">
        <w:rPr>
          <w:noProof/>
        </w:rPr>
        <w:fldChar w:fldCharType="begin"/>
      </w:r>
      <w:r w:rsidRPr="00426460">
        <w:rPr>
          <w:noProof/>
        </w:rPr>
        <w:instrText xml:space="preserve"> PAGEREF _Toc59100069 \h </w:instrText>
      </w:r>
      <w:r w:rsidRPr="00426460">
        <w:rPr>
          <w:noProof/>
        </w:rPr>
      </w:r>
      <w:r w:rsidRPr="00426460">
        <w:rPr>
          <w:noProof/>
        </w:rPr>
        <w:fldChar w:fldCharType="separate"/>
      </w:r>
      <w:r w:rsidR="00834BCB" w:rsidRPr="00426460">
        <w:rPr>
          <w:noProof/>
        </w:rPr>
        <w:t>1</w:t>
      </w:r>
      <w:r w:rsidRPr="00426460">
        <w:rPr>
          <w:noProof/>
        </w:rPr>
        <w:fldChar w:fldCharType="end"/>
      </w:r>
    </w:p>
    <w:p w14:paraId="5A6CD1BF" w14:textId="1C7F983A" w:rsidR="00025064" w:rsidRPr="00426460" w:rsidRDefault="00025064">
      <w:pPr>
        <w:pStyle w:val="TOC5"/>
        <w:tabs>
          <w:tab w:val="left" w:pos="2183"/>
        </w:tabs>
        <w:rPr>
          <w:rFonts w:asciiTheme="minorHAnsi" w:eastAsiaTheme="minorEastAsia" w:hAnsiTheme="minorHAnsi" w:cstheme="minorBidi"/>
          <w:noProof/>
          <w:kern w:val="0"/>
          <w:sz w:val="22"/>
          <w:szCs w:val="22"/>
        </w:rPr>
      </w:pPr>
      <w:r w:rsidRPr="00426460">
        <w:rPr>
          <w:rFonts w:ascii="Arial" w:hAnsi="Arial" w:cs="Arial"/>
          <w:noProof/>
        </w:rPr>
        <w:t>5</w:t>
      </w:r>
      <w:r w:rsidRPr="00426460">
        <w:rPr>
          <w:rFonts w:asciiTheme="minorHAnsi" w:eastAsiaTheme="minorEastAsia" w:hAnsiTheme="minorHAnsi" w:cstheme="minorBidi"/>
          <w:noProof/>
          <w:kern w:val="0"/>
          <w:sz w:val="22"/>
          <w:szCs w:val="22"/>
        </w:rPr>
        <w:tab/>
      </w:r>
      <w:r w:rsidRPr="00426460">
        <w:rPr>
          <w:rFonts w:ascii="Arial" w:hAnsi="Arial" w:cs="Arial"/>
          <w:noProof/>
        </w:rPr>
        <w:t>Transitional and application provisions</w:t>
      </w:r>
      <w:r w:rsidRPr="00426460">
        <w:rPr>
          <w:noProof/>
        </w:rPr>
        <w:tab/>
      </w:r>
      <w:r w:rsidRPr="00426460">
        <w:rPr>
          <w:noProof/>
        </w:rPr>
        <w:fldChar w:fldCharType="begin"/>
      </w:r>
      <w:r w:rsidRPr="00426460">
        <w:rPr>
          <w:noProof/>
        </w:rPr>
        <w:instrText xml:space="preserve"> PAGEREF _Toc59100070 \h </w:instrText>
      </w:r>
      <w:r w:rsidRPr="00426460">
        <w:rPr>
          <w:noProof/>
        </w:rPr>
      </w:r>
      <w:r w:rsidRPr="00426460">
        <w:rPr>
          <w:noProof/>
        </w:rPr>
        <w:fldChar w:fldCharType="separate"/>
      </w:r>
      <w:r w:rsidR="00834BCB" w:rsidRPr="00426460">
        <w:rPr>
          <w:noProof/>
        </w:rPr>
        <w:t>1</w:t>
      </w:r>
      <w:r w:rsidRPr="00426460">
        <w:rPr>
          <w:noProof/>
        </w:rPr>
        <w:fldChar w:fldCharType="end"/>
      </w:r>
    </w:p>
    <w:p w14:paraId="1BB774C4" w14:textId="1A64B5B0" w:rsidR="00025064" w:rsidRPr="00426460" w:rsidRDefault="00025064">
      <w:pPr>
        <w:pStyle w:val="TOC5"/>
        <w:tabs>
          <w:tab w:val="left" w:pos="2183"/>
        </w:tabs>
        <w:rPr>
          <w:rFonts w:asciiTheme="minorHAnsi" w:eastAsiaTheme="minorEastAsia" w:hAnsiTheme="minorHAnsi" w:cstheme="minorBidi"/>
          <w:noProof/>
          <w:kern w:val="0"/>
          <w:sz w:val="22"/>
          <w:szCs w:val="22"/>
        </w:rPr>
      </w:pPr>
      <w:r w:rsidRPr="00426460">
        <w:rPr>
          <w:rFonts w:ascii="Arial" w:hAnsi="Arial" w:cs="Arial"/>
          <w:noProof/>
        </w:rPr>
        <w:t>6</w:t>
      </w:r>
      <w:r w:rsidRPr="00426460">
        <w:rPr>
          <w:rFonts w:asciiTheme="minorHAnsi" w:eastAsiaTheme="minorEastAsia" w:hAnsiTheme="minorHAnsi" w:cstheme="minorBidi"/>
          <w:noProof/>
          <w:kern w:val="0"/>
          <w:sz w:val="22"/>
          <w:szCs w:val="22"/>
        </w:rPr>
        <w:tab/>
      </w:r>
      <w:r w:rsidRPr="00426460">
        <w:rPr>
          <w:rFonts w:ascii="Arial" w:hAnsi="Arial" w:cs="Arial"/>
          <w:noProof/>
        </w:rPr>
        <w:t>Definitions</w:t>
      </w:r>
      <w:r w:rsidRPr="00426460">
        <w:rPr>
          <w:noProof/>
        </w:rPr>
        <w:tab/>
      </w:r>
      <w:r w:rsidRPr="00426460">
        <w:rPr>
          <w:noProof/>
        </w:rPr>
        <w:fldChar w:fldCharType="begin"/>
      </w:r>
      <w:r w:rsidRPr="00426460">
        <w:rPr>
          <w:noProof/>
        </w:rPr>
        <w:instrText xml:space="preserve"> PAGEREF _Toc59100071 \h </w:instrText>
      </w:r>
      <w:r w:rsidRPr="00426460">
        <w:rPr>
          <w:noProof/>
        </w:rPr>
      </w:r>
      <w:r w:rsidRPr="00426460">
        <w:rPr>
          <w:noProof/>
        </w:rPr>
        <w:fldChar w:fldCharType="separate"/>
      </w:r>
      <w:r w:rsidR="00834BCB" w:rsidRPr="00426460">
        <w:rPr>
          <w:noProof/>
        </w:rPr>
        <w:t>1</w:t>
      </w:r>
      <w:r w:rsidRPr="00426460">
        <w:rPr>
          <w:noProof/>
        </w:rPr>
        <w:fldChar w:fldCharType="end"/>
      </w:r>
    </w:p>
    <w:p w14:paraId="680737A7" w14:textId="275810D3" w:rsidR="00025064" w:rsidRPr="00426460" w:rsidRDefault="00025064">
      <w:pPr>
        <w:pStyle w:val="TOC6"/>
        <w:rPr>
          <w:rFonts w:asciiTheme="minorHAnsi" w:eastAsiaTheme="minorEastAsia" w:hAnsiTheme="minorHAnsi" w:cstheme="minorBidi"/>
          <w:b w:val="0"/>
          <w:noProof/>
          <w:kern w:val="0"/>
          <w:sz w:val="22"/>
          <w:szCs w:val="22"/>
        </w:rPr>
      </w:pPr>
      <w:r w:rsidRPr="00426460">
        <w:rPr>
          <w:noProof/>
        </w:rPr>
        <w:t>Part 2</w:t>
      </w:r>
      <w:r w:rsidRPr="00426460">
        <w:rPr>
          <w:rFonts w:asciiTheme="minorHAnsi" w:eastAsiaTheme="minorEastAsia" w:hAnsiTheme="minorHAnsi" w:cstheme="minorBidi"/>
          <w:b w:val="0"/>
          <w:noProof/>
          <w:kern w:val="0"/>
          <w:sz w:val="22"/>
          <w:szCs w:val="22"/>
        </w:rPr>
        <w:tab/>
      </w:r>
      <w:r w:rsidRPr="00426460">
        <w:rPr>
          <w:noProof/>
        </w:rPr>
        <w:t>Introduction and purpose</w:t>
      </w:r>
      <w:r w:rsidRPr="00426460">
        <w:rPr>
          <w:noProof/>
        </w:rPr>
        <w:tab/>
      </w:r>
      <w:r w:rsidRPr="00426460">
        <w:rPr>
          <w:noProof/>
        </w:rPr>
        <w:fldChar w:fldCharType="begin"/>
      </w:r>
      <w:r w:rsidRPr="00426460">
        <w:rPr>
          <w:noProof/>
        </w:rPr>
        <w:instrText xml:space="preserve"> PAGEREF _Toc59100072 \h </w:instrText>
      </w:r>
      <w:r w:rsidRPr="00426460">
        <w:rPr>
          <w:noProof/>
        </w:rPr>
      </w:r>
      <w:r w:rsidRPr="00426460">
        <w:rPr>
          <w:noProof/>
        </w:rPr>
        <w:fldChar w:fldCharType="separate"/>
      </w:r>
      <w:r w:rsidR="00834BCB" w:rsidRPr="00426460">
        <w:rPr>
          <w:noProof/>
        </w:rPr>
        <w:t>5</w:t>
      </w:r>
      <w:r w:rsidRPr="00426460">
        <w:rPr>
          <w:noProof/>
        </w:rPr>
        <w:fldChar w:fldCharType="end"/>
      </w:r>
    </w:p>
    <w:p w14:paraId="77EEE133" w14:textId="431C6309" w:rsidR="00025064" w:rsidRPr="00426460" w:rsidRDefault="00025064">
      <w:pPr>
        <w:pStyle w:val="TOC5"/>
        <w:tabs>
          <w:tab w:val="left" w:pos="2183"/>
        </w:tabs>
        <w:rPr>
          <w:rFonts w:asciiTheme="minorHAnsi" w:eastAsiaTheme="minorEastAsia" w:hAnsiTheme="minorHAnsi" w:cstheme="minorBidi"/>
          <w:noProof/>
          <w:kern w:val="0"/>
          <w:sz w:val="22"/>
          <w:szCs w:val="22"/>
        </w:rPr>
      </w:pPr>
      <w:r w:rsidRPr="00426460">
        <w:rPr>
          <w:rFonts w:ascii="Arial" w:hAnsi="Arial" w:cs="Arial"/>
          <w:noProof/>
        </w:rPr>
        <w:t>7</w:t>
      </w:r>
      <w:r w:rsidRPr="00426460">
        <w:rPr>
          <w:rFonts w:asciiTheme="minorHAnsi" w:eastAsiaTheme="minorEastAsia" w:hAnsiTheme="minorHAnsi" w:cstheme="minorBidi"/>
          <w:noProof/>
          <w:kern w:val="0"/>
          <w:sz w:val="22"/>
          <w:szCs w:val="22"/>
        </w:rPr>
        <w:tab/>
      </w:r>
      <w:r w:rsidRPr="00426460">
        <w:rPr>
          <w:rFonts w:ascii="Arial" w:hAnsi="Arial" w:cs="Arial"/>
          <w:noProof/>
        </w:rPr>
        <w:t>Introduction</w:t>
      </w:r>
      <w:r w:rsidRPr="00426460">
        <w:rPr>
          <w:noProof/>
        </w:rPr>
        <w:tab/>
      </w:r>
      <w:r w:rsidRPr="00426460">
        <w:rPr>
          <w:noProof/>
        </w:rPr>
        <w:fldChar w:fldCharType="begin"/>
      </w:r>
      <w:r w:rsidRPr="00426460">
        <w:rPr>
          <w:noProof/>
        </w:rPr>
        <w:instrText xml:space="preserve"> PAGEREF _Toc59100073 \h </w:instrText>
      </w:r>
      <w:r w:rsidRPr="00426460">
        <w:rPr>
          <w:noProof/>
        </w:rPr>
      </w:r>
      <w:r w:rsidRPr="00426460">
        <w:rPr>
          <w:noProof/>
        </w:rPr>
        <w:fldChar w:fldCharType="separate"/>
      </w:r>
      <w:r w:rsidR="00834BCB" w:rsidRPr="00426460">
        <w:rPr>
          <w:noProof/>
        </w:rPr>
        <w:t>5</w:t>
      </w:r>
      <w:r w:rsidRPr="00426460">
        <w:rPr>
          <w:noProof/>
        </w:rPr>
        <w:fldChar w:fldCharType="end"/>
      </w:r>
    </w:p>
    <w:p w14:paraId="22425212" w14:textId="1FA50272" w:rsidR="00025064" w:rsidRPr="00426460" w:rsidRDefault="00025064">
      <w:pPr>
        <w:pStyle w:val="TOC5"/>
        <w:tabs>
          <w:tab w:val="left" w:pos="2183"/>
        </w:tabs>
        <w:rPr>
          <w:rFonts w:asciiTheme="minorHAnsi" w:eastAsiaTheme="minorEastAsia" w:hAnsiTheme="minorHAnsi" w:cstheme="minorBidi"/>
          <w:noProof/>
          <w:kern w:val="0"/>
          <w:sz w:val="22"/>
          <w:szCs w:val="22"/>
        </w:rPr>
      </w:pPr>
      <w:r w:rsidRPr="00426460">
        <w:rPr>
          <w:rFonts w:ascii="Arial" w:hAnsi="Arial" w:cs="Arial"/>
          <w:noProof/>
        </w:rPr>
        <w:t>8</w:t>
      </w:r>
      <w:r w:rsidRPr="00426460">
        <w:rPr>
          <w:rFonts w:asciiTheme="minorHAnsi" w:eastAsiaTheme="minorEastAsia" w:hAnsiTheme="minorHAnsi" w:cstheme="minorBidi"/>
          <w:noProof/>
          <w:kern w:val="0"/>
          <w:sz w:val="22"/>
          <w:szCs w:val="22"/>
        </w:rPr>
        <w:tab/>
      </w:r>
      <w:r w:rsidRPr="00426460">
        <w:rPr>
          <w:rFonts w:ascii="Arial" w:hAnsi="Arial" w:cs="Arial"/>
          <w:noProof/>
        </w:rPr>
        <w:t xml:space="preserve">Purpose of the </w:t>
      </w:r>
      <w:r w:rsidRPr="00426460">
        <w:rPr>
          <w:noProof/>
        </w:rPr>
        <w:t>Standards</w:t>
      </w:r>
      <w:r w:rsidRPr="00426460">
        <w:rPr>
          <w:noProof/>
        </w:rPr>
        <w:tab/>
      </w:r>
      <w:r w:rsidRPr="00426460">
        <w:rPr>
          <w:noProof/>
        </w:rPr>
        <w:fldChar w:fldCharType="begin"/>
      </w:r>
      <w:r w:rsidRPr="00426460">
        <w:rPr>
          <w:noProof/>
        </w:rPr>
        <w:instrText xml:space="preserve"> PAGEREF _Toc59100074 \h </w:instrText>
      </w:r>
      <w:r w:rsidRPr="00426460">
        <w:rPr>
          <w:noProof/>
        </w:rPr>
      </w:r>
      <w:r w:rsidRPr="00426460">
        <w:rPr>
          <w:noProof/>
        </w:rPr>
        <w:fldChar w:fldCharType="separate"/>
      </w:r>
      <w:r w:rsidR="00834BCB" w:rsidRPr="00426460">
        <w:rPr>
          <w:noProof/>
        </w:rPr>
        <w:t>5</w:t>
      </w:r>
      <w:r w:rsidRPr="00426460">
        <w:rPr>
          <w:noProof/>
        </w:rPr>
        <w:fldChar w:fldCharType="end"/>
      </w:r>
    </w:p>
    <w:p w14:paraId="65534FC8" w14:textId="313C1FCB" w:rsidR="00025064" w:rsidRPr="00426460" w:rsidRDefault="00025064">
      <w:pPr>
        <w:pStyle w:val="TOC6"/>
        <w:rPr>
          <w:rFonts w:asciiTheme="minorHAnsi" w:eastAsiaTheme="minorEastAsia" w:hAnsiTheme="minorHAnsi" w:cstheme="minorBidi"/>
          <w:b w:val="0"/>
          <w:noProof/>
          <w:kern w:val="0"/>
          <w:sz w:val="22"/>
          <w:szCs w:val="22"/>
        </w:rPr>
      </w:pPr>
      <w:r w:rsidRPr="00426460">
        <w:rPr>
          <w:noProof/>
        </w:rPr>
        <w:t>Part 3</w:t>
      </w:r>
      <w:r w:rsidRPr="00426460">
        <w:rPr>
          <w:rFonts w:asciiTheme="minorHAnsi" w:eastAsiaTheme="minorEastAsia" w:hAnsiTheme="minorHAnsi" w:cstheme="minorBidi"/>
          <w:b w:val="0"/>
          <w:noProof/>
          <w:kern w:val="0"/>
          <w:sz w:val="22"/>
          <w:szCs w:val="22"/>
        </w:rPr>
        <w:tab/>
      </w:r>
      <w:r w:rsidRPr="00426460">
        <w:rPr>
          <w:noProof/>
        </w:rPr>
        <w:t>Course standards</w:t>
      </w:r>
      <w:r w:rsidRPr="00426460">
        <w:rPr>
          <w:noProof/>
        </w:rPr>
        <w:tab/>
      </w:r>
      <w:r w:rsidRPr="00426460">
        <w:rPr>
          <w:noProof/>
        </w:rPr>
        <w:fldChar w:fldCharType="begin"/>
      </w:r>
      <w:r w:rsidRPr="00426460">
        <w:rPr>
          <w:noProof/>
        </w:rPr>
        <w:instrText xml:space="preserve"> PAGEREF _Toc59100075 \h </w:instrText>
      </w:r>
      <w:r w:rsidRPr="00426460">
        <w:rPr>
          <w:noProof/>
        </w:rPr>
      </w:r>
      <w:r w:rsidRPr="00426460">
        <w:rPr>
          <w:noProof/>
        </w:rPr>
        <w:fldChar w:fldCharType="separate"/>
      </w:r>
      <w:r w:rsidR="00834BCB" w:rsidRPr="00426460">
        <w:rPr>
          <w:noProof/>
        </w:rPr>
        <w:t>6</w:t>
      </w:r>
      <w:r w:rsidRPr="00426460">
        <w:rPr>
          <w:noProof/>
        </w:rPr>
        <w:fldChar w:fldCharType="end"/>
      </w:r>
    </w:p>
    <w:p w14:paraId="4828A44A" w14:textId="4618004F" w:rsidR="00025064" w:rsidRPr="00426460" w:rsidRDefault="00025064">
      <w:pPr>
        <w:pStyle w:val="TOC5"/>
        <w:tabs>
          <w:tab w:val="left" w:pos="2183"/>
        </w:tabs>
        <w:rPr>
          <w:rFonts w:asciiTheme="minorHAnsi" w:eastAsiaTheme="minorEastAsia" w:hAnsiTheme="minorHAnsi" w:cstheme="minorBidi"/>
          <w:noProof/>
          <w:kern w:val="0"/>
          <w:sz w:val="22"/>
          <w:szCs w:val="22"/>
        </w:rPr>
      </w:pPr>
      <w:r w:rsidRPr="00426460">
        <w:rPr>
          <w:rFonts w:ascii="Arial" w:hAnsi="Arial" w:cs="Arial"/>
          <w:noProof/>
        </w:rPr>
        <w:t>9</w:t>
      </w:r>
      <w:r w:rsidRPr="00426460">
        <w:rPr>
          <w:rFonts w:asciiTheme="minorHAnsi" w:eastAsiaTheme="minorEastAsia" w:hAnsiTheme="minorHAnsi" w:cstheme="minorBidi"/>
          <w:noProof/>
          <w:kern w:val="0"/>
          <w:sz w:val="22"/>
          <w:szCs w:val="22"/>
        </w:rPr>
        <w:tab/>
      </w:r>
      <w:r w:rsidRPr="00426460">
        <w:rPr>
          <w:rFonts w:ascii="Arial" w:hAnsi="Arial" w:cs="Arial"/>
          <w:noProof/>
        </w:rPr>
        <w:t>Duplication</w:t>
      </w:r>
      <w:r w:rsidRPr="00426460">
        <w:rPr>
          <w:noProof/>
        </w:rPr>
        <w:tab/>
      </w:r>
      <w:r w:rsidRPr="00426460">
        <w:rPr>
          <w:noProof/>
        </w:rPr>
        <w:fldChar w:fldCharType="begin"/>
      </w:r>
      <w:r w:rsidRPr="00426460">
        <w:rPr>
          <w:noProof/>
        </w:rPr>
        <w:instrText xml:space="preserve"> PAGEREF _Toc59100076 \h </w:instrText>
      </w:r>
      <w:r w:rsidRPr="00426460">
        <w:rPr>
          <w:noProof/>
        </w:rPr>
      </w:r>
      <w:r w:rsidRPr="00426460">
        <w:rPr>
          <w:noProof/>
        </w:rPr>
        <w:fldChar w:fldCharType="separate"/>
      </w:r>
      <w:r w:rsidR="00834BCB" w:rsidRPr="00426460">
        <w:rPr>
          <w:noProof/>
        </w:rPr>
        <w:t>6</w:t>
      </w:r>
      <w:r w:rsidRPr="00426460">
        <w:rPr>
          <w:noProof/>
        </w:rPr>
        <w:fldChar w:fldCharType="end"/>
      </w:r>
    </w:p>
    <w:p w14:paraId="5A3395A8" w14:textId="3BCB5A10" w:rsidR="00025064" w:rsidRPr="00426460" w:rsidRDefault="00025064">
      <w:pPr>
        <w:pStyle w:val="TOC5"/>
        <w:tabs>
          <w:tab w:val="left" w:pos="2183"/>
        </w:tabs>
        <w:rPr>
          <w:rFonts w:asciiTheme="minorHAnsi" w:eastAsiaTheme="minorEastAsia" w:hAnsiTheme="minorHAnsi" w:cstheme="minorBidi"/>
          <w:noProof/>
          <w:kern w:val="0"/>
          <w:sz w:val="22"/>
          <w:szCs w:val="22"/>
        </w:rPr>
      </w:pPr>
      <w:r w:rsidRPr="00426460">
        <w:rPr>
          <w:rFonts w:ascii="Arial" w:hAnsi="Arial" w:cs="Arial"/>
          <w:noProof/>
        </w:rPr>
        <w:t>10</w:t>
      </w:r>
      <w:r w:rsidRPr="00426460">
        <w:rPr>
          <w:rFonts w:asciiTheme="minorHAnsi" w:eastAsiaTheme="minorEastAsia" w:hAnsiTheme="minorHAnsi" w:cstheme="minorBidi"/>
          <w:noProof/>
          <w:kern w:val="0"/>
          <w:sz w:val="22"/>
          <w:szCs w:val="22"/>
        </w:rPr>
        <w:tab/>
      </w:r>
      <w:r w:rsidRPr="00426460">
        <w:rPr>
          <w:rFonts w:ascii="Arial" w:hAnsi="Arial" w:cs="Arial"/>
          <w:noProof/>
        </w:rPr>
        <w:t>Course standards</w:t>
      </w:r>
      <w:r w:rsidRPr="00426460">
        <w:rPr>
          <w:noProof/>
        </w:rPr>
        <w:tab/>
      </w:r>
      <w:r w:rsidRPr="00426460">
        <w:rPr>
          <w:noProof/>
        </w:rPr>
        <w:fldChar w:fldCharType="begin"/>
      </w:r>
      <w:r w:rsidRPr="00426460">
        <w:rPr>
          <w:noProof/>
        </w:rPr>
        <w:instrText xml:space="preserve"> PAGEREF _Toc59100077 \h </w:instrText>
      </w:r>
      <w:r w:rsidRPr="00426460">
        <w:rPr>
          <w:noProof/>
        </w:rPr>
      </w:r>
      <w:r w:rsidRPr="00426460">
        <w:rPr>
          <w:noProof/>
        </w:rPr>
        <w:fldChar w:fldCharType="separate"/>
      </w:r>
      <w:r w:rsidR="00834BCB" w:rsidRPr="00426460">
        <w:rPr>
          <w:noProof/>
        </w:rPr>
        <w:t>6</w:t>
      </w:r>
      <w:r w:rsidRPr="00426460">
        <w:rPr>
          <w:noProof/>
        </w:rPr>
        <w:fldChar w:fldCharType="end"/>
      </w:r>
    </w:p>
    <w:p w14:paraId="080121A8" w14:textId="372DFF76" w:rsidR="00025064" w:rsidRPr="00426460" w:rsidRDefault="00025064">
      <w:pPr>
        <w:pStyle w:val="TOC6"/>
        <w:rPr>
          <w:rFonts w:asciiTheme="minorHAnsi" w:eastAsiaTheme="minorEastAsia" w:hAnsiTheme="minorHAnsi" w:cstheme="minorBidi"/>
          <w:b w:val="0"/>
          <w:noProof/>
          <w:kern w:val="0"/>
          <w:sz w:val="22"/>
          <w:szCs w:val="22"/>
        </w:rPr>
      </w:pPr>
      <w:r w:rsidRPr="00426460">
        <w:rPr>
          <w:noProof/>
        </w:rPr>
        <w:t>Appendix 1</w:t>
      </w:r>
      <w:r w:rsidRPr="00426460">
        <w:rPr>
          <w:rFonts w:asciiTheme="minorHAnsi" w:eastAsiaTheme="minorEastAsia" w:hAnsiTheme="minorHAnsi" w:cstheme="minorBidi"/>
          <w:b w:val="0"/>
          <w:noProof/>
          <w:kern w:val="0"/>
          <w:sz w:val="22"/>
          <w:szCs w:val="22"/>
        </w:rPr>
        <w:tab/>
      </w:r>
      <w:r w:rsidRPr="00426460">
        <w:rPr>
          <w:noProof/>
        </w:rPr>
        <w:t>Template for course documentation for accreditation</w:t>
      </w:r>
      <w:r w:rsidRPr="00426460">
        <w:rPr>
          <w:noProof/>
        </w:rPr>
        <w:tab/>
      </w:r>
      <w:r w:rsidRPr="00426460">
        <w:rPr>
          <w:noProof/>
        </w:rPr>
        <w:fldChar w:fldCharType="begin"/>
      </w:r>
      <w:r w:rsidRPr="00426460">
        <w:rPr>
          <w:noProof/>
        </w:rPr>
        <w:instrText xml:space="preserve"> PAGEREF _Toc59100078 \h </w:instrText>
      </w:r>
      <w:r w:rsidRPr="00426460">
        <w:rPr>
          <w:noProof/>
        </w:rPr>
      </w:r>
      <w:r w:rsidRPr="00426460">
        <w:rPr>
          <w:noProof/>
        </w:rPr>
        <w:fldChar w:fldCharType="separate"/>
      </w:r>
      <w:r w:rsidR="00834BCB" w:rsidRPr="00426460">
        <w:rPr>
          <w:noProof/>
        </w:rPr>
        <w:t>9</w:t>
      </w:r>
      <w:r w:rsidRPr="00426460">
        <w:rPr>
          <w:noProof/>
        </w:rPr>
        <w:fldChar w:fldCharType="end"/>
      </w:r>
    </w:p>
    <w:p w14:paraId="6B2FF00F" w14:textId="629E27C7" w:rsidR="00F6696E" w:rsidRPr="00426460" w:rsidRDefault="00B418CB" w:rsidP="00F6696E">
      <w:pPr>
        <w:outlineLvl w:val="0"/>
      </w:pPr>
      <w:r w:rsidRPr="00426460">
        <w:fldChar w:fldCharType="end"/>
      </w:r>
    </w:p>
    <w:p w14:paraId="291969F5" w14:textId="77777777" w:rsidR="00F6696E" w:rsidRPr="00426460" w:rsidRDefault="00F6696E" w:rsidP="00F6696E">
      <w:pPr>
        <w:outlineLvl w:val="0"/>
        <w:rPr>
          <w:sz w:val="20"/>
        </w:rPr>
      </w:pPr>
    </w:p>
    <w:p w14:paraId="4F02B53E" w14:textId="77777777" w:rsidR="00F6696E" w:rsidRPr="00426460" w:rsidRDefault="00F6696E" w:rsidP="00F6696E">
      <w:pPr>
        <w:sectPr w:rsidR="00F6696E" w:rsidRPr="00426460" w:rsidSect="00F8697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7B0DCB5D" w14:textId="77777777" w:rsidR="007F1F3E" w:rsidRPr="00426460" w:rsidRDefault="007F1F3E" w:rsidP="00A22F33">
      <w:pPr>
        <w:pStyle w:val="ActHead6"/>
      </w:pPr>
    </w:p>
    <w:p w14:paraId="35EFF22D" w14:textId="2B8727C7" w:rsidR="003F4928" w:rsidRPr="00426460" w:rsidRDefault="003F4928" w:rsidP="00A22F33">
      <w:pPr>
        <w:pStyle w:val="ActHead6"/>
      </w:pPr>
      <w:bookmarkStart w:id="4" w:name="_Toc59100065"/>
      <w:r w:rsidRPr="00426460">
        <w:t>Part 1</w:t>
      </w:r>
      <w:r w:rsidRPr="00426460">
        <w:tab/>
        <w:t>Preliminary</w:t>
      </w:r>
      <w:bookmarkEnd w:id="3"/>
      <w:bookmarkEnd w:id="4"/>
    </w:p>
    <w:p w14:paraId="512A7C57" w14:textId="07B5824C" w:rsidR="00554826" w:rsidRPr="00426460" w:rsidRDefault="00554826" w:rsidP="00554826">
      <w:pPr>
        <w:pStyle w:val="ActHead5"/>
        <w:rPr>
          <w:rFonts w:ascii="Arial" w:hAnsi="Arial" w:cs="Arial"/>
        </w:rPr>
      </w:pPr>
      <w:bookmarkStart w:id="5" w:name="_Toc59100066"/>
      <w:bookmarkStart w:id="6" w:name="_Toc236014992"/>
      <w:r w:rsidRPr="00426460">
        <w:rPr>
          <w:rFonts w:ascii="Arial" w:hAnsi="Arial" w:cs="Arial"/>
        </w:rPr>
        <w:t>1</w:t>
      </w:r>
      <w:r w:rsidR="00C5010B" w:rsidRPr="00426460">
        <w:rPr>
          <w:rFonts w:ascii="Arial" w:hAnsi="Arial" w:cs="Arial"/>
        </w:rPr>
        <w:tab/>
      </w:r>
      <w:r w:rsidRPr="00426460">
        <w:rPr>
          <w:rFonts w:ascii="Arial" w:hAnsi="Arial" w:cs="Arial"/>
        </w:rPr>
        <w:t>Name</w:t>
      </w:r>
      <w:bookmarkEnd w:id="5"/>
      <w:bookmarkEnd w:id="6"/>
    </w:p>
    <w:p w14:paraId="65F10732" w14:textId="77777777" w:rsidR="00554826" w:rsidRPr="00426460" w:rsidRDefault="00554826" w:rsidP="00554826">
      <w:pPr>
        <w:pStyle w:val="subsection"/>
        <w:rPr>
          <w:sz w:val="24"/>
          <w:szCs w:val="24"/>
        </w:rPr>
      </w:pPr>
      <w:r w:rsidRPr="00426460">
        <w:rPr>
          <w:sz w:val="24"/>
          <w:szCs w:val="24"/>
        </w:rPr>
        <w:tab/>
      </w:r>
      <w:r w:rsidRPr="00426460">
        <w:rPr>
          <w:sz w:val="24"/>
          <w:szCs w:val="24"/>
        </w:rPr>
        <w:tab/>
        <w:t xml:space="preserve">This instrument is the </w:t>
      </w:r>
      <w:bookmarkStart w:id="7" w:name="BKCheck15B_3"/>
      <w:bookmarkEnd w:id="7"/>
      <w:r w:rsidR="00A22F33" w:rsidRPr="00426460">
        <w:rPr>
          <w:i/>
          <w:sz w:val="24"/>
          <w:szCs w:val="24"/>
        </w:rPr>
        <w:t>Standards for VET Accredited Courses 2021.</w:t>
      </w:r>
    </w:p>
    <w:p w14:paraId="6AADF116" w14:textId="60BB40A1" w:rsidR="00554826" w:rsidRPr="00426460" w:rsidRDefault="00554826" w:rsidP="00554826">
      <w:pPr>
        <w:pStyle w:val="ActHead5"/>
        <w:rPr>
          <w:rFonts w:ascii="Arial" w:hAnsi="Arial" w:cs="Arial"/>
          <w:szCs w:val="24"/>
        </w:rPr>
      </w:pPr>
      <w:bookmarkStart w:id="8" w:name="_Toc236014993"/>
      <w:bookmarkStart w:id="9" w:name="_Toc59100067"/>
      <w:r w:rsidRPr="00426460">
        <w:rPr>
          <w:rFonts w:ascii="Arial" w:hAnsi="Arial" w:cs="Arial"/>
          <w:szCs w:val="24"/>
        </w:rPr>
        <w:t>2</w:t>
      </w:r>
      <w:r w:rsidR="00C5010B" w:rsidRPr="00426460">
        <w:rPr>
          <w:rFonts w:ascii="Arial" w:hAnsi="Arial" w:cs="Arial"/>
          <w:szCs w:val="24"/>
        </w:rPr>
        <w:tab/>
      </w:r>
      <w:r w:rsidRPr="00426460">
        <w:rPr>
          <w:rFonts w:ascii="Arial" w:hAnsi="Arial" w:cs="Arial"/>
          <w:szCs w:val="24"/>
        </w:rPr>
        <w:t>Commencement</w:t>
      </w:r>
      <w:bookmarkEnd w:id="8"/>
      <w:bookmarkEnd w:id="9"/>
    </w:p>
    <w:p w14:paraId="2E06D6B9" w14:textId="77777777" w:rsidR="003767E2" w:rsidRPr="00426460" w:rsidRDefault="003767E2" w:rsidP="003767E2">
      <w:pPr>
        <w:pStyle w:val="subsection"/>
        <w:rPr>
          <w:sz w:val="24"/>
          <w:szCs w:val="24"/>
        </w:rPr>
      </w:pPr>
      <w:r w:rsidRPr="00426460">
        <w:rPr>
          <w:sz w:val="24"/>
          <w:szCs w:val="24"/>
        </w:rPr>
        <w:tab/>
      </w:r>
      <w:r w:rsidRPr="00426460">
        <w:rPr>
          <w:sz w:val="24"/>
          <w:szCs w:val="24"/>
        </w:rPr>
        <w:tab/>
      </w:r>
      <w:r w:rsidR="00A22F33" w:rsidRPr="00426460">
        <w:rPr>
          <w:sz w:val="24"/>
          <w:szCs w:val="24"/>
        </w:rPr>
        <w:t xml:space="preserve">This instrument commences on the day after it is registered. </w:t>
      </w:r>
    </w:p>
    <w:p w14:paraId="5768491A" w14:textId="1ED3F02F" w:rsidR="00554826" w:rsidRPr="00426460" w:rsidRDefault="00554826" w:rsidP="00554826">
      <w:pPr>
        <w:pStyle w:val="ActHead5"/>
        <w:rPr>
          <w:rFonts w:ascii="Arial" w:hAnsi="Arial" w:cs="Arial"/>
          <w:szCs w:val="24"/>
        </w:rPr>
      </w:pPr>
      <w:bookmarkStart w:id="10" w:name="_Toc514235017"/>
      <w:bookmarkStart w:id="11" w:name="_Toc514244644"/>
      <w:bookmarkStart w:id="12" w:name="_Toc59100068"/>
      <w:bookmarkStart w:id="13" w:name="_Toc236014997"/>
      <w:r w:rsidRPr="00426460">
        <w:rPr>
          <w:rFonts w:ascii="Arial" w:hAnsi="Arial" w:cs="Arial"/>
          <w:szCs w:val="24"/>
        </w:rPr>
        <w:t>3</w:t>
      </w:r>
      <w:r w:rsidR="00C5010B" w:rsidRPr="00426460">
        <w:rPr>
          <w:rFonts w:ascii="Arial" w:hAnsi="Arial" w:cs="Arial"/>
          <w:szCs w:val="24"/>
        </w:rPr>
        <w:tab/>
      </w:r>
      <w:r w:rsidRPr="00426460">
        <w:rPr>
          <w:rFonts w:ascii="Arial" w:hAnsi="Arial" w:cs="Arial"/>
          <w:szCs w:val="24"/>
        </w:rPr>
        <w:t>Authority</w:t>
      </w:r>
      <w:bookmarkEnd w:id="10"/>
      <w:bookmarkEnd w:id="11"/>
      <w:bookmarkEnd w:id="12"/>
    </w:p>
    <w:p w14:paraId="56C958BD" w14:textId="77777777" w:rsidR="00A22F33" w:rsidRPr="00426460" w:rsidRDefault="00554826" w:rsidP="00A22F33">
      <w:pPr>
        <w:pStyle w:val="subsection"/>
        <w:rPr>
          <w:i/>
          <w:sz w:val="24"/>
          <w:szCs w:val="24"/>
        </w:rPr>
      </w:pPr>
      <w:r w:rsidRPr="00426460">
        <w:rPr>
          <w:sz w:val="24"/>
          <w:szCs w:val="24"/>
        </w:rPr>
        <w:tab/>
      </w:r>
      <w:r w:rsidRPr="00426460">
        <w:rPr>
          <w:sz w:val="24"/>
          <w:szCs w:val="24"/>
        </w:rPr>
        <w:tab/>
      </w:r>
      <w:r w:rsidR="00A22F33" w:rsidRPr="00426460">
        <w:rPr>
          <w:sz w:val="24"/>
          <w:szCs w:val="24"/>
        </w:rPr>
        <w:t xml:space="preserve">This instrument is made under subsection 188(1) of the </w:t>
      </w:r>
      <w:r w:rsidR="00A22F33" w:rsidRPr="00426460">
        <w:rPr>
          <w:i/>
          <w:sz w:val="24"/>
          <w:szCs w:val="24"/>
        </w:rPr>
        <w:t>National Vocational Education and Training Regulator Act 2011.</w:t>
      </w:r>
    </w:p>
    <w:p w14:paraId="055E32E4" w14:textId="0BDEA57B" w:rsidR="00A22F33" w:rsidRPr="00426460" w:rsidRDefault="00A22F33" w:rsidP="00A22F33">
      <w:pPr>
        <w:pStyle w:val="ActHead5"/>
        <w:rPr>
          <w:rFonts w:ascii="Arial" w:hAnsi="Arial" w:cs="Arial"/>
        </w:rPr>
      </w:pPr>
      <w:bookmarkStart w:id="14" w:name="_Toc59100069"/>
      <w:r w:rsidRPr="00426460">
        <w:rPr>
          <w:rFonts w:ascii="Arial" w:hAnsi="Arial" w:cs="Arial"/>
        </w:rPr>
        <w:t>4</w:t>
      </w:r>
      <w:r w:rsidR="00C5010B" w:rsidRPr="00426460">
        <w:rPr>
          <w:rFonts w:ascii="Arial" w:hAnsi="Arial" w:cs="Arial"/>
        </w:rPr>
        <w:tab/>
      </w:r>
      <w:r w:rsidRPr="00426460">
        <w:rPr>
          <w:rFonts w:ascii="Arial" w:hAnsi="Arial" w:cs="Arial"/>
        </w:rPr>
        <w:t>Repeals</w:t>
      </w:r>
      <w:bookmarkEnd w:id="14"/>
    </w:p>
    <w:p w14:paraId="09D2FB58" w14:textId="1C27ABA5" w:rsidR="00A22F33" w:rsidRPr="00426460" w:rsidRDefault="00A22F33" w:rsidP="00A22F33">
      <w:pPr>
        <w:pStyle w:val="subsection"/>
        <w:rPr>
          <w:sz w:val="24"/>
          <w:szCs w:val="24"/>
        </w:rPr>
      </w:pPr>
      <w:r w:rsidRPr="00426460">
        <w:rPr>
          <w:sz w:val="24"/>
          <w:szCs w:val="24"/>
        </w:rPr>
        <w:tab/>
      </w:r>
      <w:r w:rsidRPr="00426460">
        <w:rPr>
          <w:sz w:val="24"/>
          <w:szCs w:val="24"/>
        </w:rPr>
        <w:tab/>
        <w:t xml:space="preserve">The </w:t>
      </w:r>
      <w:r w:rsidRPr="00426460">
        <w:rPr>
          <w:i/>
          <w:iCs/>
          <w:sz w:val="24"/>
          <w:szCs w:val="24"/>
        </w:rPr>
        <w:t>Standards for VET Accredited Courses 2012</w:t>
      </w:r>
      <w:r w:rsidRPr="00426460">
        <w:rPr>
          <w:sz w:val="24"/>
          <w:szCs w:val="24"/>
        </w:rPr>
        <w:t xml:space="preserve"> are repealed.</w:t>
      </w:r>
    </w:p>
    <w:p w14:paraId="7E012061" w14:textId="14ED8A10" w:rsidR="00A22F33" w:rsidRPr="00426460" w:rsidRDefault="00A22F33" w:rsidP="00A22F33">
      <w:pPr>
        <w:pStyle w:val="ActHead5"/>
        <w:rPr>
          <w:rFonts w:ascii="Arial" w:hAnsi="Arial" w:cs="Arial"/>
          <w:b w:val="0"/>
          <w:szCs w:val="24"/>
        </w:rPr>
      </w:pPr>
      <w:bookmarkStart w:id="15" w:name="_Toc59100070"/>
      <w:r w:rsidRPr="00426460">
        <w:rPr>
          <w:rFonts w:ascii="Arial" w:hAnsi="Arial" w:cs="Arial"/>
        </w:rPr>
        <w:t>5</w:t>
      </w:r>
      <w:r w:rsidR="00C5010B" w:rsidRPr="00426460">
        <w:rPr>
          <w:rFonts w:ascii="Arial" w:hAnsi="Arial" w:cs="Arial"/>
        </w:rPr>
        <w:tab/>
      </w:r>
      <w:r w:rsidRPr="00426460">
        <w:rPr>
          <w:rFonts w:ascii="Arial" w:hAnsi="Arial" w:cs="Arial"/>
        </w:rPr>
        <w:t>Transitional and application provisions</w:t>
      </w:r>
      <w:bookmarkEnd w:id="15"/>
    </w:p>
    <w:p w14:paraId="0C441909" w14:textId="627DE3EB" w:rsidR="00A22F33" w:rsidRPr="00426460" w:rsidRDefault="00A22F33" w:rsidP="00A22F33">
      <w:pPr>
        <w:pStyle w:val="subsection"/>
        <w:numPr>
          <w:ilvl w:val="0"/>
          <w:numId w:val="14"/>
        </w:numPr>
        <w:tabs>
          <w:tab w:val="clear" w:pos="1021"/>
          <w:tab w:val="right" w:pos="1134"/>
        </w:tabs>
        <w:ind w:left="1134" w:hanging="425"/>
        <w:rPr>
          <w:sz w:val="24"/>
          <w:szCs w:val="24"/>
        </w:rPr>
      </w:pPr>
      <w:r w:rsidRPr="00426460">
        <w:rPr>
          <w:sz w:val="24"/>
          <w:szCs w:val="24"/>
        </w:rPr>
        <w:t xml:space="preserve">To avoid doubt, notwithstanding the repeal of the </w:t>
      </w:r>
      <w:r w:rsidRPr="00426460">
        <w:rPr>
          <w:i/>
          <w:iCs/>
          <w:sz w:val="24"/>
          <w:szCs w:val="24"/>
        </w:rPr>
        <w:t>Standards for VET Accredited Courses 2012</w:t>
      </w:r>
      <w:r w:rsidRPr="00426460">
        <w:rPr>
          <w:sz w:val="24"/>
          <w:szCs w:val="24"/>
        </w:rPr>
        <w:t>, a course that had been accredited under section 44 of the Act, including as a result of a renewal under section 50 of the Act, prior to Commencement Day, still meets the Standards for VET Accredited Courses on the Commencement Day.</w:t>
      </w:r>
    </w:p>
    <w:p w14:paraId="2B81220C" w14:textId="77777777" w:rsidR="00A22F33" w:rsidRPr="00426460" w:rsidRDefault="00A22F33" w:rsidP="00A22F33">
      <w:pPr>
        <w:pStyle w:val="subsection"/>
        <w:numPr>
          <w:ilvl w:val="0"/>
          <w:numId w:val="14"/>
        </w:numPr>
        <w:tabs>
          <w:tab w:val="clear" w:pos="1021"/>
          <w:tab w:val="right" w:pos="1134"/>
        </w:tabs>
        <w:ind w:left="1134" w:hanging="425"/>
        <w:rPr>
          <w:sz w:val="24"/>
          <w:szCs w:val="24"/>
        </w:rPr>
      </w:pPr>
      <w:r w:rsidRPr="00426460">
        <w:rPr>
          <w:sz w:val="24"/>
          <w:szCs w:val="24"/>
        </w:rPr>
        <w:t>This instrument applies to an application for accreditation of a course under section 43 of the Act, an application for the renewal of accreditation under section 50 of the Act, or a decision to cancel accreditation under section 52 of the Act on and from the Commencement Day.</w:t>
      </w:r>
    </w:p>
    <w:p w14:paraId="1403ED8B" w14:textId="77777777" w:rsidR="00A22F33" w:rsidRPr="00426460" w:rsidRDefault="00A22F33" w:rsidP="00A22F33">
      <w:pPr>
        <w:pStyle w:val="subsection"/>
        <w:numPr>
          <w:ilvl w:val="0"/>
          <w:numId w:val="14"/>
        </w:numPr>
        <w:tabs>
          <w:tab w:val="clear" w:pos="1021"/>
          <w:tab w:val="right" w:pos="1134"/>
        </w:tabs>
        <w:ind w:left="1134" w:hanging="425"/>
        <w:rPr>
          <w:sz w:val="24"/>
          <w:szCs w:val="24"/>
        </w:rPr>
      </w:pPr>
      <w:r w:rsidRPr="00426460">
        <w:rPr>
          <w:sz w:val="24"/>
          <w:szCs w:val="24"/>
        </w:rPr>
        <w:t xml:space="preserve">The </w:t>
      </w:r>
      <w:r w:rsidRPr="00426460">
        <w:rPr>
          <w:i/>
          <w:iCs/>
          <w:sz w:val="24"/>
          <w:szCs w:val="24"/>
        </w:rPr>
        <w:t>Standards for VET Accredited Courses 2012</w:t>
      </w:r>
      <w:r w:rsidRPr="00426460">
        <w:rPr>
          <w:sz w:val="24"/>
          <w:szCs w:val="24"/>
        </w:rPr>
        <w:t xml:space="preserve"> continue to apply to applications for accreditation of a course under section 43 of the Act, or an application for the renewal of accreditation under section 50 of the Act where the application was made prior to the Commencement Day.</w:t>
      </w:r>
    </w:p>
    <w:p w14:paraId="75BCB666" w14:textId="7C72040A" w:rsidR="00A22F33" w:rsidRPr="00426460" w:rsidRDefault="00A22F33" w:rsidP="00A52462">
      <w:pPr>
        <w:pStyle w:val="ActHead5"/>
        <w:rPr>
          <w:rFonts w:ascii="Arial" w:hAnsi="Arial" w:cs="Arial"/>
        </w:rPr>
      </w:pPr>
      <w:bookmarkStart w:id="16" w:name="_Toc514235018"/>
      <w:bookmarkStart w:id="17" w:name="_Toc514244645"/>
      <w:bookmarkStart w:id="18" w:name="_Toc59100071"/>
      <w:bookmarkStart w:id="19" w:name="_Toc454781205"/>
      <w:r w:rsidRPr="00426460">
        <w:rPr>
          <w:rFonts w:ascii="Arial" w:hAnsi="Arial" w:cs="Arial"/>
        </w:rPr>
        <w:t>6</w:t>
      </w:r>
      <w:r w:rsidR="00C5010B" w:rsidRPr="00426460">
        <w:rPr>
          <w:rFonts w:ascii="Arial" w:hAnsi="Arial" w:cs="Arial"/>
        </w:rPr>
        <w:tab/>
      </w:r>
      <w:r w:rsidRPr="00426460">
        <w:rPr>
          <w:rFonts w:ascii="Arial" w:hAnsi="Arial" w:cs="Arial"/>
        </w:rPr>
        <w:t>Definitions</w:t>
      </w:r>
      <w:bookmarkEnd w:id="16"/>
      <w:bookmarkEnd w:id="17"/>
      <w:bookmarkEnd w:id="18"/>
    </w:p>
    <w:p w14:paraId="63AE5D24" w14:textId="14378A07" w:rsidR="00A22F33" w:rsidRPr="00426460" w:rsidRDefault="00A22F33" w:rsidP="00A52462">
      <w:pPr>
        <w:pStyle w:val="notetext"/>
        <w:rPr>
          <w:sz w:val="20"/>
        </w:rPr>
      </w:pPr>
      <w:r w:rsidRPr="00426460">
        <w:rPr>
          <w:sz w:val="20"/>
        </w:rPr>
        <w:t>Note:</w:t>
      </w:r>
      <w:r w:rsidRPr="00426460">
        <w:rPr>
          <w:sz w:val="20"/>
        </w:rPr>
        <w:tab/>
        <w:t xml:space="preserve">Paragraph 13(1)(b) of the </w:t>
      </w:r>
      <w:r w:rsidRPr="00426460">
        <w:rPr>
          <w:i/>
          <w:sz w:val="20"/>
        </w:rPr>
        <w:t xml:space="preserve">Legislation Act 2003 </w:t>
      </w:r>
      <w:r w:rsidRPr="00426460">
        <w:rPr>
          <w:sz w:val="20"/>
        </w:rPr>
        <w:t xml:space="preserve">provides that, unless the contrary intention appears, expressions used in any instrument so made have the same meaning as in the enabling legislation </w:t>
      </w:r>
      <w:r w:rsidR="00CC16C6" w:rsidRPr="00426460">
        <w:rPr>
          <w:sz w:val="20"/>
        </w:rPr>
        <w:t xml:space="preserve">as in force from time to time. </w:t>
      </w:r>
      <w:r w:rsidRPr="00426460">
        <w:rPr>
          <w:sz w:val="20"/>
        </w:rPr>
        <w:t>This principle applies to the following expressions which are defined in the Act:</w:t>
      </w:r>
    </w:p>
    <w:p w14:paraId="3338121C" w14:textId="6B55B98A" w:rsidR="00A52462" w:rsidRPr="00426460" w:rsidRDefault="00A22F33" w:rsidP="00A52462">
      <w:pPr>
        <w:pStyle w:val="notepara"/>
        <w:numPr>
          <w:ilvl w:val="0"/>
          <w:numId w:val="16"/>
        </w:numPr>
        <w:rPr>
          <w:sz w:val="20"/>
        </w:rPr>
      </w:pPr>
      <w:r w:rsidRPr="00426460">
        <w:rPr>
          <w:sz w:val="20"/>
        </w:rPr>
        <w:t xml:space="preserve">Australian Qualifications </w:t>
      </w:r>
      <w:proofErr w:type="gramStart"/>
      <w:r w:rsidRPr="00426460">
        <w:rPr>
          <w:sz w:val="20"/>
        </w:rPr>
        <w:t>Framework;</w:t>
      </w:r>
      <w:proofErr w:type="gramEnd"/>
    </w:p>
    <w:p w14:paraId="091B8275" w14:textId="4A0C1591" w:rsidR="00A52462" w:rsidRPr="00426460" w:rsidRDefault="00A22F33" w:rsidP="00A52462">
      <w:pPr>
        <w:pStyle w:val="notepara"/>
        <w:numPr>
          <w:ilvl w:val="0"/>
          <w:numId w:val="16"/>
        </w:numPr>
        <w:rPr>
          <w:sz w:val="20"/>
        </w:rPr>
      </w:pPr>
      <w:r w:rsidRPr="00426460">
        <w:rPr>
          <w:sz w:val="20"/>
        </w:rPr>
        <w:t xml:space="preserve">National VET </w:t>
      </w:r>
      <w:proofErr w:type="gramStart"/>
      <w:r w:rsidRPr="00426460">
        <w:rPr>
          <w:sz w:val="20"/>
        </w:rPr>
        <w:t>Regulator;</w:t>
      </w:r>
      <w:proofErr w:type="gramEnd"/>
    </w:p>
    <w:p w14:paraId="7F688483" w14:textId="54A5839B" w:rsidR="00A52462" w:rsidRPr="00426460" w:rsidRDefault="00A22F33" w:rsidP="00A52462">
      <w:pPr>
        <w:pStyle w:val="notepara"/>
        <w:numPr>
          <w:ilvl w:val="0"/>
          <w:numId w:val="16"/>
        </w:numPr>
        <w:rPr>
          <w:sz w:val="20"/>
        </w:rPr>
      </w:pPr>
      <w:r w:rsidRPr="00426460">
        <w:rPr>
          <w:sz w:val="20"/>
        </w:rPr>
        <w:t xml:space="preserve">non-referring </w:t>
      </w:r>
      <w:proofErr w:type="gramStart"/>
      <w:r w:rsidRPr="00426460">
        <w:rPr>
          <w:sz w:val="20"/>
        </w:rPr>
        <w:t>State;</w:t>
      </w:r>
      <w:proofErr w:type="gramEnd"/>
    </w:p>
    <w:p w14:paraId="67B096C4" w14:textId="7BE42498" w:rsidR="00A52462" w:rsidRPr="00426460" w:rsidRDefault="00A22F33" w:rsidP="00A52462">
      <w:pPr>
        <w:pStyle w:val="notepara"/>
        <w:numPr>
          <w:ilvl w:val="0"/>
          <w:numId w:val="16"/>
        </w:numPr>
        <w:rPr>
          <w:sz w:val="20"/>
        </w:rPr>
      </w:pPr>
      <w:r w:rsidRPr="00426460">
        <w:rPr>
          <w:sz w:val="20"/>
        </w:rPr>
        <w:t xml:space="preserve">registered training </w:t>
      </w:r>
      <w:proofErr w:type="gramStart"/>
      <w:r w:rsidRPr="00426460">
        <w:rPr>
          <w:sz w:val="20"/>
        </w:rPr>
        <w:t>organisation;</w:t>
      </w:r>
      <w:proofErr w:type="gramEnd"/>
    </w:p>
    <w:p w14:paraId="7C94BCBC" w14:textId="4ACF2CC8" w:rsidR="00A52462" w:rsidRPr="00426460" w:rsidRDefault="00A22F33" w:rsidP="00A52462">
      <w:pPr>
        <w:pStyle w:val="notepara"/>
        <w:numPr>
          <w:ilvl w:val="0"/>
          <w:numId w:val="16"/>
        </w:numPr>
        <w:rPr>
          <w:sz w:val="20"/>
        </w:rPr>
      </w:pPr>
      <w:r w:rsidRPr="00426460">
        <w:rPr>
          <w:sz w:val="20"/>
        </w:rPr>
        <w:t xml:space="preserve">VET accredited </w:t>
      </w:r>
      <w:proofErr w:type="gramStart"/>
      <w:r w:rsidRPr="00426460">
        <w:rPr>
          <w:sz w:val="20"/>
        </w:rPr>
        <w:t>course;</w:t>
      </w:r>
      <w:proofErr w:type="gramEnd"/>
    </w:p>
    <w:p w14:paraId="711968D6" w14:textId="7FECCF89" w:rsidR="00A52462" w:rsidRPr="00426460" w:rsidRDefault="00A22F33" w:rsidP="00A52462">
      <w:pPr>
        <w:pStyle w:val="notepara"/>
        <w:numPr>
          <w:ilvl w:val="0"/>
          <w:numId w:val="16"/>
        </w:numPr>
        <w:rPr>
          <w:sz w:val="20"/>
        </w:rPr>
      </w:pPr>
      <w:r w:rsidRPr="00426460">
        <w:rPr>
          <w:sz w:val="20"/>
        </w:rPr>
        <w:t xml:space="preserve">VET statement of attainment; and </w:t>
      </w:r>
    </w:p>
    <w:p w14:paraId="76D7D359" w14:textId="0A150C6B" w:rsidR="00A22F33" w:rsidRPr="00426460" w:rsidRDefault="00A22F33" w:rsidP="00A52462">
      <w:pPr>
        <w:pStyle w:val="notepara"/>
        <w:numPr>
          <w:ilvl w:val="0"/>
          <w:numId w:val="16"/>
        </w:numPr>
        <w:rPr>
          <w:sz w:val="20"/>
        </w:rPr>
      </w:pPr>
      <w:r w:rsidRPr="00426460">
        <w:rPr>
          <w:sz w:val="20"/>
        </w:rPr>
        <w:t>VET qualification.</w:t>
      </w:r>
    </w:p>
    <w:bookmarkEnd w:id="13"/>
    <w:p w14:paraId="50D3F60A" w14:textId="77777777" w:rsidR="00A22F33" w:rsidRPr="00426460" w:rsidRDefault="00A22F33" w:rsidP="00A52462">
      <w:pPr>
        <w:pStyle w:val="subsection"/>
        <w:rPr>
          <w:sz w:val="24"/>
          <w:szCs w:val="24"/>
        </w:rPr>
      </w:pPr>
      <w:r w:rsidRPr="00426460">
        <w:rPr>
          <w:sz w:val="24"/>
          <w:szCs w:val="24"/>
        </w:rPr>
        <w:lastRenderedPageBreak/>
        <w:tab/>
      </w:r>
      <w:r w:rsidRPr="00426460">
        <w:rPr>
          <w:sz w:val="24"/>
          <w:szCs w:val="24"/>
        </w:rPr>
        <w:tab/>
        <w:t xml:space="preserve">In this instrument: </w:t>
      </w:r>
    </w:p>
    <w:p w14:paraId="6E92CF72" w14:textId="77777777" w:rsidR="00A22F33" w:rsidRPr="00426460" w:rsidRDefault="00A22F33" w:rsidP="007F1F3E">
      <w:pPr>
        <w:pStyle w:val="Definition"/>
        <w:rPr>
          <w:bCs/>
          <w:iCs/>
          <w:sz w:val="24"/>
          <w:szCs w:val="24"/>
        </w:rPr>
      </w:pPr>
      <w:r w:rsidRPr="00426460">
        <w:rPr>
          <w:b/>
          <w:i/>
          <w:sz w:val="24"/>
          <w:szCs w:val="24"/>
        </w:rPr>
        <w:t>Act</w:t>
      </w:r>
      <w:r w:rsidRPr="00426460">
        <w:rPr>
          <w:bCs/>
          <w:iCs/>
          <w:sz w:val="24"/>
          <w:szCs w:val="24"/>
        </w:rPr>
        <w:t xml:space="preserve"> means the </w:t>
      </w:r>
      <w:r w:rsidRPr="00426460">
        <w:rPr>
          <w:bCs/>
          <w:i/>
          <w:sz w:val="24"/>
          <w:szCs w:val="24"/>
        </w:rPr>
        <w:t>National Vocational Education and Training Regulator Act 2011</w:t>
      </w:r>
      <w:r w:rsidRPr="00426460">
        <w:rPr>
          <w:bCs/>
          <w:iCs/>
          <w:sz w:val="24"/>
          <w:szCs w:val="24"/>
        </w:rPr>
        <w:t xml:space="preserve">. </w:t>
      </w:r>
    </w:p>
    <w:p w14:paraId="112D453F" w14:textId="77777777" w:rsidR="00A22F33" w:rsidRPr="00426460" w:rsidRDefault="00A22F33" w:rsidP="007F1F3E">
      <w:pPr>
        <w:pStyle w:val="Definition"/>
        <w:rPr>
          <w:bCs/>
          <w:iCs/>
          <w:sz w:val="24"/>
          <w:szCs w:val="24"/>
        </w:rPr>
      </w:pPr>
      <w:r w:rsidRPr="00426460">
        <w:rPr>
          <w:b/>
          <w:i/>
          <w:sz w:val="24"/>
          <w:szCs w:val="24"/>
        </w:rPr>
        <w:t>accreditation</w:t>
      </w:r>
      <w:r w:rsidRPr="00426460">
        <w:rPr>
          <w:bCs/>
          <w:iCs/>
          <w:sz w:val="24"/>
          <w:szCs w:val="24"/>
        </w:rPr>
        <w:t xml:space="preserve"> means the accreditation of a course under Part 3 of the Act.</w:t>
      </w:r>
    </w:p>
    <w:p w14:paraId="10C64D0B" w14:textId="77777777" w:rsidR="00A22F33" w:rsidRPr="00426460" w:rsidRDefault="00A22F33" w:rsidP="007F1F3E">
      <w:pPr>
        <w:pStyle w:val="Definition"/>
        <w:rPr>
          <w:bCs/>
          <w:iCs/>
          <w:sz w:val="24"/>
          <w:szCs w:val="24"/>
        </w:rPr>
      </w:pPr>
      <w:r w:rsidRPr="00426460">
        <w:rPr>
          <w:b/>
          <w:i/>
          <w:sz w:val="24"/>
          <w:szCs w:val="24"/>
        </w:rPr>
        <w:t>articulation</w:t>
      </w:r>
      <w:r w:rsidRPr="00426460">
        <w:rPr>
          <w:bCs/>
          <w:iCs/>
          <w:sz w:val="24"/>
          <w:szCs w:val="24"/>
        </w:rPr>
        <w:t xml:space="preserve"> means the arrangements that facilitate the movement or progression of learners from one qualification or course to another, or from one education and training sector to another.</w:t>
      </w:r>
    </w:p>
    <w:p w14:paraId="22865998" w14:textId="77777777" w:rsidR="00A22F33" w:rsidRPr="00426460" w:rsidRDefault="00A22F33" w:rsidP="007F1F3E">
      <w:pPr>
        <w:pStyle w:val="Definition"/>
        <w:rPr>
          <w:bCs/>
          <w:iCs/>
          <w:sz w:val="24"/>
          <w:szCs w:val="24"/>
        </w:rPr>
      </w:pPr>
      <w:r w:rsidRPr="00426460">
        <w:rPr>
          <w:b/>
          <w:i/>
          <w:sz w:val="24"/>
          <w:szCs w:val="24"/>
        </w:rPr>
        <w:t>assessment</w:t>
      </w:r>
      <w:r w:rsidRPr="00426460">
        <w:rPr>
          <w:bCs/>
          <w:iCs/>
          <w:sz w:val="24"/>
          <w:szCs w:val="24"/>
        </w:rPr>
        <w:t xml:space="preserve"> means the process of collecting evidence and making judgements on whether competency has been achieved, to confirm that an individual can perform to the standard required in the workplace, education or community place as specified in a Training Package or VET accredited course. </w:t>
      </w:r>
    </w:p>
    <w:p w14:paraId="1727D159" w14:textId="77777777" w:rsidR="00A22F33" w:rsidRPr="00426460" w:rsidRDefault="00A22F33" w:rsidP="0078294C">
      <w:pPr>
        <w:pStyle w:val="Definition"/>
        <w:rPr>
          <w:bCs/>
          <w:iCs/>
          <w:sz w:val="24"/>
          <w:szCs w:val="24"/>
        </w:rPr>
      </w:pPr>
      <w:r w:rsidRPr="00426460">
        <w:rPr>
          <w:b/>
          <w:i/>
          <w:sz w:val="24"/>
          <w:szCs w:val="24"/>
        </w:rPr>
        <w:t>assessment requirements</w:t>
      </w:r>
      <w:r w:rsidRPr="00426460">
        <w:rPr>
          <w:bCs/>
          <w:iCs/>
          <w:sz w:val="24"/>
          <w:szCs w:val="24"/>
        </w:rPr>
        <w:t xml:space="preserve"> </w:t>
      </w:r>
      <w:proofErr w:type="gramStart"/>
      <w:r w:rsidRPr="00426460">
        <w:rPr>
          <w:bCs/>
          <w:iCs/>
          <w:sz w:val="24"/>
          <w:szCs w:val="24"/>
        </w:rPr>
        <w:t>means</w:t>
      </w:r>
      <w:proofErr w:type="gramEnd"/>
      <w:r w:rsidRPr="00426460">
        <w:rPr>
          <w:bCs/>
          <w:iCs/>
          <w:sz w:val="24"/>
          <w:szCs w:val="24"/>
        </w:rPr>
        <w:t xml:space="preserve"> the endorsed component of a Training Package, or a component of a VET accredited course. Assessment requirements set out the approach to valid, reliable, </w:t>
      </w:r>
      <w:proofErr w:type="gramStart"/>
      <w:r w:rsidRPr="00426460">
        <w:rPr>
          <w:bCs/>
          <w:iCs/>
          <w:sz w:val="24"/>
          <w:szCs w:val="24"/>
        </w:rPr>
        <w:t>flexible</w:t>
      </w:r>
      <w:proofErr w:type="gramEnd"/>
      <w:r w:rsidRPr="00426460">
        <w:rPr>
          <w:bCs/>
          <w:iCs/>
          <w:sz w:val="24"/>
          <w:szCs w:val="24"/>
        </w:rPr>
        <w:t xml:space="preserve"> and fair assessment. </w:t>
      </w:r>
    </w:p>
    <w:p w14:paraId="6D96EE7D" w14:textId="77777777" w:rsidR="00A22F33" w:rsidRPr="00426460" w:rsidRDefault="00A22F33" w:rsidP="0078294C">
      <w:pPr>
        <w:pStyle w:val="Definition"/>
        <w:rPr>
          <w:bCs/>
          <w:iCs/>
          <w:sz w:val="24"/>
          <w:szCs w:val="24"/>
        </w:rPr>
      </w:pPr>
      <w:r w:rsidRPr="00426460">
        <w:rPr>
          <w:b/>
          <w:i/>
          <w:sz w:val="24"/>
          <w:szCs w:val="24"/>
        </w:rPr>
        <w:t>AQF qualification</w:t>
      </w:r>
      <w:r w:rsidRPr="00426460">
        <w:rPr>
          <w:bCs/>
          <w:iCs/>
          <w:sz w:val="24"/>
          <w:szCs w:val="24"/>
        </w:rPr>
        <w:t xml:space="preserve"> has the same meaning as in the Australian Qualifications Framework. </w:t>
      </w:r>
    </w:p>
    <w:p w14:paraId="5248233A" w14:textId="77777777" w:rsidR="00A22F33" w:rsidRPr="00426460" w:rsidRDefault="00A22F33" w:rsidP="0078294C">
      <w:pPr>
        <w:pStyle w:val="Definition"/>
        <w:rPr>
          <w:bCs/>
          <w:iCs/>
          <w:sz w:val="24"/>
          <w:szCs w:val="24"/>
        </w:rPr>
      </w:pPr>
      <w:r w:rsidRPr="00426460">
        <w:rPr>
          <w:b/>
          <w:i/>
          <w:sz w:val="24"/>
          <w:szCs w:val="24"/>
        </w:rPr>
        <w:t>AVETMISS</w:t>
      </w:r>
      <w:r w:rsidRPr="00426460">
        <w:rPr>
          <w:bCs/>
          <w:iCs/>
          <w:sz w:val="24"/>
          <w:szCs w:val="24"/>
        </w:rPr>
        <w:t xml:space="preserve"> has the same meaning as in the National VET Data Policy.</w:t>
      </w:r>
    </w:p>
    <w:p w14:paraId="347C3E9D" w14:textId="57E8F5CF" w:rsidR="00A22F33" w:rsidRPr="00426460" w:rsidRDefault="00A22F33" w:rsidP="0078294C">
      <w:pPr>
        <w:pStyle w:val="Definition"/>
        <w:rPr>
          <w:bCs/>
          <w:iCs/>
          <w:sz w:val="24"/>
          <w:szCs w:val="24"/>
        </w:rPr>
      </w:pPr>
      <w:r w:rsidRPr="00426460">
        <w:rPr>
          <w:b/>
          <w:i/>
          <w:sz w:val="24"/>
          <w:szCs w:val="24"/>
        </w:rPr>
        <w:t>Commencement Day</w:t>
      </w:r>
      <w:r w:rsidRPr="00426460">
        <w:rPr>
          <w:bCs/>
          <w:iCs/>
          <w:sz w:val="24"/>
          <w:szCs w:val="24"/>
        </w:rPr>
        <w:t xml:space="preserve"> means the day after the</w:t>
      </w:r>
      <w:r w:rsidR="00641FDF" w:rsidRPr="00426460">
        <w:rPr>
          <w:bCs/>
          <w:iCs/>
          <w:sz w:val="24"/>
          <w:szCs w:val="24"/>
        </w:rPr>
        <w:t>se</w:t>
      </w:r>
      <w:r w:rsidRPr="00426460">
        <w:rPr>
          <w:bCs/>
          <w:iCs/>
          <w:sz w:val="24"/>
          <w:szCs w:val="24"/>
        </w:rPr>
        <w:t xml:space="preserve"> Standards are registered.</w:t>
      </w:r>
    </w:p>
    <w:p w14:paraId="1D7ADF02" w14:textId="77777777" w:rsidR="00A22F33" w:rsidRPr="00426460" w:rsidRDefault="00A22F33" w:rsidP="0078294C">
      <w:pPr>
        <w:pStyle w:val="Definition"/>
        <w:rPr>
          <w:bCs/>
          <w:iCs/>
          <w:sz w:val="24"/>
          <w:szCs w:val="24"/>
        </w:rPr>
      </w:pPr>
      <w:r w:rsidRPr="00426460">
        <w:rPr>
          <w:b/>
          <w:i/>
          <w:sz w:val="24"/>
          <w:szCs w:val="24"/>
        </w:rPr>
        <w:t>competency</w:t>
      </w:r>
      <w:r w:rsidRPr="00426460">
        <w:rPr>
          <w:bCs/>
          <w:iCs/>
          <w:sz w:val="24"/>
          <w:szCs w:val="24"/>
        </w:rPr>
        <w:t xml:space="preserve"> means the consistent application of knowledge and skill to the standard of performance required in the workplace. It embodies the ability to transfer and apply skills and knowledge to new situations and environments.</w:t>
      </w:r>
    </w:p>
    <w:p w14:paraId="0DCA1EA1" w14:textId="67C0080C" w:rsidR="00A22F33" w:rsidRPr="00426460" w:rsidRDefault="00A22F33" w:rsidP="0078294C">
      <w:pPr>
        <w:pStyle w:val="Definition"/>
        <w:rPr>
          <w:bCs/>
          <w:iCs/>
          <w:sz w:val="24"/>
          <w:szCs w:val="24"/>
        </w:rPr>
      </w:pPr>
      <w:r w:rsidRPr="00426460">
        <w:rPr>
          <w:b/>
          <w:i/>
          <w:sz w:val="24"/>
          <w:szCs w:val="24"/>
        </w:rPr>
        <w:t>credit arrangements</w:t>
      </w:r>
      <w:r w:rsidRPr="00426460">
        <w:rPr>
          <w:bCs/>
          <w:iCs/>
          <w:sz w:val="24"/>
          <w:szCs w:val="24"/>
        </w:rPr>
        <w:t xml:space="preserve"> </w:t>
      </w:r>
      <w:proofErr w:type="gramStart"/>
      <w:r w:rsidRPr="00426460">
        <w:rPr>
          <w:bCs/>
          <w:iCs/>
          <w:sz w:val="24"/>
          <w:szCs w:val="24"/>
        </w:rPr>
        <w:t>means</w:t>
      </w:r>
      <w:proofErr w:type="gramEnd"/>
      <w:r w:rsidRPr="00426460">
        <w:rPr>
          <w:bCs/>
          <w:iCs/>
          <w:sz w:val="24"/>
          <w:szCs w:val="24"/>
        </w:rPr>
        <w:t xml:space="preserve"> the arrangements that facilitate the movement or progression of learners from one qualification or course to another through a formal process.</w:t>
      </w:r>
    </w:p>
    <w:p w14:paraId="1E05C43B" w14:textId="77777777" w:rsidR="00A22F33" w:rsidRPr="00426460" w:rsidRDefault="00A22F33" w:rsidP="0078294C">
      <w:pPr>
        <w:pStyle w:val="Definition"/>
        <w:rPr>
          <w:bCs/>
          <w:iCs/>
          <w:sz w:val="24"/>
          <w:szCs w:val="24"/>
        </w:rPr>
      </w:pPr>
      <w:r w:rsidRPr="00426460">
        <w:rPr>
          <w:b/>
          <w:i/>
          <w:sz w:val="24"/>
          <w:szCs w:val="24"/>
        </w:rPr>
        <w:t>foundation skills</w:t>
      </w:r>
      <w:r w:rsidRPr="00426460">
        <w:rPr>
          <w:bCs/>
          <w:iCs/>
          <w:sz w:val="24"/>
          <w:szCs w:val="24"/>
        </w:rPr>
        <w:t xml:space="preserve"> </w:t>
      </w:r>
      <w:proofErr w:type="gramStart"/>
      <w:r w:rsidRPr="00426460">
        <w:rPr>
          <w:bCs/>
          <w:iCs/>
          <w:sz w:val="24"/>
          <w:szCs w:val="24"/>
        </w:rPr>
        <w:t>has</w:t>
      </w:r>
      <w:proofErr w:type="gramEnd"/>
      <w:r w:rsidRPr="00426460">
        <w:rPr>
          <w:bCs/>
          <w:iCs/>
          <w:sz w:val="24"/>
          <w:szCs w:val="24"/>
        </w:rPr>
        <w:t xml:space="preserve"> the same meaning as in the National Foundation Skills Strategy for Adults.</w:t>
      </w:r>
    </w:p>
    <w:p w14:paraId="5E45D8AF" w14:textId="1C0FCE3C" w:rsidR="00A22F33" w:rsidRPr="00426460" w:rsidRDefault="00A22F33" w:rsidP="0078294C">
      <w:pPr>
        <w:pStyle w:val="Definition"/>
        <w:rPr>
          <w:bCs/>
          <w:iCs/>
          <w:sz w:val="24"/>
          <w:szCs w:val="24"/>
        </w:rPr>
      </w:pPr>
      <w:r w:rsidRPr="00426460">
        <w:rPr>
          <w:b/>
          <w:i/>
          <w:sz w:val="24"/>
          <w:szCs w:val="24"/>
        </w:rPr>
        <w:t xml:space="preserve">industry </w:t>
      </w:r>
      <w:r w:rsidRPr="00426460">
        <w:rPr>
          <w:bCs/>
          <w:iCs/>
          <w:sz w:val="24"/>
          <w:szCs w:val="24"/>
        </w:rPr>
        <w:t xml:space="preserve">means the bodies that have a stake in the development of courses and the training and assessment services provided by Registered Training Organisations. These can include, but are not limited to: </w:t>
      </w:r>
    </w:p>
    <w:p w14:paraId="389695D4" w14:textId="41DE7FE7" w:rsidR="00A22F33" w:rsidRPr="00426460" w:rsidRDefault="00A22F33" w:rsidP="0078294C">
      <w:pPr>
        <w:pStyle w:val="Pa3"/>
        <w:numPr>
          <w:ilvl w:val="0"/>
          <w:numId w:val="15"/>
        </w:numPr>
        <w:spacing w:after="100"/>
        <w:ind w:left="1843" w:hanging="425"/>
        <w:rPr>
          <w:rFonts w:ascii="Times New Roman" w:hAnsi="Times New Roman"/>
        </w:rPr>
      </w:pPr>
      <w:r w:rsidRPr="00426460">
        <w:rPr>
          <w:rFonts w:ascii="Times New Roman" w:hAnsi="Times New Roman"/>
        </w:rPr>
        <w:t xml:space="preserve">enterprise or industry clients, such as </w:t>
      </w:r>
      <w:proofErr w:type="gramStart"/>
      <w:r w:rsidRPr="00426460">
        <w:rPr>
          <w:rFonts w:ascii="Times New Roman" w:hAnsi="Times New Roman"/>
        </w:rPr>
        <w:t>employers;</w:t>
      </w:r>
      <w:proofErr w:type="gramEnd"/>
    </w:p>
    <w:p w14:paraId="03FEC135" w14:textId="450804D2" w:rsidR="00A22F33" w:rsidRPr="00426460" w:rsidRDefault="00A22F33" w:rsidP="0078294C">
      <w:pPr>
        <w:pStyle w:val="Pa3"/>
        <w:numPr>
          <w:ilvl w:val="0"/>
          <w:numId w:val="15"/>
        </w:numPr>
        <w:spacing w:after="100"/>
        <w:ind w:left="1843" w:hanging="425"/>
        <w:rPr>
          <w:rFonts w:ascii="Times New Roman" w:hAnsi="Times New Roman"/>
        </w:rPr>
      </w:pPr>
      <w:r w:rsidRPr="00426460">
        <w:rPr>
          <w:rFonts w:ascii="Times New Roman" w:hAnsi="Times New Roman"/>
        </w:rPr>
        <w:t xml:space="preserve">group training </w:t>
      </w:r>
      <w:proofErr w:type="gramStart"/>
      <w:r w:rsidRPr="00426460">
        <w:rPr>
          <w:rFonts w:ascii="Times New Roman" w:hAnsi="Times New Roman"/>
        </w:rPr>
        <w:t>organisations;</w:t>
      </w:r>
      <w:proofErr w:type="gramEnd"/>
    </w:p>
    <w:p w14:paraId="5F46C3E7" w14:textId="2640CC90" w:rsidR="00A22F33" w:rsidRPr="00426460" w:rsidRDefault="00A22F33" w:rsidP="0078294C">
      <w:pPr>
        <w:pStyle w:val="Pa3"/>
        <w:numPr>
          <w:ilvl w:val="0"/>
          <w:numId w:val="15"/>
        </w:numPr>
        <w:spacing w:after="100"/>
        <w:ind w:left="1843" w:hanging="425"/>
        <w:rPr>
          <w:rFonts w:ascii="Times New Roman" w:hAnsi="Times New Roman"/>
        </w:rPr>
      </w:pPr>
      <w:r w:rsidRPr="00426460">
        <w:rPr>
          <w:rFonts w:ascii="Times New Roman" w:hAnsi="Times New Roman"/>
        </w:rPr>
        <w:t xml:space="preserve">industry </w:t>
      </w:r>
      <w:proofErr w:type="gramStart"/>
      <w:r w:rsidRPr="00426460">
        <w:rPr>
          <w:rFonts w:ascii="Times New Roman" w:hAnsi="Times New Roman"/>
        </w:rPr>
        <w:t>organisations;</w:t>
      </w:r>
      <w:proofErr w:type="gramEnd"/>
    </w:p>
    <w:p w14:paraId="38D650DB" w14:textId="228DB812" w:rsidR="00A22F33" w:rsidRPr="00426460" w:rsidRDefault="00A22F33" w:rsidP="0078294C">
      <w:pPr>
        <w:pStyle w:val="Pa3"/>
        <w:numPr>
          <w:ilvl w:val="0"/>
          <w:numId w:val="15"/>
        </w:numPr>
        <w:spacing w:after="100"/>
        <w:ind w:left="1843" w:hanging="425"/>
        <w:rPr>
          <w:rFonts w:ascii="Times New Roman" w:hAnsi="Times New Roman"/>
        </w:rPr>
      </w:pPr>
      <w:r w:rsidRPr="00426460">
        <w:rPr>
          <w:rFonts w:ascii="Times New Roman" w:hAnsi="Times New Roman"/>
        </w:rPr>
        <w:t xml:space="preserve">industry </w:t>
      </w:r>
      <w:proofErr w:type="gramStart"/>
      <w:r w:rsidRPr="00426460">
        <w:rPr>
          <w:rFonts w:ascii="Times New Roman" w:hAnsi="Times New Roman"/>
        </w:rPr>
        <w:t>regulators;</w:t>
      </w:r>
      <w:proofErr w:type="gramEnd"/>
    </w:p>
    <w:p w14:paraId="10E8B688" w14:textId="47144104" w:rsidR="00A22F33" w:rsidRPr="00426460" w:rsidRDefault="00A22F33" w:rsidP="0078294C">
      <w:pPr>
        <w:pStyle w:val="Pa3"/>
        <w:numPr>
          <w:ilvl w:val="0"/>
          <w:numId w:val="15"/>
        </w:numPr>
        <w:spacing w:after="100"/>
        <w:ind w:left="1843" w:hanging="425"/>
        <w:rPr>
          <w:rFonts w:ascii="Times New Roman" w:hAnsi="Times New Roman"/>
        </w:rPr>
      </w:pPr>
      <w:r w:rsidRPr="00426460">
        <w:rPr>
          <w:rFonts w:ascii="Times New Roman" w:hAnsi="Times New Roman"/>
        </w:rPr>
        <w:t xml:space="preserve">professional </w:t>
      </w:r>
      <w:proofErr w:type="gramStart"/>
      <w:r w:rsidRPr="00426460">
        <w:rPr>
          <w:rFonts w:ascii="Times New Roman" w:hAnsi="Times New Roman"/>
        </w:rPr>
        <w:t>associations;</w:t>
      </w:r>
      <w:proofErr w:type="gramEnd"/>
    </w:p>
    <w:p w14:paraId="4AAF3222" w14:textId="30191D1C" w:rsidR="00A22F33" w:rsidRPr="00426460" w:rsidRDefault="00A22F33" w:rsidP="0078294C">
      <w:pPr>
        <w:pStyle w:val="Pa3"/>
        <w:numPr>
          <w:ilvl w:val="0"/>
          <w:numId w:val="15"/>
        </w:numPr>
        <w:spacing w:after="100"/>
        <w:ind w:left="1843" w:hanging="425"/>
        <w:rPr>
          <w:rFonts w:ascii="Times New Roman" w:hAnsi="Times New Roman"/>
        </w:rPr>
      </w:pPr>
      <w:r w:rsidRPr="00426460">
        <w:rPr>
          <w:rFonts w:ascii="Times New Roman" w:hAnsi="Times New Roman"/>
        </w:rPr>
        <w:lastRenderedPageBreak/>
        <w:t xml:space="preserve">Skills Service Organisations, or their </w:t>
      </w:r>
      <w:proofErr w:type="gramStart"/>
      <w:r w:rsidRPr="00426460">
        <w:rPr>
          <w:rFonts w:ascii="Times New Roman" w:hAnsi="Times New Roman"/>
        </w:rPr>
        <w:t>successor;</w:t>
      </w:r>
      <w:proofErr w:type="gramEnd"/>
    </w:p>
    <w:p w14:paraId="3E231B11" w14:textId="663087E7" w:rsidR="00A22F33" w:rsidRPr="00426460" w:rsidRDefault="00A22F33" w:rsidP="0078294C">
      <w:pPr>
        <w:pStyle w:val="Pa3"/>
        <w:numPr>
          <w:ilvl w:val="0"/>
          <w:numId w:val="15"/>
        </w:numPr>
        <w:spacing w:after="100"/>
        <w:ind w:left="1843" w:hanging="425"/>
        <w:rPr>
          <w:rFonts w:ascii="Times New Roman" w:hAnsi="Times New Roman"/>
        </w:rPr>
      </w:pPr>
      <w:r w:rsidRPr="00426460">
        <w:rPr>
          <w:rFonts w:ascii="Times New Roman" w:hAnsi="Times New Roman"/>
        </w:rPr>
        <w:t xml:space="preserve">Industry Reference Committees or their </w:t>
      </w:r>
      <w:proofErr w:type="gramStart"/>
      <w:r w:rsidRPr="00426460">
        <w:rPr>
          <w:rFonts w:ascii="Times New Roman" w:hAnsi="Times New Roman"/>
        </w:rPr>
        <w:t>successors;</w:t>
      </w:r>
      <w:proofErr w:type="gramEnd"/>
      <w:r w:rsidRPr="00426460">
        <w:rPr>
          <w:rFonts w:ascii="Times New Roman" w:hAnsi="Times New Roman"/>
        </w:rPr>
        <w:t xml:space="preserve">          </w:t>
      </w:r>
    </w:p>
    <w:p w14:paraId="63D23769" w14:textId="37A211BC" w:rsidR="00A22F33" w:rsidRPr="00426460" w:rsidRDefault="00A22F33" w:rsidP="0078294C">
      <w:pPr>
        <w:pStyle w:val="Pa3"/>
        <w:numPr>
          <w:ilvl w:val="0"/>
          <w:numId w:val="15"/>
        </w:numPr>
        <w:spacing w:after="100"/>
        <w:ind w:left="1843" w:hanging="425"/>
        <w:rPr>
          <w:rFonts w:ascii="Times New Roman" w:hAnsi="Times New Roman"/>
        </w:rPr>
      </w:pPr>
      <w:r w:rsidRPr="00426460">
        <w:rPr>
          <w:rFonts w:ascii="Times New Roman" w:hAnsi="Times New Roman"/>
        </w:rPr>
        <w:t>industry training advisory bodies; and</w:t>
      </w:r>
    </w:p>
    <w:p w14:paraId="12A4A7FD" w14:textId="106ADCC4" w:rsidR="00A22F33" w:rsidRPr="00426460" w:rsidRDefault="00A22F33" w:rsidP="0078294C">
      <w:pPr>
        <w:pStyle w:val="Pa3"/>
        <w:numPr>
          <w:ilvl w:val="0"/>
          <w:numId w:val="15"/>
        </w:numPr>
        <w:spacing w:after="100"/>
        <w:ind w:left="1843" w:hanging="425"/>
        <w:rPr>
          <w:rFonts w:ascii="Times New Roman" w:hAnsi="Times New Roman"/>
        </w:rPr>
      </w:pPr>
      <w:r w:rsidRPr="00426460">
        <w:rPr>
          <w:rFonts w:ascii="Times New Roman" w:hAnsi="Times New Roman"/>
        </w:rPr>
        <w:t>unions.</w:t>
      </w:r>
    </w:p>
    <w:p w14:paraId="51CD5D84" w14:textId="04109954" w:rsidR="00A22F33" w:rsidRPr="00426460" w:rsidRDefault="00A22F33" w:rsidP="0078294C">
      <w:pPr>
        <w:pStyle w:val="Definition"/>
        <w:rPr>
          <w:bCs/>
          <w:iCs/>
          <w:sz w:val="24"/>
          <w:szCs w:val="24"/>
        </w:rPr>
      </w:pPr>
      <w:r w:rsidRPr="00426460">
        <w:rPr>
          <w:b/>
          <w:i/>
          <w:sz w:val="24"/>
          <w:szCs w:val="24"/>
        </w:rPr>
        <w:t>industry regulator</w:t>
      </w:r>
      <w:r w:rsidRPr="00426460">
        <w:rPr>
          <w:bCs/>
          <w:iCs/>
          <w:sz w:val="24"/>
          <w:szCs w:val="24"/>
        </w:rPr>
        <w:t xml:space="preserve"> means a body or organisation responsible for the regulation of, or licensing arrangements within, a specific industry or occupation. </w:t>
      </w:r>
    </w:p>
    <w:p w14:paraId="4E896B2B" w14:textId="0D75313A" w:rsidR="00A22F33" w:rsidRPr="00426460" w:rsidRDefault="00A22F33" w:rsidP="0078294C">
      <w:pPr>
        <w:pStyle w:val="Definition"/>
        <w:rPr>
          <w:bCs/>
          <w:iCs/>
          <w:sz w:val="24"/>
          <w:szCs w:val="24"/>
        </w:rPr>
      </w:pPr>
      <w:r w:rsidRPr="00426460">
        <w:rPr>
          <w:b/>
          <w:i/>
          <w:sz w:val="24"/>
          <w:szCs w:val="24"/>
        </w:rPr>
        <w:t>module</w:t>
      </w:r>
      <w:r w:rsidRPr="00426460">
        <w:rPr>
          <w:bCs/>
          <w:iCs/>
          <w:sz w:val="24"/>
          <w:szCs w:val="24"/>
        </w:rPr>
        <w:t xml:space="preserve"> relates to a specific area of learning at a given level of knowledge or </w:t>
      </w:r>
      <w:proofErr w:type="gramStart"/>
      <w:r w:rsidRPr="00426460">
        <w:rPr>
          <w:bCs/>
          <w:iCs/>
          <w:sz w:val="24"/>
          <w:szCs w:val="24"/>
        </w:rPr>
        <w:t>skills performance, and</w:t>
      </w:r>
      <w:proofErr w:type="gramEnd"/>
      <w:r w:rsidRPr="00426460">
        <w:rPr>
          <w:bCs/>
          <w:iCs/>
          <w:sz w:val="24"/>
          <w:szCs w:val="24"/>
        </w:rPr>
        <w:t xml:space="preserve"> is made up of a number of learning outcomes and assessment criteria. It directly aligns to the stated educational, community or legislative outcomes of its course. Modules do not have direct industry, occupational or vocational outcomes as these are reflected in units of competency.</w:t>
      </w:r>
    </w:p>
    <w:p w14:paraId="08E11EC6" w14:textId="77777777" w:rsidR="00A22F33" w:rsidRPr="00426460" w:rsidRDefault="00A22F33" w:rsidP="007F1F3E">
      <w:pPr>
        <w:pStyle w:val="Definition"/>
        <w:rPr>
          <w:bCs/>
          <w:iCs/>
          <w:sz w:val="24"/>
          <w:szCs w:val="24"/>
        </w:rPr>
      </w:pPr>
      <w:r w:rsidRPr="00426460">
        <w:rPr>
          <w:b/>
          <w:i/>
          <w:sz w:val="24"/>
          <w:szCs w:val="24"/>
        </w:rPr>
        <w:t>National Foundation Skills Strategy for Adults</w:t>
      </w:r>
      <w:r w:rsidRPr="00426460">
        <w:rPr>
          <w:bCs/>
          <w:iCs/>
          <w:sz w:val="24"/>
          <w:szCs w:val="24"/>
        </w:rPr>
        <w:t xml:space="preserve"> means the document of that name, endorsed by the former Standing Council for Tertiary Education Skills and Employment, as amended from time to time. </w:t>
      </w:r>
    </w:p>
    <w:p w14:paraId="3F6656B7" w14:textId="77777777" w:rsidR="00A22F33" w:rsidRPr="00426460" w:rsidRDefault="00A22F33" w:rsidP="0078294C">
      <w:pPr>
        <w:pStyle w:val="Definition"/>
        <w:rPr>
          <w:bCs/>
          <w:iCs/>
          <w:sz w:val="24"/>
          <w:szCs w:val="24"/>
        </w:rPr>
      </w:pPr>
      <w:r w:rsidRPr="00426460">
        <w:rPr>
          <w:b/>
          <w:i/>
          <w:sz w:val="24"/>
          <w:szCs w:val="24"/>
        </w:rPr>
        <w:t>National Register</w:t>
      </w:r>
      <w:r w:rsidRPr="00426460">
        <w:rPr>
          <w:bCs/>
          <w:iCs/>
          <w:sz w:val="24"/>
          <w:szCs w:val="24"/>
        </w:rPr>
        <w:t xml:space="preserve"> means the national register on vocational education and training in Australia. It is the authoritative source of nationally recognised training and registered training organisations who have the approved scope to deliver nationally recognised training.</w:t>
      </w:r>
    </w:p>
    <w:p w14:paraId="54197A94" w14:textId="77777777" w:rsidR="00A22F33" w:rsidRPr="00426460" w:rsidRDefault="00A22F33" w:rsidP="0078294C">
      <w:pPr>
        <w:pStyle w:val="Definition"/>
        <w:rPr>
          <w:bCs/>
          <w:iCs/>
          <w:sz w:val="24"/>
          <w:szCs w:val="24"/>
        </w:rPr>
      </w:pPr>
      <w:r w:rsidRPr="00426460">
        <w:rPr>
          <w:b/>
          <w:i/>
          <w:sz w:val="24"/>
          <w:szCs w:val="24"/>
        </w:rPr>
        <w:t>National VET Data Policy</w:t>
      </w:r>
      <w:r w:rsidRPr="00426460">
        <w:rPr>
          <w:bCs/>
          <w:iCs/>
          <w:sz w:val="24"/>
          <w:szCs w:val="24"/>
        </w:rPr>
        <w:t xml:space="preserve"> means the document by that name, endorsed by the Council of Australian Governments Skills Council, or their successor.</w:t>
      </w:r>
    </w:p>
    <w:p w14:paraId="70806045" w14:textId="77777777" w:rsidR="00A22F33" w:rsidRPr="00426460" w:rsidRDefault="00A22F33" w:rsidP="0078294C">
      <w:pPr>
        <w:pStyle w:val="Definition"/>
        <w:rPr>
          <w:bCs/>
          <w:iCs/>
          <w:sz w:val="24"/>
          <w:szCs w:val="24"/>
        </w:rPr>
      </w:pPr>
      <w:r w:rsidRPr="00426460">
        <w:rPr>
          <w:b/>
          <w:i/>
          <w:sz w:val="24"/>
          <w:szCs w:val="24"/>
        </w:rPr>
        <w:t xml:space="preserve">pathways </w:t>
      </w:r>
      <w:r w:rsidRPr="00426460">
        <w:rPr>
          <w:bCs/>
          <w:iCs/>
          <w:sz w:val="24"/>
          <w:szCs w:val="24"/>
        </w:rPr>
        <w:t>allow students to move between qualification levels with full</w:t>
      </w:r>
      <w:r w:rsidRPr="00426460">
        <w:rPr>
          <w:b/>
          <w:iCs/>
          <w:sz w:val="24"/>
          <w:szCs w:val="24"/>
        </w:rPr>
        <w:t xml:space="preserve"> </w:t>
      </w:r>
      <w:r w:rsidRPr="00426460">
        <w:rPr>
          <w:bCs/>
          <w:iCs/>
          <w:sz w:val="24"/>
          <w:szCs w:val="24"/>
        </w:rPr>
        <w:t>or partial recognition for the qualifications and/or learning outcomes they have attained.</w:t>
      </w:r>
    </w:p>
    <w:p w14:paraId="24E226EB" w14:textId="77777777" w:rsidR="00A22F33" w:rsidRPr="00426460" w:rsidRDefault="00A22F33" w:rsidP="0078294C">
      <w:pPr>
        <w:pStyle w:val="Definition"/>
        <w:rPr>
          <w:bCs/>
          <w:iCs/>
          <w:sz w:val="24"/>
          <w:szCs w:val="24"/>
        </w:rPr>
      </w:pPr>
      <w:r w:rsidRPr="00426460">
        <w:rPr>
          <w:b/>
          <w:i/>
          <w:sz w:val="24"/>
          <w:szCs w:val="24"/>
        </w:rPr>
        <w:t>RTO</w:t>
      </w:r>
      <w:r w:rsidRPr="00426460">
        <w:rPr>
          <w:bCs/>
          <w:iCs/>
          <w:sz w:val="24"/>
          <w:szCs w:val="24"/>
        </w:rPr>
        <w:t xml:space="preserve"> means registered training organisation.</w:t>
      </w:r>
    </w:p>
    <w:p w14:paraId="12FBD58C" w14:textId="77777777" w:rsidR="00A22F33" w:rsidRPr="00426460" w:rsidRDefault="00A22F33" w:rsidP="0078294C">
      <w:pPr>
        <w:pStyle w:val="Definition"/>
        <w:rPr>
          <w:bCs/>
          <w:iCs/>
          <w:sz w:val="24"/>
          <w:szCs w:val="24"/>
        </w:rPr>
      </w:pPr>
      <w:r w:rsidRPr="00426460">
        <w:rPr>
          <w:b/>
          <w:i/>
          <w:sz w:val="24"/>
          <w:szCs w:val="24"/>
        </w:rPr>
        <w:t>RTO Standards</w:t>
      </w:r>
      <w:r w:rsidRPr="00426460">
        <w:rPr>
          <w:bCs/>
          <w:iCs/>
          <w:sz w:val="24"/>
          <w:szCs w:val="24"/>
        </w:rPr>
        <w:t xml:space="preserve"> means the applicable standards applied by the VET Regulator and, in relation to the National VET Regulator, means the Standards for NVR Registered Training Organisations referred to in subsection 185(2) of the Act.</w:t>
      </w:r>
    </w:p>
    <w:p w14:paraId="623C1CF8" w14:textId="71F5005B" w:rsidR="00A22F33" w:rsidRPr="00426460" w:rsidRDefault="00A22F33" w:rsidP="0078294C">
      <w:pPr>
        <w:pStyle w:val="Definition"/>
        <w:rPr>
          <w:bCs/>
          <w:iCs/>
          <w:sz w:val="24"/>
          <w:szCs w:val="24"/>
        </w:rPr>
      </w:pPr>
      <w:r w:rsidRPr="00426460">
        <w:rPr>
          <w:b/>
          <w:i/>
          <w:sz w:val="24"/>
          <w:szCs w:val="24"/>
        </w:rPr>
        <w:t xml:space="preserve">Skills Service Organisation </w:t>
      </w:r>
      <w:r w:rsidRPr="00426460">
        <w:rPr>
          <w:bCs/>
          <w:iCs/>
          <w:sz w:val="24"/>
          <w:szCs w:val="24"/>
        </w:rPr>
        <w:t>means an organisation by that title funded by the Commonwealth to support Industry Reference Committees in their role, or its successor.</w:t>
      </w:r>
    </w:p>
    <w:p w14:paraId="37305061" w14:textId="77777777" w:rsidR="00A22F33" w:rsidRPr="00426460" w:rsidRDefault="00A22F33" w:rsidP="0078294C">
      <w:pPr>
        <w:pStyle w:val="Definition"/>
        <w:rPr>
          <w:bCs/>
          <w:iCs/>
          <w:sz w:val="24"/>
          <w:szCs w:val="24"/>
        </w:rPr>
      </w:pPr>
      <w:r w:rsidRPr="00426460">
        <w:rPr>
          <w:b/>
          <w:i/>
          <w:sz w:val="24"/>
          <w:szCs w:val="24"/>
        </w:rPr>
        <w:t xml:space="preserve">Training Package </w:t>
      </w:r>
      <w:r w:rsidRPr="00426460">
        <w:rPr>
          <w:bCs/>
          <w:iCs/>
          <w:sz w:val="24"/>
          <w:szCs w:val="24"/>
        </w:rPr>
        <w:t>specifies the knowledge and skills required by individuals to perform effectively in the workplace, which are expressed in units of competency. Training packages detail how units of competency are packaged into nationally recognised and portable qualifications that comply with the Australian Qualifications Framework (AQF).</w:t>
      </w:r>
    </w:p>
    <w:p w14:paraId="3177BD2F" w14:textId="628C0EB6" w:rsidR="00A22F33" w:rsidRPr="00426460" w:rsidRDefault="00A22F33" w:rsidP="0078294C">
      <w:pPr>
        <w:pStyle w:val="Definition"/>
        <w:rPr>
          <w:bCs/>
          <w:iCs/>
          <w:sz w:val="24"/>
          <w:szCs w:val="24"/>
        </w:rPr>
      </w:pPr>
      <w:r w:rsidRPr="00426460">
        <w:rPr>
          <w:b/>
          <w:i/>
          <w:sz w:val="24"/>
          <w:szCs w:val="24"/>
        </w:rPr>
        <w:lastRenderedPageBreak/>
        <w:t>units of competency</w:t>
      </w:r>
      <w:r w:rsidRPr="00426460">
        <w:rPr>
          <w:bCs/>
          <w:iCs/>
          <w:sz w:val="24"/>
          <w:szCs w:val="24"/>
        </w:rPr>
        <w:t xml:space="preserve"> </w:t>
      </w:r>
      <w:proofErr w:type="gramStart"/>
      <w:r w:rsidRPr="00426460">
        <w:rPr>
          <w:bCs/>
          <w:iCs/>
          <w:sz w:val="24"/>
          <w:szCs w:val="24"/>
        </w:rPr>
        <w:t>means</w:t>
      </w:r>
      <w:proofErr w:type="gramEnd"/>
      <w:r w:rsidRPr="00426460">
        <w:rPr>
          <w:bCs/>
          <w:iCs/>
          <w:sz w:val="24"/>
          <w:szCs w:val="24"/>
        </w:rPr>
        <w:t xml:space="preserve"> the specification of the standards of performance required in the workplace as defined in a VET accredited course or Training Package.  </w:t>
      </w:r>
    </w:p>
    <w:p w14:paraId="59A18B11" w14:textId="77777777" w:rsidR="00A22F33" w:rsidRPr="00426460" w:rsidRDefault="00A22F33" w:rsidP="0078294C">
      <w:pPr>
        <w:pStyle w:val="Definition"/>
        <w:rPr>
          <w:bCs/>
          <w:iCs/>
          <w:sz w:val="24"/>
          <w:szCs w:val="24"/>
        </w:rPr>
      </w:pPr>
      <w:r w:rsidRPr="00426460">
        <w:rPr>
          <w:b/>
          <w:i/>
          <w:sz w:val="24"/>
          <w:szCs w:val="24"/>
        </w:rPr>
        <w:t>VET Regulator</w:t>
      </w:r>
      <w:r w:rsidRPr="00426460">
        <w:rPr>
          <w:bCs/>
          <w:iCs/>
          <w:sz w:val="24"/>
          <w:szCs w:val="24"/>
        </w:rPr>
        <w:t xml:space="preserve"> means:</w:t>
      </w:r>
    </w:p>
    <w:p w14:paraId="2560E099" w14:textId="50EEB15B" w:rsidR="00A22F33" w:rsidRPr="00426460" w:rsidRDefault="00A22F33" w:rsidP="00C5010B">
      <w:pPr>
        <w:pStyle w:val="Pa3"/>
        <w:numPr>
          <w:ilvl w:val="0"/>
          <w:numId w:val="38"/>
        </w:numPr>
        <w:spacing w:after="100"/>
        <w:rPr>
          <w:rFonts w:ascii="Times New Roman" w:hAnsi="Times New Roman"/>
        </w:rPr>
      </w:pPr>
      <w:r w:rsidRPr="00426460">
        <w:rPr>
          <w:rFonts w:ascii="Times New Roman" w:hAnsi="Times New Roman"/>
        </w:rPr>
        <w:t xml:space="preserve">the National VET Regulator; and </w:t>
      </w:r>
    </w:p>
    <w:p w14:paraId="109503C2" w14:textId="33E7DE44" w:rsidR="00A22F33" w:rsidRPr="00426460" w:rsidRDefault="00A22F33" w:rsidP="00C5010B">
      <w:pPr>
        <w:pStyle w:val="Pa3"/>
        <w:numPr>
          <w:ilvl w:val="0"/>
          <w:numId w:val="38"/>
        </w:numPr>
        <w:spacing w:after="100"/>
        <w:rPr>
          <w:rFonts w:ascii="Times New Roman" w:hAnsi="Times New Roman"/>
        </w:rPr>
      </w:pPr>
      <w:r w:rsidRPr="00426460">
        <w:rPr>
          <w:rFonts w:ascii="Times New Roman" w:hAnsi="Times New Roman"/>
        </w:rPr>
        <w:t>a body of a non-referring State that is responsible for the kinds of matters dealt with under the VET legislation for that State.</w:t>
      </w:r>
    </w:p>
    <w:p w14:paraId="3FBDE977" w14:textId="77777777" w:rsidR="00A22F33" w:rsidRPr="00426460" w:rsidRDefault="00A22F33" w:rsidP="0078294C">
      <w:pPr>
        <w:pStyle w:val="Definition"/>
        <w:rPr>
          <w:bCs/>
          <w:iCs/>
          <w:sz w:val="24"/>
          <w:szCs w:val="24"/>
        </w:rPr>
      </w:pPr>
      <w:r w:rsidRPr="00426460">
        <w:rPr>
          <w:b/>
          <w:i/>
          <w:sz w:val="24"/>
          <w:szCs w:val="24"/>
        </w:rPr>
        <w:t>vocational competency</w:t>
      </w:r>
      <w:r w:rsidRPr="00426460">
        <w:rPr>
          <w:bCs/>
          <w:iCs/>
          <w:sz w:val="24"/>
          <w:szCs w:val="24"/>
        </w:rPr>
        <w:t xml:space="preserve"> means industry knowledge and experience, at least at the level being delivered and assessed. A person who has vocational competency will be familiar with the content of the vocation and will have current direct relevant experience in the industry. </w:t>
      </w:r>
    </w:p>
    <w:p w14:paraId="73B258B6" w14:textId="77777777" w:rsidR="00A22F33" w:rsidRPr="00426460" w:rsidRDefault="00A22F33" w:rsidP="0078294C">
      <w:pPr>
        <w:pStyle w:val="Definition"/>
        <w:rPr>
          <w:sz w:val="24"/>
          <w:szCs w:val="24"/>
        </w:rPr>
        <w:sectPr w:rsidR="00A22F33" w:rsidRPr="00426460" w:rsidSect="00E92D96">
          <w:headerReference w:type="default" r:id="rId22"/>
          <w:pgSz w:w="11906" w:h="16838"/>
          <w:pgMar w:top="1440" w:right="2125" w:bottom="1440" w:left="1701" w:header="708" w:footer="708" w:gutter="0"/>
          <w:pgNumType w:start="1"/>
          <w:cols w:space="708"/>
          <w:docGrid w:linePitch="360"/>
        </w:sectPr>
      </w:pPr>
      <w:r w:rsidRPr="00426460">
        <w:rPr>
          <w:bCs/>
          <w:iCs/>
          <w:sz w:val="24"/>
          <w:szCs w:val="24"/>
        </w:rPr>
        <w:tab/>
      </w:r>
    </w:p>
    <w:p w14:paraId="1BFF39B2" w14:textId="77777777" w:rsidR="007F1F3E" w:rsidRPr="00426460" w:rsidRDefault="007F1F3E" w:rsidP="007F1F3E">
      <w:pPr>
        <w:pStyle w:val="ActHead6"/>
      </w:pPr>
      <w:bookmarkStart w:id="20" w:name="_Toc236014998"/>
      <w:bookmarkEnd w:id="19"/>
    </w:p>
    <w:p w14:paraId="544749E3" w14:textId="260153F9" w:rsidR="00145CE0" w:rsidRPr="00426460" w:rsidRDefault="00145CE0" w:rsidP="007F1F3E">
      <w:pPr>
        <w:pStyle w:val="ActHead6"/>
      </w:pPr>
      <w:bookmarkStart w:id="21" w:name="_Toc59100072"/>
      <w:r w:rsidRPr="00426460">
        <w:t>Part 2</w:t>
      </w:r>
      <w:r w:rsidRPr="00426460">
        <w:tab/>
        <w:t>Introduction and purpose</w:t>
      </w:r>
      <w:bookmarkEnd w:id="21"/>
    </w:p>
    <w:p w14:paraId="4DEA7A02" w14:textId="77777777" w:rsidR="00145CE0" w:rsidRPr="00426460" w:rsidRDefault="00145CE0" w:rsidP="00145CE0">
      <w:pPr>
        <w:pStyle w:val="HR"/>
        <w:ind w:left="0" w:firstLine="0"/>
        <w:rPr>
          <w:rStyle w:val="CharSectno"/>
        </w:rPr>
        <w:sectPr w:rsidR="00145CE0" w:rsidRPr="00426460" w:rsidSect="003A04EF">
          <w:headerReference w:type="default" r:id="rId23"/>
          <w:headerReference w:type="first" r:id="rId24"/>
          <w:footerReference w:type="first" r:id="rId25"/>
          <w:pgSz w:w="11907" w:h="16839" w:code="9"/>
          <w:pgMar w:top="1440" w:right="1797" w:bottom="1440" w:left="1797" w:header="709" w:footer="709" w:gutter="0"/>
          <w:cols w:space="708"/>
          <w:docGrid w:linePitch="360"/>
        </w:sectPr>
      </w:pPr>
    </w:p>
    <w:p w14:paraId="375771D3" w14:textId="275183EE" w:rsidR="00145CE0" w:rsidRPr="00426460" w:rsidRDefault="00145CE0" w:rsidP="00145CE0">
      <w:pPr>
        <w:pStyle w:val="ActHead5"/>
        <w:rPr>
          <w:rFonts w:ascii="Arial" w:hAnsi="Arial" w:cs="Arial"/>
          <w:szCs w:val="24"/>
        </w:rPr>
      </w:pPr>
      <w:bookmarkStart w:id="22" w:name="_Toc59100073"/>
      <w:r w:rsidRPr="00426460">
        <w:rPr>
          <w:rFonts w:ascii="Arial" w:hAnsi="Arial" w:cs="Arial"/>
          <w:szCs w:val="24"/>
        </w:rPr>
        <w:t>7</w:t>
      </w:r>
      <w:r w:rsidR="00E92D96" w:rsidRPr="00426460">
        <w:rPr>
          <w:rFonts w:ascii="Arial" w:hAnsi="Arial" w:cs="Arial"/>
          <w:szCs w:val="24"/>
        </w:rPr>
        <w:tab/>
      </w:r>
      <w:r w:rsidRPr="00426460">
        <w:rPr>
          <w:rFonts w:ascii="Arial" w:hAnsi="Arial" w:cs="Arial"/>
          <w:szCs w:val="24"/>
        </w:rPr>
        <w:t>Introduction</w:t>
      </w:r>
      <w:bookmarkEnd w:id="22"/>
    </w:p>
    <w:p w14:paraId="61F3098F" w14:textId="6AEFE661" w:rsidR="00145CE0" w:rsidRPr="00426460" w:rsidRDefault="00145CE0" w:rsidP="00E92D96">
      <w:pPr>
        <w:pStyle w:val="subsection"/>
        <w:tabs>
          <w:tab w:val="clear" w:pos="1021"/>
          <w:tab w:val="right" w:pos="0"/>
        </w:tabs>
        <w:ind w:left="0" w:firstLine="0"/>
        <w:rPr>
          <w:sz w:val="24"/>
          <w:szCs w:val="24"/>
        </w:rPr>
      </w:pPr>
      <w:r w:rsidRPr="00426460">
        <w:rPr>
          <w:sz w:val="24"/>
          <w:szCs w:val="24"/>
        </w:rPr>
        <w:t>VET accredited courses are designed to address skill requirements for industry, education, legislative, enterprise or community needs, where these are not covered in nationally endorsed Training Packages. VET accredited courses also have the capacity to address changes in skill needs, and the needs of emerging industries, in a responsive manner. A collaborative approach between national bodies with responsibility for the development and endorsement of Training Packages and VET Regulators provides an effective and timely response to the changing needs of industry.</w:t>
      </w:r>
    </w:p>
    <w:p w14:paraId="1E545CDF" w14:textId="3D37139C" w:rsidR="00145CE0" w:rsidRPr="00426460" w:rsidRDefault="00145CE0" w:rsidP="007F1F3E">
      <w:pPr>
        <w:pStyle w:val="ActHead5"/>
        <w:rPr>
          <w:rFonts w:ascii="Arial" w:hAnsi="Arial" w:cs="Arial"/>
          <w:szCs w:val="24"/>
        </w:rPr>
      </w:pPr>
      <w:bookmarkStart w:id="23" w:name="_Toc59100074"/>
      <w:r w:rsidRPr="00426460">
        <w:rPr>
          <w:rFonts w:ascii="Arial" w:hAnsi="Arial" w:cs="Arial"/>
          <w:szCs w:val="24"/>
        </w:rPr>
        <w:t>8</w:t>
      </w:r>
      <w:r w:rsidR="00E92D96" w:rsidRPr="00426460">
        <w:rPr>
          <w:rFonts w:ascii="Arial" w:hAnsi="Arial" w:cs="Arial"/>
          <w:szCs w:val="24"/>
        </w:rPr>
        <w:tab/>
      </w:r>
      <w:r w:rsidRPr="00426460">
        <w:rPr>
          <w:rFonts w:ascii="Arial" w:hAnsi="Arial" w:cs="Arial"/>
          <w:szCs w:val="24"/>
        </w:rPr>
        <w:t>Purpose of the Standards</w:t>
      </w:r>
      <w:bookmarkEnd w:id="23"/>
    </w:p>
    <w:p w14:paraId="257B89AA" w14:textId="47687D69" w:rsidR="00145CE0" w:rsidRPr="00426460" w:rsidRDefault="00145CE0" w:rsidP="00E92D96">
      <w:pPr>
        <w:pStyle w:val="subsection"/>
        <w:tabs>
          <w:tab w:val="clear" w:pos="1021"/>
          <w:tab w:val="right" w:pos="0"/>
        </w:tabs>
        <w:ind w:left="0" w:firstLine="0"/>
        <w:rPr>
          <w:sz w:val="24"/>
          <w:szCs w:val="24"/>
        </w:rPr>
      </w:pPr>
      <w:r w:rsidRPr="00426460">
        <w:rPr>
          <w:sz w:val="24"/>
          <w:szCs w:val="24"/>
        </w:rPr>
        <w:t xml:space="preserve">Under section 44 of the Act, the National VET Regulator, when deciding whether to grant an application for the accreditation of a course, must consider whether the course meets the Standards for VET Accredited Courses and the Australian Qualifications Framework. The National VET Regulator must also consider the Standards for VET Accredited Courses when </w:t>
      </w:r>
      <w:proofErr w:type="gramStart"/>
      <w:r w:rsidRPr="00426460">
        <w:rPr>
          <w:sz w:val="24"/>
          <w:szCs w:val="24"/>
        </w:rPr>
        <w:t>making a decision</w:t>
      </w:r>
      <w:proofErr w:type="gramEnd"/>
      <w:r w:rsidRPr="00426460">
        <w:rPr>
          <w:sz w:val="24"/>
          <w:szCs w:val="24"/>
        </w:rPr>
        <w:t xml:space="preserve"> to cancel the accreditation of a course under section 52 of the Act, or to renew accreditation under section 50 of the Act.  </w:t>
      </w:r>
    </w:p>
    <w:p w14:paraId="0F5D1082" w14:textId="7CF3F58C" w:rsidR="00145CE0" w:rsidRPr="00426460" w:rsidRDefault="00145CE0" w:rsidP="00E92D96">
      <w:pPr>
        <w:pStyle w:val="subsection"/>
        <w:tabs>
          <w:tab w:val="clear" w:pos="1021"/>
          <w:tab w:val="right" w:pos="0"/>
        </w:tabs>
        <w:ind w:left="0" w:firstLine="0"/>
        <w:rPr>
          <w:sz w:val="24"/>
          <w:szCs w:val="24"/>
        </w:rPr>
      </w:pPr>
      <w:r w:rsidRPr="00426460">
        <w:rPr>
          <w:sz w:val="24"/>
          <w:szCs w:val="24"/>
        </w:rPr>
        <w:t>The purpose of these Standards is to ensure that, when making decisions to accredit</w:t>
      </w:r>
      <w:r w:rsidR="00C37ED3" w:rsidRPr="00426460">
        <w:rPr>
          <w:sz w:val="24"/>
          <w:szCs w:val="24"/>
        </w:rPr>
        <w:t xml:space="preserve"> a course</w:t>
      </w:r>
      <w:r w:rsidRPr="00426460">
        <w:rPr>
          <w:sz w:val="24"/>
          <w:szCs w:val="24"/>
        </w:rPr>
        <w:t xml:space="preserve">, </w:t>
      </w:r>
      <w:r w:rsidR="00C37ED3" w:rsidRPr="00426460">
        <w:rPr>
          <w:sz w:val="24"/>
          <w:szCs w:val="24"/>
        </w:rPr>
        <w:t xml:space="preserve">or </w:t>
      </w:r>
      <w:r w:rsidRPr="00426460">
        <w:rPr>
          <w:sz w:val="24"/>
          <w:szCs w:val="24"/>
        </w:rPr>
        <w:t xml:space="preserve">cancel or renew accreditation of a course, the National VET Regulator must consider whether the course: </w:t>
      </w:r>
    </w:p>
    <w:p w14:paraId="7B6942ED" w14:textId="6F02D8A9" w:rsidR="007F1F3E" w:rsidRPr="00426460" w:rsidRDefault="00145CE0" w:rsidP="00E92D96">
      <w:pPr>
        <w:pStyle w:val="paragraph"/>
        <w:numPr>
          <w:ilvl w:val="0"/>
          <w:numId w:val="34"/>
        </w:numPr>
        <w:rPr>
          <w:sz w:val="24"/>
          <w:szCs w:val="24"/>
        </w:rPr>
      </w:pPr>
      <w:r w:rsidRPr="00426460">
        <w:rPr>
          <w:sz w:val="24"/>
          <w:szCs w:val="24"/>
        </w:rPr>
        <w:t xml:space="preserve">meets industry, education, legislative, enterprise or community </w:t>
      </w:r>
      <w:proofErr w:type="gramStart"/>
      <w:r w:rsidRPr="00426460">
        <w:rPr>
          <w:sz w:val="24"/>
          <w:szCs w:val="24"/>
        </w:rPr>
        <w:t>needs;</w:t>
      </w:r>
      <w:proofErr w:type="gramEnd"/>
      <w:r w:rsidRPr="00426460">
        <w:rPr>
          <w:sz w:val="24"/>
          <w:szCs w:val="24"/>
        </w:rPr>
        <w:t xml:space="preserve"> </w:t>
      </w:r>
    </w:p>
    <w:p w14:paraId="15575A98" w14:textId="5B3EC18E" w:rsidR="00E92D96" w:rsidRPr="00426460" w:rsidRDefault="00145CE0" w:rsidP="00E92D96">
      <w:pPr>
        <w:pStyle w:val="paragraph"/>
        <w:numPr>
          <w:ilvl w:val="0"/>
          <w:numId w:val="34"/>
        </w:numPr>
        <w:rPr>
          <w:sz w:val="24"/>
          <w:szCs w:val="24"/>
        </w:rPr>
      </w:pPr>
      <w:r w:rsidRPr="00426460">
        <w:rPr>
          <w:sz w:val="24"/>
          <w:szCs w:val="24"/>
        </w:rPr>
        <w:t xml:space="preserve">provides appropriate competency outcomes and a satisfactory basis for </w:t>
      </w:r>
      <w:proofErr w:type="gramStart"/>
      <w:r w:rsidRPr="00426460">
        <w:rPr>
          <w:sz w:val="24"/>
          <w:szCs w:val="24"/>
        </w:rPr>
        <w:t>assessment;</w:t>
      </w:r>
      <w:proofErr w:type="gramEnd"/>
    </w:p>
    <w:p w14:paraId="39952BCD" w14:textId="11944FA9" w:rsidR="00E92D96" w:rsidRPr="00426460" w:rsidRDefault="00145CE0" w:rsidP="00E92D96">
      <w:pPr>
        <w:pStyle w:val="paragraph"/>
        <w:numPr>
          <w:ilvl w:val="0"/>
          <w:numId w:val="34"/>
        </w:numPr>
        <w:rPr>
          <w:sz w:val="24"/>
          <w:szCs w:val="24"/>
        </w:rPr>
      </w:pPr>
      <w:r w:rsidRPr="00426460">
        <w:rPr>
          <w:sz w:val="24"/>
          <w:szCs w:val="24"/>
        </w:rPr>
        <w:t>meets national quality assurance requirements; and</w:t>
      </w:r>
    </w:p>
    <w:p w14:paraId="0C002525" w14:textId="01C0CF87" w:rsidR="00145CE0" w:rsidRPr="00426460" w:rsidRDefault="00145CE0" w:rsidP="00E92D96">
      <w:pPr>
        <w:pStyle w:val="paragraph"/>
        <w:numPr>
          <w:ilvl w:val="0"/>
          <w:numId w:val="34"/>
        </w:numPr>
        <w:rPr>
          <w:sz w:val="24"/>
          <w:szCs w:val="24"/>
        </w:rPr>
      </w:pPr>
      <w:r w:rsidRPr="00426460">
        <w:rPr>
          <w:sz w:val="24"/>
          <w:szCs w:val="24"/>
        </w:rPr>
        <w:t>is aligned to the appropriate level of the Australian Qualifications Framework where it leads to a VET qualification.</w:t>
      </w:r>
    </w:p>
    <w:p w14:paraId="7C9DC3FF" w14:textId="0154FB62" w:rsidR="00145CE0" w:rsidRPr="00426460" w:rsidRDefault="00145CE0" w:rsidP="00145CE0">
      <w:pPr>
        <w:autoSpaceDE w:val="0"/>
        <w:autoSpaceDN w:val="0"/>
        <w:adjustRightInd w:val="0"/>
        <w:spacing w:before="100" w:after="100" w:line="221" w:lineRule="atLeast"/>
        <w:rPr>
          <w:sz w:val="24"/>
          <w:szCs w:val="24"/>
        </w:rPr>
        <w:sectPr w:rsidR="00145CE0" w:rsidRPr="00426460" w:rsidSect="003A04EF">
          <w:headerReference w:type="default" r:id="rId26"/>
          <w:type w:val="continuous"/>
          <w:pgSz w:w="11907" w:h="16839" w:code="9"/>
          <w:pgMar w:top="1440" w:right="1797" w:bottom="1440" w:left="1797" w:header="709" w:footer="709" w:gutter="0"/>
          <w:cols w:space="708"/>
          <w:docGrid w:linePitch="360"/>
        </w:sectPr>
      </w:pPr>
      <w:r w:rsidRPr="00426460">
        <w:rPr>
          <w:sz w:val="24"/>
          <w:szCs w:val="24"/>
        </w:rPr>
        <w:t xml:space="preserve">A national template for course accreditation is at Appendix 1 to these </w:t>
      </w:r>
      <w:r w:rsidR="00367F07" w:rsidRPr="00426460">
        <w:rPr>
          <w:sz w:val="24"/>
          <w:szCs w:val="24"/>
        </w:rPr>
        <w:t>S</w:t>
      </w:r>
      <w:r w:rsidRPr="00426460">
        <w:rPr>
          <w:sz w:val="24"/>
          <w:szCs w:val="24"/>
        </w:rPr>
        <w:t>tandards. The template provides the basis for the development of strategies for training and assessment by each RTO and describes essential course information including the packaging rules, outcomes to be achieved, standards for assessment and required resources.</w:t>
      </w:r>
    </w:p>
    <w:p w14:paraId="4B74F962" w14:textId="77777777" w:rsidR="00145CE0" w:rsidRPr="00426460" w:rsidRDefault="00145CE0" w:rsidP="007F1F3E">
      <w:pPr>
        <w:pStyle w:val="ActHead6"/>
      </w:pPr>
      <w:bookmarkStart w:id="24" w:name="_Toc59100075"/>
      <w:r w:rsidRPr="00426460">
        <w:lastRenderedPageBreak/>
        <w:t>Part 3</w:t>
      </w:r>
      <w:r w:rsidRPr="00426460">
        <w:tab/>
      </w:r>
      <w:bookmarkEnd w:id="20"/>
      <w:r w:rsidRPr="00426460">
        <w:t>Course standards</w:t>
      </w:r>
      <w:bookmarkEnd w:id="24"/>
    </w:p>
    <w:p w14:paraId="6190063B" w14:textId="77777777" w:rsidR="00145CE0" w:rsidRPr="00426460" w:rsidRDefault="00145CE0" w:rsidP="00145CE0">
      <w:pPr>
        <w:pStyle w:val="Header"/>
        <w:rPr>
          <w:rStyle w:val="CharDivNo"/>
        </w:rPr>
      </w:pPr>
      <w:bookmarkStart w:id="25" w:name="_Toc236014999"/>
    </w:p>
    <w:p w14:paraId="6D4BF945" w14:textId="01D8ACB1" w:rsidR="00145CE0" w:rsidRPr="00426460" w:rsidRDefault="00145CE0" w:rsidP="00C5010B">
      <w:pPr>
        <w:keepNext/>
        <w:tabs>
          <w:tab w:val="right" w:pos="794"/>
        </w:tabs>
        <w:spacing w:before="120" w:line="260" w:lineRule="exact"/>
        <w:rPr>
          <w:rFonts w:cs="Times New Roman"/>
          <w:sz w:val="24"/>
          <w:szCs w:val="24"/>
        </w:rPr>
      </w:pPr>
      <w:r w:rsidRPr="00426460">
        <w:rPr>
          <w:rFonts w:cs="Times New Roman"/>
          <w:sz w:val="24"/>
          <w:szCs w:val="24"/>
        </w:rPr>
        <w:t xml:space="preserve">In deciding to grant an application for the accreditation of a course, the National VET Regulator must consider whether the course meets the following standards. </w:t>
      </w:r>
      <w:bookmarkEnd w:id="25"/>
    </w:p>
    <w:p w14:paraId="16E910F9" w14:textId="258DB2CC" w:rsidR="00145CE0" w:rsidRPr="00426460" w:rsidRDefault="001E312F" w:rsidP="00834BCB">
      <w:pPr>
        <w:pStyle w:val="subsection"/>
        <w:tabs>
          <w:tab w:val="clear" w:pos="1021"/>
          <w:tab w:val="right" w:pos="709"/>
        </w:tabs>
        <w:ind w:left="1440" w:hanging="1440"/>
        <w:rPr>
          <w:sz w:val="20"/>
        </w:rPr>
      </w:pPr>
      <w:r w:rsidRPr="00426460">
        <w:rPr>
          <w:sz w:val="24"/>
          <w:szCs w:val="24"/>
        </w:rPr>
        <w:tab/>
      </w:r>
      <w:r w:rsidR="0007730A" w:rsidRPr="00426460">
        <w:rPr>
          <w:sz w:val="20"/>
        </w:rPr>
        <w:t>Note:</w:t>
      </w:r>
      <w:r w:rsidR="0007730A" w:rsidRPr="00426460">
        <w:rPr>
          <w:sz w:val="20"/>
        </w:rPr>
        <w:tab/>
      </w:r>
      <w:r w:rsidR="00C5010B" w:rsidRPr="00426460">
        <w:rPr>
          <w:sz w:val="20"/>
        </w:rPr>
        <w:t>U</w:t>
      </w:r>
      <w:r w:rsidR="00145CE0" w:rsidRPr="00426460">
        <w:rPr>
          <w:sz w:val="20"/>
        </w:rPr>
        <w:t>nder section 43 of the Act, an application for accreditation must be accompanied by any</w:t>
      </w:r>
      <w:r w:rsidR="00C5010B" w:rsidRPr="00426460">
        <w:rPr>
          <w:sz w:val="20"/>
        </w:rPr>
        <w:t xml:space="preserve"> </w:t>
      </w:r>
      <w:r w:rsidR="00145CE0" w:rsidRPr="00426460">
        <w:rPr>
          <w:sz w:val="20"/>
        </w:rPr>
        <w:t>information or documents that the</w:t>
      </w:r>
      <w:r w:rsidR="00D15AD3" w:rsidRPr="00426460">
        <w:rPr>
          <w:sz w:val="20"/>
        </w:rPr>
        <w:t xml:space="preserve"> National VET</w:t>
      </w:r>
      <w:r w:rsidR="00145CE0" w:rsidRPr="00426460">
        <w:rPr>
          <w:sz w:val="20"/>
        </w:rPr>
        <w:t xml:space="preserve"> Regulator requires.</w:t>
      </w:r>
      <w:r w:rsidR="00145CE0" w:rsidRPr="00426460" w:rsidDel="00C03698">
        <w:rPr>
          <w:sz w:val="20"/>
        </w:rPr>
        <w:t xml:space="preserve"> </w:t>
      </w:r>
    </w:p>
    <w:p w14:paraId="063CDE34" w14:textId="0B63FD8C" w:rsidR="00145CE0" w:rsidRPr="00426460" w:rsidRDefault="00145CE0" w:rsidP="00C5010B">
      <w:pPr>
        <w:keepNext/>
        <w:tabs>
          <w:tab w:val="right" w:pos="794"/>
        </w:tabs>
        <w:spacing w:before="120" w:line="260" w:lineRule="exact"/>
        <w:rPr>
          <w:sz w:val="24"/>
          <w:szCs w:val="24"/>
        </w:rPr>
      </w:pPr>
      <w:r w:rsidRPr="00426460">
        <w:rPr>
          <w:sz w:val="24"/>
          <w:szCs w:val="24"/>
        </w:rPr>
        <w:t>The National VET Regulator may cancel the accreditation of a VET accredited course under section 52 of the Act if the course ceases to meet these standards.</w:t>
      </w:r>
    </w:p>
    <w:p w14:paraId="682517C7" w14:textId="7FC99FF5" w:rsidR="00145CE0" w:rsidRPr="00426460" w:rsidRDefault="00145CE0" w:rsidP="007F1F3E">
      <w:pPr>
        <w:pStyle w:val="ActHead5"/>
        <w:rPr>
          <w:rFonts w:ascii="Arial" w:hAnsi="Arial" w:cs="Arial"/>
          <w:szCs w:val="24"/>
        </w:rPr>
      </w:pPr>
      <w:bookmarkStart w:id="26" w:name="_Toc59100076"/>
      <w:r w:rsidRPr="00426460">
        <w:rPr>
          <w:rFonts w:ascii="Arial" w:hAnsi="Arial" w:cs="Arial"/>
          <w:szCs w:val="24"/>
        </w:rPr>
        <w:t>9</w:t>
      </w:r>
      <w:r w:rsidR="00E92D96" w:rsidRPr="00426460">
        <w:rPr>
          <w:rFonts w:ascii="Arial" w:hAnsi="Arial" w:cs="Arial"/>
          <w:szCs w:val="24"/>
        </w:rPr>
        <w:tab/>
      </w:r>
      <w:r w:rsidRPr="00426460">
        <w:rPr>
          <w:rFonts w:ascii="Arial" w:hAnsi="Arial" w:cs="Arial"/>
          <w:szCs w:val="24"/>
        </w:rPr>
        <w:t>Duplication</w:t>
      </w:r>
      <w:bookmarkEnd w:id="26"/>
    </w:p>
    <w:p w14:paraId="720E118B" w14:textId="77777777" w:rsidR="00145CE0" w:rsidRPr="00426460" w:rsidRDefault="00145CE0" w:rsidP="00C5010B">
      <w:pPr>
        <w:pStyle w:val="ListParagraph"/>
        <w:keepNext/>
        <w:tabs>
          <w:tab w:val="right" w:pos="1276"/>
        </w:tabs>
        <w:spacing w:before="120" w:after="0" w:line="260" w:lineRule="exact"/>
        <w:ind w:left="1134"/>
        <w:jc w:val="both"/>
        <w:rPr>
          <w:rFonts w:ascii="Times New Roman" w:eastAsia="Times New Roman" w:hAnsi="Times New Roman" w:cs="Times New Roman"/>
          <w:sz w:val="24"/>
          <w:szCs w:val="24"/>
        </w:rPr>
      </w:pPr>
      <w:r w:rsidRPr="00426460">
        <w:rPr>
          <w:rFonts w:ascii="Times New Roman" w:eastAsia="Times New Roman" w:hAnsi="Times New Roman" w:cs="Times New Roman"/>
          <w:sz w:val="24"/>
          <w:szCs w:val="24"/>
        </w:rPr>
        <w:t>A course must not duplicate, by title or coverage, the outcomes of an endorsed Training Package qualification or skill set or accredited course.</w:t>
      </w:r>
    </w:p>
    <w:p w14:paraId="20C4030D" w14:textId="4FC2BE9C" w:rsidR="00145CE0" w:rsidRPr="00426460" w:rsidRDefault="00145CE0" w:rsidP="007F1F3E">
      <w:pPr>
        <w:pStyle w:val="ActHead5"/>
        <w:rPr>
          <w:rFonts w:ascii="Arial" w:hAnsi="Arial" w:cs="Arial"/>
          <w:szCs w:val="24"/>
        </w:rPr>
      </w:pPr>
      <w:bookmarkStart w:id="27" w:name="_Toc59100077"/>
      <w:r w:rsidRPr="00426460">
        <w:rPr>
          <w:rFonts w:ascii="Arial" w:hAnsi="Arial" w:cs="Arial"/>
          <w:szCs w:val="24"/>
        </w:rPr>
        <w:t>10</w:t>
      </w:r>
      <w:r w:rsidR="00E92D96" w:rsidRPr="00426460">
        <w:rPr>
          <w:rFonts w:ascii="Arial" w:hAnsi="Arial" w:cs="Arial"/>
          <w:szCs w:val="24"/>
        </w:rPr>
        <w:tab/>
      </w:r>
      <w:r w:rsidRPr="00426460">
        <w:rPr>
          <w:rFonts w:ascii="Arial" w:hAnsi="Arial" w:cs="Arial"/>
          <w:szCs w:val="24"/>
        </w:rPr>
        <w:t>Course standards</w:t>
      </w:r>
      <w:bookmarkEnd w:id="27"/>
    </w:p>
    <w:p w14:paraId="1AB5BF73"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must be based on an established industry, education, legislative, enterprise or community need.</w:t>
      </w:r>
    </w:p>
    <w:p w14:paraId="0F8229A4" w14:textId="5FEBBE7C"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 xml:space="preserve">A course must be based on nationally endorsed units of competency where these are available and where these are not available the course is based on: </w:t>
      </w:r>
    </w:p>
    <w:p w14:paraId="0F842BAF" w14:textId="77777777" w:rsidR="00145CE0" w:rsidRPr="00426460" w:rsidRDefault="00145CE0" w:rsidP="00145CE0">
      <w:pPr>
        <w:numPr>
          <w:ilvl w:val="0"/>
          <w:numId w:val="17"/>
        </w:numPr>
        <w:autoSpaceDE w:val="0"/>
        <w:autoSpaceDN w:val="0"/>
        <w:adjustRightInd w:val="0"/>
        <w:spacing w:before="100" w:after="100" w:line="221" w:lineRule="atLeast"/>
        <w:rPr>
          <w:rFonts w:cs="Times New Roman"/>
          <w:sz w:val="24"/>
          <w:szCs w:val="24"/>
        </w:rPr>
      </w:pPr>
      <w:r w:rsidRPr="00426460">
        <w:rPr>
          <w:rFonts w:cs="Times New Roman"/>
          <w:sz w:val="24"/>
          <w:szCs w:val="24"/>
        </w:rPr>
        <w:t xml:space="preserve">units of competency developed as part of the course in accordance with the unit of competency template; or </w:t>
      </w:r>
    </w:p>
    <w:p w14:paraId="5C8C8767" w14:textId="77777777" w:rsidR="00145CE0" w:rsidRPr="00426460" w:rsidRDefault="00145CE0" w:rsidP="00145CE0">
      <w:pPr>
        <w:numPr>
          <w:ilvl w:val="0"/>
          <w:numId w:val="17"/>
        </w:numPr>
        <w:autoSpaceDE w:val="0"/>
        <w:autoSpaceDN w:val="0"/>
        <w:adjustRightInd w:val="0"/>
        <w:spacing w:after="100" w:line="221" w:lineRule="atLeast"/>
        <w:rPr>
          <w:rFonts w:cs="Times New Roman"/>
          <w:sz w:val="24"/>
          <w:szCs w:val="24"/>
        </w:rPr>
      </w:pPr>
      <w:r w:rsidRPr="00426460">
        <w:rPr>
          <w:rFonts w:cs="Times New Roman"/>
          <w:sz w:val="24"/>
          <w:szCs w:val="24"/>
        </w:rPr>
        <w:t xml:space="preserve">where subsection 10(4) applies, modules. </w:t>
      </w:r>
    </w:p>
    <w:p w14:paraId="1633686A" w14:textId="778ECF7D" w:rsidR="00145CE0" w:rsidRPr="00426460" w:rsidRDefault="00C5010B" w:rsidP="0007730A">
      <w:pPr>
        <w:pStyle w:val="subsection"/>
        <w:tabs>
          <w:tab w:val="clear" w:pos="1021"/>
          <w:tab w:val="right" w:pos="709"/>
        </w:tabs>
        <w:ind w:left="1440" w:hanging="1440"/>
        <w:rPr>
          <w:sz w:val="20"/>
        </w:rPr>
      </w:pPr>
      <w:r w:rsidRPr="00426460">
        <w:rPr>
          <w:sz w:val="24"/>
          <w:szCs w:val="24"/>
        </w:rPr>
        <w:tab/>
      </w:r>
      <w:r w:rsidR="0007730A" w:rsidRPr="00426460">
        <w:rPr>
          <w:sz w:val="20"/>
        </w:rPr>
        <w:t>Note:</w:t>
      </w:r>
      <w:r w:rsidR="0007730A" w:rsidRPr="00426460">
        <w:rPr>
          <w:sz w:val="20"/>
        </w:rPr>
        <w:tab/>
        <w:t>U</w:t>
      </w:r>
      <w:r w:rsidR="00145CE0" w:rsidRPr="00426460">
        <w:rPr>
          <w:sz w:val="20"/>
        </w:rPr>
        <w:t>nits of competency or modules are developed in consultation with, and validated by industry, enterprise, community and/or professional groups and documented in accordance with these standards.</w:t>
      </w:r>
    </w:p>
    <w:p w14:paraId="3091B349"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must include skills and knowledge components, expressed as:</w:t>
      </w:r>
    </w:p>
    <w:p w14:paraId="6097B76F" w14:textId="77777777" w:rsidR="00145CE0" w:rsidRPr="00426460" w:rsidRDefault="00145CE0" w:rsidP="00145CE0">
      <w:pPr>
        <w:numPr>
          <w:ilvl w:val="0"/>
          <w:numId w:val="28"/>
        </w:numPr>
        <w:autoSpaceDE w:val="0"/>
        <w:autoSpaceDN w:val="0"/>
        <w:adjustRightInd w:val="0"/>
        <w:spacing w:before="100" w:after="100" w:line="221" w:lineRule="atLeast"/>
        <w:rPr>
          <w:rFonts w:cs="Times New Roman"/>
          <w:sz w:val="24"/>
          <w:szCs w:val="24"/>
        </w:rPr>
      </w:pPr>
      <w:r w:rsidRPr="00426460">
        <w:rPr>
          <w:rFonts w:cs="Times New Roman"/>
          <w:sz w:val="24"/>
          <w:szCs w:val="24"/>
        </w:rPr>
        <w:t xml:space="preserve">units of competency; or </w:t>
      </w:r>
    </w:p>
    <w:p w14:paraId="3764F4D7" w14:textId="77777777" w:rsidR="00145CE0" w:rsidRPr="00426460" w:rsidRDefault="00145CE0" w:rsidP="00145CE0">
      <w:pPr>
        <w:numPr>
          <w:ilvl w:val="0"/>
          <w:numId w:val="28"/>
        </w:numPr>
        <w:autoSpaceDE w:val="0"/>
        <w:autoSpaceDN w:val="0"/>
        <w:adjustRightInd w:val="0"/>
        <w:spacing w:after="100" w:line="221" w:lineRule="atLeast"/>
        <w:rPr>
          <w:rFonts w:cs="Times New Roman"/>
          <w:sz w:val="24"/>
          <w:szCs w:val="24"/>
        </w:rPr>
      </w:pPr>
      <w:r w:rsidRPr="00426460">
        <w:rPr>
          <w:rFonts w:cs="Times New Roman"/>
          <w:sz w:val="24"/>
          <w:szCs w:val="24"/>
        </w:rPr>
        <w:t xml:space="preserve">where subsection 10(4) applies, modules. </w:t>
      </w:r>
    </w:p>
    <w:p w14:paraId="3711BBF1"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may only include modules in exceptional circumstances where the applicant can demonstrate the need for the module and why it is not possible to develop a unit of competency prior to commencing course development.</w:t>
      </w:r>
    </w:p>
    <w:p w14:paraId="159F2923"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either leads to a:</w:t>
      </w:r>
    </w:p>
    <w:p w14:paraId="15F9E98D" w14:textId="77777777" w:rsidR="00145CE0" w:rsidRPr="00426460" w:rsidRDefault="00145CE0" w:rsidP="00145CE0">
      <w:pPr>
        <w:numPr>
          <w:ilvl w:val="0"/>
          <w:numId w:val="18"/>
        </w:numPr>
        <w:autoSpaceDE w:val="0"/>
        <w:autoSpaceDN w:val="0"/>
        <w:adjustRightInd w:val="0"/>
        <w:spacing w:before="100" w:after="100" w:line="221" w:lineRule="atLeast"/>
        <w:rPr>
          <w:rFonts w:cs="Times New Roman"/>
          <w:sz w:val="24"/>
          <w:szCs w:val="24"/>
        </w:rPr>
      </w:pPr>
      <w:r w:rsidRPr="00426460">
        <w:rPr>
          <w:rFonts w:cs="Times New Roman"/>
          <w:sz w:val="24"/>
          <w:szCs w:val="24"/>
        </w:rPr>
        <w:t>VET qualification and have course outcomes that are consistent with the AQF qualification descriptor identified for the course; or</w:t>
      </w:r>
    </w:p>
    <w:p w14:paraId="2F8184CA" w14:textId="77777777" w:rsidR="00145CE0" w:rsidRPr="00426460" w:rsidRDefault="00145CE0" w:rsidP="00145CE0">
      <w:pPr>
        <w:numPr>
          <w:ilvl w:val="0"/>
          <w:numId w:val="18"/>
        </w:numPr>
        <w:autoSpaceDE w:val="0"/>
        <w:autoSpaceDN w:val="0"/>
        <w:adjustRightInd w:val="0"/>
        <w:spacing w:before="100" w:after="100" w:line="221" w:lineRule="atLeast"/>
        <w:rPr>
          <w:rFonts w:cs="Times New Roman"/>
          <w:sz w:val="24"/>
          <w:szCs w:val="24"/>
        </w:rPr>
      </w:pPr>
      <w:r w:rsidRPr="00426460">
        <w:rPr>
          <w:rFonts w:cs="Times New Roman"/>
          <w:sz w:val="24"/>
          <w:szCs w:val="24"/>
        </w:rPr>
        <w:t xml:space="preserve">VET statement of attainment when course outcomes meet an identified industry, education, legislative, enterprise or community need but do not have the breadth and depth required for a VET qualification as stated in the Australian Qualifications Framework. </w:t>
      </w:r>
    </w:p>
    <w:p w14:paraId="16D00690"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lastRenderedPageBreak/>
        <w:t>A course identifies foundation skills relevant to the course outcomes.</w:t>
      </w:r>
    </w:p>
    <w:p w14:paraId="056FD21C"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confirms recognition to be given to the course by licensing, regulatory, professional or industry bodies where applicable.</w:t>
      </w:r>
    </w:p>
    <w:p w14:paraId="7361C1DF"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must specify rules for the structure of the course.</w:t>
      </w:r>
    </w:p>
    <w:p w14:paraId="1DAD5EC9"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must identify exit points from the course which provide for vocational or educational outcomes where applicable.</w:t>
      </w:r>
    </w:p>
    <w:p w14:paraId="45E2A954" w14:textId="1046C92A" w:rsidR="00145CE0" w:rsidRPr="00426460" w:rsidRDefault="00145CE0" w:rsidP="00CA034B">
      <w:pPr>
        <w:pStyle w:val="subsection"/>
        <w:numPr>
          <w:ilvl w:val="0"/>
          <w:numId w:val="36"/>
        </w:numPr>
        <w:tabs>
          <w:tab w:val="clear" w:pos="1021"/>
          <w:tab w:val="right" w:pos="1134"/>
        </w:tabs>
        <w:ind w:left="1134" w:hanging="425"/>
        <w:rPr>
          <w:sz w:val="24"/>
          <w:szCs w:val="24"/>
        </w:rPr>
      </w:pPr>
      <w:r w:rsidRPr="00426460">
        <w:rPr>
          <w:sz w:val="24"/>
          <w:szCs w:val="24"/>
        </w:rPr>
        <w:t xml:space="preserve"> A course must provide information on educational pathways and articulation where applicable.</w:t>
      </w:r>
    </w:p>
    <w:p w14:paraId="08CD5D8D"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must specify any entry requirements to the course and justify any explicit limitations to access.</w:t>
      </w:r>
    </w:p>
    <w:p w14:paraId="653E144B"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 xml:space="preserve">A course must specify course assessment strategies, which: </w:t>
      </w:r>
    </w:p>
    <w:p w14:paraId="476B2DC1" w14:textId="4EDA287F" w:rsidR="00145CE0" w:rsidRPr="00426460" w:rsidRDefault="00145CE0" w:rsidP="00C5010B">
      <w:pPr>
        <w:numPr>
          <w:ilvl w:val="0"/>
          <w:numId w:val="37"/>
        </w:numPr>
        <w:autoSpaceDE w:val="0"/>
        <w:autoSpaceDN w:val="0"/>
        <w:adjustRightInd w:val="0"/>
        <w:spacing w:before="100" w:after="100" w:line="221" w:lineRule="atLeast"/>
        <w:rPr>
          <w:sz w:val="24"/>
          <w:szCs w:val="24"/>
        </w:rPr>
      </w:pPr>
      <w:r w:rsidRPr="00426460">
        <w:rPr>
          <w:sz w:val="24"/>
          <w:szCs w:val="24"/>
        </w:rPr>
        <w:t xml:space="preserve">are valid, reliable, flexible and </w:t>
      </w:r>
      <w:proofErr w:type="gramStart"/>
      <w:r w:rsidRPr="00426460">
        <w:rPr>
          <w:sz w:val="24"/>
          <w:szCs w:val="24"/>
        </w:rPr>
        <w:t>fair;</w:t>
      </w:r>
      <w:proofErr w:type="gramEnd"/>
    </w:p>
    <w:p w14:paraId="75C72B03" w14:textId="77777777" w:rsidR="00145CE0" w:rsidRPr="00426460" w:rsidRDefault="00145CE0" w:rsidP="00C5010B">
      <w:pPr>
        <w:numPr>
          <w:ilvl w:val="0"/>
          <w:numId w:val="37"/>
        </w:numPr>
        <w:autoSpaceDE w:val="0"/>
        <w:autoSpaceDN w:val="0"/>
        <w:adjustRightInd w:val="0"/>
        <w:spacing w:before="100" w:after="100" w:line="221" w:lineRule="atLeast"/>
        <w:rPr>
          <w:sz w:val="24"/>
          <w:szCs w:val="24"/>
        </w:rPr>
      </w:pPr>
      <w:r w:rsidRPr="00426460">
        <w:rPr>
          <w:sz w:val="24"/>
          <w:szCs w:val="24"/>
        </w:rPr>
        <w:t xml:space="preserve">provide for the collection of evidence of competency that is sufficient, valid, authentic and </w:t>
      </w:r>
      <w:proofErr w:type="gramStart"/>
      <w:r w:rsidRPr="00426460">
        <w:rPr>
          <w:sz w:val="24"/>
          <w:szCs w:val="24"/>
        </w:rPr>
        <w:t>current;</w:t>
      </w:r>
      <w:proofErr w:type="gramEnd"/>
    </w:p>
    <w:p w14:paraId="74CA137D" w14:textId="77777777" w:rsidR="00145CE0" w:rsidRPr="00426460" w:rsidRDefault="00145CE0" w:rsidP="00C5010B">
      <w:pPr>
        <w:numPr>
          <w:ilvl w:val="0"/>
          <w:numId w:val="37"/>
        </w:numPr>
        <w:autoSpaceDE w:val="0"/>
        <w:autoSpaceDN w:val="0"/>
        <w:adjustRightInd w:val="0"/>
        <w:spacing w:before="100" w:after="100" w:line="221" w:lineRule="atLeast"/>
        <w:rPr>
          <w:sz w:val="24"/>
          <w:szCs w:val="24"/>
        </w:rPr>
      </w:pPr>
      <w:r w:rsidRPr="00426460">
        <w:rPr>
          <w:sz w:val="24"/>
          <w:szCs w:val="24"/>
        </w:rPr>
        <w:t xml:space="preserve">are consistent with the assessment requirements in the relevant Training Package(s) where nationally endorsed units of competency are </w:t>
      </w:r>
      <w:proofErr w:type="gramStart"/>
      <w:r w:rsidRPr="00426460">
        <w:rPr>
          <w:sz w:val="24"/>
          <w:szCs w:val="24"/>
        </w:rPr>
        <w:t>used;</w:t>
      </w:r>
      <w:proofErr w:type="gramEnd"/>
    </w:p>
    <w:p w14:paraId="075A96ED" w14:textId="77777777" w:rsidR="00145CE0" w:rsidRPr="00426460" w:rsidRDefault="00145CE0" w:rsidP="00C5010B">
      <w:pPr>
        <w:numPr>
          <w:ilvl w:val="0"/>
          <w:numId w:val="37"/>
        </w:numPr>
        <w:autoSpaceDE w:val="0"/>
        <w:autoSpaceDN w:val="0"/>
        <w:adjustRightInd w:val="0"/>
        <w:spacing w:before="100" w:after="100" w:line="221" w:lineRule="atLeast"/>
        <w:rPr>
          <w:sz w:val="24"/>
          <w:szCs w:val="24"/>
        </w:rPr>
      </w:pPr>
      <w:r w:rsidRPr="00426460">
        <w:rPr>
          <w:sz w:val="24"/>
          <w:szCs w:val="24"/>
        </w:rPr>
        <w:t xml:space="preserve">are consistent with the assessment requirement in the relevant VET accredited course where units from an accredited course are </w:t>
      </w:r>
      <w:proofErr w:type="gramStart"/>
      <w:r w:rsidRPr="00426460">
        <w:rPr>
          <w:sz w:val="24"/>
          <w:szCs w:val="24"/>
        </w:rPr>
        <w:t>used;</w:t>
      </w:r>
      <w:proofErr w:type="gramEnd"/>
    </w:p>
    <w:p w14:paraId="395CC6F5" w14:textId="77777777" w:rsidR="00145CE0" w:rsidRPr="00426460" w:rsidRDefault="00145CE0" w:rsidP="00C5010B">
      <w:pPr>
        <w:numPr>
          <w:ilvl w:val="0"/>
          <w:numId w:val="37"/>
        </w:numPr>
        <w:autoSpaceDE w:val="0"/>
        <w:autoSpaceDN w:val="0"/>
        <w:adjustRightInd w:val="0"/>
        <w:spacing w:before="100" w:after="100" w:line="221" w:lineRule="atLeast"/>
        <w:rPr>
          <w:sz w:val="24"/>
          <w:szCs w:val="24"/>
        </w:rPr>
      </w:pPr>
      <w:r w:rsidRPr="00426460">
        <w:rPr>
          <w:sz w:val="24"/>
          <w:szCs w:val="24"/>
        </w:rPr>
        <w:t>ensure that workplace and regulatory requirements, where relevant, are met; and</w:t>
      </w:r>
    </w:p>
    <w:p w14:paraId="37497C12" w14:textId="77777777" w:rsidR="00145CE0" w:rsidRPr="00426460" w:rsidRDefault="00145CE0" w:rsidP="00C5010B">
      <w:pPr>
        <w:numPr>
          <w:ilvl w:val="0"/>
          <w:numId w:val="37"/>
        </w:numPr>
        <w:autoSpaceDE w:val="0"/>
        <w:autoSpaceDN w:val="0"/>
        <w:adjustRightInd w:val="0"/>
        <w:spacing w:before="100" w:after="100" w:line="221" w:lineRule="atLeast"/>
        <w:rPr>
          <w:sz w:val="24"/>
          <w:szCs w:val="24"/>
        </w:rPr>
      </w:pPr>
      <w:r w:rsidRPr="00426460">
        <w:rPr>
          <w:sz w:val="24"/>
          <w:szCs w:val="24"/>
        </w:rPr>
        <w:t>identify and justify any requirements for workplace and/or simulated assessment.</w:t>
      </w:r>
    </w:p>
    <w:p w14:paraId="19299AEE"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must provide guidance on appropriate delivery modes, together with advice on limitations on course delivery modes and any requirements for work placements or on-the-job training.</w:t>
      </w:r>
    </w:p>
    <w:p w14:paraId="07B5DE52"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must specify facilities and resources and the vocational competency requirements of trainers and assessors essential for the delivery of the course. Vocational competency must be considered on an industry-by-industry basis and with reference to the assessment requirements of the VET accredited course and assessment conditions of units of competency.</w:t>
      </w:r>
    </w:p>
    <w:p w14:paraId="1D98374F" w14:textId="77777777" w:rsidR="00145CE0" w:rsidRPr="00426460" w:rsidRDefault="00145CE0" w:rsidP="00C5010B">
      <w:pPr>
        <w:pStyle w:val="subsection"/>
        <w:numPr>
          <w:ilvl w:val="0"/>
          <w:numId w:val="36"/>
        </w:numPr>
        <w:tabs>
          <w:tab w:val="clear" w:pos="1021"/>
          <w:tab w:val="right" w:pos="1134"/>
        </w:tabs>
        <w:ind w:left="1134" w:hanging="425"/>
        <w:rPr>
          <w:sz w:val="24"/>
          <w:szCs w:val="24"/>
        </w:rPr>
      </w:pPr>
      <w:r w:rsidRPr="00426460">
        <w:rPr>
          <w:sz w:val="24"/>
          <w:szCs w:val="24"/>
        </w:rPr>
        <w:t>A course must incorporate and identify course monitoring and evaluation processes which ensure that:</w:t>
      </w:r>
    </w:p>
    <w:p w14:paraId="738E8F83" w14:textId="77777777" w:rsidR="00145CE0" w:rsidRPr="00426460" w:rsidRDefault="00145CE0" w:rsidP="00145CE0">
      <w:pPr>
        <w:numPr>
          <w:ilvl w:val="0"/>
          <w:numId w:val="19"/>
        </w:numPr>
        <w:autoSpaceDE w:val="0"/>
        <w:autoSpaceDN w:val="0"/>
        <w:adjustRightInd w:val="0"/>
        <w:spacing w:before="100" w:after="100" w:line="221" w:lineRule="atLeast"/>
        <w:rPr>
          <w:rFonts w:cs="Times New Roman"/>
          <w:sz w:val="24"/>
          <w:szCs w:val="24"/>
        </w:rPr>
      </w:pPr>
      <w:r w:rsidRPr="00426460">
        <w:rPr>
          <w:rFonts w:cs="Times New Roman"/>
          <w:sz w:val="24"/>
          <w:szCs w:val="24"/>
        </w:rPr>
        <w:t xml:space="preserve">the course content and outcomes are reviewed and remain current and relevant throughout the period of </w:t>
      </w:r>
      <w:proofErr w:type="gramStart"/>
      <w:r w:rsidRPr="00426460">
        <w:rPr>
          <w:rFonts w:cs="Times New Roman"/>
          <w:sz w:val="24"/>
          <w:szCs w:val="24"/>
        </w:rPr>
        <w:t>accreditation;</w:t>
      </w:r>
      <w:proofErr w:type="gramEnd"/>
    </w:p>
    <w:p w14:paraId="3F248F2C" w14:textId="6A3CD7EA" w:rsidR="00145CE0" w:rsidRPr="00426460" w:rsidRDefault="00145CE0" w:rsidP="00145CE0">
      <w:pPr>
        <w:numPr>
          <w:ilvl w:val="0"/>
          <w:numId w:val="19"/>
        </w:numPr>
        <w:autoSpaceDE w:val="0"/>
        <w:autoSpaceDN w:val="0"/>
        <w:adjustRightInd w:val="0"/>
        <w:spacing w:before="100" w:after="100" w:line="221" w:lineRule="atLeast"/>
        <w:rPr>
          <w:rFonts w:cs="Times New Roman"/>
          <w:sz w:val="24"/>
          <w:szCs w:val="24"/>
        </w:rPr>
      </w:pPr>
      <w:r w:rsidRPr="00426460">
        <w:rPr>
          <w:rFonts w:cs="Times New Roman"/>
          <w:sz w:val="24"/>
          <w:szCs w:val="24"/>
        </w:rPr>
        <w:t xml:space="preserve">the National VET regulator is informed of any proposed changes to the course (for example, changes to entry requirements, course structure, inclusion of training package units, or changes to core </w:t>
      </w:r>
      <w:r w:rsidRPr="00426460">
        <w:rPr>
          <w:rFonts w:cs="Times New Roman"/>
          <w:sz w:val="24"/>
          <w:szCs w:val="24"/>
        </w:rPr>
        <w:lastRenderedPageBreak/>
        <w:t>and elective units) and, if required, any relevant material is provided to the National VET Regulator to enable it to determine whether the course remains current and continues to comply with these standards throughout the period of accreditation; and</w:t>
      </w:r>
    </w:p>
    <w:p w14:paraId="78956B1D" w14:textId="77060601" w:rsidR="00145CE0" w:rsidRPr="00426460" w:rsidRDefault="00145CE0" w:rsidP="00145CE0">
      <w:pPr>
        <w:numPr>
          <w:ilvl w:val="0"/>
          <w:numId w:val="19"/>
        </w:numPr>
        <w:autoSpaceDE w:val="0"/>
        <w:autoSpaceDN w:val="0"/>
        <w:adjustRightInd w:val="0"/>
        <w:spacing w:before="100" w:after="100" w:line="221" w:lineRule="atLeast"/>
        <w:rPr>
          <w:rFonts w:cs="Times New Roman"/>
          <w:sz w:val="24"/>
          <w:szCs w:val="24"/>
        </w:rPr>
        <w:sectPr w:rsidR="00145CE0" w:rsidRPr="00426460" w:rsidSect="006F2BA9">
          <w:headerReference w:type="default" r:id="rId27"/>
          <w:pgSz w:w="11906" w:h="16838"/>
          <w:pgMar w:top="1440" w:right="2125" w:bottom="1440" w:left="1701" w:header="708" w:footer="708" w:gutter="0"/>
          <w:cols w:space="708"/>
          <w:docGrid w:linePitch="360"/>
        </w:sectPr>
      </w:pPr>
      <w:r w:rsidRPr="00426460">
        <w:rPr>
          <w:rFonts w:cs="Times New Roman"/>
          <w:sz w:val="24"/>
          <w:szCs w:val="24"/>
        </w:rPr>
        <w:t>if the course is changed as a result of course monitoring and evaluation, any RTO that has been licensed or franchised to deliver the course is advised of the changes by the copyright owner</w:t>
      </w:r>
      <w:r w:rsidR="00F90062" w:rsidRPr="00426460">
        <w:rPr>
          <w:rFonts w:cs="Times New Roman"/>
          <w:sz w:val="24"/>
          <w:szCs w:val="24"/>
        </w:rPr>
        <w:t>.</w:t>
      </w:r>
    </w:p>
    <w:p w14:paraId="4C302B30" w14:textId="75E49B0E" w:rsidR="00396C6C" w:rsidRPr="00426460" w:rsidRDefault="00396C6C" w:rsidP="00B5367E">
      <w:pPr>
        <w:pStyle w:val="ActHead6"/>
        <w:ind w:left="2160" w:hanging="2160"/>
      </w:pPr>
      <w:bookmarkStart w:id="28" w:name="_Toc59100078"/>
      <w:r w:rsidRPr="00426460">
        <w:lastRenderedPageBreak/>
        <w:t>Appendix 1</w:t>
      </w:r>
      <w:r w:rsidR="00025064" w:rsidRPr="00426460">
        <w:tab/>
        <w:t>Template for course documentation for accreditation</w:t>
      </w:r>
      <w:bookmarkEnd w:id="28"/>
    </w:p>
    <w:p w14:paraId="630D9559" w14:textId="509E80CB" w:rsidR="00842800" w:rsidRPr="00426460" w:rsidRDefault="00842800" w:rsidP="00396C6C">
      <w:pPr>
        <w:pStyle w:val="Header"/>
        <w:rPr>
          <w:rFonts w:ascii="Arial" w:hAnsi="Arial" w:cs="Arial"/>
          <w:b/>
          <w:sz w:val="24"/>
          <w:szCs w:val="24"/>
        </w:rPr>
      </w:pPr>
    </w:p>
    <w:p w14:paraId="44F63789" w14:textId="0052B022" w:rsidR="00396C6C" w:rsidRPr="00426460" w:rsidRDefault="00396C6C" w:rsidP="00396C6C">
      <w:pPr>
        <w:autoSpaceDE w:val="0"/>
        <w:autoSpaceDN w:val="0"/>
        <w:adjustRightInd w:val="0"/>
        <w:spacing w:before="100" w:after="100" w:line="221" w:lineRule="atLeast"/>
        <w:rPr>
          <w:rFonts w:cs="Times New Roman"/>
          <w:sz w:val="24"/>
          <w:szCs w:val="24"/>
          <w:lang w:eastAsia="en-AU"/>
        </w:rPr>
      </w:pPr>
      <w:r w:rsidRPr="00426460">
        <w:rPr>
          <w:rFonts w:cs="Times New Roman"/>
          <w:sz w:val="24"/>
          <w:szCs w:val="24"/>
          <w:lang w:eastAsia="en-AU"/>
        </w:rPr>
        <w:t>Th</w:t>
      </w:r>
      <w:r w:rsidR="00C02373" w:rsidRPr="00426460">
        <w:rPr>
          <w:rFonts w:cs="Times New Roman"/>
          <w:sz w:val="24"/>
          <w:szCs w:val="24"/>
          <w:lang w:eastAsia="en-AU"/>
        </w:rPr>
        <w:t>e</w:t>
      </w:r>
      <w:r w:rsidRPr="00426460">
        <w:rPr>
          <w:rFonts w:cs="Times New Roman"/>
          <w:sz w:val="24"/>
          <w:szCs w:val="24"/>
          <w:lang w:eastAsia="en-AU"/>
        </w:rPr>
        <w:t xml:space="preserve"> national template is </w:t>
      </w:r>
      <w:r w:rsidR="00C02373" w:rsidRPr="00426460">
        <w:rPr>
          <w:rFonts w:cs="Times New Roman"/>
          <w:sz w:val="24"/>
          <w:szCs w:val="24"/>
          <w:lang w:eastAsia="en-AU"/>
        </w:rPr>
        <w:t xml:space="preserve">mandatory and is </w:t>
      </w:r>
      <w:r w:rsidRPr="00426460">
        <w:rPr>
          <w:rFonts w:cs="Times New Roman"/>
          <w:sz w:val="24"/>
          <w:szCs w:val="24"/>
          <w:lang w:eastAsia="en-AU"/>
        </w:rPr>
        <w:t xml:space="preserve">designed to assist in development of </w:t>
      </w:r>
      <w:r w:rsidRPr="00426460">
        <w:rPr>
          <w:rFonts w:cs="Times New Roman"/>
          <w:sz w:val="24"/>
          <w:szCs w:val="24"/>
        </w:rPr>
        <w:t>course</w:t>
      </w:r>
      <w:r w:rsidRPr="00426460">
        <w:rPr>
          <w:rFonts w:cs="Times New Roman"/>
          <w:sz w:val="24"/>
          <w:szCs w:val="24"/>
          <w:lang w:eastAsia="en-AU"/>
        </w:rPr>
        <w:t xml:space="preserve">s for accreditation and </w:t>
      </w:r>
      <w:r w:rsidR="00026F41" w:rsidRPr="00426460">
        <w:rPr>
          <w:rFonts w:cs="Times New Roman"/>
          <w:sz w:val="24"/>
          <w:szCs w:val="24"/>
          <w:lang w:eastAsia="en-AU"/>
        </w:rPr>
        <w:t>renewal of accreditation</w:t>
      </w:r>
      <w:r w:rsidRPr="00426460">
        <w:rPr>
          <w:rFonts w:cs="Times New Roman"/>
          <w:sz w:val="24"/>
          <w:szCs w:val="24"/>
          <w:lang w:eastAsia="en-AU"/>
        </w:rPr>
        <w:t xml:space="preserve"> under the Act that lead to an Australian Qualifications Framework qualification or to a VET statement of attainment. The template is divided into three sections (A, B and C) which together form the </w:t>
      </w:r>
      <w:r w:rsidRPr="00426460">
        <w:rPr>
          <w:rFonts w:cs="Times New Roman"/>
          <w:sz w:val="24"/>
          <w:szCs w:val="24"/>
        </w:rPr>
        <w:t>course</w:t>
      </w:r>
      <w:r w:rsidRPr="00426460">
        <w:rPr>
          <w:rFonts w:cs="Times New Roman"/>
          <w:sz w:val="24"/>
          <w:szCs w:val="24"/>
          <w:lang w:eastAsia="en-AU"/>
        </w:rPr>
        <w:t xml:space="preserve"> document.</w:t>
      </w:r>
    </w:p>
    <w:p w14:paraId="34BD4FF2" w14:textId="77777777" w:rsidR="00396C6C" w:rsidRPr="00426460" w:rsidRDefault="00396C6C" w:rsidP="00396C6C">
      <w:pPr>
        <w:autoSpaceDE w:val="0"/>
        <w:autoSpaceDN w:val="0"/>
        <w:adjustRightInd w:val="0"/>
        <w:spacing w:before="100" w:after="100" w:line="221" w:lineRule="atLeast"/>
        <w:rPr>
          <w:rFonts w:cs="Times New Roman"/>
          <w:sz w:val="24"/>
          <w:szCs w:val="24"/>
          <w:lang w:eastAsia="en-AU"/>
        </w:rPr>
      </w:pPr>
      <w:r w:rsidRPr="00426460">
        <w:rPr>
          <w:rFonts w:cs="Times New Roman"/>
          <w:sz w:val="24"/>
          <w:szCs w:val="24"/>
          <w:lang w:eastAsia="en-AU"/>
        </w:rPr>
        <w:t xml:space="preserve">The </w:t>
      </w:r>
      <w:r w:rsidRPr="00426460">
        <w:rPr>
          <w:rFonts w:cs="Times New Roman"/>
          <w:sz w:val="24"/>
          <w:szCs w:val="24"/>
        </w:rPr>
        <w:t>course</w:t>
      </w:r>
      <w:r w:rsidRPr="00426460">
        <w:rPr>
          <w:rFonts w:cs="Times New Roman"/>
          <w:sz w:val="24"/>
          <w:szCs w:val="24"/>
          <w:lang w:eastAsia="en-AU"/>
        </w:rPr>
        <w:t xml:space="preserve"> document (Sections A, B and C) is the specification for the VET accredited </w:t>
      </w:r>
      <w:r w:rsidRPr="00426460">
        <w:rPr>
          <w:rFonts w:cs="Times New Roman"/>
          <w:sz w:val="24"/>
          <w:szCs w:val="24"/>
        </w:rPr>
        <w:t>course</w:t>
      </w:r>
      <w:r w:rsidRPr="00426460">
        <w:rPr>
          <w:rFonts w:cs="Times New Roman"/>
          <w:sz w:val="24"/>
          <w:szCs w:val="24"/>
          <w:lang w:eastAsia="en-AU"/>
        </w:rPr>
        <w:t xml:space="preserve">. It provides the basis for the development of strategies for training and assessment by each RTO and describes essential </w:t>
      </w:r>
      <w:r w:rsidRPr="00426460">
        <w:rPr>
          <w:rFonts w:cs="Times New Roman"/>
          <w:sz w:val="24"/>
          <w:szCs w:val="24"/>
        </w:rPr>
        <w:t>course</w:t>
      </w:r>
      <w:r w:rsidRPr="00426460">
        <w:rPr>
          <w:rFonts w:cs="Times New Roman"/>
          <w:sz w:val="24"/>
          <w:szCs w:val="24"/>
          <w:lang w:eastAsia="en-AU"/>
        </w:rPr>
        <w:t xml:space="preserve"> information.</w:t>
      </w:r>
    </w:p>
    <w:p w14:paraId="5DB0D433" w14:textId="77777777" w:rsidR="00396C6C" w:rsidRPr="00426460" w:rsidRDefault="00396C6C" w:rsidP="00396C6C">
      <w:pPr>
        <w:numPr>
          <w:ilvl w:val="0"/>
          <w:numId w:val="20"/>
        </w:numPr>
        <w:autoSpaceDE w:val="0"/>
        <w:autoSpaceDN w:val="0"/>
        <w:adjustRightInd w:val="0"/>
        <w:spacing w:before="100" w:after="100" w:line="221" w:lineRule="atLeast"/>
        <w:rPr>
          <w:rFonts w:cs="Times New Roman"/>
          <w:sz w:val="24"/>
          <w:szCs w:val="24"/>
          <w:lang w:eastAsia="en-AU"/>
        </w:rPr>
      </w:pPr>
      <w:r w:rsidRPr="00426460">
        <w:rPr>
          <w:rFonts w:cs="Times New Roman"/>
          <w:sz w:val="24"/>
          <w:szCs w:val="24"/>
          <w:lang w:eastAsia="en-AU"/>
        </w:rPr>
        <w:t xml:space="preserve">Section A provides information about persons in respect of whom a course is to be accredited and </w:t>
      </w:r>
      <w:r w:rsidRPr="00426460">
        <w:rPr>
          <w:rFonts w:cs="Times New Roman"/>
          <w:sz w:val="24"/>
          <w:szCs w:val="24"/>
        </w:rPr>
        <w:t>course</w:t>
      </w:r>
      <w:r w:rsidRPr="00426460">
        <w:rPr>
          <w:rFonts w:cs="Times New Roman"/>
          <w:sz w:val="24"/>
          <w:szCs w:val="24"/>
          <w:lang w:eastAsia="en-AU"/>
        </w:rPr>
        <w:t xml:space="preserve"> classification</w:t>
      </w:r>
      <w:r w:rsidR="00BA6B25" w:rsidRPr="00426460">
        <w:rPr>
          <w:rFonts w:cs="Times New Roman"/>
          <w:sz w:val="24"/>
          <w:szCs w:val="24"/>
          <w:lang w:eastAsia="en-AU"/>
        </w:rPr>
        <w:t xml:space="preserve"> code</w:t>
      </w:r>
    </w:p>
    <w:p w14:paraId="63C987D6" w14:textId="77777777" w:rsidR="00166FF8" w:rsidRPr="00426460" w:rsidRDefault="00396C6C" w:rsidP="00396C6C">
      <w:pPr>
        <w:numPr>
          <w:ilvl w:val="0"/>
          <w:numId w:val="20"/>
        </w:numPr>
        <w:autoSpaceDE w:val="0"/>
        <w:autoSpaceDN w:val="0"/>
        <w:adjustRightInd w:val="0"/>
        <w:spacing w:before="100" w:after="100" w:line="221" w:lineRule="atLeast"/>
        <w:rPr>
          <w:rFonts w:cs="Times New Roman"/>
          <w:sz w:val="24"/>
          <w:szCs w:val="24"/>
          <w:lang w:eastAsia="en-AU"/>
        </w:rPr>
      </w:pPr>
      <w:r w:rsidRPr="00426460">
        <w:rPr>
          <w:rFonts w:cs="Times New Roman"/>
          <w:sz w:val="24"/>
          <w:szCs w:val="24"/>
          <w:lang w:eastAsia="en-AU"/>
        </w:rPr>
        <w:t>Section B contains details of industry</w:t>
      </w:r>
      <w:r w:rsidR="006524E0" w:rsidRPr="00426460">
        <w:rPr>
          <w:rFonts w:cs="Times New Roman"/>
          <w:sz w:val="24"/>
          <w:szCs w:val="24"/>
          <w:lang w:eastAsia="en-AU"/>
        </w:rPr>
        <w:t xml:space="preserve">, </w:t>
      </w:r>
      <w:r w:rsidR="00BB00B7" w:rsidRPr="00426460">
        <w:rPr>
          <w:rFonts w:cs="Times New Roman"/>
          <w:sz w:val="24"/>
          <w:szCs w:val="24"/>
          <w:lang w:eastAsia="en-AU"/>
        </w:rPr>
        <w:t>education, legislative</w:t>
      </w:r>
      <w:r w:rsidR="0050129E" w:rsidRPr="00426460">
        <w:rPr>
          <w:rFonts w:cs="Times New Roman"/>
          <w:sz w:val="24"/>
          <w:szCs w:val="24"/>
          <w:lang w:eastAsia="en-AU"/>
        </w:rPr>
        <w:t>, enterprise</w:t>
      </w:r>
      <w:r w:rsidR="00BB00B7" w:rsidRPr="00426460">
        <w:rPr>
          <w:rFonts w:cs="Times New Roman"/>
          <w:sz w:val="24"/>
          <w:szCs w:val="24"/>
          <w:lang w:eastAsia="en-AU"/>
        </w:rPr>
        <w:t xml:space="preserve"> or</w:t>
      </w:r>
      <w:r w:rsidR="006524E0" w:rsidRPr="00426460">
        <w:rPr>
          <w:rFonts w:cs="Times New Roman"/>
          <w:sz w:val="24"/>
          <w:szCs w:val="24"/>
          <w:lang w:eastAsia="en-AU"/>
        </w:rPr>
        <w:t xml:space="preserve"> community</w:t>
      </w:r>
      <w:r w:rsidRPr="00426460">
        <w:rPr>
          <w:rFonts w:cs="Times New Roman"/>
          <w:sz w:val="24"/>
          <w:szCs w:val="24"/>
          <w:lang w:eastAsia="en-AU"/>
        </w:rPr>
        <w:t xml:space="preserve"> need</w:t>
      </w:r>
      <w:r w:rsidR="006524E0" w:rsidRPr="00426460">
        <w:rPr>
          <w:rFonts w:cs="Times New Roman"/>
          <w:sz w:val="24"/>
          <w:szCs w:val="24"/>
          <w:lang w:eastAsia="en-AU"/>
        </w:rPr>
        <w:t>s</w:t>
      </w:r>
      <w:r w:rsidRPr="00426460">
        <w:rPr>
          <w:rFonts w:cs="Times New Roman"/>
          <w:sz w:val="24"/>
          <w:szCs w:val="24"/>
          <w:lang w:eastAsia="en-AU"/>
        </w:rPr>
        <w:t xml:space="preserve">, and the rules under which the </w:t>
      </w:r>
      <w:r w:rsidRPr="00426460">
        <w:rPr>
          <w:rFonts w:cs="Times New Roman"/>
          <w:sz w:val="24"/>
          <w:szCs w:val="24"/>
        </w:rPr>
        <w:t>course</w:t>
      </w:r>
      <w:r w:rsidRPr="00426460">
        <w:rPr>
          <w:rFonts w:cs="Times New Roman"/>
          <w:sz w:val="24"/>
          <w:szCs w:val="24"/>
          <w:lang w:eastAsia="en-AU"/>
        </w:rPr>
        <w:t xml:space="preserve"> may be accessed, </w:t>
      </w:r>
      <w:proofErr w:type="gramStart"/>
      <w:r w:rsidRPr="00426460">
        <w:rPr>
          <w:rFonts w:cs="Times New Roman"/>
          <w:sz w:val="24"/>
          <w:szCs w:val="24"/>
          <w:lang w:eastAsia="en-AU"/>
        </w:rPr>
        <w:t>delivered</w:t>
      </w:r>
      <w:proofErr w:type="gramEnd"/>
      <w:r w:rsidRPr="00426460">
        <w:rPr>
          <w:rFonts w:cs="Times New Roman"/>
          <w:sz w:val="24"/>
          <w:szCs w:val="24"/>
          <w:lang w:eastAsia="en-AU"/>
        </w:rPr>
        <w:t xml:space="preserve"> and assessed </w:t>
      </w:r>
    </w:p>
    <w:p w14:paraId="223A1E7B" w14:textId="77777777" w:rsidR="00166FF8" w:rsidRPr="00426460" w:rsidRDefault="00396C6C" w:rsidP="00396C6C">
      <w:pPr>
        <w:numPr>
          <w:ilvl w:val="0"/>
          <w:numId w:val="20"/>
        </w:numPr>
        <w:autoSpaceDE w:val="0"/>
        <w:autoSpaceDN w:val="0"/>
        <w:adjustRightInd w:val="0"/>
        <w:spacing w:before="100" w:after="100" w:line="221" w:lineRule="atLeast"/>
        <w:rPr>
          <w:rFonts w:cs="Times New Roman"/>
          <w:sz w:val="24"/>
          <w:szCs w:val="24"/>
          <w:lang w:eastAsia="en-AU"/>
        </w:rPr>
      </w:pPr>
      <w:r w:rsidRPr="00426460">
        <w:rPr>
          <w:rFonts w:cs="Times New Roman"/>
          <w:sz w:val="24"/>
          <w:szCs w:val="24"/>
          <w:lang w:eastAsia="en-AU"/>
        </w:rPr>
        <w:t xml:space="preserve">Section C includes the units of competency or modules that are contained in the </w:t>
      </w:r>
      <w:r w:rsidRPr="00426460">
        <w:rPr>
          <w:rFonts w:cs="Times New Roman"/>
          <w:sz w:val="24"/>
          <w:szCs w:val="24"/>
        </w:rPr>
        <w:t>course</w:t>
      </w:r>
    </w:p>
    <w:p w14:paraId="4112DD97" w14:textId="77777777" w:rsidR="00C37ED3" w:rsidRPr="00426460" w:rsidRDefault="00C37ED3" w:rsidP="00B5367E">
      <w:pPr>
        <w:rPr>
          <w:rFonts w:cs="Times New Roman"/>
          <w:sz w:val="24"/>
          <w:szCs w:val="24"/>
          <w:lang w:eastAsia="en-AU"/>
        </w:rPr>
      </w:pPr>
    </w:p>
    <w:p w14:paraId="20CC501C" w14:textId="77777777" w:rsidR="00C37ED3" w:rsidRPr="00426460" w:rsidRDefault="00C37ED3" w:rsidP="00B5367E">
      <w:pPr>
        <w:rPr>
          <w:rFonts w:cs="Times New Roman"/>
          <w:sz w:val="24"/>
          <w:szCs w:val="24"/>
          <w:lang w:eastAsia="en-AU"/>
        </w:rPr>
      </w:pPr>
    </w:p>
    <w:p w14:paraId="3B0C441B" w14:textId="77777777" w:rsidR="00C37ED3" w:rsidRPr="00426460" w:rsidRDefault="00C37ED3" w:rsidP="00B5367E">
      <w:pPr>
        <w:rPr>
          <w:rFonts w:cs="Times New Roman"/>
          <w:sz w:val="24"/>
          <w:szCs w:val="24"/>
          <w:lang w:eastAsia="en-AU"/>
        </w:rPr>
      </w:pPr>
    </w:p>
    <w:p w14:paraId="1702BF2A" w14:textId="77777777" w:rsidR="00C37ED3" w:rsidRPr="00426460" w:rsidRDefault="00C37ED3" w:rsidP="00B5367E">
      <w:pPr>
        <w:rPr>
          <w:rFonts w:cs="Times New Roman"/>
          <w:sz w:val="24"/>
          <w:szCs w:val="24"/>
          <w:lang w:eastAsia="en-AU"/>
        </w:rPr>
      </w:pPr>
    </w:p>
    <w:p w14:paraId="5C5E55EC" w14:textId="77777777" w:rsidR="00C37ED3" w:rsidRPr="00426460" w:rsidRDefault="00C37ED3" w:rsidP="00B5367E">
      <w:pPr>
        <w:rPr>
          <w:rFonts w:cs="Times New Roman"/>
          <w:sz w:val="24"/>
          <w:szCs w:val="24"/>
          <w:lang w:eastAsia="en-AU"/>
        </w:rPr>
      </w:pPr>
    </w:p>
    <w:p w14:paraId="3E3A3C2E" w14:textId="77777777" w:rsidR="00C37ED3" w:rsidRPr="00426460" w:rsidRDefault="00C37ED3" w:rsidP="00B5367E">
      <w:pPr>
        <w:rPr>
          <w:rFonts w:cs="Times New Roman"/>
          <w:sz w:val="24"/>
          <w:szCs w:val="24"/>
          <w:lang w:eastAsia="en-AU"/>
        </w:rPr>
      </w:pPr>
    </w:p>
    <w:p w14:paraId="7DD4B166" w14:textId="77777777" w:rsidR="00C37ED3" w:rsidRPr="00426460" w:rsidRDefault="00C37ED3" w:rsidP="00B5367E">
      <w:pPr>
        <w:rPr>
          <w:rFonts w:cs="Times New Roman"/>
          <w:sz w:val="24"/>
          <w:szCs w:val="24"/>
          <w:lang w:eastAsia="en-AU"/>
        </w:rPr>
      </w:pPr>
    </w:p>
    <w:p w14:paraId="09608DD5" w14:textId="77777777" w:rsidR="00C37ED3" w:rsidRPr="00426460" w:rsidRDefault="00C37ED3" w:rsidP="00B5367E">
      <w:pPr>
        <w:rPr>
          <w:rFonts w:cs="Times New Roman"/>
          <w:sz w:val="24"/>
          <w:szCs w:val="24"/>
          <w:lang w:eastAsia="en-AU"/>
        </w:rPr>
      </w:pPr>
    </w:p>
    <w:p w14:paraId="72A1D403" w14:textId="77777777" w:rsidR="00C37ED3" w:rsidRPr="00426460" w:rsidRDefault="00C37ED3" w:rsidP="00B5367E">
      <w:pPr>
        <w:rPr>
          <w:rFonts w:cs="Times New Roman"/>
          <w:sz w:val="24"/>
          <w:szCs w:val="24"/>
          <w:lang w:eastAsia="en-AU"/>
        </w:rPr>
      </w:pPr>
    </w:p>
    <w:p w14:paraId="0271DD83" w14:textId="77777777" w:rsidR="00C37ED3" w:rsidRPr="00426460" w:rsidRDefault="00C37ED3" w:rsidP="00C37ED3">
      <w:pPr>
        <w:rPr>
          <w:rFonts w:cs="Times New Roman"/>
          <w:sz w:val="24"/>
          <w:szCs w:val="24"/>
        </w:rPr>
      </w:pPr>
    </w:p>
    <w:p w14:paraId="1B08F099" w14:textId="786CF955" w:rsidR="00C37ED3" w:rsidRPr="00426460" w:rsidRDefault="00C37ED3" w:rsidP="00B5367E">
      <w:pPr>
        <w:tabs>
          <w:tab w:val="left" w:pos="3060"/>
        </w:tabs>
        <w:rPr>
          <w:rFonts w:cs="Times New Roman"/>
          <w:sz w:val="24"/>
          <w:szCs w:val="24"/>
        </w:rPr>
      </w:pPr>
      <w:r w:rsidRPr="00426460">
        <w:rPr>
          <w:rFonts w:cs="Times New Roman"/>
          <w:sz w:val="24"/>
          <w:szCs w:val="24"/>
        </w:rPr>
        <w:tab/>
      </w:r>
    </w:p>
    <w:p w14:paraId="456CF861" w14:textId="17ABA7C7" w:rsidR="00B5367E" w:rsidRPr="00426460" w:rsidRDefault="00C37ED3" w:rsidP="00B5367E">
      <w:pPr>
        <w:tabs>
          <w:tab w:val="left" w:pos="3060"/>
        </w:tabs>
        <w:rPr>
          <w:rFonts w:cs="Times New Roman"/>
          <w:sz w:val="24"/>
          <w:szCs w:val="24"/>
          <w:lang w:eastAsia="en-AU"/>
        </w:rPr>
        <w:sectPr w:rsidR="00B5367E" w:rsidRPr="00426460" w:rsidSect="006F2BA9">
          <w:headerReference w:type="default" r:id="rId28"/>
          <w:pgSz w:w="11906" w:h="16838"/>
          <w:pgMar w:top="1440" w:right="2125" w:bottom="1440" w:left="1701" w:header="708" w:footer="708" w:gutter="0"/>
          <w:cols w:space="708"/>
          <w:docGrid w:linePitch="360"/>
        </w:sectPr>
      </w:pPr>
      <w:r w:rsidRPr="00426460">
        <w:rPr>
          <w:rFonts w:cs="Times New Roman"/>
          <w:sz w:val="24"/>
          <w:szCs w:val="24"/>
          <w:lang w:eastAsia="en-AU"/>
        </w:rPr>
        <w:tab/>
      </w:r>
    </w:p>
    <w:p w14:paraId="008180B3" w14:textId="77777777" w:rsidR="00166FF8" w:rsidRPr="00426460" w:rsidRDefault="00166FF8" w:rsidP="00166FF8">
      <w:pPr>
        <w:rPr>
          <w:rFonts w:ascii="Arial" w:hAnsi="Arial"/>
          <w:b/>
          <w:sz w:val="28"/>
          <w:szCs w:val="28"/>
        </w:rPr>
      </w:pPr>
      <w:r w:rsidRPr="00426460">
        <w:rPr>
          <w:rFonts w:ascii="Arial" w:hAnsi="Arial"/>
          <w:b/>
          <w:sz w:val="28"/>
          <w:szCs w:val="28"/>
        </w:rPr>
        <w:lastRenderedPageBreak/>
        <w:t>Section A: Applicant and course classification information</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04"/>
      </w:tblGrid>
      <w:tr w:rsidR="00166FF8" w:rsidRPr="00426460" w14:paraId="61E713E2" w14:textId="77777777" w:rsidTr="005842FC">
        <w:tc>
          <w:tcPr>
            <w:tcW w:w="2694" w:type="dxa"/>
          </w:tcPr>
          <w:p w14:paraId="0333163E" w14:textId="77777777" w:rsidR="00166FF8" w:rsidRPr="00426460" w:rsidRDefault="00166FF8" w:rsidP="003A04EF">
            <w:pPr>
              <w:spacing w:before="120"/>
              <w:ind w:left="426" w:hanging="426"/>
              <w:rPr>
                <w:rFonts w:cs="Times New Roman"/>
              </w:rPr>
            </w:pPr>
            <w:r w:rsidRPr="00426460">
              <w:rPr>
                <w:rFonts w:cs="Times New Roman"/>
              </w:rPr>
              <w:t>1.   Person in respect of whom the course is being accredited</w:t>
            </w:r>
          </w:p>
        </w:tc>
        <w:tc>
          <w:tcPr>
            <w:tcW w:w="6804" w:type="dxa"/>
          </w:tcPr>
          <w:p w14:paraId="59E8F960" w14:textId="77777777" w:rsidR="00882067" w:rsidRPr="00426460" w:rsidRDefault="00166FF8" w:rsidP="003A04EF">
            <w:pPr>
              <w:spacing w:before="120" w:after="120"/>
              <w:rPr>
                <w:rFonts w:cs="Times New Roman"/>
                <w:i/>
              </w:rPr>
            </w:pPr>
            <w:r w:rsidRPr="00426460">
              <w:rPr>
                <w:rFonts w:cs="Times New Roman"/>
                <w:i/>
              </w:rPr>
              <w:t>Provide the name of the legal entity or individual who is applying for accreditation of a course as a VET accredited course.</w:t>
            </w:r>
          </w:p>
          <w:p w14:paraId="59B3CDB2" w14:textId="77777777" w:rsidR="00166FF8" w:rsidRPr="00426460" w:rsidRDefault="00166FF8" w:rsidP="003A04EF">
            <w:pPr>
              <w:spacing w:before="120" w:after="120"/>
              <w:rPr>
                <w:rFonts w:cs="Times New Roman"/>
                <w:i/>
              </w:rPr>
            </w:pPr>
            <w:r w:rsidRPr="00426460">
              <w:rPr>
                <w:rFonts w:cs="Times New Roman"/>
                <w:i/>
              </w:rPr>
              <w:t>Provide both the ongoing organisation contact details and the day to day contact details where these are different.</w:t>
            </w:r>
          </w:p>
        </w:tc>
      </w:tr>
      <w:tr w:rsidR="00166FF8" w:rsidRPr="00426460" w14:paraId="5BB53858" w14:textId="77777777" w:rsidTr="005842FC">
        <w:tc>
          <w:tcPr>
            <w:tcW w:w="2694" w:type="dxa"/>
          </w:tcPr>
          <w:p w14:paraId="78F2A65B" w14:textId="77777777" w:rsidR="00166FF8" w:rsidRPr="00426460" w:rsidRDefault="00166FF8" w:rsidP="003A04EF">
            <w:pPr>
              <w:spacing w:before="120"/>
              <w:rPr>
                <w:rFonts w:cs="Times New Roman"/>
              </w:rPr>
            </w:pPr>
            <w:r w:rsidRPr="00426460">
              <w:rPr>
                <w:rFonts w:cs="Times New Roman"/>
              </w:rPr>
              <w:t>2.   Address</w:t>
            </w:r>
          </w:p>
        </w:tc>
        <w:tc>
          <w:tcPr>
            <w:tcW w:w="6804" w:type="dxa"/>
          </w:tcPr>
          <w:p w14:paraId="0FE4E86C" w14:textId="77777777" w:rsidR="00166FF8" w:rsidRPr="00426460" w:rsidRDefault="00166FF8" w:rsidP="003A04EF">
            <w:pPr>
              <w:spacing w:before="120" w:after="120"/>
              <w:rPr>
                <w:rFonts w:cs="Times New Roman"/>
                <w:i/>
              </w:rPr>
            </w:pPr>
            <w:r w:rsidRPr="00426460">
              <w:rPr>
                <w:rFonts w:cs="Times New Roman"/>
                <w:i/>
              </w:rPr>
              <w:t>Provide</w:t>
            </w:r>
            <w:r w:rsidR="00BE1D8B" w:rsidRPr="00426460">
              <w:rPr>
                <w:rFonts w:cs="Times New Roman"/>
                <w:i/>
              </w:rPr>
              <w:t xml:space="preserve"> the</w:t>
            </w:r>
            <w:r w:rsidRPr="00426460">
              <w:rPr>
                <w:rFonts w:cs="Times New Roman"/>
                <w:i/>
              </w:rPr>
              <w:t xml:space="preserve"> street, postal and email address of the legal entity or individual in respect of whom the course is being accredited.</w:t>
            </w:r>
          </w:p>
        </w:tc>
      </w:tr>
      <w:tr w:rsidR="00166FF8" w:rsidRPr="00426460" w14:paraId="5B848471" w14:textId="77777777" w:rsidTr="005842FC">
        <w:tc>
          <w:tcPr>
            <w:tcW w:w="2694" w:type="dxa"/>
          </w:tcPr>
          <w:p w14:paraId="523F8240" w14:textId="77777777" w:rsidR="00166FF8" w:rsidRPr="00426460" w:rsidRDefault="00166FF8" w:rsidP="003A04EF">
            <w:pPr>
              <w:spacing w:before="120"/>
              <w:rPr>
                <w:rFonts w:cs="Times New Roman"/>
              </w:rPr>
            </w:pPr>
            <w:r w:rsidRPr="00426460">
              <w:rPr>
                <w:rFonts w:cs="Times New Roman"/>
              </w:rPr>
              <w:t>3.   Type of submission</w:t>
            </w:r>
          </w:p>
        </w:tc>
        <w:tc>
          <w:tcPr>
            <w:tcW w:w="6804" w:type="dxa"/>
          </w:tcPr>
          <w:p w14:paraId="6974BBDF" w14:textId="77777777" w:rsidR="00166FF8" w:rsidRPr="00426460" w:rsidRDefault="00166FF8" w:rsidP="003A04EF">
            <w:pPr>
              <w:spacing w:before="120" w:after="120"/>
              <w:rPr>
                <w:rFonts w:cs="Times New Roman"/>
                <w:i/>
              </w:rPr>
            </w:pPr>
            <w:r w:rsidRPr="00426460">
              <w:rPr>
                <w:rFonts w:cs="Times New Roman"/>
                <w:i/>
              </w:rPr>
              <w:t xml:space="preserve">State whether the submission is for accreditation or </w:t>
            </w:r>
            <w:r w:rsidR="00656B6D" w:rsidRPr="00426460">
              <w:rPr>
                <w:rFonts w:cs="Times New Roman"/>
                <w:i/>
              </w:rPr>
              <w:t>re</w:t>
            </w:r>
            <w:r w:rsidR="001620C5" w:rsidRPr="00426460">
              <w:rPr>
                <w:rFonts w:cs="Times New Roman"/>
                <w:i/>
              </w:rPr>
              <w:t>-accreditation</w:t>
            </w:r>
            <w:r w:rsidRPr="00426460">
              <w:rPr>
                <w:rFonts w:cs="Times New Roman"/>
                <w:i/>
              </w:rPr>
              <w:t>.</w:t>
            </w:r>
          </w:p>
          <w:p w14:paraId="3E58460F" w14:textId="77777777" w:rsidR="00166FF8" w:rsidRPr="00426460" w:rsidRDefault="00166FF8" w:rsidP="00252B5B">
            <w:pPr>
              <w:spacing w:before="120" w:after="120"/>
              <w:rPr>
                <w:rFonts w:cs="Times New Roman"/>
                <w:i/>
              </w:rPr>
            </w:pPr>
            <w:r w:rsidRPr="00426460">
              <w:rPr>
                <w:rFonts w:cs="Times New Roman"/>
                <w:i/>
              </w:rPr>
              <w:t xml:space="preserve">If the submission is for </w:t>
            </w:r>
            <w:r w:rsidR="00656B6D" w:rsidRPr="00426460">
              <w:rPr>
                <w:rFonts w:cs="Times New Roman"/>
                <w:i/>
              </w:rPr>
              <w:t xml:space="preserve">renewal of </w:t>
            </w:r>
            <w:proofErr w:type="gramStart"/>
            <w:r w:rsidR="00656B6D" w:rsidRPr="00426460">
              <w:rPr>
                <w:rFonts w:cs="Times New Roman"/>
                <w:i/>
              </w:rPr>
              <w:t>accreditation</w:t>
            </w:r>
            <w:proofErr w:type="gramEnd"/>
            <w:r w:rsidRPr="00426460">
              <w:rPr>
                <w:rFonts w:cs="Times New Roman"/>
                <w:i/>
              </w:rPr>
              <w:t xml:space="preserve"> please provide the </w:t>
            </w:r>
            <w:r w:rsidR="00AC2F63" w:rsidRPr="00426460">
              <w:rPr>
                <w:rFonts w:cs="Times New Roman"/>
                <w:i/>
              </w:rPr>
              <w:t>code and title</w:t>
            </w:r>
            <w:r w:rsidR="006B51EC" w:rsidRPr="00426460">
              <w:rPr>
                <w:rFonts w:cs="Times New Roman"/>
                <w:i/>
              </w:rPr>
              <w:t xml:space="preserve"> </w:t>
            </w:r>
            <w:r w:rsidR="00BE1D8B" w:rsidRPr="00426460">
              <w:rPr>
                <w:rFonts w:cs="Times New Roman"/>
                <w:i/>
              </w:rPr>
              <w:t xml:space="preserve">of </w:t>
            </w:r>
            <w:r w:rsidR="006B51EC" w:rsidRPr="00426460">
              <w:rPr>
                <w:rFonts w:cs="Times New Roman"/>
                <w:i/>
              </w:rPr>
              <w:t xml:space="preserve">the </w:t>
            </w:r>
            <w:r w:rsidR="00252B5B" w:rsidRPr="00426460">
              <w:rPr>
                <w:rFonts w:cs="Times New Roman"/>
                <w:i/>
              </w:rPr>
              <w:t>existing course</w:t>
            </w:r>
            <w:r w:rsidR="006B51EC" w:rsidRPr="00426460">
              <w:rPr>
                <w:rFonts w:cs="Times New Roman"/>
                <w:i/>
              </w:rPr>
              <w:t>.</w:t>
            </w:r>
          </w:p>
        </w:tc>
      </w:tr>
      <w:tr w:rsidR="00166FF8" w:rsidRPr="00426460" w14:paraId="261FC858" w14:textId="77777777" w:rsidTr="005842FC">
        <w:tc>
          <w:tcPr>
            <w:tcW w:w="2694" w:type="dxa"/>
          </w:tcPr>
          <w:p w14:paraId="05D9B879" w14:textId="75278F16" w:rsidR="00166FF8" w:rsidRPr="00426460" w:rsidRDefault="009F632E" w:rsidP="003A04EF">
            <w:pPr>
              <w:spacing w:before="120"/>
              <w:ind w:left="426" w:hanging="426"/>
              <w:rPr>
                <w:rFonts w:cs="Times New Roman"/>
              </w:rPr>
            </w:pPr>
            <w:r w:rsidRPr="00426460">
              <w:rPr>
                <w:rFonts w:cs="Times New Roman"/>
              </w:rPr>
              <w:t xml:space="preserve">4.   Copyright </w:t>
            </w:r>
            <w:r w:rsidR="00166FF8" w:rsidRPr="00426460">
              <w:rPr>
                <w:rFonts w:cs="Times New Roman"/>
              </w:rPr>
              <w:t>acknowledgement</w:t>
            </w:r>
          </w:p>
        </w:tc>
        <w:tc>
          <w:tcPr>
            <w:tcW w:w="6804" w:type="dxa"/>
          </w:tcPr>
          <w:p w14:paraId="0C86B022" w14:textId="77777777" w:rsidR="00166FF8" w:rsidRPr="00426460" w:rsidRDefault="00166FF8" w:rsidP="00812F05">
            <w:pPr>
              <w:spacing w:before="120" w:after="120"/>
              <w:rPr>
                <w:rFonts w:cs="Times New Roman"/>
                <w:i/>
              </w:rPr>
            </w:pPr>
            <w:r w:rsidRPr="00426460">
              <w:rPr>
                <w:rFonts w:cs="Times New Roman"/>
                <w:i/>
              </w:rPr>
              <w:t xml:space="preserve">Provide evidence that the applicant for accreditation either </w:t>
            </w:r>
            <w:proofErr w:type="gramStart"/>
            <w:r w:rsidRPr="00426460">
              <w:rPr>
                <w:rFonts w:cs="Times New Roman"/>
                <w:i/>
              </w:rPr>
              <w:t>owns, or</w:t>
            </w:r>
            <w:proofErr w:type="gramEnd"/>
            <w:r w:rsidRPr="00426460">
              <w:rPr>
                <w:rFonts w:cs="Times New Roman"/>
                <w:i/>
              </w:rPr>
              <w:t xml:space="preserve"> is licen</w:t>
            </w:r>
            <w:r w:rsidR="00207607" w:rsidRPr="00426460">
              <w:rPr>
                <w:rFonts w:cs="Times New Roman"/>
                <w:i/>
              </w:rPr>
              <w:t>s</w:t>
            </w:r>
            <w:r w:rsidRPr="00426460">
              <w:rPr>
                <w:rFonts w:cs="Times New Roman"/>
                <w:i/>
              </w:rPr>
              <w:t xml:space="preserve">ed to exploit the copyright in any units of competency or modules.  Include the name of the legal entity or individuals who own the copyright. </w:t>
            </w:r>
          </w:p>
        </w:tc>
      </w:tr>
      <w:tr w:rsidR="00166FF8" w:rsidRPr="00426460" w14:paraId="460DD89A" w14:textId="77777777" w:rsidTr="005842FC">
        <w:tc>
          <w:tcPr>
            <w:tcW w:w="2694" w:type="dxa"/>
          </w:tcPr>
          <w:p w14:paraId="2C559017" w14:textId="77777777" w:rsidR="00166FF8" w:rsidRPr="00426460" w:rsidRDefault="00166FF8" w:rsidP="004115FC">
            <w:pPr>
              <w:spacing w:before="120"/>
              <w:rPr>
                <w:rFonts w:cs="Times New Roman"/>
              </w:rPr>
            </w:pPr>
            <w:r w:rsidRPr="00426460">
              <w:rPr>
                <w:rFonts w:cs="Times New Roman"/>
              </w:rPr>
              <w:t>5. Licen</w:t>
            </w:r>
            <w:r w:rsidR="00AA4981" w:rsidRPr="00426460">
              <w:rPr>
                <w:rFonts w:cs="Times New Roman"/>
              </w:rPr>
              <w:t>sing and franchise</w:t>
            </w:r>
          </w:p>
        </w:tc>
        <w:tc>
          <w:tcPr>
            <w:tcW w:w="6804" w:type="dxa"/>
          </w:tcPr>
          <w:p w14:paraId="69859E11" w14:textId="4D3F7311" w:rsidR="00166FF8" w:rsidRPr="00426460" w:rsidRDefault="00166FF8" w:rsidP="003A04EF">
            <w:pPr>
              <w:spacing w:before="120" w:after="120"/>
              <w:rPr>
                <w:rFonts w:cs="Times New Roman"/>
                <w:i/>
              </w:rPr>
            </w:pPr>
            <w:r w:rsidRPr="00426460">
              <w:rPr>
                <w:rFonts w:cs="Times New Roman"/>
                <w:i/>
              </w:rPr>
              <w:t xml:space="preserve">Indicate if this course may be used under licence or franchise and if </w:t>
            </w:r>
            <w:r w:rsidR="00625526" w:rsidRPr="00426460">
              <w:rPr>
                <w:rFonts w:cs="Times New Roman"/>
                <w:i/>
              </w:rPr>
              <w:t xml:space="preserve">there are </w:t>
            </w:r>
            <w:r w:rsidRPr="00426460">
              <w:rPr>
                <w:rFonts w:cs="Times New Roman"/>
                <w:i/>
              </w:rPr>
              <w:t>relevant state requirements for use by other providers. Provide contact details for these arrangements.</w:t>
            </w:r>
          </w:p>
        </w:tc>
      </w:tr>
      <w:tr w:rsidR="00166FF8" w:rsidRPr="00426460" w14:paraId="7D35F9BD" w14:textId="77777777" w:rsidTr="005842FC">
        <w:tc>
          <w:tcPr>
            <w:tcW w:w="2694" w:type="dxa"/>
          </w:tcPr>
          <w:p w14:paraId="1C3B7167" w14:textId="77777777" w:rsidR="00166FF8" w:rsidRPr="00426460" w:rsidRDefault="00166FF8" w:rsidP="003A04EF">
            <w:pPr>
              <w:spacing w:before="120"/>
              <w:rPr>
                <w:rFonts w:cs="Times New Roman"/>
              </w:rPr>
            </w:pPr>
            <w:r w:rsidRPr="00426460">
              <w:rPr>
                <w:rFonts w:cs="Times New Roman"/>
              </w:rPr>
              <w:t>6. Course accrediting body</w:t>
            </w:r>
          </w:p>
        </w:tc>
        <w:tc>
          <w:tcPr>
            <w:tcW w:w="6804" w:type="dxa"/>
          </w:tcPr>
          <w:p w14:paraId="2F7A2DA6" w14:textId="77777777" w:rsidR="00166FF8" w:rsidRPr="00426460" w:rsidRDefault="00166FF8">
            <w:pPr>
              <w:spacing w:before="120" w:after="120"/>
              <w:rPr>
                <w:rFonts w:cs="Times New Roman"/>
                <w:i/>
              </w:rPr>
            </w:pPr>
            <w:r w:rsidRPr="00426460">
              <w:rPr>
                <w:rFonts w:cs="Times New Roman"/>
                <w:i/>
              </w:rPr>
              <w:t xml:space="preserve">Provide the name of the </w:t>
            </w:r>
            <w:r w:rsidR="00625526" w:rsidRPr="00426460">
              <w:rPr>
                <w:rFonts w:cs="Times New Roman"/>
                <w:i/>
              </w:rPr>
              <w:t>VET Regulator</w:t>
            </w:r>
            <w:r w:rsidR="003B21F3" w:rsidRPr="00426460">
              <w:rPr>
                <w:rFonts w:cs="Times New Roman"/>
                <w:i/>
              </w:rPr>
              <w:t>.</w:t>
            </w:r>
          </w:p>
        </w:tc>
      </w:tr>
      <w:tr w:rsidR="00166FF8" w:rsidRPr="00426460" w14:paraId="558B7A38" w14:textId="77777777" w:rsidTr="005842FC">
        <w:tc>
          <w:tcPr>
            <w:tcW w:w="2694" w:type="dxa"/>
          </w:tcPr>
          <w:p w14:paraId="1ABACFF5" w14:textId="77777777" w:rsidR="00166FF8" w:rsidRPr="00426460" w:rsidRDefault="00166FF8" w:rsidP="003A04EF">
            <w:pPr>
              <w:spacing w:before="120"/>
              <w:rPr>
                <w:rFonts w:cs="Times New Roman"/>
              </w:rPr>
            </w:pPr>
            <w:r w:rsidRPr="00426460">
              <w:rPr>
                <w:rFonts w:cs="Times New Roman"/>
              </w:rPr>
              <w:t>7. AVETMISS information</w:t>
            </w:r>
          </w:p>
        </w:tc>
        <w:tc>
          <w:tcPr>
            <w:tcW w:w="6804" w:type="dxa"/>
          </w:tcPr>
          <w:p w14:paraId="0BC8AD11" w14:textId="77777777" w:rsidR="00166FF8" w:rsidRPr="00426460" w:rsidRDefault="00166FF8" w:rsidP="004E17AE">
            <w:pPr>
              <w:spacing w:before="120"/>
              <w:rPr>
                <w:rFonts w:cs="Times New Roman"/>
                <w:i/>
              </w:rPr>
            </w:pPr>
            <w:r w:rsidRPr="00426460">
              <w:rPr>
                <w:rFonts w:cs="Times New Roman"/>
                <w:i/>
              </w:rPr>
              <w:t xml:space="preserve">Provide AVETMISS classification codes that describe the industry, occupational </w:t>
            </w:r>
            <w:proofErr w:type="gramStart"/>
            <w:r w:rsidRPr="00426460">
              <w:rPr>
                <w:rFonts w:cs="Times New Roman"/>
                <w:i/>
              </w:rPr>
              <w:t>group</w:t>
            </w:r>
            <w:proofErr w:type="gramEnd"/>
            <w:r w:rsidRPr="00426460">
              <w:rPr>
                <w:rFonts w:cs="Times New Roman"/>
                <w:i/>
              </w:rPr>
              <w:t xml:space="preserve"> and field of education for which the course is intended.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398"/>
            </w:tblGrid>
            <w:tr w:rsidR="00166FF8" w:rsidRPr="00426460" w14:paraId="4E0859DE" w14:textId="77777777" w:rsidTr="003A04EF">
              <w:tc>
                <w:tcPr>
                  <w:tcW w:w="3431" w:type="dxa"/>
                </w:tcPr>
                <w:p w14:paraId="2CA42E75" w14:textId="77777777" w:rsidR="00166FF8" w:rsidRPr="00426460" w:rsidRDefault="00166FF8" w:rsidP="003A04EF">
                  <w:pPr>
                    <w:rPr>
                      <w:rFonts w:cs="Times New Roman"/>
                      <w:b/>
                      <w:i/>
                    </w:rPr>
                  </w:pPr>
                  <w:r w:rsidRPr="00426460">
                    <w:rPr>
                      <w:rFonts w:cs="Times New Roman"/>
                      <w:b/>
                      <w:i/>
                    </w:rPr>
                    <w:t>ANZSCO code</w:t>
                  </w:r>
                  <w:r w:rsidR="00623791" w:rsidRPr="00426460">
                    <w:rPr>
                      <w:rFonts w:cs="Times New Roman"/>
                      <w:b/>
                      <w:i/>
                    </w:rPr>
                    <w:t xml:space="preserve"> – 6 digit</w:t>
                  </w:r>
                </w:p>
                <w:p w14:paraId="31970AB5" w14:textId="77777777" w:rsidR="00166FF8" w:rsidRPr="00426460" w:rsidRDefault="00166FF8" w:rsidP="003A04EF">
                  <w:pPr>
                    <w:rPr>
                      <w:rFonts w:cs="Times New Roman"/>
                      <w:i/>
                    </w:rPr>
                  </w:pPr>
                  <w:r w:rsidRPr="00426460">
                    <w:rPr>
                      <w:rFonts w:cs="Times New Roman"/>
                      <w:i/>
                    </w:rPr>
                    <w:t>(Australian and New Zealand Standard Classification of Occupations – occupational type)</w:t>
                  </w:r>
                </w:p>
              </w:tc>
              <w:tc>
                <w:tcPr>
                  <w:tcW w:w="2398" w:type="dxa"/>
                </w:tcPr>
                <w:p w14:paraId="0A82912E" w14:textId="77777777" w:rsidR="00166FF8" w:rsidRPr="00426460" w:rsidRDefault="00166FF8" w:rsidP="003A04EF">
                  <w:pPr>
                    <w:rPr>
                      <w:rFonts w:cs="Times New Roman"/>
                      <w:i/>
                    </w:rPr>
                  </w:pPr>
                  <w:r w:rsidRPr="00426460">
                    <w:rPr>
                      <w:rFonts w:cs="Times New Roman"/>
                      <w:i/>
                    </w:rPr>
                    <w:t>Insert code and description</w:t>
                  </w:r>
                </w:p>
              </w:tc>
            </w:tr>
            <w:tr w:rsidR="00166FF8" w:rsidRPr="00426460" w14:paraId="0C534CBB" w14:textId="77777777" w:rsidTr="008174A8">
              <w:tc>
                <w:tcPr>
                  <w:tcW w:w="3431" w:type="dxa"/>
                </w:tcPr>
                <w:p w14:paraId="316C706B" w14:textId="77777777" w:rsidR="00166FF8" w:rsidRPr="00426460" w:rsidRDefault="00166FF8" w:rsidP="003A04EF">
                  <w:pPr>
                    <w:rPr>
                      <w:rFonts w:cs="Times New Roman"/>
                      <w:b/>
                      <w:i/>
                    </w:rPr>
                  </w:pPr>
                  <w:r w:rsidRPr="00426460">
                    <w:rPr>
                      <w:rFonts w:cs="Times New Roman"/>
                      <w:b/>
                      <w:i/>
                    </w:rPr>
                    <w:t>ASCED Code – 4 digit</w:t>
                  </w:r>
                </w:p>
                <w:p w14:paraId="28217963" w14:textId="77777777" w:rsidR="00166FF8" w:rsidRPr="00426460" w:rsidRDefault="00166FF8" w:rsidP="003A04EF">
                  <w:pPr>
                    <w:rPr>
                      <w:rFonts w:cs="Times New Roman"/>
                      <w:i/>
                    </w:rPr>
                  </w:pPr>
                  <w:r w:rsidRPr="00426460">
                    <w:rPr>
                      <w:rFonts w:cs="Times New Roman"/>
                      <w:i/>
                    </w:rPr>
                    <w:t>(Field of education)</w:t>
                  </w:r>
                </w:p>
              </w:tc>
              <w:tc>
                <w:tcPr>
                  <w:tcW w:w="2398" w:type="dxa"/>
                </w:tcPr>
                <w:p w14:paraId="273A8D81" w14:textId="77777777" w:rsidR="00166FF8" w:rsidRPr="00426460" w:rsidRDefault="00166FF8" w:rsidP="003A04EF">
                  <w:pPr>
                    <w:rPr>
                      <w:rFonts w:cs="Times New Roman"/>
                      <w:i/>
                    </w:rPr>
                  </w:pPr>
                  <w:r w:rsidRPr="00426460">
                    <w:rPr>
                      <w:rFonts w:cs="Times New Roman"/>
                      <w:i/>
                    </w:rPr>
                    <w:t>Insert code and description</w:t>
                  </w:r>
                </w:p>
              </w:tc>
            </w:tr>
            <w:tr w:rsidR="00166FF8" w:rsidRPr="00426460" w14:paraId="02DE1933" w14:textId="77777777" w:rsidTr="008174A8">
              <w:tc>
                <w:tcPr>
                  <w:tcW w:w="3431" w:type="dxa"/>
                </w:tcPr>
                <w:p w14:paraId="72B3649E" w14:textId="77777777" w:rsidR="00166FF8" w:rsidRPr="00426460" w:rsidRDefault="00166FF8" w:rsidP="003A04EF">
                  <w:pPr>
                    <w:rPr>
                      <w:rFonts w:cs="Times New Roman"/>
                      <w:b/>
                      <w:i/>
                    </w:rPr>
                  </w:pPr>
                  <w:r w:rsidRPr="00426460">
                    <w:rPr>
                      <w:rFonts w:cs="Times New Roman"/>
                      <w:b/>
                      <w:i/>
                    </w:rPr>
                    <w:t>National course code</w:t>
                  </w:r>
                </w:p>
              </w:tc>
              <w:tc>
                <w:tcPr>
                  <w:tcW w:w="2398" w:type="dxa"/>
                </w:tcPr>
                <w:p w14:paraId="6727F490" w14:textId="77777777" w:rsidR="00166FF8" w:rsidRPr="00426460" w:rsidRDefault="00166FF8" w:rsidP="001620C5">
                  <w:pPr>
                    <w:rPr>
                      <w:rFonts w:cs="Times New Roman"/>
                      <w:i/>
                    </w:rPr>
                  </w:pPr>
                  <w:r w:rsidRPr="00426460">
                    <w:rPr>
                      <w:rFonts w:cs="Times New Roman"/>
                      <w:i/>
                    </w:rPr>
                    <w:t xml:space="preserve">To be provided by the </w:t>
                  </w:r>
                  <w:r w:rsidR="00C96C97" w:rsidRPr="00426460">
                    <w:rPr>
                      <w:rFonts w:cs="Times New Roman"/>
                      <w:i/>
                    </w:rPr>
                    <w:t xml:space="preserve">National </w:t>
                  </w:r>
                  <w:r w:rsidRPr="00426460">
                    <w:rPr>
                      <w:rFonts w:cs="Times New Roman"/>
                      <w:i/>
                    </w:rPr>
                    <w:t>VET Regulator once the course is accredited</w:t>
                  </w:r>
                </w:p>
              </w:tc>
            </w:tr>
          </w:tbl>
          <w:p w14:paraId="1D7967B0" w14:textId="77777777" w:rsidR="00166FF8" w:rsidRPr="00426460" w:rsidRDefault="00166FF8" w:rsidP="003A04EF">
            <w:pPr>
              <w:spacing w:after="120"/>
              <w:rPr>
                <w:rFonts w:cs="Times New Roman"/>
                <w:i/>
              </w:rPr>
            </w:pPr>
            <w:r w:rsidRPr="00426460">
              <w:rPr>
                <w:rFonts w:cs="Times New Roman"/>
                <w:i/>
              </w:rPr>
              <w:t xml:space="preserve"> [Classification codes for AVETMISS data may be found on the NCVER website at www.ncver.edu.au]</w:t>
            </w:r>
          </w:p>
        </w:tc>
      </w:tr>
      <w:tr w:rsidR="00166FF8" w:rsidRPr="00426460" w14:paraId="0AA83AD3" w14:textId="77777777" w:rsidTr="003E0950">
        <w:trPr>
          <w:trHeight w:val="641"/>
        </w:trPr>
        <w:tc>
          <w:tcPr>
            <w:tcW w:w="2694" w:type="dxa"/>
          </w:tcPr>
          <w:p w14:paraId="62DC986C" w14:textId="77777777" w:rsidR="0008691A" w:rsidRPr="00426460" w:rsidRDefault="00166FF8" w:rsidP="003A04EF">
            <w:pPr>
              <w:spacing w:before="120"/>
              <w:rPr>
                <w:rFonts w:cs="Times New Roman"/>
              </w:rPr>
            </w:pPr>
            <w:r w:rsidRPr="00426460">
              <w:rPr>
                <w:rFonts w:cs="Times New Roman"/>
              </w:rPr>
              <w:t>8. Period of accreditation</w:t>
            </w:r>
          </w:p>
          <w:p w14:paraId="43D05E85" w14:textId="77777777" w:rsidR="00166FF8" w:rsidRPr="00426460" w:rsidRDefault="00166FF8" w:rsidP="0020252D">
            <w:pPr>
              <w:jc w:val="right"/>
              <w:rPr>
                <w:rFonts w:cs="Times New Roman"/>
              </w:rPr>
            </w:pPr>
          </w:p>
        </w:tc>
        <w:tc>
          <w:tcPr>
            <w:tcW w:w="6804" w:type="dxa"/>
          </w:tcPr>
          <w:p w14:paraId="2BC6F4C0" w14:textId="77777777" w:rsidR="00166FF8" w:rsidRPr="00426460" w:rsidRDefault="00166FF8" w:rsidP="001620C5">
            <w:pPr>
              <w:spacing w:before="120" w:after="120"/>
              <w:rPr>
                <w:rFonts w:cs="Times New Roman"/>
                <w:i/>
              </w:rPr>
            </w:pPr>
            <w:r w:rsidRPr="00426460">
              <w:rPr>
                <w:rFonts w:cs="Times New Roman"/>
                <w:i/>
              </w:rPr>
              <w:t xml:space="preserve">Accreditation dates will be confirmed by the </w:t>
            </w:r>
            <w:r w:rsidR="00C96C97" w:rsidRPr="00426460">
              <w:rPr>
                <w:rFonts w:cs="Times New Roman"/>
                <w:i/>
              </w:rPr>
              <w:t xml:space="preserve">National </w:t>
            </w:r>
            <w:r w:rsidRPr="00426460">
              <w:rPr>
                <w:rFonts w:cs="Times New Roman"/>
                <w:i/>
              </w:rPr>
              <w:t>VET Regulator once the course is accredited.</w:t>
            </w:r>
          </w:p>
        </w:tc>
      </w:tr>
    </w:tbl>
    <w:p w14:paraId="72E578A8" w14:textId="77777777" w:rsidR="00521E70" w:rsidRPr="00426460" w:rsidRDefault="00521E70" w:rsidP="00396C6C">
      <w:pPr>
        <w:rPr>
          <w:rFonts w:cs="Times New Roman"/>
        </w:rPr>
        <w:sectPr w:rsidR="00521E70" w:rsidRPr="00426460" w:rsidSect="006F2BA9">
          <w:pgSz w:w="11906" w:h="16838"/>
          <w:pgMar w:top="1440" w:right="2125" w:bottom="1440" w:left="1701" w:header="708" w:footer="708" w:gutter="0"/>
          <w:cols w:space="708"/>
          <w:docGrid w:linePitch="360"/>
        </w:sectPr>
      </w:pPr>
    </w:p>
    <w:p w14:paraId="6852B439" w14:textId="77777777" w:rsidR="00521E70" w:rsidRPr="00426460" w:rsidRDefault="00521E70" w:rsidP="00521E70">
      <w:pPr>
        <w:rPr>
          <w:rFonts w:ascii="Arial" w:hAnsi="Arial" w:cs="Arial"/>
          <w:b/>
          <w:sz w:val="28"/>
          <w:szCs w:val="28"/>
        </w:rPr>
      </w:pPr>
      <w:r w:rsidRPr="00426460">
        <w:rPr>
          <w:rFonts w:ascii="Arial" w:hAnsi="Arial" w:cs="Arial"/>
          <w:b/>
          <w:sz w:val="28"/>
          <w:szCs w:val="28"/>
        </w:rPr>
        <w:lastRenderedPageBreak/>
        <w:t>Section B: Course information</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3"/>
      </w:tblGrid>
      <w:tr w:rsidR="00B81B0C" w:rsidRPr="00426460" w14:paraId="65C2CFCD" w14:textId="77777777" w:rsidTr="007332FD">
        <w:tc>
          <w:tcPr>
            <w:tcW w:w="9357" w:type="dxa"/>
            <w:gridSpan w:val="2"/>
          </w:tcPr>
          <w:p w14:paraId="47D8DDD3" w14:textId="77777777" w:rsidR="00B81B0C" w:rsidRPr="00426460" w:rsidRDefault="00B81B0C" w:rsidP="001F7226">
            <w:pPr>
              <w:spacing w:before="120"/>
              <w:rPr>
                <w:b/>
                <w:i/>
              </w:rPr>
            </w:pPr>
            <w:r w:rsidRPr="00426460">
              <w:rPr>
                <w:rFonts w:cs="Times New Roman"/>
                <w:b/>
              </w:rPr>
              <w:t>1.   Nomenclature</w:t>
            </w:r>
          </w:p>
        </w:tc>
      </w:tr>
      <w:tr w:rsidR="00521E70" w:rsidRPr="00426460" w14:paraId="1BFFAB0E" w14:textId="77777777" w:rsidTr="003E0950">
        <w:tc>
          <w:tcPr>
            <w:tcW w:w="2694" w:type="dxa"/>
          </w:tcPr>
          <w:p w14:paraId="7DAAD7BE" w14:textId="77777777" w:rsidR="00521E70" w:rsidRPr="00426460" w:rsidRDefault="00521E70" w:rsidP="003A04EF">
            <w:pPr>
              <w:spacing w:before="120"/>
              <w:rPr>
                <w:rFonts w:cs="Times New Roman"/>
              </w:rPr>
            </w:pPr>
            <w:r w:rsidRPr="00426460">
              <w:rPr>
                <w:rFonts w:cs="Times New Roman"/>
              </w:rPr>
              <w:t>1.1 Name of the qualification</w:t>
            </w:r>
          </w:p>
        </w:tc>
        <w:tc>
          <w:tcPr>
            <w:tcW w:w="6663" w:type="dxa"/>
          </w:tcPr>
          <w:p w14:paraId="1E237FEC" w14:textId="0D104F7B" w:rsidR="00521E70" w:rsidRPr="00426460" w:rsidRDefault="00521E70" w:rsidP="008174A8">
            <w:pPr>
              <w:spacing w:before="120"/>
              <w:rPr>
                <w:b/>
                <w:i/>
              </w:rPr>
            </w:pPr>
            <w:r w:rsidRPr="00426460">
              <w:rPr>
                <w:rFonts w:cs="Times New Roman"/>
                <w:b/>
                <w:i/>
              </w:rPr>
              <w:t>Standard 9 for VET Accredited Courses</w:t>
            </w:r>
            <w:r w:rsidRPr="00426460">
              <w:rPr>
                <w:b/>
                <w:i/>
              </w:rPr>
              <w:t xml:space="preserve"> </w:t>
            </w:r>
          </w:p>
          <w:p w14:paraId="52EF49CA" w14:textId="77777777" w:rsidR="00FC2811" w:rsidRPr="00426460" w:rsidRDefault="00521E70" w:rsidP="008174A8">
            <w:pPr>
              <w:spacing w:before="120"/>
              <w:rPr>
                <w:rFonts w:cs="Times New Roman"/>
                <w:i/>
              </w:rPr>
            </w:pPr>
            <w:r w:rsidRPr="00426460">
              <w:rPr>
                <w:rFonts w:cs="Times New Roman"/>
                <w:i/>
              </w:rPr>
              <w:t>State the name of the qualification</w:t>
            </w:r>
            <w:r w:rsidR="00D54DCA" w:rsidRPr="00426460">
              <w:rPr>
                <w:rFonts w:cs="Times New Roman"/>
                <w:i/>
              </w:rPr>
              <w:t xml:space="preserve"> or </w:t>
            </w:r>
            <w:r w:rsidR="00BE1D8B" w:rsidRPr="00426460">
              <w:rPr>
                <w:rFonts w:cs="Times New Roman"/>
                <w:i/>
              </w:rPr>
              <w:t>C</w:t>
            </w:r>
            <w:r w:rsidR="00D54DCA" w:rsidRPr="00426460">
              <w:rPr>
                <w:rFonts w:cs="Times New Roman"/>
                <w:i/>
              </w:rPr>
              <w:t>ourse</w:t>
            </w:r>
            <w:r w:rsidR="00242EDF" w:rsidRPr="00426460">
              <w:rPr>
                <w:rFonts w:cs="Times New Roman"/>
                <w:i/>
              </w:rPr>
              <w:t xml:space="preserve"> in</w:t>
            </w:r>
            <w:r w:rsidR="00D54DCA" w:rsidRPr="00426460">
              <w:rPr>
                <w:rFonts w:cs="Times New Roman"/>
                <w:i/>
              </w:rPr>
              <w:t>.</w:t>
            </w:r>
          </w:p>
          <w:p w14:paraId="40EEA80B" w14:textId="4B1C7333" w:rsidR="00B9359B" w:rsidRPr="00426460" w:rsidRDefault="00521E70" w:rsidP="00B9359B">
            <w:pPr>
              <w:spacing w:before="120"/>
              <w:rPr>
                <w:rFonts w:cs="Times New Roman"/>
                <w:i/>
              </w:rPr>
            </w:pPr>
            <w:r w:rsidRPr="00426460">
              <w:rPr>
                <w:rFonts w:cs="Times New Roman"/>
                <w:i/>
              </w:rPr>
              <w:t>The name of the qualification</w:t>
            </w:r>
            <w:r w:rsidR="005C2E21" w:rsidRPr="00426460">
              <w:rPr>
                <w:rFonts w:cs="Times New Roman"/>
                <w:i/>
              </w:rPr>
              <w:t xml:space="preserve"> or </w:t>
            </w:r>
            <w:r w:rsidR="00BE1D8B" w:rsidRPr="00426460">
              <w:rPr>
                <w:rFonts w:cs="Times New Roman"/>
                <w:i/>
              </w:rPr>
              <w:t>C</w:t>
            </w:r>
            <w:r w:rsidR="005C2E21" w:rsidRPr="00426460">
              <w:rPr>
                <w:rFonts w:cs="Times New Roman"/>
                <w:i/>
              </w:rPr>
              <w:t>ourse</w:t>
            </w:r>
            <w:r w:rsidR="00242EDF" w:rsidRPr="00426460">
              <w:rPr>
                <w:rFonts w:cs="Times New Roman"/>
                <w:i/>
              </w:rPr>
              <w:t xml:space="preserve"> in</w:t>
            </w:r>
            <w:r w:rsidRPr="00426460">
              <w:rPr>
                <w:rFonts w:cs="Times New Roman"/>
                <w:i/>
              </w:rPr>
              <w:t xml:space="preserve"> must</w:t>
            </w:r>
            <w:r w:rsidR="00B9359B" w:rsidRPr="00426460">
              <w:rPr>
                <w:rFonts w:cs="Times New Roman"/>
                <w:i/>
              </w:rPr>
              <w:t xml:space="preserve"> not duplicate the name of a </w:t>
            </w:r>
            <w:r w:rsidR="001C0CE8" w:rsidRPr="00426460">
              <w:rPr>
                <w:rFonts w:cs="Times New Roman"/>
                <w:i/>
              </w:rPr>
              <w:t>T</w:t>
            </w:r>
            <w:r w:rsidR="00B9359B" w:rsidRPr="00426460">
              <w:rPr>
                <w:rFonts w:cs="Times New Roman"/>
                <w:i/>
              </w:rPr>
              <w:t xml:space="preserve">raining </w:t>
            </w:r>
            <w:r w:rsidR="001C0CE8" w:rsidRPr="00426460">
              <w:rPr>
                <w:rFonts w:cs="Times New Roman"/>
                <w:i/>
              </w:rPr>
              <w:t>P</w:t>
            </w:r>
            <w:r w:rsidR="00196884" w:rsidRPr="00426460">
              <w:rPr>
                <w:rFonts w:cs="Times New Roman"/>
                <w:i/>
              </w:rPr>
              <w:t>ackage</w:t>
            </w:r>
            <w:r w:rsidR="00B9359B" w:rsidRPr="00426460">
              <w:rPr>
                <w:rFonts w:cs="Times New Roman"/>
                <w:i/>
              </w:rPr>
              <w:t xml:space="preserve"> qualification or skill set.</w:t>
            </w:r>
          </w:p>
          <w:p w14:paraId="1EB189C9" w14:textId="77777777" w:rsidR="00521E70" w:rsidRPr="00426460" w:rsidRDefault="00B9359B" w:rsidP="00B9359B">
            <w:pPr>
              <w:spacing w:before="120"/>
              <w:rPr>
                <w:rFonts w:cs="Times New Roman"/>
                <w:i/>
              </w:rPr>
            </w:pPr>
            <w:r w:rsidRPr="00426460">
              <w:rPr>
                <w:rFonts w:cs="Times New Roman"/>
                <w:i/>
              </w:rPr>
              <w:t xml:space="preserve">It </w:t>
            </w:r>
            <w:r w:rsidR="008B20A0" w:rsidRPr="00426460">
              <w:rPr>
                <w:rFonts w:cs="Times New Roman"/>
                <w:i/>
              </w:rPr>
              <w:t>must comply</w:t>
            </w:r>
            <w:r w:rsidR="00521E70" w:rsidRPr="00426460">
              <w:rPr>
                <w:rFonts w:cs="Times New Roman"/>
                <w:i/>
              </w:rPr>
              <w:t xml:space="preserve"> with the length specified in AVETMISS (no more than 100 characters</w:t>
            </w:r>
            <w:r w:rsidR="00623791" w:rsidRPr="00426460">
              <w:rPr>
                <w:rFonts w:cs="Times New Roman"/>
                <w:i/>
              </w:rPr>
              <w:t>, including spaces</w:t>
            </w:r>
            <w:r w:rsidR="00521E70" w:rsidRPr="00426460">
              <w:rPr>
                <w:rFonts w:cs="Times New Roman"/>
                <w:i/>
              </w:rPr>
              <w:t>).</w:t>
            </w:r>
          </w:p>
        </w:tc>
      </w:tr>
      <w:tr w:rsidR="00521E70" w:rsidRPr="00426460" w14:paraId="2B4EA9C4" w14:textId="77777777" w:rsidTr="003E0950">
        <w:tc>
          <w:tcPr>
            <w:tcW w:w="2694" w:type="dxa"/>
          </w:tcPr>
          <w:p w14:paraId="3A51F30E" w14:textId="77777777" w:rsidR="00521E70" w:rsidRPr="00426460" w:rsidRDefault="00521E70" w:rsidP="003A04EF">
            <w:pPr>
              <w:spacing w:before="120" w:after="120"/>
              <w:ind w:left="425" w:hanging="425"/>
              <w:rPr>
                <w:rFonts w:cs="Times New Roman"/>
              </w:rPr>
            </w:pPr>
            <w:proofErr w:type="gramStart"/>
            <w:r w:rsidRPr="00426460">
              <w:rPr>
                <w:rFonts w:cs="Times New Roman"/>
              </w:rPr>
              <w:t>1.2  Nominal</w:t>
            </w:r>
            <w:proofErr w:type="gramEnd"/>
            <w:r w:rsidRPr="00426460">
              <w:rPr>
                <w:rFonts w:cs="Times New Roman"/>
              </w:rPr>
              <w:t xml:space="preserve"> duration of the course</w:t>
            </w:r>
          </w:p>
        </w:tc>
        <w:tc>
          <w:tcPr>
            <w:tcW w:w="6663" w:type="dxa"/>
          </w:tcPr>
          <w:p w14:paraId="74E6380D" w14:textId="77777777" w:rsidR="0095490A" w:rsidRPr="00426460" w:rsidRDefault="0095490A" w:rsidP="003A04EF">
            <w:pPr>
              <w:spacing w:before="120"/>
              <w:rPr>
                <w:rFonts w:cs="Times New Roman"/>
                <w:b/>
                <w:i/>
              </w:rPr>
            </w:pPr>
            <w:r w:rsidRPr="00426460">
              <w:rPr>
                <w:rFonts w:cs="Times New Roman"/>
                <w:b/>
                <w:i/>
              </w:rPr>
              <w:t>Standard 10.8 for VET Accredited Courses</w:t>
            </w:r>
          </w:p>
          <w:p w14:paraId="3F012E01" w14:textId="77777777" w:rsidR="002679AD" w:rsidRPr="00426460" w:rsidRDefault="00F43B4F" w:rsidP="00F43B4F">
            <w:pPr>
              <w:spacing w:before="120"/>
              <w:rPr>
                <w:rFonts w:cs="Times New Roman"/>
                <w:b/>
                <w:i/>
              </w:rPr>
            </w:pPr>
            <w:r w:rsidRPr="00426460">
              <w:rPr>
                <w:rFonts w:cs="Times New Roman"/>
                <w:i/>
              </w:rPr>
              <w:t>State the nominal duration of the course in hours.</w:t>
            </w:r>
          </w:p>
        </w:tc>
      </w:tr>
      <w:tr w:rsidR="00B81B0C" w:rsidRPr="00426460" w14:paraId="664955DA" w14:textId="77777777" w:rsidTr="007332FD">
        <w:tc>
          <w:tcPr>
            <w:tcW w:w="9357" w:type="dxa"/>
            <w:gridSpan w:val="2"/>
          </w:tcPr>
          <w:p w14:paraId="03D39009" w14:textId="77777777" w:rsidR="00B81B0C" w:rsidRPr="00426460" w:rsidRDefault="00B81B0C" w:rsidP="008174A8">
            <w:pPr>
              <w:spacing w:before="120"/>
              <w:rPr>
                <w:i/>
              </w:rPr>
            </w:pPr>
            <w:r w:rsidRPr="00426460">
              <w:rPr>
                <w:rFonts w:cs="Times New Roman"/>
                <w:b/>
              </w:rPr>
              <w:t>2.   Vocational or educational outcomes of the course</w:t>
            </w:r>
          </w:p>
        </w:tc>
      </w:tr>
      <w:tr w:rsidR="00521E70" w:rsidRPr="00426460" w14:paraId="241C79B0" w14:textId="77777777" w:rsidTr="003E0950">
        <w:tc>
          <w:tcPr>
            <w:tcW w:w="2694" w:type="dxa"/>
          </w:tcPr>
          <w:p w14:paraId="266F68F5" w14:textId="77777777" w:rsidR="00521E70" w:rsidRPr="00426460" w:rsidRDefault="00521E70" w:rsidP="00EA0C55">
            <w:pPr>
              <w:spacing w:before="120"/>
              <w:rPr>
                <w:rFonts w:cs="Times New Roman"/>
              </w:rPr>
            </w:pPr>
            <w:proofErr w:type="gramStart"/>
            <w:r w:rsidRPr="00426460">
              <w:rPr>
                <w:rFonts w:cs="Times New Roman"/>
              </w:rPr>
              <w:t xml:space="preserve">2.1  </w:t>
            </w:r>
            <w:r w:rsidR="00EA0C55" w:rsidRPr="00426460">
              <w:rPr>
                <w:rFonts w:cs="Times New Roman"/>
              </w:rPr>
              <w:t>Outcome</w:t>
            </w:r>
            <w:proofErr w:type="gramEnd"/>
            <w:r w:rsidR="00EA0C55" w:rsidRPr="00426460">
              <w:rPr>
                <w:rFonts w:cs="Times New Roman"/>
              </w:rPr>
              <w:t xml:space="preserve">(s) </w:t>
            </w:r>
            <w:r w:rsidRPr="00426460">
              <w:rPr>
                <w:rFonts w:cs="Times New Roman"/>
              </w:rPr>
              <w:t>of the course</w:t>
            </w:r>
          </w:p>
        </w:tc>
        <w:tc>
          <w:tcPr>
            <w:tcW w:w="6663" w:type="dxa"/>
          </w:tcPr>
          <w:p w14:paraId="1B1A53E6" w14:textId="77777777" w:rsidR="00521E70" w:rsidRPr="00426460" w:rsidRDefault="00521E70" w:rsidP="003A04EF">
            <w:pPr>
              <w:spacing w:before="120"/>
              <w:rPr>
                <w:rFonts w:cs="Times New Roman"/>
                <w:b/>
                <w:i/>
              </w:rPr>
            </w:pPr>
            <w:r w:rsidRPr="00426460">
              <w:rPr>
                <w:rFonts w:cs="Times New Roman"/>
                <w:b/>
                <w:i/>
              </w:rPr>
              <w:t>Standard 10.1 for VET Accredited Courses</w:t>
            </w:r>
          </w:p>
          <w:p w14:paraId="5C1170AD" w14:textId="77777777" w:rsidR="00521E70" w:rsidRPr="00426460" w:rsidRDefault="00521E70" w:rsidP="00EA0C55">
            <w:pPr>
              <w:spacing w:before="120" w:after="120"/>
              <w:rPr>
                <w:rFonts w:cs="Times New Roman"/>
                <w:b/>
                <w:i/>
              </w:rPr>
            </w:pPr>
            <w:r w:rsidRPr="00426460">
              <w:rPr>
                <w:rFonts w:cs="Times New Roman"/>
                <w:i/>
              </w:rPr>
              <w:t xml:space="preserve">State the intended </w:t>
            </w:r>
            <w:r w:rsidR="00041911" w:rsidRPr="00426460">
              <w:rPr>
                <w:rFonts w:cs="Times New Roman"/>
                <w:i/>
              </w:rPr>
              <w:t>outcome(s)</w:t>
            </w:r>
            <w:r w:rsidRPr="00426460">
              <w:rPr>
                <w:rFonts w:cs="Times New Roman"/>
                <w:i/>
              </w:rPr>
              <w:t xml:space="preserve"> of the course</w:t>
            </w:r>
          </w:p>
        </w:tc>
      </w:tr>
      <w:tr w:rsidR="00521E70" w:rsidRPr="00426460" w14:paraId="46768B17" w14:textId="77777777" w:rsidTr="003E0950">
        <w:tc>
          <w:tcPr>
            <w:tcW w:w="2694" w:type="dxa"/>
          </w:tcPr>
          <w:p w14:paraId="73750A6F" w14:textId="77777777" w:rsidR="00521E70" w:rsidRPr="00426460" w:rsidRDefault="00521E70" w:rsidP="003A04EF">
            <w:pPr>
              <w:spacing w:before="120"/>
              <w:rPr>
                <w:rFonts w:cs="Times New Roman"/>
              </w:rPr>
            </w:pPr>
            <w:proofErr w:type="gramStart"/>
            <w:r w:rsidRPr="00426460">
              <w:rPr>
                <w:rFonts w:cs="Times New Roman"/>
              </w:rPr>
              <w:t>2.2  Course</w:t>
            </w:r>
            <w:proofErr w:type="gramEnd"/>
            <w:r w:rsidRPr="00426460">
              <w:rPr>
                <w:rFonts w:cs="Times New Roman"/>
              </w:rPr>
              <w:t xml:space="preserve"> description</w:t>
            </w:r>
          </w:p>
        </w:tc>
        <w:tc>
          <w:tcPr>
            <w:tcW w:w="6663" w:type="dxa"/>
          </w:tcPr>
          <w:p w14:paraId="6C1E38AF" w14:textId="77777777" w:rsidR="0095490A" w:rsidRPr="00426460" w:rsidRDefault="0095490A" w:rsidP="008174A8">
            <w:pPr>
              <w:spacing w:before="120"/>
              <w:rPr>
                <w:rFonts w:cs="Times New Roman"/>
                <w:b/>
                <w:i/>
              </w:rPr>
            </w:pPr>
            <w:r w:rsidRPr="00426460">
              <w:rPr>
                <w:rFonts w:cs="Times New Roman"/>
                <w:b/>
                <w:i/>
              </w:rPr>
              <w:t>Standard 10.1 for VET Accredited Courses</w:t>
            </w:r>
          </w:p>
          <w:p w14:paraId="5E719539" w14:textId="77777777" w:rsidR="00521E70" w:rsidRPr="00426460" w:rsidRDefault="00521E70" w:rsidP="00815EE7">
            <w:pPr>
              <w:spacing w:before="120"/>
              <w:rPr>
                <w:rFonts w:cs="Times New Roman"/>
                <w:i/>
              </w:rPr>
            </w:pPr>
            <w:r w:rsidRPr="00426460">
              <w:rPr>
                <w:rFonts w:cs="Times New Roman"/>
                <w:i/>
              </w:rPr>
              <w:t xml:space="preserve">Provide a short description outlining the course. This description will be published on the National Register </w:t>
            </w:r>
            <w:r w:rsidR="008D6527" w:rsidRPr="00426460">
              <w:rPr>
                <w:rFonts w:cs="Times New Roman"/>
                <w:i/>
              </w:rPr>
              <w:t xml:space="preserve">of VET </w:t>
            </w:r>
            <w:r w:rsidRPr="00426460">
              <w:rPr>
                <w:rFonts w:cs="Times New Roman"/>
                <w:i/>
              </w:rPr>
              <w:t>(training.gov.au).</w:t>
            </w:r>
          </w:p>
        </w:tc>
      </w:tr>
      <w:tr w:rsidR="00B81B0C" w:rsidRPr="00426460" w14:paraId="694A5FB4" w14:textId="77777777" w:rsidTr="007332FD">
        <w:tc>
          <w:tcPr>
            <w:tcW w:w="9357" w:type="dxa"/>
            <w:gridSpan w:val="2"/>
          </w:tcPr>
          <w:p w14:paraId="4CC2D3F6" w14:textId="77777777" w:rsidR="00B81B0C" w:rsidRPr="00426460" w:rsidRDefault="00B81B0C" w:rsidP="008174A8">
            <w:pPr>
              <w:spacing w:before="120"/>
              <w:rPr>
                <w:b/>
                <w:i/>
              </w:rPr>
            </w:pPr>
            <w:r w:rsidRPr="00426460">
              <w:rPr>
                <w:rFonts w:cs="Times New Roman"/>
                <w:b/>
              </w:rPr>
              <w:t>3.   Development of the course</w:t>
            </w:r>
          </w:p>
        </w:tc>
      </w:tr>
      <w:tr w:rsidR="00521E70" w:rsidRPr="00426460" w14:paraId="64D5C537" w14:textId="77777777" w:rsidTr="003E0950">
        <w:tc>
          <w:tcPr>
            <w:tcW w:w="2694" w:type="dxa"/>
          </w:tcPr>
          <w:p w14:paraId="65466656" w14:textId="77777777" w:rsidR="00521E70" w:rsidRPr="00426460" w:rsidRDefault="00521E70" w:rsidP="0050129E">
            <w:pPr>
              <w:spacing w:before="120"/>
              <w:ind w:left="426" w:hanging="426"/>
              <w:rPr>
                <w:rFonts w:cs="Times New Roman"/>
              </w:rPr>
            </w:pPr>
            <w:proofErr w:type="gramStart"/>
            <w:r w:rsidRPr="00426460">
              <w:rPr>
                <w:rFonts w:cs="Times New Roman"/>
              </w:rPr>
              <w:t xml:space="preserve">3.1  </w:t>
            </w:r>
            <w:r w:rsidR="00407511" w:rsidRPr="00426460">
              <w:rPr>
                <w:rFonts w:cs="Times New Roman"/>
              </w:rPr>
              <w:t>Industry</w:t>
            </w:r>
            <w:proofErr w:type="gramEnd"/>
            <w:r w:rsidR="00407511" w:rsidRPr="00426460">
              <w:rPr>
                <w:rFonts w:cs="Times New Roman"/>
              </w:rPr>
              <w:t xml:space="preserve">, education, legislative, enterprise </w:t>
            </w:r>
            <w:r w:rsidR="0050129E" w:rsidRPr="00426460">
              <w:rPr>
                <w:rFonts w:cs="Times New Roman"/>
              </w:rPr>
              <w:t>or</w:t>
            </w:r>
            <w:r w:rsidR="00407511" w:rsidRPr="00426460">
              <w:rPr>
                <w:rFonts w:cs="Times New Roman"/>
              </w:rPr>
              <w:t xml:space="preserve"> community needs</w:t>
            </w:r>
          </w:p>
        </w:tc>
        <w:tc>
          <w:tcPr>
            <w:tcW w:w="6663" w:type="dxa"/>
          </w:tcPr>
          <w:p w14:paraId="58D0EB4D" w14:textId="48C9C48D" w:rsidR="00521E70" w:rsidRPr="00426460" w:rsidRDefault="00521E70" w:rsidP="003A04EF">
            <w:pPr>
              <w:spacing w:before="120"/>
              <w:rPr>
                <w:b/>
                <w:i/>
              </w:rPr>
            </w:pPr>
            <w:r w:rsidRPr="00426460">
              <w:rPr>
                <w:rFonts w:cs="Times New Roman"/>
                <w:b/>
                <w:i/>
              </w:rPr>
              <w:t xml:space="preserve">Standards </w:t>
            </w:r>
            <w:r w:rsidR="0095490A" w:rsidRPr="00426460">
              <w:rPr>
                <w:rFonts w:cs="Times New Roman"/>
                <w:b/>
                <w:i/>
              </w:rPr>
              <w:t>9, 10.1</w:t>
            </w:r>
            <w:r w:rsidR="001A3D39" w:rsidRPr="00426460">
              <w:rPr>
                <w:rFonts w:cs="Times New Roman"/>
                <w:b/>
                <w:i/>
              </w:rPr>
              <w:t>,</w:t>
            </w:r>
            <w:r w:rsidRPr="00426460">
              <w:rPr>
                <w:rFonts w:cs="Times New Roman"/>
                <w:b/>
                <w:i/>
              </w:rPr>
              <w:t xml:space="preserve"> 10.2</w:t>
            </w:r>
            <w:r w:rsidR="0095490A" w:rsidRPr="00426460">
              <w:rPr>
                <w:rFonts w:cs="Times New Roman"/>
                <w:b/>
                <w:i/>
              </w:rPr>
              <w:t>, 10.3 and 10.4</w:t>
            </w:r>
            <w:r w:rsidRPr="00426460">
              <w:rPr>
                <w:rFonts w:cs="Times New Roman"/>
                <w:b/>
                <w:i/>
              </w:rPr>
              <w:t xml:space="preserve"> for VET Accredited Courses</w:t>
            </w:r>
            <w:r w:rsidRPr="00426460">
              <w:rPr>
                <w:b/>
                <w:i/>
              </w:rPr>
              <w:t xml:space="preserve"> </w:t>
            </w:r>
          </w:p>
          <w:p w14:paraId="61DFBEB0" w14:textId="77777777" w:rsidR="001A3D39" w:rsidRPr="00426460" w:rsidRDefault="00521E70" w:rsidP="00461AEE">
            <w:pPr>
              <w:spacing w:before="120"/>
              <w:rPr>
                <w:rFonts w:cs="Times New Roman"/>
                <w:i/>
              </w:rPr>
            </w:pPr>
            <w:bookmarkStart w:id="29" w:name="_Hlk62208419"/>
            <w:r w:rsidRPr="00426460">
              <w:rPr>
                <w:rFonts w:cs="Times New Roman"/>
                <w:i/>
              </w:rPr>
              <w:t xml:space="preserve">Provide evidence of </w:t>
            </w:r>
            <w:r w:rsidR="003738C7" w:rsidRPr="00426460">
              <w:rPr>
                <w:rFonts w:cs="Times New Roman"/>
                <w:i/>
              </w:rPr>
              <w:t xml:space="preserve">industry, education, legislative, enterprise </w:t>
            </w:r>
            <w:r w:rsidR="0050129E" w:rsidRPr="00426460">
              <w:rPr>
                <w:rFonts w:cs="Times New Roman"/>
                <w:i/>
              </w:rPr>
              <w:t>or</w:t>
            </w:r>
            <w:r w:rsidR="003738C7" w:rsidRPr="00426460">
              <w:rPr>
                <w:rFonts w:cs="Times New Roman"/>
                <w:i/>
              </w:rPr>
              <w:t xml:space="preserve"> community need </w:t>
            </w:r>
            <w:r w:rsidRPr="00426460">
              <w:rPr>
                <w:rFonts w:cs="Times New Roman"/>
                <w:i/>
              </w:rPr>
              <w:t>and support for the course</w:t>
            </w:r>
            <w:r w:rsidR="001A3D39" w:rsidRPr="00426460">
              <w:rPr>
                <w:rFonts w:cs="Times New Roman"/>
                <w:i/>
              </w:rPr>
              <w:t>.</w:t>
            </w:r>
            <w:r w:rsidRPr="00426460">
              <w:rPr>
                <w:rFonts w:cs="Times New Roman"/>
                <w:i/>
              </w:rPr>
              <w:t xml:space="preserve"> </w:t>
            </w:r>
          </w:p>
          <w:p w14:paraId="5FA35E58" w14:textId="77777777" w:rsidR="00521E70" w:rsidRPr="00426460" w:rsidRDefault="001A3D39" w:rsidP="00461AEE">
            <w:pPr>
              <w:spacing w:before="120"/>
              <w:rPr>
                <w:rFonts w:cs="Times New Roman"/>
                <w:i/>
              </w:rPr>
            </w:pPr>
            <w:r w:rsidRPr="00426460">
              <w:rPr>
                <w:rFonts w:cs="Times New Roman"/>
                <w:i/>
              </w:rPr>
              <w:t xml:space="preserve">Describe </w:t>
            </w:r>
            <w:r w:rsidR="00521E70" w:rsidRPr="00426460">
              <w:rPr>
                <w:rFonts w:cs="Times New Roman"/>
                <w:i/>
              </w:rPr>
              <w:t>the consultation and validation process.</w:t>
            </w:r>
          </w:p>
          <w:bookmarkEnd w:id="29"/>
          <w:p w14:paraId="19675234" w14:textId="77777777" w:rsidR="00521E70" w:rsidRPr="00426460" w:rsidRDefault="00521E70" w:rsidP="00461AEE">
            <w:pPr>
              <w:spacing w:before="120"/>
              <w:rPr>
                <w:rFonts w:cs="Times New Roman"/>
                <w:i/>
              </w:rPr>
            </w:pPr>
            <w:r w:rsidRPr="00426460">
              <w:rPr>
                <w:rFonts w:cs="Times New Roman"/>
                <w:i/>
              </w:rPr>
              <w:t>Identify the major client and/or industry groups.</w:t>
            </w:r>
          </w:p>
          <w:p w14:paraId="2BC94E83" w14:textId="77777777" w:rsidR="00521E70" w:rsidRPr="00426460" w:rsidRDefault="00521E70" w:rsidP="00252B5B">
            <w:pPr>
              <w:spacing w:before="120" w:after="120"/>
              <w:rPr>
                <w:rFonts w:cs="Times New Roman"/>
                <w:i/>
              </w:rPr>
            </w:pPr>
            <w:r w:rsidRPr="00426460">
              <w:rPr>
                <w:rFonts w:cs="Times New Roman"/>
                <w:i/>
              </w:rPr>
              <w:t xml:space="preserve">Confirm the proposed </w:t>
            </w:r>
            <w:r w:rsidR="00160C7E" w:rsidRPr="00426460">
              <w:rPr>
                <w:rFonts w:cs="Times New Roman"/>
                <w:i/>
              </w:rPr>
              <w:t>course</w:t>
            </w:r>
            <w:r w:rsidRPr="00426460">
              <w:rPr>
                <w:rFonts w:cs="Times New Roman"/>
                <w:i/>
              </w:rPr>
              <w:t xml:space="preserve"> </w:t>
            </w:r>
            <w:r w:rsidR="001A232E" w:rsidRPr="00426460">
              <w:rPr>
                <w:rFonts w:cs="Times New Roman"/>
                <w:i/>
              </w:rPr>
              <w:t>does not duplicate</w:t>
            </w:r>
            <w:r w:rsidRPr="00426460">
              <w:rPr>
                <w:rFonts w:cs="Times New Roman"/>
                <w:i/>
              </w:rPr>
              <w:t xml:space="preserve"> a qualifica</w:t>
            </w:r>
            <w:r w:rsidR="00B236B2" w:rsidRPr="00426460">
              <w:rPr>
                <w:rFonts w:cs="Times New Roman"/>
                <w:i/>
              </w:rPr>
              <w:t xml:space="preserve">tion </w:t>
            </w:r>
            <w:r w:rsidR="00945F22" w:rsidRPr="00426460">
              <w:rPr>
                <w:rFonts w:cs="Times New Roman"/>
                <w:i/>
              </w:rPr>
              <w:t>or skill set</w:t>
            </w:r>
            <w:r w:rsidR="00B236B2" w:rsidRPr="00426460">
              <w:rPr>
                <w:rFonts w:cs="Times New Roman"/>
                <w:i/>
              </w:rPr>
              <w:t>.</w:t>
            </w:r>
          </w:p>
        </w:tc>
      </w:tr>
      <w:tr w:rsidR="00521E70" w:rsidRPr="00426460" w14:paraId="5D66234A" w14:textId="77777777" w:rsidTr="003E0950">
        <w:tc>
          <w:tcPr>
            <w:tcW w:w="2694" w:type="dxa"/>
          </w:tcPr>
          <w:p w14:paraId="77FBAFB6" w14:textId="77777777" w:rsidR="004A11ED" w:rsidRPr="00426460" w:rsidRDefault="00521E70" w:rsidP="00A808FD">
            <w:pPr>
              <w:spacing w:before="120"/>
              <w:ind w:left="426" w:hanging="426"/>
              <w:rPr>
                <w:rFonts w:cs="Times New Roman"/>
              </w:rPr>
            </w:pPr>
            <w:r w:rsidRPr="00426460">
              <w:rPr>
                <w:rFonts w:cs="Times New Roman"/>
              </w:rPr>
              <w:t xml:space="preserve">3.2 Review for </w:t>
            </w:r>
            <w:r w:rsidR="004A11ED" w:rsidRPr="00426460">
              <w:rPr>
                <w:rFonts w:cs="Times New Roman"/>
              </w:rPr>
              <w:t>renewal of accreditation</w:t>
            </w:r>
          </w:p>
        </w:tc>
        <w:tc>
          <w:tcPr>
            <w:tcW w:w="6663" w:type="dxa"/>
          </w:tcPr>
          <w:p w14:paraId="0D90C611" w14:textId="77777777" w:rsidR="00521E70" w:rsidRPr="00426460" w:rsidRDefault="00521E70" w:rsidP="003A04EF">
            <w:pPr>
              <w:spacing w:before="120"/>
              <w:rPr>
                <w:b/>
                <w:i/>
              </w:rPr>
            </w:pPr>
            <w:r w:rsidRPr="00426460">
              <w:rPr>
                <w:rFonts w:cs="Times New Roman"/>
                <w:b/>
                <w:i/>
              </w:rPr>
              <w:t>Standards 10.1</w:t>
            </w:r>
            <w:r w:rsidR="0095490A" w:rsidRPr="00426460">
              <w:rPr>
                <w:rFonts w:cs="Times New Roman"/>
                <w:b/>
                <w:i/>
              </w:rPr>
              <w:t>,</w:t>
            </w:r>
            <w:r w:rsidRPr="00426460">
              <w:rPr>
                <w:rFonts w:cs="Times New Roman"/>
                <w:b/>
                <w:i/>
              </w:rPr>
              <w:t xml:space="preserve"> 10.</w:t>
            </w:r>
            <w:r w:rsidR="00945F22" w:rsidRPr="00426460">
              <w:rPr>
                <w:rFonts w:cs="Times New Roman"/>
                <w:b/>
                <w:i/>
              </w:rPr>
              <w:t>15</w:t>
            </w:r>
            <w:r w:rsidRPr="00426460">
              <w:rPr>
                <w:rFonts w:cs="Times New Roman"/>
                <w:b/>
                <w:i/>
              </w:rPr>
              <w:t xml:space="preserve"> for VET Accredited Courses</w:t>
            </w:r>
          </w:p>
          <w:p w14:paraId="060B31DA" w14:textId="77777777" w:rsidR="00521E70" w:rsidRPr="00426460" w:rsidRDefault="00521E70" w:rsidP="00461AEE">
            <w:pPr>
              <w:spacing w:before="120"/>
              <w:rPr>
                <w:rFonts w:cs="Times New Roman"/>
                <w:i/>
              </w:rPr>
            </w:pPr>
            <w:r w:rsidRPr="00426460">
              <w:rPr>
                <w:rFonts w:cs="Times New Roman"/>
                <w:i/>
              </w:rPr>
              <w:t>If applying for re</w:t>
            </w:r>
            <w:r w:rsidR="004A11ED" w:rsidRPr="00426460">
              <w:rPr>
                <w:rFonts w:cs="Times New Roman"/>
                <w:i/>
              </w:rPr>
              <w:t>newal of accreditation</w:t>
            </w:r>
            <w:r w:rsidRPr="00426460">
              <w:rPr>
                <w:rFonts w:cs="Times New Roman"/>
                <w:i/>
              </w:rPr>
              <w:t xml:space="preserve">, provide details of how monitoring and evaluation have been </w:t>
            </w:r>
            <w:proofErr w:type="gramStart"/>
            <w:r w:rsidRPr="00426460">
              <w:rPr>
                <w:rFonts w:cs="Times New Roman"/>
                <w:i/>
              </w:rPr>
              <w:t>taken into account</w:t>
            </w:r>
            <w:proofErr w:type="gramEnd"/>
            <w:r w:rsidRPr="00426460">
              <w:rPr>
                <w:rFonts w:cs="Times New Roman"/>
                <w:i/>
              </w:rPr>
              <w:t xml:space="preserve"> in the revised course.</w:t>
            </w:r>
          </w:p>
          <w:p w14:paraId="76842A18" w14:textId="77777777" w:rsidR="00300CFE" w:rsidRPr="00426460" w:rsidRDefault="00300CFE" w:rsidP="00461AEE">
            <w:pPr>
              <w:spacing w:before="120"/>
              <w:rPr>
                <w:rFonts w:cs="Times New Roman"/>
                <w:i/>
              </w:rPr>
            </w:pPr>
            <w:r w:rsidRPr="00426460">
              <w:rPr>
                <w:rFonts w:cs="Times New Roman"/>
                <w:i/>
              </w:rPr>
              <w:t xml:space="preserve">Include a table </w:t>
            </w:r>
            <w:r w:rsidR="00C44753" w:rsidRPr="00426460">
              <w:rPr>
                <w:rFonts w:cs="Times New Roman"/>
                <w:i/>
              </w:rPr>
              <w:t>that</w:t>
            </w:r>
            <w:r w:rsidRPr="00426460">
              <w:rPr>
                <w:rFonts w:cs="Times New Roman"/>
                <w:i/>
              </w:rPr>
              <w:t xml:space="preserve"> clearly map</w:t>
            </w:r>
            <w:r w:rsidR="00C44753" w:rsidRPr="00426460">
              <w:rPr>
                <w:rFonts w:cs="Times New Roman"/>
                <w:i/>
              </w:rPr>
              <w:t>s</w:t>
            </w:r>
            <w:r w:rsidRPr="00426460">
              <w:rPr>
                <w:rFonts w:cs="Times New Roman"/>
                <w:i/>
              </w:rPr>
              <w:t xml:space="preserve"> the existing course structure against the new course structure</w:t>
            </w:r>
            <w:r w:rsidR="006563C3" w:rsidRPr="00426460">
              <w:rPr>
                <w:rFonts w:cs="Times New Roman"/>
                <w:i/>
              </w:rPr>
              <w:t xml:space="preserve">. </w:t>
            </w:r>
          </w:p>
          <w:p w14:paraId="474FD9DF" w14:textId="77777777" w:rsidR="00521E70" w:rsidRPr="00426460" w:rsidRDefault="00300CFE" w:rsidP="00252B5B">
            <w:pPr>
              <w:spacing w:before="120"/>
              <w:rPr>
                <w:rFonts w:cs="Times New Roman"/>
                <w:i/>
              </w:rPr>
            </w:pPr>
            <w:r w:rsidRPr="00426460">
              <w:rPr>
                <w:rFonts w:cs="Times New Roman"/>
                <w:i/>
              </w:rPr>
              <w:t xml:space="preserve">Include a statement that clearly </w:t>
            </w:r>
            <w:r w:rsidR="00252B5B" w:rsidRPr="00426460">
              <w:rPr>
                <w:rFonts w:cs="Times New Roman"/>
                <w:i/>
              </w:rPr>
              <w:t>states</w:t>
            </w:r>
            <w:r w:rsidRPr="00426460">
              <w:rPr>
                <w:rFonts w:cs="Times New Roman"/>
                <w:i/>
              </w:rPr>
              <w:t xml:space="preserve"> </w:t>
            </w:r>
            <w:r w:rsidR="00E609B5" w:rsidRPr="00426460">
              <w:rPr>
                <w:rFonts w:cs="Times New Roman"/>
                <w:i/>
              </w:rPr>
              <w:t xml:space="preserve">whether </w:t>
            </w:r>
            <w:r w:rsidRPr="00426460">
              <w:rPr>
                <w:rFonts w:cs="Times New Roman"/>
                <w:i/>
              </w:rPr>
              <w:t xml:space="preserve">the course </w:t>
            </w:r>
            <w:r w:rsidR="00252B5B" w:rsidRPr="00426460">
              <w:rPr>
                <w:rFonts w:cs="Times New Roman"/>
                <w:i/>
              </w:rPr>
              <w:t xml:space="preserve">submitted </w:t>
            </w:r>
            <w:r w:rsidR="005F7DB6" w:rsidRPr="00426460">
              <w:rPr>
                <w:rFonts w:cs="Times New Roman"/>
                <w:i/>
              </w:rPr>
              <w:t xml:space="preserve">is equivalent or not equivalent to </w:t>
            </w:r>
            <w:r w:rsidR="00252B5B" w:rsidRPr="00426460">
              <w:rPr>
                <w:rFonts w:cs="Times New Roman"/>
                <w:i/>
              </w:rPr>
              <w:t>the existing</w:t>
            </w:r>
            <w:r w:rsidR="005F7DB6" w:rsidRPr="00426460">
              <w:rPr>
                <w:rFonts w:cs="Times New Roman"/>
                <w:i/>
              </w:rPr>
              <w:t xml:space="preserve"> course.  </w:t>
            </w:r>
          </w:p>
        </w:tc>
      </w:tr>
      <w:tr w:rsidR="00B81B0C" w:rsidRPr="00426460" w14:paraId="5E62E943" w14:textId="77777777" w:rsidTr="007332FD">
        <w:tc>
          <w:tcPr>
            <w:tcW w:w="9357" w:type="dxa"/>
            <w:gridSpan w:val="2"/>
          </w:tcPr>
          <w:p w14:paraId="3264C193" w14:textId="77777777" w:rsidR="00B81B0C" w:rsidRPr="00426460" w:rsidRDefault="00B81B0C" w:rsidP="001F7226">
            <w:pPr>
              <w:spacing w:before="120"/>
              <w:rPr>
                <w:i/>
              </w:rPr>
            </w:pPr>
            <w:r w:rsidRPr="00426460">
              <w:rPr>
                <w:rFonts w:cs="Times New Roman"/>
                <w:b/>
              </w:rPr>
              <w:t>4.   Course outcomes</w:t>
            </w:r>
          </w:p>
        </w:tc>
      </w:tr>
      <w:tr w:rsidR="00521E70" w:rsidRPr="00426460" w14:paraId="7A4541FE" w14:textId="77777777" w:rsidTr="009C23E9">
        <w:tc>
          <w:tcPr>
            <w:tcW w:w="2694" w:type="dxa"/>
            <w:shd w:val="clear" w:color="auto" w:fill="auto"/>
          </w:tcPr>
          <w:p w14:paraId="139B8669" w14:textId="77777777" w:rsidR="00521E70" w:rsidRPr="00426460" w:rsidRDefault="00521E70" w:rsidP="003A04EF">
            <w:pPr>
              <w:spacing w:before="120"/>
              <w:rPr>
                <w:rFonts w:cs="Times New Roman"/>
              </w:rPr>
            </w:pPr>
            <w:r w:rsidRPr="00426460">
              <w:rPr>
                <w:rFonts w:cs="Times New Roman"/>
              </w:rPr>
              <w:t>4.1 Qualification level</w:t>
            </w:r>
          </w:p>
        </w:tc>
        <w:tc>
          <w:tcPr>
            <w:tcW w:w="6663" w:type="dxa"/>
            <w:shd w:val="clear" w:color="auto" w:fill="auto"/>
          </w:tcPr>
          <w:p w14:paraId="5080202B" w14:textId="77777777" w:rsidR="00521E70" w:rsidRPr="00426460" w:rsidRDefault="00521E70" w:rsidP="008174A8">
            <w:pPr>
              <w:spacing w:before="120"/>
              <w:rPr>
                <w:b/>
                <w:i/>
              </w:rPr>
            </w:pPr>
            <w:r w:rsidRPr="00426460">
              <w:rPr>
                <w:rFonts w:cs="Times New Roman"/>
                <w:b/>
                <w:i/>
              </w:rPr>
              <w:t>Standard 10.</w:t>
            </w:r>
            <w:r w:rsidR="0095490A" w:rsidRPr="00426460">
              <w:rPr>
                <w:rFonts w:cs="Times New Roman"/>
                <w:b/>
                <w:i/>
              </w:rPr>
              <w:t xml:space="preserve">5 </w:t>
            </w:r>
            <w:r w:rsidRPr="00426460">
              <w:rPr>
                <w:rFonts w:cs="Times New Roman"/>
                <w:b/>
                <w:i/>
              </w:rPr>
              <w:t>for VET Accredited Courses</w:t>
            </w:r>
            <w:r w:rsidRPr="00426460">
              <w:rPr>
                <w:b/>
                <w:i/>
              </w:rPr>
              <w:t xml:space="preserve"> </w:t>
            </w:r>
          </w:p>
          <w:p w14:paraId="5E5EEA09" w14:textId="77777777" w:rsidR="00521E70" w:rsidRPr="00426460" w:rsidRDefault="00521E70" w:rsidP="00812F05">
            <w:pPr>
              <w:spacing w:before="120"/>
              <w:rPr>
                <w:rFonts w:cs="Times New Roman"/>
                <w:i/>
              </w:rPr>
            </w:pPr>
            <w:r w:rsidRPr="00426460">
              <w:rPr>
                <w:rFonts w:cs="Times New Roman"/>
                <w:i/>
              </w:rPr>
              <w:t xml:space="preserve">Describe how the intended course outcomes are consistent with the AQF </w:t>
            </w:r>
            <w:r w:rsidR="00BE1D8B" w:rsidRPr="00426460">
              <w:rPr>
                <w:rFonts w:cs="Times New Roman"/>
                <w:i/>
              </w:rPr>
              <w:t>level</w:t>
            </w:r>
            <w:r w:rsidR="00812F05" w:rsidRPr="00426460">
              <w:rPr>
                <w:rFonts w:cs="Times New Roman"/>
                <w:i/>
              </w:rPr>
              <w:t xml:space="preserve"> in the context of the</w:t>
            </w:r>
            <w:r w:rsidR="00BE1D8B" w:rsidRPr="00426460">
              <w:rPr>
                <w:rFonts w:cs="Times New Roman"/>
                <w:i/>
              </w:rPr>
              <w:t xml:space="preserve"> </w:t>
            </w:r>
            <w:r w:rsidRPr="00426460">
              <w:rPr>
                <w:rFonts w:cs="Times New Roman"/>
                <w:i/>
              </w:rPr>
              <w:t>proposed</w:t>
            </w:r>
            <w:r w:rsidR="00812F05" w:rsidRPr="00426460">
              <w:rPr>
                <w:rFonts w:cs="Times New Roman"/>
                <w:i/>
              </w:rPr>
              <w:t xml:space="preserve"> level</w:t>
            </w:r>
            <w:r w:rsidRPr="00426460">
              <w:rPr>
                <w:rFonts w:cs="Times New Roman"/>
                <w:i/>
              </w:rPr>
              <w:t xml:space="preserve"> for the course.</w:t>
            </w:r>
          </w:p>
        </w:tc>
      </w:tr>
      <w:tr w:rsidR="00521E70" w:rsidRPr="00426460" w14:paraId="42C4443D" w14:textId="77777777" w:rsidTr="003E0950">
        <w:tc>
          <w:tcPr>
            <w:tcW w:w="2694" w:type="dxa"/>
          </w:tcPr>
          <w:p w14:paraId="4E01AE99" w14:textId="77777777" w:rsidR="00521E70" w:rsidRPr="00426460" w:rsidRDefault="00521E70" w:rsidP="003A04EF">
            <w:pPr>
              <w:spacing w:before="120"/>
              <w:rPr>
                <w:rFonts w:cs="Times New Roman"/>
              </w:rPr>
            </w:pPr>
            <w:r w:rsidRPr="00426460">
              <w:rPr>
                <w:rFonts w:cs="Times New Roman"/>
              </w:rPr>
              <w:t>4.2 Foundation skills</w:t>
            </w:r>
          </w:p>
        </w:tc>
        <w:tc>
          <w:tcPr>
            <w:tcW w:w="6663" w:type="dxa"/>
          </w:tcPr>
          <w:p w14:paraId="31941134" w14:textId="77777777" w:rsidR="00521E70" w:rsidRPr="00426460" w:rsidRDefault="00521E70" w:rsidP="003A04EF">
            <w:pPr>
              <w:spacing w:before="120"/>
              <w:rPr>
                <w:rFonts w:cs="Times New Roman"/>
                <w:b/>
                <w:i/>
              </w:rPr>
            </w:pPr>
            <w:r w:rsidRPr="00426460">
              <w:rPr>
                <w:rFonts w:cs="Times New Roman"/>
                <w:b/>
                <w:i/>
              </w:rPr>
              <w:t>Standard 10.</w:t>
            </w:r>
            <w:r w:rsidR="0095490A" w:rsidRPr="00426460">
              <w:rPr>
                <w:rFonts w:cs="Times New Roman"/>
                <w:b/>
                <w:i/>
              </w:rPr>
              <w:t xml:space="preserve">6 </w:t>
            </w:r>
            <w:r w:rsidRPr="00426460">
              <w:rPr>
                <w:rFonts w:cs="Times New Roman"/>
                <w:b/>
                <w:i/>
              </w:rPr>
              <w:t>for VET Accredited Courses</w:t>
            </w:r>
          </w:p>
          <w:p w14:paraId="1864C7C4" w14:textId="77777777" w:rsidR="00BC2AA7" w:rsidRPr="00426460" w:rsidRDefault="00521E70" w:rsidP="00461AEE">
            <w:pPr>
              <w:spacing w:before="120"/>
              <w:rPr>
                <w:rFonts w:cs="Times New Roman"/>
                <w:i/>
              </w:rPr>
            </w:pPr>
            <w:r w:rsidRPr="00426460">
              <w:rPr>
                <w:rFonts w:cs="Times New Roman"/>
                <w:i/>
              </w:rPr>
              <w:t>Provide a summary of the foundation skills to be achieved in the course.</w:t>
            </w:r>
          </w:p>
          <w:p w14:paraId="6D5075CE" w14:textId="77777777" w:rsidR="00521E70" w:rsidRPr="00426460" w:rsidRDefault="00521E70" w:rsidP="008174A8">
            <w:pPr>
              <w:spacing w:before="120"/>
              <w:rPr>
                <w:rFonts w:cs="Times New Roman"/>
                <w:i/>
              </w:rPr>
            </w:pPr>
            <w:r w:rsidRPr="00426460">
              <w:rPr>
                <w:rFonts w:cs="Times New Roman"/>
                <w:i/>
              </w:rPr>
              <w:lastRenderedPageBreak/>
              <w:t>If the course leads to a VET statement of attainment (e.g. Course in), this is optional.</w:t>
            </w:r>
          </w:p>
        </w:tc>
      </w:tr>
      <w:tr w:rsidR="00521E70" w:rsidRPr="00426460" w14:paraId="00785EB6" w14:textId="77777777" w:rsidTr="003E0950">
        <w:tc>
          <w:tcPr>
            <w:tcW w:w="2694" w:type="dxa"/>
          </w:tcPr>
          <w:p w14:paraId="7E7AC148" w14:textId="77777777" w:rsidR="00521E70" w:rsidRPr="00426460" w:rsidRDefault="00521E70" w:rsidP="003A04EF">
            <w:pPr>
              <w:spacing w:before="120"/>
              <w:ind w:left="426" w:hanging="426"/>
              <w:rPr>
                <w:rFonts w:cs="Times New Roman"/>
              </w:rPr>
            </w:pPr>
            <w:proofErr w:type="gramStart"/>
            <w:r w:rsidRPr="00426460">
              <w:rPr>
                <w:rFonts w:cs="Times New Roman"/>
              </w:rPr>
              <w:lastRenderedPageBreak/>
              <w:t>4.3  Recognition</w:t>
            </w:r>
            <w:proofErr w:type="gramEnd"/>
            <w:r w:rsidRPr="00426460">
              <w:rPr>
                <w:rFonts w:cs="Times New Roman"/>
              </w:rPr>
              <w:t xml:space="preserve"> given to the course (if applicable)</w:t>
            </w:r>
          </w:p>
        </w:tc>
        <w:tc>
          <w:tcPr>
            <w:tcW w:w="6663" w:type="dxa"/>
          </w:tcPr>
          <w:p w14:paraId="4655E14A" w14:textId="77777777" w:rsidR="00521E70" w:rsidRPr="00426460" w:rsidRDefault="00521E70" w:rsidP="003A04EF">
            <w:pPr>
              <w:spacing w:before="120"/>
              <w:rPr>
                <w:rFonts w:cs="Times New Roman"/>
                <w:b/>
                <w:i/>
              </w:rPr>
            </w:pPr>
            <w:r w:rsidRPr="00426460">
              <w:rPr>
                <w:rFonts w:cs="Times New Roman"/>
                <w:b/>
                <w:i/>
              </w:rPr>
              <w:t>Standard 10.</w:t>
            </w:r>
            <w:r w:rsidR="0095490A" w:rsidRPr="00426460">
              <w:rPr>
                <w:rFonts w:cs="Times New Roman"/>
                <w:b/>
                <w:i/>
              </w:rPr>
              <w:t xml:space="preserve">7 </w:t>
            </w:r>
            <w:r w:rsidRPr="00426460">
              <w:rPr>
                <w:rFonts w:cs="Times New Roman"/>
                <w:b/>
                <w:i/>
              </w:rPr>
              <w:t>for VET Accredited Courses</w:t>
            </w:r>
          </w:p>
          <w:p w14:paraId="67B0B0B8" w14:textId="77777777" w:rsidR="00521E70" w:rsidRPr="00426460" w:rsidRDefault="00521E70" w:rsidP="008174A8">
            <w:pPr>
              <w:spacing w:before="120"/>
              <w:rPr>
                <w:rFonts w:cs="Times New Roman"/>
                <w:i/>
              </w:rPr>
            </w:pPr>
            <w:r w:rsidRPr="00426460">
              <w:rPr>
                <w:rFonts w:cs="Times New Roman"/>
                <w:i/>
              </w:rPr>
              <w:t>State the recognition given to the course by professional or industry bodies, if applicable, for example by granting membership.</w:t>
            </w:r>
          </w:p>
        </w:tc>
      </w:tr>
      <w:tr w:rsidR="00521E70" w:rsidRPr="00426460" w14:paraId="79F255B7" w14:textId="77777777" w:rsidTr="003E0950">
        <w:tc>
          <w:tcPr>
            <w:tcW w:w="2694" w:type="dxa"/>
          </w:tcPr>
          <w:p w14:paraId="24D613C2" w14:textId="77777777" w:rsidR="00521E70" w:rsidRPr="00426460" w:rsidRDefault="00521E70" w:rsidP="003A04EF">
            <w:pPr>
              <w:spacing w:before="240"/>
              <w:ind w:left="426" w:hanging="426"/>
              <w:rPr>
                <w:rFonts w:cs="Times New Roman"/>
              </w:rPr>
            </w:pPr>
            <w:proofErr w:type="gramStart"/>
            <w:r w:rsidRPr="00426460">
              <w:rPr>
                <w:rFonts w:cs="Times New Roman"/>
              </w:rPr>
              <w:t>4.4  Licensing</w:t>
            </w:r>
            <w:proofErr w:type="gramEnd"/>
            <w:r w:rsidRPr="00426460">
              <w:rPr>
                <w:rFonts w:cs="Times New Roman"/>
              </w:rPr>
              <w:t xml:space="preserve"> </w:t>
            </w:r>
            <w:r w:rsidR="00BE1D8B" w:rsidRPr="00426460">
              <w:rPr>
                <w:rFonts w:cs="Times New Roman"/>
              </w:rPr>
              <w:t>or</w:t>
            </w:r>
            <w:r w:rsidRPr="00426460">
              <w:rPr>
                <w:rFonts w:cs="Times New Roman"/>
              </w:rPr>
              <w:t xml:space="preserve"> regulatory requirements </w:t>
            </w:r>
            <w:r w:rsidRPr="00426460">
              <w:rPr>
                <w:rFonts w:cs="Times New Roman"/>
              </w:rPr>
              <w:br/>
              <w:t>(if applicable)</w:t>
            </w:r>
          </w:p>
        </w:tc>
        <w:tc>
          <w:tcPr>
            <w:tcW w:w="6663" w:type="dxa"/>
          </w:tcPr>
          <w:p w14:paraId="43C0B053" w14:textId="77777777" w:rsidR="00521E70" w:rsidRPr="00426460" w:rsidRDefault="00521E70" w:rsidP="008174A8">
            <w:pPr>
              <w:spacing w:before="120"/>
              <w:rPr>
                <w:rFonts w:cs="Times New Roman"/>
                <w:b/>
                <w:i/>
              </w:rPr>
            </w:pPr>
            <w:r w:rsidRPr="00426460">
              <w:rPr>
                <w:rFonts w:cs="Times New Roman"/>
                <w:b/>
                <w:i/>
              </w:rPr>
              <w:t>Standard 10.</w:t>
            </w:r>
            <w:r w:rsidR="0095490A" w:rsidRPr="00426460">
              <w:rPr>
                <w:rFonts w:cs="Times New Roman"/>
                <w:b/>
                <w:i/>
              </w:rPr>
              <w:t xml:space="preserve">7 </w:t>
            </w:r>
            <w:r w:rsidRPr="00426460">
              <w:rPr>
                <w:rFonts w:cs="Times New Roman"/>
                <w:b/>
                <w:i/>
              </w:rPr>
              <w:t>for VET Accredited Courses</w:t>
            </w:r>
          </w:p>
          <w:p w14:paraId="523943FE" w14:textId="77777777" w:rsidR="00521E70" w:rsidRPr="00426460" w:rsidRDefault="00521E70" w:rsidP="008174A8">
            <w:pPr>
              <w:spacing w:before="120"/>
              <w:rPr>
                <w:rFonts w:cs="Times New Roman"/>
                <w:i/>
              </w:rPr>
            </w:pPr>
            <w:r w:rsidRPr="00426460">
              <w:rPr>
                <w:rFonts w:cs="Times New Roman"/>
                <w:i/>
              </w:rPr>
              <w:t>State the extent to which the course satisfies licensing</w:t>
            </w:r>
            <w:r w:rsidR="00BE1D8B" w:rsidRPr="00426460">
              <w:rPr>
                <w:rFonts w:cs="Times New Roman"/>
                <w:i/>
              </w:rPr>
              <w:t xml:space="preserve"> or</w:t>
            </w:r>
            <w:r w:rsidRPr="00426460">
              <w:rPr>
                <w:rFonts w:cs="Times New Roman"/>
                <w:i/>
              </w:rPr>
              <w:t xml:space="preserve"> regulatory requirements, if applicable. </w:t>
            </w:r>
          </w:p>
        </w:tc>
      </w:tr>
      <w:tr w:rsidR="00B81B0C" w:rsidRPr="00426460" w14:paraId="0A62D5A7" w14:textId="77777777" w:rsidTr="007332FD">
        <w:tc>
          <w:tcPr>
            <w:tcW w:w="9357" w:type="dxa"/>
            <w:gridSpan w:val="2"/>
          </w:tcPr>
          <w:p w14:paraId="60CF43A4" w14:textId="77777777" w:rsidR="00B81B0C" w:rsidRPr="00426460" w:rsidRDefault="00B81B0C" w:rsidP="008174A8">
            <w:pPr>
              <w:spacing w:before="120"/>
              <w:rPr>
                <w:b/>
                <w:i/>
              </w:rPr>
            </w:pPr>
            <w:r w:rsidRPr="00426460">
              <w:rPr>
                <w:rFonts w:cs="Times New Roman"/>
                <w:b/>
              </w:rPr>
              <w:t>5.   Course rules</w:t>
            </w:r>
          </w:p>
        </w:tc>
      </w:tr>
      <w:tr w:rsidR="00521E70" w:rsidRPr="00426460" w14:paraId="627A5BBA" w14:textId="77777777" w:rsidTr="003E0950">
        <w:tc>
          <w:tcPr>
            <w:tcW w:w="2694" w:type="dxa"/>
          </w:tcPr>
          <w:p w14:paraId="0CAB30CD" w14:textId="77777777" w:rsidR="00521E70" w:rsidRPr="00426460" w:rsidRDefault="00521E70" w:rsidP="003A04EF">
            <w:pPr>
              <w:spacing w:before="240" w:after="120"/>
              <w:rPr>
                <w:rFonts w:cs="Times New Roman"/>
              </w:rPr>
            </w:pPr>
            <w:r w:rsidRPr="00426460">
              <w:rPr>
                <w:rFonts w:cs="Times New Roman"/>
              </w:rPr>
              <w:t>5.1 Course structure</w:t>
            </w:r>
          </w:p>
        </w:tc>
        <w:tc>
          <w:tcPr>
            <w:tcW w:w="6663" w:type="dxa"/>
          </w:tcPr>
          <w:p w14:paraId="1E7BE6BE" w14:textId="77777777" w:rsidR="00521E70" w:rsidRPr="00426460" w:rsidRDefault="00521E70" w:rsidP="008174A8">
            <w:pPr>
              <w:spacing w:before="120"/>
              <w:rPr>
                <w:b/>
                <w:i/>
              </w:rPr>
            </w:pPr>
            <w:r w:rsidRPr="00426460">
              <w:rPr>
                <w:rFonts w:cs="Times New Roman"/>
                <w:b/>
                <w:i/>
              </w:rPr>
              <w:t>Standards 10.8 and 10.</w:t>
            </w:r>
            <w:r w:rsidR="0095490A" w:rsidRPr="00426460">
              <w:rPr>
                <w:rFonts w:cs="Times New Roman"/>
                <w:b/>
                <w:i/>
              </w:rPr>
              <w:t xml:space="preserve">9 </w:t>
            </w:r>
            <w:r w:rsidRPr="00426460">
              <w:rPr>
                <w:rFonts w:cs="Times New Roman"/>
                <w:b/>
                <w:i/>
              </w:rPr>
              <w:t>for VET Accredited Courses</w:t>
            </w:r>
            <w:r w:rsidRPr="00426460">
              <w:rPr>
                <w:b/>
                <w:i/>
              </w:rPr>
              <w:t xml:space="preserve"> </w:t>
            </w:r>
          </w:p>
          <w:p w14:paraId="124FB854" w14:textId="77777777" w:rsidR="00521E70" w:rsidRPr="00426460" w:rsidRDefault="00521E70" w:rsidP="008174A8">
            <w:pPr>
              <w:spacing w:before="120"/>
              <w:rPr>
                <w:rFonts w:cs="Times New Roman"/>
                <w:i/>
              </w:rPr>
            </w:pPr>
            <w:r w:rsidRPr="00426460">
              <w:rPr>
                <w:rFonts w:cs="Times New Roman"/>
                <w:i/>
              </w:rPr>
              <w:t xml:space="preserve">Course structure </w:t>
            </w:r>
            <w:r w:rsidR="00BD75C7" w:rsidRPr="00426460">
              <w:rPr>
                <w:rFonts w:cs="Times New Roman"/>
                <w:i/>
              </w:rPr>
              <w:t xml:space="preserve">must </w:t>
            </w:r>
            <w:r w:rsidRPr="00426460">
              <w:rPr>
                <w:rFonts w:cs="Times New Roman"/>
                <w:i/>
              </w:rPr>
              <w:t xml:space="preserve">be presented in table format or as a combination of text and table, including </w:t>
            </w:r>
            <w:r w:rsidR="00006EFA" w:rsidRPr="00426460">
              <w:rPr>
                <w:rFonts w:cs="Times New Roman"/>
                <w:i/>
              </w:rPr>
              <w:t>information</w:t>
            </w:r>
            <w:r w:rsidRPr="00426460">
              <w:rPr>
                <w:rFonts w:cs="Times New Roman"/>
                <w:i/>
              </w:rPr>
              <w:t xml:space="preserve"> on pre-requisites and nominal hours.</w:t>
            </w:r>
          </w:p>
          <w:p w14:paraId="175F35ED" w14:textId="77777777" w:rsidR="00521E70" w:rsidRPr="00426460" w:rsidRDefault="00521E70" w:rsidP="00461AEE">
            <w:pPr>
              <w:spacing w:before="120"/>
              <w:rPr>
                <w:rFonts w:cs="Times New Roman"/>
                <w:i/>
              </w:rPr>
            </w:pPr>
            <w:r w:rsidRPr="00426460">
              <w:rPr>
                <w:rFonts w:cs="Times New Roman"/>
                <w:i/>
              </w:rPr>
              <w:t>1. Outline the structure of the course and the rules for completion. Course structure will reflect the intended skill and knowledge outcomes of the course and may be:</w:t>
            </w:r>
          </w:p>
          <w:p w14:paraId="3AA47C8C" w14:textId="77777777" w:rsidR="00521E70" w:rsidRPr="00426460" w:rsidRDefault="00521E70" w:rsidP="008174A8">
            <w:pPr>
              <w:pStyle w:val="ListParagraph"/>
              <w:numPr>
                <w:ilvl w:val="0"/>
                <w:numId w:val="26"/>
              </w:numPr>
              <w:spacing w:before="120"/>
              <w:rPr>
                <w:rFonts w:ascii="Times New Roman" w:hAnsi="Times New Roman" w:cs="Times New Roman"/>
                <w:i/>
                <w:szCs w:val="20"/>
              </w:rPr>
            </w:pPr>
            <w:r w:rsidRPr="00426460">
              <w:rPr>
                <w:rFonts w:ascii="Times New Roman" w:hAnsi="Times New Roman" w:cs="Times New Roman"/>
                <w:i/>
                <w:szCs w:val="20"/>
              </w:rPr>
              <w:t>core only</w:t>
            </w:r>
          </w:p>
          <w:p w14:paraId="534ACA38" w14:textId="77777777" w:rsidR="00521E70" w:rsidRPr="00426460" w:rsidRDefault="00521E70" w:rsidP="008174A8">
            <w:pPr>
              <w:pStyle w:val="ListParagraph"/>
              <w:numPr>
                <w:ilvl w:val="0"/>
                <w:numId w:val="26"/>
              </w:numPr>
              <w:spacing w:before="120"/>
              <w:rPr>
                <w:rFonts w:ascii="Times New Roman" w:hAnsi="Times New Roman" w:cs="Times New Roman"/>
                <w:i/>
                <w:szCs w:val="20"/>
              </w:rPr>
            </w:pPr>
            <w:r w:rsidRPr="00426460">
              <w:rPr>
                <w:rFonts w:ascii="Times New Roman" w:hAnsi="Times New Roman" w:cs="Times New Roman"/>
                <w:i/>
                <w:szCs w:val="20"/>
              </w:rPr>
              <w:t>core and electives</w:t>
            </w:r>
          </w:p>
          <w:p w14:paraId="773CAB7E" w14:textId="77777777" w:rsidR="00521E70" w:rsidRPr="00426460" w:rsidRDefault="00521E70" w:rsidP="008174A8">
            <w:pPr>
              <w:pStyle w:val="ListParagraph"/>
              <w:numPr>
                <w:ilvl w:val="0"/>
                <w:numId w:val="26"/>
              </w:numPr>
              <w:spacing w:before="120"/>
              <w:rPr>
                <w:rFonts w:ascii="Times New Roman" w:hAnsi="Times New Roman" w:cs="Times New Roman"/>
                <w:i/>
                <w:szCs w:val="20"/>
              </w:rPr>
            </w:pPr>
            <w:r w:rsidRPr="00426460">
              <w:rPr>
                <w:rFonts w:ascii="Times New Roman" w:hAnsi="Times New Roman" w:cs="Times New Roman"/>
                <w:i/>
                <w:szCs w:val="20"/>
              </w:rPr>
              <w:t>core and specialisations</w:t>
            </w:r>
          </w:p>
          <w:p w14:paraId="6D8C0937" w14:textId="77777777" w:rsidR="00521E70" w:rsidRPr="00426460" w:rsidRDefault="00521E70" w:rsidP="008174A8">
            <w:pPr>
              <w:pStyle w:val="ListParagraph"/>
              <w:numPr>
                <w:ilvl w:val="0"/>
                <w:numId w:val="26"/>
              </w:numPr>
              <w:spacing w:before="120"/>
              <w:rPr>
                <w:rFonts w:ascii="Times New Roman" w:hAnsi="Times New Roman" w:cs="Times New Roman"/>
                <w:i/>
                <w:szCs w:val="20"/>
              </w:rPr>
            </w:pPr>
            <w:r w:rsidRPr="00426460">
              <w:rPr>
                <w:rFonts w:ascii="Times New Roman" w:hAnsi="Times New Roman" w:cs="Times New Roman"/>
                <w:i/>
                <w:szCs w:val="20"/>
              </w:rPr>
              <w:t xml:space="preserve">core, </w:t>
            </w:r>
            <w:proofErr w:type="gramStart"/>
            <w:r w:rsidRPr="00426460">
              <w:rPr>
                <w:rFonts w:ascii="Times New Roman" w:hAnsi="Times New Roman" w:cs="Times New Roman"/>
                <w:i/>
                <w:szCs w:val="20"/>
              </w:rPr>
              <w:t>specialisations</w:t>
            </w:r>
            <w:proofErr w:type="gramEnd"/>
            <w:r w:rsidRPr="00426460">
              <w:rPr>
                <w:rFonts w:ascii="Times New Roman" w:hAnsi="Times New Roman" w:cs="Times New Roman"/>
                <w:i/>
                <w:szCs w:val="20"/>
              </w:rPr>
              <w:t xml:space="preserve"> and electives</w:t>
            </w:r>
          </w:p>
          <w:p w14:paraId="304A7A58" w14:textId="77777777" w:rsidR="00521E70" w:rsidRPr="00426460" w:rsidRDefault="00521E70" w:rsidP="008174A8">
            <w:pPr>
              <w:pStyle w:val="ListParagraph"/>
              <w:numPr>
                <w:ilvl w:val="0"/>
                <w:numId w:val="26"/>
              </w:numPr>
              <w:spacing w:before="120"/>
              <w:rPr>
                <w:rFonts w:ascii="Times New Roman" w:hAnsi="Times New Roman" w:cs="Times New Roman"/>
                <w:i/>
                <w:szCs w:val="20"/>
              </w:rPr>
            </w:pPr>
            <w:r w:rsidRPr="00426460">
              <w:rPr>
                <w:rFonts w:ascii="Times New Roman" w:hAnsi="Times New Roman" w:cs="Times New Roman"/>
                <w:i/>
                <w:szCs w:val="20"/>
              </w:rPr>
              <w:t>electives only</w:t>
            </w:r>
          </w:p>
          <w:p w14:paraId="34444315" w14:textId="77777777" w:rsidR="00521E70" w:rsidRPr="00426460" w:rsidRDefault="00521E70" w:rsidP="00461AEE">
            <w:pPr>
              <w:spacing w:before="120"/>
              <w:rPr>
                <w:rFonts w:cs="Times New Roman"/>
                <w:i/>
              </w:rPr>
            </w:pPr>
            <w:r w:rsidRPr="00426460">
              <w:rPr>
                <w:rFonts w:cs="Times New Roman"/>
                <w:i/>
              </w:rPr>
              <w:t>2. Any exit points from the course that provide for vocational or educational outcomes should be identified.</w:t>
            </w:r>
          </w:p>
          <w:p w14:paraId="39CE508D" w14:textId="77777777" w:rsidR="004D068B" w:rsidRPr="00426460" w:rsidRDefault="00521E70" w:rsidP="00461AEE">
            <w:pPr>
              <w:spacing w:before="120"/>
              <w:rPr>
                <w:rFonts w:cs="Times New Roman"/>
                <w:i/>
              </w:rPr>
            </w:pPr>
            <w:r w:rsidRPr="00426460">
              <w:rPr>
                <w:rFonts w:cs="Times New Roman"/>
                <w:i/>
              </w:rPr>
              <w:t>3. Include a statement that a VET statement of attainment will be issued for any unit of competency</w:t>
            </w:r>
            <w:r w:rsidR="004C619B" w:rsidRPr="00426460">
              <w:rPr>
                <w:rFonts w:cs="Times New Roman"/>
                <w:i/>
              </w:rPr>
              <w:t xml:space="preserve"> or</w:t>
            </w:r>
            <w:r w:rsidRPr="00426460">
              <w:rPr>
                <w:rFonts w:cs="Times New Roman"/>
                <w:i/>
              </w:rPr>
              <w:t xml:space="preserve"> module completed if the full VET qualification is not completed.</w:t>
            </w:r>
          </w:p>
          <w:p w14:paraId="3AF4F57C" w14:textId="77777777" w:rsidR="00521E70" w:rsidRPr="00426460" w:rsidRDefault="00916A9E" w:rsidP="00916A9E">
            <w:pPr>
              <w:spacing w:before="120"/>
              <w:rPr>
                <w:rFonts w:cs="Times New Roman"/>
                <w:i/>
              </w:rPr>
            </w:pPr>
            <w:r w:rsidRPr="00426460">
              <w:rPr>
                <w:rFonts w:cs="Times New Roman"/>
                <w:i/>
              </w:rPr>
              <w:t>T</w:t>
            </w:r>
            <w:r w:rsidR="004D068B" w:rsidRPr="00426460">
              <w:rPr>
                <w:rFonts w:cs="Times New Roman"/>
                <w:i/>
              </w:rPr>
              <w:t xml:space="preserve">he structure </w:t>
            </w:r>
            <w:r w:rsidRPr="00426460">
              <w:rPr>
                <w:rFonts w:cs="Times New Roman"/>
                <w:i/>
              </w:rPr>
              <w:t>is</w:t>
            </w:r>
            <w:r w:rsidR="004D068B" w:rsidRPr="00426460">
              <w:rPr>
                <w:rFonts w:cs="Times New Roman"/>
                <w:i/>
              </w:rPr>
              <w:t xml:space="preserve"> accredited </w:t>
            </w:r>
            <w:proofErr w:type="gramStart"/>
            <w:r w:rsidR="004D068B" w:rsidRPr="00426460">
              <w:rPr>
                <w:rFonts w:cs="Times New Roman"/>
                <w:i/>
              </w:rPr>
              <w:t xml:space="preserve">in </w:t>
            </w:r>
            <w:r w:rsidRPr="00426460">
              <w:rPr>
                <w:rFonts w:cs="Times New Roman"/>
                <w:i/>
              </w:rPr>
              <w:t>its</w:t>
            </w:r>
            <w:r w:rsidR="004D068B" w:rsidRPr="00426460">
              <w:rPr>
                <w:rFonts w:cs="Times New Roman"/>
                <w:i/>
              </w:rPr>
              <w:t xml:space="preserve"> own right and</w:t>
            </w:r>
            <w:proofErr w:type="gramEnd"/>
            <w:r w:rsidR="004D068B" w:rsidRPr="00426460">
              <w:rPr>
                <w:rFonts w:cs="Times New Roman"/>
                <w:i/>
              </w:rPr>
              <w:t xml:space="preserve"> assigned a National Register course code.</w:t>
            </w:r>
          </w:p>
        </w:tc>
      </w:tr>
      <w:tr w:rsidR="00521E70" w:rsidRPr="00426460" w14:paraId="74D17BDD" w14:textId="77777777" w:rsidTr="003E0950">
        <w:tc>
          <w:tcPr>
            <w:tcW w:w="2694" w:type="dxa"/>
          </w:tcPr>
          <w:p w14:paraId="0B1DEBEE" w14:textId="77777777" w:rsidR="00521E70" w:rsidRPr="00426460" w:rsidRDefault="00521E70" w:rsidP="003A04EF">
            <w:pPr>
              <w:tabs>
                <w:tab w:val="left" w:pos="436"/>
              </w:tabs>
              <w:spacing w:before="240" w:after="120"/>
              <w:rPr>
                <w:rFonts w:cs="Times New Roman"/>
              </w:rPr>
            </w:pPr>
            <w:r w:rsidRPr="00426460">
              <w:rPr>
                <w:rFonts w:cs="Times New Roman"/>
              </w:rPr>
              <w:t>5.2 Entry requirements</w:t>
            </w:r>
          </w:p>
        </w:tc>
        <w:tc>
          <w:tcPr>
            <w:tcW w:w="6663" w:type="dxa"/>
          </w:tcPr>
          <w:p w14:paraId="15F0B885" w14:textId="77777777" w:rsidR="00521E70" w:rsidRPr="00426460" w:rsidRDefault="00521E70" w:rsidP="008174A8">
            <w:pPr>
              <w:spacing w:before="120"/>
              <w:rPr>
                <w:rFonts w:cs="Times New Roman"/>
                <w:b/>
                <w:i/>
              </w:rPr>
            </w:pPr>
            <w:r w:rsidRPr="00426460">
              <w:rPr>
                <w:rFonts w:cs="Times New Roman"/>
                <w:b/>
                <w:i/>
              </w:rPr>
              <w:t>Standard 10.</w:t>
            </w:r>
            <w:r w:rsidR="0095490A" w:rsidRPr="00426460">
              <w:rPr>
                <w:rFonts w:cs="Times New Roman"/>
                <w:b/>
                <w:i/>
              </w:rPr>
              <w:t xml:space="preserve">11 </w:t>
            </w:r>
            <w:r w:rsidRPr="00426460">
              <w:rPr>
                <w:rFonts w:cs="Times New Roman"/>
                <w:b/>
                <w:i/>
              </w:rPr>
              <w:t>for VET Accredited Courses</w:t>
            </w:r>
          </w:p>
          <w:p w14:paraId="4EE37C7D" w14:textId="77777777" w:rsidR="00521E70" w:rsidRPr="00426460" w:rsidRDefault="002424C4" w:rsidP="00461AEE">
            <w:pPr>
              <w:spacing w:before="120"/>
              <w:rPr>
                <w:rFonts w:cs="Times New Roman"/>
                <w:i/>
              </w:rPr>
            </w:pPr>
            <w:r w:rsidRPr="00426460">
              <w:rPr>
                <w:rFonts w:cs="Times New Roman"/>
                <w:i/>
              </w:rPr>
              <w:t xml:space="preserve">1. </w:t>
            </w:r>
            <w:r w:rsidR="00521E70" w:rsidRPr="00426460">
              <w:rPr>
                <w:rFonts w:cs="Times New Roman"/>
                <w:i/>
              </w:rPr>
              <w:t>Describe entry requirements essential to the course. Wherever possible, these should be expressed in terms of competencies.</w:t>
            </w:r>
          </w:p>
          <w:p w14:paraId="082BADC4" w14:textId="77777777" w:rsidR="00521E70" w:rsidRPr="00426460" w:rsidRDefault="00521E70" w:rsidP="00461AEE">
            <w:pPr>
              <w:spacing w:before="120"/>
              <w:rPr>
                <w:rFonts w:cs="Times New Roman"/>
                <w:i/>
              </w:rPr>
            </w:pPr>
            <w:r w:rsidRPr="00426460">
              <w:rPr>
                <w:rFonts w:cs="Times New Roman"/>
                <w:i/>
              </w:rPr>
              <w:t xml:space="preserve">Limitations to entry </w:t>
            </w:r>
            <w:r w:rsidR="00916A9E" w:rsidRPr="00426460">
              <w:rPr>
                <w:rFonts w:cs="Times New Roman"/>
                <w:i/>
              </w:rPr>
              <w:t>must</w:t>
            </w:r>
            <w:r w:rsidRPr="00426460">
              <w:rPr>
                <w:rFonts w:cs="Times New Roman"/>
                <w:i/>
              </w:rPr>
              <w:t xml:space="preserve"> be justified.</w:t>
            </w:r>
          </w:p>
          <w:p w14:paraId="0EB5F054" w14:textId="77777777" w:rsidR="00521E70" w:rsidRPr="00426460" w:rsidRDefault="002424C4" w:rsidP="00945F22">
            <w:pPr>
              <w:spacing w:before="120"/>
              <w:rPr>
                <w:rFonts w:cs="Times New Roman"/>
                <w:i/>
              </w:rPr>
            </w:pPr>
            <w:r w:rsidRPr="00426460">
              <w:rPr>
                <w:rFonts w:cs="Times New Roman"/>
                <w:i/>
              </w:rPr>
              <w:t xml:space="preserve">2. </w:t>
            </w:r>
            <w:r w:rsidR="00812F05" w:rsidRPr="00426460">
              <w:rPr>
                <w:rFonts w:cs="Times New Roman"/>
                <w:i/>
              </w:rPr>
              <w:t>G</w:t>
            </w:r>
            <w:r w:rsidR="003C79FD" w:rsidRPr="00426460">
              <w:rPr>
                <w:rFonts w:cs="Times New Roman"/>
                <w:i/>
              </w:rPr>
              <w:t>uidance on foundation ski</w:t>
            </w:r>
            <w:r w:rsidR="00C44753" w:rsidRPr="00426460">
              <w:rPr>
                <w:rFonts w:cs="Times New Roman"/>
                <w:i/>
              </w:rPr>
              <w:t>l</w:t>
            </w:r>
            <w:r w:rsidR="003C79FD" w:rsidRPr="00426460">
              <w:rPr>
                <w:rFonts w:cs="Times New Roman"/>
                <w:i/>
              </w:rPr>
              <w:t xml:space="preserve">ls, such as </w:t>
            </w:r>
            <w:r w:rsidR="003C79FD" w:rsidRPr="00426460">
              <w:rPr>
                <w:rFonts w:cs="Times New Roman"/>
                <w:i/>
                <w:color w:val="000000" w:themeColor="text1"/>
              </w:rPr>
              <w:t xml:space="preserve">language, literacy </w:t>
            </w:r>
            <w:r w:rsidR="00812F05" w:rsidRPr="00426460">
              <w:rPr>
                <w:rFonts w:cs="Times New Roman"/>
                <w:i/>
                <w:color w:val="000000" w:themeColor="text1"/>
              </w:rPr>
              <w:t>and/</w:t>
            </w:r>
            <w:r w:rsidR="003C79FD" w:rsidRPr="00426460">
              <w:rPr>
                <w:rFonts w:cs="Times New Roman"/>
                <w:i/>
                <w:color w:val="000000" w:themeColor="text1"/>
              </w:rPr>
              <w:t>or numera</w:t>
            </w:r>
            <w:r w:rsidR="00C44753" w:rsidRPr="00426460">
              <w:rPr>
                <w:rFonts w:cs="Times New Roman"/>
                <w:i/>
                <w:color w:val="000000" w:themeColor="text1"/>
              </w:rPr>
              <w:t>c</w:t>
            </w:r>
            <w:r w:rsidR="003C79FD" w:rsidRPr="00426460">
              <w:rPr>
                <w:rFonts w:cs="Times New Roman"/>
                <w:i/>
                <w:color w:val="000000" w:themeColor="text1"/>
              </w:rPr>
              <w:t>y skills</w:t>
            </w:r>
            <w:r w:rsidR="00812F05" w:rsidRPr="00426460">
              <w:rPr>
                <w:rFonts w:cs="Times New Roman"/>
                <w:i/>
                <w:color w:val="000000" w:themeColor="text1"/>
              </w:rPr>
              <w:t xml:space="preserve"> to support</w:t>
            </w:r>
            <w:r w:rsidR="00B12598" w:rsidRPr="00426460">
              <w:rPr>
                <w:rFonts w:cs="Times New Roman"/>
                <w:i/>
                <w:color w:val="000000" w:themeColor="text1"/>
              </w:rPr>
              <w:t xml:space="preserve"> participants to achieve competence in the course outcomes </w:t>
            </w:r>
            <w:r w:rsidR="00812F05" w:rsidRPr="00426460">
              <w:rPr>
                <w:rFonts w:cs="Times New Roman"/>
                <w:i/>
                <w:color w:val="000000" w:themeColor="text1"/>
              </w:rPr>
              <w:t>may be included here</w:t>
            </w:r>
            <w:r w:rsidR="00B12598" w:rsidRPr="00426460">
              <w:rPr>
                <w:rFonts w:cs="Times New Roman"/>
                <w:i/>
                <w:color w:val="000000" w:themeColor="text1"/>
              </w:rPr>
              <w:t xml:space="preserve">. </w:t>
            </w:r>
          </w:p>
        </w:tc>
      </w:tr>
      <w:tr w:rsidR="00B81B0C" w:rsidRPr="00426460" w14:paraId="74C032A4" w14:textId="77777777" w:rsidTr="007332FD">
        <w:tc>
          <w:tcPr>
            <w:tcW w:w="9357" w:type="dxa"/>
            <w:gridSpan w:val="2"/>
          </w:tcPr>
          <w:p w14:paraId="2389B3B7" w14:textId="77777777" w:rsidR="00B81B0C" w:rsidRPr="00426460" w:rsidRDefault="00B81B0C" w:rsidP="008174A8">
            <w:pPr>
              <w:spacing w:before="120"/>
            </w:pPr>
            <w:r w:rsidRPr="00426460">
              <w:rPr>
                <w:rFonts w:cs="Times New Roman"/>
                <w:b/>
              </w:rPr>
              <w:t>6.   Assessment</w:t>
            </w:r>
          </w:p>
        </w:tc>
      </w:tr>
      <w:tr w:rsidR="00521E70" w:rsidRPr="00426460" w14:paraId="00B48548" w14:textId="77777777" w:rsidTr="003E0950">
        <w:tc>
          <w:tcPr>
            <w:tcW w:w="2694" w:type="dxa"/>
          </w:tcPr>
          <w:p w14:paraId="0C63C281" w14:textId="77777777" w:rsidR="00521E70" w:rsidRPr="00426460" w:rsidRDefault="00521E70" w:rsidP="003A04EF">
            <w:pPr>
              <w:tabs>
                <w:tab w:val="left" w:pos="417"/>
              </w:tabs>
              <w:spacing w:before="120"/>
              <w:rPr>
                <w:rFonts w:cs="Times New Roman"/>
              </w:rPr>
            </w:pPr>
            <w:r w:rsidRPr="00426460">
              <w:rPr>
                <w:rFonts w:cs="Times New Roman"/>
              </w:rPr>
              <w:t>6.1 Assessment strategy</w:t>
            </w:r>
          </w:p>
        </w:tc>
        <w:tc>
          <w:tcPr>
            <w:tcW w:w="6663" w:type="dxa"/>
          </w:tcPr>
          <w:p w14:paraId="6A298B54" w14:textId="77777777" w:rsidR="00521E70" w:rsidRPr="00426460" w:rsidRDefault="00521E70" w:rsidP="003C3161">
            <w:pPr>
              <w:spacing w:before="120"/>
              <w:rPr>
                <w:rFonts w:cs="Times New Roman"/>
                <w:b/>
                <w:i/>
              </w:rPr>
            </w:pPr>
            <w:r w:rsidRPr="00426460">
              <w:rPr>
                <w:rFonts w:cs="Times New Roman"/>
                <w:b/>
                <w:i/>
              </w:rPr>
              <w:t>Standard 10.1</w:t>
            </w:r>
            <w:r w:rsidR="00AC7927" w:rsidRPr="00426460">
              <w:rPr>
                <w:rFonts w:cs="Times New Roman"/>
                <w:b/>
                <w:i/>
              </w:rPr>
              <w:t>2</w:t>
            </w:r>
            <w:r w:rsidR="003C3161" w:rsidRPr="00426460">
              <w:rPr>
                <w:rFonts w:cs="Times New Roman"/>
                <w:b/>
                <w:i/>
              </w:rPr>
              <w:t xml:space="preserve"> for VET Accredited Courses</w:t>
            </w:r>
          </w:p>
          <w:p w14:paraId="56D305C2" w14:textId="0092A3E8" w:rsidR="00521E70" w:rsidRPr="00426460" w:rsidRDefault="00521E70" w:rsidP="008174A8">
            <w:pPr>
              <w:spacing w:before="120"/>
              <w:rPr>
                <w:rFonts w:cs="Times New Roman"/>
                <w:i/>
              </w:rPr>
            </w:pPr>
            <w:r w:rsidRPr="00426460">
              <w:rPr>
                <w:rFonts w:cs="Times New Roman"/>
                <w:i/>
              </w:rPr>
              <w:t>1. Describe the course assessment strategy in terms of how it effectively judges participants’ achievement of outcomes. The strategy should outline the approach to assessment and evidence gathering to be followed by the R</w:t>
            </w:r>
            <w:r w:rsidR="009F632E" w:rsidRPr="00426460">
              <w:rPr>
                <w:rFonts w:cs="Times New Roman"/>
                <w:i/>
              </w:rPr>
              <w:t>TO, including any mandated and/</w:t>
            </w:r>
            <w:r w:rsidRPr="00426460">
              <w:rPr>
                <w:rFonts w:cs="Times New Roman"/>
                <w:i/>
              </w:rPr>
              <w:t>or r</w:t>
            </w:r>
            <w:r w:rsidR="003C3161" w:rsidRPr="00426460">
              <w:rPr>
                <w:rFonts w:cs="Times New Roman"/>
                <w:i/>
              </w:rPr>
              <w:t>ecommended modes of assessment.</w:t>
            </w:r>
          </w:p>
          <w:p w14:paraId="7890C10F" w14:textId="77777777" w:rsidR="00521E70" w:rsidRPr="00426460" w:rsidRDefault="003C3161" w:rsidP="008174A8">
            <w:pPr>
              <w:spacing w:before="120"/>
              <w:rPr>
                <w:rFonts w:cs="Times New Roman"/>
                <w:i/>
              </w:rPr>
            </w:pPr>
            <w:r w:rsidRPr="00426460">
              <w:rPr>
                <w:rFonts w:cs="Times New Roman"/>
                <w:i/>
              </w:rPr>
              <w:lastRenderedPageBreak/>
              <w:t>2</w:t>
            </w:r>
            <w:r w:rsidR="00521E70" w:rsidRPr="00426460">
              <w:rPr>
                <w:rFonts w:cs="Times New Roman"/>
                <w:i/>
              </w:rPr>
              <w:t>. Describe how assessment of the course will be consistent with the RTO</w:t>
            </w:r>
            <w:r w:rsidR="006C4F2D" w:rsidRPr="00426460">
              <w:rPr>
                <w:rFonts w:cs="Times New Roman"/>
                <w:i/>
              </w:rPr>
              <w:t xml:space="preserve"> Standards</w:t>
            </w:r>
            <w:r w:rsidR="00A71C6B" w:rsidRPr="00426460">
              <w:rPr>
                <w:rFonts w:cs="Times New Roman"/>
                <w:i/>
              </w:rPr>
              <w:t xml:space="preserve"> or </w:t>
            </w:r>
            <w:r w:rsidR="00BC7EAD" w:rsidRPr="00426460">
              <w:rPr>
                <w:rFonts w:cs="Times New Roman"/>
                <w:i/>
              </w:rPr>
              <w:t xml:space="preserve">their </w:t>
            </w:r>
            <w:r w:rsidR="00A71C6B" w:rsidRPr="00426460">
              <w:rPr>
                <w:rFonts w:cs="Times New Roman"/>
                <w:i/>
              </w:rPr>
              <w:t>successor,</w:t>
            </w:r>
            <w:r w:rsidR="00521E70" w:rsidRPr="00426460">
              <w:rPr>
                <w:rFonts w:cs="Times New Roman"/>
                <w:i/>
              </w:rPr>
              <w:t xml:space="preserve"> and identify course assessment strategies which:</w:t>
            </w:r>
          </w:p>
          <w:p w14:paraId="644B57A1" w14:textId="77777777" w:rsidR="00521E70" w:rsidRPr="00426460" w:rsidRDefault="00521E70" w:rsidP="008174A8">
            <w:pPr>
              <w:pStyle w:val="ListParagraph"/>
              <w:numPr>
                <w:ilvl w:val="0"/>
                <w:numId w:val="27"/>
              </w:numPr>
              <w:spacing w:before="120"/>
              <w:rPr>
                <w:rFonts w:ascii="Times New Roman" w:hAnsi="Times New Roman" w:cs="Times New Roman"/>
                <w:i/>
                <w:szCs w:val="20"/>
              </w:rPr>
            </w:pPr>
            <w:r w:rsidRPr="00426460">
              <w:rPr>
                <w:rFonts w:ascii="Times New Roman" w:hAnsi="Times New Roman" w:cs="Times New Roman"/>
                <w:i/>
                <w:szCs w:val="20"/>
              </w:rPr>
              <w:t xml:space="preserve">are consistent with the assessment </w:t>
            </w:r>
            <w:r w:rsidR="003C3161" w:rsidRPr="00426460">
              <w:rPr>
                <w:rFonts w:ascii="Times New Roman" w:hAnsi="Times New Roman" w:cs="Times New Roman"/>
                <w:i/>
                <w:szCs w:val="20"/>
              </w:rPr>
              <w:t>requirement</w:t>
            </w:r>
            <w:r w:rsidRPr="00426460">
              <w:rPr>
                <w:rFonts w:ascii="Times New Roman" w:hAnsi="Times New Roman" w:cs="Times New Roman"/>
                <w:i/>
                <w:szCs w:val="20"/>
              </w:rPr>
              <w:t xml:space="preserve"> in the relevant </w:t>
            </w:r>
            <w:r w:rsidR="00812F05" w:rsidRPr="00426460">
              <w:rPr>
                <w:rFonts w:ascii="Times New Roman" w:hAnsi="Times New Roman" w:cs="Times New Roman"/>
                <w:i/>
                <w:szCs w:val="20"/>
              </w:rPr>
              <w:t xml:space="preserve">endorsed or accredited </w:t>
            </w:r>
            <w:r w:rsidRPr="00426460">
              <w:rPr>
                <w:rFonts w:ascii="Times New Roman" w:hAnsi="Times New Roman" w:cs="Times New Roman"/>
                <w:i/>
                <w:szCs w:val="20"/>
              </w:rPr>
              <w:t>Training P</w:t>
            </w:r>
            <w:r w:rsidR="00812F05" w:rsidRPr="00426460">
              <w:rPr>
                <w:rFonts w:ascii="Times New Roman" w:hAnsi="Times New Roman" w:cs="Times New Roman"/>
                <w:i/>
                <w:szCs w:val="20"/>
              </w:rPr>
              <w:t>roduct</w:t>
            </w:r>
            <w:r w:rsidRPr="00426460">
              <w:rPr>
                <w:rFonts w:ascii="Times New Roman" w:hAnsi="Times New Roman" w:cs="Times New Roman"/>
                <w:i/>
                <w:szCs w:val="20"/>
              </w:rPr>
              <w:t xml:space="preserve">(s) where units of competency are </w:t>
            </w:r>
            <w:proofErr w:type="gramStart"/>
            <w:r w:rsidRPr="00426460">
              <w:rPr>
                <w:rFonts w:ascii="Times New Roman" w:hAnsi="Times New Roman" w:cs="Times New Roman"/>
                <w:i/>
                <w:szCs w:val="20"/>
              </w:rPr>
              <w:t>used</w:t>
            </w:r>
            <w:r w:rsidR="004C619B" w:rsidRPr="00426460">
              <w:rPr>
                <w:rFonts w:ascii="Times New Roman" w:hAnsi="Times New Roman" w:cs="Times New Roman"/>
                <w:i/>
                <w:szCs w:val="20"/>
              </w:rPr>
              <w:t>;</w:t>
            </w:r>
            <w:proofErr w:type="gramEnd"/>
          </w:p>
          <w:p w14:paraId="396DAD01" w14:textId="77777777" w:rsidR="00521E70" w:rsidRPr="00426460" w:rsidRDefault="00521E70" w:rsidP="008174A8">
            <w:pPr>
              <w:pStyle w:val="ListParagraph"/>
              <w:numPr>
                <w:ilvl w:val="0"/>
                <w:numId w:val="27"/>
              </w:numPr>
              <w:spacing w:before="120"/>
              <w:rPr>
                <w:rFonts w:ascii="Times New Roman" w:hAnsi="Times New Roman" w:cs="Times New Roman"/>
                <w:i/>
                <w:szCs w:val="20"/>
              </w:rPr>
            </w:pPr>
            <w:r w:rsidRPr="00426460">
              <w:rPr>
                <w:rFonts w:ascii="Times New Roman" w:hAnsi="Times New Roman" w:cs="Times New Roman"/>
                <w:i/>
                <w:szCs w:val="20"/>
              </w:rPr>
              <w:t>ensure that workplace and regulatory requirements, where relevant, are met</w:t>
            </w:r>
            <w:r w:rsidR="001A232E" w:rsidRPr="00426460">
              <w:rPr>
                <w:rFonts w:ascii="Times New Roman" w:hAnsi="Times New Roman" w:cs="Times New Roman"/>
                <w:i/>
                <w:szCs w:val="20"/>
              </w:rPr>
              <w:t>, and</w:t>
            </w:r>
          </w:p>
          <w:p w14:paraId="3F92E052" w14:textId="77777777" w:rsidR="00521E70" w:rsidRPr="00426460" w:rsidRDefault="00521E70" w:rsidP="00A550AB">
            <w:pPr>
              <w:pStyle w:val="ListParagraph"/>
              <w:numPr>
                <w:ilvl w:val="0"/>
                <w:numId w:val="27"/>
              </w:numPr>
              <w:spacing w:before="120"/>
              <w:rPr>
                <w:rFonts w:ascii="Times New Roman" w:hAnsi="Times New Roman" w:cs="Times New Roman"/>
                <w:i/>
                <w:szCs w:val="20"/>
              </w:rPr>
            </w:pPr>
            <w:r w:rsidRPr="00426460">
              <w:rPr>
                <w:rFonts w:ascii="Times New Roman" w:hAnsi="Times New Roman" w:cs="Times New Roman"/>
                <w:i/>
                <w:szCs w:val="20"/>
              </w:rPr>
              <w:t>justify mandatory workplace assessment, or assessment through simulation if these are to be used and include advice on how they may be achieved</w:t>
            </w:r>
            <w:r w:rsidR="001A232E" w:rsidRPr="00426460">
              <w:rPr>
                <w:rFonts w:ascii="Times New Roman" w:hAnsi="Times New Roman" w:cs="Times New Roman"/>
                <w:i/>
                <w:szCs w:val="20"/>
              </w:rPr>
              <w:t>.</w:t>
            </w:r>
          </w:p>
        </w:tc>
      </w:tr>
      <w:tr w:rsidR="00AD7F74" w:rsidRPr="00426460" w14:paraId="1C398270" w14:textId="77777777" w:rsidTr="003E0950">
        <w:tc>
          <w:tcPr>
            <w:tcW w:w="2694" w:type="dxa"/>
          </w:tcPr>
          <w:p w14:paraId="2869C651" w14:textId="77777777" w:rsidR="00AD7F74" w:rsidRPr="00426460" w:rsidRDefault="00AD7F74" w:rsidP="00AD7F74">
            <w:pPr>
              <w:tabs>
                <w:tab w:val="left" w:pos="417"/>
              </w:tabs>
              <w:spacing w:before="120"/>
              <w:rPr>
                <w:rFonts w:cs="Times New Roman"/>
              </w:rPr>
            </w:pPr>
            <w:proofErr w:type="gramStart"/>
            <w:r w:rsidRPr="00426460">
              <w:rPr>
                <w:rFonts w:cs="Times New Roman"/>
              </w:rPr>
              <w:lastRenderedPageBreak/>
              <w:t>6.2  Assessor</w:t>
            </w:r>
            <w:proofErr w:type="gramEnd"/>
            <w:r w:rsidRPr="00426460">
              <w:rPr>
                <w:rFonts w:cs="Times New Roman"/>
              </w:rPr>
              <w:t xml:space="preserve"> competencies</w:t>
            </w:r>
          </w:p>
        </w:tc>
        <w:tc>
          <w:tcPr>
            <w:tcW w:w="6663" w:type="dxa"/>
          </w:tcPr>
          <w:p w14:paraId="7CE9DCE0" w14:textId="77777777" w:rsidR="00AD7F74" w:rsidRPr="00426460" w:rsidRDefault="00AD7F74" w:rsidP="00AD7F74">
            <w:pPr>
              <w:spacing w:before="120"/>
              <w:rPr>
                <w:rFonts w:cs="Times New Roman"/>
                <w:b/>
                <w:i/>
              </w:rPr>
            </w:pPr>
            <w:r w:rsidRPr="00426460">
              <w:rPr>
                <w:rFonts w:cs="Times New Roman"/>
                <w:b/>
                <w:i/>
              </w:rPr>
              <w:t>Standard 10.1</w:t>
            </w:r>
            <w:r w:rsidR="00945F22" w:rsidRPr="00426460">
              <w:rPr>
                <w:rFonts w:cs="Times New Roman"/>
                <w:b/>
                <w:i/>
              </w:rPr>
              <w:t>4</w:t>
            </w:r>
            <w:r w:rsidRPr="00426460">
              <w:rPr>
                <w:rFonts w:cs="Times New Roman"/>
                <w:b/>
                <w:i/>
              </w:rPr>
              <w:t xml:space="preserve"> for VET Accredited Courses</w:t>
            </w:r>
          </w:p>
          <w:p w14:paraId="32CB85B5" w14:textId="77777777" w:rsidR="00AD7F74" w:rsidRPr="00426460" w:rsidRDefault="00AD7F74" w:rsidP="00461AEE">
            <w:pPr>
              <w:spacing w:before="120"/>
              <w:rPr>
                <w:rFonts w:cs="Times New Roman"/>
                <w:i/>
              </w:rPr>
            </w:pPr>
            <w:r w:rsidRPr="00426460">
              <w:rPr>
                <w:rFonts w:cs="Times New Roman"/>
                <w:i/>
              </w:rPr>
              <w:t xml:space="preserve">1. Confirm compliance with the requirements for the competence of staff involved in assessment in the </w:t>
            </w:r>
            <w:r w:rsidR="006C4F2D" w:rsidRPr="00426460">
              <w:rPr>
                <w:rFonts w:cs="Times New Roman"/>
                <w:i/>
              </w:rPr>
              <w:t xml:space="preserve">RTO </w:t>
            </w:r>
            <w:r w:rsidRPr="00426460">
              <w:rPr>
                <w:rFonts w:cs="Times New Roman"/>
                <w:i/>
              </w:rPr>
              <w:t>Standards</w:t>
            </w:r>
            <w:r w:rsidR="00A71C6B" w:rsidRPr="00426460">
              <w:rPr>
                <w:rFonts w:cs="Times New Roman"/>
                <w:i/>
              </w:rPr>
              <w:t xml:space="preserve"> or </w:t>
            </w:r>
            <w:r w:rsidR="00BC7EAD" w:rsidRPr="00426460">
              <w:rPr>
                <w:rFonts w:cs="Times New Roman"/>
                <w:i/>
              </w:rPr>
              <w:t xml:space="preserve">their </w:t>
            </w:r>
            <w:proofErr w:type="gramStart"/>
            <w:r w:rsidR="00A71C6B" w:rsidRPr="00426460">
              <w:rPr>
                <w:rFonts w:cs="Times New Roman"/>
                <w:i/>
              </w:rPr>
              <w:t>successor,</w:t>
            </w:r>
            <w:r w:rsidRPr="00426460">
              <w:rPr>
                <w:rFonts w:cs="Times New Roman"/>
                <w:i/>
              </w:rPr>
              <w:t xml:space="preserve"> and</w:t>
            </w:r>
            <w:proofErr w:type="gramEnd"/>
            <w:r w:rsidRPr="00426460">
              <w:rPr>
                <w:rFonts w:cs="Times New Roman"/>
                <w:i/>
              </w:rPr>
              <w:t xml:space="preserve"> provide guidance </w:t>
            </w:r>
            <w:r w:rsidR="004C619B" w:rsidRPr="00426460">
              <w:rPr>
                <w:rFonts w:cs="Times New Roman"/>
                <w:i/>
              </w:rPr>
              <w:t>on</w:t>
            </w:r>
            <w:r w:rsidRPr="00426460">
              <w:rPr>
                <w:rFonts w:cs="Times New Roman"/>
                <w:i/>
              </w:rPr>
              <w:t xml:space="preserve"> the vocational competency requirements for assessors.</w:t>
            </w:r>
          </w:p>
          <w:p w14:paraId="44D54A71" w14:textId="77777777" w:rsidR="00AD7F74" w:rsidRPr="00426460" w:rsidRDefault="00AD7F74">
            <w:pPr>
              <w:spacing w:before="120"/>
              <w:rPr>
                <w:rFonts w:cs="Times New Roman"/>
                <w:i/>
              </w:rPr>
            </w:pPr>
            <w:r w:rsidRPr="00426460">
              <w:rPr>
                <w:rFonts w:cs="Times New Roman"/>
                <w:i/>
              </w:rPr>
              <w:t>2. Justify any</w:t>
            </w:r>
            <w:r w:rsidR="005F7DB6" w:rsidRPr="00426460">
              <w:rPr>
                <w:rFonts w:cs="Times New Roman"/>
                <w:i/>
              </w:rPr>
              <w:t xml:space="preserve"> specialist vocational competency</w:t>
            </w:r>
            <w:r w:rsidRPr="00426460">
              <w:rPr>
                <w:rFonts w:cs="Times New Roman"/>
                <w:i/>
              </w:rPr>
              <w:t xml:space="preserve"> requirements</w:t>
            </w:r>
            <w:r w:rsidR="005F7DB6" w:rsidRPr="00426460">
              <w:rPr>
                <w:rFonts w:cs="Times New Roman"/>
                <w:i/>
              </w:rPr>
              <w:t xml:space="preserve"> for assessors</w:t>
            </w:r>
            <w:r w:rsidRPr="00426460">
              <w:rPr>
                <w:rFonts w:cs="Times New Roman"/>
                <w:i/>
              </w:rPr>
              <w:t xml:space="preserve"> </w:t>
            </w:r>
            <w:r w:rsidR="004C619B" w:rsidRPr="00426460">
              <w:rPr>
                <w:rFonts w:cs="Times New Roman"/>
                <w:i/>
              </w:rPr>
              <w:t>in addition to the r</w:t>
            </w:r>
            <w:r w:rsidRPr="00426460">
              <w:rPr>
                <w:rFonts w:cs="Times New Roman"/>
                <w:i/>
              </w:rPr>
              <w:t>equirements in the</w:t>
            </w:r>
            <w:r w:rsidR="005F7DB6" w:rsidRPr="00426460">
              <w:rPr>
                <w:rFonts w:cs="Times New Roman"/>
                <w:i/>
              </w:rPr>
              <w:t xml:space="preserve"> RTO</w:t>
            </w:r>
            <w:r w:rsidRPr="00426460">
              <w:rPr>
                <w:rFonts w:cs="Times New Roman"/>
                <w:i/>
              </w:rPr>
              <w:t xml:space="preserve"> Standards</w:t>
            </w:r>
            <w:r w:rsidR="00812F05" w:rsidRPr="00426460">
              <w:rPr>
                <w:rFonts w:cs="Times New Roman"/>
                <w:i/>
              </w:rPr>
              <w:t xml:space="preserve"> </w:t>
            </w:r>
            <w:r w:rsidR="00A71C6B" w:rsidRPr="00426460">
              <w:rPr>
                <w:rFonts w:cs="Times New Roman"/>
                <w:i/>
              </w:rPr>
              <w:t xml:space="preserve">or </w:t>
            </w:r>
            <w:r w:rsidR="00BC7EAD" w:rsidRPr="00426460">
              <w:rPr>
                <w:rFonts w:cs="Times New Roman"/>
                <w:i/>
              </w:rPr>
              <w:t xml:space="preserve">their </w:t>
            </w:r>
            <w:r w:rsidR="00A71C6B" w:rsidRPr="00426460">
              <w:rPr>
                <w:rFonts w:cs="Times New Roman"/>
                <w:i/>
              </w:rPr>
              <w:t>successor,</w:t>
            </w:r>
            <w:r w:rsidRPr="00426460">
              <w:rPr>
                <w:rFonts w:cs="Times New Roman"/>
                <w:i/>
              </w:rPr>
              <w:t xml:space="preserve"> for </w:t>
            </w:r>
            <w:r w:rsidR="003C3161" w:rsidRPr="00426460">
              <w:rPr>
                <w:rFonts w:cs="Times New Roman"/>
                <w:i/>
              </w:rPr>
              <w:t>the competencies of assessors.</w:t>
            </w:r>
          </w:p>
          <w:p w14:paraId="4595BB26" w14:textId="77777777" w:rsidR="00C51B04" w:rsidRPr="00426460" w:rsidRDefault="00C51B04" w:rsidP="00945F22">
            <w:pPr>
              <w:spacing w:before="120"/>
              <w:rPr>
                <w:rFonts w:cs="Times New Roman"/>
                <w:i/>
              </w:rPr>
            </w:pPr>
            <w:r w:rsidRPr="00426460">
              <w:rPr>
                <w:rFonts w:cs="Times New Roman"/>
                <w:i/>
              </w:rPr>
              <w:t xml:space="preserve">3. </w:t>
            </w:r>
            <w:r w:rsidR="00945F22" w:rsidRPr="00426460">
              <w:rPr>
                <w:rFonts w:cs="Times New Roman"/>
                <w:i/>
              </w:rPr>
              <w:t>Units of competency that have been imported from Training Packages or accredited courses must reflect the requirements for trainers specified in that Training Package or</w:t>
            </w:r>
            <w:r w:rsidR="00556A21" w:rsidRPr="00426460">
              <w:rPr>
                <w:rFonts w:cs="Times New Roman"/>
                <w:i/>
              </w:rPr>
              <w:t xml:space="preserve"> VET</w:t>
            </w:r>
            <w:r w:rsidR="00945F22" w:rsidRPr="00426460">
              <w:rPr>
                <w:rFonts w:cs="Times New Roman"/>
                <w:i/>
              </w:rPr>
              <w:t xml:space="preserve"> accredited course.</w:t>
            </w:r>
          </w:p>
        </w:tc>
      </w:tr>
      <w:tr w:rsidR="00FC46AB" w:rsidRPr="00426460" w14:paraId="7537AE0D" w14:textId="77777777" w:rsidTr="006F7BBF">
        <w:tc>
          <w:tcPr>
            <w:tcW w:w="9357" w:type="dxa"/>
            <w:gridSpan w:val="2"/>
          </w:tcPr>
          <w:p w14:paraId="654DD029" w14:textId="77777777" w:rsidR="00FC46AB" w:rsidRPr="00426460" w:rsidRDefault="00FC46AB" w:rsidP="00AD7F74">
            <w:pPr>
              <w:spacing w:before="120"/>
              <w:rPr>
                <w:rFonts w:cs="Times New Roman"/>
                <w:b/>
                <w:i/>
              </w:rPr>
            </w:pPr>
            <w:r w:rsidRPr="00426460">
              <w:rPr>
                <w:rFonts w:cs="Times New Roman"/>
                <w:b/>
              </w:rPr>
              <w:t>7.    Delivery</w:t>
            </w:r>
          </w:p>
        </w:tc>
      </w:tr>
      <w:tr w:rsidR="00AD7F74" w:rsidRPr="00426460" w14:paraId="2CC4180E" w14:textId="77777777" w:rsidTr="003E0950">
        <w:tc>
          <w:tcPr>
            <w:tcW w:w="2694" w:type="dxa"/>
          </w:tcPr>
          <w:p w14:paraId="741D1DE8" w14:textId="77777777" w:rsidR="00AD7F74" w:rsidRPr="00426460" w:rsidRDefault="00AD7F74" w:rsidP="00AD7F74">
            <w:pPr>
              <w:tabs>
                <w:tab w:val="left" w:pos="417"/>
              </w:tabs>
              <w:spacing w:before="120"/>
              <w:rPr>
                <w:rFonts w:cs="Times New Roman"/>
                <w:b/>
              </w:rPr>
            </w:pPr>
            <w:proofErr w:type="gramStart"/>
            <w:r w:rsidRPr="00426460">
              <w:rPr>
                <w:rFonts w:cs="Times New Roman"/>
              </w:rPr>
              <w:t>7.1  Delivery</w:t>
            </w:r>
            <w:proofErr w:type="gramEnd"/>
            <w:r w:rsidRPr="00426460">
              <w:rPr>
                <w:rFonts w:cs="Times New Roman"/>
              </w:rPr>
              <w:t xml:space="preserve"> modes</w:t>
            </w:r>
          </w:p>
        </w:tc>
        <w:tc>
          <w:tcPr>
            <w:tcW w:w="6663" w:type="dxa"/>
          </w:tcPr>
          <w:p w14:paraId="1C1150C8" w14:textId="77777777" w:rsidR="00AD7F74" w:rsidRPr="00426460" w:rsidRDefault="00AD7F74" w:rsidP="00AD7F74">
            <w:pPr>
              <w:spacing w:before="120"/>
              <w:rPr>
                <w:rFonts w:cs="Times New Roman"/>
                <w:b/>
                <w:i/>
              </w:rPr>
            </w:pPr>
            <w:r w:rsidRPr="00426460">
              <w:rPr>
                <w:rFonts w:cs="Times New Roman"/>
                <w:b/>
                <w:i/>
              </w:rPr>
              <w:t>Standards 10.1</w:t>
            </w:r>
            <w:r w:rsidR="00945F22" w:rsidRPr="00426460">
              <w:rPr>
                <w:rFonts w:cs="Times New Roman"/>
                <w:b/>
                <w:i/>
              </w:rPr>
              <w:t>3</w:t>
            </w:r>
            <w:r w:rsidRPr="00426460">
              <w:rPr>
                <w:rFonts w:cs="Times New Roman"/>
                <w:b/>
                <w:i/>
              </w:rPr>
              <w:t xml:space="preserve"> for VET Accredited Courses</w:t>
            </w:r>
          </w:p>
          <w:p w14:paraId="5F54DA1A" w14:textId="77777777" w:rsidR="00AD7F74" w:rsidRPr="00426460" w:rsidRDefault="00AD7F74" w:rsidP="00461AEE">
            <w:pPr>
              <w:spacing w:before="120"/>
              <w:rPr>
                <w:rFonts w:cs="Times New Roman"/>
                <w:i/>
              </w:rPr>
            </w:pPr>
            <w:r w:rsidRPr="00426460">
              <w:rPr>
                <w:rFonts w:cs="Times New Roman"/>
                <w:i/>
              </w:rPr>
              <w:t>1. Identify and justify any delivery modes essential to this course, particularly</w:t>
            </w:r>
            <w:r w:rsidR="004126D0" w:rsidRPr="00426460">
              <w:rPr>
                <w:rFonts w:cs="Times New Roman"/>
                <w:i/>
              </w:rPr>
              <w:t xml:space="preserve"> work </w:t>
            </w:r>
            <w:proofErr w:type="gramStart"/>
            <w:r w:rsidR="004126D0" w:rsidRPr="00426460">
              <w:rPr>
                <w:rFonts w:cs="Times New Roman"/>
                <w:i/>
              </w:rPr>
              <w:t>placements</w:t>
            </w:r>
            <w:proofErr w:type="gramEnd"/>
            <w:r w:rsidR="004126D0" w:rsidRPr="00426460">
              <w:rPr>
                <w:rFonts w:cs="Times New Roman"/>
                <w:i/>
              </w:rPr>
              <w:t xml:space="preserve"> or</w:t>
            </w:r>
            <w:r w:rsidRPr="00426460">
              <w:rPr>
                <w:rFonts w:cs="Times New Roman"/>
                <w:i/>
              </w:rPr>
              <w:t xml:space="preserve"> on-the-job training.</w:t>
            </w:r>
          </w:p>
          <w:p w14:paraId="5540024B" w14:textId="77777777" w:rsidR="00AD7F74" w:rsidRPr="00426460" w:rsidRDefault="00AD7F74" w:rsidP="00461AEE">
            <w:pPr>
              <w:spacing w:before="120"/>
              <w:rPr>
                <w:rFonts w:cs="Times New Roman"/>
                <w:i/>
              </w:rPr>
            </w:pPr>
            <w:r w:rsidRPr="00426460">
              <w:rPr>
                <w:rFonts w:cs="Times New Roman"/>
                <w:i/>
              </w:rPr>
              <w:t>2. Identify and justify any limitations to the delivery modes that may be chosen for this course.</w:t>
            </w:r>
          </w:p>
          <w:p w14:paraId="13A4D1D6" w14:textId="77777777" w:rsidR="00AD7F74" w:rsidRPr="00426460" w:rsidRDefault="00AD7F74" w:rsidP="00461AEE">
            <w:pPr>
              <w:spacing w:before="120"/>
              <w:rPr>
                <w:rFonts w:cs="Times New Roman"/>
                <w:i/>
              </w:rPr>
            </w:pPr>
            <w:r w:rsidRPr="00426460">
              <w:rPr>
                <w:rFonts w:cs="Times New Roman"/>
                <w:i/>
              </w:rPr>
              <w:t>3. Identify any educational support mechanisms for maximising participants’ completion of the course.</w:t>
            </w:r>
          </w:p>
          <w:p w14:paraId="3512C95F" w14:textId="77777777" w:rsidR="00AD7F74" w:rsidRPr="00426460" w:rsidRDefault="00AD7F74" w:rsidP="00812F05">
            <w:pPr>
              <w:spacing w:before="120"/>
              <w:rPr>
                <w:rFonts w:cs="Times New Roman"/>
                <w:i/>
              </w:rPr>
            </w:pPr>
            <w:r w:rsidRPr="00426460">
              <w:rPr>
                <w:rFonts w:cs="Times New Roman"/>
                <w:i/>
              </w:rPr>
              <w:t>4. Indicate how the course may be varied to reflect the needs of learner groups</w:t>
            </w:r>
            <w:r w:rsidR="003663C0" w:rsidRPr="00426460">
              <w:rPr>
                <w:rFonts w:cs="Times New Roman"/>
                <w:i/>
              </w:rPr>
              <w:t>,</w:t>
            </w:r>
            <w:r w:rsidRPr="00426460">
              <w:rPr>
                <w:rFonts w:cs="Times New Roman"/>
                <w:i/>
              </w:rPr>
              <w:t xml:space="preserve"> through the contextualisation of unit</w:t>
            </w:r>
            <w:r w:rsidR="003663C0" w:rsidRPr="00426460">
              <w:rPr>
                <w:rFonts w:cs="Times New Roman"/>
                <w:i/>
              </w:rPr>
              <w:t xml:space="preserve"> content or delivery.</w:t>
            </w:r>
            <w:r w:rsidRPr="00426460">
              <w:rPr>
                <w:rFonts w:cs="Times New Roman"/>
                <w:i/>
              </w:rPr>
              <w:t xml:space="preserve"> </w:t>
            </w:r>
          </w:p>
        </w:tc>
      </w:tr>
      <w:tr w:rsidR="00AD7F74" w:rsidRPr="00426460" w14:paraId="18F68756" w14:textId="77777777" w:rsidTr="003E0950">
        <w:tc>
          <w:tcPr>
            <w:tcW w:w="2694" w:type="dxa"/>
          </w:tcPr>
          <w:p w14:paraId="79DBA30E" w14:textId="77777777" w:rsidR="00AD7F74" w:rsidRPr="00426460" w:rsidRDefault="00AD7F74" w:rsidP="00AD7F74">
            <w:pPr>
              <w:tabs>
                <w:tab w:val="left" w:pos="417"/>
              </w:tabs>
              <w:spacing w:before="120"/>
              <w:rPr>
                <w:rFonts w:cs="Times New Roman"/>
              </w:rPr>
            </w:pPr>
            <w:proofErr w:type="gramStart"/>
            <w:r w:rsidRPr="00426460">
              <w:rPr>
                <w:rFonts w:cs="Times New Roman"/>
              </w:rPr>
              <w:t>7.2  Resources</w:t>
            </w:r>
            <w:proofErr w:type="gramEnd"/>
          </w:p>
        </w:tc>
        <w:tc>
          <w:tcPr>
            <w:tcW w:w="6663" w:type="dxa"/>
          </w:tcPr>
          <w:p w14:paraId="7A0B4558" w14:textId="77777777" w:rsidR="00AD7F74" w:rsidRPr="00426460" w:rsidRDefault="00AD7F74" w:rsidP="00AD7F74">
            <w:pPr>
              <w:spacing w:before="120"/>
              <w:rPr>
                <w:rFonts w:cs="Times New Roman"/>
                <w:b/>
                <w:i/>
              </w:rPr>
            </w:pPr>
            <w:r w:rsidRPr="00426460">
              <w:rPr>
                <w:rFonts w:cs="Times New Roman"/>
                <w:b/>
                <w:i/>
              </w:rPr>
              <w:t>Standard 10.1</w:t>
            </w:r>
            <w:r w:rsidR="00AC7927" w:rsidRPr="00426460">
              <w:rPr>
                <w:rFonts w:cs="Times New Roman"/>
                <w:b/>
                <w:i/>
              </w:rPr>
              <w:t>4</w:t>
            </w:r>
            <w:r w:rsidRPr="00426460">
              <w:rPr>
                <w:rFonts w:cs="Times New Roman"/>
                <w:b/>
                <w:i/>
              </w:rPr>
              <w:t xml:space="preserve"> for VET Accredited Courses</w:t>
            </w:r>
          </w:p>
          <w:p w14:paraId="1D704B83" w14:textId="77777777" w:rsidR="00AD7F74" w:rsidRPr="00426460" w:rsidRDefault="00AD7F74" w:rsidP="00461AEE">
            <w:pPr>
              <w:spacing w:before="120"/>
              <w:rPr>
                <w:rFonts w:cs="Times New Roman"/>
                <w:i/>
              </w:rPr>
            </w:pPr>
            <w:r w:rsidRPr="00426460">
              <w:rPr>
                <w:rFonts w:cs="Times New Roman"/>
                <w:i/>
              </w:rPr>
              <w:t>1. Provide details of</w:t>
            </w:r>
            <w:r w:rsidR="00661C05" w:rsidRPr="00426460">
              <w:rPr>
                <w:rFonts w:cs="Times New Roman"/>
                <w:i/>
              </w:rPr>
              <w:t xml:space="preserve"> any</w:t>
            </w:r>
            <w:r w:rsidRPr="00426460">
              <w:rPr>
                <w:rFonts w:cs="Times New Roman"/>
                <w:i/>
              </w:rPr>
              <w:t xml:space="preserve"> specialised facilities and equipment essential for the delivery of the course.</w:t>
            </w:r>
          </w:p>
          <w:p w14:paraId="780DB4E2" w14:textId="77777777" w:rsidR="00AD7F74" w:rsidRPr="00426460" w:rsidRDefault="00AD7F74" w:rsidP="00461AEE">
            <w:pPr>
              <w:spacing w:before="120"/>
              <w:rPr>
                <w:rFonts w:cs="Times New Roman"/>
                <w:i/>
              </w:rPr>
            </w:pPr>
            <w:r w:rsidRPr="00426460">
              <w:rPr>
                <w:rFonts w:cs="Times New Roman"/>
                <w:i/>
              </w:rPr>
              <w:t>2. Provide advice on the vocational competency requirements for trainers. Any requirements above the requirements of the</w:t>
            </w:r>
            <w:r w:rsidR="006C4F2D" w:rsidRPr="00426460">
              <w:rPr>
                <w:rFonts w:cs="Times New Roman"/>
                <w:i/>
              </w:rPr>
              <w:t xml:space="preserve"> RTO</w:t>
            </w:r>
            <w:r w:rsidRPr="00426460">
              <w:rPr>
                <w:rFonts w:cs="Times New Roman"/>
                <w:i/>
              </w:rPr>
              <w:t xml:space="preserve"> </w:t>
            </w:r>
            <w:r w:rsidR="00FC739E" w:rsidRPr="00426460">
              <w:rPr>
                <w:rFonts w:cs="Times New Roman"/>
                <w:i/>
              </w:rPr>
              <w:t>Standards 2015</w:t>
            </w:r>
            <w:r w:rsidR="00A71C6B" w:rsidRPr="00426460">
              <w:rPr>
                <w:rFonts w:cs="Times New Roman"/>
                <w:i/>
              </w:rPr>
              <w:t xml:space="preserve"> or </w:t>
            </w:r>
            <w:r w:rsidR="00BC7EAD" w:rsidRPr="00426460">
              <w:rPr>
                <w:rFonts w:cs="Times New Roman"/>
                <w:i/>
              </w:rPr>
              <w:t xml:space="preserve">their </w:t>
            </w:r>
            <w:r w:rsidR="00A71C6B" w:rsidRPr="00426460">
              <w:rPr>
                <w:rFonts w:cs="Times New Roman"/>
                <w:i/>
              </w:rPr>
              <w:t>successor</w:t>
            </w:r>
            <w:r w:rsidR="008B20A0" w:rsidRPr="00426460">
              <w:rPr>
                <w:rFonts w:cs="Times New Roman"/>
                <w:i/>
              </w:rPr>
              <w:t>, must</w:t>
            </w:r>
            <w:r w:rsidRPr="00426460">
              <w:rPr>
                <w:rFonts w:cs="Times New Roman"/>
                <w:i/>
              </w:rPr>
              <w:t xml:space="preserve"> be justified.</w:t>
            </w:r>
          </w:p>
          <w:p w14:paraId="0C17CA13" w14:textId="77777777" w:rsidR="00AD7F74" w:rsidRPr="00426460" w:rsidRDefault="00AD7F74" w:rsidP="00461AEE">
            <w:pPr>
              <w:spacing w:before="120"/>
              <w:rPr>
                <w:rFonts w:cs="Times New Roman"/>
                <w:i/>
              </w:rPr>
            </w:pPr>
            <w:r w:rsidRPr="00426460">
              <w:rPr>
                <w:rFonts w:cs="Times New Roman"/>
                <w:i/>
              </w:rPr>
              <w:t>3. Units of competency that have been imported from Training Packages</w:t>
            </w:r>
            <w:r w:rsidR="00661C05" w:rsidRPr="00426460">
              <w:rPr>
                <w:rFonts w:cs="Times New Roman"/>
                <w:i/>
              </w:rPr>
              <w:t xml:space="preserve"> or</w:t>
            </w:r>
            <w:r w:rsidR="00945F22" w:rsidRPr="00426460">
              <w:rPr>
                <w:rFonts w:cs="Times New Roman"/>
                <w:i/>
              </w:rPr>
              <w:t xml:space="preserve"> VET</w:t>
            </w:r>
            <w:r w:rsidR="00661C05" w:rsidRPr="00426460">
              <w:rPr>
                <w:rFonts w:cs="Times New Roman"/>
                <w:i/>
              </w:rPr>
              <w:t xml:space="preserve"> accredited courses</w:t>
            </w:r>
            <w:r w:rsidRPr="00426460">
              <w:rPr>
                <w:rFonts w:cs="Times New Roman"/>
                <w:i/>
              </w:rPr>
              <w:t xml:space="preserve"> must reflect the requirements for trainers specified in that Training Pac</w:t>
            </w:r>
            <w:r w:rsidR="00461AEE" w:rsidRPr="00426460">
              <w:rPr>
                <w:rFonts w:cs="Times New Roman"/>
                <w:i/>
              </w:rPr>
              <w:t>kage</w:t>
            </w:r>
            <w:r w:rsidR="00661C05" w:rsidRPr="00426460">
              <w:rPr>
                <w:rFonts w:cs="Times New Roman"/>
                <w:i/>
              </w:rPr>
              <w:t xml:space="preserve"> or</w:t>
            </w:r>
            <w:r w:rsidR="00945F22" w:rsidRPr="00426460">
              <w:rPr>
                <w:rFonts w:cs="Times New Roman"/>
                <w:i/>
              </w:rPr>
              <w:t xml:space="preserve"> VET</w:t>
            </w:r>
            <w:r w:rsidR="00661C05" w:rsidRPr="00426460">
              <w:rPr>
                <w:rFonts w:cs="Times New Roman"/>
                <w:i/>
              </w:rPr>
              <w:t xml:space="preserve"> accredited course</w:t>
            </w:r>
            <w:r w:rsidR="00461AEE" w:rsidRPr="00426460">
              <w:rPr>
                <w:rFonts w:cs="Times New Roman"/>
                <w:i/>
              </w:rPr>
              <w:t>.</w:t>
            </w:r>
          </w:p>
          <w:p w14:paraId="40E12934" w14:textId="5CF05C75" w:rsidR="009F632E" w:rsidRPr="00426460" w:rsidRDefault="009F632E" w:rsidP="00461AEE">
            <w:pPr>
              <w:spacing w:before="120"/>
              <w:rPr>
                <w:rFonts w:cs="Times New Roman"/>
                <w:b/>
                <w:i/>
              </w:rPr>
            </w:pPr>
          </w:p>
        </w:tc>
      </w:tr>
      <w:tr w:rsidR="00FC46AB" w:rsidRPr="00426460" w14:paraId="13CD8333" w14:textId="77777777" w:rsidTr="006F7BBF">
        <w:tc>
          <w:tcPr>
            <w:tcW w:w="9357" w:type="dxa"/>
            <w:gridSpan w:val="2"/>
          </w:tcPr>
          <w:p w14:paraId="44B2A0BE" w14:textId="77777777" w:rsidR="00FC46AB" w:rsidRPr="00426460" w:rsidRDefault="00FC46AB" w:rsidP="00AD7F74">
            <w:pPr>
              <w:spacing w:before="120"/>
              <w:rPr>
                <w:rFonts w:cs="Times New Roman"/>
                <w:b/>
                <w:i/>
              </w:rPr>
            </w:pPr>
            <w:r w:rsidRPr="00426460">
              <w:rPr>
                <w:rFonts w:cs="Times New Roman"/>
                <w:b/>
              </w:rPr>
              <w:lastRenderedPageBreak/>
              <w:t>8.    Pathways and articulation</w:t>
            </w:r>
          </w:p>
        </w:tc>
      </w:tr>
      <w:tr w:rsidR="00AD7F74" w:rsidRPr="00426460" w14:paraId="693A50F2" w14:textId="77777777" w:rsidTr="003E0950">
        <w:tc>
          <w:tcPr>
            <w:tcW w:w="2694" w:type="dxa"/>
          </w:tcPr>
          <w:p w14:paraId="4E2EFDC3" w14:textId="77777777" w:rsidR="00AD7F74" w:rsidRPr="00426460" w:rsidRDefault="00AD7F74" w:rsidP="00AD7F74">
            <w:pPr>
              <w:tabs>
                <w:tab w:val="left" w:pos="417"/>
              </w:tabs>
              <w:spacing w:before="120"/>
              <w:rPr>
                <w:rFonts w:cs="Times New Roman"/>
                <w:b/>
              </w:rPr>
            </w:pPr>
            <w:proofErr w:type="gramStart"/>
            <w:r w:rsidRPr="00426460">
              <w:rPr>
                <w:rFonts w:cs="Times New Roman"/>
              </w:rPr>
              <w:t>8.1  Pathways</w:t>
            </w:r>
            <w:proofErr w:type="gramEnd"/>
            <w:r w:rsidRPr="00426460">
              <w:rPr>
                <w:rFonts w:cs="Times New Roman"/>
              </w:rPr>
              <w:t xml:space="preserve"> and articulation</w:t>
            </w:r>
          </w:p>
        </w:tc>
        <w:tc>
          <w:tcPr>
            <w:tcW w:w="6663" w:type="dxa"/>
          </w:tcPr>
          <w:p w14:paraId="7BCA118E" w14:textId="77777777" w:rsidR="00AD7F74" w:rsidRPr="00426460" w:rsidRDefault="00AD7F74" w:rsidP="00AD7F74">
            <w:pPr>
              <w:spacing w:before="120"/>
              <w:rPr>
                <w:rFonts w:cs="Times New Roman"/>
                <w:b/>
                <w:i/>
              </w:rPr>
            </w:pPr>
            <w:r w:rsidRPr="00426460">
              <w:rPr>
                <w:rFonts w:cs="Times New Roman"/>
                <w:b/>
                <w:i/>
              </w:rPr>
              <w:t>Standard 10.</w:t>
            </w:r>
            <w:r w:rsidR="00AC7927" w:rsidRPr="00426460">
              <w:rPr>
                <w:rFonts w:cs="Times New Roman"/>
                <w:b/>
                <w:i/>
              </w:rPr>
              <w:t>10</w:t>
            </w:r>
            <w:r w:rsidRPr="00426460">
              <w:rPr>
                <w:rFonts w:cs="Times New Roman"/>
                <w:b/>
                <w:i/>
              </w:rPr>
              <w:t xml:space="preserve"> for VET Accredited Courses</w:t>
            </w:r>
          </w:p>
          <w:p w14:paraId="12106E1F" w14:textId="77777777" w:rsidR="00AD7F74" w:rsidRPr="00426460" w:rsidRDefault="00AD7F74" w:rsidP="00461AEE">
            <w:pPr>
              <w:spacing w:before="120"/>
              <w:rPr>
                <w:rFonts w:cs="Times New Roman"/>
                <w:i/>
              </w:rPr>
            </w:pPr>
            <w:r w:rsidRPr="00426460">
              <w:rPr>
                <w:rFonts w:cs="Times New Roman"/>
                <w:i/>
              </w:rPr>
              <w:t>1. Provide details of potential pathways for course participants, both into the course and into other VET and higher education courses on completion, including details of any formalised articulation and/or credit arrangements.</w:t>
            </w:r>
          </w:p>
          <w:p w14:paraId="1B5D66B8" w14:textId="77777777" w:rsidR="00AD7F74" w:rsidRPr="00426460" w:rsidRDefault="00AD7F74" w:rsidP="00461AEE">
            <w:pPr>
              <w:spacing w:before="120"/>
              <w:rPr>
                <w:rFonts w:cs="Times New Roman"/>
                <w:b/>
                <w:i/>
              </w:rPr>
            </w:pPr>
            <w:r w:rsidRPr="00426460">
              <w:rPr>
                <w:rFonts w:cs="Times New Roman"/>
                <w:i/>
              </w:rPr>
              <w:t xml:space="preserve">2. If this course contains nationally endorsed units of competency, identify any connections with other Training Package qualifications that are relevant to vocational pathways for course graduates. </w:t>
            </w:r>
          </w:p>
        </w:tc>
      </w:tr>
      <w:tr w:rsidR="00FC46AB" w:rsidRPr="00426460" w14:paraId="25AEAE2E" w14:textId="77777777" w:rsidTr="006F7BBF">
        <w:tc>
          <w:tcPr>
            <w:tcW w:w="9357" w:type="dxa"/>
            <w:gridSpan w:val="2"/>
          </w:tcPr>
          <w:p w14:paraId="7D404547" w14:textId="77777777" w:rsidR="00FC46AB" w:rsidRPr="00426460" w:rsidRDefault="00FC46AB" w:rsidP="00AD7F74">
            <w:pPr>
              <w:spacing w:before="120"/>
              <w:rPr>
                <w:rFonts w:cs="Times New Roman"/>
                <w:b/>
                <w:i/>
              </w:rPr>
            </w:pPr>
            <w:r w:rsidRPr="00426460">
              <w:rPr>
                <w:rFonts w:cs="Times New Roman"/>
                <w:b/>
              </w:rPr>
              <w:t>9.    Ongoing monitoring and evaluation</w:t>
            </w:r>
          </w:p>
        </w:tc>
      </w:tr>
      <w:tr w:rsidR="00AD7F74" w:rsidRPr="00426460" w14:paraId="490C9718" w14:textId="77777777" w:rsidTr="003E0950">
        <w:tc>
          <w:tcPr>
            <w:tcW w:w="2694" w:type="dxa"/>
          </w:tcPr>
          <w:p w14:paraId="395CD814" w14:textId="77777777" w:rsidR="00AD7F74" w:rsidRPr="00426460" w:rsidRDefault="00AD7F74" w:rsidP="00AD7F74">
            <w:pPr>
              <w:tabs>
                <w:tab w:val="left" w:pos="417"/>
              </w:tabs>
              <w:spacing w:before="120"/>
              <w:rPr>
                <w:rFonts w:cs="Times New Roman"/>
                <w:b/>
              </w:rPr>
            </w:pPr>
            <w:proofErr w:type="gramStart"/>
            <w:r w:rsidRPr="00426460">
              <w:rPr>
                <w:rFonts w:cs="Times New Roman"/>
              </w:rPr>
              <w:t>9.1  Ongoing</w:t>
            </w:r>
            <w:proofErr w:type="gramEnd"/>
            <w:r w:rsidRPr="00426460">
              <w:rPr>
                <w:rFonts w:cs="Times New Roman"/>
              </w:rPr>
              <w:t xml:space="preserve"> monitoring and evaluation</w:t>
            </w:r>
          </w:p>
        </w:tc>
        <w:tc>
          <w:tcPr>
            <w:tcW w:w="6663" w:type="dxa"/>
          </w:tcPr>
          <w:p w14:paraId="39DA480A" w14:textId="77777777" w:rsidR="00AD7F74" w:rsidRPr="00426460" w:rsidRDefault="00AD7F74" w:rsidP="00461AEE">
            <w:pPr>
              <w:spacing w:before="120"/>
              <w:rPr>
                <w:rFonts w:cs="Times New Roman"/>
                <w:b/>
                <w:i/>
              </w:rPr>
            </w:pPr>
            <w:r w:rsidRPr="00426460">
              <w:rPr>
                <w:rFonts w:cs="Times New Roman"/>
                <w:b/>
                <w:i/>
              </w:rPr>
              <w:t>Standard 1</w:t>
            </w:r>
            <w:r w:rsidR="00461AEE" w:rsidRPr="00426460">
              <w:rPr>
                <w:rFonts w:cs="Times New Roman"/>
                <w:b/>
                <w:i/>
              </w:rPr>
              <w:t>0.</w:t>
            </w:r>
            <w:r w:rsidR="001F1C27" w:rsidRPr="00426460">
              <w:rPr>
                <w:rFonts w:cs="Times New Roman"/>
                <w:b/>
                <w:i/>
              </w:rPr>
              <w:t>1</w:t>
            </w:r>
            <w:r w:rsidR="00945F22" w:rsidRPr="00426460">
              <w:rPr>
                <w:rFonts w:cs="Times New Roman"/>
                <w:b/>
                <w:i/>
              </w:rPr>
              <w:t>5</w:t>
            </w:r>
            <w:r w:rsidR="00461AEE" w:rsidRPr="00426460">
              <w:rPr>
                <w:rFonts w:cs="Times New Roman"/>
                <w:b/>
                <w:i/>
              </w:rPr>
              <w:t xml:space="preserve"> for VET Accredited Courses</w:t>
            </w:r>
          </w:p>
          <w:p w14:paraId="060A7A22" w14:textId="77777777" w:rsidR="00AD7F74" w:rsidRPr="00426460" w:rsidRDefault="00AD7F74" w:rsidP="004721C0">
            <w:pPr>
              <w:pStyle w:val="ListParagraph"/>
              <w:numPr>
                <w:ilvl w:val="0"/>
                <w:numId w:val="29"/>
              </w:numPr>
              <w:spacing w:before="120"/>
              <w:rPr>
                <w:rFonts w:ascii="Times New Roman" w:hAnsi="Times New Roman" w:cs="Times New Roman"/>
                <w:i/>
                <w:szCs w:val="20"/>
              </w:rPr>
            </w:pPr>
            <w:r w:rsidRPr="00426460">
              <w:rPr>
                <w:rFonts w:ascii="Times New Roman" w:hAnsi="Times New Roman" w:cs="Times New Roman"/>
                <w:i/>
                <w:szCs w:val="20"/>
              </w:rPr>
              <w:t xml:space="preserve">Describe </w:t>
            </w:r>
            <w:r w:rsidR="004C619B" w:rsidRPr="00426460">
              <w:rPr>
                <w:rFonts w:ascii="Times New Roman" w:hAnsi="Times New Roman" w:cs="Times New Roman"/>
                <w:i/>
                <w:szCs w:val="20"/>
              </w:rPr>
              <w:t xml:space="preserve">the </w:t>
            </w:r>
            <w:r w:rsidRPr="00426460">
              <w:rPr>
                <w:rFonts w:ascii="Times New Roman" w:hAnsi="Times New Roman" w:cs="Times New Roman"/>
                <w:i/>
                <w:szCs w:val="20"/>
              </w:rPr>
              <w:t xml:space="preserve">arrangements that the </w:t>
            </w:r>
            <w:r w:rsidR="004721C0" w:rsidRPr="00426460">
              <w:rPr>
                <w:rFonts w:ascii="Times New Roman" w:hAnsi="Times New Roman" w:cs="Times New Roman"/>
                <w:i/>
                <w:szCs w:val="20"/>
              </w:rPr>
              <w:t>copyright owner</w:t>
            </w:r>
            <w:r w:rsidRPr="00426460">
              <w:rPr>
                <w:rFonts w:ascii="Times New Roman" w:hAnsi="Times New Roman" w:cs="Times New Roman"/>
                <w:i/>
                <w:szCs w:val="20"/>
              </w:rPr>
              <w:t xml:space="preserve"> proposes to use for monitoring and evaluating the course to maintain its relevancy and currency.</w:t>
            </w:r>
          </w:p>
          <w:p w14:paraId="5AFC1D4D" w14:textId="77777777" w:rsidR="004721C0" w:rsidRPr="00426460" w:rsidRDefault="004721C0" w:rsidP="004721C0">
            <w:pPr>
              <w:pStyle w:val="ListParagraph"/>
              <w:numPr>
                <w:ilvl w:val="0"/>
                <w:numId w:val="29"/>
              </w:numPr>
              <w:spacing w:before="120"/>
              <w:rPr>
                <w:rFonts w:ascii="Times New Roman" w:hAnsi="Times New Roman" w:cs="Times New Roman"/>
                <w:i/>
                <w:szCs w:val="20"/>
              </w:rPr>
            </w:pPr>
            <w:r w:rsidRPr="00426460">
              <w:rPr>
                <w:rFonts w:ascii="Times New Roman" w:hAnsi="Times New Roman" w:cs="Times New Roman"/>
                <w:i/>
                <w:szCs w:val="20"/>
              </w:rPr>
              <w:t xml:space="preserve">Include stakeholders who will be involved and the process to </w:t>
            </w:r>
            <w:r w:rsidR="00B55C64" w:rsidRPr="00426460">
              <w:rPr>
                <w:rFonts w:ascii="Times New Roman" w:hAnsi="Times New Roman" w:cs="Times New Roman"/>
                <w:i/>
                <w:szCs w:val="20"/>
              </w:rPr>
              <w:t xml:space="preserve">be </w:t>
            </w:r>
            <w:r w:rsidRPr="00426460">
              <w:rPr>
                <w:rFonts w:ascii="Times New Roman" w:hAnsi="Times New Roman" w:cs="Times New Roman"/>
                <w:i/>
                <w:szCs w:val="20"/>
              </w:rPr>
              <w:t>undertaken.</w:t>
            </w:r>
          </w:p>
          <w:p w14:paraId="14FD0098" w14:textId="77777777" w:rsidR="00AD7F74" w:rsidRPr="00426460" w:rsidRDefault="00AD7F74" w:rsidP="001620C5">
            <w:pPr>
              <w:pStyle w:val="ListParagraph"/>
              <w:numPr>
                <w:ilvl w:val="0"/>
                <w:numId w:val="29"/>
              </w:numPr>
              <w:spacing w:before="120"/>
              <w:rPr>
                <w:rFonts w:ascii="Times New Roman" w:hAnsi="Times New Roman" w:cs="Times New Roman"/>
                <w:i/>
                <w:szCs w:val="20"/>
              </w:rPr>
            </w:pPr>
            <w:r w:rsidRPr="00426460">
              <w:rPr>
                <w:rFonts w:ascii="Times New Roman" w:hAnsi="Times New Roman" w:cs="Times New Roman"/>
                <w:i/>
                <w:szCs w:val="20"/>
              </w:rPr>
              <w:t xml:space="preserve">Confirm that significant changes to the course resulting from course monitoring and evaluation procedures will be </w:t>
            </w:r>
            <w:r w:rsidR="004C619B" w:rsidRPr="00426460">
              <w:rPr>
                <w:rFonts w:ascii="Times New Roman" w:hAnsi="Times New Roman" w:cs="Times New Roman"/>
                <w:i/>
                <w:szCs w:val="20"/>
              </w:rPr>
              <w:t>reported</w:t>
            </w:r>
            <w:r w:rsidRPr="00426460">
              <w:rPr>
                <w:rFonts w:ascii="Times New Roman" w:hAnsi="Times New Roman" w:cs="Times New Roman"/>
                <w:i/>
                <w:szCs w:val="20"/>
              </w:rPr>
              <w:t xml:space="preserve"> to the</w:t>
            </w:r>
            <w:r w:rsidR="00661C05" w:rsidRPr="00426460">
              <w:rPr>
                <w:rFonts w:ascii="Times New Roman" w:hAnsi="Times New Roman" w:cs="Times New Roman"/>
                <w:i/>
                <w:szCs w:val="20"/>
              </w:rPr>
              <w:t xml:space="preserve"> </w:t>
            </w:r>
            <w:r w:rsidR="00C96C97" w:rsidRPr="00426460">
              <w:rPr>
                <w:rFonts w:ascii="Times New Roman" w:hAnsi="Times New Roman" w:cs="Times New Roman"/>
                <w:i/>
                <w:szCs w:val="20"/>
              </w:rPr>
              <w:t xml:space="preserve">National </w:t>
            </w:r>
            <w:r w:rsidRPr="00426460">
              <w:rPr>
                <w:rFonts w:ascii="Times New Roman" w:hAnsi="Times New Roman" w:cs="Times New Roman"/>
                <w:i/>
                <w:szCs w:val="20"/>
              </w:rPr>
              <w:t>VET Regulator or, where relevant, state or terr</w:t>
            </w:r>
            <w:r w:rsidR="00461AEE" w:rsidRPr="00426460">
              <w:rPr>
                <w:rFonts w:ascii="Times New Roman" w:hAnsi="Times New Roman" w:cs="Times New Roman"/>
                <w:i/>
                <w:szCs w:val="20"/>
              </w:rPr>
              <w:t>itory course accrediting body.</w:t>
            </w:r>
          </w:p>
        </w:tc>
      </w:tr>
    </w:tbl>
    <w:p w14:paraId="030D3F53" w14:textId="77777777" w:rsidR="00521E70" w:rsidRPr="00426460" w:rsidRDefault="00521E70" w:rsidP="00396C6C">
      <w:pPr>
        <w:rPr>
          <w:rFonts w:cs="Times New Roman"/>
        </w:rPr>
        <w:sectPr w:rsidR="00521E70" w:rsidRPr="00426460" w:rsidSect="006F2BA9">
          <w:pgSz w:w="11906" w:h="16838"/>
          <w:pgMar w:top="1440" w:right="2125" w:bottom="1440" w:left="1701" w:header="708" w:footer="708" w:gutter="0"/>
          <w:cols w:space="708"/>
          <w:docGrid w:linePitch="360"/>
        </w:sectPr>
      </w:pPr>
    </w:p>
    <w:p w14:paraId="2E431132" w14:textId="77777777" w:rsidR="00521E70" w:rsidRPr="00426460" w:rsidRDefault="00521E70" w:rsidP="00521E70">
      <w:pPr>
        <w:spacing w:line="240" w:lineRule="auto"/>
        <w:rPr>
          <w:rFonts w:ascii="Arial" w:eastAsia="Times New Roman" w:hAnsi="Arial" w:cs="Times New Roman"/>
          <w:b/>
          <w:sz w:val="28"/>
          <w:szCs w:val="28"/>
        </w:rPr>
      </w:pPr>
      <w:r w:rsidRPr="00426460">
        <w:rPr>
          <w:rFonts w:ascii="Arial" w:eastAsia="Times New Roman" w:hAnsi="Arial" w:cs="Times New Roman"/>
          <w:b/>
          <w:sz w:val="28"/>
          <w:szCs w:val="28"/>
        </w:rPr>
        <w:lastRenderedPageBreak/>
        <w:t>Section C: Units of competency</w:t>
      </w:r>
    </w:p>
    <w:p w14:paraId="5DF76DED" w14:textId="77777777" w:rsidR="00521E70" w:rsidRPr="00426460" w:rsidRDefault="00521E70" w:rsidP="00521E70">
      <w:pPr>
        <w:spacing w:line="240" w:lineRule="auto"/>
        <w:rPr>
          <w:rFonts w:ascii="Arial" w:eastAsia="Times New Roman" w:hAnsi="Arial" w:cs="Times New Roman"/>
        </w:rPr>
      </w:pPr>
    </w:p>
    <w:p w14:paraId="784107DE" w14:textId="77777777" w:rsidR="00521E70" w:rsidRPr="00426460" w:rsidRDefault="00521E70" w:rsidP="00521E70">
      <w:pPr>
        <w:spacing w:line="240" w:lineRule="auto"/>
        <w:rPr>
          <w:rFonts w:eastAsia="Times New Roman" w:cs="Times New Roman"/>
          <w:sz w:val="24"/>
          <w:szCs w:val="24"/>
        </w:rPr>
      </w:pPr>
      <w:r w:rsidRPr="00426460">
        <w:rPr>
          <w:rFonts w:eastAsia="Times New Roman" w:cs="Times New Roman"/>
          <w:sz w:val="24"/>
          <w:szCs w:val="24"/>
        </w:rPr>
        <w:t xml:space="preserve">Section C of the course documentation consists of the units of competency making up the course (or modules, where relevant). </w:t>
      </w:r>
    </w:p>
    <w:p w14:paraId="71D7C9A1" w14:textId="77777777" w:rsidR="00521E70" w:rsidRPr="00426460" w:rsidRDefault="00521E70" w:rsidP="00521E70">
      <w:pPr>
        <w:spacing w:line="240" w:lineRule="auto"/>
        <w:rPr>
          <w:rFonts w:eastAsia="Times New Roman" w:cs="Times New Roman"/>
          <w:sz w:val="24"/>
          <w:szCs w:val="24"/>
        </w:rPr>
      </w:pPr>
    </w:p>
    <w:p w14:paraId="7E5F1A99" w14:textId="77777777" w:rsidR="00521E70" w:rsidRPr="00426460" w:rsidRDefault="00521E70" w:rsidP="00521E70">
      <w:pPr>
        <w:spacing w:after="120" w:line="240" w:lineRule="auto"/>
        <w:rPr>
          <w:rFonts w:eastAsia="Times New Roman" w:cs="Times New Roman"/>
          <w:sz w:val="24"/>
          <w:szCs w:val="24"/>
        </w:rPr>
      </w:pPr>
      <w:r w:rsidRPr="00426460">
        <w:rPr>
          <w:rFonts w:eastAsia="Times New Roman" w:cs="Times New Roman"/>
          <w:sz w:val="24"/>
          <w:szCs w:val="24"/>
        </w:rPr>
        <w:t>The following must be included:</w:t>
      </w:r>
    </w:p>
    <w:p w14:paraId="218C5C31" w14:textId="77777777" w:rsidR="00521E70" w:rsidRPr="00426460" w:rsidRDefault="00521E70" w:rsidP="00521E70">
      <w:pPr>
        <w:spacing w:line="240" w:lineRule="auto"/>
        <w:ind w:left="567" w:hanging="567"/>
        <w:rPr>
          <w:rFonts w:eastAsia="Times New Roman" w:cs="Times New Roman"/>
          <w:sz w:val="24"/>
          <w:szCs w:val="24"/>
        </w:rPr>
      </w:pPr>
      <w:r w:rsidRPr="00426460">
        <w:rPr>
          <w:rFonts w:eastAsia="Times New Roman" w:cs="Times New Roman"/>
          <w:sz w:val="24"/>
          <w:szCs w:val="24"/>
        </w:rPr>
        <w:t xml:space="preserve">1. </w:t>
      </w:r>
      <w:r w:rsidRPr="00426460">
        <w:rPr>
          <w:rFonts w:eastAsia="Times New Roman" w:cs="Times New Roman"/>
          <w:sz w:val="24"/>
          <w:szCs w:val="24"/>
        </w:rPr>
        <w:tab/>
        <w:t>A list of the codes</w:t>
      </w:r>
      <w:r w:rsidR="00EF1117" w:rsidRPr="00426460">
        <w:rPr>
          <w:rFonts w:eastAsia="Times New Roman" w:cs="Times New Roman"/>
          <w:sz w:val="24"/>
          <w:szCs w:val="24"/>
        </w:rPr>
        <w:t xml:space="preserve"> and titles</w:t>
      </w:r>
      <w:r w:rsidRPr="00426460">
        <w:rPr>
          <w:rFonts w:eastAsia="Times New Roman" w:cs="Times New Roman"/>
          <w:sz w:val="24"/>
          <w:szCs w:val="24"/>
        </w:rPr>
        <w:t xml:space="preserve"> of units of competency imported from the Training Package</w:t>
      </w:r>
      <w:r w:rsidR="00AF71B7" w:rsidRPr="00426460">
        <w:rPr>
          <w:rFonts w:eastAsia="Times New Roman" w:cs="Times New Roman"/>
          <w:sz w:val="24"/>
          <w:szCs w:val="24"/>
        </w:rPr>
        <w:t>(</w:t>
      </w:r>
      <w:r w:rsidRPr="00426460">
        <w:rPr>
          <w:rFonts w:eastAsia="Times New Roman" w:cs="Times New Roman"/>
          <w:sz w:val="24"/>
          <w:szCs w:val="24"/>
        </w:rPr>
        <w:t>s</w:t>
      </w:r>
      <w:r w:rsidR="005E0BC0" w:rsidRPr="00426460">
        <w:rPr>
          <w:rFonts w:eastAsia="Times New Roman" w:cs="Times New Roman"/>
          <w:sz w:val="24"/>
          <w:szCs w:val="24"/>
        </w:rPr>
        <w:t>) and/or VET accredited c</w:t>
      </w:r>
      <w:r w:rsidR="00AF71B7" w:rsidRPr="00426460">
        <w:rPr>
          <w:rFonts w:eastAsia="Times New Roman" w:cs="Times New Roman"/>
          <w:sz w:val="24"/>
          <w:szCs w:val="24"/>
        </w:rPr>
        <w:t>ourse(s</w:t>
      </w:r>
      <w:proofErr w:type="gramStart"/>
      <w:r w:rsidR="00AF71B7" w:rsidRPr="00426460">
        <w:rPr>
          <w:rFonts w:eastAsia="Times New Roman" w:cs="Times New Roman"/>
          <w:sz w:val="24"/>
          <w:szCs w:val="24"/>
        </w:rPr>
        <w:t>)</w:t>
      </w:r>
      <w:r w:rsidRPr="00426460">
        <w:rPr>
          <w:rFonts w:eastAsia="Times New Roman" w:cs="Times New Roman"/>
          <w:sz w:val="24"/>
          <w:szCs w:val="24"/>
        </w:rPr>
        <w:t>;</w:t>
      </w:r>
      <w:proofErr w:type="gramEnd"/>
    </w:p>
    <w:p w14:paraId="20B979FA" w14:textId="77777777" w:rsidR="00521E70" w:rsidRPr="00426460" w:rsidRDefault="00521E70" w:rsidP="00521E70">
      <w:pPr>
        <w:spacing w:line="240" w:lineRule="auto"/>
        <w:rPr>
          <w:rFonts w:eastAsia="Times New Roman" w:cs="Times New Roman"/>
          <w:sz w:val="24"/>
          <w:szCs w:val="24"/>
        </w:rPr>
      </w:pPr>
    </w:p>
    <w:p w14:paraId="06892BD0" w14:textId="47DC745E" w:rsidR="00521E70" w:rsidRPr="00426460" w:rsidRDefault="00521E70" w:rsidP="00521E70">
      <w:pPr>
        <w:spacing w:line="240" w:lineRule="auto"/>
        <w:ind w:left="567"/>
        <w:rPr>
          <w:rFonts w:eastAsia="Times New Roman" w:cs="Times New Roman"/>
          <w:sz w:val="24"/>
          <w:szCs w:val="24"/>
        </w:rPr>
      </w:pPr>
      <w:r w:rsidRPr="00426460">
        <w:rPr>
          <w:rFonts w:eastAsia="Times New Roman" w:cs="Times New Roman"/>
          <w:sz w:val="24"/>
          <w:szCs w:val="24"/>
        </w:rPr>
        <w:t xml:space="preserve">Note: the code </w:t>
      </w:r>
      <w:r w:rsidR="00597CF6" w:rsidRPr="00426460">
        <w:rPr>
          <w:rFonts w:eastAsia="Times New Roman" w:cs="Times New Roman"/>
          <w:sz w:val="24"/>
          <w:szCs w:val="24"/>
        </w:rPr>
        <w:t xml:space="preserve">and title </w:t>
      </w:r>
      <w:r w:rsidRPr="00426460">
        <w:rPr>
          <w:rFonts w:eastAsia="Times New Roman" w:cs="Times New Roman"/>
          <w:sz w:val="24"/>
          <w:szCs w:val="24"/>
        </w:rPr>
        <w:t>of the units must be current and the same as the code</w:t>
      </w:r>
      <w:r w:rsidR="00597CF6" w:rsidRPr="00426460">
        <w:rPr>
          <w:rFonts w:eastAsia="Times New Roman" w:cs="Times New Roman"/>
          <w:sz w:val="24"/>
          <w:szCs w:val="24"/>
        </w:rPr>
        <w:t xml:space="preserve"> and title</w:t>
      </w:r>
      <w:r w:rsidRPr="00426460">
        <w:rPr>
          <w:rFonts w:eastAsia="Times New Roman" w:cs="Times New Roman"/>
          <w:sz w:val="24"/>
          <w:szCs w:val="24"/>
        </w:rPr>
        <w:t xml:space="preserve"> used in the </w:t>
      </w:r>
      <w:r w:rsidR="00597CF6" w:rsidRPr="00426460">
        <w:rPr>
          <w:rFonts w:eastAsia="Times New Roman" w:cs="Times New Roman"/>
          <w:sz w:val="24"/>
          <w:szCs w:val="24"/>
        </w:rPr>
        <w:t xml:space="preserve">parent </w:t>
      </w:r>
      <w:r w:rsidRPr="00426460">
        <w:rPr>
          <w:rFonts w:eastAsia="Times New Roman" w:cs="Times New Roman"/>
          <w:sz w:val="24"/>
          <w:szCs w:val="24"/>
        </w:rPr>
        <w:t>Training Package</w:t>
      </w:r>
      <w:r w:rsidR="005E0BC0" w:rsidRPr="00426460">
        <w:rPr>
          <w:rFonts w:eastAsia="Times New Roman" w:cs="Times New Roman"/>
          <w:sz w:val="24"/>
          <w:szCs w:val="24"/>
        </w:rPr>
        <w:t>(s) and/or VET accredited course(s)</w:t>
      </w:r>
      <w:r w:rsidR="00EE1949" w:rsidRPr="00426460">
        <w:rPr>
          <w:rFonts w:eastAsia="Times New Roman" w:cs="Times New Roman"/>
          <w:sz w:val="24"/>
          <w:szCs w:val="24"/>
        </w:rPr>
        <w:t>.</w:t>
      </w:r>
    </w:p>
    <w:p w14:paraId="576282AF" w14:textId="77777777" w:rsidR="00521E70" w:rsidRPr="00426460" w:rsidRDefault="00521E70" w:rsidP="00521E70">
      <w:pPr>
        <w:spacing w:line="240" w:lineRule="auto"/>
        <w:rPr>
          <w:rFonts w:eastAsia="Times New Roman" w:cs="Times New Roman"/>
          <w:sz w:val="24"/>
          <w:szCs w:val="24"/>
        </w:rPr>
      </w:pPr>
    </w:p>
    <w:p w14:paraId="793C4F49" w14:textId="77777777" w:rsidR="00521E70" w:rsidRPr="00426460" w:rsidRDefault="00521E70" w:rsidP="00521E70">
      <w:pPr>
        <w:spacing w:line="240" w:lineRule="auto"/>
        <w:ind w:left="567" w:hanging="567"/>
        <w:rPr>
          <w:rFonts w:eastAsia="Times New Roman" w:cs="Times New Roman"/>
          <w:i/>
          <w:sz w:val="24"/>
          <w:szCs w:val="24"/>
        </w:rPr>
      </w:pPr>
      <w:r w:rsidRPr="00426460">
        <w:rPr>
          <w:rFonts w:eastAsia="Times New Roman" w:cs="Times New Roman"/>
          <w:sz w:val="24"/>
          <w:szCs w:val="24"/>
        </w:rPr>
        <w:tab/>
      </w:r>
      <w:r w:rsidRPr="00426460">
        <w:rPr>
          <w:rFonts w:eastAsia="Times New Roman" w:cs="Times New Roman"/>
          <w:i/>
          <w:sz w:val="24"/>
          <w:szCs w:val="24"/>
        </w:rPr>
        <w:t>And/or</w:t>
      </w:r>
    </w:p>
    <w:p w14:paraId="19BA89F3" w14:textId="77777777" w:rsidR="00521E70" w:rsidRPr="00426460" w:rsidRDefault="00521E70" w:rsidP="00521E70">
      <w:pPr>
        <w:spacing w:line="240" w:lineRule="auto"/>
        <w:rPr>
          <w:rFonts w:eastAsia="Times New Roman" w:cs="Times New Roman"/>
          <w:sz w:val="24"/>
          <w:szCs w:val="24"/>
        </w:rPr>
      </w:pPr>
    </w:p>
    <w:p w14:paraId="244AEE72" w14:textId="77777777" w:rsidR="00521E70" w:rsidRPr="00426460" w:rsidRDefault="00521E70" w:rsidP="00521E70">
      <w:pPr>
        <w:spacing w:line="240" w:lineRule="auto"/>
        <w:ind w:left="567" w:hanging="567"/>
        <w:rPr>
          <w:rFonts w:eastAsia="Times New Roman" w:cs="Times New Roman"/>
          <w:sz w:val="24"/>
          <w:szCs w:val="24"/>
        </w:rPr>
      </w:pPr>
      <w:r w:rsidRPr="00426460">
        <w:rPr>
          <w:rFonts w:eastAsia="Times New Roman" w:cs="Times New Roman"/>
          <w:sz w:val="24"/>
          <w:szCs w:val="24"/>
        </w:rPr>
        <w:t xml:space="preserve">2. </w:t>
      </w:r>
      <w:r w:rsidRPr="00426460">
        <w:rPr>
          <w:rFonts w:eastAsia="Times New Roman" w:cs="Times New Roman"/>
          <w:sz w:val="24"/>
          <w:szCs w:val="24"/>
        </w:rPr>
        <w:tab/>
        <w:t>The units of competency developed for the course</w:t>
      </w:r>
      <w:r w:rsidR="008F447E" w:rsidRPr="00426460">
        <w:rPr>
          <w:rFonts w:eastAsia="Times New Roman" w:cs="Times New Roman"/>
          <w:sz w:val="24"/>
          <w:szCs w:val="24"/>
        </w:rPr>
        <w:t>,</w:t>
      </w:r>
      <w:r w:rsidRPr="00426460">
        <w:rPr>
          <w:rFonts w:eastAsia="Times New Roman" w:cs="Times New Roman"/>
          <w:sz w:val="24"/>
          <w:szCs w:val="24"/>
        </w:rPr>
        <w:t xml:space="preserve"> which comply with the requirements outlined in the following unit of competency and assessment requirements </w:t>
      </w:r>
      <w:proofErr w:type="gramStart"/>
      <w:r w:rsidRPr="00426460">
        <w:rPr>
          <w:rFonts w:eastAsia="Times New Roman" w:cs="Times New Roman"/>
          <w:sz w:val="24"/>
          <w:szCs w:val="24"/>
        </w:rPr>
        <w:t>templates;</w:t>
      </w:r>
      <w:proofErr w:type="gramEnd"/>
      <w:r w:rsidRPr="00426460">
        <w:rPr>
          <w:rFonts w:eastAsia="Times New Roman" w:cs="Times New Roman"/>
          <w:sz w:val="24"/>
          <w:szCs w:val="24"/>
        </w:rPr>
        <w:t xml:space="preserve"> </w:t>
      </w:r>
    </w:p>
    <w:p w14:paraId="69AA439C" w14:textId="77777777" w:rsidR="00521E70" w:rsidRPr="00426460" w:rsidRDefault="00521E70" w:rsidP="00521E70">
      <w:pPr>
        <w:spacing w:line="240" w:lineRule="auto"/>
        <w:ind w:left="567" w:hanging="567"/>
        <w:rPr>
          <w:rFonts w:eastAsia="Times New Roman" w:cs="Times New Roman"/>
          <w:sz w:val="24"/>
          <w:szCs w:val="24"/>
        </w:rPr>
      </w:pPr>
    </w:p>
    <w:p w14:paraId="43F09A5A" w14:textId="77777777" w:rsidR="00521E70" w:rsidRPr="00426460" w:rsidRDefault="00521E70" w:rsidP="00521E70">
      <w:pPr>
        <w:spacing w:line="240" w:lineRule="auto"/>
        <w:ind w:left="567" w:hanging="567"/>
        <w:rPr>
          <w:rFonts w:eastAsia="Times New Roman" w:cs="Times New Roman"/>
          <w:i/>
          <w:sz w:val="24"/>
          <w:szCs w:val="24"/>
        </w:rPr>
      </w:pPr>
      <w:r w:rsidRPr="00426460">
        <w:rPr>
          <w:rFonts w:eastAsia="Times New Roman" w:cs="Times New Roman"/>
          <w:sz w:val="24"/>
          <w:szCs w:val="24"/>
        </w:rPr>
        <w:tab/>
      </w:r>
      <w:r w:rsidR="001A232E" w:rsidRPr="00426460">
        <w:rPr>
          <w:rFonts w:eastAsia="Times New Roman" w:cs="Times New Roman"/>
          <w:i/>
          <w:sz w:val="24"/>
          <w:szCs w:val="24"/>
        </w:rPr>
        <w:t>And/</w:t>
      </w:r>
      <w:r w:rsidR="0017390D" w:rsidRPr="00426460">
        <w:rPr>
          <w:rFonts w:eastAsia="Times New Roman" w:cs="Times New Roman"/>
          <w:i/>
          <w:sz w:val="24"/>
          <w:szCs w:val="24"/>
        </w:rPr>
        <w:t>o</w:t>
      </w:r>
      <w:r w:rsidRPr="00426460">
        <w:rPr>
          <w:rFonts w:eastAsia="Times New Roman" w:cs="Times New Roman"/>
          <w:i/>
          <w:sz w:val="24"/>
          <w:szCs w:val="24"/>
        </w:rPr>
        <w:t>r</w:t>
      </w:r>
    </w:p>
    <w:p w14:paraId="005E5101" w14:textId="77777777" w:rsidR="00521E70" w:rsidRPr="00426460" w:rsidRDefault="00521E70" w:rsidP="00521E70">
      <w:pPr>
        <w:spacing w:line="240" w:lineRule="auto"/>
        <w:ind w:left="567" w:hanging="567"/>
        <w:rPr>
          <w:rFonts w:eastAsia="Times New Roman" w:cs="Times New Roman"/>
          <w:sz w:val="24"/>
          <w:szCs w:val="24"/>
        </w:rPr>
      </w:pPr>
    </w:p>
    <w:p w14:paraId="3D5652D4" w14:textId="77777777" w:rsidR="00521E70" w:rsidRPr="00426460" w:rsidRDefault="00521E70" w:rsidP="00521E70">
      <w:pPr>
        <w:spacing w:line="240" w:lineRule="auto"/>
        <w:ind w:left="567" w:hanging="567"/>
        <w:rPr>
          <w:rFonts w:eastAsia="Times New Roman" w:cs="Times New Roman"/>
          <w:sz w:val="24"/>
          <w:szCs w:val="24"/>
        </w:rPr>
      </w:pPr>
      <w:r w:rsidRPr="00426460">
        <w:rPr>
          <w:rFonts w:eastAsia="Times New Roman" w:cs="Times New Roman"/>
          <w:sz w:val="24"/>
          <w:szCs w:val="24"/>
        </w:rPr>
        <w:t xml:space="preserve">3. </w:t>
      </w:r>
      <w:r w:rsidRPr="00426460">
        <w:rPr>
          <w:rFonts w:eastAsia="Times New Roman" w:cs="Times New Roman"/>
          <w:sz w:val="24"/>
          <w:szCs w:val="24"/>
        </w:rPr>
        <w:tab/>
        <w:t>Modules for the course.</w:t>
      </w:r>
    </w:p>
    <w:p w14:paraId="33B46316" w14:textId="77777777" w:rsidR="00521E70" w:rsidRPr="00426460" w:rsidRDefault="00521E70" w:rsidP="00521E70">
      <w:pPr>
        <w:spacing w:line="240" w:lineRule="auto"/>
        <w:ind w:left="567" w:hanging="567"/>
        <w:rPr>
          <w:rFonts w:eastAsia="Times New Roman" w:cs="Times New Roman"/>
          <w:sz w:val="24"/>
          <w:szCs w:val="24"/>
        </w:rPr>
      </w:pPr>
    </w:p>
    <w:p w14:paraId="2A4A2394" w14:textId="1D97FF0F" w:rsidR="00521E70" w:rsidRPr="00426460" w:rsidRDefault="00521E70" w:rsidP="00521E70">
      <w:pPr>
        <w:spacing w:line="240" w:lineRule="auto"/>
        <w:ind w:left="567" w:hanging="567"/>
        <w:rPr>
          <w:rFonts w:eastAsia="Times New Roman" w:cs="Times New Roman"/>
          <w:sz w:val="24"/>
          <w:szCs w:val="24"/>
        </w:rPr>
      </w:pPr>
      <w:r w:rsidRPr="00426460">
        <w:rPr>
          <w:rFonts w:eastAsia="Times New Roman" w:cs="Times New Roman"/>
          <w:sz w:val="24"/>
          <w:szCs w:val="24"/>
        </w:rPr>
        <w:tab/>
        <w:t xml:space="preserve">Note: Modules may only be included in exceptional circumstances where the </w:t>
      </w:r>
      <w:r w:rsidR="001620C5" w:rsidRPr="00426460">
        <w:rPr>
          <w:rFonts w:eastAsia="Times New Roman" w:cs="Times New Roman"/>
          <w:sz w:val="24"/>
          <w:szCs w:val="24"/>
        </w:rPr>
        <w:t xml:space="preserve">legal entity or </w:t>
      </w:r>
      <w:r w:rsidRPr="00426460">
        <w:rPr>
          <w:rFonts w:eastAsia="Times New Roman" w:cs="Times New Roman"/>
          <w:sz w:val="24"/>
          <w:szCs w:val="24"/>
        </w:rPr>
        <w:t xml:space="preserve">person in respect of whom the course is accredited establishes a case, to the satisfaction of the </w:t>
      </w:r>
      <w:r w:rsidR="00C96C97" w:rsidRPr="00426460">
        <w:rPr>
          <w:rFonts w:eastAsia="Times New Roman" w:cs="Times New Roman"/>
          <w:sz w:val="24"/>
          <w:szCs w:val="24"/>
        </w:rPr>
        <w:t xml:space="preserve">National </w:t>
      </w:r>
      <w:r w:rsidRPr="00426460">
        <w:rPr>
          <w:rFonts w:eastAsia="Times New Roman" w:cs="Times New Roman"/>
          <w:sz w:val="24"/>
          <w:szCs w:val="24"/>
        </w:rPr>
        <w:t>VET Regulator, that explains the need for the module and why it is not possible to develop an appropriate unit of competency (see standard 10.</w:t>
      </w:r>
      <w:r w:rsidR="004C619B" w:rsidRPr="00426460">
        <w:rPr>
          <w:rFonts w:eastAsia="Times New Roman" w:cs="Times New Roman"/>
          <w:sz w:val="24"/>
          <w:szCs w:val="24"/>
        </w:rPr>
        <w:t>4</w:t>
      </w:r>
      <w:r w:rsidRPr="00426460">
        <w:rPr>
          <w:rFonts w:eastAsia="Times New Roman" w:cs="Times New Roman"/>
          <w:sz w:val="24"/>
          <w:szCs w:val="24"/>
        </w:rPr>
        <w:t xml:space="preserve">). </w:t>
      </w:r>
      <w:r w:rsidRPr="00426460">
        <w:rPr>
          <w:rFonts w:eastAsia="Times New Roman" w:cs="Calibri"/>
          <w:sz w:val="24"/>
          <w:szCs w:val="24"/>
        </w:rPr>
        <w:t xml:space="preserve">Applicants should consult with the </w:t>
      </w:r>
      <w:r w:rsidR="00C96C97" w:rsidRPr="00426460">
        <w:rPr>
          <w:rFonts w:eastAsia="Times New Roman" w:cs="Calibri"/>
          <w:sz w:val="24"/>
          <w:szCs w:val="24"/>
        </w:rPr>
        <w:t xml:space="preserve">National </w:t>
      </w:r>
      <w:r w:rsidRPr="00426460">
        <w:rPr>
          <w:rFonts w:eastAsia="Times New Roman" w:cs="Calibri"/>
          <w:sz w:val="24"/>
          <w:szCs w:val="24"/>
        </w:rPr>
        <w:t>VET Regulator prior t</w:t>
      </w:r>
      <w:r w:rsidR="00EE1949" w:rsidRPr="00426460">
        <w:rPr>
          <w:rFonts w:eastAsia="Times New Roman" w:cs="Calibri"/>
          <w:sz w:val="24"/>
          <w:szCs w:val="24"/>
        </w:rPr>
        <w:t>o the development of the course</w:t>
      </w:r>
      <w:r w:rsidRPr="00426460">
        <w:rPr>
          <w:rFonts w:eastAsia="Times New Roman" w:cs="Calibri"/>
          <w:sz w:val="24"/>
          <w:szCs w:val="24"/>
        </w:rPr>
        <w:t>.</w:t>
      </w:r>
    </w:p>
    <w:p w14:paraId="79439D69" w14:textId="77777777" w:rsidR="00521E70" w:rsidRPr="00426460" w:rsidRDefault="00521E70" w:rsidP="00521E70">
      <w:pPr>
        <w:spacing w:line="240" w:lineRule="auto"/>
        <w:rPr>
          <w:rFonts w:eastAsia="Times New Roman" w:cs="Times New Roman"/>
          <w:sz w:val="24"/>
          <w:szCs w:val="24"/>
        </w:rPr>
      </w:pPr>
      <w:r w:rsidRPr="00426460">
        <w:rPr>
          <w:rFonts w:eastAsia="Times New Roman" w:cs="Times New Roman"/>
          <w:sz w:val="24"/>
          <w:szCs w:val="24"/>
        </w:rPr>
        <w:tab/>
      </w:r>
    </w:p>
    <w:p w14:paraId="31FAAB46" w14:textId="77777777" w:rsidR="00521E70" w:rsidRPr="00426460" w:rsidRDefault="00521E70" w:rsidP="00521E70">
      <w:pPr>
        <w:spacing w:line="240" w:lineRule="auto"/>
        <w:rPr>
          <w:rFonts w:ascii="Arial" w:eastAsia="Times New Roman" w:hAnsi="Arial" w:cs="Times New Roman"/>
          <w:b/>
          <w:sz w:val="28"/>
          <w:szCs w:val="28"/>
        </w:rPr>
      </w:pPr>
    </w:p>
    <w:p w14:paraId="78896615" w14:textId="77777777" w:rsidR="00BF71A6" w:rsidRPr="00426460" w:rsidRDefault="00BF71A6" w:rsidP="00396C6C">
      <w:pPr>
        <w:rPr>
          <w:rFonts w:cs="Times New Roman"/>
        </w:rPr>
      </w:pPr>
    </w:p>
    <w:p w14:paraId="4A1E22AC" w14:textId="77777777" w:rsidR="00BF71A6" w:rsidRPr="00426460" w:rsidRDefault="00BF71A6" w:rsidP="00BF71A6">
      <w:pPr>
        <w:rPr>
          <w:rFonts w:cs="Times New Roman"/>
        </w:rPr>
      </w:pPr>
    </w:p>
    <w:p w14:paraId="012501D2" w14:textId="77777777" w:rsidR="00BF71A6" w:rsidRPr="00426460" w:rsidRDefault="00BF71A6" w:rsidP="00BF71A6">
      <w:pPr>
        <w:rPr>
          <w:rFonts w:cs="Times New Roman"/>
        </w:rPr>
      </w:pPr>
    </w:p>
    <w:p w14:paraId="03C386E5" w14:textId="77777777" w:rsidR="00BF71A6" w:rsidRPr="00426460" w:rsidRDefault="00BF71A6" w:rsidP="00BF71A6">
      <w:pPr>
        <w:rPr>
          <w:rFonts w:cs="Times New Roman"/>
        </w:rPr>
      </w:pPr>
    </w:p>
    <w:p w14:paraId="7F1ABC1B" w14:textId="77777777" w:rsidR="00BF71A6" w:rsidRPr="00426460" w:rsidRDefault="00BF71A6" w:rsidP="00BF71A6">
      <w:pPr>
        <w:rPr>
          <w:rFonts w:cs="Times New Roman"/>
        </w:rPr>
      </w:pPr>
    </w:p>
    <w:p w14:paraId="3FAF56FF" w14:textId="77777777" w:rsidR="00BF71A6" w:rsidRPr="00426460" w:rsidRDefault="00BF71A6" w:rsidP="00BF71A6">
      <w:pPr>
        <w:rPr>
          <w:rFonts w:cs="Times New Roman"/>
        </w:rPr>
      </w:pPr>
    </w:p>
    <w:p w14:paraId="44A9408A" w14:textId="77777777" w:rsidR="00BF71A6" w:rsidRPr="00426460" w:rsidRDefault="00BF71A6" w:rsidP="00BF71A6">
      <w:pPr>
        <w:rPr>
          <w:rFonts w:cs="Times New Roman"/>
        </w:rPr>
      </w:pPr>
    </w:p>
    <w:p w14:paraId="2C1DC80C" w14:textId="77777777" w:rsidR="00BF71A6" w:rsidRPr="00426460" w:rsidRDefault="00BF71A6" w:rsidP="00BF71A6">
      <w:pPr>
        <w:rPr>
          <w:rFonts w:cs="Times New Roman"/>
        </w:rPr>
      </w:pPr>
    </w:p>
    <w:p w14:paraId="0D904D01" w14:textId="77777777" w:rsidR="00BF71A6" w:rsidRPr="00426460" w:rsidRDefault="00BF71A6" w:rsidP="00BF71A6">
      <w:pPr>
        <w:rPr>
          <w:rFonts w:cs="Times New Roman"/>
        </w:rPr>
      </w:pPr>
    </w:p>
    <w:p w14:paraId="73E6CE44" w14:textId="77777777" w:rsidR="00BF71A6" w:rsidRPr="00426460" w:rsidRDefault="00BF71A6" w:rsidP="00BF71A6">
      <w:pPr>
        <w:rPr>
          <w:rFonts w:cs="Times New Roman"/>
        </w:rPr>
      </w:pPr>
    </w:p>
    <w:p w14:paraId="7883FBAA" w14:textId="77777777" w:rsidR="00521E70" w:rsidRPr="00426460" w:rsidRDefault="00BF71A6" w:rsidP="008174A8">
      <w:pPr>
        <w:tabs>
          <w:tab w:val="center" w:pos="4040"/>
        </w:tabs>
        <w:rPr>
          <w:rFonts w:cs="Times New Roman"/>
        </w:rPr>
        <w:sectPr w:rsidR="00521E70" w:rsidRPr="00426460" w:rsidSect="006F2BA9">
          <w:pgSz w:w="11906" w:h="16838"/>
          <w:pgMar w:top="1440" w:right="2125" w:bottom="1440" w:left="1701" w:header="708" w:footer="708" w:gutter="0"/>
          <w:cols w:space="708"/>
          <w:docGrid w:linePitch="360"/>
        </w:sectPr>
      </w:pPr>
      <w:r w:rsidRPr="00426460">
        <w:rPr>
          <w:rFonts w:cs="Times New Roman"/>
        </w:rPr>
        <w:tab/>
      </w:r>
    </w:p>
    <w:p w14:paraId="7A5A976C" w14:textId="77777777" w:rsidR="00521E70" w:rsidRPr="00426460" w:rsidRDefault="00521E70" w:rsidP="00521E70">
      <w:pPr>
        <w:ind w:left="-567"/>
        <w:rPr>
          <w:rFonts w:ascii="Arial" w:hAnsi="Arial" w:cs="Arial"/>
          <w:b/>
          <w:sz w:val="32"/>
          <w:szCs w:val="32"/>
        </w:rPr>
      </w:pPr>
      <w:r w:rsidRPr="00426460">
        <w:rPr>
          <w:rFonts w:ascii="Arial" w:hAnsi="Arial" w:cs="Arial"/>
          <w:b/>
          <w:sz w:val="32"/>
          <w:szCs w:val="32"/>
        </w:rPr>
        <w:lastRenderedPageBreak/>
        <w:t>Unit of Competency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9"/>
      </w:tblGrid>
      <w:tr w:rsidR="00521E70" w:rsidRPr="00426460" w14:paraId="62BED46C" w14:textId="77777777" w:rsidTr="003E0950">
        <w:tc>
          <w:tcPr>
            <w:tcW w:w="3119" w:type="dxa"/>
            <w:shd w:val="clear" w:color="auto" w:fill="auto"/>
          </w:tcPr>
          <w:p w14:paraId="00701561" w14:textId="77777777" w:rsidR="00521E70" w:rsidRPr="00426460" w:rsidRDefault="00521E70" w:rsidP="008174A8">
            <w:pPr>
              <w:spacing w:before="120"/>
              <w:rPr>
                <w:rFonts w:cs="Times New Roman"/>
                <w:b/>
              </w:rPr>
            </w:pPr>
            <w:r w:rsidRPr="00426460">
              <w:rPr>
                <w:rFonts w:cs="Times New Roman"/>
                <w:b/>
              </w:rPr>
              <w:t>UNIT CODE</w:t>
            </w:r>
          </w:p>
          <w:p w14:paraId="66F0E98D" w14:textId="77777777" w:rsidR="00521E70" w:rsidRPr="00426460" w:rsidRDefault="00521E70" w:rsidP="003A04EF">
            <w:pPr>
              <w:spacing w:after="120"/>
              <w:rPr>
                <w:rFonts w:cs="Times New Roman"/>
                <w:i/>
              </w:rPr>
            </w:pPr>
            <w:r w:rsidRPr="00426460">
              <w:rPr>
                <w:rFonts w:cs="Times New Roman"/>
                <w:i/>
              </w:rPr>
              <w:t>Mandatory field</w:t>
            </w:r>
          </w:p>
        </w:tc>
        <w:tc>
          <w:tcPr>
            <w:tcW w:w="6379" w:type="dxa"/>
            <w:shd w:val="clear" w:color="auto" w:fill="auto"/>
          </w:tcPr>
          <w:p w14:paraId="433CB2B8" w14:textId="77777777" w:rsidR="00316999" w:rsidRPr="00426460" w:rsidRDefault="001A3D39" w:rsidP="00871AB7">
            <w:pPr>
              <w:spacing w:before="120" w:after="120"/>
              <w:rPr>
                <w:rFonts w:cs="Times New Roman"/>
              </w:rPr>
            </w:pPr>
            <w:r w:rsidRPr="00426460">
              <w:rPr>
                <w:rFonts w:cs="Times New Roman"/>
              </w:rPr>
              <w:t>The unit code must</w:t>
            </w:r>
            <w:r w:rsidR="00316999" w:rsidRPr="00426460">
              <w:rPr>
                <w:rFonts w:cs="Times New Roman"/>
              </w:rPr>
              <w:t xml:space="preserve"> consist of alpha and/or numeric characters.</w:t>
            </w:r>
          </w:p>
          <w:p w14:paraId="0AA122C0" w14:textId="77777777" w:rsidR="001A3D39" w:rsidRPr="00426460" w:rsidRDefault="00316999" w:rsidP="00316999">
            <w:pPr>
              <w:spacing w:before="120" w:after="120"/>
              <w:rPr>
                <w:rFonts w:cs="Times New Roman"/>
              </w:rPr>
            </w:pPr>
            <w:r w:rsidRPr="00426460">
              <w:rPr>
                <w:rFonts w:cs="Times New Roman"/>
              </w:rPr>
              <w:t>It must</w:t>
            </w:r>
            <w:r w:rsidR="00032B75" w:rsidRPr="00426460">
              <w:rPr>
                <w:rFonts w:cs="Times New Roman"/>
              </w:rPr>
              <w:t xml:space="preserve"> </w:t>
            </w:r>
            <w:r w:rsidR="001A3D39" w:rsidRPr="00426460">
              <w:rPr>
                <w:rFonts w:cs="Times New Roman"/>
              </w:rPr>
              <w:t>comply with the length specified in the AVETMIS Standard (no more than 12 characters</w:t>
            </w:r>
            <w:r w:rsidR="00B33E22" w:rsidRPr="00426460">
              <w:rPr>
                <w:rFonts w:cs="Times New Roman"/>
              </w:rPr>
              <w:t>, including spaces</w:t>
            </w:r>
            <w:r w:rsidR="001A3D39" w:rsidRPr="00426460">
              <w:rPr>
                <w:rFonts w:cs="Times New Roman"/>
              </w:rPr>
              <w:t>).</w:t>
            </w:r>
          </w:p>
        </w:tc>
      </w:tr>
      <w:tr w:rsidR="00521E70" w:rsidRPr="00426460" w14:paraId="3CF44834" w14:textId="77777777" w:rsidTr="003E0950">
        <w:tc>
          <w:tcPr>
            <w:tcW w:w="3119" w:type="dxa"/>
            <w:shd w:val="clear" w:color="auto" w:fill="auto"/>
          </w:tcPr>
          <w:p w14:paraId="4DE827AC" w14:textId="77777777" w:rsidR="00521E70" w:rsidRPr="00426460" w:rsidRDefault="00521E70" w:rsidP="008174A8">
            <w:pPr>
              <w:spacing w:before="120"/>
              <w:rPr>
                <w:rFonts w:cs="Times New Roman"/>
                <w:b/>
              </w:rPr>
            </w:pPr>
            <w:r w:rsidRPr="00426460">
              <w:rPr>
                <w:rFonts w:cs="Times New Roman"/>
                <w:b/>
              </w:rPr>
              <w:t>UNIT TITLE</w:t>
            </w:r>
          </w:p>
          <w:p w14:paraId="5E46D5A9" w14:textId="77777777" w:rsidR="00521E70" w:rsidRPr="00426460" w:rsidRDefault="00521E70" w:rsidP="003A04EF">
            <w:pPr>
              <w:spacing w:after="120"/>
              <w:rPr>
                <w:rFonts w:cs="Times New Roman"/>
                <w:i/>
              </w:rPr>
            </w:pPr>
            <w:r w:rsidRPr="00426460">
              <w:rPr>
                <w:rFonts w:cs="Times New Roman"/>
                <w:i/>
              </w:rPr>
              <w:t>Mandatory field</w:t>
            </w:r>
          </w:p>
        </w:tc>
        <w:tc>
          <w:tcPr>
            <w:tcW w:w="6379" w:type="dxa"/>
            <w:shd w:val="clear" w:color="auto" w:fill="auto"/>
          </w:tcPr>
          <w:p w14:paraId="5E7FAEFA" w14:textId="77777777" w:rsidR="00521E70" w:rsidRPr="00426460" w:rsidRDefault="00521E70" w:rsidP="003A04EF">
            <w:pPr>
              <w:spacing w:before="120" w:after="120"/>
              <w:rPr>
                <w:rFonts w:cs="Times New Roman"/>
              </w:rPr>
            </w:pPr>
            <w:r w:rsidRPr="00426460">
              <w:rPr>
                <w:rFonts w:cs="Times New Roman"/>
              </w:rPr>
              <w:t xml:space="preserve">The title </w:t>
            </w:r>
            <w:r w:rsidR="00661C05" w:rsidRPr="00426460">
              <w:rPr>
                <w:rFonts w:cs="Times New Roman"/>
              </w:rPr>
              <w:t xml:space="preserve">accurately and </w:t>
            </w:r>
            <w:r w:rsidRPr="00426460">
              <w:rPr>
                <w:rFonts w:cs="Times New Roman"/>
              </w:rPr>
              <w:t xml:space="preserve">concisely describes the unit outcome. </w:t>
            </w:r>
          </w:p>
          <w:p w14:paraId="63688CF4" w14:textId="77777777" w:rsidR="00521E70" w:rsidRPr="00426460" w:rsidRDefault="00521E70" w:rsidP="003A04EF">
            <w:pPr>
              <w:spacing w:before="120" w:after="120"/>
              <w:rPr>
                <w:rFonts w:cs="Times New Roman"/>
              </w:rPr>
            </w:pPr>
            <w:r w:rsidRPr="00426460">
              <w:rPr>
                <w:rFonts w:cs="Times New Roman"/>
              </w:rPr>
              <w:t>It must comply with the length specified in AVETMISS (no more than 100 characters</w:t>
            </w:r>
            <w:r w:rsidR="00794757" w:rsidRPr="00426460">
              <w:rPr>
                <w:rFonts w:cs="Times New Roman"/>
              </w:rPr>
              <w:t>, including spaces</w:t>
            </w:r>
            <w:r w:rsidRPr="00426460">
              <w:rPr>
                <w:rFonts w:cs="Times New Roman"/>
              </w:rPr>
              <w:t xml:space="preserve">). </w:t>
            </w:r>
          </w:p>
        </w:tc>
      </w:tr>
      <w:tr w:rsidR="00521E70" w:rsidRPr="00426460" w14:paraId="6820CB69" w14:textId="77777777" w:rsidTr="003E0950">
        <w:tc>
          <w:tcPr>
            <w:tcW w:w="3119" w:type="dxa"/>
            <w:shd w:val="clear" w:color="auto" w:fill="auto"/>
          </w:tcPr>
          <w:p w14:paraId="0282CB63" w14:textId="77777777" w:rsidR="00521E70" w:rsidRPr="00426460" w:rsidRDefault="00521E70" w:rsidP="008174A8">
            <w:pPr>
              <w:spacing w:before="120"/>
              <w:rPr>
                <w:rFonts w:cs="Times New Roman"/>
                <w:b/>
              </w:rPr>
            </w:pPr>
            <w:r w:rsidRPr="00426460">
              <w:rPr>
                <w:rFonts w:cs="Times New Roman"/>
                <w:b/>
              </w:rPr>
              <w:t>APPLICATION</w:t>
            </w:r>
          </w:p>
          <w:p w14:paraId="6EC135EE" w14:textId="77777777" w:rsidR="00521E70" w:rsidRPr="00426460" w:rsidRDefault="00521E70" w:rsidP="003A04EF">
            <w:pPr>
              <w:spacing w:after="120"/>
              <w:rPr>
                <w:rFonts w:cs="Times New Roman"/>
              </w:rPr>
            </w:pPr>
            <w:r w:rsidRPr="00426460">
              <w:rPr>
                <w:rFonts w:cs="Times New Roman"/>
                <w:i/>
              </w:rPr>
              <w:t>Mandatory field</w:t>
            </w:r>
          </w:p>
        </w:tc>
        <w:tc>
          <w:tcPr>
            <w:tcW w:w="6379" w:type="dxa"/>
            <w:shd w:val="clear" w:color="auto" w:fill="auto"/>
          </w:tcPr>
          <w:p w14:paraId="053EE8AC" w14:textId="77777777" w:rsidR="00521E70" w:rsidRPr="00426460" w:rsidRDefault="00521E70" w:rsidP="003A04EF">
            <w:pPr>
              <w:spacing w:before="120" w:after="120"/>
              <w:rPr>
                <w:rFonts w:cs="Times New Roman"/>
              </w:rPr>
            </w:pPr>
            <w:r w:rsidRPr="00426460">
              <w:rPr>
                <w:rFonts w:cs="Times New Roman"/>
              </w:rPr>
              <w:t>The application section briefly describes how the unit is practically applied in the industry and in what context(s) the unit may be applied. It includes:</w:t>
            </w:r>
          </w:p>
          <w:p w14:paraId="5970C69B" w14:textId="77777777" w:rsidR="00521E70" w:rsidRPr="00426460" w:rsidRDefault="006F46BC" w:rsidP="00521E70">
            <w:pPr>
              <w:pStyle w:val="ListParagraph"/>
              <w:numPr>
                <w:ilvl w:val="0"/>
                <w:numId w:val="22"/>
              </w:numPr>
              <w:spacing w:before="120" w:after="120" w:line="240" w:lineRule="auto"/>
              <w:ind w:left="357" w:hanging="357"/>
              <w:contextualSpacing w:val="0"/>
              <w:rPr>
                <w:rFonts w:ascii="Times New Roman" w:hAnsi="Times New Roman" w:cs="Times New Roman"/>
              </w:rPr>
            </w:pPr>
            <w:r w:rsidRPr="00426460">
              <w:rPr>
                <w:rFonts w:ascii="Times New Roman" w:hAnsi="Times New Roman" w:cs="Times New Roman"/>
              </w:rPr>
              <w:t>a</w:t>
            </w:r>
            <w:r w:rsidR="00521E70" w:rsidRPr="00426460">
              <w:rPr>
                <w:rFonts w:ascii="Times New Roman" w:hAnsi="Times New Roman" w:cs="Times New Roman"/>
              </w:rPr>
              <w:t xml:space="preserve"> summary statement of </w:t>
            </w:r>
            <w:r w:rsidR="006524E0" w:rsidRPr="00426460">
              <w:rPr>
                <w:rFonts w:ascii="Times New Roman" w:hAnsi="Times New Roman" w:cs="Times New Roman"/>
              </w:rPr>
              <w:t xml:space="preserve">the </w:t>
            </w:r>
            <w:proofErr w:type="gramStart"/>
            <w:r w:rsidRPr="00426460">
              <w:rPr>
                <w:rFonts w:ascii="Times New Roman" w:hAnsi="Times New Roman" w:cs="Times New Roman"/>
              </w:rPr>
              <w:t>unit</w:t>
            </w:r>
            <w:r w:rsidR="00521E70" w:rsidRPr="00426460">
              <w:rPr>
                <w:rFonts w:ascii="Times New Roman" w:hAnsi="Times New Roman" w:cs="Times New Roman"/>
              </w:rPr>
              <w:t>;</w:t>
            </w:r>
            <w:proofErr w:type="gramEnd"/>
          </w:p>
          <w:p w14:paraId="56800405" w14:textId="77777777" w:rsidR="00521E70" w:rsidRPr="00426460" w:rsidRDefault="006F46BC" w:rsidP="00521E70">
            <w:pPr>
              <w:pStyle w:val="ListParagraph"/>
              <w:numPr>
                <w:ilvl w:val="0"/>
                <w:numId w:val="22"/>
              </w:numPr>
              <w:spacing w:before="120" w:after="120" w:line="240" w:lineRule="auto"/>
              <w:ind w:left="363"/>
              <w:contextualSpacing w:val="0"/>
              <w:rPr>
                <w:rFonts w:ascii="Times New Roman" w:hAnsi="Times New Roman" w:cs="Times New Roman"/>
              </w:rPr>
            </w:pPr>
            <w:r w:rsidRPr="00426460">
              <w:rPr>
                <w:rFonts w:ascii="Times New Roman" w:hAnsi="Times New Roman" w:cs="Times New Roman"/>
              </w:rPr>
              <w:t>f</w:t>
            </w:r>
            <w:r w:rsidR="00521E70" w:rsidRPr="00426460">
              <w:rPr>
                <w:rFonts w:ascii="Times New Roman" w:hAnsi="Times New Roman" w:cs="Times New Roman"/>
              </w:rPr>
              <w:t>ocused, useful information on how and where the unit of competency could be practically applied and who might use it; and</w:t>
            </w:r>
          </w:p>
          <w:p w14:paraId="08271A3F" w14:textId="77777777" w:rsidR="00521E70" w:rsidRPr="00426460" w:rsidRDefault="006F46BC" w:rsidP="00521E70">
            <w:pPr>
              <w:pStyle w:val="ListParagraph"/>
              <w:numPr>
                <w:ilvl w:val="0"/>
                <w:numId w:val="22"/>
              </w:numPr>
              <w:spacing w:before="120" w:after="120" w:line="240" w:lineRule="auto"/>
              <w:ind w:left="357" w:hanging="357"/>
              <w:contextualSpacing w:val="0"/>
              <w:rPr>
                <w:rFonts w:ascii="Times New Roman" w:hAnsi="Times New Roman" w:cs="Times New Roman"/>
              </w:rPr>
            </w:pPr>
            <w:r w:rsidRPr="00426460">
              <w:rPr>
                <w:rFonts w:ascii="Times New Roman" w:hAnsi="Times New Roman" w:cs="Times New Roman"/>
              </w:rPr>
              <w:t>t</w:t>
            </w:r>
            <w:r w:rsidR="00521E70" w:rsidRPr="00426460">
              <w:rPr>
                <w:rFonts w:ascii="Times New Roman" w:hAnsi="Times New Roman" w:cs="Times New Roman"/>
              </w:rPr>
              <w:t>he unit of competency’s relationship to any licensing, legislative, regulatory or certification requirements. Where no requirements exist, insert:</w:t>
            </w:r>
          </w:p>
          <w:p w14:paraId="5F26A1FA" w14:textId="77777777" w:rsidR="00521E70" w:rsidRPr="00426460" w:rsidRDefault="00521E70" w:rsidP="006F46BC">
            <w:pPr>
              <w:spacing w:before="120" w:after="120"/>
              <w:rPr>
                <w:rFonts w:cs="Times New Roman"/>
                <w:i/>
              </w:rPr>
            </w:pPr>
            <w:r w:rsidRPr="00426460">
              <w:rPr>
                <w:rFonts w:cs="Times New Roman"/>
                <w:i/>
              </w:rPr>
              <w:tab/>
              <w:t xml:space="preserve">No licensing, legislative or certification requirements </w:t>
            </w:r>
            <w:r w:rsidRPr="00426460">
              <w:rPr>
                <w:rFonts w:cs="Times New Roman"/>
                <w:i/>
              </w:rPr>
              <w:tab/>
            </w:r>
            <w:r w:rsidRPr="00426460">
              <w:rPr>
                <w:rFonts w:cs="Times New Roman"/>
                <w:i/>
              </w:rPr>
              <w:tab/>
              <w:t xml:space="preserve">apply to this unit at the time of publication. </w:t>
            </w:r>
          </w:p>
        </w:tc>
      </w:tr>
      <w:tr w:rsidR="00521E70" w:rsidRPr="00426460" w14:paraId="70A1F799" w14:textId="77777777" w:rsidTr="003E0950">
        <w:tc>
          <w:tcPr>
            <w:tcW w:w="3119" w:type="dxa"/>
            <w:shd w:val="clear" w:color="auto" w:fill="auto"/>
          </w:tcPr>
          <w:p w14:paraId="4D2861F2" w14:textId="77777777" w:rsidR="00521E70" w:rsidRPr="00426460" w:rsidRDefault="00521E70" w:rsidP="008174A8">
            <w:pPr>
              <w:spacing w:before="120"/>
              <w:rPr>
                <w:rFonts w:cs="Times New Roman"/>
                <w:b/>
              </w:rPr>
            </w:pPr>
            <w:r w:rsidRPr="00426460">
              <w:rPr>
                <w:rFonts w:cs="Times New Roman"/>
                <w:b/>
              </w:rPr>
              <w:t>PREREQUISITE UNIT</w:t>
            </w:r>
          </w:p>
          <w:p w14:paraId="214262D9" w14:textId="77777777" w:rsidR="00521E70" w:rsidRPr="00426460" w:rsidRDefault="00521E70" w:rsidP="003A04EF">
            <w:pPr>
              <w:spacing w:after="120"/>
              <w:rPr>
                <w:rFonts w:cs="Times New Roman"/>
                <w:i/>
              </w:rPr>
            </w:pPr>
            <w:r w:rsidRPr="00426460">
              <w:rPr>
                <w:rFonts w:cs="Times New Roman"/>
                <w:i/>
              </w:rPr>
              <w:t>Optional field</w:t>
            </w:r>
          </w:p>
        </w:tc>
        <w:tc>
          <w:tcPr>
            <w:tcW w:w="6379" w:type="dxa"/>
            <w:shd w:val="clear" w:color="auto" w:fill="auto"/>
          </w:tcPr>
          <w:p w14:paraId="0AD6E1D2" w14:textId="77777777" w:rsidR="00521E70" w:rsidRPr="00426460" w:rsidRDefault="00521E70" w:rsidP="003A04EF">
            <w:pPr>
              <w:spacing w:before="120" w:after="120"/>
              <w:rPr>
                <w:rFonts w:cs="Times New Roman"/>
              </w:rPr>
            </w:pPr>
            <w:r w:rsidRPr="00426460">
              <w:rPr>
                <w:rFonts w:cs="Times New Roman"/>
              </w:rPr>
              <w:t>List any unit(s)</w:t>
            </w:r>
            <w:r w:rsidR="001A232E" w:rsidRPr="00426460">
              <w:rPr>
                <w:rFonts w:cs="Times New Roman"/>
              </w:rPr>
              <w:t xml:space="preserve"> or module</w:t>
            </w:r>
            <w:r w:rsidR="0017390D" w:rsidRPr="00426460">
              <w:rPr>
                <w:rFonts w:cs="Times New Roman"/>
              </w:rPr>
              <w:t>(</w:t>
            </w:r>
            <w:r w:rsidR="001A232E" w:rsidRPr="00426460">
              <w:rPr>
                <w:rFonts w:cs="Times New Roman"/>
              </w:rPr>
              <w:t>s</w:t>
            </w:r>
            <w:r w:rsidR="0017390D" w:rsidRPr="00426460">
              <w:rPr>
                <w:rFonts w:cs="Times New Roman"/>
              </w:rPr>
              <w:t>)</w:t>
            </w:r>
            <w:r w:rsidRPr="00426460">
              <w:rPr>
                <w:rFonts w:cs="Times New Roman"/>
              </w:rPr>
              <w:t xml:space="preserve"> in which the candidate must be deemed competent prior to the determination of competency in this unit. </w:t>
            </w:r>
          </w:p>
        </w:tc>
      </w:tr>
      <w:tr w:rsidR="00521E70" w:rsidRPr="00426460" w14:paraId="3410C5C7" w14:textId="77777777" w:rsidTr="003E0950">
        <w:tc>
          <w:tcPr>
            <w:tcW w:w="3119" w:type="dxa"/>
            <w:shd w:val="clear" w:color="auto" w:fill="auto"/>
          </w:tcPr>
          <w:p w14:paraId="10A49F46" w14:textId="77777777" w:rsidR="00521E70" w:rsidRPr="00426460" w:rsidRDefault="00521E70" w:rsidP="008174A8">
            <w:pPr>
              <w:spacing w:before="120"/>
              <w:rPr>
                <w:rFonts w:cs="Times New Roman"/>
                <w:b/>
              </w:rPr>
            </w:pPr>
            <w:r w:rsidRPr="00426460">
              <w:rPr>
                <w:rFonts w:cs="Times New Roman"/>
                <w:b/>
              </w:rPr>
              <w:t>COMPETENCY FIELD</w:t>
            </w:r>
          </w:p>
          <w:p w14:paraId="167EE91E" w14:textId="77777777" w:rsidR="00521E70" w:rsidRPr="00426460" w:rsidRDefault="00521E70" w:rsidP="003A04EF">
            <w:pPr>
              <w:spacing w:after="120"/>
              <w:rPr>
                <w:rFonts w:cs="Times New Roman"/>
                <w:b/>
              </w:rPr>
            </w:pPr>
            <w:r w:rsidRPr="00426460">
              <w:rPr>
                <w:rFonts w:cs="Times New Roman"/>
                <w:i/>
              </w:rPr>
              <w:t>Optional field</w:t>
            </w:r>
          </w:p>
        </w:tc>
        <w:tc>
          <w:tcPr>
            <w:tcW w:w="6379" w:type="dxa"/>
            <w:shd w:val="clear" w:color="auto" w:fill="auto"/>
          </w:tcPr>
          <w:p w14:paraId="1DC1EF94" w14:textId="77777777" w:rsidR="00521E70" w:rsidRPr="00426460" w:rsidRDefault="00521E70" w:rsidP="00482C25">
            <w:pPr>
              <w:spacing w:before="120" w:after="120"/>
              <w:rPr>
                <w:rFonts w:cs="Times New Roman"/>
              </w:rPr>
            </w:pPr>
            <w:r w:rsidRPr="00426460">
              <w:rPr>
                <w:rFonts w:cs="Times New Roman"/>
              </w:rPr>
              <w:t>Used only when the course developer wishes to categorise a set of units within a</w:t>
            </w:r>
            <w:r w:rsidR="00482C25" w:rsidRPr="00426460">
              <w:rPr>
                <w:rFonts w:cs="Times New Roman"/>
              </w:rPr>
              <w:t xml:space="preserve"> VET</w:t>
            </w:r>
            <w:r w:rsidRPr="00426460">
              <w:rPr>
                <w:rFonts w:cs="Times New Roman"/>
              </w:rPr>
              <w:t xml:space="preserve"> accredited course in relation to a type of work. </w:t>
            </w:r>
          </w:p>
        </w:tc>
      </w:tr>
      <w:tr w:rsidR="00521E70" w:rsidRPr="00426460" w14:paraId="60415AA7" w14:textId="77777777" w:rsidTr="003E0950">
        <w:tc>
          <w:tcPr>
            <w:tcW w:w="3119" w:type="dxa"/>
            <w:shd w:val="clear" w:color="auto" w:fill="auto"/>
          </w:tcPr>
          <w:p w14:paraId="028021F0" w14:textId="77777777" w:rsidR="00521E70" w:rsidRPr="00426460" w:rsidRDefault="00521E70" w:rsidP="008174A8">
            <w:pPr>
              <w:spacing w:before="120"/>
              <w:rPr>
                <w:rFonts w:cs="Times New Roman"/>
                <w:b/>
              </w:rPr>
            </w:pPr>
            <w:r w:rsidRPr="00426460">
              <w:rPr>
                <w:rFonts w:cs="Times New Roman"/>
                <w:b/>
              </w:rPr>
              <w:t>UNIT SECTOR</w:t>
            </w:r>
          </w:p>
          <w:p w14:paraId="08A2A1F9" w14:textId="77777777" w:rsidR="00521E70" w:rsidRPr="00426460" w:rsidRDefault="00521E70" w:rsidP="003A04EF">
            <w:pPr>
              <w:spacing w:after="120"/>
              <w:rPr>
                <w:rFonts w:cs="Times New Roman"/>
                <w:b/>
              </w:rPr>
            </w:pPr>
            <w:r w:rsidRPr="00426460">
              <w:rPr>
                <w:rFonts w:cs="Times New Roman"/>
                <w:i/>
              </w:rPr>
              <w:t>Optional field</w:t>
            </w:r>
          </w:p>
        </w:tc>
        <w:tc>
          <w:tcPr>
            <w:tcW w:w="6379" w:type="dxa"/>
            <w:shd w:val="clear" w:color="auto" w:fill="auto"/>
          </w:tcPr>
          <w:p w14:paraId="622C8042" w14:textId="77777777" w:rsidR="00521E70" w:rsidRPr="00426460" w:rsidRDefault="00521E70" w:rsidP="00482C25">
            <w:pPr>
              <w:spacing w:before="120" w:after="120"/>
              <w:rPr>
                <w:rFonts w:cs="Times New Roman"/>
              </w:rPr>
            </w:pPr>
            <w:r w:rsidRPr="00426460">
              <w:rPr>
                <w:rFonts w:cs="Times New Roman"/>
              </w:rPr>
              <w:t>Used only when the course developer wishes to categorise a set of units within a</w:t>
            </w:r>
            <w:r w:rsidR="00482C25" w:rsidRPr="00426460">
              <w:rPr>
                <w:rFonts w:cs="Times New Roman"/>
              </w:rPr>
              <w:t xml:space="preserve"> VET</w:t>
            </w:r>
            <w:r w:rsidRPr="00426460">
              <w:rPr>
                <w:rFonts w:cs="Times New Roman"/>
              </w:rPr>
              <w:t xml:space="preserve"> accredited course in relation to a particular industry sector.</w:t>
            </w:r>
          </w:p>
        </w:tc>
      </w:tr>
      <w:tr w:rsidR="00521E70" w:rsidRPr="00426460" w14:paraId="0E773159" w14:textId="77777777" w:rsidTr="003E0950">
        <w:tc>
          <w:tcPr>
            <w:tcW w:w="3119" w:type="dxa"/>
            <w:shd w:val="clear" w:color="auto" w:fill="auto"/>
          </w:tcPr>
          <w:p w14:paraId="463F9ECC" w14:textId="77777777" w:rsidR="00521E70" w:rsidRPr="00426460" w:rsidRDefault="00521E70" w:rsidP="008174A8">
            <w:pPr>
              <w:spacing w:before="120"/>
              <w:rPr>
                <w:rFonts w:cs="Times New Roman"/>
                <w:b/>
              </w:rPr>
            </w:pPr>
            <w:r w:rsidRPr="00426460">
              <w:rPr>
                <w:rFonts w:cs="Times New Roman"/>
                <w:b/>
              </w:rPr>
              <w:t>ELEMENTS</w:t>
            </w:r>
          </w:p>
          <w:p w14:paraId="11BBC1B1" w14:textId="77777777" w:rsidR="00521E70" w:rsidRPr="00426460" w:rsidRDefault="00521E70" w:rsidP="003A04EF">
            <w:pPr>
              <w:spacing w:after="120"/>
              <w:rPr>
                <w:rFonts w:cs="Times New Roman"/>
                <w:i/>
              </w:rPr>
            </w:pPr>
            <w:r w:rsidRPr="00426460">
              <w:rPr>
                <w:rFonts w:cs="Times New Roman"/>
                <w:i/>
              </w:rPr>
              <w:t>Mandatory field</w:t>
            </w:r>
          </w:p>
        </w:tc>
        <w:tc>
          <w:tcPr>
            <w:tcW w:w="6379" w:type="dxa"/>
            <w:shd w:val="clear" w:color="auto" w:fill="auto"/>
          </w:tcPr>
          <w:p w14:paraId="6B026503" w14:textId="77777777" w:rsidR="00521E70" w:rsidRPr="00426460" w:rsidRDefault="00521E70" w:rsidP="003A04EF">
            <w:pPr>
              <w:spacing w:before="120"/>
              <w:rPr>
                <w:rFonts w:cs="Times New Roman"/>
                <w:i/>
              </w:rPr>
            </w:pPr>
            <w:r w:rsidRPr="00426460">
              <w:rPr>
                <w:rFonts w:cs="Times New Roman"/>
                <w:b/>
              </w:rPr>
              <w:t>PERFORMANCE CRITERIA</w:t>
            </w:r>
            <w:r w:rsidRPr="00426460">
              <w:rPr>
                <w:rFonts w:cs="Times New Roman"/>
                <w:i/>
              </w:rPr>
              <w:t xml:space="preserve"> </w:t>
            </w:r>
          </w:p>
          <w:p w14:paraId="55EA0964" w14:textId="77777777" w:rsidR="00521E70" w:rsidRPr="00426460" w:rsidRDefault="00521E70" w:rsidP="003A04EF">
            <w:pPr>
              <w:spacing w:after="120"/>
              <w:rPr>
                <w:rFonts w:cs="Times New Roman"/>
                <w:b/>
              </w:rPr>
            </w:pPr>
            <w:r w:rsidRPr="00426460">
              <w:rPr>
                <w:rFonts w:cs="Times New Roman"/>
                <w:i/>
              </w:rPr>
              <w:t xml:space="preserve">Mandatory field </w:t>
            </w:r>
          </w:p>
        </w:tc>
      </w:tr>
      <w:tr w:rsidR="00521E70" w:rsidRPr="00426460" w14:paraId="64681775" w14:textId="77777777" w:rsidTr="003E0950">
        <w:tc>
          <w:tcPr>
            <w:tcW w:w="3119" w:type="dxa"/>
            <w:shd w:val="clear" w:color="auto" w:fill="auto"/>
          </w:tcPr>
          <w:p w14:paraId="0DACEC04" w14:textId="77777777" w:rsidR="00521E70" w:rsidRPr="00426460" w:rsidRDefault="00521E70" w:rsidP="003A04EF">
            <w:pPr>
              <w:spacing w:before="120" w:after="120"/>
              <w:rPr>
                <w:rFonts w:cs="Times New Roman"/>
              </w:rPr>
            </w:pPr>
            <w:r w:rsidRPr="00426460">
              <w:rPr>
                <w:rFonts w:cs="Times New Roman"/>
              </w:rPr>
              <w:t>Elements describe the essential outcomes</w:t>
            </w:r>
            <w:r w:rsidR="00661C05" w:rsidRPr="00426460">
              <w:rPr>
                <w:rFonts w:cs="Times New Roman"/>
              </w:rPr>
              <w:t xml:space="preserve"> of the unit</w:t>
            </w:r>
            <w:r w:rsidRPr="00426460">
              <w:rPr>
                <w:rFonts w:cs="Times New Roman"/>
              </w:rPr>
              <w:t>.</w:t>
            </w:r>
          </w:p>
        </w:tc>
        <w:tc>
          <w:tcPr>
            <w:tcW w:w="6379" w:type="dxa"/>
            <w:shd w:val="clear" w:color="auto" w:fill="auto"/>
          </w:tcPr>
          <w:p w14:paraId="3DE71046" w14:textId="77777777" w:rsidR="00521E70" w:rsidRPr="00426460" w:rsidRDefault="00521E70" w:rsidP="005975F5">
            <w:pPr>
              <w:spacing w:before="120" w:after="120"/>
              <w:rPr>
                <w:rFonts w:cs="Times New Roman"/>
              </w:rPr>
            </w:pPr>
            <w:r w:rsidRPr="00426460">
              <w:rPr>
                <w:rFonts w:cs="Times New Roman"/>
              </w:rPr>
              <w:t xml:space="preserve">Performance criteria describe the performance needed to demonstrate achievement of the element. </w:t>
            </w:r>
          </w:p>
        </w:tc>
      </w:tr>
      <w:tr w:rsidR="00521E70" w:rsidRPr="00426460" w14:paraId="0AA58D66" w14:textId="77777777" w:rsidTr="003E0950">
        <w:tc>
          <w:tcPr>
            <w:tcW w:w="3119" w:type="dxa"/>
            <w:shd w:val="clear" w:color="auto" w:fill="auto"/>
          </w:tcPr>
          <w:p w14:paraId="0858CF08" w14:textId="77777777" w:rsidR="00521E70" w:rsidRPr="00426460" w:rsidRDefault="00521E70" w:rsidP="00521E70">
            <w:pPr>
              <w:pStyle w:val="ListParagraph"/>
              <w:numPr>
                <w:ilvl w:val="0"/>
                <w:numId w:val="21"/>
              </w:numPr>
              <w:spacing w:before="120" w:after="120" w:line="240" w:lineRule="auto"/>
              <w:ind w:left="357" w:hanging="357"/>
              <w:contextualSpacing w:val="0"/>
              <w:rPr>
                <w:rFonts w:ascii="Times New Roman" w:hAnsi="Times New Roman" w:cs="Times New Roman"/>
              </w:rPr>
            </w:pPr>
            <w:r w:rsidRPr="00426460">
              <w:rPr>
                <w:rFonts w:ascii="Times New Roman" w:hAnsi="Times New Roman" w:cs="Times New Roman"/>
              </w:rPr>
              <w:t xml:space="preserve">Elements describe actions or outcomes that are demonstrable and assessable. </w:t>
            </w:r>
          </w:p>
        </w:tc>
        <w:tc>
          <w:tcPr>
            <w:tcW w:w="6379" w:type="dxa"/>
            <w:shd w:val="clear" w:color="auto" w:fill="auto"/>
          </w:tcPr>
          <w:p w14:paraId="520B0C1E" w14:textId="77777777" w:rsidR="00521E70" w:rsidRPr="00426460" w:rsidRDefault="00521E70" w:rsidP="00521E70">
            <w:pPr>
              <w:numPr>
                <w:ilvl w:val="1"/>
                <w:numId w:val="21"/>
              </w:numPr>
              <w:spacing w:before="120" w:after="120" w:line="276" w:lineRule="auto"/>
              <w:rPr>
                <w:rFonts w:cs="Times New Roman"/>
              </w:rPr>
            </w:pPr>
            <w:r w:rsidRPr="00426460">
              <w:rPr>
                <w:rFonts w:cs="Times New Roman"/>
              </w:rPr>
              <w:t>Performance criteria clearly relate to</w:t>
            </w:r>
            <w:r w:rsidR="00482C25" w:rsidRPr="00426460">
              <w:rPr>
                <w:rFonts w:cs="Times New Roman"/>
              </w:rPr>
              <w:t xml:space="preserve"> but do not duplicate</w:t>
            </w:r>
            <w:r w:rsidRPr="00426460">
              <w:rPr>
                <w:rFonts w:cs="Times New Roman"/>
              </w:rPr>
              <w:t xml:space="preserve"> the element.</w:t>
            </w:r>
          </w:p>
          <w:p w14:paraId="0CDCCD2B" w14:textId="77777777" w:rsidR="00521E70" w:rsidRPr="00426460" w:rsidRDefault="00521E70" w:rsidP="00521E70">
            <w:pPr>
              <w:numPr>
                <w:ilvl w:val="1"/>
                <w:numId w:val="21"/>
              </w:numPr>
              <w:spacing w:before="120" w:after="120" w:line="276" w:lineRule="auto"/>
              <w:rPr>
                <w:rFonts w:cs="Times New Roman"/>
              </w:rPr>
            </w:pPr>
            <w:r w:rsidRPr="00426460">
              <w:rPr>
                <w:rFonts w:cs="Times New Roman"/>
              </w:rPr>
              <w:t>They are expressed as a standard</w:t>
            </w:r>
            <w:r w:rsidR="00E019A0" w:rsidRPr="00426460">
              <w:rPr>
                <w:rFonts w:cs="Times New Roman"/>
              </w:rPr>
              <w:t xml:space="preserve"> of performance and</w:t>
            </w:r>
            <w:r w:rsidR="002679AD" w:rsidRPr="00426460">
              <w:rPr>
                <w:rFonts w:cs="Times New Roman"/>
              </w:rPr>
              <w:t xml:space="preserve"> specify the</w:t>
            </w:r>
            <w:r w:rsidR="00E019A0" w:rsidRPr="00426460">
              <w:rPr>
                <w:rFonts w:cs="Times New Roman"/>
              </w:rPr>
              <w:t xml:space="preserve"> context</w:t>
            </w:r>
            <w:r w:rsidR="002679AD" w:rsidRPr="00426460">
              <w:rPr>
                <w:rFonts w:cs="Times New Roman"/>
              </w:rPr>
              <w:t xml:space="preserve"> for application</w:t>
            </w:r>
            <w:r w:rsidRPr="00426460">
              <w:rPr>
                <w:rFonts w:cs="Times New Roman"/>
              </w:rPr>
              <w:t xml:space="preserve">. </w:t>
            </w:r>
          </w:p>
          <w:p w14:paraId="0DB79E2D" w14:textId="77777777" w:rsidR="00521E70" w:rsidRPr="00426460" w:rsidRDefault="00521E70" w:rsidP="00521E70">
            <w:pPr>
              <w:numPr>
                <w:ilvl w:val="1"/>
                <w:numId w:val="21"/>
              </w:numPr>
              <w:spacing w:before="120" w:after="120" w:line="276" w:lineRule="auto"/>
              <w:rPr>
                <w:rFonts w:cs="Times New Roman"/>
              </w:rPr>
            </w:pPr>
            <w:r w:rsidRPr="00426460">
              <w:rPr>
                <w:rFonts w:cs="Times New Roman"/>
              </w:rPr>
              <w:t>They specify the required</w:t>
            </w:r>
            <w:r w:rsidR="00661C05" w:rsidRPr="00426460">
              <w:rPr>
                <w:rFonts w:cs="Times New Roman"/>
              </w:rPr>
              <w:t xml:space="preserve"> level of</w:t>
            </w:r>
            <w:r w:rsidRPr="00426460">
              <w:rPr>
                <w:rFonts w:cs="Times New Roman"/>
              </w:rPr>
              <w:t xml:space="preserve"> performance in relevant tasks, </w:t>
            </w:r>
            <w:proofErr w:type="gramStart"/>
            <w:r w:rsidRPr="00426460">
              <w:rPr>
                <w:rFonts w:cs="Times New Roman"/>
              </w:rPr>
              <w:t>roles</w:t>
            </w:r>
            <w:proofErr w:type="gramEnd"/>
            <w:r w:rsidRPr="00426460">
              <w:rPr>
                <w:rFonts w:cs="Times New Roman"/>
              </w:rPr>
              <w:t xml:space="preserve"> and skills.</w:t>
            </w:r>
          </w:p>
          <w:p w14:paraId="583BD6A0" w14:textId="77777777" w:rsidR="00521E70" w:rsidRPr="00426460" w:rsidRDefault="00521E70" w:rsidP="00521E70">
            <w:pPr>
              <w:numPr>
                <w:ilvl w:val="1"/>
                <w:numId w:val="21"/>
              </w:numPr>
              <w:spacing w:before="120" w:after="120" w:line="276" w:lineRule="auto"/>
              <w:rPr>
                <w:rFonts w:cs="Times New Roman"/>
              </w:rPr>
            </w:pPr>
            <w:r w:rsidRPr="00426460">
              <w:rPr>
                <w:rFonts w:cs="Times New Roman"/>
              </w:rPr>
              <w:t>They reflect the applied knowledge that enables competent performance.</w:t>
            </w:r>
          </w:p>
        </w:tc>
      </w:tr>
    </w:tbl>
    <w:p w14:paraId="0C2E2A4B" w14:textId="77777777" w:rsidR="00D90570" w:rsidRPr="00426460" w:rsidRDefault="00D90570"/>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095"/>
      </w:tblGrid>
      <w:tr w:rsidR="00521E70" w:rsidRPr="00426460" w14:paraId="11FDEFB0" w14:textId="77777777" w:rsidTr="008174A8">
        <w:tc>
          <w:tcPr>
            <w:tcW w:w="9498" w:type="dxa"/>
            <w:gridSpan w:val="2"/>
            <w:shd w:val="clear" w:color="auto" w:fill="auto"/>
          </w:tcPr>
          <w:p w14:paraId="6219477A" w14:textId="77777777" w:rsidR="00521E70" w:rsidRPr="00426460" w:rsidRDefault="00521E70" w:rsidP="008174A8">
            <w:pPr>
              <w:spacing w:before="120"/>
              <w:rPr>
                <w:rFonts w:cs="Times New Roman"/>
                <w:b/>
              </w:rPr>
            </w:pPr>
            <w:r w:rsidRPr="00426460">
              <w:rPr>
                <w:rFonts w:cs="Times New Roman"/>
                <w:b/>
              </w:rPr>
              <w:t>RANGE OF CONDITIONS</w:t>
            </w:r>
          </w:p>
          <w:p w14:paraId="7ED7F10D" w14:textId="77777777" w:rsidR="00521E70" w:rsidRPr="00426460" w:rsidRDefault="00521E70" w:rsidP="003A04EF">
            <w:pPr>
              <w:spacing w:after="120"/>
              <w:rPr>
                <w:rFonts w:cs="Times New Roman"/>
                <w:i/>
              </w:rPr>
            </w:pPr>
            <w:r w:rsidRPr="00426460">
              <w:rPr>
                <w:rFonts w:cs="Times New Roman"/>
                <w:i/>
              </w:rPr>
              <w:t>Optional field</w:t>
            </w:r>
          </w:p>
          <w:p w14:paraId="3D4788D8" w14:textId="77777777" w:rsidR="00521E70" w:rsidRPr="00426460" w:rsidRDefault="00521E70" w:rsidP="008174A8">
            <w:pPr>
              <w:spacing w:before="120"/>
              <w:rPr>
                <w:rFonts w:cs="Times New Roman"/>
              </w:rPr>
            </w:pPr>
            <w:r w:rsidRPr="00426460">
              <w:rPr>
                <w:rFonts w:cs="Times New Roman"/>
              </w:rPr>
              <w:t>Specifies different work environments and conditions that may affect performance. Essential operating conditions that may be present (depending on work situation, needs of the candidate, accessibility of the item and local industry and regional contexts) are included.</w:t>
            </w:r>
          </w:p>
          <w:p w14:paraId="7C598987" w14:textId="77777777" w:rsidR="00521E70" w:rsidRPr="00426460" w:rsidRDefault="00521E70" w:rsidP="008174A8">
            <w:pPr>
              <w:spacing w:before="120" w:after="120"/>
              <w:rPr>
                <w:b/>
              </w:rPr>
            </w:pPr>
            <w:r w:rsidRPr="00426460">
              <w:rPr>
                <w:rFonts w:cs="Times New Roman"/>
              </w:rPr>
              <w:t xml:space="preserve">Range </w:t>
            </w:r>
            <w:r w:rsidR="005975F5" w:rsidRPr="00426460">
              <w:rPr>
                <w:rFonts w:cs="Times New Roman"/>
              </w:rPr>
              <w:t>of conditions are advisory in nature and aimed at assisting in the delivery of the unit of competency by providing additional context. This includes</w:t>
            </w:r>
            <w:r w:rsidRPr="00426460">
              <w:rPr>
                <w:rFonts w:cs="Times New Roman"/>
              </w:rPr>
              <w:t xml:space="preserve"> essential operating conditions and any other variables essential to the work environment.</w:t>
            </w:r>
          </w:p>
        </w:tc>
      </w:tr>
      <w:tr w:rsidR="00521E70" w:rsidRPr="00426460" w14:paraId="15FADBE1" w14:textId="77777777" w:rsidTr="003A04EF">
        <w:tc>
          <w:tcPr>
            <w:tcW w:w="9498" w:type="dxa"/>
            <w:gridSpan w:val="2"/>
            <w:shd w:val="clear" w:color="auto" w:fill="auto"/>
          </w:tcPr>
          <w:p w14:paraId="55E0FF4A" w14:textId="77777777" w:rsidR="00521E70" w:rsidRPr="00426460" w:rsidRDefault="00521E70" w:rsidP="008174A8">
            <w:pPr>
              <w:spacing w:before="120"/>
              <w:rPr>
                <w:rFonts w:cs="Times New Roman"/>
                <w:b/>
              </w:rPr>
            </w:pPr>
            <w:r w:rsidRPr="00426460">
              <w:rPr>
                <w:rFonts w:cs="Times New Roman"/>
                <w:b/>
              </w:rPr>
              <w:t>FOUNDATION SKILLS</w:t>
            </w:r>
          </w:p>
          <w:p w14:paraId="33AE973F" w14:textId="77777777" w:rsidR="00521E70" w:rsidRPr="00426460" w:rsidRDefault="00521E70" w:rsidP="003A04EF">
            <w:pPr>
              <w:spacing w:after="120" w:line="276" w:lineRule="auto"/>
              <w:rPr>
                <w:rFonts w:cs="Times New Roman"/>
                <w:i/>
              </w:rPr>
            </w:pPr>
            <w:r w:rsidRPr="00426460">
              <w:rPr>
                <w:rFonts w:cs="Times New Roman"/>
                <w:i/>
              </w:rPr>
              <w:t>Mandatory field</w:t>
            </w:r>
          </w:p>
          <w:p w14:paraId="4BED0BCD" w14:textId="77777777" w:rsidR="00521E70" w:rsidRPr="00426460" w:rsidRDefault="00521E70" w:rsidP="003A04EF">
            <w:pPr>
              <w:spacing w:before="120" w:after="120" w:line="276" w:lineRule="auto"/>
              <w:rPr>
                <w:rFonts w:cs="Times New Roman"/>
              </w:rPr>
            </w:pPr>
            <w:r w:rsidRPr="00426460">
              <w:rPr>
                <w:rFonts w:cs="Times New Roman"/>
              </w:rPr>
              <w:t xml:space="preserve">This section describes those language, literacy, </w:t>
            </w:r>
            <w:proofErr w:type="gramStart"/>
            <w:r w:rsidRPr="00426460">
              <w:rPr>
                <w:rFonts w:cs="Times New Roman"/>
              </w:rPr>
              <w:t>numeracy</w:t>
            </w:r>
            <w:proofErr w:type="gramEnd"/>
            <w:r w:rsidRPr="00426460">
              <w:rPr>
                <w:rFonts w:cs="Times New Roman"/>
              </w:rPr>
              <w:t xml:space="preserve"> and employment skills that are essential to performance. </w:t>
            </w:r>
          </w:p>
          <w:p w14:paraId="5FEA8EFD" w14:textId="77777777" w:rsidR="00521E70" w:rsidRPr="00426460" w:rsidRDefault="00521E70" w:rsidP="003A04EF">
            <w:pPr>
              <w:spacing w:before="120" w:after="120" w:line="276" w:lineRule="auto"/>
              <w:rPr>
                <w:rFonts w:cs="Times New Roman"/>
              </w:rPr>
            </w:pPr>
            <w:r w:rsidRPr="00426460">
              <w:rPr>
                <w:rFonts w:cs="Times New Roman"/>
              </w:rPr>
              <w:t xml:space="preserve">Foundation skills essential to performance in this unit, but not explicit in the performance criteria are listed here, along with a brief context statement. </w:t>
            </w:r>
          </w:p>
          <w:p w14:paraId="447C5FBE" w14:textId="77777777" w:rsidR="00521E70" w:rsidRPr="00426460" w:rsidRDefault="00521E70" w:rsidP="003A04EF">
            <w:pPr>
              <w:spacing w:before="120" w:after="120" w:line="276" w:lineRule="auto"/>
              <w:rPr>
                <w:rFonts w:cs="Times New Roman"/>
              </w:rPr>
            </w:pPr>
            <w:r w:rsidRPr="00426460">
              <w:rPr>
                <w:rFonts w:cs="Times New Roman"/>
              </w:rPr>
              <w:t>Where all foundation skills essential to performance in this unit are explicit in the performance criteria, insert:</w:t>
            </w:r>
          </w:p>
          <w:p w14:paraId="7271E213" w14:textId="77777777" w:rsidR="00521E70" w:rsidRPr="00426460" w:rsidRDefault="00521E70" w:rsidP="003A04EF">
            <w:pPr>
              <w:spacing w:before="120" w:after="120" w:line="276" w:lineRule="auto"/>
              <w:rPr>
                <w:rFonts w:cs="Times New Roman"/>
                <w:i/>
              </w:rPr>
            </w:pPr>
            <w:r w:rsidRPr="00426460">
              <w:rPr>
                <w:rFonts w:cs="Times New Roman"/>
                <w:i/>
              </w:rPr>
              <w:t>Foundation skills essential to performance are explicit in the performance criteria of this unit of competency</w:t>
            </w:r>
          </w:p>
        </w:tc>
      </w:tr>
      <w:tr w:rsidR="00521E70" w:rsidRPr="00426460" w14:paraId="452748FB" w14:textId="77777777" w:rsidTr="003E0950">
        <w:tc>
          <w:tcPr>
            <w:tcW w:w="3403" w:type="dxa"/>
            <w:shd w:val="clear" w:color="auto" w:fill="auto"/>
          </w:tcPr>
          <w:p w14:paraId="53D20CA5" w14:textId="77777777" w:rsidR="00521E70" w:rsidRPr="00426460" w:rsidRDefault="00521E70" w:rsidP="008174A8">
            <w:pPr>
              <w:spacing w:before="120"/>
              <w:rPr>
                <w:rFonts w:cs="Times New Roman"/>
                <w:b/>
              </w:rPr>
            </w:pPr>
            <w:r w:rsidRPr="00426460">
              <w:rPr>
                <w:rFonts w:cs="Times New Roman"/>
                <w:b/>
              </w:rPr>
              <w:t>UNIT MAPPING INFORMATION</w:t>
            </w:r>
          </w:p>
          <w:p w14:paraId="3C3C01D7" w14:textId="77777777" w:rsidR="00521E70" w:rsidRPr="00426460" w:rsidRDefault="00521E70" w:rsidP="003A04EF">
            <w:pPr>
              <w:spacing w:after="120"/>
              <w:rPr>
                <w:rFonts w:cs="Times New Roman"/>
                <w:i/>
              </w:rPr>
            </w:pPr>
            <w:r w:rsidRPr="00426460">
              <w:rPr>
                <w:rFonts w:cs="Times New Roman"/>
                <w:i/>
              </w:rPr>
              <w:t>Mandatory field</w:t>
            </w:r>
          </w:p>
        </w:tc>
        <w:tc>
          <w:tcPr>
            <w:tcW w:w="6095" w:type="dxa"/>
            <w:shd w:val="clear" w:color="auto" w:fill="auto"/>
          </w:tcPr>
          <w:p w14:paraId="651F5E29" w14:textId="77777777" w:rsidR="00521E70" w:rsidRPr="00426460" w:rsidRDefault="00521E70" w:rsidP="003A04EF">
            <w:pPr>
              <w:spacing w:before="120" w:after="120"/>
              <w:rPr>
                <w:rFonts w:cs="Times New Roman"/>
              </w:rPr>
            </w:pPr>
            <w:r w:rsidRPr="00426460">
              <w:rPr>
                <w:rFonts w:cs="Times New Roman"/>
              </w:rPr>
              <w:t>Specifies</w:t>
            </w:r>
            <w:r w:rsidR="004C619B" w:rsidRPr="00426460">
              <w:rPr>
                <w:rFonts w:cs="Times New Roman"/>
              </w:rPr>
              <w:t xml:space="preserve"> the</w:t>
            </w:r>
            <w:r w:rsidRPr="00426460">
              <w:rPr>
                <w:rFonts w:cs="Times New Roman"/>
              </w:rPr>
              <w:t xml:space="preserve"> code and title of any equivalent unit of competency. </w:t>
            </w:r>
          </w:p>
          <w:p w14:paraId="7F6C288D" w14:textId="77777777" w:rsidR="00521E70" w:rsidRPr="00426460" w:rsidRDefault="00521E70" w:rsidP="003A04EF">
            <w:pPr>
              <w:spacing w:before="120" w:after="120"/>
              <w:rPr>
                <w:rFonts w:cs="Times New Roman"/>
              </w:rPr>
            </w:pPr>
            <w:r w:rsidRPr="00426460">
              <w:rPr>
                <w:rFonts w:cs="Times New Roman"/>
              </w:rPr>
              <w:t>If no equivalent</w:t>
            </w:r>
            <w:r w:rsidR="00661C05" w:rsidRPr="00426460">
              <w:rPr>
                <w:rFonts w:cs="Times New Roman"/>
              </w:rPr>
              <w:t xml:space="preserve"> unit</w:t>
            </w:r>
            <w:r w:rsidRPr="00426460">
              <w:rPr>
                <w:rFonts w:cs="Times New Roman"/>
              </w:rPr>
              <w:t>, insert:</w:t>
            </w:r>
          </w:p>
          <w:p w14:paraId="735CAB5F" w14:textId="77777777" w:rsidR="00521E70" w:rsidRPr="00426460" w:rsidRDefault="00521E70" w:rsidP="003A04EF">
            <w:pPr>
              <w:spacing w:before="120" w:after="120"/>
              <w:rPr>
                <w:rFonts w:cs="Times New Roman"/>
              </w:rPr>
            </w:pPr>
            <w:r w:rsidRPr="00426460">
              <w:rPr>
                <w:rFonts w:cs="Times New Roman"/>
                <w:i/>
              </w:rPr>
              <w:t>No equivalent unit.</w:t>
            </w:r>
          </w:p>
        </w:tc>
      </w:tr>
    </w:tbl>
    <w:p w14:paraId="0F27AD90" w14:textId="77777777" w:rsidR="00521E70" w:rsidRPr="00426460" w:rsidRDefault="00521E70" w:rsidP="00521E70">
      <w:r w:rsidRPr="00426460">
        <w:br w:type="page"/>
      </w:r>
    </w:p>
    <w:p w14:paraId="003A21C4" w14:textId="77777777" w:rsidR="00521E70" w:rsidRPr="00426460" w:rsidRDefault="00521E70" w:rsidP="00521E70">
      <w:pPr>
        <w:ind w:left="-567"/>
        <w:rPr>
          <w:rFonts w:ascii="Arial" w:hAnsi="Arial" w:cs="Arial"/>
          <w:b/>
          <w:sz w:val="32"/>
          <w:szCs w:val="28"/>
        </w:rPr>
      </w:pPr>
      <w:r w:rsidRPr="00426460">
        <w:rPr>
          <w:rFonts w:ascii="Arial" w:hAnsi="Arial" w:cs="Arial"/>
          <w:b/>
          <w:sz w:val="32"/>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521E70" w:rsidRPr="00426460" w14:paraId="798D30A6" w14:textId="77777777" w:rsidTr="003A04EF">
        <w:tc>
          <w:tcPr>
            <w:tcW w:w="3261" w:type="dxa"/>
            <w:shd w:val="clear" w:color="auto" w:fill="auto"/>
          </w:tcPr>
          <w:p w14:paraId="512E155F" w14:textId="77777777" w:rsidR="00521E70" w:rsidRPr="00426460" w:rsidRDefault="00521E70" w:rsidP="008174A8">
            <w:pPr>
              <w:spacing w:before="120"/>
              <w:rPr>
                <w:rFonts w:cs="Times New Roman"/>
                <w:b/>
              </w:rPr>
            </w:pPr>
            <w:r w:rsidRPr="00426460">
              <w:rPr>
                <w:rFonts w:cs="Times New Roman"/>
                <w:b/>
              </w:rPr>
              <w:t>TITLE</w:t>
            </w:r>
          </w:p>
          <w:p w14:paraId="6FF6CE0E" w14:textId="77777777" w:rsidR="00521E70" w:rsidRPr="00426460" w:rsidRDefault="00521E70" w:rsidP="003A04EF">
            <w:pPr>
              <w:spacing w:after="120"/>
              <w:rPr>
                <w:rFonts w:cs="Times New Roman"/>
                <w:i/>
              </w:rPr>
            </w:pPr>
            <w:r w:rsidRPr="00426460">
              <w:rPr>
                <w:rFonts w:cs="Times New Roman"/>
                <w:i/>
              </w:rPr>
              <w:t>Mandatory field</w:t>
            </w:r>
          </w:p>
        </w:tc>
        <w:tc>
          <w:tcPr>
            <w:tcW w:w="6237" w:type="dxa"/>
            <w:shd w:val="clear" w:color="auto" w:fill="auto"/>
          </w:tcPr>
          <w:p w14:paraId="6A4BD091" w14:textId="77777777" w:rsidR="00521E70" w:rsidRPr="00426460" w:rsidRDefault="00521E70" w:rsidP="003A04EF">
            <w:pPr>
              <w:spacing w:before="120" w:after="120"/>
              <w:rPr>
                <w:rFonts w:cs="Times New Roman"/>
              </w:rPr>
            </w:pPr>
            <w:r w:rsidRPr="00426460">
              <w:rPr>
                <w:rFonts w:cs="Times New Roman"/>
              </w:rPr>
              <w:t>Assessment Requirements for [insert Unit of Competency Code and Title]</w:t>
            </w:r>
          </w:p>
        </w:tc>
      </w:tr>
      <w:tr w:rsidR="00521E70" w:rsidRPr="00426460" w14:paraId="0A0EE3FA" w14:textId="77777777" w:rsidTr="003A04EF">
        <w:tc>
          <w:tcPr>
            <w:tcW w:w="3261" w:type="dxa"/>
            <w:shd w:val="clear" w:color="auto" w:fill="auto"/>
          </w:tcPr>
          <w:p w14:paraId="389058AD" w14:textId="77777777" w:rsidR="00521E70" w:rsidRPr="00426460" w:rsidRDefault="00521E70" w:rsidP="008174A8">
            <w:pPr>
              <w:spacing w:before="120"/>
              <w:rPr>
                <w:rFonts w:cs="Times New Roman"/>
                <w:b/>
              </w:rPr>
            </w:pPr>
            <w:r w:rsidRPr="00426460">
              <w:rPr>
                <w:rFonts w:cs="Times New Roman"/>
                <w:b/>
              </w:rPr>
              <w:t>PERFORMANCE EVIDENCE</w:t>
            </w:r>
          </w:p>
          <w:p w14:paraId="14A6AECE" w14:textId="77777777" w:rsidR="00521E70" w:rsidRPr="00426460" w:rsidRDefault="00521E70" w:rsidP="003A04EF">
            <w:pPr>
              <w:spacing w:after="120"/>
              <w:rPr>
                <w:rFonts w:cs="Times New Roman"/>
                <w:b/>
              </w:rPr>
            </w:pPr>
            <w:r w:rsidRPr="00426460">
              <w:rPr>
                <w:rFonts w:cs="Times New Roman"/>
                <w:i/>
              </w:rPr>
              <w:t>Mandatory field</w:t>
            </w:r>
          </w:p>
        </w:tc>
        <w:tc>
          <w:tcPr>
            <w:tcW w:w="6237" w:type="dxa"/>
            <w:shd w:val="clear" w:color="auto" w:fill="auto"/>
          </w:tcPr>
          <w:p w14:paraId="598CD306" w14:textId="77777777" w:rsidR="00521E70" w:rsidRPr="00426460" w:rsidRDefault="005E10E4" w:rsidP="005E10E4">
            <w:pPr>
              <w:pStyle w:val="ListParagraph"/>
              <w:numPr>
                <w:ilvl w:val="0"/>
                <w:numId w:val="23"/>
              </w:numPr>
              <w:spacing w:before="120" w:after="120" w:line="240" w:lineRule="auto"/>
              <w:ind w:left="357" w:hanging="357"/>
              <w:contextualSpacing w:val="0"/>
              <w:rPr>
                <w:rFonts w:ascii="Times New Roman" w:hAnsi="Times New Roman" w:cs="Times New Roman"/>
              </w:rPr>
            </w:pPr>
            <w:r w:rsidRPr="00426460">
              <w:rPr>
                <w:rFonts w:ascii="Times New Roman" w:hAnsi="Times New Roman" w:cs="Times New Roman"/>
              </w:rPr>
              <w:t>This field must specify</w:t>
            </w:r>
            <w:r w:rsidR="004721C0" w:rsidRPr="00426460">
              <w:rPr>
                <w:rFonts w:ascii="Times New Roman" w:hAnsi="Times New Roman" w:cs="Times New Roman"/>
              </w:rPr>
              <w:t xml:space="preserve"> the</w:t>
            </w:r>
            <w:r w:rsidRPr="00426460">
              <w:rPr>
                <w:rFonts w:ascii="Times New Roman" w:hAnsi="Times New Roman" w:cs="Times New Roman"/>
              </w:rPr>
              <w:t xml:space="preserve"> evidence </w:t>
            </w:r>
            <w:r w:rsidR="004721C0" w:rsidRPr="00426460">
              <w:rPr>
                <w:rFonts w:ascii="Times New Roman" w:hAnsi="Times New Roman" w:cs="Times New Roman"/>
              </w:rPr>
              <w:t xml:space="preserve">required to demonstrate that the tasks outlined in the </w:t>
            </w:r>
            <w:r w:rsidR="008B20A0" w:rsidRPr="00426460">
              <w:rPr>
                <w:rFonts w:ascii="Times New Roman" w:hAnsi="Times New Roman" w:cs="Times New Roman"/>
              </w:rPr>
              <w:t>elements</w:t>
            </w:r>
            <w:r w:rsidR="004721C0" w:rsidRPr="00426460">
              <w:rPr>
                <w:rFonts w:ascii="Times New Roman" w:hAnsi="Times New Roman" w:cs="Times New Roman"/>
              </w:rPr>
              <w:t xml:space="preserve"> and performance criteria have been completed in the context of the job role.</w:t>
            </w:r>
          </w:p>
          <w:p w14:paraId="0A88843F" w14:textId="77777777" w:rsidR="005E10E4" w:rsidRPr="00426460" w:rsidRDefault="004721C0" w:rsidP="005E10E4">
            <w:pPr>
              <w:pStyle w:val="ListParagraph"/>
              <w:numPr>
                <w:ilvl w:val="0"/>
                <w:numId w:val="23"/>
              </w:numPr>
              <w:spacing w:before="120" w:after="120" w:line="240" w:lineRule="auto"/>
              <w:contextualSpacing w:val="0"/>
              <w:rPr>
                <w:rFonts w:ascii="Times New Roman" w:hAnsi="Times New Roman" w:cs="Times New Roman"/>
              </w:rPr>
            </w:pPr>
            <w:r w:rsidRPr="00426460">
              <w:rPr>
                <w:rFonts w:ascii="Times New Roman" w:hAnsi="Times New Roman" w:cs="Times New Roman"/>
              </w:rPr>
              <w:t xml:space="preserve">This field must specify the evidence required to </w:t>
            </w:r>
            <w:r w:rsidR="005E10E4" w:rsidRPr="00426460">
              <w:rPr>
                <w:rFonts w:ascii="Times New Roman" w:hAnsi="Times New Roman" w:cs="Times New Roman"/>
              </w:rPr>
              <w:t>demonstrat</w:t>
            </w:r>
            <w:r w:rsidRPr="00426460">
              <w:rPr>
                <w:rFonts w:ascii="Times New Roman" w:hAnsi="Times New Roman" w:cs="Times New Roman"/>
              </w:rPr>
              <w:t>e</w:t>
            </w:r>
            <w:r w:rsidR="005E10E4" w:rsidRPr="00426460">
              <w:rPr>
                <w:rFonts w:ascii="Times New Roman" w:hAnsi="Times New Roman" w:cs="Times New Roman"/>
              </w:rPr>
              <w:t xml:space="preserve"> the ability to respond to different situations and requirements relevant to the unit/industry context</w:t>
            </w:r>
          </w:p>
          <w:p w14:paraId="32460A0D" w14:textId="77777777" w:rsidR="005E10E4" w:rsidRPr="00426460" w:rsidRDefault="005E10E4" w:rsidP="005E10E4">
            <w:pPr>
              <w:pStyle w:val="ListParagraph"/>
              <w:numPr>
                <w:ilvl w:val="0"/>
                <w:numId w:val="23"/>
              </w:numPr>
              <w:spacing w:before="120" w:after="120" w:line="240" w:lineRule="auto"/>
              <w:contextualSpacing w:val="0"/>
              <w:rPr>
                <w:rFonts w:ascii="Times New Roman" w:hAnsi="Times New Roman" w:cs="Times New Roman"/>
              </w:rPr>
            </w:pPr>
            <w:r w:rsidRPr="00426460">
              <w:rPr>
                <w:rFonts w:ascii="Times New Roman" w:hAnsi="Times New Roman" w:cs="Times New Roman"/>
              </w:rPr>
              <w:t xml:space="preserve">Provide clear information that will support evidence of consistent performance, over an appropriate </w:t>
            </w:r>
            <w:proofErr w:type="gramStart"/>
            <w:r w:rsidRPr="00426460">
              <w:rPr>
                <w:rFonts w:ascii="Times New Roman" w:hAnsi="Times New Roman" w:cs="Times New Roman"/>
              </w:rPr>
              <w:t>period of time</w:t>
            </w:r>
            <w:proofErr w:type="gramEnd"/>
            <w:r w:rsidRPr="00426460">
              <w:rPr>
                <w:rFonts w:ascii="Times New Roman" w:hAnsi="Times New Roman" w:cs="Times New Roman"/>
              </w:rPr>
              <w:t>. Examples are:</w:t>
            </w:r>
          </w:p>
          <w:p w14:paraId="43FC7229" w14:textId="77777777" w:rsidR="005E10E4" w:rsidRPr="00426460" w:rsidRDefault="005E10E4" w:rsidP="005E10E4">
            <w:pPr>
              <w:pStyle w:val="ListParagraph"/>
              <w:numPr>
                <w:ilvl w:val="1"/>
                <w:numId w:val="23"/>
              </w:numPr>
              <w:rPr>
                <w:rFonts w:ascii="Times New Roman" w:hAnsi="Times New Roman" w:cs="Times New Roman"/>
              </w:rPr>
            </w:pPr>
            <w:r w:rsidRPr="00426460">
              <w:rPr>
                <w:rFonts w:ascii="Times New Roman" w:hAnsi="Times New Roman" w:cs="Times New Roman"/>
              </w:rPr>
              <w:t>‘Co</w:t>
            </w:r>
            <w:r w:rsidR="006C4F2D" w:rsidRPr="00426460">
              <w:rPr>
                <w:rFonts w:ascii="Times New Roman" w:hAnsi="Times New Roman" w:cs="Times New Roman"/>
              </w:rPr>
              <w:t>nduct examinations of at least three</w:t>
            </w:r>
            <w:r w:rsidRPr="00426460">
              <w:rPr>
                <w:rFonts w:ascii="Times New Roman" w:hAnsi="Times New Roman" w:cs="Times New Roman"/>
              </w:rPr>
              <w:t xml:space="preserve"> minutes each for a minimum of four clients with different needs’</w:t>
            </w:r>
          </w:p>
          <w:p w14:paraId="46B455C7" w14:textId="77777777" w:rsidR="005E10E4" w:rsidRPr="00426460" w:rsidRDefault="005E10E4" w:rsidP="005E10E4">
            <w:pPr>
              <w:pStyle w:val="ListParagraph"/>
              <w:numPr>
                <w:ilvl w:val="1"/>
                <w:numId w:val="23"/>
              </w:numPr>
              <w:rPr>
                <w:rFonts w:ascii="Times New Roman" w:hAnsi="Times New Roman" w:cs="Times New Roman"/>
              </w:rPr>
            </w:pPr>
            <w:r w:rsidRPr="00426460">
              <w:rPr>
                <w:rFonts w:ascii="Times New Roman" w:hAnsi="Times New Roman" w:cs="Times New Roman"/>
              </w:rPr>
              <w:t xml:space="preserve">‘Produce one digital and one </w:t>
            </w:r>
            <w:proofErr w:type="gramStart"/>
            <w:r w:rsidRPr="00426460">
              <w:rPr>
                <w:rFonts w:ascii="Times New Roman" w:hAnsi="Times New Roman" w:cs="Times New Roman"/>
              </w:rPr>
              <w:t>hand written</w:t>
            </w:r>
            <w:proofErr w:type="gramEnd"/>
            <w:r w:rsidRPr="00426460">
              <w:rPr>
                <w:rFonts w:ascii="Times New Roman" w:hAnsi="Times New Roman" w:cs="Times New Roman"/>
              </w:rPr>
              <w:t xml:space="preserve"> simple, community related text’</w:t>
            </w:r>
          </w:p>
          <w:p w14:paraId="0F4B86B1" w14:textId="77777777" w:rsidR="005E10E4" w:rsidRPr="00426460" w:rsidRDefault="005E10E4" w:rsidP="003E0950">
            <w:pPr>
              <w:pStyle w:val="ListParagraph"/>
              <w:numPr>
                <w:ilvl w:val="1"/>
                <w:numId w:val="23"/>
              </w:numPr>
              <w:spacing w:before="120" w:after="120" w:line="240" w:lineRule="auto"/>
              <w:contextualSpacing w:val="0"/>
              <w:rPr>
                <w:rFonts w:ascii="Times New Roman" w:hAnsi="Times New Roman" w:cs="Times New Roman"/>
              </w:rPr>
            </w:pPr>
            <w:r w:rsidRPr="00426460">
              <w:rPr>
                <w:rFonts w:ascii="Times New Roman" w:hAnsi="Times New Roman" w:cs="Times New Roman"/>
              </w:rPr>
              <w:t xml:space="preserve">‘Develop, implement and review a fitness plan that supports achievement of own fitness </w:t>
            </w:r>
            <w:proofErr w:type="gramStart"/>
            <w:r w:rsidRPr="00426460">
              <w:rPr>
                <w:rFonts w:ascii="Times New Roman" w:hAnsi="Times New Roman" w:cs="Times New Roman"/>
              </w:rPr>
              <w:t>goals’</w:t>
            </w:r>
            <w:proofErr w:type="gramEnd"/>
            <w:r w:rsidRPr="00426460">
              <w:rPr>
                <w:rFonts w:ascii="Times New Roman" w:hAnsi="Times New Roman" w:cs="Times New Roman"/>
              </w:rPr>
              <w:t>.</w:t>
            </w:r>
          </w:p>
          <w:p w14:paraId="5F7AEE25" w14:textId="77777777" w:rsidR="005E10E4" w:rsidRPr="00426460" w:rsidRDefault="005E10E4" w:rsidP="005E10E4">
            <w:pPr>
              <w:pStyle w:val="ListParagraph"/>
              <w:numPr>
                <w:ilvl w:val="0"/>
                <w:numId w:val="23"/>
              </w:numPr>
              <w:spacing w:before="120" w:after="120" w:line="240" w:lineRule="auto"/>
              <w:contextualSpacing w:val="0"/>
              <w:rPr>
                <w:rFonts w:ascii="Times New Roman" w:hAnsi="Times New Roman" w:cs="Times New Roman"/>
              </w:rPr>
            </w:pPr>
            <w:r w:rsidRPr="00426460">
              <w:rPr>
                <w:rFonts w:ascii="Times New Roman" w:hAnsi="Times New Roman" w:cs="Times New Roman"/>
              </w:rPr>
              <w:t>Do not repeat elements and performance criteria in this field.</w:t>
            </w:r>
          </w:p>
        </w:tc>
      </w:tr>
      <w:tr w:rsidR="00521E70" w:rsidRPr="00426460" w14:paraId="4E8C5465" w14:textId="77777777" w:rsidTr="003A04EF">
        <w:tc>
          <w:tcPr>
            <w:tcW w:w="3261" w:type="dxa"/>
            <w:shd w:val="clear" w:color="auto" w:fill="auto"/>
          </w:tcPr>
          <w:p w14:paraId="784C9BD3" w14:textId="77777777" w:rsidR="00521E70" w:rsidRPr="00426460" w:rsidRDefault="00521E70" w:rsidP="008174A8">
            <w:pPr>
              <w:spacing w:before="120"/>
              <w:rPr>
                <w:rFonts w:cs="Times New Roman"/>
                <w:b/>
              </w:rPr>
            </w:pPr>
            <w:r w:rsidRPr="00426460">
              <w:rPr>
                <w:rFonts w:cs="Times New Roman"/>
                <w:b/>
              </w:rPr>
              <w:t>KNOWLEDGE EVIDENCE</w:t>
            </w:r>
          </w:p>
          <w:p w14:paraId="2E02DBB9" w14:textId="77777777" w:rsidR="00521E70" w:rsidRPr="00426460" w:rsidRDefault="00521E70" w:rsidP="003A04EF">
            <w:pPr>
              <w:spacing w:after="120"/>
              <w:rPr>
                <w:rFonts w:cs="Times New Roman"/>
                <w:b/>
              </w:rPr>
            </w:pPr>
            <w:r w:rsidRPr="00426460">
              <w:rPr>
                <w:rFonts w:cs="Times New Roman"/>
                <w:i/>
              </w:rPr>
              <w:t>Mandatory field</w:t>
            </w:r>
          </w:p>
        </w:tc>
        <w:tc>
          <w:tcPr>
            <w:tcW w:w="6237" w:type="dxa"/>
            <w:shd w:val="clear" w:color="auto" w:fill="auto"/>
          </w:tcPr>
          <w:p w14:paraId="3EB41B9A" w14:textId="77777777" w:rsidR="00521E70" w:rsidRPr="00426460" w:rsidRDefault="00521E70" w:rsidP="00521E70">
            <w:pPr>
              <w:pStyle w:val="ListParagraph"/>
              <w:numPr>
                <w:ilvl w:val="0"/>
                <w:numId w:val="24"/>
              </w:numPr>
              <w:spacing w:before="120" w:after="120" w:line="240" w:lineRule="auto"/>
              <w:ind w:left="357" w:hanging="357"/>
              <w:contextualSpacing w:val="0"/>
              <w:rPr>
                <w:rFonts w:ascii="Times New Roman" w:hAnsi="Times New Roman" w:cs="Times New Roman"/>
              </w:rPr>
            </w:pPr>
            <w:r w:rsidRPr="00426460">
              <w:rPr>
                <w:rFonts w:ascii="Times New Roman" w:hAnsi="Times New Roman" w:cs="Times New Roman"/>
              </w:rPr>
              <w:t xml:space="preserve">Specifies what the individual must know </w:t>
            </w:r>
            <w:proofErr w:type="gramStart"/>
            <w:r w:rsidRPr="00426460">
              <w:rPr>
                <w:rFonts w:ascii="Times New Roman" w:hAnsi="Times New Roman" w:cs="Times New Roman"/>
              </w:rPr>
              <w:t>in order to</w:t>
            </w:r>
            <w:proofErr w:type="gramEnd"/>
            <w:r w:rsidRPr="00426460">
              <w:rPr>
                <w:rFonts w:ascii="Times New Roman" w:hAnsi="Times New Roman" w:cs="Times New Roman"/>
              </w:rPr>
              <w:t xml:space="preserve"> safely and effectively perform the work task described in the unit of competency.</w:t>
            </w:r>
          </w:p>
          <w:p w14:paraId="1E93C328" w14:textId="77777777" w:rsidR="00521E70" w:rsidRPr="00426460" w:rsidRDefault="00521E70" w:rsidP="00521E70">
            <w:pPr>
              <w:pStyle w:val="ListParagraph"/>
              <w:numPr>
                <w:ilvl w:val="0"/>
                <w:numId w:val="24"/>
              </w:numPr>
              <w:spacing w:before="120" w:after="120" w:line="240" w:lineRule="auto"/>
              <w:ind w:left="357" w:hanging="357"/>
              <w:contextualSpacing w:val="0"/>
              <w:rPr>
                <w:rFonts w:ascii="Times New Roman" w:hAnsi="Times New Roman" w:cs="Times New Roman"/>
              </w:rPr>
            </w:pPr>
            <w:r w:rsidRPr="00426460">
              <w:rPr>
                <w:rFonts w:ascii="Times New Roman" w:hAnsi="Times New Roman" w:cs="Times New Roman"/>
              </w:rPr>
              <w:t>Relates directly to the performance criteria and/or range of conditions.</w:t>
            </w:r>
          </w:p>
          <w:p w14:paraId="25B291B3" w14:textId="77777777" w:rsidR="00521E70" w:rsidRPr="00426460" w:rsidRDefault="00521E70" w:rsidP="00521E70">
            <w:pPr>
              <w:pStyle w:val="ListParagraph"/>
              <w:numPr>
                <w:ilvl w:val="0"/>
                <w:numId w:val="24"/>
              </w:numPr>
              <w:spacing w:before="120" w:after="120" w:line="240" w:lineRule="auto"/>
              <w:ind w:left="357" w:hanging="357"/>
              <w:contextualSpacing w:val="0"/>
              <w:rPr>
                <w:rFonts w:ascii="Times New Roman" w:hAnsi="Times New Roman" w:cs="Times New Roman"/>
              </w:rPr>
            </w:pPr>
            <w:r w:rsidRPr="00426460">
              <w:rPr>
                <w:rFonts w:ascii="Times New Roman" w:hAnsi="Times New Roman" w:cs="Times New Roman"/>
              </w:rPr>
              <w:t xml:space="preserve">Indicates the type and depth of knowledge required to meet the demands of the units of competency. </w:t>
            </w:r>
          </w:p>
        </w:tc>
      </w:tr>
      <w:tr w:rsidR="00521E70" w:rsidRPr="00521E70" w14:paraId="5FF763A6" w14:textId="77777777" w:rsidTr="007332FD">
        <w:tc>
          <w:tcPr>
            <w:tcW w:w="3261" w:type="dxa"/>
            <w:shd w:val="clear" w:color="auto" w:fill="auto"/>
          </w:tcPr>
          <w:p w14:paraId="788E94C2" w14:textId="77777777" w:rsidR="00521E70" w:rsidRPr="00426460" w:rsidRDefault="00521E70" w:rsidP="007332FD">
            <w:pPr>
              <w:spacing w:before="120"/>
              <w:rPr>
                <w:rFonts w:cs="Times New Roman"/>
                <w:b/>
              </w:rPr>
            </w:pPr>
            <w:r w:rsidRPr="00426460">
              <w:rPr>
                <w:rFonts w:cs="Times New Roman"/>
                <w:b/>
              </w:rPr>
              <w:t>ASSESSMENT CONDITIONS</w:t>
            </w:r>
          </w:p>
          <w:p w14:paraId="10EDD02A" w14:textId="77777777" w:rsidR="00521E70" w:rsidRPr="00426460" w:rsidRDefault="00521E70" w:rsidP="007332FD">
            <w:pPr>
              <w:spacing w:after="120"/>
              <w:rPr>
                <w:rFonts w:cs="Times New Roman"/>
                <w:b/>
              </w:rPr>
            </w:pPr>
            <w:r w:rsidRPr="00426460">
              <w:rPr>
                <w:rFonts w:cs="Times New Roman"/>
                <w:i/>
              </w:rPr>
              <w:t>Mandatory field</w:t>
            </w:r>
          </w:p>
        </w:tc>
        <w:tc>
          <w:tcPr>
            <w:tcW w:w="6237" w:type="dxa"/>
            <w:shd w:val="clear" w:color="auto" w:fill="auto"/>
          </w:tcPr>
          <w:p w14:paraId="0E578E23" w14:textId="77777777" w:rsidR="00521E70" w:rsidRPr="00426460" w:rsidRDefault="00521E70" w:rsidP="00521E70">
            <w:pPr>
              <w:pStyle w:val="ListParagraph"/>
              <w:numPr>
                <w:ilvl w:val="0"/>
                <w:numId w:val="25"/>
              </w:numPr>
              <w:spacing w:before="120" w:after="120" w:line="240" w:lineRule="auto"/>
              <w:ind w:left="357" w:hanging="357"/>
              <w:contextualSpacing w:val="0"/>
              <w:rPr>
                <w:rFonts w:ascii="Times New Roman" w:hAnsi="Times New Roman" w:cs="Times New Roman"/>
              </w:rPr>
            </w:pPr>
            <w:r w:rsidRPr="00426460">
              <w:rPr>
                <w:rFonts w:ascii="Times New Roman" w:hAnsi="Times New Roman" w:cs="Times New Roman"/>
              </w:rPr>
              <w:t>Stipulates any mandatory conditions for assessment.</w:t>
            </w:r>
          </w:p>
          <w:p w14:paraId="4FF49501" w14:textId="77777777" w:rsidR="00521E70" w:rsidRPr="00426460" w:rsidRDefault="00521E70" w:rsidP="00521E70">
            <w:pPr>
              <w:pStyle w:val="ListParagraph"/>
              <w:numPr>
                <w:ilvl w:val="0"/>
                <w:numId w:val="25"/>
              </w:numPr>
              <w:spacing w:before="120" w:after="120" w:line="240" w:lineRule="auto"/>
              <w:ind w:left="357" w:hanging="357"/>
              <w:contextualSpacing w:val="0"/>
              <w:rPr>
                <w:rFonts w:ascii="Times New Roman" w:hAnsi="Times New Roman" w:cs="Times New Roman"/>
              </w:rPr>
            </w:pPr>
            <w:r w:rsidRPr="00426460">
              <w:rPr>
                <w:rFonts w:ascii="Times New Roman" w:hAnsi="Times New Roman" w:cs="Times New Roman"/>
              </w:rPr>
              <w:t>Specifies the conditions under which evidence for assessment must be gathered, including any details of equipment and materials, contingencies, specifications, physical conditions, relationships with team members and supervisor</w:t>
            </w:r>
            <w:r w:rsidR="004C619B" w:rsidRPr="00426460">
              <w:rPr>
                <w:rFonts w:ascii="Times New Roman" w:hAnsi="Times New Roman" w:cs="Times New Roman"/>
              </w:rPr>
              <w:t>s</w:t>
            </w:r>
            <w:r w:rsidRPr="00426460">
              <w:rPr>
                <w:rFonts w:ascii="Times New Roman" w:hAnsi="Times New Roman" w:cs="Times New Roman"/>
              </w:rPr>
              <w:t>, relationship with client</w:t>
            </w:r>
            <w:r w:rsidR="004C619B" w:rsidRPr="00426460">
              <w:rPr>
                <w:rFonts w:ascii="Times New Roman" w:hAnsi="Times New Roman" w:cs="Times New Roman"/>
              </w:rPr>
              <w:t xml:space="preserve">s or </w:t>
            </w:r>
            <w:r w:rsidRPr="00426460">
              <w:rPr>
                <w:rFonts w:ascii="Times New Roman" w:hAnsi="Times New Roman" w:cs="Times New Roman"/>
              </w:rPr>
              <w:t>customer</w:t>
            </w:r>
            <w:r w:rsidR="004C619B" w:rsidRPr="00426460">
              <w:rPr>
                <w:rFonts w:ascii="Times New Roman" w:hAnsi="Times New Roman" w:cs="Times New Roman"/>
              </w:rPr>
              <w:t>s</w:t>
            </w:r>
            <w:r w:rsidRPr="00426460">
              <w:rPr>
                <w:rFonts w:ascii="Times New Roman" w:hAnsi="Times New Roman" w:cs="Times New Roman"/>
              </w:rPr>
              <w:t>, and timeframe</w:t>
            </w:r>
            <w:r w:rsidR="004C619B" w:rsidRPr="00426460">
              <w:rPr>
                <w:rFonts w:ascii="Times New Roman" w:hAnsi="Times New Roman" w:cs="Times New Roman"/>
              </w:rPr>
              <w:t>s</w:t>
            </w:r>
            <w:r w:rsidRPr="00426460">
              <w:rPr>
                <w:rFonts w:ascii="Times New Roman" w:hAnsi="Times New Roman" w:cs="Times New Roman"/>
              </w:rPr>
              <w:t xml:space="preserve">. </w:t>
            </w:r>
          </w:p>
          <w:p w14:paraId="75051B5B" w14:textId="77777777" w:rsidR="00521E70" w:rsidRPr="00426460" w:rsidRDefault="00521E70" w:rsidP="00521E70">
            <w:pPr>
              <w:pStyle w:val="ListParagraph"/>
              <w:numPr>
                <w:ilvl w:val="0"/>
                <w:numId w:val="25"/>
              </w:numPr>
              <w:spacing w:before="120" w:after="120" w:line="240" w:lineRule="auto"/>
              <w:ind w:left="357" w:hanging="357"/>
              <w:contextualSpacing w:val="0"/>
              <w:rPr>
                <w:rFonts w:ascii="Times New Roman" w:hAnsi="Times New Roman" w:cs="Times New Roman"/>
              </w:rPr>
            </w:pPr>
            <w:r w:rsidRPr="00426460">
              <w:rPr>
                <w:rFonts w:ascii="Times New Roman" w:hAnsi="Times New Roman" w:cs="Times New Roman"/>
              </w:rPr>
              <w:t>Specifies assessor requirements</w:t>
            </w:r>
            <w:r w:rsidR="00482C25" w:rsidRPr="00426460">
              <w:rPr>
                <w:rFonts w:ascii="Times New Roman" w:hAnsi="Times New Roman" w:cs="Times New Roman"/>
              </w:rPr>
              <w:t xml:space="preserve"> in addition to the Standards for RTOs</w:t>
            </w:r>
            <w:r w:rsidRPr="00426460">
              <w:rPr>
                <w:rFonts w:ascii="Times New Roman" w:hAnsi="Times New Roman" w:cs="Times New Roman"/>
              </w:rPr>
              <w:t xml:space="preserve">, including any details related to qualifications, </w:t>
            </w:r>
            <w:proofErr w:type="gramStart"/>
            <w:r w:rsidRPr="00426460">
              <w:rPr>
                <w:rFonts w:ascii="Times New Roman" w:hAnsi="Times New Roman" w:cs="Times New Roman"/>
              </w:rPr>
              <w:t>experience</w:t>
            </w:r>
            <w:proofErr w:type="gramEnd"/>
            <w:r w:rsidRPr="00426460">
              <w:rPr>
                <w:rFonts w:ascii="Times New Roman" w:hAnsi="Times New Roman" w:cs="Times New Roman"/>
              </w:rPr>
              <w:t xml:space="preserve"> and industry currency. </w:t>
            </w:r>
          </w:p>
        </w:tc>
      </w:tr>
    </w:tbl>
    <w:p w14:paraId="78DDBABC" w14:textId="2DB35818" w:rsidR="00A75FE9" w:rsidRDefault="00A75FE9" w:rsidP="00F90062">
      <w:pPr>
        <w:pStyle w:val="ActHead6"/>
        <w:ind w:left="0" w:firstLine="0"/>
      </w:pPr>
    </w:p>
    <w:sectPr w:rsidR="00A75FE9" w:rsidSect="006F2BA9">
      <w:headerReference w:type="default" r:id="rId29"/>
      <w:pgSz w:w="11906" w:h="16838"/>
      <w:pgMar w:top="1440" w:right="2125"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5EA67" w14:textId="77777777" w:rsidR="00834BCB" w:rsidRDefault="00834BCB" w:rsidP="00715914">
      <w:pPr>
        <w:spacing w:line="240" w:lineRule="auto"/>
      </w:pPr>
      <w:r>
        <w:separator/>
      </w:r>
    </w:p>
  </w:endnote>
  <w:endnote w:type="continuationSeparator" w:id="0">
    <w:p w14:paraId="34CD7828" w14:textId="77777777" w:rsidR="00834BCB" w:rsidRDefault="00834BCB" w:rsidP="00715914">
      <w:pPr>
        <w:spacing w:line="240" w:lineRule="auto"/>
      </w:pPr>
      <w:r>
        <w:continuationSeparator/>
      </w:r>
    </w:p>
  </w:endnote>
  <w:endnote w:type="continuationNotice" w:id="1">
    <w:p w14:paraId="6C4ABA0B" w14:textId="77777777" w:rsidR="00834BCB" w:rsidRDefault="00834B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charset w:val="00"/>
    <w:family w:val="roman"/>
    <w:pitch w:val="default"/>
    <w:sig w:usb0="00000003" w:usb1="00000000" w:usb2="00000000" w:usb3="00000000" w:csb0="00000001" w:csb1="00000000"/>
  </w:font>
  <w:font w:name="Montserrat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C1FC8" w14:textId="77777777" w:rsidR="00834BCB" w:rsidRPr="00E33C1C" w:rsidRDefault="00834BCB"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34BCB" w14:paraId="6A360A66" w14:textId="77777777" w:rsidTr="00B33709">
      <w:tc>
        <w:tcPr>
          <w:tcW w:w="709" w:type="dxa"/>
          <w:tcBorders>
            <w:top w:val="nil"/>
            <w:left w:val="nil"/>
            <w:bottom w:val="nil"/>
            <w:right w:val="nil"/>
          </w:tcBorders>
        </w:tcPr>
        <w:p w14:paraId="6E6C3749" w14:textId="77777777" w:rsidR="00834BCB" w:rsidRDefault="00834BCB"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891E07B" w14:textId="14A4639E" w:rsidR="00834BCB" w:rsidRPr="004E1307" w:rsidRDefault="00834BCB"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Standards for VET Accredited Courses 2021</w:t>
          </w:r>
          <w:r w:rsidRPr="004E1307">
            <w:rPr>
              <w:i/>
              <w:sz w:val="18"/>
            </w:rPr>
            <w:fldChar w:fldCharType="end"/>
          </w:r>
        </w:p>
      </w:tc>
      <w:tc>
        <w:tcPr>
          <w:tcW w:w="1383" w:type="dxa"/>
          <w:tcBorders>
            <w:top w:val="nil"/>
            <w:left w:val="nil"/>
            <w:bottom w:val="nil"/>
            <w:right w:val="nil"/>
          </w:tcBorders>
        </w:tcPr>
        <w:p w14:paraId="1F5DBD5B" w14:textId="77777777" w:rsidR="00834BCB" w:rsidRDefault="00834BCB" w:rsidP="00A369E3">
          <w:pPr>
            <w:spacing w:line="0" w:lineRule="atLeast"/>
            <w:jc w:val="right"/>
            <w:rPr>
              <w:sz w:val="18"/>
            </w:rPr>
          </w:pPr>
        </w:p>
      </w:tc>
    </w:tr>
    <w:tr w:rsidR="00834BCB" w14:paraId="61FB4E9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639C9B1" w14:textId="77777777" w:rsidR="00834BCB" w:rsidRDefault="00834BCB" w:rsidP="00A369E3">
          <w:pPr>
            <w:jc w:val="right"/>
            <w:rPr>
              <w:sz w:val="18"/>
            </w:rPr>
          </w:pPr>
        </w:p>
      </w:tc>
    </w:tr>
  </w:tbl>
  <w:p w14:paraId="0102AEAE" w14:textId="77777777" w:rsidR="00834BCB" w:rsidRPr="00ED79B6" w:rsidRDefault="00834BCB"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0845" w14:textId="2582C112" w:rsidR="00834BCB" w:rsidRPr="00E33C1C" w:rsidRDefault="00834BCB"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834BCB" w14:paraId="04F3329B" w14:textId="77777777" w:rsidTr="00A369E3">
      <w:tc>
        <w:tcPr>
          <w:tcW w:w="1384" w:type="dxa"/>
          <w:tcBorders>
            <w:top w:val="nil"/>
            <w:left w:val="nil"/>
            <w:bottom w:val="nil"/>
            <w:right w:val="nil"/>
          </w:tcBorders>
        </w:tcPr>
        <w:p w14:paraId="0FA62E7D" w14:textId="77777777" w:rsidR="00834BCB" w:rsidRDefault="00834BCB" w:rsidP="00A369E3">
          <w:pPr>
            <w:spacing w:line="0" w:lineRule="atLeast"/>
            <w:rPr>
              <w:sz w:val="18"/>
            </w:rPr>
          </w:pPr>
        </w:p>
      </w:tc>
      <w:tc>
        <w:tcPr>
          <w:tcW w:w="6379" w:type="dxa"/>
          <w:tcBorders>
            <w:top w:val="nil"/>
            <w:left w:val="nil"/>
            <w:bottom w:val="nil"/>
            <w:right w:val="nil"/>
          </w:tcBorders>
        </w:tcPr>
        <w:p w14:paraId="755228B4" w14:textId="4CF35C5D" w:rsidR="00834BCB" w:rsidRDefault="00834BCB"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Standards for VET Accredited Courses 2021</w:t>
          </w:r>
          <w:r w:rsidRPr="004E1307">
            <w:rPr>
              <w:i/>
              <w:sz w:val="18"/>
            </w:rPr>
            <w:fldChar w:fldCharType="end"/>
          </w:r>
        </w:p>
      </w:tc>
      <w:tc>
        <w:tcPr>
          <w:tcW w:w="709" w:type="dxa"/>
          <w:tcBorders>
            <w:top w:val="nil"/>
            <w:left w:val="nil"/>
            <w:bottom w:val="nil"/>
            <w:right w:val="nil"/>
          </w:tcBorders>
        </w:tcPr>
        <w:p w14:paraId="6BF0838A" w14:textId="77777777" w:rsidR="00834BCB" w:rsidRDefault="00834BCB"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34BCB" w14:paraId="0B6FF29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0E92653" w14:textId="77777777" w:rsidR="00834BCB" w:rsidRDefault="00834BCB" w:rsidP="00A369E3">
          <w:pPr>
            <w:rPr>
              <w:sz w:val="18"/>
            </w:rPr>
          </w:pPr>
        </w:p>
      </w:tc>
    </w:tr>
  </w:tbl>
  <w:p w14:paraId="60BADD7A" w14:textId="77777777" w:rsidR="00834BCB" w:rsidRPr="00ED79B6" w:rsidRDefault="00834BCB"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F0A7D" w14:textId="77777777" w:rsidR="00834BCB" w:rsidRPr="00E33C1C" w:rsidRDefault="00834BCB"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834BCB" w14:paraId="24FC2925" w14:textId="77777777" w:rsidTr="00B33709">
      <w:tc>
        <w:tcPr>
          <w:tcW w:w="1384" w:type="dxa"/>
          <w:tcBorders>
            <w:top w:val="nil"/>
            <w:left w:val="nil"/>
            <w:bottom w:val="nil"/>
            <w:right w:val="nil"/>
          </w:tcBorders>
        </w:tcPr>
        <w:p w14:paraId="12F25838" w14:textId="77777777" w:rsidR="00834BCB" w:rsidRDefault="00834BCB" w:rsidP="00A369E3">
          <w:pPr>
            <w:spacing w:line="0" w:lineRule="atLeast"/>
            <w:rPr>
              <w:sz w:val="18"/>
            </w:rPr>
          </w:pPr>
        </w:p>
      </w:tc>
      <w:tc>
        <w:tcPr>
          <w:tcW w:w="6379" w:type="dxa"/>
          <w:tcBorders>
            <w:top w:val="nil"/>
            <w:left w:val="nil"/>
            <w:bottom w:val="nil"/>
            <w:right w:val="nil"/>
          </w:tcBorders>
        </w:tcPr>
        <w:p w14:paraId="762F2B04" w14:textId="77777777" w:rsidR="00834BCB" w:rsidRDefault="00834BCB" w:rsidP="00A369E3">
          <w:pPr>
            <w:spacing w:line="0" w:lineRule="atLeast"/>
            <w:jc w:val="center"/>
            <w:rPr>
              <w:sz w:val="18"/>
            </w:rPr>
          </w:pPr>
        </w:p>
      </w:tc>
      <w:tc>
        <w:tcPr>
          <w:tcW w:w="709" w:type="dxa"/>
          <w:tcBorders>
            <w:top w:val="nil"/>
            <w:left w:val="nil"/>
            <w:bottom w:val="nil"/>
            <w:right w:val="nil"/>
          </w:tcBorders>
        </w:tcPr>
        <w:p w14:paraId="0A922E05" w14:textId="77777777" w:rsidR="00834BCB" w:rsidRDefault="00834BCB" w:rsidP="00A369E3">
          <w:pPr>
            <w:spacing w:line="0" w:lineRule="atLeast"/>
            <w:jc w:val="right"/>
            <w:rPr>
              <w:sz w:val="18"/>
            </w:rPr>
          </w:pPr>
        </w:p>
      </w:tc>
    </w:tr>
  </w:tbl>
  <w:p w14:paraId="78C3342C" w14:textId="77777777" w:rsidR="00834BCB" w:rsidRPr="00ED79B6" w:rsidRDefault="00834BCB"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8348" w14:textId="77777777" w:rsidR="00834BCB" w:rsidRPr="002B0EA5" w:rsidRDefault="00834BCB" w:rsidP="00F8697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960"/>
      <w:gridCol w:w="1530"/>
    </w:tblGrid>
    <w:tr w:rsidR="00834BCB" w14:paraId="0E403349" w14:textId="77777777" w:rsidTr="00F86978">
      <w:tc>
        <w:tcPr>
          <w:tcW w:w="365" w:type="pct"/>
        </w:tcPr>
        <w:p w14:paraId="01D85347" w14:textId="09D55AE7" w:rsidR="00834BCB" w:rsidRDefault="00834BCB" w:rsidP="00F869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7643">
            <w:rPr>
              <w:i/>
              <w:noProof/>
              <w:sz w:val="18"/>
            </w:rPr>
            <w:t>4</w:t>
          </w:r>
          <w:r w:rsidRPr="00ED79B6">
            <w:rPr>
              <w:i/>
              <w:sz w:val="18"/>
            </w:rPr>
            <w:fldChar w:fldCharType="end"/>
          </w:r>
        </w:p>
      </w:tc>
      <w:tc>
        <w:tcPr>
          <w:tcW w:w="3688" w:type="pct"/>
        </w:tcPr>
        <w:p w14:paraId="62FF7068" w14:textId="1378DC85" w:rsidR="00834BCB" w:rsidRDefault="00834BCB" w:rsidP="00F8697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6460">
            <w:rPr>
              <w:i/>
              <w:noProof/>
              <w:sz w:val="18"/>
            </w:rPr>
            <w:t>Standards for VET Accredited Courses 2021</w:t>
          </w:r>
          <w:r w:rsidRPr="004E1307">
            <w:rPr>
              <w:i/>
              <w:sz w:val="18"/>
            </w:rPr>
            <w:fldChar w:fldCharType="end"/>
          </w:r>
        </w:p>
      </w:tc>
      <w:tc>
        <w:tcPr>
          <w:tcW w:w="947" w:type="pct"/>
        </w:tcPr>
        <w:p w14:paraId="7C8826AA" w14:textId="77777777" w:rsidR="00834BCB" w:rsidRDefault="00834BCB" w:rsidP="00F86978">
          <w:pPr>
            <w:spacing w:line="0" w:lineRule="atLeast"/>
            <w:jc w:val="right"/>
            <w:rPr>
              <w:sz w:val="18"/>
            </w:rPr>
          </w:pPr>
        </w:p>
      </w:tc>
    </w:tr>
    <w:tr w:rsidR="00834BCB" w14:paraId="16106113" w14:textId="77777777" w:rsidTr="00F86978">
      <w:tc>
        <w:tcPr>
          <w:tcW w:w="5000" w:type="pct"/>
          <w:gridSpan w:val="3"/>
        </w:tcPr>
        <w:p w14:paraId="4FFC1DCF" w14:textId="77777777" w:rsidR="00834BCB" w:rsidRDefault="00834BCB" w:rsidP="00F86978">
          <w:pPr>
            <w:jc w:val="right"/>
            <w:rPr>
              <w:sz w:val="18"/>
            </w:rPr>
          </w:pPr>
        </w:p>
      </w:tc>
    </w:tr>
  </w:tbl>
  <w:p w14:paraId="0D68C556" w14:textId="77777777" w:rsidR="00834BCB" w:rsidRPr="00ED79B6" w:rsidRDefault="00834BCB" w:rsidP="00F8697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BF0F1" w14:textId="06BD4C84" w:rsidR="00834BCB" w:rsidRPr="002B0EA5" w:rsidRDefault="00834BCB" w:rsidP="00F8697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960"/>
      <w:gridCol w:w="590"/>
    </w:tblGrid>
    <w:tr w:rsidR="00834BCB" w14:paraId="13B1FA61" w14:textId="77777777" w:rsidTr="00F86978">
      <w:tc>
        <w:tcPr>
          <w:tcW w:w="947" w:type="pct"/>
        </w:tcPr>
        <w:p w14:paraId="4B67078B" w14:textId="77777777" w:rsidR="00834BCB" w:rsidRDefault="00834BCB" w:rsidP="00F86978">
          <w:pPr>
            <w:spacing w:line="0" w:lineRule="atLeast"/>
            <w:rPr>
              <w:sz w:val="18"/>
            </w:rPr>
          </w:pPr>
        </w:p>
      </w:tc>
      <w:tc>
        <w:tcPr>
          <w:tcW w:w="3688" w:type="pct"/>
        </w:tcPr>
        <w:p w14:paraId="4A994FF7" w14:textId="732AA642" w:rsidR="00834BCB" w:rsidRDefault="00834BCB" w:rsidP="00F8697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26460">
            <w:rPr>
              <w:i/>
              <w:noProof/>
              <w:sz w:val="18"/>
            </w:rPr>
            <w:t>Standards for VET Accredited Courses 2021</w:t>
          </w:r>
          <w:r w:rsidRPr="004E1307">
            <w:rPr>
              <w:i/>
              <w:sz w:val="18"/>
            </w:rPr>
            <w:fldChar w:fldCharType="end"/>
          </w:r>
        </w:p>
      </w:tc>
      <w:tc>
        <w:tcPr>
          <w:tcW w:w="365" w:type="pct"/>
        </w:tcPr>
        <w:p w14:paraId="769D82DB" w14:textId="700F5BBF" w:rsidR="00834BCB" w:rsidRDefault="00834BCB" w:rsidP="00F869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7643">
            <w:rPr>
              <w:i/>
              <w:noProof/>
              <w:sz w:val="18"/>
            </w:rPr>
            <w:t>i</w:t>
          </w:r>
          <w:r w:rsidRPr="00ED79B6">
            <w:rPr>
              <w:i/>
              <w:sz w:val="18"/>
            </w:rPr>
            <w:fldChar w:fldCharType="end"/>
          </w:r>
        </w:p>
      </w:tc>
    </w:tr>
    <w:tr w:rsidR="00834BCB" w14:paraId="64FEA937" w14:textId="77777777" w:rsidTr="00F86978">
      <w:tc>
        <w:tcPr>
          <w:tcW w:w="5000" w:type="pct"/>
          <w:gridSpan w:val="3"/>
        </w:tcPr>
        <w:p w14:paraId="2DDF2797" w14:textId="77777777" w:rsidR="00834BCB" w:rsidRDefault="00834BCB" w:rsidP="00F86978">
          <w:pPr>
            <w:rPr>
              <w:sz w:val="18"/>
            </w:rPr>
          </w:pPr>
        </w:p>
      </w:tc>
    </w:tr>
  </w:tbl>
  <w:p w14:paraId="18AE8943" w14:textId="77777777" w:rsidR="00834BCB" w:rsidRPr="00ED79B6" w:rsidRDefault="00834BCB" w:rsidP="00F8697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C31B8" w14:textId="77777777" w:rsidR="00834BCB" w:rsidRDefault="00834BCB" w:rsidP="003A04EF">
    <w:pPr>
      <w:pStyle w:val="FooterInfo"/>
    </w:pPr>
  </w:p>
  <w:p w14:paraId="3FFC2A8C" w14:textId="77777777" w:rsidR="00834BCB" w:rsidRDefault="00834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BE52B" w14:textId="77777777" w:rsidR="00834BCB" w:rsidRDefault="00834BCB" w:rsidP="00715914">
      <w:pPr>
        <w:spacing w:line="240" w:lineRule="auto"/>
      </w:pPr>
      <w:r>
        <w:separator/>
      </w:r>
    </w:p>
  </w:footnote>
  <w:footnote w:type="continuationSeparator" w:id="0">
    <w:p w14:paraId="32F7A244" w14:textId="77777777" w:rsidR="00834BCB" w:rsidRDefault="00834BCB" w:rsidP="00715914">
      <w:pPr>
        <w:spacing w:line="240" w:lineRule="auto"/>
      </w:pPr>
      <w:r>
        <w:continuationSeparator/>
      </w:r>
    </w:p>
  </w:footnote>
  <w:footnote w:type="continuationNotice" w:id="1">
    <w:p w14:paraId="13384ED9" w14:textId="77777777" w:rsidR="00834BCB" w:rsidRDefault="00834B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D7F0" w14:textId="77777777" w:rsidR="00834BCB" w:rsidRPr="005F1388" w:rsidRDefault="00834BCB"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D9FE7" w14:textId="77777777" w:rsidR="00834BCB" w:rsidRPr="006F2BA9" w:rsidRDefault="00834BCB" w:rsidP="006F2BA9">
    <w:pPr>
      <w:pStyle w:val="Header"/>
      <w:jc w:val="right"/>
      <w:rPr>
        <w:rFonts w:ascii="Arial" w:hAnsi="Arial" w:cs="Arial"/>
        <w:sz w:val="18"/>
        <w:szCs w:val="18"/>
      </w:rPr>
    </w:pPr>
    <w:r>
      <w:tab/>
    </w:r>
  </w:p>
  <w:p w14:paraId="070C21E2" w14:textId="77777777" w:rsidR="00834BCB" w:rsidRDefault="00426460">
    <w:pPr>
      <w:pStyle w:val="Header"/>
    </w:pPr>
    <w:r>
      <w:pict w14:anchorId="037925DD">
        <v:rect id="_x0000_i1028" style="width:0;height:1.5pt" o:hralign="center" o:hrstd="t" o:hr="t" fillcolor="#a0a0a0" stroked="f"/>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1DA25" w14:textId="6EB837F4" w:rsidR="00834BCB" w:rsidRPr="006F2BA9" w:rsidRDefault="00834BCB" w:rsidP="006F2BA9">
    <w:pPr>
      <w:pStyle w:val="Header"/>
      <w:jc w:val="right"/>
      <w:rPr>
        <w:rFonts w:ascii="Arial" w:hAnsi="Arial" w:cs="Arial"/>
        <w:sz w:val="18"/>
        <w:szCs w:val="18"/>
      </w:rPr>
    </w:pPr>
    <w:r>
      <w:tab/>
    </w:r>
  </w:p>
  <w:p w14:paraId="061AAC90" w14:textId="77777777" w:rsidR="00834BCB" w:rsidRDefault="00426460">
    <w:pPr>
      <w:pStyle w:val="Header"/>
    </w:pPr>
    <w:r>
      <w:pict w14:anchorId="2DAD7F85">
        <v:rect id="_x0000_i1029" style="width:0;height:1.5pt" o:hralign="center" o:hrstd="t" o:hr="t" fillcolor="#a0a0a0"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9E90" w14:textId="31D7B638" w:rsidR="00834BCB" w:rsidRPr="006F2BA9" w:rsidRDefault="00834BCB" w:rsidP="006F2BA9">
    <w:pPr>
      <w:pStyle w:val="Header"/>
      <w:jc w:val="right"/>
      <w:rPr>
        <w:rFonts w:ascii="Arial" w:hAnsi="Arial" w:cs="Arial"/>
        <w:sz w:val="18"/>
        <w:szCs w:val="18"/>
      </w:rPr>
    </w:pPr>
    <w:r>
      <w:tab/>
    </w:r>
  </w:p>
  <w:p w14:paraId="3FB191E8" w14:textId="2CB188BE" w:rsidR="00834BCB" w:rsidRDefault="00426460">
    <w:pPr>
      <w:pStyle w:val="Header"/>
    </w:pPr>
    <w:r>
      <w:pict w14:anchorId="59AE5365">
        <v:rect id="_x0000_i1030"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2D8A" w14:textId="2F5546FB" w:rsidR="00834BCB" w:rsidRPr="005F1388" w:rsidRDefault="00834BCB"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48269" w14:textId="12DCE9FC" w:rsidR="00834BCB" w:rsidRDefault="00834BCB" w:rsidP="00F86978">
    <w:pPr>
      <w:pStyle w:val="Header"/>
      <w:jc w:val="right"/>
      <w:rPr>
        <w:rFonts w:ascii="Arial" w:hAnsi="Arial" w:cs="Arial"/>
        <w:sz w:val="18"/>
        <w:szCs w:val="18"/>
      </w:rPr>
    </w:pPr>
    <w:r>
      <w:tab/>
    </w:r>
  </w:p>
  <w:p w14:paraId="17041170" w14:textId="77777777" w:rsidR="00834BCB" w:rsidRDefault="00834BCB" w:rsidP="00F86978">
    <w:pPr>
      <w:pStyle w:val="Header"/>
      <w:jc w:val="right"/>
      <w:rPr>
        <w:rFonts w:ascii="Arial" w:hAnsi="Arial" w:cs="Arial"/>
        <w:sz w:val="18"/>
        <w:szCs w:val="18"/>
      </w:rPr>
    </w:pPr>
  </w:p>
  <w:p w14:paraId="159501BD" w14:textId="6C7D1E66" w:rsidR="00834BCB" w:rsidRDefault="00426460" w:rsidP="00F86978">
    <w:pPr>
      <w:pStyle w:val="Header"/>
      <w:jc w:val="right"/>
    </w:pPr>
    <w:r>
      <w:pict w14:anchorId="1A894EAB">
        <v:rect id="_x0000_i1025" style="width:0;height:1.5pt" o:hralign="center" o:hrstd="t" o:hr="t" fillcolor="#a0a0a0" stroked="f"/>
      </w:pict>
    </w:r>
  </w:p>
  <w:p w14:paraId="01DD5899" w14:textId="77777777" w:rsidR="00834BCB" w:rsidRPr="00ED79B6" w:rsidRDefault="00834BCB" w:rsidP="00F8697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80763" w14:textId="3E5FDD7E" w:rsidR="00834BCB" w:rsidRPr="00ED79B6" w:rsidRDefault="00834BCB" w:rsidP="00F8697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2419B" w14:textId="77777777" w:rsidR="00834BCB" w:rsidRPr="00ED79B6" w:rsidRDefault="00834BCB"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4729" w14:textId="6892BDB6" w:rsidR="00834BCB" w:rsidRPr="006F2BA9" w:rsidRDefault="00834BCB" w:rsidP="006F2BA9">
    <w:pPr>
      <w:pStyle w:val="Header"/>
      <w:jc w:val="right"/>
      <w:rPr>
        <w:rFonts w:ascii="Arial" w:hAnsi="Arial" w:cs="Arial"/>
        <w:sz w:val="18"/>
        <w:szCs w:val="18"/>
      </w:rPr>
    </w:pPr>
    <w:r>
      <w:tab/>
    </w:r>
  </w:p>
  <w:p w14:paraId="7A8F3B44" w14:textId="77777777" w:rsidR="00834BCB" w:rsidRPr="006F2BA9" w:rsidRDefault="00834BCB" w:rsidP="006F2BA9">
    <w:pPr>
      <w:pStyle w:val="Header"/>
      <w:jc w:val="right"/>
      <w:rPr>
        <w:rFonts w:ascii="Arial" w:hAnsi="Arial" w:cs="Arial"/>
        <w:sz w:val="18"/>
        <w:szCs w:val="18"/>
      </w:rPr>
    </w:pPr>
    <w:r>
      <w:tab/>
    </w:r>
  </w:p>
  <w:p w14:paraId="63E187ED" w14:textId="77777777" w:rsidR="00834BCB" w:rsidRDefault="00426460">
    <w:pPr>
      <w:pStyle w:val="Header"/>
    </w:pPr>
    <w:r>
      <w:pict w14:anchorId="064D1550">
        <v:rect id="_x0000_i1026" style="width:0;height:1.5pt" o:hralign="center" o:hrstd="t" o:hr="t" fillcolor="#a0a0a0"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F87A" w14:textId="5EEA8FA0" w:rsidR="00834BCB" w:rsidRPr="006F2BA9" w:rsidRDefault="00834BCB" w:rsidP="006F2BA9">
    <w:pPr>
      <w:pStyle w:val="Header"/>
      <w:jc w:val="right"/>
      <w:rPr>
        <w:rFonts w:ascii="Arial" w:hAnsi="Arial" w:cs="Arial"/>
        <w:sz w:val="18"/>
        <w:szCs w:val="18"/>
      </w:rPr>
    </w:pPr>
    <w:r>
      <w:tab/>
    </w:r>
  </w:p>
  <w:p w14:paraId="5B6651D6" w14:textId="77777777" w:rsidR="00834BCB" w:rsidRDefault="00426460">
    <w:pPr>
      <w:pStyle w:val="Header"/>
    </w:pPr>
    <w:r>
      <w:pict w14:anchorId="53E496C7">
        <v:rect id="_x0000_i1027" style="width:0;height:1.5pt" o:hralign="center" o:hrstd="t" o:hr="t" fillcolor="#a0a0a0" stroked="f"/>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D1162" w14:textId="77777777" w:rsidR="00834BCB" w:rsidRDefault="00834B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804"/>
      <w:gridCol w:w="1531"/>
    </w:tblGrid>
    <w:tr w:rsidR="00834BCB" w14:paraId="12EADF09" w14:textId="77777777">
      <w:trPr>
        <w:jc w:val="center"/>
      </w:trPr>
      <w:tc>
        <w:tcPr>
          <w:tcW w:w="6804" w:type="dxa"/>
        </w:tcPr>
        <w:p w14:paraId="3A757C5D" w14:textId="22220A96" w:rsidR="00834BCB" w:rsidRDefault="00834BCB">
          <w:pPr>
            <w:pStyle w:val="HeaderLiteOdd"/>
          </w:pPr>
          <w:r>
            <w:fldChar w:fldCharType="begin"/>
          </w:r>
          <w:r>
            <w:instrText xml:space="preserve"> If </w:instrText>
          </w:r>
          <w:r>
            <w:rPr>
              <w:noProof/>
            </w:rPr>
            <w:fldChar w:fldCharType="begin"/>
          </w:r>
          <w:r>
            <w:rPr>
              <w:noProof/>
            </w:rPr>
            <w:instrText xml:space="preserve"> STYLEREF CharPartText \*Charformat \l </w:instrText>
          </w:r>
          <w:r>
            <w:rPr>
              <w:noProof/>
            </w:rPr>
            <w:fldChar w:fldCharType="separate"/>
          </w:r>
          <w:r>
            <w:rPr>
              <w:b/>
              <w:bCs/>
              <w:noProof/>
              <w:lang w:val="en-US"/>
            </w:rPr>
            <w:instrText>Error! No text of specified style in document.</w:instrText>
          </w:r>
          <w:r>
            <w:rPr>
              <w:noProof/>
            </w:rPr>
            <w:fldChar w:fldCharType="end"/>
          </w:r>
          <w:r>
            <w:instrText xml:space="preserve"> &lt;&gt; "Error*" </w:instrText>
          </w:r>
          <w:r>
            <w:rPr>
              <w:noProof/>
            </w:rPr>
            <w:fldChar w:fldCharType="begin"/>
          </w:r>
          <w:r>
            <w:rPr>
              <w:noProof/>
            </w:rPr>
            <w:instrText xml:space="preserve"> STYLEREF CharPartText \*Charformat \l </w:instrText>
          </w:r>
          <w:r>
            <w:rPr>
              <w:noProof/>
            </w:rPr>
            <w:fldChar w:fldCharType="separate"/>
          </w:r>
          <w:r>
            <w:rPr>
              <w:noProof/>
            </w:rPr>
            <w:instrText>Introduction and purpose</w:instrText>
          </w:r>
          <w:r>
            <w:rPr>
              <w:noProof/>
            </w:rPr>
            <w:fldChar w:fldCharType="end"/>
          </w:r>
          <w:r>
            <w:instrText xml:space="preserve"> </w:instrText>
          </w:r>
          <w:r>
            <w:fldChar w:fldCharType="end"/>
          </w:r>
        </w:p>
      </w:tc>
      <w:tc>
        <w:tcPr>
          <w:tcW w:w="1531" w:type="dxa"/>
        </w:tcPr>
        <w:p w14:paraId="6F477C32" w14:textId="7C0C5F86" w:rsidR="00834BCB" w:rsidRDefault="00834BCB">
          <w:pPr>
            <w:pStyle w:val="HeaderLiteOdd"/>
          </w:pPr>
          <w:r>
            <w:fldChar w:fldCharType="begin"/>
          </w:r>
          <w:r>
            <w:instrText xml:space="preserve"> If </w:instrText>
          </w:r>
          <w:r>
            <w:rPr>
              <w:noProof/>
            </w:rPr>
            <w:fldChar w:fldCharType="begin"/>
          </w:r>
          <w:r>
            <w:rPr>
              <w:noProof/>
            </w:rPr>
            <w:instrText xml:space="preserve"> STYLEREF CharPartNo \*Charformat \l </w:instrText>
          </w:r>
          <w:r>
            <w:rPr>
              <w:noProof/>
            </w:rPr>
            <w:fldChar w:fldCharType="separate"/>
          </w:r>
          <w:r>
            <w:rPr>
              <w:b/>
              <w:bCs/>
              <w:noProof/>
              <w:lang w:val="en-US"/>
            </w:rPr>
            <w:instrText>Error! No text of specified style in document.</w:instrText>
          </w:r>
          <w:r>
            <w:rPr>
              <w:noProof/>
            </w:rPr>
            <w:fldChar w:fldCharType="end"/>
          </w:r>
          <w:r>
            <w:instrText xml:space="preserve"> &lt;&gt; "Error*" </w:instrText>
          </w:r>
          <w:r>
            <w:rPr>
              <w:noProof/>
            </w:rPr>
            <w:fldChar w:fldCharType="begin"/>
          </w:r>
          <w:r>
            <w:rPr>
              <w:noProof/>
            </w:rPr>
            <w:instrText xml:space="preserve"> STYLEREF CharPartNo \*Charformat \l </w:instrText>
          </w:r>
          <w:r>
            <w:rPr>
              <w:noProof/>
            </w:rPr>
            <w:fldChar w:fldCharType="separate"/>
          </w:r>
          <w:r>
            <w:rPr>
              <w:noProof/>
            </w:rPr>
            <w:instrText>Part 2</w:instrText>
          </w:r>
          <w:r>
            <w:rPr>
              <w:noProof/>
            </w:rPr>
            <w:fldChar w:fldCharType="end"/>
          </w:r>
          <w:r>
            <w:instrText xml:space="preserve"> </w:instrText>
          </w:r>
          <w:r>
            <w:fldChar w:fldCharType="end"/>
          </w:r>
        </w:p>
      </w:tc>
    </w:tr>
    <w:tr w:rsidR="00834BCB" w14:paraId="138F774C" w14:textId="77777777">
      <w:trPr>
        <w:jc w:val="center"/>
      </w:trPr>
      <w:tc>
        <w:tcPr>
          <w:tcW w:w="6804" w:type="dxa"/>
        </w:tcPr>
        <w:p w14:paraId="577B14EA" w14:textId="77777777" w:rsidR="00834BCB" w:rsidRDefault="00834BCB">
          <w:pPr>
            <w:pStyle w:val="HeaderLiteOdd"/>
          </w:pPr>
        </w:p>
      </w:tc>
      <w:tc>
        <w:tcPr>
          <w:tcW w:w="1531" w:type="dxa"/>
        </w:tcPr>
        <w:p w14:paraId="4AE98B39" w14:textId="71245E74" w:rsidR="00834BCB" w:rsidRDefault="00834BCB">
          <w:pPr>
            <w:pStyle w:val="HeaderLiteOdd"/>
          </w:pPr>
          <w:r>
            <w:fldChar w:fldCharType="begin"/>
          </w:r>
          <w:r>
            <w:instrText xml:space="preserve"> If </w:instrText>
          </w:r>
          <w:r>
            <w:rPr>
              <w:noProof/>
            </w:rPr>
            <w:fldChar w:fldCharType="begin"/>
          </w:r>
          <w:r>
            <w:rPr>
              <w:noProof/>
            </w:rPr>
            <w:instrText xml:space="preserve"> STYLEREF CharDivNo \*Charformat \l </w:instrText>
          </w:r>
          <w:r>
            <w:rPr>
              <w:noProof/>
            </w:rPr>
            <w:fldChar w:fldCharType="separate"/>
          </w:r>
          <w:r>
            <w:rPr>
              <w:noProof/>
            </w:rPr>
            <w:cr/>
          </w:r>
          <w:r>
            <w:rPr>
              <w:noProof/>
            </w:rPr>
            <w:fldChar w:fldCharType="end"/>
          </w:r>
          <w:r>
            <w:instrText xml:space="preserve"> &lt;&gt; "Error*" </w:instrText>
          </w:r>
          <w:r>
            <w:rPr>
              <w:noProof/>
            </w:rPr>
            <w:fldChar w:fldCharType="begin"/>
          </w:r>
          <w:r>
            <w:rPr>
              <w:noProof/>
            </w:rPr>
            <w:instrText xml:space="preserve"> STYLEREF CharDivNo \*Charformat \l </w:instrText>
          </w:r>
          <w:r>
            <w:rPr>
              <w:noProof/>
            </w:rPr>
            <w:fldChar w:fldCharType="separate"/>
          </w:r>
          <w:r>
            <w:rPr>
              <w:noProof/>
            </w:rPr>
            <w:cr/>
          </w:r>
          <w:r>
            <w:rPr>
              <w:noProof/>
            </w:rPr>
            <w:fldChar w:fldCharType="end"/>
          </w:r>
          <w:r>
            <w:instrText xml:space="preserve"> </w:instrText>
          </w:r>
          <w:r>
            <w:rPr>
              <w:noProof/>
            </w:rPr>
            <w:instrText>Division 1</w:instrText>
          </w:r>
          <w:r>
            <w:fldChar w:fldCharType="separate"/>
          </w:r>
          <w:r>
            <w:rPr>
              <w:noProof/>
            </w:rPr>
            <w:cr/>
          </w:r>
          <w:r>
            <w:fldChar w:fldCharType="end"/>
          </w:r>
        </w:p>
      </w:tc>
    </w:tr>
    <w:tr w:rsidR="00834BCB" w14:paraId="703BD55F" w14:textId="77777777">
      <w:trPr>
        <w:jc w:val="center"/>
      </w:trPr>
      <w:tc>
        <w:tcPr>
          <w:tcW w:w="6804" w:type="dxa"/>
          <w:tcBorders>
            <w:bottom w:val="single" w:sz="4" w:space="0" w:color="auto"/>
          </w:tcBorders>
        </w:tcPr>
        <w:p w14:paraId="01E06053" w14:textId="77777777" w:rsidR="00834BCB" w:rsidRPr="00D230B9" w:rsidRDefault="00834BCB">
          <w:pPr>
            <w:pStyle w:val="HeaderLiteOdd"/>
            <w:spacing w:before="120" w:after="60"/>
            <w:rPr>
              <w:b/>
            </w:rPr>
          </w:pPr>
        </w:p>
      </w:tc>
      <w:tc>
        <w:tcPr>
          <w:tcW w:w="1531" w:type="dxa"/>
          <w:tcBorders>
            <w:bottom w:val="single" w:sz="4" w:space="0" w:color="auto"/>
          </w:tcBorders>
        </w:tcPr>
        <w:p w14:paraId="6CAB2F35" w14:textId="61E503B7" w:rsidR="00834BCB" w:rsidRDefault="00834BCB" w:rsidP="003A04EF">
          <w:pPr>
            <w:pStyle w:val="HeaderBoldEven"/>
            <w:ind w:left="-41" w:right="-100" w:hanging="55"/>
            <w:jc w:val="right"/>
          </w:pPr>
          <w:r>
            <w:t>VAC 10</w:t>
          </w:r>
        </w:p>
      </w:tc>
    </w:tr>
  </w:tbl>
  <w:p w14:paraId="4275A38F" w14:textId="77777777" w:rsidR="00834BCB" w:rsidRDefault="00834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E55BE"/>
    <w:multiLevelType w:val="hybridMultilevel"/>
    <w:tmpl w:val="E62CD4CE"/>
    <w:lvl w:ilvl="0" w:tplc="9D0EA8C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05316A4C"/>
    <w:multiLevelType w:val="hybridMultilevel"/>
    <w:tmpl w:val="C5FE5780"/>
    <w:lvl w:ilvl="0" w:tplc="243A0BBA">
      <w:start w:val="1"/>
      <w:numFmt w:val="lowerLetter"/>
      <w:lvlText w:val="(%1)"/>
      <w:lvlJc w:val="left"/>
      <w:pPr>
        <w:ind w:left="1800" w:hanging="360"/>
      </w:pPr>
      <w:rPr>
        <w:rFonts w:ascii="Times New Roman" w:hAnsi="Times New Roman" w:cs="Times New Roman" w:hint="default"/>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F0422A"/>
    <w:multiLevelType w:val="hybridMultilevel"/>
    <w:tmpl w:val="F92C9A34"/>
    <w:lvl w:ilvl="0" w:tplc="F4BC592A">
      <w:start w:val="1"/>
      <w:numFmt w:val="decimal"/>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4" w15:restartNumberingAfterBreak="0">
    <w:nsid w:val="0D7737C2"/>
    <w:multiLevelType w:val="hybridMultilevel"/>
    <w:tmpl w:val="E62CD4CE"/>
    <w:lvl w:ilvl="0" w:tplc="9D0EA8C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0F172AD3"/>
    <w:multiLevelType w:val="hybridMultilevel"/>
    <w:tmpl w:val="F92C9A34"/>
    <w:lvl w:ilvl="0" w:tplc="F4BC592A">
      <w:start w:val="1"/>
      <w:numFmt w:val="decimal"/>
      <w:lvlText w:val="(%1)"/>
      <w:lvlJc w:val="left"/>
      <w:pPr>
        <w:ind w:left="3852" w:hanging="360"/>
      </w:pPr>
      <w:rPr>
        <w:rFonts w:hint="default"/>
      </w:rPr>
    </w:lvl>
    <w:lvl w:ilvl="1" w:tplc="0C090019" w:tentative="1">
      <w:start w:val="1"/>
      <w:numFmt w:val="lowerLetter"/>
      <w:lvlText w:val="%2."/>
      <w:lvlJc w:val="left"/>
      <w:pPr>
        <w:ind w:left="4572" w:hanging="360"/>
      </w:pPr>
    </w:lvl>
    <w:lvl w:ilvl="2" w:tplc="0C09001B" w:tentative="1">
      <w:start w:val="1"/>
      <w:numFmt w:val="lowerRoman"/>
      <w:lvlText w:val="%3."/>
      <w:lvlJc w:val="right"/>
      <w:pPr>
        <w:ind w:left="5292" w:hanging="180"/>
      </w:pPr>
    </w:lvl>
    <w:lvl w:ilvl="3" w:tplc="0C09000F" w:tentative="1">
      <w:start w:val="1"/>
      <w:numFmt w:val="decimal"/>
      <w:lvlText w:val="%4."/>
      <w:lvlJc w:val="left"/>
      <w:pPr>
        <w:ind w:left="6012" w:hanging="360"/>
      </w:pPr>
    </w:lvl>
    <w:lvl w:ilvl="4" w:tplc="0C090019" w:tentative="1">
      <w:start w:val="1"/>
      <w:numFmt w:val="lowerLetter"/>
      <w:lvlText w:val="%5."/>
      <w:lvlJc w:val="left"/>
      <w:pPr>
        <w:ind w:left="6732" w:hanging="360"/>
      </w:pPr>
    </w:lvl>
    <w:lvl w:ilvl="5" w:tplc="0C09001B" w:tentative="1">
      <w:start w:val="1"/>
      <w:numFmt w:val="lowerRoman"/>
      <w:lvlText w:val="%6."/>
      <w:lvlJc w:val="right"/>
      <w:pPr>
        <w:ind w:left="7452" w:hanging="180"/>
      </w:pPr>
    </w:lvl>
    <w:lvl w:ilvl="6" w:tplc="0C09000F" w:tentative="1">
      <w:start w:val="1"/>
      <w:numFmt w:val="decimal"/>
      <w:lvlText w:val="%7."/>
      <w:lvlJc w:val="left"/>
      <w:pPr>
        <w:ind w:left="8172" w:hanging="360"/>
      </w:pPr>
    </w:lvl>
    <w:lvl w:ilvl="7" w:tplc="0C090019" w:tentative="1">
      <w:start w:val="1"/>
      <w:numFmt w:val="lowerLetter"/>
      <w:lvlText w:val="%8."/>
      <w:lvlJc w:val="left"/>
      <w:pPr>
        <w:ind w:left="8892" w:hanging="360"/>
      </w:pPr>
    </w:lvl>
    <w:lvl w:ilvl="8" w:tplc="0C09001B" w:tentative="1">
      <w:start w:val="1"/>
      <w:numFmt w:val="lowerRoman"/>
      <w:lvlText w:val="%9."/>
      <w:lvlJc w:val="right"/>
      <w:pPr>
        <w:ind w:left="9612" w:hanging="180"/>
      </w:pPr>
    </w:lvl>
  </w:abstractNum>
  <w:abstractNum w:abstractNumId="16" w15:restartNumberingAfterBreak="0">
    <w:nsid w:val="1957586E"/>
    <w:multiLevelType w:val="hybridMultilevel"/>
    <w:tmpl w:val="F92C9A34"/>
    <w:lvl w:ilvl="0" w:tplc="F4BC592A">
      <w:start w:val="1"/>
      <w:numFmt w:val="decimal"/>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98480C"/>
    <w:multiLevelType w:val="hybridMultilevel"/>
    <w:tmpl w:val="8FB20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641E26"/>
    <w:multiLevelType w:val="hybridMultilevel"/>
    <w:tmpl w:val="46A6B2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AB05F98"/>
    <w:multiLevelType w:val="hybridMultilevel"/>
    <w:tmpl w:val="F92C9A34"/>
    <w:lvl w:ilvl="0" w:tplc="F4BC592A">
      <w:start w:val="1"/>
      <w:numFmt w:val="decimal"/>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1" w15:restartNumberingAfterBreak="0">
    <w:nsid w:val="2C951360"/>
    <w:multiLevelType w:val="hybridMultilevel"/>
    <w:tmpl w:val="F3B039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0454B4"/>
    <w:multiLevelType w:val="hybridMultilevel"/>
    <w:tmpl w:val="6972A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193F16"/>
    <w:multiLevelType w:val="multilevel"/>
    <w:tmpl w:val="F3D847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2C83827"/>
    <w:multiLevelType w:val="hybridMultilevel"/>
    <w:tmpl w:val="DF042DD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652C62"/>
    <w:multiLevelType w:val="hybridMultilevel"/>
    <w:tmpl w:val="C5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B63E4E"/>
    <w:multiLevelType w:val="hybridMultilevel"/>
    <w:tmpl w:val="F92C9A34"/>
    <w:lvl w:ilvl="0" w:tplc="F4BC592A">
      <w:start w:val="1"/>
      <w:numFmt w:val="decimal"/>
      <w:lvlText w:val="(%1)"/>
      <w:lvlJc w:val="left"/>
      <w:pPr>
        <w:ind w:left="3852" w:hanging="360"/>
      </w:pPr>
      <w:rPr>
        <w:rFonts w:hint="default"/>
      </w:rPr>
    </w:lvl>
    <w:lvl w:ilvl="1" w:tplc="0C090019" w:tentative="1">
      <w:start w:val="1"/>
      <w:numFmt w:val="lowerLetter"/>
      <w:lvlText w:val="%2."/>
      <w:lvlJc w:val="left"/>
      <w:pPr>
        <w:ind w:left="4572" w:hanging="360"/>
      </w:pPr>
    </w:lvl>
    <w:lvl w:ilvl="2" w:tplc="0C09001B" w:tentative="1">
      <w:start w:val="1"/>
      <w:numFmt w:val="lowerRoman"/>
      <w:lvlText w:val="%3."/>
      <w:lvlJc w:val="right"/>
      <w:pPr>
        <w:ind w:left="5292" w:hanging="180"/>
      </w:pPr>
    </w:lvl>
    <w:lvl w:ilvl="3" w:tplc="0C09000F" w:tentative="1">
      <w:start w:val="1"/>
      <w:numFmt w:val="decimal"/>
      <w:lvlText w:val="%4."/>
      <w:lvlJc w:val="left"/>
      <w:pPr>
        <w:ind w:left="6012" w:hanging="360"/>
      </w:pPr>
    </w:lvl>
    <w:lvl w:ilvl="4" w:tplc="0C090019" w:tentative="1">
      <w:start w:val="1"/>
      <w:numFmt w:val="lowerLetter"/>
      <w:lvlText w:val="%5."/>
      <w:lvlJc w:val="left"/>
      <w:pPr>
        <w:ind w:left="6732" w:hanging="360"/>
      </w:pPr>
    </w:lvl>
    <w:lvl w:ilvl="5" w:tplc="0C09001B" w:tentative="1">
      <w:start w:val="1"/>
      <w:numFmt w:val="lowerRoman"/>
      <w:lvlText w:val="%6."/>
      <w:lvlJc w:val="right"/>
      <w:pPr>
        <w:ind w:left="7452" w:hanging="180"/>
      </w:pPr>
    </w:lvl>
    <w:lvl w:ilvl="6" w:tplc="0C09000F" w:tentative="1">
      <w:start w:val="1"/>
      <w:numFmt w:val="decimal"/>
      <w:lvlText w:val="%7."/>
      <w:lvlJc w:val="left"/>
      <w:pPr>
        <w:ind w:left="8172" w:hanging="360"/>
      </w:pPr>
    </w:lvl>
    <w:lvl w:ilvl="7" w:tplc="0C090019" w:tentative="1">
      <w:start w:val="1"/>
      <w:numFmt w:val="lowerLetter"/>
      <w:lvlText w:val="%8."/>
      <w:lvlJc w:val="left"/>
      <w:pPr>
        <w:ind w:left="8892" w:hanging="360"/>
      </w:pPr>
    </w:lvl>
    <w:lvl w:ilvl="8" w:tplc="0C09001B" w:tentative="1">
      <w:start w:val="1"/>
      <w:numFmt w:val="lowerRoman"/>
      <w:lvlText w:val="%9."/>
      <w:lvlJc w:val="right"/>
      <w:pPr>
        <w:ind w:left="9612" w:hanging="180"/>
      </w:pPr>
    </w:lvl>
  </w:abstractNum>
  <w:abstractNum w:abstractNumId="28" w15:restartNumberingAfterBreak="0">
    <w:nsid w:val="50F62E0B"/>
    <w:multiLevelType w:val="hybridMultilevel"/>
    <w:tmpl w:val="E62CD4CE"/>
    <w:lvl w:ilvl="0" w:tplc="9D0EA8C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55323247"/>
    <w:multiLevelType w:val="hybridMultilevel"/>
    <w:tmpl w:val="0E66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FD1FE3"/>
    <w:multiLevelType w:val="hybridMultilevel"/>
    <w:tmpl w:val="C5FE5780"/>
    <w:lvl w:ilvl="0" w:tplc="243A0BBA">
      <w:start w:val="1"/>
      <w:numFmt w:val="lowerLetter"/>
      <w:lvlText w:val="(%1)"/>
      <w:lvlJc w:val="left"/>
      <w:pPr>
        <w:ind w:left="1800" w:hanging="360"/>
      </w:pPr>
      <w:rPr>
        <w:rFonts w:ascii="Times New Roman" w:hAnsi="Times New Roman" w:cs="Times New Roman" w:hint="default"/>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62441BC6"/>
    <w:multiLevelType w:val="hybridMultilevel"/>
    <w:tmpl w:val="058E95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483033"/>
    <w:multiLevelType w:val="hybridMultilevel"/>
    <w:tmpl w:val="E62CD4CE"/>
    <w:lvl w:ilvl="0" w:tplc="9D0EA8C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2CF62CE"/>
    <w:multiLevelType w:val="hybridMultilevel"/>
    <w:tmpl w:val="CCEE44D2"/>
    <w:lvl w:ilvl="0" w:tplc="BDF2629A">
      <w:start w:val="1"/>
      <w:numFmt w:val="lowerLetter"/>
      <w:lvlText w:val="(%1)"/>
      <w:lvlJc w:val="left"/>
      <w:pPr>
        <w:ind w:left="1650" w:hanging="375"/>
      </w:pPr>
      <w:rPr>
        <w:rFonts w:hint="default"/>
      </w:rPr>
    </w:lvl>
    <w:lvl w:ilvl="1" w:tplc="7C462CD8">
      <w:start w:val="3"/>
      <w:numFmt w:val="bullet"/>
      <w:lvlText w:val="•"/>
      <w:lvlJc w:val="left"/>
      <w:pPr>
        <w:ind w:left="2355" w:hanging="360"/>
      </w:pPr>
      <w:rPr>
        <w:rFonts w:ascii="Times New Roman" w:eastAsia="Times New Roman" w:hAnsi="Times New Roman" w:cs="Times New Roman" w:hint="default"/>
      </w:r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4" w15:restartNumberingAfterBreak="0">
    <w:nsid w:val="6460717A"/>
    <w:multiLevelType w:val="hybridMultilevel"/>
    <w:tmpl w:val="366C55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FE58F2"/>
    <w:multiLevelType w:val="hybridMultilevel"/>
    <w:tmpl w:val="5DE2162C"/>
    <w:lvl w:ilvl="0" w:tplc="1C20714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A116C0"/>
    <w:multiLevelType w:val="hybridMultilevel"/>
    <w:tmpl w:val="C5FE5780"/>
    <w:lvl w:ilvl="0" w:tplc="243A0BBA">
      <w:start w:val="1"/>
      <w:numFmt w:val="lowerLetter"/>
      <w:lvlText w:val="(%1)"/>
      <w:lvlJc w:val="left"/>
      <w:pPr>
        <w:ind w:left="1800" w:hanging="360"/>
      </w:pPr>
      <w:rPr>
        <w:rFonts w:ascii="Times New Roman" w:hAnsi="Times New Roman" w:cs="Times New Roman" w:hint="default"/>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6DC57C64"/>
    <w:multiLevelType w:val="hybridMultilevel"/>
    <w:tmpl w:val="E62CD4CE"/>
    <w:lvl w:ilvl="0" w:tplc="9D0EA8C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79B44CAB"/>
    <w:multiLevelType w:val="hybridMultilevel"/>
    <w:tmpl w:val="E7460390"/>
    <w:lvl w:ilvl="0" w:tplc="59F21018">
      <w:start w:val="1"/>
      <w:numFmt w:val="lowerLetter"/>
      <w:lvlText w:val="(%1)"/>
      <w:lvlJc w:val="left"/>
      <w:pPr>
        <w:ind w:left="2540" w:hanging="55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9" w15:restartNumberingAfterBreak="0">
    <w:nsid w:val="7AE745D1"/>
    <w:multiLevelType w:val="hybridMultilevel"/>
    <w:tmpl w:val="62DAD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F53BE3"/>
    <w:multiLevelType w:val="hybridMultilevel"/>
    <w:tmpl w:val="541642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7"/>
  </w:num>
  <w:num w:numId="14">
    <w:abstractNumId w:val="15"/>
  </w:num>
  <w:num w:numId="15">
    <w:abstractNumId w:val="30"/>
  </w:num>
  <w:num w:numId="16">
    <w:abstractNumId w:val="38"/>
  </w:num>
  <w:num w:numId="17">
    <w:abstractNumId w:val="10"/>
  </w:num>
  <w:num w:numId="18">
    <w:abstractNumId w:val="14"/>
  </w:num>
  <w:num w:numId="19">
    <w:abstractNumId w:val="32"/>
  </w:num>
  <w:num w:numId="20">
    <w:abstractNumId w:val="39"/>
  </w:num>
  <w:num w:numId="21">
    <w:abstractNumId w:val="23"/>
  </w:num>
  <w:num w:numId="22">
    <w:abstractNumId w:val="21"/>
  </w:num>
  <w:num w:numId="23">
    <w:abstractNumId w:val="25"/>
  </w:num>
  <w:num w:numId="24">
    <w:abstractNumId w:val="40"/>
  </w:num>
  <w:num w:numId="25">
    <w:abstractNumId w:val="34"/>
  </w:num>
  <w:num w:numId="26">
    <w:abstractNumId w:val="29"/>
  </w:num>
  <w:num w:numId="27">
    <w:abstractNumId w:val="18"/>
  </w:num>
  <w:num w:numId="28">
    <w:abstractNumId w:val="28"/>
  </w:num>
  <w:num w:numId="29">
    <w:abstractNumId w:val="19"/>
  </w:num>
  <w:num w:numId="30">
    <w:abstractNumId w:val="16"/>
  </w:num>
  <w:num w:numId="31">
    <w:abstractNumId w:val="20"/>
  </w:num>
  <w:num w:numId="32">
    <w:abstractNumId w:val="11"/>
  </w:num>
  <w:num w:numId="33">
    <w:abstractNumId w:val="13"/>
  </w:num>
  <w:num w:numId="34">
    <w:abstractNumId w:val="26"/>
  </w:num>
  <w:num w:numId="35">
    <w:abstractNumId w:val="33"/>
  </w:num>
  <w:num w:numId="36">
    <w:abstractNumId w:val="27"/>
  </w:num>
  <w:num w:numId="37">
    <w:abstractNumId w:val="37"/>
  </w:num>
  <w:num w:numId="38">
    <w:abstractNumId w:val="36"/>
  </w:num>
  <w:num w:numId="39">
    <w:abstractNumId w:val="31"/>
  </w:num>
  <w:num w:numId="40">
    <w:abstractNumId w:val="3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9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B4"/>
    <w:rsid w:val="00002045"/>
    <w:rsid w:val="00004174"/>
    <w:rsid w:val="00004470"/>
    <w:rsid w:val="00006EFA"/>
    <w:rsid w:val="000136AF"/>
    <w:rsid w:val="00024ECB"/>
    <w:rsid w:val="00025064"/>
    <w:rsid w:val="00025268"/>
    <w:rsid w:val="000258B1"/>
    <w:rsid w:val="00025C63"/>
    <w:rsid w:val="00026F41"/>
    <w:rsid w:val="00032B75"/>
    <w:rsid w:val="0003659D"/>
    <w:rsid w:val="00040A89"/>
    <w:rsid w:val="00041911"/>
    <w:rsid w:val="000437C1"/>
    <w:rsid w:val="0004455A"/>
    <w:rsid w:val="000516E4"/>
    <w:rsid w:val="0005365D"/>
    <w:rsid w:val="00056806"/>
    <w:rsid w:val="000614BF"/>
    <w:rsid w:val="0006709C"/>
    <w:rsid w:val="000671BE"/>
    <w:rsid w:val="00073E57"/>
    <w:rsid w:val="00074376"/>
    <w:rsid w:val="0007730A"/>
    <w:rsid w:val="00077D84"/>
    <w:rsid w:val="00081C91"/>
    <w:rsid w:val="0008691A"/>
    <w:rsid w:val="00090399"/>
    <w:rsid w:val="00092A3A"/>
    <w:rsid w:val="00092E0C"/>
    <w:rsid w:val="0009335F"/>
    <w:rsid w:val="000978F5"/>
    <w:rsid w:val="000A26D0"/>
    <w:rsid w:val="000A434C"/>
    <w:rsid w:val="000A7962"/>
    <w:rsid w:val="000B15CD"/>
    <w:rsid w:val="000B35EB"/>
    <w:rsid w:val="000C7BB0"/>
    <w:rsid w:val="000D05EF"/>
    <w:rsid w:val="000D6839"/>
    <w:rsid w:val="000E2261"/>
    <w:rsid w:val="000E4069"/>
    <w:rsid w:val="000E6D0C"/>
    <w:rsid w:val="000E78B7"/>
    <w:rsid w:val="000E7DFB"/>
    <w:rsid w:val="000E7F96"/>
    <w:rsid w:val="000F21C1"/>
    <w:rsid w:val="000F2A91"/>
    <w:rsid w:val="000F6867"/>
    <w:rsid w:val="0010745C"/>
    <w:rsid w:val="001118BC"/>
    <w:rsid w:val="001254E1"/>
    <w:rsid w:val="00132CEB"/>
    <w:rsid w:val="001339B0"/>
    <w:rsid w:val="00134C98"/>
    <w:rsid w:val="0013504B"/>
    <w:rsid w:val="001415DB"/>
    <w:rsid w:val="001417B5"/>
    <w:rsid w:val="00142B62"/>
    <w:rsid w:val="001441B7"/>
    <w:rsid w:val="00145CE0"/>
    <w:rsid w:val="00146D0D"/>
    <w:rsid w:val="00147643"/>
    <w:rsid w:val="00147664"/>
    <w:rsid w:val="001516CB"/>
    <w:rsid w:val="00152336"/>
    <w:rsid w:val="00157B8B"/>
    <w:rsid w:val="00160C7E"/>
    <w:rsid w:val="00160CD4"/>
    <w:rsid w:val="001620C5"/>
    <w:rsid w:val="00166C2F"/>
    <w:rsid w:val="00166FF8"/>
    <w:rsid w:val="00171100"/>
    <w:rsid w:val="0017390D"/>
    <w:rsid w:val="001773B3"/>
    <w:rsid w:val="001809D7"/>
    <w:rsid w:val="001831B2"/>
    <w:rsid w:val="001939E1"/>
    <w:rsid w:val="00194C3E"/>
    <w:rsid w:val="00195382"/>
    <w:rsid w:val="00196884"/>
    <w:rsid w:val="001A1A70"/>
    <w:rsid w:val="001A232E"/>
    <w:rsid w:val="001A3D39"/>
    <w:rsid w:val="001A664E"/>
    <w:rsid w:val="001B2CB6"/>
    <w:rsid w:val="001B3008"/>
    <w:rsid w:val="001C0CE8"/>
    <w:rsid w:val="001C2B94"/>
    <w:rsid w:val="001C61C5"/>
    <w:rsid w:val="001C69C4"/>
    <w:rsid w:val="001D03C7"/>
    <w:rsid w:val="001D37EF"/>
    <w:rsid w:val="001E2813"/>
    <w:rsid w:val="001E312F"/>
    <w:rsid w:val="001E3590"/>
    <w:rsid w:val="001E7407"/>
    <w:rsid w:val="001E77C0"/>
    <w:rsid w:val="001F1C27"/>
    <w:rsid w:val="001F5D5E"/>
    <w:rsid w:val="001F6219"/>
    <w:rsid w:val="001F6CD4"/>
    <w:rsid w:val="001F7226"/>
    <w:rsid w:val="0020252D"/>
    <w:rsid w:val="00205A83"/>
    <w:rsid w:val="00206C4D"/>
    <w:rsid w:val="00207607"/>
    <w:rsid w:val="00211D4A"/>
    <w:rsid w:val="002144A2"/>
    <w:rsid w:val="00215AF1"/>
    <w:rsid w:val="00217607"/>
    <w:rsid w:val="002321E8"/>
    <w:rsid w:val="00232984"/>
    <w:rsid w:val="00233481"/>
    <w:rsid w:val="002342DA"/>
    <w:rsid w:val="002364CC"/>
    <w:rsid w:val="002376D7"/>
    <w:rsid w:val="0024010F"/>
    <w:rsid w:val="00240749"/>
    <w:rsid w:val="002424C4"/>
    <w:rsid w:val="00242EDF"/>
    <w:rsid w:val="00243018"/>
    <w:rsid w:val="00250557"/>
    <w:rsid w:val="00252B5B"/>
    <w:rsid w:val="002548A7"/>
    <w:rsid w:val="002564A4"/>
    <w:rsid w:val="00264354"/>
    <w:rsid w:val="00266FE2"/>
    <w:rsid w:val="0026736C"/>
    <w:rsid w:val="002679AD"/>
    <w:rsid w:val="00270A15"/>
    <w:rsid w:val="00272121"/>
    <w:rsid w:val="00277739"/>
    <w:rsid w:val="00277E39"/>
    <w:rsid w:val="002811B9"/>
    <w:rsid w:val="00281308"/>
    <w:rsid w:val="00284719"/>
    <w:rsid w:val="0028603E"/>
    <w:rsid w:val="002916F2"/>
    <w:rsid w:val="002933B0"/>
    <w:rsid w:val="00297ECB"/>
    <w:rsid w:val="002A4535"/>
    <w:rsid w:val="002A6F85"/>
    <w:rsid w:val="002A7BCF"/>
    <w:rsid w:val="002B129F"/>
    <w:rsid w:val="002B4FE7"/>
    <w:rsid w:val="002C22BA"/>
    <w:rsid w:val="002C3FD1"/>
    <w:rsid w:val="002C43DC"/>
    <w:rsid w:val="002C770C"/>
    <w:rsid w:val="002D043A"/>
    <w:rsid w:val="002D266B"/>
    <w:rsid w:val="002D4BDB"/>
    <w:rsid w:val="002D6224"/>
    <w:rsid w:val="002D6644"/>
    <w:rsid w:val="002E08DF"/>
    <w:rsid w:val="00300CFE"/>
    <w:rsid w:val="00301CD2"/>
    <w:rsid w:val="003032A8"/>
    <w:rsid w:val="00304F8B"/>
    <w:rsid w:val="00316999"/>
    <w:rsid w:val="00330488"/>
    <w:rsid w:val="00330EAF"/>
    <w:rsid w:val="00335BC6"/>
    <w:rsid w:val="003415D3"/>
    <w:rsid w:val="00343E2E"/>
    <w:rsid w:val="00343F71"/>
    <w:rsid w:val="00344338"/>
    <w:rsid w:val="00344701"/>
    <w:rsid w:val="00352B0F"/>
    <w:rsid w:val="003566EA"/>
    <w:rsid w:val="00360459"/>
    <w:rsid w:val="0036455D"/>
    <w:rsid w:val="003663C0"/>
    <w:rsid w:val="00367F07"/>
    <w:rsid w:val="003738C7"/>
    <w:rsid w:val="00374203"/>
    <w:rsid w:val="00374EF0"/>
    <w:rsid w:val="003767E2"/>
    <w:rsid w:val="0038049F"/>
    <w:rsid w:val="00381E4B"/>
    <w:rsid w:val="00395006"/>
    <w:rsid w:val="00396C6C"/>
    <w:rsid w:val="003A04EF"/>
    <w:rsid w:val="003A294D"/>
    <w:rsid w:val="003A60A3"/>
    <w:rsid w:val="003B21F3"/>
    <w:rsid w:val="003B25BA"/>
    <w:rsid w:val="003B2A46"/>
    <w:rsid w:val="003B4260"/>
    <w:rsid w:val="003B73D7"/>
    <w:rsid w:val="003C1DD3"/>
    <w:rsid w:val="003C3161"/>
    <w:rsid w:val="003C6231"/>
    <w:rsid w:val="003C704F"/>
    <w:rsid w:val="003C79FD"/>
    <w:rsid w:val="003D0BFE"/>
    <w:rsid w:val="003D5700"/>
    <w:rsid w:val="003E0950"/>
    <w:rsid w:val="003E0CFF"/>
    <w:rsid w:val="003E341B"/>
    <w:rsid w:val="003E3607"/>
    <w:rsid w:val="003E3AEB"/>
    <w:rsid w:val="003E4D00"/>
    <w:rsid w:val="003E4E5A"/>
    <w:rsid w:val="003F4928"/>
    <w:rsid w:val="00402C79"/>
    <w:rsid w:val="00403CDD"/>
    <w:rsid w:val="00407511"/>
    <w:rsid w:val="004115FC"/>
    <w:rsid w:val="004116CD"/>
    <w:rsid w:val="004126D0"/>
    <w:rsid w:val="00417EB9"/>
    <w:rsid w:val="00424CA9"/>
    <w:rsid w:val="004253F9"/>
    <w:rsid w:val="00426460"/>
    <w:rsid w:val="004276DF"/>
    <w:rsid w:val="00431E9B"/>
    <w:rsid w:val="004379E3"/>
    <w:rsid w:val="0044015E"/>
    <w:rsid w:val="00441834"/>
    <w:rsid w:val="0044291A"/>
    <w:rsid w:val="00452CF8"/>
    <w:rsid w:val="004552ED"/>
    <w:rsid w:val="00460BB7"/>
    <w:rsid w:val="00461AEE"/>
    <w:rsid w:val="00466831"/>
    <w:rsid w:val="00466B4C"/>
    <w:rsid w:val="00467661"/>
    <w:rsid w:val="004721C0"/>
    <w:rsid w:val="00472DBE"/>
    <w:rsid w:val="00474A19"/>
    <w:rsid w:val="00474C71"/>
    <w:rsid w:val="00477830"/>
    <w:rsid w:val="00480485"/>
    <w:rsid w:val="00482C25"/>
    <w:rsid w:val="00483E21"/>
    <w:rsid w:val="00484B65"/>
    <w:rsid w:val="00487764"/>
    <w:rsid w:val="00495A4D"/>
    <w:rsid w:val="00496F97"/>
    <w:rsid w:val="004A11ED"/>
    <w:rsid w:val="004A3576"/>
    <w:rsid w:val="004B29A8"/>
    <w:rsid w:val="004B6C48"/>
    <w:rsid w:val="004C15E0"/>
    <w:rsid w:val="004C4E59"/>
    <w:rsid w:val="004C59A8"/>
    <w:rsid w:val="004C5B16"/>
    <w:rsid w:val="004C619B"/>
    <w:rsid w:val="004C6809"/>
    <w:rsid w:val="004C7083"/>
    <w:rsid w:val="004D068B"/>
    <w:rsid w:val="004D1C91"/>
    <w:rsid w:val="004D225B"/>
    <w:rsid w:val="004D3342"/>
    <w:rsid w:val="004E063A"/>
    <w:rsid w:val="004E1034"/>
    <w:rsid w:val="004E1307"/>
    <w:rsid w:val="004E17AE"/>
    <w:rsid w:val="004E7BEC"/>
    <w:rsid w:val="004F1011"/>
    <w:rsid w:val="0050129E"/>
    <w:rsid w:val="00503E3C"/>
    <w:rsid w:val="00505D3D"/>
    <w:rsid w:val="00506997"/>
    <w:rsid w:val="00506AF6"/>
    <w:rsid w:val="005114C8"/>
    <w:rsid w:val="00515AB7"/>
    <w:rsid w:val="005166B9"/>
    <w:rsid w:val="00516B8D"/>
    <w:rsid w:val="005201D0"/>
    <w:rsid w:val="00521E70"/>
    <w:rsid w:val="005303C8"/>
    <w:rsid w:val="00531E27"/>
    <w:rsid w:val="00537FBC"/>
    <w:rsid w:val="00554446"/>
    <w:rsid w:val="00554826"/>
    <w:rsid w:val="00556A21"/>
    <w:rsid w:val="00560855"/>
    <w:rsid w:val="0056282C"/>
    <w:rsid w:val="00562877"/>
    <w:rsid w:val="005775B4"/>
    <w:rsid w:val="005779E1"/>
    <w:rsid w:val="005842FC"/>
    <w:rsid w:val="00584811"/>
    <w:rsid w:val="00585784"/>
    <w:rsid w:val="005904AF"/>
    <w:rsid w:val="005913E5"/>
    <w:rsid w:val="00593AA6"/>
    <w:rsid w:val="00594161"/>
    <w:rsid w:val="00594749"/>
    <w:rsid w:val="00595CC5"/>
    <w:rsid w:val="005975F5"/>
    <w:rsid w:val="00597CF6"/>
    <w:rsid w:val="005A6484"/>
    <w:rsid w:val="005A65D5"/>
    <w:rsid w:val="005B4067"/>
    <w:rsid w:val="005B76F0"/>
    <w:rsid w:val="005C24EC"/>
    <w:rsid w:val="005C2E21"/>
    <w:rsid w:val="005C3B1D"/>
    <w:rsid w:val="005C3F41"/>
    <w:rsid w:val="005D09EA"/>
    <w:rsid w:val="005D1D92"/>
    <w:rsid w:val="005D2D09"/>
    <w:rsid w:val="005D67E4"/>
    <w:rsid w:val="005E0569"/>
    <w:rsid w:val="005E0BC0"/>
    <w:rsid w:val="005E10E4"/>
    <w:rsid w:val="005E3EFF"/>
    <w:rsid w:val="005E69BD"/>
    <w:rsid w:val="005F42C3"/>
    <w:rsid w:val="005F7DB6"/>
    <w:rsid w:val="00600219"/>
    <w:rsid w:val="00600584"/>
    <w:rsid w:val="0060321C"/>
    <w:rsid w:val="00603293"/>
    <w:rsid w:val="006036C4"/>
    <w:rsid w:val="00604F2A"/>
    <w:rsid w:val="00611D27"/>
    <w:rsid w:val="006123E9"/>
    <w:rsid w:val="00614BF0"/>
    <w:rsid w:val="00620076"/>
    <w:rsid w:val="00623791"/>
    <w:rsid w:val="00623CD5"/>
    <w:rsid w:val="0062550F"/>
    <w:rsid w:val="00625526"/>
    <w:rsid w:val="00627E0A"/>
    <w:rsid w:val="00634B51"/>
    <w:rsid w:val="00641BE5"/>
    <w:rsid w:val="00641FDF"/>
    <w:rsid w:val="0065029F"/>
    <w:rsid w:val="006524E0"/>
    <w:rsid w:val="0065488B"/>
    <w:rsid w:val="006548EC"/>
    <w:rsid w:val="006563C3"/>
    <w:rsid w:val="00656B6D"/>
    <w:rsid w:val="00657040"/>
    <w:rsid w:val="00661C05"/>
    <w:rsid w:val="00663B20"/>
    <w:rsid w:val="00670A5D"/>
    <w:rsid w:val="00670EA1"/>
    <w:rsid w:val="00672F55"/>
    <w:rsid w:val="00677CC2"/>
    <w:rsid w:val="00686A1D"/>
    <w:rsid w:val="0068744B"/>
    <w:rsid w:val="006905DE"/>
    <w:rsid w:val="0069207B"/>
    <w:rsid w:val="006A0EEB"/>
    <w:rsid w:val="006A115F"/>
    <w:rsid w:val="006A154F"/>
    <w:rsid w:val="006A2584"/>
    <w:rsid w:val="006A2F5E"/>
    <w:rsid w:val="006A437B"/>
    <w:rsid w:val="006B08E0"/>
    <w:rsid w:val="006B505C"/>
    <w:rsid w:val="006B51EC"/>
    <w:rsid w:val="006B5789"/>
    <w:rsid w:val="006B6130"/>
    <w:rsid w:val="006C30C5"/>
    <w:rsid w:val="006C4F2D"/>
    <w:rsid w:val="006C5EFD"/>
    <w:rsid w:val="006C7F8C"/>
    <w:rsid w:val="006D7678"/>
    <w:rsid w:val="006E1756"/>
    <w:rsid w:val="006E1F91"/>
    <w:rsid w:val="006E2E1C"/>
    <w:rsid w:val="006E6246"/>
    <w:rsid w:val="006E69C2"/>
    <w:rsid w:val="006E6DCC"/>
    <w:rsid w:val="006E72E3"/>
    <w:rsid w:val="006F2BA9"/>
    <w:rsid w:val="006F318F"/>
    <w:rsid w:val="006F46BC"/>
    <w:rsid w:val="006F7BBF"/>
    <w:rsid w:val="0070017E"/>
    <w:rsid w:val="00700B2C"/>
    <w:rsid w:val="007040E0"/>
    <w:rsid w:val="007050A2"/>
    <w:rsid w:val="00705648"/>
    <w:rsid w:val="00713084"/>
    <w:rsid w:val="00714618"/>
    <w:rsid w:val="00714F20"/>
    <w:rsid w:val="0071590F"/>
    <w:rsid w:val="00715914"/>
    <w:rsid w:val="0072147A"/>
    <w:rsid w:val="00723791"/>
    <w:rsid w:val="00730398"/>
    <w:rsid w:val="00731E00"/>
    <w:rsid w:val="00732897"/>
    <w:rsid w:val="007332FD"/>
    <w:rsid w:val="0073639E"/>
    <w:rsid w:val="00737EDF"/>
    <w:rsid w:val="00741691"/>
    <w:rsid w:val="007440B7"/>
    <w:rsid w:val="007463D6"/>
    <w:rsid w:val="007500C8"/>
    <w:rsid w:val="00756272"/>
    <w:rsid w:val="00762D38"/>
    <w:rsid w:val="007715C9"/>
    <w:rsid w:val="00771613"/>
    <w:rsid w:val="00774EDD"/>
    <w:rsid w:val="007757EC"/>
    <w:rsid w:val="007776A1"/>
    <w:rsid w:val="0078294C"/>
    <w:rsid w:val="00783E89"/>
    <w:rsid w:val="00785A26"/>
    <w:rsid w:val="00786212"/>
    <w:rsid w:val="00792337"/>
    <w:rsid w:val="00793915"/>
    <w:rsid w:val="00794757"/>
    <w:rsid w:val="007A05A6"/>
    <w:rsid w:val="007A3956"/>
    <w:rsid w:val="007B1ECE"/>
    <w:rsid w:val="007C2253"/>
    <w:rsid w:val="007C5C4F"/>
    <w:rsid w:val="007D46BB"/>
    <w:rsid w:val="007D7911"/>
    <w:rsid w:val="007D7E2F"/>
    <w:rsid w:val="007E163D"/>
    <w:rsid w:val="007E667A"/>
    <w:rsid w:val="007F1F3E"/>
    <w:rsid w:val="007F28C9"/>
    <w:rsid w:val="007F51B2"/>
    <w:rsid w:val="00800D34"/>
    <w:rsid w:val="00800EA5"/>
    <w:rsid w:val="00803B53"/>
    <w:rsid w:val="008040DD"/>
    <w:rsid w:val="0081094F"/>
    <w:rsid w:val="008117E9"/>
    <w:rsid w:val="00812F05"/>
    <w:rsid w:val="00813686"/>
    <w:rsid w:val="0081596D"/>
    <w:rsid w:val="00815EE7"/>
    <w:rsid w:val="008174A8"/>
    <w:rsid w:val="00824498"/>
    <w:rsid w:val="0082621D"/>
    <w:rsid w:val="00826BD1"/>
    <w:rsid w:val="00834BCB"/>
    <w:rsid w:val="00835B9E"/>
    <w:rsid w:val="00842800"/>
    <w:rsid w:val="00843D4F"/>
    <w:rsid w:val="00854567"/>
    <w:rsid w:val="00854D0B"/>
    <w:rsid w:val="00856A31"/>
    <w:rsid w:val="00857EF9"/>
    <w:rsid w:val="00860B4E"/>
    <w:rsid w:val="00861318"/>
    <w:rsid w:val="0086617E"/>
    <w:rsid w:val="00867B37"/>
    <w:rsid w:val="00867D21"/>
    <w:rsid w:val="00871AB7"/>
    <w:rsid w:val="008754D0"/>
    <w:rsid w:val="00875D13"/>
    <w:rsid w:val="00882067"/>
    <w:rsid w:val="008824D4"/>
    <w:rsid w:val="00884E6A"/>
    <w:rsid w:val="008855C9"/>
    <w:rsid w:val="00886456"/>
    <w:rsid w:val="00886A0E"/>
    <w:rsid w:val="00887E05"/>
    <w:rsid w:val="00894D5D"/>
    <w:rsid w:val="00896176"/>
    <w:rsid w:val="008969FD"/>
    <w:rsid w:val="008A46E1"/>
    <w:rsid w:val="008A4F43"/>
    <w:rsid w:val="008A5B8B"/>
    <w:rsid w:val="008B20A0"/>
    <w:rsid w:val="008B2706"/>
    <w:rsid w:val="008C2EAC"/>
    <w:rsid w:val="008C4992"/>
    <w:rsid w:val="008C7997"/>
    <w:rsid w:val="008D0792"/>
    <w:rsid w:val="008D0EE0"/>
    <w:rsid w:val="008D3409"/>
    <w:rsid w:val="008D4776"/>
    <w:rsid w:val="008D542B"/>
    <w:rsid w:val="008D588A"/>
    <w:rsid w:val="008D6527"/>
    <w:rsid w:val="008E0027"/>
    <w:rsid w:val="008E1479"/>
    <w:rsid w:val="008E6067"/>
    <w:rsid w:val="008E6E96"/>
    <w:rsid w:val="008E6F05"/>
    <w:rsid w:val="008F0AFB"/>
    <w:rsid w:val="008F447E"/>
    <w:rsid w:val="008F54E7"/>
    <w:rsid w:val="00903422"/>
    <w:rsid w:val="00916A9E"/>
    <w:rsid w:val="00923A5C"/>
    <w:rsid w:val="009249B5"/>
    <w:rsid w:val="009254C3"/>
    <w:rsid w:val="00932377"/>
    <w:rsid w:val="009323C1"/>
    <w:rsid w:val="00941236"/>
    <w:rsid w:val="00943FD5"/>
    <w:rsid w:val="00945F22"/>
    <w:rsid w:val="00947D5A"/>
    <w:rsid w:val="009532A5"/>
    <w:rsid w:val="00954315"/>
    <w:rsid w:val="009544C3"/>
    <w:rsid w:val="009545BD"/>
    <w:rsid w:val="0095490A"/>
    <w:rsid w:val="00964CF0"/>
    <w:rsid w:val="00977806"/>
    <w:rsid w:val="0098059F"/>
    <w:rsid w:val="00981CBB"/>
    <w:rsid w:val="00982242"/>
    <w:rsid w:val="009868E9"/>
    <w:rsid w:val="00987AE7"/>
    <w:rsid w:val="009900A3"/>
    <w:rsid w:val="009C23E9"/>
    <w:rsid w:val="009C3413"/>
    <w:rsid w:val="009C370B"/>
    <w:rsid w:val="009D1FF8"/>
    <w:rsid w:val="009D387E"/>
    <w:rsid w:val="009D4BCE"/>
    <w:rsid w:val="009D5831"/>
    <w:rsid w:val="009E7FC4"/>
    <w:rsid w:val="009F632E"/>
    <w:rsid w:val="009F6F5C"/>
    <w:rsid w:val="00A0441E"/>
    <w:rsid w:val="00A07939"/>
    <w:rsid w:val="00A101FD"/>
    <w:rsid w:val="00A12128"/>
    <w:rsid w:val="00A22C98"/>
    <w:rsid w:val="00A22F33"/>
    <w:rsid w:val="00A231E2"/>
    <w:rsid w:val="00A25EC6"/>
    <w:rsid w:val="00A311E6"/>
    <w:rsid w:val="00A369E3"/>
    <w:rsid w:val="00A4339F"/>
    <w:rsid w:val="00A52462"/>
    <w:rsid w:val="00A550AB"/>
    <w:rsid w:val="00A57600"/>
    <w:rsid w:val="00A64912"/>
    <w:rsid w:val="00A70849"/>
    <w:rsid w:val="00A70A74"/>
    <w:rsid w:val="00A71C6B"/>
    <w:rsid w:val="00A736E1"/>
    <w:rsid w:val="00A7430F"/>
    <w:rsid w:val="00A75FE9"/>
    <w:rsid w:val="00A76C56"/>
    <w:rsid w:val="00A808FD"/>
    <w:rsid w:val="00A83F0D"/>
    <w:rsid w:val="00AA0CB1"/>
    <w:rsid w:val="00AA0EDF"/>
    <w:rsid w:val="00AA219B"/>
    <w:rsid w:val="00AA4648"/>
    <w:rsid w:val="00AA4981"/>
    <w:rsid w:val="00AA4A4C"/>
    <w:rsid w:val="00AB2EC6"/>
    <w:rsid w:val="00AB5326"/>
    <w:rsid w:val="00AC29FB"/>
    <w:rsid w:val="00AC2F63"/>
    <w:rsid w:val="00AC3EA8"/>
    <w:rsid w:val="00AC599C"/>
    <w:rsid w:val="00AC7927"/>
    <w:rsid w:val="00AD0A4E"/>
    <w:rsid w:val="00AD53CC"/>
    <w:rsid w:val="00AD5641"/>
    <w:rsid w:val="00AD7F74"/>
    <w:rsid w:val="00AF06CF"/>
    <w:rsid w:val="00AF13D3"/>
    <w:rsid w:val="00AF71B7"/>
    <w:rsid w:val="00B00107"/>
    <w:rsid w:val="00B06771"/>
    <w:rsid w:val="00B06F96"/>
    <w:rsid w:val="00B078FE"/>
    <w:rsid w:val="00B07CDB"/>
    <w:rsid w:val="00B10037"/>
    <w:rsid w:val="00B12598"/>
    <w:rsid w:val="00B15DE7"/>
    <w:rsid w:val="00B16A31"/>
    <w:rsid w:val="00B17DFD"/>
    <w:rsid w:val="00B236B2"/>
    <w:rsid w:val="00B248C6"/>
    <w:rsid w:val="00B25306"/>
    <w:rsid w:val="00B27831"/>
    <w:rsid w:val="00B308FE"/>
    <w:rsid w:val="00B30F0A"/>
    <w:rsid w:val="00B33709"/>
    <w:rsid w:val="00B338B3"/>
    <w:rsid w:val="00B33B3C"/>
    <w:rsid w:val="00B33E22"/>
    <w:rsid w:val="00B36392"/>
    <w:rsid w:val="00B36FB9"/>
    <w:rsid w:val="00B40686"/>
    <w:rsid w:val="00B418CB"/>
    <w:rsid w:val="00B47444"/>
    <w:rsid w:val="00B5020C"/>
    <w:rsid w:val="00B50ADC"/>
    <w:rsid w:val="00B5367E"/>
    <w:rsid w:val="00B55C64"/>
    <w:rsid w:val="00B566B1"/>
    <w:rsid w:val="00B63834"/>
    <w:rsid w:val="00B63EB4"/>
    <w:rsid w:val="00B66F9B"/>
    <w:rsid w:val="00B70E58"/>
    <w:rsid w:val="00B80199"/>
    <w:rsid w:val="00B80EFB"/>
    <w:rsid w:val="00B81B0C"/>
    <w:rsid w:val="00B83204"/>
    <w:rsid w:val="00B84141"/>
    <w:rsid w:val="00B84902"/>
    <w:rsid w:val="00B856E7"/>
    <w:rsid w:val="00B9359B"/>
    <w:rsid w:val="00B95C9A"/>
    <w:rsid w:val="00B95E40"/>
    <w:rsid w:val="00B96771"/>
    <w:rsid w:val="00BA220B"/>
    <w:rsid w:val="00BA3A57"/>
    <w:rsid w:val="00BA5FD2"/>
    <w:rsid w:val="00BA6B25"/>
    <w:rsid w:val="00BB00B7"/>
    <w:rsid w:val="00BB1533"/>
    <w:rsid w:val="00BB4E1A"/>
    <w:rsid w:val="00BC015E"/>
    <w:rsid w:val="00BC2AA7"/>
    <w:rsid w:val="00BC76AC"/>
    <w:rsid w:val="00BC7EAD"/>
    <w:rsid w:val="00BD0E39"/>
    <w:rsid w:val="00BD0ECB"/>
    <w:rsid w:val="00BD5112"/>
    <w:rsid w:val="00BD75C7"/>
    <w:rsid w:val="00BD75D3"/>
    <w:rsid w:val="00BE1D8B"/>
    <w:rsid w:val="00BE20C6"/>
    <w:rsid w:val="00BE2155"/>
    <w:rsid w:val="00BE719A"/>
    <w:rsid w:val="00BE720A"/>
    <w:rsid w:val="00BF0561"/>
    <w:rsid w:val="00BF0D73"/>
    <w:rsid w:val="00BF2465"/>
    <w:rsid w:val="00BF37AC"/>
    <w:rsid w:val="00BF71A6"/>
    <w:rsid w:val="00C02373"/>
    <w:rsid w:val="00C03698"/>
    <w:rsid w:val="00C03E89"/>
    <w:rsid w:val="00C03FF6"/>
    <w:rsid w:val="00C10EC6"/>
    <w:rsid w:val="00C1242E"/>
    <w:rsid w:val="00C16619"/>
    <w:rsid w:val="00C251CB"/>
    <w:rsid w:val="00C25E7F"/>
    <w:rsid w:val="00C27171"/>
    <w:rsid w:val="00C2746F"/>
    <w:rsid w:val="00C323D6"/>
    <w:rsid w:val="00C324A0"/>
    <w:rsid w:val="00C33035"/>
    <w:rsid w:val="00C3339B"/>
    <w:rsid w:val="00C3388F"/>
    <w:rsid w:val="00C35C92"/>
    <w:rsid w:val="00C37ED3"/>
    <w:rsid w:val="00C42BF8"/>
    <w:rsid w:val="00C44753"/>
    <w:rsid w:val="00C50043"/>
    <w:rsid w:val="00C5010B"/>
    <w:rsid w:val="00C51B04"/>
    <w:rsid w:val="00C53377"/>
    <w:rsid w:val="00C55542"/>
    <w:rsid w:val="00C560A7"/>
    <w:rsid w:val="00C66C83"/>
    <w:rsid w:val="00C72A12"/>
    <w:rsid w:val="00C75038"/>
    <w:rsid w:val="00C7573B"/>
    <w:rsid w:val="00C75BA9"/>
    <w:rsid w:val="00C75BC8"/>
    <w:rsid w:val="00C87CB7"/>
    <w:rsid w:val="00C95038"/>
    <w:rsid w:val="00C95C0A"/>
    <w:rsid w:val="00C96754"/>
    <w:rsid w:val="00C96C97"/>
    <w:rsid w:val="00C97A54"/>
    <w:rsid w:val="00CA034B"/>
    <w:rsid w:val="00CA059A"/>
    <w:rsid w:val="00CA5B23"/>
    <w:rsid w:val="00CB04AD"/>
    <w:rsid w:val="00CB3BAE"/>
    <w:rsid w:val="00CB602E"/>
    <w:rsid w:val="00CB7E90"/>
    <w:rsid w:val="00CC16C6"/>
    <w:rsid w:val="00CC48FC"/>
    <w:rsid w:val="00CC6196"/>
    <w:rsid w:val="00CD0C97"/>
    <w:rsid w:val="00CD5E12"/>
    <w:rsid w:val="00CE051D"/>
    <w:rsid w:val="00CE1335"/>
    <w:rsid w:val="00CE493D"/>
    <w:rsid w:val="00CE5D51"/>
    <w:rsid w:val="00CF07FA"/>
    <w:rsid w:val="00CF0BB2"/>
    <w:rsid w:val="00CF1803"/>
    <w:rsid w:val="00CF3EE8"/>
    <w:rsid w:val="00CF578C"/>
    <w:rsid w:val="00D03A93"/>
    <w:rsid w:val="00D13441"/>
    <w:rsid w:val="00D150E7"/>
    <w:rsid w:val="00D15AD3"/>
    <w:rsid w:val="00D179EB"/>
    <w:rsid w:val="00D2384F"/>
    <w:rsid w:val="00D26917"/>
    <w:rsid w:val="00D44A51"/>
    <w:rsid w:val="00D46B81"/>
    <w:rsid w:val="00D52DC2"/>
    <w:rsid w:val="00D53BCC"/>
    <w:rsid w:val="00D5418C"/>
    <w:rsid w:val="00D54C9E"/>
    <w:rsid w:val="00D54DCA"/>
    <w:rsid w:val="00D62F0F"/>
    <w:rsid w:val="00D6537E"/>
    <w:rsid w:val="00D70DFB"/>
    <w:rsid w:val="00D712D1"/>
    <w:rsid w:val="00D72968"/>
    <w:rsid w:val="00D766DF"/>
    <w:rsid w:val="00D76ADD"/>
    <w:rsid w:val="00D77FA8"/>
    <w:rsid w:val="00D8206C"/>
    <w:rsid w:val="00D84151"/>
    <w:rsid w:val="00D90570"/>
    <w:rsid w:val="00D91F10"/>
    <w:rsid w:val="00DA186E"/>
    <w:rsid w:val="00DA4116"/>
    <w:rsid w:val="00DB204E"/>
    <w:rsid w:val="00DB251C"/>
    <w:rsid w:val="00DB4630"/>
    <w:rsid w:val="00DC1A15"/>
    <w:rsid w:val="00DC28A0"/>
    <w:rsid w:val="00DC4F88"/>
    <w:rsid w:val="00DD0C79"/>
    <w:rsid w:val="00DD296F"/>
    <w:rsid w:val="00DD537C"/>
    <w:rsid w:val="00DD597F"/>
    <w:rsid w:val="00DE107C"/>
    <w:rsid w:val="00DE19FC"/>
    <w:rsid w:val="00DE25F5"/>
    <w:rsid w:val="00DE5C2D"/>
    <w:rsid w:val="00DF2388"/>
    <w:rsid w:val="00DF3738"/>
    <w:rsid w:val="00E019A0"/>
    <w:rsid w:val="00E05704"/>
    <w:rsid w:val="00E13EC7"/>
    <w:rsid w:val="00E21FCB"/>
    <w:rsid w:val="00E336B3"/>
    <w:rsid w:val="00E338EF"/>
    <w:rsid w:val="00E364A3"/>
    <w:rsid w:val="00E44422"/>
    <w:rsid w:val="00E50074"/>
    <w:rsid w:val="00E544BB"/>
    <w:rsid w:val="00E56B90"/>
    <w:rsid w:val="00E57425"/>
    <w:rsid w:val="00E609B5"/>
    <w:rsid w:val="00E62C18"/>
    <w:rsid w:val="00E6495A"/>
    <w:rsid w:val="00E73644"/>
    <w:rsid w:val="00E74DC7"/>
    <w:rsid w:val="00E8075A"/>
    <w:rsid w:val="00E81545"/>
    <w:rsid w:val="00E84AFD"/>
    <w:rsid w:val="00E861F9"/>
    <w:rsid w:val="00E92D96"/>
    <w:rsid w:val="00E940D8"/>
    <w:rsid w:val="00E94D5E"/>
    <w:rsid w:val="00E95D93"/>
    <w:rsid w:val="00E962CB"/>
    <w:rsid w:val="00EA0C55"/>
    <w:rsid w:val="00EA7100"/>
    <w:rsid w:val="00EA7F9F"/>
    <w:rsid w:val="00EB1274"/>
    <w:rsid w:val="00EB46B8"/>
    <w:rsid w:val="00EB5E3D"/>
    <w:rsid w:val="00EC0CB6"/>
    <w:rsid w:val="00EC35C3"/>
    <w:rsid w:val="00EC5E76"/>
    <w:rsid w:val="00EC7AB2"/>
    <w:rsid w:val="00ED2BB6"/>
    <w:rsid w:val="00ED34E1"/>
    <w:rsid w:val="00ED3B8D"/>
    <w:rsid w:val="00EE1949"/>
    <w:rsid w:val="00EE3B57"/>
    <w:rsid w:val="00EE5E36"/>
    <w:rsid w:val="00EF1117"/>
    <w:rsid w:val="00EF19B7"/>
    <w:rsid w:val="00EF2E3A"/>
    <w:rsid w:val="00F02C7C"/>
    <w:rsid w:val="00F072A7"/>
    <w:rsid w:val="00F078DC"/>
    <w:rsid w:val="00F1258E"/>
    <w:rsid w:val="00F149DC"/>
    <w:rsid w:val="00F179BB"/>
    <w:rsid w:val="00F20FF7"/>
    <w:rsid w:val="00F27ED2"/>
    <w:rsid w:val="00F32BA8"/>
    <w:rsid w:val="00F32EE0"/>
    <w:rsid w:val="00F349F1"/>
    <w:rsid w:val="00F4350D"/>
    <w:rsid w:val="00F43B4F"/>
    <w:rsid w:val="00F45901"/>
    <w:rsid w:val="00F474BC"/>
    <w:rsid w:val="00F479C4"/>
    <w:rsid w:val="00F50196"/>
    <w:rsid w:val="00F52CFF"/>
    <w:rsid w:val="00F567F7"/>
    <w:rsid w:val="00F61169"/>
    <w:rsid w:val="00F629E0"/>
    <w:rsid w:val="00F65852"/>
    <w:rsid w:val="00F6696E"/>
    <w:rsid w:val="00F73BD6"/>
    <w:rsid w:val="00F73D68"/>
    <w:rsid w:val="00F759CA"/>
    <w:rsid w:val="00F83989"/>
    <w:rsid w:val="00F85099"/>
    <w:rsid w:val="00F8632E"/>
    <w:rsid w:val="00F86978"/>
    <w:rsid w:val="00F90062"/>
    <w:rsid w:val="00F9379C"/>
    <w:rsid w:val="00F9632C"/>
    <w:rsid w:val="00FA143C"/>
    <w:rsid w:val="00FA1E52"/>
    <w:rsid w:val="00FA2113"/>
    <w:rsid w:val="00FA2265"/>
    <w:rsid w:val="00FA22B6"/>
    <w:rsid w:val="00FA3B49"/>
    <w:rsid w:val="00FA488E"/>
    <w:rsid w:val="00FA545D"/>
    <w:rsid w:val="00FA5AF5"/>
    <w:rsid w:val="00FB5A08"/>
    <w:rsid w:val="00FC1AC9"/>
    <w:rsid w:val="00FC2811"/>
    <w:rsid w:val="00FC3EEF"/>
    <w:rsid w:val="00FC46AB"/>
    <w:rsid w:val="00FC6A80"/>
    <w:rsid w:val="00FC739E"/>
    <w:rsid w:val="00FD6D67"/>
    <w:rsid w:val="00FD6DA1"/>
    <w:rsid w:val="00FE2FDB"/>
    <w:rsid w:val="00FE4688"/>
    <w:rsid w:val="00FF2183"/>
    <w:rsid w:val="00FF3957"/>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91"/>
    <o:shapelayout v:ext="edit">
      <o:idmap v:ext="edit" data="1"/>
    </o:shapelayout>
  </w:shapeDefaults>
  <w:decimalSymbol w:val="."/>
  <w:listSeparator w:val=","/>
  <w14:docId w14:val="72F8F91E"/>
  <w15:docId w15:val="{0B148CBD-267D-4E30-9561-37AA9B7D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A22F33"/>
    <w:pPr>
      <w:spacing w:after="160" w:line="259" w:lineRule="auto"/>
      <w:ind w:left="720"/>
      <w:contextualSpacing/>
    </w:pPr>
    <w:rPr>
      <w:rFonts w:asciiTheme="minorHAnsi" w:hAnsiTheme="minorHAnsi"/>
      <w:szCs w:val="22"/>
    </w:rPr>
  </w:style>
  <w:style w:type="paragraph" w:styleId="CommentText">
    <w:name w:val="annotation text"/>
    <w:basedOn w:val="Normal"/>
    <w:link w:val="CommentTextChar"/>
    <w:uiPriority w:val="99"/>
    <w:rsid w:val="00A22F33"/>
    <w:pPr>
      <w:spacing w:line="240" w:lineRule="auto"/>
    </w:pPr>
    <w:rPr>
      <w:rFonts w:eastAsia="Times New Roman" w:cs="Times New Roman"/>
      <w:sz w:val="20"/>
    </w:rPr>
  </w:style>
  <w:style w:type="character" w:customStyle="1" w:styleId="CommentTextChar">
    <w:name w:val="Comment Text Char"/>
    <w:basedOn w:val="DefaultParagraphFont"/>
    <w:link w:val="CommentText"/>
    <w:uiPriority w:val="99"/>
    <w:rsid w:val="00A22F33"/>
    <w:rPr>
      <w:rFonts w:eastAsia="Times New Roman" w:cs="Times New Roman"/>
    </w:rPr>
  </w:style>
  <w:style w:type="paragraph" w:customStyle="1" w:styleId="R2">
    <w:name w:val="R2"/>
    <w:aliases w:val="(2)"/>
    <w:basedOn w:val="Normal"/>
    <w:rsid w:val="00A22F33"/>
    <w:pPr>
      <w:tabs>
        <w:tab w:val="right" w:pos="794"/>
      </w:tabs>
      <w:spacing w:before="180" w:line="260" w:lineRule="exact"/>
      <w:ind w:left="964" w:hanging="964"/>
      <w:jc w:val="both"/>
    </w:pPr>
    <w:rPr>
      <w:rFonts w:eastAsia="Times New Roman" w:cs="Times New Roman"/>
      <w:sz w:val="24"/>
      <w:szCs w:val="24"/>
    </w:rPr>
  </w:style>
  <w:style w:type="paragraph" w:customStyle="1" w:styleId="Pa3">
    <w:name w:val="Pa3"/>
    <w:basedOn w:val="Normal"/>
    <w:next w:val="Normal"/>
    <w:uiPriority w:val="99"/>
    <w:rsid w:val="00A22F33"/>
    <w:pPr>
      <w:autoSpaceDE w:val="0"/>
      <w:autoSpaceDN w:val="0"/>
      <w:adjustRightInd w:val="0"/>
      <w:spacing w:line="221" w:lineRule="atLeast"/>
    </w:pPr>
    <w:rPr>
      <w:rFonts w:ascii="Adobe Garamond Pro" w:eastAsia="Times New Roman" w:hAnsi="Adobe Garamond Pro" w:cs="Times New Roman"/>
      <w:sz w:val="24"/>
      <w:szCs w:val="24"/>
      <w:lang w:eastAsia="en-AU"/>
    </w:rPr>
  </w:style>
  <w:style w:type="character" w:styleId="CommentReference">
    <w:name w:val="annotation reference"/>
    <w:basedOn w:val="DefaultParagraphFont"/>
    <w:uiPriority w:val="99"/>
    <w:semiHidden/>
    <w:unhideWhenUsed/>
    <w:rsid w:val="00A22F33"/>
    <w:rPr>
      <w:sz w:val="16"/>
      <w:szCs w:val="16"/>
    </w:rPr>
  </w:style>
  <w:style w:type="paragraph" w:customStyle="1" w:styleId="HeaderBoldEven">
    <w:name w:val="HeaderBoldEven"/>
    <w:basedOn w:val="Normal"/>
    <w:rsid w:val="00145CE0"/>
    <w:pPr>
      <w:spacing w:before="120" w:after="60" w:line="240" w:lineRule="auto"/>
    </w:pPr>
    <w:rPr>
      <w:rFonts w:ascii="Arial" w:eastAsia="Times New Roman" w:hAnsi="Arial" w:cs="Times New Roman"/>
      <w:b/>
      <w:sz w:val="20"/>
      <w:szCs w:val="24"/>
    </w:rPr>
  </w:style>
  <w:style w:type="paragraph" w:customStyle="1" w:styleId="HeaderLiteOdd">
    <w:name w:val="HeaderLiteOdd"/>
    <w:basedOn w:val="Normal"/>
    <w:rsid w:val="00145CE0"/>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HP">
    <w:name w:val="HP"/>
    <w:aliases w:val="Part Heading"/>
    <w:basedOn w:val="Normal"/>
    <w:next w:val="Normal"/>
    <w:rsid w:val="00145CE0"/>
    <w:pPr>
      <w:keepNext/>
      <w:spacing w:before="36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Normal"/>
    <w:rsid w:val="00145CE0"/>
    <w:pPr>
      <w:keepNext/>
      <w:spacing w:before="360" w:line="240" w:lineRule="auto"/>
      <w:ind w:left="964" w:hanging="964"/>
    </w:pPr>
    <w:rPr>
      <w:rFonts w:ascii="Arial" w:eastAsia="Times New Roman" w:hAnsi="Arial" w:cs="Times New Roman"/>
      <w:b/>
      <w:sz w:val="24"/>
      <w:szCs w:val="24"/>
    </w:rPr>
  </w:style>
  <w:style w:type="paragraph" w:customStyle="1" w:styleId="FooterInfo">
    <w:name w:val="FooterInfo"/>
    <w:basedOn w:val="Normal"/>
    <w:rsid w:val="00145CE0"/>
    <w:pPr>
      <w:spacing w:line="240" w:lineRule="auto"/>
    </w:pPr>
    <w:rPr>
      <w:rFonts w:ascii="Arial" w:eastAsia="Times New Roman" w:hAnsi="Arial" w:cs="Times New Roman"/>
      <w:sz w:val="12"/>
      <w:szCs w:val="24"/>
    </w:rPr>
  </w:style>
  <w:style w:type="paragraph" w:customStyle="1" w:styleId="Default">
    <w:name w:val="Default"/>
    <w:rsid w:val="00145CE0"/>
    <w:pPr>
      <w:autoSpaceDE w:val="0"/>
      <w:autoSpaceDN w:val="0"/>
      <w:adjustRightInd w:val="0"/>
    </w:pPr>
    <w:rPr>
      <w:rFonts w:ascii="Adobe Garamond Pro" w:eastAsia="Times New Roman" w:hAnsi="Adobe Garamond Pro" w:cs="Adobe Garamond Pro"/>
      <w:color w:val="000000"/>
      <w:sz w:val="24"/>
      <w:szCs w:val="24"/>
      <w:lang w:eastAsia="en-AU"/>
    </w:rPr>
  </w:style>
  <w:style w:type="paragraph" w:customStyle="1" w:styleId="Pa1">
    <w:name w:val="Pa1"/>
    <w:basedOn w:val="Default"/>
    <w:next w:val="Default"/>
    <w:uiPriority w:val="99"/>
    <w:rsid w:val="00145CE0"/>
    <w:pPr>
      <w:spacing w:line="221" w:lineRule="atLeast"/>
    </w:pPr>
    <w:rPr>
      <w:rFonts w:cs="Times New Roman"/>
      <w:color w:val="auto"/>
    </w:rPr>
  </w:style>
  <w:style w:type="paragraph" w:customStyle="1" w:styleId="NoteEnd">
    <w:name w:val="Note End"/>
    <w:basedOn w:val="Normal"/>
    <w:rsid w:val="00145CE0"/>
    <w:pPr>
      <w:spacing w:before="120" w:line="240" w:lineRule="exact"/>
      <w:ind w:left="567" w:hanging="567"/>
      <w:jc w:val="both"/>
    </w:pPr>
    <w:rPr>
      <w:rFonts w:eastAsia="Times New Roman" w:cs="Times New Roman"/>
      <w:szCs w:val="24"/>
    </w:rPr>
  </w:style>
  <w:style w:type="paragraph" w:customStyle="1" w:styleId="ContentsHead">
    <w:name w:val="ContentsHead"/>
    <w:basedOn w:val="Normal"/>
    <w:next w:val="Normal"/>
    <w:pPr>
      <w:keepNext/>
      <w:spacing w:before="240" w:after="240" w:line="240" w:lineRule="auto"/>
    </w:pPr>
    <w:rPr>
      <w:rFonts w:ascii="Arial" w:eastAsia="Times New Roman" w:hAnsi="Arial" w:cs="Times New Roman"/>
      <w:b/>
      <w:sz w:val="28"/>
      <w:szCs w:val="24"/>
    </w:rPr>
  </w:style>
  <w:style w:type="paragraph" w:styleId="CommentSubject">
    <w:name w:val="annotation subject"/>
    <w:basedOn w:val="CommentText"/>
    <w:next w:val="CommentText"/>
    <w:link w:val="CommentSubjectChar"/>
    <w:uiPriority w:val="99"/>
    <w:semiHidden/>
    <w:unhideWhenUsed/>
    <w:rsid w:val="00025064"/>
    <w:rPr>
      <w:rFonts w:eastAsiaTheme="minorHAnsi" w:cstheme="minorBidi"/>
      <w:b/>
      <w:bCs/>
    </w:rPr>
  </w:style>
  <w:style w:type="character" w:customStyle="1" w:styleId="CommentSubjectChar">
    <w:name w:val="Comment Subject Char"/>
    <w:basedOn w:val="CommentTextChar"/>
    <w:link w:val="CommentSubject"/>
    <w:uiPriority w:val="99"/>
    <w:semiHidden/>
    <w:rsid w:val="00025064"/>
    <w:rPr>
      <w:rFonts w:eastAsia="Times New Roman" w:cs="Times New Roman"/>
      <w:b/>
      <w:bCs/>
    </w:rPr>
  </w:style>
  <w:style w:type="paragraph" w:styleId="Revision">
    <w:name w:val="Revision"/>
    <w:hidden/>
    <w:uiPriority w:val="99"/>
    <w:semiHidden/>
    <w:rsid w:val="00B5367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3169\AppData\Local\Packages\Microsoft.MicrosoftEdge_8wekyb3d8bbwe\TempState\Downloads\template_-_principal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E5ABB72-DECD-4B5C-9263-B1CFFE8CB9D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9AC0AD3CCFB7741BA027764213E13BD" ma:contentTypeVersion="" ma:contentTypeDescription="PDMS Document Site Content Type" ma:contentTypeScope="" ma:versionID="03d71980dd99d57c0f5e30eb4aa425b4">
  <xsd:schema xmlns:xsd="http://www.w3.org/2001/XMLSchema" xmlns:xs="http://www.w3.org/2001/XMLSchema" xmlns:p="http://schemas.microsoft.com/office/2006/metadata/properties" xmlns:ns2="DE5ABB72-DECD-4B5C-9263-B1CFFE8CB9DD" targetNamespace="http://schemas.microsoft.com/office/2006/metadata/properties" ma:root="true" ma:fieldsID="c29fdad7cd46336acd5c50d12e0ed530" ns2:_="">
    <xsd:import namespace="DE5ABB72-DECD-4B5C-9263-B1CFFE8CB9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ABB72-DECD-4B5C-9263-B1CFFE8CB9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52B52-35CA-41EE-9026-DE28FF4FA16B}">
  <ds:schemaRefs>
    <ds:schemaRef ds:uri="http://schemas.microsoft.com/sharepoint/v3/contenttype/forms"/>
  </ds:schemaRefs>
</ds:datastoreItem>
</file>

<file path=customXml/itemProps2.xml><?xml version="1.0" encoding="utf-8"?>
<ds:datastoreItem xmlns:ds="http://schemas.openxmlformats.org/officeDocument/2006/customXml" ds:itemID="{BF2F6FE7-116B-4CC6-BC4D-051C84910C08}">
  <ds:schemaRef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DE5ABB72-DECD-4B5C-9263-B1CFFE8CB9DD"/>
    <ds:schemaRef ds:uri="http://purl.org/dc/terms/"/>
  </ds:schemaRefs>
</ds:datastoreItem>
</file>

<file path=customXml/itemProps3.xml><?xml version="1.0" encoding="utf-8"?>
<ds:datastoreItem xmlns:ds="http://schemas.openxmlformats.org/officeDocument/2006/customXml" ds:itemID="{3039BAF8-9BDD-4E2B-A119-68EBD68FE232}">
  <ds:schemaRefs>
    <ds:schemaRef ds:uri="http://schemas.openxmlformats.org/officeDocument/2006/bibliography"/>
  </ds:schemaRefs>
</ds:datastoreItem>
</file>

<file path=customXml/itemProps4.xml><?xml version="1.0" encoding="utf-8"?>
<ds:datastoreItem xmlns:ds="http://schemas.openxmlformats.org/officeDocument/2006/customXml" ds:itemID="{47A76906-3E15-42EA-B0DF-F1C5BA588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ABB72-DECD-4B5C-9263-B1CFFE8C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template_-_principal_instrument_0 (1).dotx</Template>
  <TotalTime>1</TotalTime>
  <Pages>22</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SIMPSON,Matthew (Inactive)</dc:creator>
  <cp:lastModifiedBy>HERBERT,Callum</cp:lastModifiedBy>
  <cp:revision>3</cp:revision>
  <cp:lastPrinted>2021-01-28T00:01:00Z</cp:lastPrinted>
  <dcterms:created xsi:type="dcterms:W3CDTF">2021-03-19T02:30:00Z</dcterms:created>
  <dcterms:modified xsi:type="dcterms:W3CDTF">2021-03-19T02:31:00Z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0x010100266966F133664895A6EE3632470D45F500D9AC0AD3CCFB7741BA027764213E13BD</vt:lpwstr>
  </property>
</Properties>
</file>