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D6505" w14:textId="77777777" w:rsidR="002E2757" w:rsidRDefault="002E2757" w:rsidP="002E2757">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EXPLANATORY STATEMENT</w:t>
      </w:r>
    </w:p>
    <w:p w14:paraId="6849153B" w14:textId="77777777" w:rsidR="002E2757" w:rsidRDefault="002E2757" w:rsidP="002E2757">
      <w:pPr>
        <w:spacing w:after="0" w:line="240" w:lineRule="auto"/>
        <w:rPr>
          <w:rFonts w:ascii="Times New Roman" w:hAnsi="Times New Roman" w:cs="Times New Roman"/>
          <w:sz w:val="24"/>
        </w:rPr>
      </w:pPr>
    </w:p>
    <w:p w14:paraId="56C05CEA" w14:textId="3A79835F" w:rsidR="002E2757" w:rsidRPr="00D87213" w:rsidRDefault="002E2757" w:rsidP="002E2757">
      <w:pPr>
        <w:keepLines/>
        <w:spacing w:before="100" w:beforeAutospacing="1" w:after="100" w:afterAutospacing="1" w:line="240" w:lineRule="auto"/>
        <w:jc w:val="center"/>
        <w:rPr>
          <w:rFonts w:ascii="Times New Roman" w:eastAsia="Times New Roman" w:hAnsi="Times New Roman" w:cs="Times New Roman"/>
          <w:sz w:val="24"/>
          <w:szCs w:val="24"/>
          <w:u w:val="single"/>
          <w:lang w:eastAsia="en-AU"/>
        </w:rPr>
      </w:pPr>
      <w:r w:rsidRPr="00D87213">
        <w:rPr>
          <w:rFonts w:ascii="Times New Roman" w:eastAsia="Times New Roman" w:hAnsi="Times New Roman" w:cs="Times New Roman"/>
          <w:sz w:val="24"/>
          <w:szCs w:val="24"/>
          <w:u w:val="single"/>
          <w:lang w:eastAsia="en-AU"/>
        </w:rPr>
        <w:t xml:space="preserve">Issued by Authority of the </w:t>
      </w:r>
      <w:r>
        <w:rPr>
          <w:rFonts w:ascii="Times New Roman" w:eastAsia="Times New Roman" w:hAnsi="Times New Roman" w:cs="Times New Roman"/>
          <w:sz w:val="24"/>
          <w:szCs w:val="24"/>
          <w:u w:val="single"/>
          <w:lang w:eastAsia="en-AU"/>
        </w:rPr>
        <w:t>Minister for Agriculture, Drought and Emergency Management</w:t>
      </w:r>
    </w:p>
    <w:p w14:paraId="2CB95DBE" w14:textId="77777777" w:rsidR="002E2757" w:rsidRPr="00F7142F" w:rsidRDefault="002E2757" w:rsidP="002E2757">
      <w:pPr>
        <w:spacing w:after="0" w:line="240" w:lineRule="auto"/>
        <w:rPr>
          <w:rFonts w:ascii="Times New Roman" w:hAnsi="Times New Roman" w:cs="Times New Roman"/>
        </w:rPr>
      </w:pPr>
    </w:p>
    <w:p w14:paraId="5E4E089B" w14:textId="77777777" w:rsidR="002E2757" w:rsidRPr="00F7142F" w:rsidRDefault="002E2757" w:rsidP="002E2757">
      <w:pPr>
        <w:pStyle w:val="Normal-em"/>
        <w:spacing w:after="0" w:line="240" w:lineRule="auto"/>
        <w:ind w:left="1247" w:hanging="1247"/>
        <w:jc w:val="center"/>
        <w:rPr>
          <w:snapToGrid w:val="0"/>
          <w:color w:val="auto"/>
        </w:rPr>
      </w:pPr>
      <w:r>
        <w:rPr>
          <w:i/>
          <w:color w:val="auto"/>
        </w:rPr>
        <w:t>Export Charges (Imposition–General) Act</w:t>
      </w:r>
      <w:r w:rsidRPr="00F7142F">
        <w:rPr>
          <w:i/>
          <w:color w:val="auto"/>
        </w:rPr>
        <w:t> 20</w:t>
      </w:r>
      <w:r>
        <w:rPr>
          <w:i/>
          <w:color w:val="auto"/>
        </w:rPr>
        <w:t>15</w:t>
      </w:r>
    </w:p>
    <w:p w14:paraId="72AD0031" w14:textId="77777777" w:rsidR="002E2757" w:rsidRPr="00F7142F" w:rsidRDefault="002E2757" w:rsidP="002E2757">
      <w:pPr>
        <w:pStyle w:val="Normal-em"/>
        <w:spacing w:after="0" w:line="240" w:lineRule="auto"/>
        <w:ind w:left="1440" w:hanging="1440"/>
        <w:jc w:val="center"/>
        <w:rPr>
          <w:i/>
          <w:snapToGrid w:val="0"/>
          <w:color w:val="auto"/>
        </w:rPr>
      </w:pPr>
    </w:p>
    <w:p w14:paraId="71ED487D" w14:textId="77777777" w:rsidR="002E2757" w:rsidRPr="00F7142F" w:rsidRDefault="002E2757" w:rsidP="002E2757">
      <w:pPr>
        <w:pStyle w:val="Normal-em"/>
        <w:spacing w:after="0" w:line="240" w:lineRule="auto"/>
        <w:ind w:left="1247" w:hanging="1247"/>
        <w:jc w:val="center"/>
        <w:rPr>
          <w:i/>
          <w:color w:val="auto"/>
        </w:rPr>
      </w:pPr>
      <w:r>
        <w:rPr>
          <w:i/>
          <w:color w:val="auto"/>
        </w:rPr>
        <w:t>Export Charges (Imposition–General) Regulations</w:t>
      </w:r>
      <w:r w:rsidRPr="00F7142F">
        <w:rPr>
          <w:i/>
          <w:color w:val="auto"/>
        </w:rPr>
        <w:t> 20</w:t>
      </w:r>
      <w:r>
        <w:rPr>
          <w:i/>
          <w:color w:val="auto"/>
        </w:rPr>
        <w:t>21</w:t>
      </w:r>
    </w:p>
    <w:p w14:paraId="3702EACE" w14:textId="77777777" w:rsidR="002E2757" w:rsidRPr="0034135E" w:rsidRDefault="002E2757" w:rsidP="002E2757">
      <w:pPr>
        <w:spacing w:after="0" w:line="240" w:lineRule="auto"/>
        <w:rPr>
          <w:rFonts w:ascii="Times New Roman" w:hAnsi="Times New Roman" w:cs="Times New Roman"/>
          <w:color w:val="FF0000"/>
          <w:sz w:val="24"/>
        </w:rPr>
      </w:pPr>
    </w:p>
    <w:p w14:paraId="05F6C35F" w14:textId="77777777" w:rsidR="002E2757" w:rsidRPr="00E52AF4" w:rsidRDefault="002E2757" w:rsidP="002E2757">
      <w:pPr>
        <w:tabs>
          <w:tab w:val="left" w:pos="1701"/>
          <w:tab w:val="right" w:pos="9072"/>
        </w:tabs>
        <w:spacing w:after="0" w:line="240" w:lineRule="auto"/>
        <w:rPr>
          <w:rFonts w:ascii="Times New Roman" w:hAnsi="Times New Roman" w:cs="Times New Roman"/>
          <w:sz w:val="24"/>
        </w:rPr>
      </w:pPr>
      <w:r w:rsidRPr="00E52AF4">
        <w:rPr>
          <w:rFonts w:ascii="Times New Roman" w:hAnsi="Times New Roman" w:cs="Times New Roman"/>
          <w:b/>
          <w:sz w:val="24"/>
        </w:rPr>
        <w:t>Legislative Authority</w:t>
      </w:r>
    </w:p>
    <w:p w14:paraId="339399B7" w14:textId="77777777" w:rsidR="000D6C08" w:rsidRDefault="000D6C08" w:rsidP="002E2757">
      <w:pPr>
        <w:tabs>
          <w:tab w:val="left" w:pos="1701"/>
          <w:tab w:val="right" w:pos="9072"/>
        </w:tabs>
        <w:spacing w:after="0" w:line="240" w:lineRule="auto"/>
        <w:rPr>
          <w:rFonts w:ascii="Times New Roman" w:hAnsi="Times New Roman" w:cs="Times New Roman"/>
          <w:sz w:val="24"/>
        </w:rPr>
      </w:pPr>
    </w:p>
    <w:p w14:paraId="66B1C184" w14:textId="01E11948" w:rsidR="002E2757" w:rsidRDefault="002E2757" w:rsidP="002E2757">
      <w:pPr>
        <w:tabs>
          <w:tab w:val="left" w:pos="1701"/>
          <w:tab w:val="right" w:pos="9072"/>
        </w:tabs>
        <w:spacing w:after="0" w:line="240" w:lineRule="auto"/>
        <w:rPr>
          <w:rFonts w:ascii="Times New Roman" w:hAnsi="Times New Roman" w:cs="Times New Roman"/>
          <w:sz w:val="24"/>
        </w:rPr>
      </w:pPr>
      <w:r w:rsidRPr="008F3E4D">
        <w:rPr>
          <w:rFonts w:ascii="Times New Roman" w:hAnsi="Times New Roman" w:cs="Times New Roman"/>
          <w:sz w:val="24"/>
        </w:rPr>
        <w:t xml:space="preserve">The </w:t>
      </w:r>
      <w:r w:rsidRPr="008F3E4D">
        <w:rPr>
          <w:rFonts w:ascii="Times New Roman" w:hAnsi="Times New Roman" w:cs="Times New Roman"/>
          <w:i/>
          <w:iCs/>
          <w:sz w:val="24"/>
        </w:rPr>
        <w:t>Export Charges (Imposition—General) Act 2015</w:t>
      </w:r>
      <w:r w:rsidRPr="008F3E4D">
        <w:rPr>
          <w:rFonts w:ascii="Times New Roman" w:hAnsi="Times New Roman" w:cs="Times New Roman"/>
          <w:sz w:val="24"/>
        </w:rPr>
        <w:t xml:space="preserve"> </w:t>
      </w:r>
      <w:r>
        <w:rPr>
          <w:rFonts w:ascii="Times New Roman" w:hAnsi="Times New Roman" w:cs="Times New Roman"/>
          <w:sz w:val="24"/>
        </w:rPr>
        <w:t xml:space="preserve">(the Act) </w:t>
      </w:r>
      <w:r w:rsidRPr="008F3E4D">
        <w:rPr>
          <w:rFonts w:ascii="Times New Roman" w:hAnsi="Times New Roman" w:cs="Times New Roman"/>
          <w:sz w:val="24"/>
        </w:rPr>
        <w:t xml:space="preserve">is an Act to impose, as taxes, charges relating to the export of goods, so far as those charges are neither duties of customs nor duties of excise. </w:t>
      </w:r>
      <w:r w:rsidRPr="00E52AF4">
        <w:rPr>
          <w:rFonts w:ascii="Times New Roman" w:hAnsi="Times New Roman" w:cs="Times New Roman"/>
          <w:sz w:val="24"/>
        </w:rPr>
        <w:t>Section 15 of the Act provides that the Governor</w:t>
      </w:r>
      <w:r>
        <w:rPr>
          <w:rFonts w:ascii="Times New Roman" w:hAnsi="Times New Roman" w:cs="Times New Roman"/>
          <w:sz w:val="24"/>
        </w:rPr>
        <w:t>-</w:t>
      </w:r>
      <w:r w:rsidRPr="00E52AF4">
        <w:rPr>
          <w:rFonts w:ascii="Times New Roman" w:hAnsi="Times New Roman" w:cs="Times New Roman"/>
          <w:sz w:val="24"/>
        </w:rPr>
        <w:t xml:space="preserve">General may make </w:t>
      </w:r>
      <w:r>
        <w:rPr>
          <w:rFonts w:ascii="Times New Roman" w:hAnsi="Times New Roman" w:cs="Times New Roman"/>
          <w:sz w:val="24"/>
        </w:rPr>
        <w:t>regulation</w:t>
      </w:r>
      <w:r w:rsidRPr="00E52AF4">
        <w:rPr>
          <w:rFonts w:ascii="Times New Roman" w:hAnsi="Times New Roman" w:cs="Times New Roman"/>
          <w:sz w:val="24"/>
        </w:rPr>
        <w:t>s prescribing matters required or permitted by the Act to be prescribed, or necessary or convenient to be prescribed, for carrying out or giving effect to the Act</w:t>
      </w:r>
      <w:r>
        <w:rPr>
          <w:rFonts w:ascii="Times New Roman" w:hAnsi="Times New Roman" w:cs="Times New Roman"/>
          <w:sz w:val="24"/>
        </w:rPr>
        <w:t>.</w:t>
      </w:r>
    </w:p>
    <w:p w14:paraId="4C59D306" w14:textId="77777777" w:rsidR="002E2757" w:rsidRDefault="002E2757" w:rsidP="002E2757">
      <w:pPr>
        <w:tabs>
          <w:tab w:val="right" w:pos="9072"/>
        </w:tabs>
        <w:spacing w:after="0" w:line="240" w:lineRule="auto"/>
        <w:rPr>
          <w:rFonts w:ascii="Times New Roman" w:hAnsi="Times New Roman" w:cs="Times New Roman"/>
          <w:sz w:val="24"/>
        </w:rPr>
      </w:pPr>
    </w:p>
    <w:p w14:paraId="2D016080" w14:textId="77777777" w:rsidR="002E2757" w:rsidRPr="00C91B7F" w:rsidRDefault="002E2757" w:rsidP="002E2757">
      <w:pPr>
        <w:pStyle w:val="PlainTex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Subsections 7(1) and 7(4) of the Act provide that a regulation may prescribe a charge in relation to the export of regulated goods, but only so far as that charge is not considered a duty of customs nor a duty of excise within the meaning of section 55 of the Constitution</w:t>
      </w:r>
      <w:r>
        <w:rPr>
          <w:rFonts w:ascii="Times New Roman" w:eastAsia="Times New Roman" w:hAnsi="Times New Roman" w:cs="Times New Roman"/>
          <w:i/>
          <w:sz w:val="24"/>
          <w:szCs w:val="24"/>
          <w:lang w:eastAsia="en-AU"/>
        </w:rPr>
        <w:t>.</w:t>
      </w:r>
      <w:r>
        <w:rPr>
          <w:rFonts w:ascii="Times New Roman" w:hAnsi="Times New Roman" w:cs="Times New Roman"/>
          <w:sz w:val="24"/>
          <w:szCs w:val="24"/>
        </w:rPr>
        <w:t xml:space="preserve"> Subsection 7(3) of the Act </w:t>
      </w:r>
      <w:r w:rsidRPr="00C91B7F">
        <w:rPr>
          <w:rFonts w:ascii="Times New Roman" w:hAnsi="Times New Roman" w:cs="Times New Roman"/>
          <w:sz w:val="24"/>
          <w:szCs w:val="24"/>
        </w:rPr>
        <w:t>provide</w:t>
      </w:r>
      <w:r>
        <w:rPr>
          <w:rFonts w:ascii="Times New Roman" w:hAnsi="Times New Roman" w:cs="Times New Roman"/>
          <w:sz w:val="24"/>
          <w:szCs w:val="24"/>
        </w:rPr>
        <w:t>s</w:t>
      </w:r>
      <w:r w:rsidRPr="00C91B7F">
        <w:rPr>
          <w:rFonts w:ascii="Times New Roman" w:hAnsi="Times New Roman" w:cs="Times New Roman"/>
          <w:sz w:val="24"/>
          <w:szCs w:val="24"/>
        </w:rPr>
        <w:t xml:space="preserve"> that</w:t>
      </w:r>
      <w:r>
        <w:rPr>
          <w:rFonts w:ascii="Times New Roman" w:hAnsi="Times New Roman" w:cs="Times New Roman"/>
          <w:sz w:val="24"/>
          <w:szCs w:val="24"/>
        </w:rPr>
        <w:t xml:space="preserve"> multiple</w:t>
      </w:r>
      <w:r w:rsidRPr="00C91B7F">
        <w:rPr>
          <w:rFonts w:ascii="Times New Roman" w:hAnsi="Times New Roman" w:cs="Times New Roman"/>
          <w:sz w:val="24"/>
          <w:szCs w:val="24"/>
        </w:rPr>
        <w:t xml:space="preserve"> charges</w:t>
      </w:r>
      <w:r>
        <w:rPr>
          <w:rFonts w:ascii="Times New Roman" w:hAnsi="Times New Roman" w:cs="Times New Roman"/>
          <w:sz w:val="24"/>
          <w:szCs w:val="24"/>
        </w:rPr>
        <w:t xml:space="preserve"> under subsection </w:t>
      </w:r>
      <w:r w:rsidRPr="00C91B7F">
        <w:rPr>
          <w:rFonts w:ascii="Times New Roman" w:hAnsi="Times New Roman" w:cs="Times New Roman"/>
          <w:sz w:val="24"/>
          <w:szCs w:val="24"/>
        </w:rPr>
        <w:t xml:space="preserve">7(1) may be prescribed in relation to the same </w:t>
      </w:r>
      <w:r>
        <w:rPr>
          <w:rFonts w:ascii="Times New Roman" w:hAnsi="Times New Roman" w:cs="Times New Roman"/>
          <w:sz w:val="24"/>
          <w:szCs w:val="24"/>
        </w:rPr>
        <w:t>regulated goods</w:t>
      </w:r>
      <w:r w:rsidRPr="00C91B7F">
        <w:rPr>
          <w:rFonts w:ascii="Times New Roman" w:hAnsi="Times New Roman" w:cs="Times New Roman"/>
          <w:sz w:val="24"/>
          <w:szCs w:val="24"/>
        </w:rPr>
        <w:t xml:space="preserve">, and a single charge </w:t>
      </w:r>
      <w:r>
        <w:rPr>
          <w:rFonts w:ascii="Times New Roman" w:hAnsi="Times New Roman" w:cs="Times New Roman"/>
          <w:sz w:val="24"/>
          <w:szCs w:val="24"/>
        </w:rPr>
        <w:t>under subsection </w:t>
      </w:r>
      <w:r w:rsidRPr="00C91B7F">
        <w:rPr>
          <w:rFonts w:ascii="Times New Roman" w:hAnsi="Times New Roman" w:cs="Times New Roman"/>
          <w:sz w:val="24"/>
          <w:szCs w:val="24"/>
        </w:rPr>
        <w:t>7(1)</w:t>
      </w:r>
      <w:r>
        <w:rPr>
          <w:rFonts w:ascii="Times New Roman" w:hAnsi="Times New Roman" w:cs="Times New Roman"/>
          <w:sz w:val="24"/>
          <w:szCs w:val="24"/>
        </w:rPr>
        <w:t xml:space="preserve"> </w:t>
      </w:r>
      <w:r w:rsidRPr="00C91B7F">
        <w:rPr>
          <w:rFonts w:ascii="Times New Roman" w:hAnsi="Times New Roman" w:cs="Times New Roman"/>
          <w:sz w:val="24"/>
          <w:szCs w:val="24"/>
        </w:rPr>
        <w:t xml:space="preserve">may be prescribed in relation to </w:t>
      </w:r>
      <w:r>
        <w:rPr>
          <w:rFonts w:ascii="Times New Roman" w:hAnsi="Times New Roman" w:cs="Times New Roman"/>
          <w:sz w:val="24"/>
          <w:szCs w:val="24"/>
        </w:rPr>
        <w:t>multiple</w:t>
      </w:r>
      <w:r w:rsidRPr="00C91B7F">
        <w:rPr>
          <w:rFonts w:ascii="Times New Roman" w:hAnsi="Times New Roman" w:cs="Times New Roman"/>
          <w:sz w:val="24"/>
          <w:szCs w:val="24"/>
        </w:rPr>
        <w:t xml:space="preserve"> </w:t>
      </w:r>
      <w:r>
        <w:rPr>
          <w:rFonts w:ascii="Times New Roman" w:hAnsi="Times New Roman" w:cs="Times New Roman"/>
          <w:sz w:val="24"/>
          <w:szCs w:val="24"/>
        </w:rPr>
        <w:t>kinds of goods</w:t>
      </w:r>
      <w:r w:rsidRPr="00C91B7F">
        <w:rPr>
          <w:rFonts w:ascii="Times New Roman" w:hAnsi="Times New Roman" w:cs="Times New Roman"/>
          <w:sz w:val="24"/>
          <w:szCs w:val="24"/>
        </w:rPr>
        <w:t>.</w:t>
      </w:r>
    </w:p>
    <w:p w14:paraId="28DFE7BE" w14:textId="77777777" w:rsidR="002E2757" w:rsidRPr="00C91B7F" w:rsidRDefault="002E2757" w:rsidP="002E2757">
      <w:pPr>
        <w:pStyle w:val="PlainText"/>
        <w:spacing w:line="276" w:lineRule="auto"/>
        <w:rPr>
          <w:rFonts w:ascii="Times New Roman" w:hAnsi="Times New Roman" w:cs="Times New Roman"/>
          <w:sz w:val="24"/>
          <w:szCs w:val="24"/>
        </w:rPr>
      </w:pPr>
    </w:p>
    <w:p w14:paraId="30CA2450" w14:textId="54B32E9C" w:rsidR="002E2757" w:rsidRPr="00C91B7F" w:rsidRDefault="002E2757" w:rsidP="002E2757">
      <w:pPr>
        <w:pStyle w:val="PlainText"/>
        <w:spacing w:line="276" w:lineRule="auto"/>
        <w:rPr>
          <w:rFonts w:ascii="Times New Roman" w:hAnsi="Times New Roman" w:cs="Times New Roman"/>
          <w:sz w:val="24"/>
          <w:szCs w:val="24"/>
        </w:rPr>
      </w:pPr>
      <w:r w:rsidRPr="00C91B7F">
        <w:rPr>
          <w:rFonts w:ascii="Times New Roman" w:hAnsi="Times New Roman" w:cs="Times New Roman"/>
          <w:sz w:val="24"/>
          <w:szCs w:val="24"/>
        </w:rPr>
        <w:t>Subsection 8(1) of the Act provides that a regulation may prescribe a charge unde</w:t>
      </w:r>
      <w:r>
        <w:rPr>
          <w:rFonts w:ascii="Times New Roman" w:hAnsi="Times New Roman" w:cs="Times New Roman"/>
          <w:sz w:val="24"/>
          <w:szCs w:val="24"/>
        </w:rPr>
        <w:t>r subsection </w:t>
      </w:r>
      <w:r w:rsidRPr="00C91B7F">
        <w:rPr>
          <w:rFonts w:ascii="Times New Roman" w:hAnsi="Times New Roman" w:cs="Times New Roman"/>
          <w:sz w:val="24"/>
          <w:szCs w:val="24"/>
        </w:rPr>
        <w:t xml:space="preserve">7(1) by specifying an amount </w:t>
      </w:r>
      <w:r>
        <w:rPr>
          <w:rFonts w:ascii="Times New Roman" w:hAnsi="Times New Roman" w:cs="Times New Roman"/>
          <w:sz w:val="24"/>
          <w:szCs w:val="24"/>
        </w:rPr>
        <w:t xml:space="preserve">as the </w:t>
      </w:r>
      <w:r w:rsidRPr="00C91B7F">
        <w:rPr>
          <w:rFonts w:ascii="Times New Roman" w:hAnsi="Times New Roman" w:cs="Times New Roman"/>
          <w:sz w:val="24"/>
          <w:szCs w:val="24"/>
        </w:rPr>
        <w:t>charge or the method for calcul</w:t>
      </w:r>
      <w:r>
        <w:rPr>
          <w:rFonts w:ascii="Times New Roman" w:hAnsi="Times New Roman" w:cs="Times New Roman"/>
          <w:sz w:val="24"/>
          <w:szCs w:val="24"/>
        </w:rPr>
        <w:t>ating the amount of a charge. Subsection 8(2) provides that, b</w:t>
      </w:r>
      <w:r w:rsidRPr="00C91B7F">
        <w:rPr>
          <w:rFonts w:ascii="Times New Roman" w:hAnsi="Times New Roman" w:cs="Times New Roman"/>
          <w:sz w:val="24"/>
          <w:szCs w:val="24"/>
        </w:rPr>
        <w:t>efore the Governor-General may make regulation</w:t>
      </w:r>
      <w:r>
        <w:rPr>
          <w:rFonts w:ascii="Times New Roman" w:hAnsi="Times New Roman" w:cs="Times New Roman"/>
          <w:sz w:val="24"/>
          <w:szCs w:val="24"/>
        </w:rPr>
        <w:t>s</w:t>
      </w:r>
      <w:r w:rsidRPr="00C91B7F">
        <w:rPr>
          <w:rFonts w:ascii="Times New Roman" w:hAnsi="Times New Roman" w:cs="Times New Roman"/>
          <w:sz w:val="24"/>
          <w:szCs w:val="24"/>
        </w:rPr>
        <w:t xml:space="preserve"> under subsection 7(1)</w:t>
      </w:r>
      <w:r>
        <w:rPr>
          <w:rFonts w:ascii="Times New Roman" w:hAnsi="Times New Roman" w:cs="Times New Roman"/>
          <w:sz w:val="24"/>
          <w:szCs w:val="24"/>
        </w:rPr>
        <w:t>,</w:t>
      </w:r>
      <w:r w:rsidRPr="00C91B7F">
        <w:rPr>
          <w:rFonts w:ascii="Times New Roman" w:hAnsi="Times New Roman" w:cs="Times New Roman"/>
          <w:sz w:val="24"/>
          <w:szCs w:val="24"/>
        </w:rPr>
        <w:t xml:space="preserve"> </w:t>
      </w:r>
      <w:r w:rsidRPr="00BE0052">
        <w:rPr>
          <w:rFonts w:ascii="Times New Roman" w:hAnsi="Times New Roman" w:cs="Times New Roman"/>
          <w:sz w:val="24"/>
          <w:szCs w:val="24"/>
        </w:rPr>
        <w:t xml:space="preserve">the </w:t>
      </w:r>
      <w:r w:rsidRPr="005767AE">
        <w:rPr>
          <w:rFonts w:ascii="Times New Roman" w:hAnsi="Times New Roman" w:cs="Times New Roman"/>
          <w:sz w:val="24"/>
          <w:szCs w:val="24"/>
        </w:rPr>
        <w:t xml:space="preserve">Minister </w:t>
      </w:r>
      <w:r w:rsidRPr="00BE0052">
        <w:rPr>
          <w:rFonts w:ascii="Times New Roman" w:hAnsi="Times New Roman" w:cs="Times New Roman"/>
          <w:sz w:val="24"/>
          <w:szCs w:val="24"/>
        </w:rPr>
        <w:t xml:space="preserve">must be satisfied that the amount of the charge is set at a level that is designed to recover no more than the Commonwealth’s likely costs in connection with the </w:t>
      </w:r>
      <w:r>
        <w:rPr>
          <w:rFonts w:ascii="Times New Roman" w:hAnsi="Times New Roman" w:cs="Times New Roman"/>
          <w:sz w:val="24"/>
          <w:szCs w:val="24"/>
        </w:rPr>
        <w:t>export of the goods.</w:t>
      </w:r>
    </w:p>
    <w:p w14:paraId="55DFE50E" w14:textId="77777777" w:rsidR="002E2757" w:rsidRPr="00C91B7F" w:rsidRDefault="002E2757" w:rsidP="002E2757">
      <w:pPr>
        <w:pStyle w:val="PlainText"/>
        <w:spacing w:line="276" w:lineRule="auto"/>
        <w:rPr>
          <w:rFonts w:ascii="Times New Roman" w:hAnsi="Times New Roman" w:cs="Times New Roman"/>
          <w:sz w:val="24"/>
          <w:szCs w:val="24"/>
        </w:rPr>
      </w:pPr>
    </w:p>
    <w:p w14:paraId="2137A9F6" w14:textId="73906300" w:rsidR="00FE0BA1" w:rsidRDefault="002E2757" w:rsidP="002E2757">
      <w:pPr>
        <w:pStyle w:val="PlainText"/>
        <w:spacing w:line="276" w:lineRule="auto"/>
        <w:rPr>
          <w:rFonts w:ascii="Times New Roman" w:hAnsi="Times New Roman" w:cs="Times New Roman"/>
          <w:sz w:val="24"/>
          <w:szCs w:val="24"/>
        </w:rPr>
      </w:pPr>
      <w:r w:rsidRPr="00C91B7F">
        <w:rPr>
          <w:rFonts w:ascii="Times New Roman" w:hAnsi="Times New Roman" w:cs="Times New Roman"/>
          <w:sz w:val="24"/>
          <w:szCs w:val="24"/>
        </w:rPr>
        <w:t>Section 10 of the Act provides that a regulation may be made to provide exemptions from a charge prescribed under subsection 7(1).</w:t>
      </w:r>
      <w:r>
        <w:rPr>
          <w:rFonts w:ascii="Times New Roman" w:hAnsi="Times New Roman" w:cs="Times New Roman"/>
          <w:sz w:val="24"/>
          <w:szCs w:val="24"/>
        </w:rPr>
        <w:t xml:space="preserve">  </w:t>
      </w:r>
      <w:r w:rsidRPr="00C91B7F">
        <w:rPr>
          <w:rFonts w:ascii="Times New Roman" w:hAnsi="Times New Roman" w:cs="Times New Roman"/>
          <w:sz w:val="24"/>
          <w:szCs w:val="24"/>
        </w:rPr>
        <w:t xml:space="preserve">Sections 11, 12 and 14 are </w:t>
      </w:r>
      <w:r>
        <w:rPr>
          <w:rFonts w:ascii="Times New Roman" w:hAnsi="Times New Roman" w:cs="Times New Roman"/>
          <w:sz w:val="24"/>
          <w:szCs w:val="24"/>
        </w:rPr>
        <w:t>equivalent</w:t>
      </w:r>
      <w:r w:rsidRPr="00C91B7F">
        <w:rPr>
          <w:rFonts w:ascii="Times New Roman" w:hAnsi="Times New Roman" w:cs="Times New Roman"/>
          <w:sz w:val="24"/>
          <w:szCs w:val="24"/>
        </w:rPr>
        <w:t xml:space="preserve"> to </w:t>
      </w:r>
      <w:r>
        <w:rPr>
          <w:rFonts w:ascii="Times New Roman" w:hAnsi="Times New Roman" w:cs="Times New Roman"/>
          <w:sz w:val="24"/>
          <w:szCs w:val="24"/>
        </w:rPr>
        <w:t>s</w:t>
      </w:r>
      <w:r w:rsidRPr="00C91B7F">
        <w:rPr>
          <w:rFonts w:ascii="Times New Roman" w:hAnsi="Times New Roman" w:cs="Times New Roman"/>
          <w:sz w:val="24"/>
          <w:szCs w:val="24"/>
        </w:rPr>
        <w:t xml:space="preserve">ections 7, 8 and 10 respectively, but are applicable to the imposition of charges in relation to </w:t>
      </w:r>
      <w:r w:rsidRPr="002B035D">
        <w:rPr>
          <w:rFonts w:ascii="Times New Roman" w:hAnsi="Times New Roman" w:cs="Times New Roman"/>
          <w:i/>
          <w:sz w:val="24"/>
          <w:szCs w:val="24"/>
        </w:rPr>
        <w:t>matters relating</w:t>
      </w:r>
      <w:r w:rsidRPr="00C91B7F">
        <w:rPr>
          <w:rFonts w:ascii="Times New Roman" w:hAnsi="Times New Roman" w:cs="Times New Roman"/>
          <w:sz w:val="24"/>
          <w:szCs w:val="24"/>
        </w:rPr>
        <w:t xml:space="preserve"> to th</w:t>
      </w:r>
      <w:r>
        <w:rPr>
          <w:rFonts w:ascii="Times New Roman" w:hAnsi="Times New Roman" w:cs="Times New Roman"/>
          <w:sz w:val="24"/>
          <w:szCs w:val="24"/>
        </w:rPr>
        <w:t>e export of goods, rather than</w:t>
      </w:r>
      <w:r w:rsidRPr="00C91B7F">
        <w:rPr>
          <w:rFonts w:ascii="Times New Roman" w:hAnsi="Times New Roman" w:cs="Times New Roman"/>
          <w:sz w:val="24"/>
          <w:szCs w:val="24"/>
        </w:rPr>
        <w:t xml:space="preserve"> charge</w:t>
      </w:r>
      <w:r>
        <w:rPr>
          <w:rFonts w:ascii="Times New Roman" w:hAnsi="Times New Roman" w:cs="Times New Roman"/>
          <w:sz w:val="24"/>
          <w:szCs w:val="24"/>
        </w:rPr>
        <w:t>s</w:t>
      </w:r>
      <w:r w:rsidRPr="00C91B7F">
        <w:rPr>
          <w:rFonts w:ascii="Times New Roman" w:hAnsi="Times New Roman" w:cs="Times New Roman"/>
          <w:sz w:val="24"/>
          <w:szCs w:val="24"/>
        </w:rPr>
        <w:t xml:space="preserve"> </w:t>
      </w:r>
      <w:r>
        <w:rPr>
          <w:rFonts w:ascii="Times New Roman" w:hAnsi="Times New Roman" w:cs="Times New Roman"/>
          <w:sz w:val="24"/>
          <w:szCs w:val="24"/>
        </w:rPr>
        <w:t xml:space="preserve">in relation </w:t>
      </w:r>
      <w:r w:rsidRPr="00C91B7F">
        <w:rPr>
          <w:rFonts w:ascii="Times New Roman" w:hAnsi="Times New Roman" w:cs="Times New Roman"/>
          <w:sz w:val="24"/>
          <w:szCs w:val="24"/>
        </w:rPr>
        <w:t xml:space="preserve">to the </w:t>
      </w:r>
      <w:r>
        <w:rPr>
          <w:rFonts w:ascii="Times New Roman" w:hAnsi="Times New Roman" w:cs="Times New Roman"/>
          <w:sz w:val="24"/>
          <w:szCs w:val="24"/>
        </w:rPr>
        <w:t xml:space="preserve">export of the </w:t>
      </w:r>
      <w:r w:rsidRPr="00C91B7F">
        <w:rPr>
          <w:rFonts w:ascii="Times New Roman" w:hAnsi="Times New Roman" w:cs="Times New Roman"/>
          <w:sz w:val="24"/>
          <w:szCs w:val="24"/>
        </w:rPr>
        <w:t>good</w:t>
      </w:r>
      <w:r>
        <w:rPr>
          <w:rFonts w:ascii="Times New Roman" w:hAnsi="Times New Roman" w:cs="Times New Roman"/>
          <w:sz w:val="24"/>
          <w:szCs w:val="24"/>
        </w:rPr>
        <w:t>s</w:t>
      </w:r>
      <w:r w:rsidRPr="00C91B7F">
        <w:rPr>
          <w:rFonts w:ascii="Times New Roman" w:hAnsi="Times New Roman" w:cs="Times New Roman"/>
          <w:sz w:val="24"/>
          <w:szCs w:val="24"/>
        </w:rPr>
        <w:t>.</w:t>
      </w:r>
    </w:p>
    <w:p w14:paraId="1EE124C9" w14:textId="77777777" w:rsidR="00FE0BA1" w:rsidRDefault="00FE0BA1" w:rsidP="002E2757">
      <w:pPr>
        <w:pStyle w:val="PlainText"/>
        <w:spacing w:line="276" w:lineRule="auto"/>
        <w:rPr>
          <w:rFonts w:ascii="Times New Roman" w:hAnsi="Times New Roman" w:cs="Times New Roman"/>
          <w:sz w:val="24"/>
          <w:szCs w:val="24"/>
        </w:rPr>
      </w:pPr>
    </w:p>
    <w:p w14:paraId="09633BAE" w14:textId="07761CA2" w:rsidR="002E2757" w:rsidRDefault="00063D45" w:rsidP="002E2757">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For the purposes of subsections 8(2) and 12(2), t</w:t>
      </w:r>
      <w:r w:rsidR="00FE0BA1">
        <w:rPr>
          <w:rFonts w:ascii="Times New Roman" w:hAnsi="Times New Roman" w:cs="Times New Roman"/>
          <w:sz w:val="24"/>
          <w:szCs w:val="24"/>
        </w:rPr>
        <w:t>he Minister has certified that he is satisfied that the amount</w:t>
      </w:r>
      <w:r w:rsidR="00DD7B3A">
        <w:rPr>
          <w:rFonts w:ascii="Times New Roman" w:hAnsi="Times New Roman" w:cs="Times New Roman"/>
          <w:sz w:val="24"/>
          <w:szCs w:val="24"/>
        </w:rPr>
        <w:t>s</w:t>
      </w:r>
      <w:r w:rsidR="00FE0BA1">
        <w:rPr>
          <w:rFonts w:ascii="Times New Roman" w:hAnsi="Times New Roman" w:cs="Times New Roman"/>
          <w:sz w:val="24"/>
          <w:szCs w:val="24"/>
        </w:rPr>
        <w:t xml:space="preserve"> of the charges in the</w:t>
      </w:r>
      <w:r w:rsidR="00C43E53">
        <w:rPr>
          <w:rFonts w:ascii="Times New Roman" w:hAnsi="Times New Roman" w:cs="Times New Roman"/>
          <w:sz w:val="24"/>
          <w:szCs w:val="24"/>
        </w:rPr>
        <w:t xml:space="preserve"> </w:t>
      </w:r>
      <w:r w:rsidR="00C43E53" w:rsidRPr="00C43E53">
        <w:rPr>
          <w:rFonts w:ascii="Times New Roman" w:hAnsi="Times New Roman" w:cs="Times New Roman"/>
          <w:i/>
          <w:iCs/>
          <w:sz w:val="24"/>
          <w:szCs w:val="24"/>
        </w:rPr>
        <w:t>Export Charges (Imposition – General)</w:t>
      </w:r>
      <w:r w:rsidR="00FE0BA1" w:rsidRPr="00C43E53">
        <w:rPr>
          <w:rFonts w:ascii="Times New Roman" w:hAnsi="Times New Roman" w:cs="Times New Roman"/>
          <w:i/>
          <w:iCs/>
          <w:sz w:val="24"/>
          <w:szCs w:val="24"/>
        </w:rPr>
        <w:t xml:space="preserve"> Regulations</w:t>
      </w:r>
      <w:r w:rsidR="00C43E53" w:rsidRPr="00C43E53">
        <w:rPr>
          <w:rFonts w:ascii="Times New Roman" w:hAnsi="Times New Roman" w:cs="Times New Roman"/>
          <w:i/>
          <w:iCs/>
          <w:sz w:val="24"/>
          <w:szCs w:val="24"/>
        </w:rPr>
        <w:t xml:space="preserve"> 2021</w:t>
      </w:r>
      <w:r w:rsidR="00C43E53">
        <w:rPr>
          <w:rFonts w:ascii="Times New Roman" w:hAnsi="Times New Roman" w:cs="Times New Roman"/>
          <w:sz w:val="24"/>
          <w:szCs w:val="24"/>
        </w:rPr>
        <w:t xml:space="preserve"> (the Regulations)</w:t>
      </w:r>
      <w:r w:rsidR="00FE0BA1">
        <w:rPr>
          <w:rFonts w:ascii="Times New Roman" w:hAnsi="Times New Roman" w:cs="Times New Roman"/>
          <w:sz w:val="24"/>
          <w:szCs w:val="24"/>
        </w:rPr>
        <w:t xml:space="preserve"> </w:t>
      </w:r>
      <w:r w:rsidR="00DD7B3A">
        <w:rPr>
          <w:rFonts w:ascii="Times New Roman" w:hAnsi="Times New Roman" w:cs="Times New Roman"/>
          <w:sz w:val="24"/>
          <w:szCs w:val="24"/>
        </w:rPr>
        <w:t>are</w:t>
      </w:r>
      <w:r w:rsidR="00FE0BA1">
        <w:rPr>
          <w:rFonts w:ascii="Times New Roman" w:hAnsi="Times New Roman" w:cs="Times New Roman"/>
          <w:sz w:val="24"/>
          <w:szCs w:val="24"/>
        </w:rPr>
        <w:t xml:space="preserve"> set at level</w:t>
      </w:r>
      <w:r w:rsidR="00DD7B3A">
        <w:rPr>
          <w:rFonts w:ascii="Times New Roman" w:hAnsi="Times New Roman" w:cs="Times New Roman"/>
          <w:sz w:val="24"/>
          <w:szCs w:val="24"/>
        </w:rPr>
        <w:t>s</w:t>
      </w:r>
      <w:r w:rsidR="00FE0BA1">
        <w:rPr>
          <w:rFonts w:ascii="Times New Roman" w:hAnsi="Times New Roman" w:cs="Times New Roman"/>
          <w:sz w:val="24"/>
          <w:szCs w:val="24"/>
        </w:rPr>
        <w:t xml:space="preserve"> </w:t>
      </w:r>
      <w:r>
        <w:rPr>
          <w:rFonts w:ascii="Times New Roman" w:hAnsi="Times New Roman" w:cs="Times New Roman"/>
          <w:sz w:val="24"/>
          <w:szCs w:val="24"/>
        </w:rPr>
        <w:t>designed to recover no more than the Commonwealth’s likely costs in connection with the prescribed matter</w:t>
      </w:r>
      <w:r w:rsidR="00DD7B3A">
        <w:rPr>
          <w:rFonts w:ascii="Times New Roman" w:hAnsi="Times New Roman" w:cs="Times New Roman"/>
          <w:sz w:val="24"/>
          <w:szCs w:val="24"/>
        </w:rPr>
        <w:t>s</w:t>
      </w:r>
      <w:r>
        <w:rPr>
          <w:rFonts w:ascii="Times New Roman" w:hAnsi="Times New Roman" w:cs="Times New Roman"/>
          <w:sz w:val="24"/>
          <w:szCs w:val="24"/>
        </w:rPr>
        <w:t xml:space="preserve"> to which </w:t>
      </w:r>
      <w:r w:rsidR="00DD7B3A">
        <w:rPr>
          <w:rFonts w:ascii="Times New Roman" w:hAnsi="Times New Roman" w:cs="Times New Roman"/>
          <w:sz w:val="24"/>
          <w:szCs w:val="24"/>
        </w:rPr>
        <w:t>they relate</w:t>
      </w:r>
      <w:r>
        <w:rPr>
          <w:rFonts w:ascii="Times New Roman" w:hAnsi="Times New Roman" w:cs="Times New Roman"/>
          <w:sz w:val="24"/>
          <w:szCs w:val="24"/>
        </w:rPr>
        <w:t>.</w:t>
      </w:r>
      <w:r w:rsidR="002E2757" w:rsidRPr="00C91B7F">
        <w:rPr>
          <w:rFonts w:ascii="Times New Roman" w:hAnsi="Times New Roman" w:cs="Times New Roman"/>
          <w:sz w:val="24"/>
          <w:szCs w:val="24"/>
        </w:rPr>
        <w:t xml:space="preserve"> </w:t>
      </w:r>
      <w:r w:rsidR="00C246A8" w:rsidRPr="00C246A8">
        <w:rPr>
          <w:rFonts w:ascii="Times New Roman" w:hAnsi="Times New Roman" w:cs="Times New Roman"/>
          <w:sz w:val="24"/>
          <w:szCs w:val="24"/>
          <w:lang w:eastAsia="en-AU"/>
        </w:rPr>
        <w:t>The department’s financial modelling has confirmed that the price</w:t>
      </w:r>
      <w:r w:rsidR="002C5A43">
        <w:rPr>
          <w:rFonts w:ascii="Times New Roman" w:hAnsi="Times New Roman" w:cs="Times New Roman"/>
          <w:sz w:val="24"/>
          <w:szCs w:val="24"/>
          <w:lang w:eastAsia="en-AU"/>
        </w:rPr>
        <w:t>s</w:t>
      </w:r>
      <w:r w:rsidR="00C246A8" w:rsidRPr="00C246A8">
        <w:rPr>
          <w:rFonts w:ascii="Times New Roman" w:hAnsi="Times New Roman" w:cs="Times New Roman"/>
          <w:sz w:val="24"/>
          <w:szCs w:val="24"/>
          <w:lang w:eastAsia="en-AU"/>
        </w:rPr>
        <w:t xml:space="preserve"> of the</w:t>
      </w:r>
      <w:r w:rsidR="00C246A8">
        <w:rPr>
          <w:rFonts w:ascii="Times New Roman" w:hAnsi="Times New Roman" w:cs="Times New Roman"/>
          <w:sz w:val="24"/>
          <w:szCs w:val="24"/>
          <w:lang w:eastAsia="en-AU"/>
        </w:rPr>
        <w:t xml:space="preserve"> charges in the </w:t>
      </w:r>
      <w:r w:rsidR="00A771E7">
        <w:rPr>
          <w:rFonts w:ascii="Times New Roman" w:hAnsi="Times New Roman" w:cs="Times New Roman"/>
          <w:sz w:val="24"/>
          <w:szCs w:val="24"/>
          <w:lang w:eastAsia="en-AU"/>
        </w:rPr>
        <w:t>R</w:t>
      </w:r>
      <w:r w:rsidR="00C246A8">
        <w:rPr>
          <w:rFonts w:ascii="Times New Roman" w:hAnsi="Times New Roman" w:cs="Times New Roman"/>
          <w:sz w:val="24"/>
          <w:szCs w:val="24"/>
          <w:lang w:eastAsia="en-AU"/>
        </w:rPr>
        <w:t>egulation</w:t>
      </w:r>
      <w:r w:rsidR="00A771E7">
        <w:rPr>
          <w:rFonts w:ascii="Times New Roman" w:hAnsi="Times New Roman" w:cs="Times New Roman"/>
          <w:sz w:val="24"/>
          <w:szCs w:val="24"/>
          <w:lang w:eastAsia="en-AU"/>
        </w:rPr>
        <w:t xml:space="preserve">s </w:t>
      </w:r>
      <w:r w:rsidR="002C5A43">
        <w:rPr>
          <w:rFonts w:ascii="Times New Roman" w:hAnsi="Times New Roman" w:cs="Times New Roman"/>
          <w:sz w:val="24"/>
          <w:szCs w:val="24"/>
          <w:lang w:eastAsia="en-AU"/>
        </w:rPr>
        <w:t>are</w:t>
      </w:r>
      <w:r w:rsidR="00A771E7" w:rsidRPr="00A771E7">
        <w:rPr>
          <w:rFonts w:ascii="Times New Roman" w:hAnsi="Times New Roman" w:cs="Times New Roman"/>
          <w:sz w:val="24"/>
          <w:szCs w:val="24"/>
          <w:lang w:eastAsia="en-AU"/>
        </w:rPr>
        <w:t xml:space="preserve"> designed to recover no more than the Commonwealth’s likely costs in connection with the </w:t>
      </w:r>
      <w:r w:rsidR="00A771E7">
        <w:rPr>
          <w:rFonts w:ascii="Times New Roman" w:hAnsi="Times New Roman" w:cs="Times New Roman"/>
          <w:sz w:val="24"/>
          <w:szCs w:val="24"/>
          <w:lang w:eastAsia="en-AU"/>
        </w:rPr>
        <w:t>items</w:t>
      </w:r>
      <w:r w:rsidR="00A771E7" w:rsidRPr="00A771E7">
        <w:rPr>
          <w:rFonts w:ascii="Times New Roman" w:hAnsi="Times New Roman" w:cs="Times New Roman"/>
          <w:sz w:val="24"/>
          <w:szCs w:val="24"/>
          <w:lang w:eastAsia="en-AU"/>
        </w:rPr>
        <w:t xml:space="preserve"> to which the charge</w:t>
      </w:r>
      <w:r w:rsidR="00DD7B3A">
        <w:rPr>
          <w:rFonts w:ascii="Times New Roman" w:hAnsi="Times New Roman" w:cs="Times New Roman"/>
          <w:sz w:val="24"/>
          <w:szCs w:val="24"/>
          <w:lang w:eastAsia="en-AU"/>
        </w:rPr>
        <w:t>s</w:t>
      </w:r>
      <w:r w:rsidR="00A771E7" w:rsidRPr="00A771E7">
        <w:rPr>
          <w:rFonts w:ascii="Times New Roman" w:hAnsi="Times New Roman" w:cs="Times New Roman"/>
          <w:sz w:val="24"/>
          <w:szCs w:val="24"/>
          <w:lang w:eastAsia="en-AU"/>
        </w:rPr>
        <w:t xml:space="preserve"> relate.</w:t>
      </w:r>
      <w:r w:rsidR="00C246A8">
        <w:rPr>
          <w:rFonts w:ascii="Times New Roman" w:hAnsi="Times New Roman" w:cs="Times New Roman"/>
          <w:sz w:val="24"/>
          <w:szCs w:val="24"/>
          <w:lang w:eastAsia="en-AU"/>
        </w:rPr>
        <w:t xml:space="preserve"> </w:t>
      </w:r>
    </w:p>
    <w:p w14:paraId="3EF543C6" w14:textId="77777777" w:rsidR="002E2757" w:rsidRPr="00DF04B3" w:rsidRDefault="002E2757" w:rsidP="002E2757">
      <w:pPr>
        <w:tabs>
          <w:tab w:val="right" w:pos="9072"/>
        </w:tabs>
        <w:spacing w:after="0" w:line="240" w:lineRule="auto"/>
        <w:rPr>
          <w:rFonts w:ascii="Times New Roman" w:hAnsi="Times New Roman" w:cs="Times New Roman"/>
          <w:sz w:val="24"/>
        </w:rPr>
      </w:pPr>
    </w:p>
    <w:p w14:paraId="21E01FB2" w14:textId="77777777" w:rsidR="000D6C08" w:rsidRDefault="000D6C08" w:rsidP="002E2757">
      <w:pPr>
        <w:tabs>
          <w:tab w:val="left" w:pos="1701"/>
          <w:tab w:val="right" w:pos="9072"/>
        </w:tabs>
        <w:spacing w:after="0" w:line="240" w:lineRule="auto"/>
        <w:rPr>
          <w:rFonts w:ascii="Times New Roman" w:hAnsi="Times New Roman" w:cs="Times New Roman"/>
          <w:b/>
          <w:sz w:val="24"/>
        </w:rPr>
      </w:pPr>
    </w:p>
    <w:p w14:paraId="063B570D" w14:textId="77777777" w:rsidR="000D6C08" w:rsidRDefault="000D6C08" w:rsidP="002E2757">
      <w:pPr>
        <w:tabs>
          <w:tab w:val="left" w:pos="1701"/>
          <w:tab w:val="right" w:pos="9072"/>
        </w:tabs>
        <w:spacing w:after="0" w:line="240" w:lineRule="auto"/>
        <w:rPr>
          <w:rFonts w:ascii="Times New Roman" w:hAnsi="Times New Roman" w:cs="Times New Roman"/>
          <w:b/>
          <w:sz w:val="24"/>
        </w:rPr>
      </w:pPr>
    </w:p>
    <w:p w14:paraId="36451113" w14:textId="77777777" w:rsidR="000D6C08" w:rsidRDefault="000D6C08" w:rsidP="002E2757">
      <w:pPr>
        <w:tabs>
          <w:tab w:val="left" w:pos="1701"/>
          <w:tab w:val="right" w:pos="9072"/>
        </w:tabs>
        <w:spacing w:after="0" w:line="240" w:lineRule="auto"/>
        <w:rPr>
          <w:rFonts w:ascii="Times New Roman" w:hAnsi="Times New Roman" w:cs="Times New Roman"/>
          <w:b/>
          <w:sz w:val="24"/>
        </w:rPr>
      </w:pPr>
    </w:p>
    <w:p w14:paraId="6235DA4B" w14:textId="2D872FE4" w:rsidR="002E2757" w:rsidRPr="0034135E" w:rsidRDefault="002E2757" w:rsidP="002E2757">
      <w:pPr>
        <w:tabs>
          <w:tab w:val="left" w:pos="1701"/>
          <w:tab w:val="right" w:pos="9072"/>
        </w:tabs>
        <w:spacing w:after="0" w:line="240" w:lineRule="auto"/>
        <w:rPr>
          <w:rFonts w:ascii="Times New Roman" w:hAnsi="Times New Roman" w:cs="Times New Roman"/>
          <w:color w:val="FF0000"/>
          <w:sz w:val="24"/>
        </w:rPr>
      </w:pPr>
      <w:r w:rsidRPr="00E52AF4">
        <w:rPr>
          <w:rFonts w:ascii="Times New Roman" w:hAnsi="Times New Roman" w:cs="Times New Roman"/>
          <w:b/>
          <w:sz w:val="24"/>
        </w:rPr>
        <w:lastRenderedPageBreak/>
        <w:t>Purpose</w:t>
      </w:r>
    </w:p>
    <w:p w14:paraId="0DD075BE" w14:textId="77777777" w:rsidR="000D6C08" w:rsidRDefault="000D6C08" w:rsidP="002E2757">
      <w:pPr>
        <w:tabs>
          <w:tab w:val="right" w:pos="9072"/>
        </w:tabs>
        <w:spacing w:after="0" w:line="240" w:lineRule="auto"/>
        <w:rPr>
          <w:rFonts w:ascii="Times New Roman" w:hAnsi="Times New Roman" w:cs="Times New Roman"/>
          <w:sz w:val="24"/>
        </w:rPr>
      </w:pPr>
    </w:p>
    <w:p w14:paraId="47046782" w14:textId="13FB2162" w:rsidR="002E2757" w:rsidRPr="00E52AF4" w:rsidRDefault="002E2757" w:rsidP="002E275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The purpose of the</w:t>
      </w:r>
      <w:r>
        <w:rPr>
          <w:rFonts w:ascii="Times New Roman" w:hAnsi="Times New Roman" w:cs="Times New Roman"/>
          <w:sz w:val="24"/>
        </w:rPr>
        <w:t xml:space="preserve"> Regulation</w:t>
      </w:r>
      <w:r w:rsidRPr="00E52AF4">
        <w:rPr>
          <w:rFonts w:ascii="Times New Roman" w:hAnsi="Times New Roman" w:cs="Times New Roman"/>
          <w:sz w:val="24"/>
        </w:rPr>
        <w:t>s is to prescribe charges in relation to the export of regulated goods and matters relating to the export of regulated goods</w:t>
      </w:r>
      <w:r>
        <w:rPr>
          <w:rFonts w:ascii="Times New Roman" w:hAnsi="Times New Roman" w:cs="Times New Roman"/>
          <w:sz w:val="24"/>
        </w:rPr>
        <w:t xml:space="preserve"> </w:t>
      </w:r>
      <w:r w:rsidRPr="00E52AF4">
        <w:rPr>
          <w:rFonts w:ascii="Times New Roman" w:hAnsi="Times New Roman" w:cs="Times New Roman"/>
          <w:sz w:val="24"/>
        </w:rPr>
        <w:t xml:space="preserve">which are not considered a duty of customs or excise within the meaning of section 55 of the Constitution. </w:t>
      </w:r>
      <w:r>
        <w:rPr>
          <w:rFonts w:ascii="Times New Roman" w:hAnsi="Times New Roman" w:cs="Times New Roman"/>
          <w:sz w:val="24"/>
        </w:rPr>
        <w:t xml:space="preserve">The Regulations </w:t>
      </w:r>
      <w:r w:rsidR="00C43E53">
        <w:rPr>
          <w:rFonts w:ascii="Times New Roman" w:hAnsi="Times New Roman" w:cs="Times New Roman"/>
          <w:sz w:val="24"/>
        </w:rPr>
        <w:t>are</w:t>
      </w:r>
      <w:r>
        <w:rPr>
          <w:rFonts w:ascii="Times New Roman" w:hAnsi="Times New Roman" w:cs="Times New Roman"/>
          <w:sz w:val="24"/>
        </w:rPr>
        <w:t xml:space="preserve"> made under the Act.</w:t>
      </w:r>
    </w:p>
    <w:p w14:paraId="0F03AE29" w14:textId="77777777" w:rsidR="002E2757" w:rsidRPr="00E52AF4" w:rsidRDefault="002E2757" w:rsidP="002E2757">
      <w:pPr>
        <w:tabs>
          <w:tab w:val="right" w:pos="9072"/>
        </w:tabs>
        <w:spacing w:after="0" w:line="240" w:lineRule="auto"/>
        <w:rPr>
          <w:rFonts w:ascii="Times New Roman" w:hAnsi="Times New Roman" w:cs="Times New Roman"/>
          <w:sz w:val="24"/>
        </w:rPr>
      </w:pPr>
    </w:p>
    <w:p w14:paraId="1B3D1CC2" w14:textId="703208ED" w:rsidR="002E2757" w:rsidRPr="00E52AF4" w:rsidRDefault="002E2757" w:rsidP="002E275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The</w:t>
      </w:r>
      <w:r>
        <w:rPr>
          <w:rFonts w:ascii="Times New Roman" w:hAnsi="Times New Roman" w:cs="Times New Roman"/>
          <w:sz w:val="24"/>
        </w:rPr>
        <w:t xml:space="preserve"> Regulation</w:t>
      </w:r>
      <w:r w:rsidRPr="00E52AF4">
        <w:rPr>
          <w:rFonts w:ascii="Times New Roman" w:hAnsi="Times New Roman" w:cs="Times New Roman"/>
          <w:sz w:val="24"/>
        </w:rPr>
        <w:t>s</w:t>
      </w:r>
      <w:r>
        <w:rPr>
          <w:rFonts w:ascii="Times New Roman" w:hAnsi="Times New Roman" w:cs="Times New Roman"/>
          <w:sz w:val="24"/>
        </w:rPr>
        <w:t xml:space="preserve"> </w:t>
      </w:r>
      <w:r w:rsidRPr="00E52AF4">
        <w:rPr>
          <w:rFonts w:ascii="Times New Roman" w:hAnsi="Times New Roman" w:cs="Times New Roman"/>
          <w:sz w:val="24"/>
        </w:rPr>
        <w:t xml:space="preserve">also repeal the </w:t>
      </w:r>
      <w:r w:rsidRPr="00C82516">
        <w:rPr>
          <w:rFonts w:ascii="Times New Roman" w:hAnsi="Times New Roman" w:cs="Times New Roman"/>
          <w:i/>
          <w:iCs/>
          <w:sz w:val="24"/>
        </w:rPr>
        <w:t>Export Charges (Imposition—General) Regulation 2015</w:t>
      </w:r>
      <w:r w:rsidRPr="00E52AF4">
        <w:rPr>
          <w:rFonts w:ascii="Times New Roman" w:hAnsi="Times New Roman" w:cs="Times New Roman"/>
          <w:sz w:val="24"/>
        </w:rPr>
        <w:t xml:space="preserve"> which previously fulfilled this purpose.</w:t>
      </w:r>
    </w:p>
    <w:p w14:paraId="12850B5B" w14:textId="77777777" w:rsidR="002E2757" w:rsidRDefault="002E2757" w:rsidP="002E2757">
      <w:pPr>
        <w:tabs>
          <w:tab w:val="right" w:pos="9072"/>
        </w:tabs>
        <w:spacing w:after="0" w:line="240" w:lineRule="auto"/>
        <w:rPr>
          <w:rFonts w:ascii="Times New Roman" w:hAnsi="Times New Roman" w:cs="Times New Roman"/>
          <w:sz w:val="24"/>
        </w:rPr>
      </w:pPr>
    </w:p>
    <w:p w14:paraId="15116379" w14:textId="3EF19B8A" w:rsidR="002E2757" w:rsidRDefault="002E2757" w:rsidP="002E275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 xml:space="preserve">The </w:t>
      </w:r>
      <w:r>
        <w:rPr>
          <w:rFonts w:ascii="Times New Roman" w:hAnsi="Times New Roman" w:cs="Times New Roman"/>
          <w:sz w:val="24"/>
        </w:rPr>
        <w:t>Regulation</w:t>
      </w:r>
      <w:r w:rsidRPr="00E52AF4">
        <w:rPr>
          <w:rFonts w:ascii="Times New Roman" w:hAnsi="Times New Roman" w:cs="Times New Roman"/>
          <w:sz w:val="24"/>
        </w:rPr>
        <w:t>s</w:t>
      </w:r>
      <w:r>
        <w:rPr>
          <w:rFonts w:ascii="Times New Roman" w:hAnsi="Times New Roman" w:cs="Times New Roman"/>
          <w:sz w:val="24"/>
        </w:rPr>
        <w:t xml:space="preserve"> </w:t>
      </w:r>
      <w:r w:rsidRPr="00E52AF4">
        <w:rPr>
          <w:rFonts w:ascii="Times New Roman" w:hAnsi="Times New Roman" w:cs="Times New Roman"/>
          <w:sz w:val="24"/>
        </w:rPr>
        <w:t xml:space="preserve">prescribe the same amount for the charges as in the </w:t>
      </w:r>
      <w:r w:rsidRPr="00C82516">
        <w:rPr>
          <w:rFonts w:ascii="Times New Roman" w:hAnsi="Times New Roman" w:cs="Times New Roman"/>
          <w:i/>
          <w:iCs/>
          <w:sz w:val="24"/>
        </w:rPr>
        <w:t>Export Charges (Imposition—General) Regulation 2015</w:t>
      </w:r>
      <w:r w:rsidRPr="00E52AF4">
        <w:rPr>
          <w:rFonts w:ascii="Times New Roman" w:hAnsi="Times New Roman" w:cs="Times New Roman"/>
          <w:sz w:val="24"/>
        </w:rPr>
        <w:t>. However, the</w:t>
      </w:r>
      <w:r>
        <w:rPr>
          <w:rFonts w:ascii="Times New Roman" w:hAnsi="Times New Roman" w:cs="Times New Roman"/>
          <w:sz w:val="24"/>
        </w:rPr>
        <w:t xml:space="preserve"> Regulation</w:t>
      </w:r>
      <w:r w:rsidRPr="00E52AF4">
        <w:rPr>
          <w:rFonts w:ascii="Times New Roman" w:hAnsi="Times New Roman" w:cs="Times New Roman"/>
          <w:sz w:val="24"/>
        </w:rPr>
        <w:t>s</w:t>
      </w:r>
      <w:r>
        <w:rPr>
          <w:rFonts w:ascii="Times New Roman" w:hAnsi="Times New Roman" w:cs="Times New Roman"/>
          <w:sz w:val="24"/>
        </w:rPr>
        <w:t xml:space="preserve"> </w:t>
      </w:r>
      <w:r w:rsidRPr="00E52AF4">
        <w:rPr>
          <w:rFonts w:ascii="Times New Roman" w:hAnsi="Times New Roman" w:cs="Times New Roman"/>
          <w:sz w:val="24"/>
        </w:rPr>
        <w:t>specify these charges on the basis of goods and matters in</w:t>
      </w:r>
      <w:r>
        <w:rPr>
          <w:rFonts w:ascii="Times New Roman" w:hAnsi="Times New Roman" w:cs="Times New Roman"/>
          <w:sz w:val="24"/>
        </w:rPr>
        <w:t xml:space="preserve"> the</w:t>
      </w:r>
      <w:r w:rsidRPr="00E52AF4">
        <w:rPr>
          <w:rFonts w:ascii="Times New Roman" w:hAnsi="Times New Roman" w:cs="Times New Roman"/>
          <w:sz w:val="24"/>
        </w:rPr>
        <w:t xml:space="preserve"> </w:t>
      </w:r>
      <w:r w:rsidRPr="00E52AF4">
        <w:rPr>
          <w:rFonts w:ascii="Times New Roman" w:hAnsi="Times New Roman" w:cs="Times New Roman"/>
          <w:i/>
          <w:sz w:val="24"/>
        </w:rPr>
        <w:t xml:space="preserve">Export Control Act 2020 </w:t>
      </w:r>
      <w:r w:rsidRPr="00E52AF4">
        <w:rPr>
          <w:rFonts w:ascii="Times New Roman" w:hAnsi="Times New Roman" w:cs="Times New Roman"/>
          <w:sz w:val="24"/>
        </w:rPr>
        <w:t>(the Export Control Act), including rules made for the purposes of the Export Control Act</w:t>
      </w:r>
      <w:r w:rsidR="005026C4">
        <w:rPr>
          <w:rFonts w:ascii="Times New Roman" w:hAnsi="Times New Roman" w:cs="Times New Roman"/>
          <w:sz w:val="24"/>
        </w:rPr>
        <w:t xml:space="preserve"> (Export Control Rules)</w:t>
      </w:r>
      <w:r w:rsidRPr="00E52AF4">
        <w:rPr>
          <w:rFonts w:ascii="Times New Roman" w:hAnsi="Times New Roman" w:cs="Times New Roman"/>
          <w:sz w:val="24"/>
        </w:rPr>
        <w:t xml:space="preserve">. </w:t>
      </w:r>
    </w:p>
    <w:p w14:paraId="5721E263" w14:textId="77777777" w:rsidR="002E2757" w:rsidRPr="00DF04B3" w:rsidRDefault="002E2757" w:rsidP="002E2757">
      <w:pPr>
        <w:tabs>
          <w:tab w:val="right" w:pos="9072"/>
        </w:tabs>
        <w:spacing w:after="0" w:line="276" w:lineRule="auto"/>
        <w:rPr>
          <w:rFonts w:ascii="Times New Roman" w:hAnsi="Times New Roman" w:cs="Times New Roman"/>
          <w:sz w:val="24"/>
        </w:rPr>
      </w:pPr>
    </w:p>
    <w:p w14:paraId="49F6CA1A" w14:textId="77777777" w:rsidR="002E2757" w:rsidRPr="00E52AF4" w:rsidRDefault="002E2757" w:rsidP="002E2757">
      <w:pPr>
        <w:tabs>
          <w:tab w:val="left" w:pos="1701"/>
          <w:tab w:val="right" w:pos="9072"/>
        </w:tabs>
        <w:spacing w:after="0" w:line="240" w:lineRule="auto"/>
        <w:rPr>
          <w:rFonts w:ascii="Times New Roman" w:hAnsi="Times New Roman" w:cs="Times New Roman"/>
          <w:b/>
          <w:sz w:val="24"/>
        </w:rPr>
      </w:pPr>
      <w:r w:rsidRPr="00E52AF4">
        <w:rPr>
          <w:rFonts w:ascii="Times New Roman" w:hAnsi="Times New Roman" w:cs="Times New Roman"/>
          <w:b/>
          <w:sz w:val="24"/>
        </w:rPr>
        <w:t>Background</w:t>
      </w:r>
    </w:p>
    <w:p w14:paraId="5C823A5A" w14:textId="77777777" w:rsidR="000D6C08" w:rsidRDefault="000D6C08" w:rsidP="002E2757">
      <w:pPr>
        <w:tabs>
          <w:tab w:val="right" w:pos="9072"/>
        </w:tabs>
        <w:spacing w:after="0" w:line="240" w:lineRule="auto"/>
        <w:rPr>
          <w:rFonts w:ascii="Times New Roman" w:hAnsi="Times New Roman" w:cs="Times New Roman"/>
          <w:sz w:val="24"/>
        </w:rPr>
      </w:pPr>
    </w:p>
    <w:p w14:paraId="1BB434FE" w14:textId="1D728C4F" w:rsidR="002E2757" w:rsidRPr="00E52AF4" w:rsidRDefault="002E2757" w:rsidP="002E275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 xml:space="preserve">On </w:t>
      </w:r>
      <w:r>
        <w:rPr>
          <w:rFonts w:ascii="Times New Roman" w:hAnsi="Times New Roman" w:cs="Times New Roman"/>
          <w:sz w:val="24"/>
        </w:rPr>
        <w:t>6</w:t>
      </w:r>
      <w:r w:rsidRPr="00E52AF4">
        <w:rPr>
          <w:rFonts w:ascii="Times New Roman" w:hAnsi="Times New Roman" w:cs="Times New Roman"/>
          <w:sz w:val="24"/>
        </w:rPr>
        <w:t xml:space="preserve"> March </w:t>
      </w:r>
      <w:r>
        <w:rPr>
          <w:rFonts w:ascii="Times New Roman" w:hAnsi="Times New Roman" w:cs="Times New Roman"/>
          <w:sz w:val="24"/>
        </w:rPr>
        <w:t>2020</w:t>
      </w:r>
      <w:r w:rsidRPr="00E52AF4">
        <w:rPr>
          <w:rFonts w:ascii="Times New Roman" w:hAnsi="Times New Roman" w:cs="Times New Roman"/>
          <w:sz w:val="24"/>
        </w:rPr>
        <w:t xml:space="preserve"> the Export Control Act</w:t>
      </w:r>
      <w:r>
        <w:rPr>
          <w:rFonts w:ascii="Times New Roman" w:hAnsi="Times New Roman" w:cs="Times New Roman"/>
          <w:sz w:val="24"/>
        </w:rPr>
        <w:t xml:space="preserve"> received </w:t>
      </w:r>
      <w:r w:rsidR="00C43E53">
        <w:rPr>
          <w:rFonts w:ascii="Times New Roman" w:hAnsi="Times New Roman" w:cs="Times New Roman"/>
          <w:sz w:val="24"/>
        </w:rPr>
        <w:t xml:space="preserve">the </w:t>
      </w:r>
      <w:r>
        <w:rPr>
          <w:rFonts w:ascii="Times New Roman" w:hAnsi="Times New Roman" w:cs="Times New Roman"/>
          <w:sz w:val="24"/>
        </w:rPr>
        <w:t>Royal Assent</w:t>
      </w:r>
      <w:r w:rsidRPr="00E52AF4">
        <w:rPr>
          <w:rFonts w:ascii="Times New Roman" w:hAnsi="Times New Roman" w:cs="Times New Roman"/>
          <w:sz w:val="24"/>
        </w:rPr>
        <w:t xml:space="preserve">. The export of certain goods is managed under the Export Control Act. The Export Control Act and other supporting legislation provide the basis for ensuring exports </w:t>
      </w:r>
      <w:r>
        <w:rPr>
          <w:rFonts w:ascii="Times New Roman" w:hAnsi="Times New Roman" w:cs="Times New Roman"/>
          <w:sz w:val="24"/>
        </w:rPr>
        <w:t>of</w:t>
      </w:r>
      <w:r w:rsidRPr="00E52AF4">
        <w:rPr>
          <w:rFonts w:ascii="Times New Roman" w:hAnsi="Times New Roman" w:cs="Times New Roman"/>
          <w:sz w:val="24"/>
        </w:rPr>
        <w:t xml:space="preserve"> meat, seafood, dairy, plants, live animals and other kinds of goods meet the requirements of importing countries. </w:t>
      </w:r>
    </w:p>
    <w:p w14:paraId="6B61BD2D" w14:textId="77777777" w:rsidR="002E2757" w:rsidRPr="00E52AF4" w:rsidRDefault="002E2757" w:rsidP="002E2757">
      <w:pPr>
        <w:tabs>
          <w:tab w:val="right" w:pos="9072"/>
        </w:tabs>
        <w:spacing w:after="0" w:line="240" w:lineRule="auto"/>
        <w:rPr>
          <w:rFonts w:ascii="Times New Roman" w:hAnsi="Times New Roman" w:cs="Times New Roman"/>
          <w:sz w:val="24"/>
        </w:rPr>
      </w:pPr>
    </w:p>
    <w:p w14:paraId="1FA35D70" w14:textId="31F11FAC" w:rsidR="002E2757" w:rsidRPr="00E52AF4" w:rsidRDefault="002E2757" w:rsidP="002E275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 xml:space="preserve">To support the enactment of the Export Control Act, </w:t>
      </w:r>
      <w:r w:rsidR="005026C4">
        <w:rPr>
          <w:rFonts w:ascii="Times New Roman" w:hAnsi="Times New Roman" w:cs="Times New Roman"/>
          <w:sz w:val="24"/>
        </w:rPr>
        <w:t>the Act</w:t>
      </w:r>
      <w:r w:rsidRPr="00E52AF4">
        <w:rPr>
          <w:rFonts w:ascii="Times New Roman" w:hAnsi="Times New Roman" w:cs="Times New Roman"/>
          <w:sz w:val="24"/>
        </w:rPr>
        <w:t xml:space="preserve">, the </w:t>
      </w:r>
      <w:r w:rsidRPr="003F7A58">
        <w:rPr>
          <w:rFonts w:ascii="Times New Roman" w:hAnsi="Times New Roman" w:cs="Times New Roman"/>
          <w:i/>
          <w:iCs/>
          <w:sz w:val="24"/>
        </w:rPr>
        <w:t>Export Charges (Imposition—Customs) Act 2015</w:t>
      </w:r>
      <w:r w:rsidRPr="00E52AF4">
        <w:rPr>
          <w:rFonts w:ascii="Times New Roman" w:hAnsi="Times New Roman" w:cs="Times New Roman"/>
          <w:sz w:val="24"/>
        </w:rPr>
        <w:t xml:space="preserve"> and the </w:t>
      </w:r>
      <w:r w:rsidRPr="00E52AF4">
        <w:rPr>
          <w:rFonts w:ascii="Times New Roman" w:hAnsi="Times New Roman" w:cs="Times New Roman"/>
          <w:i/>
          <w:iCs/>
          <w:sz w:val="24"/>
        </w:rPr>
        <w:t>Export Charges (Imposition—Excise) Act 2015</w:t>
      </w:r>
      <w:r w:rsidRPr="00E52AF4">
        <w:rPr>
          <w:rFonts w:ascii="Times New Roman" w:hAnsi="Times New Roman" w:cs="Times New Roman"/>
          <w:sz w:val="24"/>
        </w:rPr>
        <w:t xml:space="preserve"> were amended. These Acts do not set the amount</w:t>
      </w:r>
      <w:r w:rsidR="00C43E53">
        <w:rPr>
          <w:rFonts w:ascii="Times New Roman" w:hAnsi="Times New Roman" w:cs="Times New Roman"/>
          <w:sz w:val="24"/>
        </w:rPr>
        <w:t>s</w:t>
      </w:r>
      <w:r w:rsidRPr="00E52AF4">
        <w:rPr>
          <w:rFonts w:ascii="Times New Roman" w:hAnsi="Times New Roman" w:cs="Times New Roman"/>
          <w:sz w:val="24"/>
        </w:rPr>
        <w:t xml:space="preserve"> of</w:t>
      </w:r>
      <w:r w:rsidR="00C43E53">
        <w:rPr>
          <w:rFonts w:ascii="Times New Roman" w:hAnsi="Times New Roman" w:cs="Times New Roman"/>
          <w:sz w:val="24"/>
        </w:rPr>
        <w:t xml:space="preserve"> the</w:t>
      </w:r>
      <w:r w:rsidRPr="00E52AF4">
        <w:rPr>
          <w:rFonts w:ascii="Times New Roman" w:hAnsi="Times New Roman" w:cs="Times New Roman"/>
          <w:sz w:val="24"/>
        </w:rPr>
        <w:t xml:space="preserve"> charges and only authorise the imposition of charges prescribed in </w:t>
      </w:r>
      <w:r>
        <w:rPr>
          <w:rFonts w:ascii="Times New Roman" w:hAnsi="Times New Roman" w:cs="Times New Roman"/>
          <w:sz w:val="24"/>
        </w:rPr>
        <w:t>regulation</w:t>
      </w:r>
      <w:r w:rsidRPr="00E52AF4">
        <w:rPr>
          <w:rFonts w:ascii="Times New Roman" w:hAnsi="Times New Roman" w:cs="Times New Roman"/>
          <w:sz w:val="24"/>
        </w:rPr>
        <w:t xml:space="preserve">s. </w:t>
      </w:r>
    </w:p>
    <w:p w14:paraId="59444F5A" w14:textId="77777777" w:rsidR="002E2757" w:rsidRPr="00E52AF4" w:rsidRDefault="002E2757" w:rsidP="002E2757">
      <w:pPr>
        <w:tabs>
          <w:tab w:val="right" w:pos="9072"/>
        </w:tabs>
        <w:spacing w:after="0" w:line="240" w:lineRule="auto"/>
        <w:rPr>
          <w:rFonts w:ascii="Times New Roman" w:hAnsi="Times New Roman" w:cs="Times New Roman"/>
          <w:sz w:val="24"/>
        </w:rPr>
      </w:pPr>
    </w:p>
    <w:p w14:paraId="2CA51C58" w14:textId="456B1884" w:rsidR="002E2757" w:rsidRDefault="002E2757" w:rsidP="002E275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 xml:space="preserve">Given the broad nature of the amendments, a remade </w:t>
      </w:r>
      <w:r>
        <w:rPr>
          <w:rFonts w:ascii="Times New Roman" w:hAnsi="Times New Roman" w:cs="Times New Roman"/>
          <w:sz w:val="24"/>
        </w:rPr>
        <w:t>regulation</w:t>
      </w:r>
      <w:r w:rsidRPr="00E52AF4">
        <w:rPr>
          <w:rFonts w:ascii="Times New Roman" w:hAnsi="Times New Roman" w:cs="Times New Roman"/>
          <w:sz w:val="24"/>
        </w:rPr>
        <w:t xml:space="preserve"> in the form of the </w:t>
      </w:r>
      <w:r>
        <w:rPr>
          <w:rFonts w:ascii="Times New Roman" w:hAnsi="Times New Roman" w:cs="Times New Roman"/>
          <w:sz w:val="24"/>
        </w:rPr>
        <w:t>Regulation</w:t>
      </w:r>
      <w:r w:rsidRPr="00E52AF4">
        <w:rPr>
          <w:rFonts w:ascii="Times New Roman" w:hAnsi="Times New Roman" w:cs="Times New Roman"/>
          <w:sz w:val="24"/>
        </w:rPr>
        <w:t xml:space="preserve">s was considered more appropriate than amending the </w:t>
      </w:r>
      <w:r w:rsidRPr="00C82516">
        <w:rPr>
          <w:rFonts w:ascii="Times New Roman" w:hAnsi="Times New Roman" w:cs="Times New Roman"/>
          <w:i/>
          <w:iCs/>
          <w:sz w:val="24"/>
        </w:rPr>
        <w:t>Export Charges (Imposition—General) Regulation 2015</w:t>
      </w:r>
      <w:r w:rsidRPr="00E52AF4">
        <w:rPr>
          <w:rFonts w:ascii="Times New Roman" w:hAnsi="Times New Roman" w:cs="Times New Roman"/>
          <w:sz w:val="24"/>
        </w:rPr>
        <w:t xml:space="preserve">. The </w:t>
      </w:r>
      <w:r>
        <w:rPr>
          <w:rFonts w:ascii="Times New Roman" w:hAnsi="Times New Roman" w:cs="Times New Roman"/>
          <w:sz w:val="24"/>
        </w:rPr>
        <w:t>Regulation</w:t>
      </w:r>
      <w:r w:rsidRPr="00E52AF4">
        <w:rPr>
          <w:rFonts w:ascii="Times New Roman" w:hAnsi="Times New Roman" w:cs="Times New Roman"/>
          <w:sz w:val="24"/>
        </w:rPr>
        <w:t>s</w:t>
      </w:r>
      <w:r>
        <w:rPr>
          <w:rFonts w:ascii="Times New Roman" w:hAnsi="Times New Roman" w:cs="Times New Roman"/>
          <w:sz w:val="24"/>
        </w:rPr>
        <w:t xml:space="preserve"> commence</w:t>
      </w:r>
      <w:r w:rsidR="00C43E53">
        <w:rPr>
          <w:rFonts w:ascii="Times New Roman" w:hAnsi="Times New Roman" w:cs="Times New Roman"/>
          <w:sz w:val="24"/>
        </w:rPr>
        <w:t>d</w:t>
      </w:r>
      <w:r w:rsidRPr="00E52AF4">
        <w:rPr>
          <w:rFonts w:ascii="Times New Roman" w:hAnsi="Times New Roman" w:cs="Times New Roman"/>
          <w:sz w:val="24"/>
        </w:rPr>
        <w:t xml:space="preserve"> </w:t>
      </w:r>
      <w:r>
        <w:rPr>
          <w:rFonts w:ascii="Times New Roman" w:hAnsi="Times New Roman" w:cs="Times New Roman"/>
          <w:sz w:val="24"/>
        </w:rPr>
        <w:t xml:space="preserve">at the same time as </w:t>
      </w:r>
      <w:r w:rsidRPr="00E52AF4">
        <w:rPr>
          <w:rFonts w:ascii="Times New Roman" w:hAnsi="Times New Roman" w:cs="Times New Roman"/>
          <w:sz w:val="24"/>
        </w:rPr>
        <w:t>the Export Control (Fees</w:t>
      </w:r>
      <w:r>
        <w:rPr>
          <w:rFonts w:ascii="Times New Roman" w:hAnsi="Times New Roman" w:cs="Times New Roman"/>
          <w:sz w:val="24"/>
        </w:rPr>
        <w:t xml:space="preserve"> and Payments</w:t>
      </w:r>
      <w:r w:rsidRPr="00E52AF4">
        <w:rPr>
          <w:rFonts w:ascii="Times New Roman" w:hAnsi="Times New Roman" w:cs="Times New Roman"/>
          <w:sz w:val="24"/>
        </w:rPr>
        <w:t xml:space="preserve">) Rule </w:t>
      </w:r>
      <w:r>
        <w:rPr>
          <w:rFonts w:ascii="Times New Roman" w:hAnsi="Times New Roman" w:cs="Times New Roman"/>
          <w:sz w:val="24"/>
        </w:rPr>
        <w:t>2021</w:t>
      </w:r>
      <w:r w:rsidRPr="00E52AF4">
        <w:rPr>
          <w:rFonts w:ascii="Times New Roman" w:hAnsi="Times New Roman" w:cs="Times New Roman"/>
          <w:sz w:val="24"/>
        </w:rPr>
        <w:t>, which</w:t>
      </w:r>
      <w:r>
        <w:rPr>
          <w:rFonts w:ascii="Times New Roman" w:hAnsi="Times New Roman" w:cs="Times New Roman"/>
          <w:sz w:val="24"/>
        </w:rPr>
        <w:t xml:space="preserve"> </w:t>
      </w:r>
      <w:r w:rsidRPr="00E52AF4">
        <w:rPr>
          <w:rFonts w:ascii="Times New Roman" w:hAnsi="Times New Roman" w:cs="Times New Roman"/>
          <w:sz w:val="24"/>
        </w:rPr>
        <w:t>prescribe fees where a service is provided directly to an individual or business or organisation.</w:t>
      </w:r>
    </w:p>
    <w:p w14:paraId="553D1DFB" w14:textId="77777777" w:rsidR="002E2757" w:rsidRDefault="002E2757" w:rsidP="002E2757">
      <w:pPr>
        <w:tabs>
          <w:tab w:val="left" w:pos="1701"/>
          <w:tab w:val="right" w:pos="9072"/>
        </w:tabs>
        <w:spacing w:after="0" w:line="240" w:lineRule="auto"/>
        <w:rPr>
          <w:rFonts w:ascii="Times New Roman" w:hAnsi="Times New Roman" w:cs="Times New Roman"/>
          <w:sz w:val="24"/>
        </w:rPr>
      </w:pPr>
    </w:p>
    <w:p w14:paraId="24B40100" w14:textId="77777777" w:rsidR="002E2757" w:rsidRPr="00E52AF4" w:rsidRDefault="002E2757" w:rsidP="002E2757">
      <w:pPr>
        <w:tabs>
          <w:tab w:val="left" w:pos="1701"/>
          <w:tab w:val="right" w:pos="9072"/>
        </w:tabs>
        <w:spacing w:after="0" w:line="240" w:lineRule="auto"/>
        <w:rPr>
          <w:rFonts w:ascii="Times New Roman" w:hAnsi="Times New Roman" w:cs="Times New Roman"/>
          <w:b/>
          <w:sz w:val="24"/>
        </w:rPr>
      </w:pPr>
      <w:r w:rsidRPr="00E52AF4">
        <w:rPr>
          <w:rFonts w:ascii="Times New Roman" w:hAnsi="Times New Roman" w:cs="Times New Roman"/>
          <w:b/>
          <w:sz w:val="24"/>
        </w:rPr>
        <w:t>Impact and Effect</w:t>
      </w:r>
    </w:p>
    <w:p w14:paraId="6AFDD0A0" w14:textId="77777777" w:rsidR="000D6C08" w:rsidRDefault="000D6C08" w:rsidP="002E2757">
      <w:pPr>
        <w:tabs>
          <w:tab w:val="right" w:pos="9072"/>
        </w:tabs>
        <w:spacing w:after="0" w:line="240" w:lineRule="auto"/>
        <w:rPr>
          <w:rFonts w:ascii="Times New Roman" w:eastAsia="Times New Roman" w:hAnsi="Times New Roman" w:cs="Times New Roman"/>
          <w:sz w:val="24"/>
          <w:szCs w:val="24"/>
          <w:lang w:eastAsia="en-AU"/>
        </w:rPr>
      </w:pPr>
      <w:bookmarkStart w:id="0" w:name="_Hlk61535882"/>
    </w:p>
    <w:p w14:paraId="2897162C" w14:textId="0B057247" w:rsidR="002E2757" w:rsidRDefault="002E2757" w:rsidP="002E2757">
      <w:pPr>
        <w:tabs>
          <w:tab w:val="right" w:pos="9072"/>
        </w:tabs>
        <w:spacing w:after="0" w:line="240" w:lineRule="auto"/>
        <w:rPr>
          <w:rFonts w:ascii="Times New Roman" w:hAnsi="Times New Roman" w:cs="Times New Roman"/>
          <w:iCs/>
          <w:sz w:val="24"/>
        </w:rPr>
      </w:pPr>
      <w:r w:rsidRPr="00202900">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Regulations</w:t>
      </w:r>
      <w:r w:rsidRPr="0020290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do </w:t>
      </w:r>
      <w:r w:rsidRPr="00D870A8">
        <w:rPr>
          <w:rFonts w:ascii="Times New Roman" w:eastAsia="Times New Roman" w:hAnsi="Times New Roman" w:cs="Times New Roman"/>
          <w:sz w:val="24"/>
          <w:szCs w:val="24"/>
          <w:lang w:eastAsia="en-AU"/>
        </w:rPr>
        <w:t>not increase any charges in relation to the export of goods but ensure these charges are prescribed on the basis of recently enacted legislation</w:t>
      </w:r>
      <w:r>
        <w:rPr>
          <w:rFonts w:ascii="Times New Roman" w:eastAsia="Times New Roman" w:hAnsi="Times New Roman" w:cs="Times New Roman"/>
          <w:sz w:val="24"/>
          <w:szCs w:val="24"/>
          <w:lang w:eastAsia="en-AU"/>
        </w:rPr>
        <w:t>.</w:t>
      </w:r>
      <w:bookmarkEnd w:id="0"/>
    </w:p>
    <w:p w14:paraId="473A602A" w14:textId="77777777" w:rsidR="002E2757" w:rsidRPr="00E52AF4" w:rsidRDefault="002E2757" w:rsidP="002E2757">
      <w:pPr>
        <w:tabs>
          <w:tab w:val="right" w:pos="9072"/>
        </w:tabs>
        <w:spacing w:after="0" w:line="240" w:lineRule="auto"/>
        <w:rPr>
          <w:rFonts w:ascii="Times New Roman" w:hAnsi="Times New Roman" w:cs="Times New Roman"/>
          <w:sz w:val="24"/>
        </w:rPr>
      </w:pPr>
    </w:p>
    <w:p w14:paraId="2587FE5B" w14:textId="77777777" w:rsidR="002E2757" w:rsidRPr="00E52AF4" w:rsidRDefault="002E2757" w:rsidP="002E2757">
      <w:pPr>
        <w:tabs>
          <w:tab w:val="left" w:pos="1701"/>
          <w:tab w:val="right" w:pos="9072"/>
        </w:tabs>
        <w:spacing w:after="0" w:line="240" w:lineRule="auto"/>
        <w:rPr>
          <w:rFonts w:ascii="Times New Roman" w:hAnsi="Times New Roman" w:cs="Times New Roman"/>
          <w:sz w:val="24"/>
        </w:rPr>
      </w:pPr>
      <w:r w:rsidRPr="00E52AF4">
        <w:rPr>
          <w:rFonts w:ascii="Times New Roman" w:hAnsi="Times New Roman" w:cs="Times New Roman"/>
          <w:b/>
          <w:sz w:val="24"/>
        </w:rPr>
        <w:t>Consultation</w:t>
      </w:r>
    </w:p>
    <w:p w14:paraId="1274BB91" w14:textId="77777777" w:rsidR="000D6C08" w:rsidRDefault="000D6C08" w:rsidP="002E2757">
      <w:pPr>
        <w:spacing w:after="0" w:line="240" w:lineRule="auto"/>
        <w:contextualSpacing/>
        <w:rPr>
          <w:rFonts w:ascii="Times New Roman" w:hAnsi="Times New Roman" w:cs="Times New Roman"/>
          <w:sz w:val="24"/>
          <w:szCs w:val="24"/>
        </w:rPr>
      </w:pPr>
    </w:p>
    <w:p w14:paraId="6D35AD64" w14:textId="12BED5FE" w:rsidR="002E2757" w:rsidRPr="001B5CFD" w:rsidRDefault="002E2757" w:rsidP="002E2757">
      <w:pPr>
        <w:spacing w:after="0" w:line="240" w:lineRule="auto"/>
        <w:contextualSpacing/>
        <w:rPr>
          <w:rFonts w:ascii="Times New Roman" w:hAnsi="Times New Roman" w:cs="Times New Roman"/>
          <w:sz w:val="24"/>
          <w:szCs w:val="24"/>
        </w:rPr>
      </w:pPr>
      <w:r w:rsidRPr="005B08C6">
        <w:rPr>
          <w:rFonts w:ascii="Times New Roman" w:hAnsi="Times New Roman" w:cs="Times New Roman"/>
          <w:sz w:val="24"/>
          <w:szCs w:val="24"/>
        </w:rPr>
        <w:t xml:space="preserve">The </w:t>
      </w:r>
      <w:r>
        <w:rPr>
          <w:rFonts w:ascii="Times New Roman" w:hAnsi="Times New Roman" w:cs="Times New Roman"/>
          <w:sz w:val="24"/>
          <w:szCs w:val="24"/>
        </w:rPr>
        <w:t>D</w:t>
      </w:r>
      <w:r w:rsidRPr="005B08C6">
        <w:rPr>
          <w:rFonts w:ascii="Times New Roman" w:hAnsi="Times New Roman" w:cs="Times New Roman"/>
          <w:sz w:val="24"/>
          <w:szCs w:val="24"/>
        </w:rPr>
        <w:t xml:space="preserve">epartment </w:t>
      </w:r>
      <w:r w:rsidRPr="003B775A">
        <w:rPr>
          <w:rFonts w:ascii="Times New Roman" w:hAnsi="Times New Roman" w:cs="Times New Roman"/>
          <w:sz w:val="24"/>
        </w:rPr>
        <w:t>of Agriculture, Water and the Environment</w:t>
      </w:r>
      <w:r w:rsidR="00C43E53">
        <w:rPr>
          <w:rFonts w:ascii="Times New Roman" w:hAnsi="Times New Roman" w:cs="Times New Roman"/>
          <w:sz w:val="24"/>
        </w:rPr>
        <w:t xml:space="preserve"> (the department)</w:t>
      </w:r>
      <w:r w:rsidRPr="003B775A">
        <w:rPr>
          <w:rFonts w:ascii="Times New Roman" w:hAnsi="Times New Roman" w:cs="Times New Roman"/>
          <w:sz w:val="24"/>
        </w:rPr>
        <w:t xml:space="preserve"> </w:t>
      </w:r>
      <w:r w:rsidRPr="005B08C6">
        <w:rPr>
          <w:rFonts w:ascii="Times New Roman" w:hAnsi="Times New Roman" w:cs="Times New Roman"/>
          <w:sz w:val="24"/>
          <w:szCs w:val="24"/>
        </w:rPr>
        <w:t xml:space="preserve">consulted </w:t>
      </w:r>
      <w:r>
        <w:rPr>
          <w:rFonts w:ascii="Times New Roman" w:hAnsi="Times New Roman" w:cs="Times New Roman"/>
          <w:sz w:val="24"/>
          <w:szCs w:val="24"/>
        </w:rPr>
        <w:t xml:space="preserve">publicly </w:t>
      </w:r>
      <w:r w:rsidRPr="005B08C6">
        <w:rPr>
          <w:rFonts w:ascii="Times New Roman" w:hAnsi="Times New Roman" w:cs="Times New Roman"/>
          <w:sz w:val="24"/>
          <w:szCs w:val="24"/>
        </w:rPr>
        <w:t>on the</w:t>
      </w:r>
      <w:r>
        <w:rPr>
          <w:rFonts w:ascii="Times New Roman" w:hAnsi="Times New Roman" w:cs="Times New Roman"/>
          <w:sz w:val="24"/>
          <w:szCs w:val="24"/>
        </w:rPr>
        <w:t xml:space="preserve"> Regulation</w:t>
      </w:r>
      <w:r w:rsidRPr="001B5CFD">
        <w:rPr>
          <w:rFonts w:ascii="Times New Roman" w:hAnsi="Times New Roman" w:cs="Times New Roman"/>
          <w:sz w:val="24"/>
          <w:szCs w:val="24"/>
        </w:rPr>
        <w:t>s during December 2020 and January 2021.</w:t>
      </w:r>
    </w:p>
    <w:p w14:paraId="3F49C858" w14:textId="77777777" w:rsidR="002E2757" w:rsidRDefault="002E2757" w:rsidP="002E2757">
      <w:pPr>
        <w:spacing w:after="0" w:line="240" w:lineRule="auto"/>
        <w:contextualSpacing/>
        <w:rPr>
          <w:rFonts w:ascii="Times New Roman" w:hAnsi="Times New Roman" w:cs="Times New Roman"/>
          <w:sz w:val="24"/>
          <w:szCs w:val="24"/>
          <w:highlight w:val="yellow"/>
        </w:rPr>
      </w:pPr>
    </w:p>
    <w:p w14:paraId="0C97AAEB" w14:textId="2630785B" w:rsidR="002E2757" w:rsidRDefault="002E2757" w:rsidP="002E275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Regulations do not change </w:t>
      </w:r>
      <w:r w:rsidR="00C6210B">
        <w:rPr>
          <w:rFonts w:ascii="Times New Roman" w:hAnsi="Times New Roman" w:cs="Times New Roman"/>
          <w:sz w:val="24"/>
          <w:szCs w:val="24"/>
        </w:rPr>
        <w:t>the</w:t>
      </w:r>
      <w:r>
        <w:rPr>
          <w:rFonts w:ascii="Times New Roman" w:hAnsi="Times New Roman" w:cs="Times New Roman"/>
          <w:sz w:val="24"/>
          <w:szCs w:val="24"/>
        </w:rPr>
        <w:t xml:space="preserve"> existing charges</w:t>
      </w:r>
      <w:r w:rsidR="00C6210B">
        <w:rPr>
          <w:rFonts w:ascii="Times New Roman" w:hAnsi="Times New Roman" w:cs="Times New Roman"/>
          <w:sz w:val="24"/>
          <w:szCs w:val="24"/>
        </w:rPr>
        <w:t xml:space="preserve"> which</w:t>
      </w:r>
      <w:r w:rsidR="007722A7">
        <w:rPr>
          <w:rFonts w:ascii="Times New Roman" w:hAnsi="Times New Roman" w:cs="Times New Roman"/>
          <w:sz w:val="24"/>
          <w:szCs w:val="24"/>
        </w:rPr>
        <w:t xml:space="preserve"> </w:t>
      </w:r>
      <w:r w:rsidR="00C6210B">
        <w:rPr>
          <w:rFonts w:ascii="Times New Roman" w:hAnsi="Times New Roman" w:cs="Times New Roman"/>
          <w:sz w:val="24"/>
          <w:szCs w:val="24"/>
        </w:rPr>
        <w:t>t</w:t>
      </w:r>
      <w:r w:rsidRPr="005B08C6">
        <w:rPr>
          <w:rFonts w:ascii="Times New Roman" w:hAnsi="Times New Roman" w:cs="Times New Roman"/>
          <w:sz w:val="24"/>
          <w:szCs w:val="24"/>
        </w:rPr>
        <w:t>he department consulted on during the development</w:t>
      </w:r>
      <w:r w:rsidR="007722A7">
        <w:rPr>
          <w:rFonts w:ascii="Times New Roman" w:hAnsi="Times New Roman" w:cs="Times New Roman"/>
          <w:sz w:val="24"/>
          <w:szCs w:val="24"/>
        </w:rPr>
        <w:t xml:space="preserve"> </w:t>
      </w:r>
      <w:r w:rsidRPr="005B08C6">
        <w:rPr>
          <w:rFonts w:ascii="Times New Roman" w:hAnsi="Times New Roman" w:cs="Times New Roman"/>
          <w:sz w:val="24"/>
          <w:szCs w:val="24"/>
        </w:rPr>
        <w:t xml:space="preserve">of the </w:t>
      </w:r>
      <w:r w:rsidRPr="00C82516">
        <w:rPr>
          <w:rFonts w:ascii="Times New Roman" w:hAnsi="Times New Roman" w:cs="Times New Roman"/>
          <w:i/>
          <w:iCs/>
          <w:sz w:val="24"/>
          <w:szCs w:val="24"/>
        </w:rPr>
        <w:t>Export Charges (Imposition—General) Regulation 2015</w:t>
      </w:r>
      <w:r w:rsidRPr="005B08C6">
        <w:rPr>
          <w:rFonts w:ascii="Times New Roman" w:hAnsi="Times New Roman" w:cs="Times New Roman"/>
          <w:sz w:val="24"/>
          <w:szCs w:val="24"/>
        </w:rPr>
        <w:t xml:space="preserve"> (which the </w:t>
      </w:r>
      <w:r>
        <w:rPr>
          <w:rFonts w:ascii="Times New Roman" w:hAnsi="Times New Roman" w:cs="Times New Roman"/>
          <w:sz w:val="24"/>
          <w:szCs w:val="24"/>
        </w:rPr>
        <w:t>Regulation</w:t>
      </w:r>
      <w:r w:rsidRPr="005B08C6">
        <w:rPr>
          <w:rFonts w:ascii="Times New Roman" w:hAnsi="Times New Roman" w:cs="Times New Roman"/>
          <w:sz w:val="24"/>
          <w:szCs w:val="24"/>
        </w:rPr>
        <w:t xml:space="preserve">s replace). At that time the department also released draft Cost Recovery Implementation Statements (CRISs) for public comment and provided opportunity for stakeholders to provide feedback through a submissions process. </w:t>
      </w:r>
    </w:p>
    <w:p w14:paraId="3184AFC5" w14:textId="77777777" w:rsidR="002E2757" w:rsidRDefault="002E2757" w:rsidP="002E2757">
      <w:pPr>
        <w:spacing w:after="0" w:line="240" w:lineRule="auto"/>
        <w:contextualSpacing/>
        <w:rPr>
          <w:rFonts w:ascii="Times New Roman" w:hAnsi="Times New Roman" w:cs="Times New Roman"/>
          <w:sz w:val="24"/>
          <w:szCs w:val="24"/>
        </w:rPr>
      </w:pPr>
    </w:p>
    <w:p w14:paraId="4A57ED76" w14:textId="25030DAE" w:rsidR="002E2757" w:rsidRDefault="002E2757" w:rsidP="002E2757">
      <w:pPr>
        <w:spacing w:after="0" w:line="240" w:lineRule="auto"/>
        <w:contextualSpacing/>
        <w:rPr>
          <w:rFonts w:ascii="Times New Roman" w:hAnsi="Times New Roman" w:cs="Times New Roman"/>
          <w:sz w:val="24"/>
          <w:szCs w:val="24"/>
        </w:rPr>
      </w:pPr>
      <w:r w:rsidRPr="005B08C6">
        <w:rPr>
          <w:rFonts w:ascii="Times New Roman" w:hAnsi="Times New Roman" w:cs="Times New Roman"/>
          <w:sz w:val="24"/>
          <w:szCs w:val="24"/>
        </w:rPr>
        <w:lastRenderedPageBreak/>
        <w:t xml:space="preserve">Stakeholder feedback was taken into account and the final CRISs were certified by the </w:t>
      </w:r>
      <w:r>
        <w:rPr>
          <w:rFonts w:ascii="Times New Roman" w:hAnsi="Times New Roman" w:cs="Times New Roman"/>
          <w:sz w:val="24"/>
          <w:szCs w:val="24"/>
        </w:rPr>
        <w:t>then</w:t>
      </w:r>
      <w:r w:rsidR="007722A7">
        <w:rPr>
          <w:rFonts w:ascii="Times New Roman" w:hAnsi="Times New Roman" w:cs="Times New Roman"/>
          <w:sz w:val="24"/>
          <w:szCs w:val="24"/>
        </w:rPr>
        <w:t xml:space="preserve"> </w:t>
      </w:r>
      <w:r w:rsidRPr="005B08C6">
        <w:rPr>
          <w:rFonts w:ascii="Times New Roman" w:hAnsi="Times New Roman" w:cs="Times New Roman"/>
          <w:sz w:val="24"/>
          <w:szCs w:val="24"/>
        </w:rPr>
        <w:t xml:space="preserve">Secretary of the department and endorsed by the then Minister for </w:t>
      </w:r>
      <w:r w:rsidRPr="005B08C6">
        <w:rPr>
          <w:rFonts w:ascii="Times New Roman" w:eastAsia="Times New Roman" w:hAnsi="Times New Roman" w:cs="Times New Roman"/>
          <w:sz w:val="24"/>
          <w:szCs w:val="24"/>
          <w:lang w:eastAsia="en-AU"/>
        </w:rPr>
        <w:t>Agriculture and Water Resources</w:t>
      </w:r>
      <w:r w:rsidRPr="005B08C6">
        <w:rPr>
          <w:rFonts w:ascii="Times New Roman" w:hAnsi="Times New Roman" w:cs="Times New Roman"/>
          <w:sz w:val="24"/>
          <w:szCs w:val="24"/>
        </w:rPr>
        <w:t>.  The Minister for Finance agreed to release the final CRISs</w:t>
      </w:r>
      <w:r>
        <w:rPr>
          <w:rFonts w:ascii="Times New Roman" w:hAnsi="Times New Roman" w:cs="Times New Roman"/>
          <w:sz w:val="24"/>
          <w:szCs w:val="24"/>
        </w:rPr>
        <w:t xml:space="preserve"> which are available </w:t>
      </w:r>
      <w:r w:rsidR="00C6210B">
        <w:rPr>
          <w:rFonts w:ascii="Times New Roman" w:hAnsi="Times New Roman" w:cs="Times New Roman"/>
          <w:sz w:val="24"/>
          <w:szCs w:val="24"/>
        </w:rPr>
        <w:t>on the department’s website.</w:t>
      </w:r>
    </w:p>
    <w:p w14:paraId="2EB071D5" w14:textId="420BC209" w:rsidR="00C6210B" w:rsidRDefault="00C6210B" w:rsidP="002E2757">
      <w:pPr>
        <w:spacing w:after="0" w:line="240" w:lineRule="auto"/>
        <w:contextualSpacing/>
        <w:rPr>
          <w:rFonts w:ascii="Times New Roman" w:hAnsi="Times New Roman" w:cs="Times New Roman"/>
          <w:sz w:val="24"/>
          <w:szCs w:val="24"/>
        </w:rPr>
      </w:pPr>
    </w:p>
    <w:p w14:paraId="4FAE9A75" w14:textId="77777777" w:rsidR="00C6210B" w:rsidRPr="005B08C6" w:rsidRDefault="00C6210B" w:rsidP="00C6210B">
      <w:pPr>
        <w:spacing w:after="0" w:line="240" w:lineRule="auto"/>
        <w:contextualSpacing/>
        <w:rPr>
          <w:rFonts w:ascii="Times New Roman" w:hAnsi="Times New Roman" w:cs="Times New Roman"/>
          <w:sz w:val="24"/>
          <w:szCs w:val="24"/>
        </w:rPr>
      </w:pPr>
      <w:r w:rsidRPr="00C82516">
        <w:rPr>
          <w:rFonts w:ascii="Times New Roman" w:hAnsi="Times New Roman" w:cs="Times New Roman"/>
          <w:sz w:val="24"/>
          <w:szCs w:val="24"/>
        </w:rPr>
        <w:t>A Regulation Impact Statement (RIS) was completed on the department’s biosecurity, imported food and export certification cost recovery redesign (Office of Best Practice Regulation ID: 17726). OBPR assessed the RIS as best practice.</w:t>
      </w:r>
    </w:p>
    <w:p w14:paraId="581F9BF3" w14:textId="77777777" w:rsidR="00C6210B" w:rsidRPr="005B08C6" w:rsidRDefault="00C6210B" w:rsidP="002E2757">
      <w:pPr>
        <w:spacing w:after="0" w:line="240" w:lineRule="auto"/>
        <w:contextualSpacing/>
        <w:rPr>
          <w:rFonts w:ascii="Times New Roman" w:hAnsi="Times New Roman" w:cs="Times New Roman"/>
          <w:sz w:val="24"/>
          <w:szCs w:val="24"/>
        </w:rPr>
      </w:pPr>
    </w:p>
    <w:p w14:paraId="18495BC0" w14:textId="77777777" w:rsidR="002E2757" w:rsidRPr="00B53C10" w:rsidRDefault="002E2757" w:rsidP="002E2757">
      <w:pPr>
        <w:tabs>
          <w:tab w:val="left" w:pos="1701"/>
          <w:tab w:val="right" w:pos="9072"/>
        </w:tabs>
        <w:spacing w:after="0" w:line="240" w:lineRule="auto"/>
        <w:rPr>
          <w:rFonts w:ascii="Times New Roman" w:hAnsi="Times New Roman" w:cs="Times New Roman"/>
          <w:b/>
          <w:sz w:val="24"/>
        </w:rPr>
      </w:pPr>
      <w:r w:rsidRPr="00B53C10">
        <w:rPr>
          <w:rFonts w:ascii="Times New Roman" w:hAnsi="Times New Roman" w:cs="Times New Roman"/>
          <w:b/>
          <w:sz w:val="24"/>
        </w:rPr>
        <w:t xml:space="preserve">Details </w:t>
      </w:r>
      <w:r>
        <w:rPr>
          <w:rFonts w:ascii="Times New Roman" w:hAnsi="Times New Roman" w:cs="Times New Roman"/>
          <w:b/>
          <w:sz w:val="24"/>
        </w:rPr>
        <w:t>and Operation</w:t>
      </w:r>
    </w:p>
    <w:p w14:paraId="46BAAF04" w14:textId="77777777" w:rsidR="000D6C08" w:rsidRDefault="000D6C08" w:rsidP="002E2757">
      <w:pPr>
        <w:tabs>
          <w:tab w:val="left" w:pos="1701"/>
          <w:tab w:val="right" w:pos="9072"/>
        </w:tabs>
        <w:spacing w:after="0" w:line="240" w:lineRule="auto"/>
        <w:rPr>
          <w:rFonts w:ascii="Times New Roman" w:hAnsi="Times New Roman" w:cs="Times New Roman"/>
          <w:sz w:val="24"/>
          <w:szCs w:val="24"/>
        </w:rPr>
      </w:pPr>
    </w:p>
    <w:p w14:paraId="51518A40" w14:textId="234C71E9" w:rsidR="002E2757" w:rsidRDefault="002E2757" w:rsidP="002E2757">
      <w:pPr>
        <w:tabs>
          <w:tab w:val="left" w:pos="1701"/>
          <w:tab w:val="right" w:pos="9072"/>
        </w:tabs>
        <w:spacing w:after="0" w:line="240" w:lineRule="auto"/>
        <w:rPr>
          <w:rFonts w:ascii="Times New Roman" w:hAnsi="Times New Roman" w:cs="Times New Roman"/>
          <w:sz w:val="24"/>
          <w:szCs w:val="24"/>
        </w:rPr>
      </w:pPr>
      <w:r w:rsidRPr="00B53C10">
        <w:rPr>
          <w:rFonts w:ascii="Times New Roman" w:hAnsi="Times New Roman" w:cs="Times New Roman"/>
          <w:sz w:val="24"/>
          <w:szCs w:val="24"/>
        </w:rPr>
        <w:t xml:space="preserve">Details of the </w:t>
      </w:r>
      <w:r>
        <w:rPr>
          <w:rFonts w:ascii="Times New Roman" w:hAnsi="Times New Roman" w:cs="Times New Roman"/>
          <w:sz w:val="24"/>
          <w:szCs w:val="24"/>
        </w:rPr>
        <w:t>Regulation</w:t>
      </w:r>
      <w:r w:rsidRPr="00B53C10">
        <w:rPr>
          <w:rFonts w:ascii="Times New Roman" w:hAnsi="Times New Roman" w:cs="Times New Roman"/>
          <w:sz w:val="24"/>
          <w:szCs w:val="24"/>
        </w:rPr>
        <w:t xml:space="preserve">s are </w:t>
      </w:r>
      <w:r w:rsidRPr="00E34BC4">
        <w:rPr>
          <w:rFonts w:ascii="Times New Roman" w:hAnsi="Times New Roman" w:cs="Times New Roman"/>
          <w:sz w:val="24"/>
          <w:szCs w:val="24"/>
        </w:rPr>
        <w:t xml:space="preserve">set out in </w:t>
      </w:r>
      <w:r w:rsidRPr="00E34BC4">
        <w:rPr>
          <w:rFonts w:ascii="Times New Roman" w:hAnsi="Times New Roman" w:cs="Times New Roman"/>
          <w:sz w:val="24"/>
          <w:szCs w:val="24"/>
          <w:u w:val="single"/>
        </w:rPr>
        <w:t>Attachment</w:t>
      </w:r>
      <w:r>
        <w:rPr>
          <w:rFonts w:ascii="Times New Roman" w:hAnsi="Times New Roman" w:cs="Times New Roman"/>
          <w:sz w:val="24"/>
          <w:szCs w:val="24"/>
          <w:u w:val="single"/>
        </w:rPr>
        <w:t xml:space="preserve"> A</w:t>
      </w:r>
      <w:r w:rsidRPr="00E34BC4">
        <w:rPr>
          <w:rFonts w:ascii="Times New Roman" w:hAnsi="Times New Roman" w:cs="Times New Roman"/>
          <w:sz w:val="24"/>
          <w:szCs w:val="24"/>
        </w:rPr>
        <w:t>.</w:t>
      </w:r>
    </w:p>
    <w:p w14:paraId="58D9BEB6" w14:textId="77777777" w:rsidR="00C6210B" w:rsidRPr="00E34BC4" w:rsidRDefault="00C6210B" w:rsidP="002E2757">
      <w:pPr>
        <w:tabs>
          <w:tab w:val="left" w:pos="1701"/>
          <w:tab w:val="right" w:pos="9072"/>
        </w:tabs>
        <w:spacing w:after="0" w:line="240" w:lineRule="auto"/>
        <w:rPr>
          <w:rFonts w:ascii="Times New Roman" w:hAnsi="Times New Roman" w:cs="Times New Roman"/>
          <w:sz w:val="24"/>
          <w:szCs w:val="24"/>
        </w:rPr>
      </w:pPr>
    </w:p>
    <w:p w14:paraId="40318740" w14:textId="1181507C" w:rsidR="002E2757" w:rsidRPr="00B53C10" w:rsidRDefault="002E2757" w:rsidP="002E2757">
      <w:pPr>
        <w:pStyle w:val="Normal-em"/>
        <w:spacing w:after="0" w:line="240" w:lineRule="auto"/>
        <w:rPr>
          <w:color w:val="auto"/>
        </w:rPr>
      </w:pPr>
      <w:r w:rsidRPr="00B53C10">
        <w:rPr>
          <w:color w:val="auto"/>
        </w:rPr>
        <w:t xml:space="preserve">The </w:t>
      </w:r>
      <w:r>
        <w:rPr>
          <w:color w:val="auto"/>
          <w:szCs w:val="24"/>
        </w:rPr>
        <w:t>Regulation</w:t>
      </w:r>
      <w:r w:rsidRPr="00B53C10">
        <w:rPr>
          <w:color w:val="auto"/>
          <w:szCs w:val="24"/>
        </w:rPr>
        <w:t xml:space="preserve">s </w:t>
      </w:r>
      <w:r w:rsidR="00C43E53">
        <w:rPr>
          <w:color w:val="auto"/>
        </w:rPr>
        <w:t>are</w:t>
      </w:r>
      <w:r w:rsidRPr="00B53C10">
        <w:rPr>
          <w:color w:val="auto"/>
        </w:rPr>
        <w:t xml:space="preserve"> a legislative instrument for the purposes of the</w:t>
      </w:r>
      <w:r w:rsidRPr="00B53C10">
        <w:rPr>
          <w:color w:val="auto"/>
        </w:rPr>
        <w:br/>
      </w:r>
      <w:r w:rsidRPr="00B53C10">
        <w:rPr>
          <w:i/>
          <w:color w:val="auto"/>
        </w:rPr>
        <w:t>Legislation Act 2003</w:t>
      </w:r>
      <w:r w:rsidRPr="00B53C10">
        <w:rPr>
          <w:color w:val="auto"/>
        </w:rPr>
        <w:t>.</w:t>
      </w:r>
    </w:p>
    <w:p w14:paraId="471E7F76" w14:textId="77777777" w:rsidR="002E2757" w:rsidRPr="00B53C10" w:rsidRDefault="002E2757" w:rsidP="002E2757">
      <w:pPr>
        <w:pStyle w:val="Normal-em"/>
        <w:spacing w:after="0" w:line="240" w:lineRule="auto"/>
        <w:rPr>
          <w:color w:val="auto"/>
        </w:rPr>
      </w:pPr>
    </w:p>
    <w:p w14:paraId="780CAA34" w14:textId="66E89A75" w:rsidR="002E2757" w:rsidRDefault="002E2757" w:rsidP="002E2757">
      <w:pPr>
        <w:pStyle w:val="Normal-em"/>
        <w:spacing w:after="0" w:line="240" w:lineRule="auto"/>
        <w:rPr>
          <w:color w:val="auto"/>
        </w:rPr>
      </w:pPr>
      <w:r w:rsidRPr="005D7916">
        <w:rPr>
          <w:color w:val="auto"/>
        </w:rPr>
        <w:t xml:space="preserve">The </w:t>
      </w:r>
      <w:r>
        <w:rPr>
          <w:color w:val="auto"/>
        </w:rPr>
        <w:t>Regulations</w:t>
      </w:r>
      <w:r w:rsidRPr="005D7916">
        <w:rPr>
          <w:color w:val="auto"/>
        </w:rPr>
        <w:t xml:space="preserve"> commence </w:t>
      </w:r>
      <w:r>
        <w:rPr>
          <w:color w:val="auto"/>
        </w:rPr>
        <w:t>a</w:t>
      </w:r>
      <w:r w:rsidRPr="00C603F6">
        <w:rPr>
          <w:color w:val="auto"/>
        </w:rPr>
        <w:t>t the same time as section 3 of the Export Control Act</w:t>
      </w:r>
      <w:r>
        <w:rPr>
          <w:color w:val="auto"/>
        </w:rPr>
        <w:t xml:space="preserve">. Section 3 of the Export Control Act commences </w:t>
      </w:r>
      <w:r w:rsidR="001D4749">
        <w:rPr>
          <w:color w:val="auto"/>
        </w:rPr>
        <w:t>at</w:t>
      </w:r>
      <w:r>
        <w:rPr>
          <w:color w:val="auto"/>
        </w:rPr>
        <w:t xml:space="preserve"> 3am (by legal time in the Australian Capital Territory) on 28 March 2021 (or at an earlier time if by Proclamation).</w:t>
      </w:r>
    </w:p>
    <w:p w14:paraId="18EA9304" w14:textId="77777777" w:rsidR="002E2757" w:rsidRDefault="002E2757" w:rsidP="002E2757">
      <w:pPr>
        <w:spacing w:after="0" w:line="240" w:lineRule="auto"/>
        <w:rPr>
          <w:rFonts w:ascii="Times New Roman" w:hAnsi="Times New Roman" w:cs="Times New Roman"/>
          <w:sz w:val="24"/>
        </w:rPr>
      </w:pPr>
    </w:p>
    <w:p w14:paraId="7A16B952" w14:textId="77777777" w:rsidR="002E2757" w:rsidRDefault="002E2757" w:rsidP="002E2757">
      <w:pPr>
        <w:spacing w:after="0" w:line="240" w:lineRule="auto"/>
        <w:rPr>
          <w:rFonts w:ascii="Times New Roman" w:hAnsi="Times New Roman" w:cs="Times New Roman"/>
          <w:b/>
          <w:sz w:val="24"/>
        </w:rPr>
      </w:pPr>
      <w:r w:rsidRPr="005A0653">
        <w:rPr>
          <w:rFonts w:ascii="Times New Roman" w:hAnsi="Times New Roman" w:cs="Times New Roman"/>
          <w:b/>
          <w:sz w:val="24"/>
        </w:rPr>
        <w:t>Other</w:t>
      </w:r>
    </w:p>
    <w:p w14:paraId="5C294D87" w14:textId="77777777" w:rsidR="000D6C08" w:rsidRDefault="000D6C08" w:rsidP="002E2757">
      <w:pPr>
        <w:tabs>
          <w:tab w:val="left" w:pos="1701"/>
          <w:tab w:val="right" w:pos="9072"/>
        </w:tabs>
        <w:spacing w:after="0" w:line="240" w:lineRule="auto"/>
        <w:rPr>
          <w:rFonts w:ascii="Times New Roman" w:hAnsi="Times New Roman" w:cs="Times New Roman"/>
          <w:sz w:val="24"/>
          <w:szCs w:val="24"/>
        </w:rPr>
      </w:pPr>
    </w:p>
    <w:p w14:paraId="54D079D2" w14:textId="02D90F36" w:rsidR="002E2757" w:rsidRPr="00845003" w:rsidRDefault="002E2757" w:rsidP="002E2757">
      <w:pPr>
        <w:tabs>
          <w:tab w:val="left" w:pos="1701"/>
          <w:tab w:val="right" w:pos="9072"/>
        </w:tabs>
        <w:spacing w:after="0" w:line="240" w:lineRule="auto"/>
        <w:rPr>
          <w:rFonts w:ascii="Times New Roman" w:hAnsi="Times New Roman" w:cs="Times New Roman"/>
          <w:sz w:val="24"/>
          <w:szCs w:val="24"/>
        </w:rPr>
      </w:pPr>
      <w:r w:rsidRPr="00845003">
        <w:rPr>
          <w:rFonts w:ascii="Times New Roman" w:hAnsi="Times New Roman" w:cs="Times New Roman"/>
          <w:sz w:val="24"/>
          <w:szCs w:val="24"/>
        </w:rPr>
        <w:t xml:space="preserve">The </w:t>
      </w:r>
      <w:r w:rsidR="00C6210B">
        <w:rPr>
          <w:rFonts w:ascii="Times New Roman" w:hAnsi="Times New Roman" w:cs="Times New Roman"/>
          <w:sz w:val="24"/>
          <w:szCs w:val="24"/>
        </w:rPr>
        <w:t>R</w:t>
      </w:r>
      <w:r w:rsidRPr="00845003">
        <w:rPr>
          <w:rFonts w:ascii="Times New Roman" w:hAnsi="Times New Roman" w:cs="Times New Roman"/>
          <w:sz w:val="24"/>
          <w:szCs w:val="24"/>
        </w:rPr>
        <w:t>egulation</w:t>
      </w:r>
      <w:r>
        <w:rPr>
          <w:rFonts w:ascii="Times New Roman" w:hAnsi="Times New Roman" w:cs="Times New Roman"/>
          <w:sz w:val="24"/>
          <w:szCs w:val="24"/>
        </w:rPr>
        <w:t>s</w:t>
      </w:r>
      <w:r w:rsidRPr="00845003">
        <w:rPr>
          <w:rFonts w:ascii="Times New Roman" w:hAnsi="Times New Roman" w:cs="Times New Roman"/>
          <w:sz w:val="24"/>
          <w:szCs w:val="24"/>
        </w:rPr>
        <w:t xml:space="preserve"> </w:t>
      </w:r>
      <w:r>
        <w:rPr>
          <w:rFonts w:ascii="Times New Roman" w:hAnsi="Times New Roman" w:cs="Times New Roman"/>
          <w:sz w:val="24"/>
          <w:szCs w:val="24"/>
        </w:rPr>
        <w:t>are</w:t>
      </w:r>
      <w:r w:rsidRPr="00845003">
        <w:rPr>
          <w:rFonts w:ascii="Times New Roman" w:hAnsi="Times New Roman" w:cs="Times New Roman"/>
          <w:sz w:val="24"/>
          <w:szCs w:val="24"/>
        </w:rPr>
        <w:t xml:space="preserve"> compatible with the human rights and freedoms recognised or declared under section 3 of the </w:t>
      </w:r>
      <w:r w:rsidRPr="00845003">
        <w:rPr>
          <w:rFonts w:ascii="Times New Roman" w:hAnsi="Times New Roman" w:cs="Times New Roman"/>
          <w:i/>
          <w:sz w:val="24"/>
          <w:szCs w:val="24"/>
        </w:rPr>
        <w:t>Human Rights (Parliamentary Scrutiny) Act 2011.</w:t>
      </w:r>
      <w:r w:rsidRPr="00845003">
        <w:rPr>
          <w:rFonts w:ascii="Times New Roman" w:hAnsi="Times New Roman" w:cs="Times New Roman"/>
          <w:sz w:val="24"/>
          <w:szCs w:val="24"/>
        </w:rPr>
        <w:t xml:space="preserve"> A full statement of compatibility is set out in </w:t>
      </w:r>
      <w:r w:rsidRPr="00476A26">
        <w:rPr>
          <w:rFonts w:ascii="Times New Roman" w:hAnsi="Times New Roman" w:cs="Times New Roman"/>
          <w:sz w:val="24"/>
          <w:szCs w:val="24"/>
          <w:u w:val="single"/>
        </w:rPr>
        <w:t>Attachment B</w:t>
      </w:r>
      <w:r w:rsidRPr="00845003">
        <w:rPr>
          <w:rFonts w:ascii="Times New Roman" w:hAnsi="Times New Roman" w:cs="Times New Roman"/>
          <w:sz w:val="24"/>
          <w:szCs w:val="24"/>
        </w:rPr>
        <w:t>.</w:t>
      </w:r>
    </w:p>
    <w:p w14:paraId="5CDE5104" w14:textId="77777777" w:rsidR="002E2757" w:rsidRPr="005A0653" w:rsidRDefault="002E2757" w:rsidP="002E2757">
      <w:pPr>
        <w:spacing w:after="0" w:line="240" w:lineRule="auto"/>
        <w:rPr>
          <w:rFonts w:ascii="Times New Roman" w:hAnsi="Times New Roman" w:cs="Times New Roman"/>
          <w:sz w:val="24"/>
        </w:rPr>
      </w:pPr>
    </w:p>
    <w:p w14:paraId="57D6FD97" w14:textId="77777777" w:rsidR="002E2757" w:rsidRPr="005D7916" w:rsidRDefault="002E2757" w:rsidP="002E2757">
      <w:pPr>
        <w:spacing w:after="0" w:line="240" w:lineRule="auto"/>
        <w:rPr>
          <w:rFonts w:ascii="Times New Roman" w:hAnsi="Times New Roman" w:cs="Times New Roman"/>
          <w:sz w:val="24"/>
        </w:rPr>
      </w:pPr>
    </w:p>
    <w:p w14:paraId="6DCB5C59" w14:textId="77777777" w:rsidR="002E2757" w:rsidRDefault="002E2757" w:rsidP="002E2757">
      <w:pPr>
        <w:spacing w:after="0" w:line="240" w:lineRule="auto"/>
        <w:rPr>
          <w:rFonts w:ascii="Times New Roman" w:hAnsi="Times New Roman" w:cs="Times New Roman"/>
          <w:sz w:val="24"/>
        </w:rPr>
        <w:sectPr w:rsidR="002E2757" w:rsidSect="002E2757">
          <w:headerReference w:type="default" r:id="rId7"/>
          <w:pgSz w:w="11906" w:h="16838"/>
          <w:pgMar w:top="1418" w:right="1418" w:bottom="1418" w:left="1418" w:header="709" w:footer="709" w:gutter="0"/>
          <w:pgNumType w:start="1"/>
          <w:cols w:space="708"/>
          <w:titlePg/>
          <w:docGrid w:linePitch="360"/>
        </w:sectPr>
      </w:pPr>
    </w:p>
    <w:p w14:paraId="2DA2C203" w14:textId="77777777" w:rsidR="002E2757" w:rsidRPr="00223EB1" w:rsidRDefault="002E2757" w:rsidP="002E2757">
      <w:pPr>
        <w:pStyle w:val="Normal-em"/>
        <w:spacing w:after="0" w:line="240" w:lineRule="auto"/>
        <w:jc w:val="right"/>
        <w:rPr>
          <w:rFonts w:ascii="Times" w:hAnsi="Times"/>
          <w:b/>
          <w:caps/>
        </w:rPr>
      </w:pPr>
      <w:r w:rsidRPr="00223EB1">
        <w:rPr>
          <w:rFonts w:ascii="Times" w:hAnsi="Times"/>
          <w:b/>
          <w:caps/>
        </w:rPr>
        <w:lastRenderedPageBreak/>
        <w:t>Attachment A</w:t>
      </w:r>
    </w:p>
    <w:p w14:paraId="57F9B458" w14:textId="77777777" w:rsidR="002E2757" w:rsidRDefault="002E2757" w:rsidP="002E2757">
      <w:pPr>
        <w:pStyle w:val="Normal-em"/>
        <w:spacing w:after="0" w:line="240" w:lineRule="auto"/>
        <w:rPr>
          <w:color w:val="auto"/>
          <w:szCs w:val="24"/>
        </w:rPr>
      </w:pPr>
    </w:p>
    <w:p w14:paraId="21888A35" w14:textId="77777777" w:rsidR="002E2757" w:rsidRPr="0037405C" w:rsidRDefault="002E2757" w:rsidP="002E2757">
      <w:pPr>
        <w:pStyle w:val="Normal-em"/>
        <w:spacing w:after="0" w:line="240" w:lineRule="auto"/>
        <w:rPr>
          <w:b/>
          <w:iCs/>
          <w:color w:val="FF0000"/>
          <w:u w:val="single"/>
        </w:rPr>
      </w:pPr>
      <w:r w:rsidRPr="0037405C">
        <w:rPr>
          <w:b/>
          <w:iCs/>
          <w:color w:val="auto"/>
          <w:szCs w:val="24"/>
          <w:u w:val="single"/>
        </w:rPr>
        <w:t xml:space="preserve">Details of the </w:t>
      </w:r>
      <w:r w:rsidRPr="0037405C">
        <w:rPr>
          <w:b/>
          <w:iCs/>
          <w:color w:val="auto"/>
          <w:u w:val="single"/>
        </w:rPr>
        <w:t xml:space="preserve">Export Charges (Imposition–General) </w:t>
      </w:r>
      <w:r>
        <w:rPr>
          <w:b/>
          <w:iCs/>
          <w:color w:val="auto"/>
          <w:u w:val="single"/>
        </w:rPr>
        <w:t>Regulation</w:t>
      </w:r>
      <w:r w:rsidRPr="0037405C">
        <w:rPr>
          <w:b/>
          <w:iCs/>
          <w:color w:val="auto"/>
          <w:u w:val="single"/>
        </w:rPr>
        <w:t>s 2021</w:t>
      </w:r>
      <w:r w:rsidRPr="0037405C">
        <w:rPr>
          <w:b/>
          <w:iCs/>
          <w:color w:val="FF0000"/>
          <w:u w:val="single"/>
        </w:rPr>
        <w:t xml:space="preserve"> </w:t>
      </w:r>
    </w:p>
    <w:p w14:paraId="0E2ADEDC" w14:textId="77777777" w:rsidR="002E2757" w:rsidRPr="00836D6E" w:rsidRDefault="002E2757" w:rsidP="002E2757">
      <w:pPr>
        <w:pStyle w:val="Normal-em"/>
        <w:spacing w:after="0" w:line="240" w:lineRule="auto"/>
        <w:rPr>
          <w:color w:val="auto"/>
          <w:szCs w:val="24"/>
        </w:rPr>
      </w:pPr>
    </w:p>
    <w:p w14:paraId="1DB45BF7" w14:textId="77777777" w:rsidR="002E2757" w:rsidRPr="00836D6E" w:rsidRDefault="002E2757" w:rsidP="002E2757">
      <w:pPr>
        <w:pStyle w:val="Normal-em"/>
        <w:spacing w:after="0" w:line="240" w:lineRule="auto"/>
        <w:ind w:left="1440" w:hanging="1440"/>
        <w:rPr>
          <w:color w:val="auto"/>
          <w:szCs w:val="24"/>
          <w:u w:val="single"/>
        </w:rPr>
      </w:pPr>
      <w:r>
        <w:rPr>
          <w:color w:val="auto"/>
          <w:szCs w:val="24"/>
          <w:u w:val="single"/>
        </w:rPr>
        <w:t>Section 1 – Name</w:t>
      </w:r>
    </w:p>
    <w:p w14:paraId="2B38D57E" w14:textId="77777777" w:rsidR="002E2757" w:rsidRPr="00836D6E" w:rsidRDefault="002E2757" w:rsidP="002E2757">
      <w:pPr>
        <w:pStyle w:val="Normal-em"/>
        <w:spacing w:after="0" w:line="240" w:lineRule="auto"/>
        <w:ind w:left="1440" w:hanging="1440"/>
        <w:rPr>
          <w:b/>
          <w:color w:val="auto"/>
          <w:szCs w:val="24"/>
        </w:rPr>
      </w:pPr>
    </w:p>
    <w:p w14:paraId="3E63168B" w14:textId="2930E309" w:rsidR="002E2757" w:rsidRDefault="002E2757" w:rsidP="002E2757">
      <w:pPr>
        <w:spacing w:after="0"/>
        <w:rPr>
          <w:rFonts w:ascii="Times New Roman" w:hAnsi="Times New Roman" w:cs="Times New Roman"/>
          <w:sz w:val="24"/>
          <w:szCs w:val="24"/>
          <w:lang w:eastAsia="en-AU"/>
        </w:rPr>
      </w:pPr>
      <w:r w:rsidRPr="005767AE">
        <w:rPr>
          <w:rFonts w:ascii="Times New Roman" w:hAnsi="Times New Roman" w:cs="Times New Roman"/>
          <w:sz w:val="24"/>
          <w:szCs w:val="24"/>
          <w:lang w:eastAsia="en-AU"/>
        </w:rPr>
        <w:t>This section</w:t>
      </w:r>
      <w:r w:rsidRPr="00BE0052">
        <w:rPr>
          <w:rFonts w:ascii="Times New Roman" w:hAnsi="Times New Roman" w:cs="Times New Roman"/>
          <w:sz w:val="24"/>
          <w:szCs w:val="24"/>
          <w:lang w:eastAsia="en-AU"/>
        </w:rPr>
        <w:t xml:space="preserve"> provide</w:t>
      </w:r>
      <w:r w:rsidR="00C43E53">
        <w:rPr>
          <w:rFonts w:ascii="Times New Roman" w:hAnsi="Times New Roman" w:cs="Times New Roman"/>
          <w:sz w:val="24"/>
          <w:szCs w:val="24"/>
          <w:lang w:eastAsia="en-AU"/>
        </w:rPr>
        <w:t>s</w:t>
      </w:r>
      <w:r w:rsidRPr="00BE0052">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that </w:t>
      </w:r>
      <w:r w:rsidRPr="00BE0052">
        <w:rPr>
          <w:rFonts w:ascii="Times New Roman" w:hAnsi="Times New Roman" w:cs="Times New Roman"/>
          <w:sz w:val="24"/>
          <w:szCs w:val="24"/>
          <w:lang w:eastAsia="en-AU"/>
        </w:rPr>
        <w:t xml:space="preserve">the name of </w:t>
      </w:r>
      <w:r>
        <w:rPr>
          <w:rFonts w:ascii="Times New Roman" w:hAnsi="Times New Roman" w:cs="Times New Roman"/>
          <w:sz w:val="24"/>
          <w:szCs w:val="24"/>
          <w:lang w:eastAsia="en-AU"/>
        </w:rPr>
        <w:t>the Regulations</w:t>
      </w:r>
      <w:r w:rsidRPr="00BE0052">
        <w:rPr>
          <w:rFonts w:ascii="Times New Roman" w:hAnsi="Times New Roman" w:cs="Times New Roman"/>
          <w:sz w:val="24"/>
          <w:szCs w:val="24"/>
          <w:lang w:eastAsia="en-AU"/>
        </w:rPr>
        <w:t xml:space="preserve"> is the </w:t>
      </w:r>
      <w:r w:rsidRPr="00BE0052">
        <w:rPr>
          <w:rFonts w:ascii="Times New Roman" w:hAnsi="Times New Roman" w:cs="Times New Roman"/>
          <w:i/>
          <w:iCs/>
          <w:sz w:val="24"/>
          <w:szCs w:val="24"/>
          <w:lang w:eastAsia="en-AU"/>
        </w:rPr>
        <w:t xml:space="preserve">Export Charges (Imposition—General) </w:t>
      </w:r>
      <w:r>
        <w:rPr>
          <w:rFonts w:ascii="Times New Roman" w:hAnsi="Times New Roman" w:cs="Times New Roman"/>
          <w:i/>
          <w:iCs/>
          <w:sz w:val="24"/>
          <w:szCs w:val="24"/>
          <w:lang w:eastAsia="en-AU"/>
        </w:rPr>
        <w:t>Regulations</w:t>
      </w:r>
      <w:r w:rsidRPr="00BE0052">
        <w:rPr>
          <w:rFonts w:ascii="Times New Roman" w:hAnsi="Times New Roman" w:cs="Times New Roman"/>
          <w:i/>
          <w:iCs/>
          <w:sz w:val="24"/>
          <w:szCs w:val="24"/>
          <w:lang w:eastAsia="en-AU"/>
        </w:rPr>
        <w:t xml:space="preserve"> 20</w:t>
      </w:r>
      <w:r>
        <w:rPr>
          <w:rFonts w:ascii="Times New Roman" w:hAnsi="Times New Roman" w:cs="Times New Roman"/>
          <w:i/>
          <w:iCs/>
          <w:sz w:val="24"/>
          <w:szCs w:val="24"/>
          <w:lang w:eastAsia="en-AU"/>
        </w:rPr>
        <w:t>21</w:t>
      </w:r>
      <w:r w:rsidRPr="00BE0052">
        <w:rPr>
          <w:rFonts w:ascii="Times New Roman" w:hAnsi="Times New Roman" w:cs="Times New Roman"/>
          <w:sz w:val="24"/>
          <w:szCs w:val="24"/>
          <w:lang w:eastAsia="en-AU"/>
        </w:rPr>
        <w:t>.</w:t>
      </w:r>
    </w:p>
    <w:p w14:paraId="7A64AF2E" w14:textId="77777777" w:rsidR="002E2757" w:rsidRPr="00836D6E" w:rsidRDefault="002E2757" w:rsidP="002E2757">
      <w:pPr>
        <w:pStyle w:val="Normal-em"/>
        <w:spacing w:after="0" w:line="240" w:lineRule="auto"/>
        <w:rPr>
          <w:color w:val="auto"/>
          <w:szCs w:val="24"/>
        </w:rPr>
      </w:pPr>
    </w:p>
    <w:p w14:paraId="03A16C01" w14:textId="77777777" w:rsidR="002E2757" w:rsidRPr="00836D6E" w:rsidRDefault="002E2757" w:rsidP="002E2757">
      <w:pPr>
        <w:pStyle w:val="Normal-em"/>
        <w:spacing w:after="0" w:line="240" w:lineRule="auto"/>
        <w:rPr>
          <w:color w:val="auto"/>
          <w:szCs w:val="24"/>
          <w:u w:val="single"/>
        </w:rPr>
      </w:pPr>
      <w:r w:rsidRPr="00836D6E">
        <w:rPr>
          <w:color w:val="auto"/>
          <w:szCs w:val="24"/>
          <w:u w:val="single"/>
        </w:rPr>
        <w:t>Section 2 – Commencement</w:t>
      </w:r>
    </w:p>
    <w:p w14:paraId="62B9123E" w14:textId="77777777" w:rsidR="002E2757" w:rsidRPr="00836D6E" w:rsidRDefault="002E2757" w:rsidP="002E2757">
      <w:pPr>
        <w:pStyle w:val="Normal-em"/>
        <w:spacing w:after="0" w:line="240" w:lineRule="auto"/>
        <w:rPr>
          <w:color w:val="auto"/>
          <w:szCs w:val="24"/>
        </w:rPr>
      </w:pPr>
    </w:p>
    <w:p w14:paraId="70FDB0FB" w14:textId="0F497557" w:rsidR="002E2757" w:rsidRDefault="002E2757" w:rsidP="002E2757">
      <w:pPr>
        <w:spacing w:after="0"/>
        <w:rPr>
          <w:rFonts w:ascii="Times New Roman" w:hAnsi="Times New Roman" w:cs="Times New Roman"/>
          <w:sz w:val="24"/>
          <w:szCs w:val="24"/>
          <w:lang w:eastAsia="en-AU"/>
        </w:rPr>
      </w:pPr>
      <w:r w:rsidRPr="005767AE">
        <w:rPr>
          <w:rFonts w:ascii="Times New Roman" w:hAnsi="Times New Roman" w:cs="Times New Roman"/>
          <w:sz w:val="24"/>
          <w:szCs w:val="24"/>
          <w:lang w:eastAsia="en-AU"/>
        </w:rPr>
        <w:t>This section</w:t>
      </w:r>
      <w:r w:rsidRPr="00BE0052">
        <w:rPr>
          <w:rFonts w:ascii="Times New Roman" w:hAnsi="Times New Roman" w:cs="Times New Roman"/>
          <w:sz w:val="24"/>
          <w:szCs w:val="24"/>
          <w:lang w:eastAsia="en-AU"/>
        </w:rPr>
        <w:t xml:space="preserve"> provide</w:t>
      </w:r>
      <w:r w:rsidR="00590B1B">
        <w:rPr>
          <w:rFonts w:ascii="Times New Roman" w:hAnsi="Times New Roman" w:cs="Times New Roman"/>
          <w:sz w:val="24"/>
          <w:szCs w:val="24"/>
          <w:lang w:eastAsia="en-AU"/>
        </w:rPr>
        <w:t>s</w:t>
      </w:r>
      <w:r w:rsidRPr="00BE0052">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that the Regulations commence</w:t>
      </w:r>
      <w:r w:rsidRPr="00BE0052">
        <w:rPr>
          <w:rFonts w:ascii="Times New Roman" w:hAnsi="Times New Roman" w:cs="Times New Roman"/>
          <w:sz w:val="24"/>
          <w:szCs w:val="24"/>
          <w:lang w:eastAsia="en-AU"/>
        </w:rPr>
        <w:t xml:space="preserve"> </w:t>
      </w:r>
      <w:r w:rsidRPr="007E3183">
        <w:rPr>
          <w:rFonts w:ascii="Times New Roman" w:hAnsi="Times New Roman" w:cs="Times New Roman"/>
          <w:sz w:val="24"/>
          <w:szCs w:val="24"/>
          <w:lang w:eastAsia="en-AU"/>
        </w:rPr>
        <w:t>at the same time as section 3 of the Export Control Act</w:t>
      </w:r>
      <w:r>
        <w:rPr>
          <w:rFonts w:ascii="Times New Roman" w:hAnsi="Times New Roman" w:cs="Times New Roman"/>
          <w:sz w:val="24"/>
          <w:szCs w:val="24"/>
          <w:lang w:eastAsia="en-AU"/>
        </w:rPr>
        <w:t xml:space="preserve">. Commencement of section 3 of the Export Control Act is provided for in section 2 of the Export Control Act, as </w:t>
      </w:r>
      <w:r w:rsidRPr="00CA2CA7">
        <w:rPr>
          <w:rFonts w:ascii="Times New Roman" w:hAnsi="Times New Roman" w:cs="Times New Roman"/>
          <w:sz w:val="24"/>
          <w:szCs w:val="24"/>
          <w:lang w:eastAsia="en-AU"/>
        </w:rPr>
        <w:t xml:space="preserve">at 3am </w:t>
      </w:r>
      <w:r>
        <w:rPr>
          <w:rFonts w:ascii="Times New Roman" w:hAnsi="Times New Roman" w:cs="Times New Roman"/>
          <w:sz w:val="24"/>
          <w:szCs w:val="24"/>
          <w:lang w:eastAsia="en-AU"/>
        </w:rPr>
        <w:t xml:space="preserve">(by legal time in the Australian Capital Territory) </w:t>
      </w:r>
      <w:r w:rsidRPr="00CA2CA7">
        <w:rPr>
          <w:rFonts w:ascii="Times New Roman" w:hAnsi="Times New Roman" w:cs="Times New Roman"/>
          <w:sz w:val="24"/>
          <w:szCs w:val="24"/>
          <w:lang w:eastAsia="en-AU"/>
        </w:rPr>
        <w:t>on 28 March 2021</w:t>
      </w:r>
      <w:r>
        <w:rPr>
          <w:rFonts w:ascii="Times New Roman" w:hAnsi="Times New Roman" w:cs="Times New Roman"/>
          <w:sz w:val="24"/>
          <w:szCs w:val="24"/>
          <w:lang w:eastAsia="en-AU"/>
        </w:rPr>
        <w:t xml:space="preserve"> (or at an earlier time if by Proclamation)</w:t>
      </w:r>
      <w:r w:rsidRPr="00BE0052">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p>
    <w:p w14:paraId="4F7B92EE" w14:textId="77777777" w:rsidR="002E2757" w:rsidRDefault="002E2757" w:rsidP="002E2757">
      <w:pPr>
        <w:spacing w:after="0"/>
        <w:rPr>
          <w:rFonts w:ascii="Times New Roman" w:hAnsi="Times New Roman" w:cs="Times New Roman"/>
          <w:sz w:val="24"/>
          <w:szCs w:val="24"/>
          <w:lang w:eastAsia="en-AU"/>
        </w:rPr>
      </w:pPr>
    </w:p>
    <w:p w14:paraId="52C09724" w14:textId="0DBA32D7" w:rsidR="002E2757" w:rsidRDefault="002E2757" w:rsidP="002E2757">
      <w:pPr>
        <w:spacing w:after="0"/>
        <w:rPr>
          <w:rFonts w:ascii="Times New Roman" w:hAnsi="Times New Roman" w:cs="Times New Roman"/>
          <w:sz w:val="24"/>
          <w:szCs w:val="24"/>
          <w:lang w:eastAsia="en-AU"/>
        </w:rPr>
      </w:pPr>
      <w:r>
        <w:rPr>
          <w:rFonts w:ascii="Times New Roman" w:hAnsi="Times New Roman" w:cs="Times New Roman"/>
          <w:sz w:val="24"/>
          <w:szCs w:val="24"/>
          <w:lang w:eastAsia="en-AU"/>
        </w:rPr>
        <w:t>There is a note below the table</w:t>
      </w:r>
      <w:r w:rsidR="00013F5C">
        <w:rPr>
          <w:rFonts w:ascii="Times New Roman" w:hAnsi="Times New Roman" w:cs="Times New Roman"/>
          <w:sz w:val="24"/>
          <w:szCs w:val="24"/>
          <w:lang w:eastAsia="en-AU"/>
        </w:rPr>
        <w:t xml:space="preserve"> that</w:t>
      </w:r>
      <w:r>
        <w:rPr>
          <w:rFonts w:ascii="Times New Roman" w:hAnsi="Times New Roman" w:cs="Times New Roman"/>
          <w:sz w:val="24"/>
          <w:szCs w:val="24"/>
          <w:lang w:eastAsia="en-AU"/>
        </w:rPr>
        <w:t xml:space="preserve"> provide</w:t>
      </w:r>
      <w:r w:rsidR="00590B1B">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the table relates only to the Regulations as originally made. It will not be amended to deal with later amendments of the Regulations. </w:t>
      </w:r>
      <w:r w:rsidRPr="005767AE">
        <w:rPr>
          <w:rFonts w:ascii="Times New Roman" w:hAnsi="Times New Roman" w:cs="Times New Roman"/>
          <w:sz w:val="24"/>
          <w:szCs w:val="24"/>
          <w:lang w:eastAsia="en-AU"/>
        </w:rPr>
        <w:t xml:space="preserve">The purpose of this note is to clarify that the commencement of any subsequent amendments </w:t>
      </w:r>
      <w:r>
        <w:rPr>
          <w:rFonts w:ascii="Times New Roman" w:hAnsi="Times New Roman" w:cs="Times New Roman"/>
          <w:sz w:val="24"/>
          <w:szCs w:val="24"/>
          <w:lang w:eastAsia="en-AU"/>
        </w:rPr>
        <w:t>would</w:t>
      </w:r>
      <w:r w:rsidRPr="005767AE">
        <w:rPr>
          <w:rFonts w:ascii="Times New Roman" w:hAnsi="Times New Roman" w:cs="Times New Roman"/>
          <w:sz w:val="24"/>
          <w:szCs w:val="24"/>
          <w:lang w:eastAsia="en-AU"/>
        </w:rPr>
        <w:t xml:space="preserve"> not be reflected in this table.</w:t>
      </w:r>
    </w:p>
    <w:p w14:paraId="41732262" w14:textId="77777777" w:rsidR="002E2757" w:rsidRPr="00836D6E" w:rsidRDefault="002E2757" w:rsidP="002E2757">
      <w:pPr>
        <w:pStyle w:val="Normal-em"/>
        <w:spacing w:after="0" w:line="240" w:lineRule="auto"/>
        <w:rPr>
          <w:color w:val="auto"/>
          <w:szCs w:val="24"/>
        </w:rPr>
      </w:pPr>
    </w:p>
    <w:p w14:paraId="78FAEF6D" w14:textId="77777777" w:rsidR="002E2757" w:rsidRPr="00836D6E" w:rsidRDefault="002E2757" w:rsidP="002E2757">
      <w:pPr>
        <w:pStyle w:val="Normal-em"/>
        <w:spacing w:after="0" w:line="240" w:lineRule="auto"/>
        <w:ind w:left="1440" w:hanging="1440"/>
        <w:rPr>
          <w:color w:val="auto"/>
          <w:szCs w:val="24"/>
          <w:u w:val="single"/>
        </w:rPr>
      </w:pPr>
      <w:r w:rsidRPr="00836D6E">
        <w:rPr>
          <w:color w:val="auto"/>
          <w:szCs w:val="24"/>
          <w:u w:val="single"/>
        </w:rPr>
        <w:t xml:space="preserve">Section 3 – </w:t>
      </w:r>
      <w:r>
        <w:rPr>
          <w:color w:val="auto"/>
          <w:szCs w:val="24"/>
          <w:u w:val="single"/>
        </w:rPr>
        <w:t xml:space="preserve">Authority </w:t>
      </w:r>
    </w:p>
    <w:p w14:paraId="4DC02308" w14:textId="77777777" w:rsidR="002E2757" w:rsidRPr="00836D6E" w:rsidRDefault="002E2757" w:rsidP="002E2757">
      <w:pPr>
        <w:pStyle w:val="Normal-em"/>
        <w:spacing w:after="0" w:line="240" w:lineRule="auto"/>
        <w:rPr>
          <w:color w:val="auto"/>
          <w:szCs w:val="24"/>
        </w:rPr>
      </w:pPr>
    </w:p>
    <w:p w14:paraId="5F0CBC40" w14:textId="122B30EB" w:rsidR="002E2757" w:rsidRPr="005767AE" w:rsidRDefault="002E2757" w:rsidP="002E2757">
      <w:pPr>
        <w:spacing w:after="0"/>
        <w:rPr>
          <w:rFonts w:ascii="Times New Roman" w:hAnsi="Times New Roman" w:cs="Times New Roman"/>
          <w:sz w:val="24"/>
          <w:szCs w:val="24"/>
          <w:lang w:eastAsia="en-AU"/>
        </w:rPr>
      </w:pPr>
      <w:r w:rsidRPr="005767AE">
        <w:rPr>
          <w:rFonts w:ascii="Times New Roman" w:hAnsi="Times New Roman" w:cs="Times New Roman"/>
          <w:sz w:val="24"/>
          <w:szCs w:val="24"/>
          <w:lang w:eastAsia="en-AU"/>
        </w:rPr>
        <w:t>This section</w:t>
      </w:r>
      <w:r>
        <w:rPr>
          <w:rFonts w:ascii="Times New Roman" w:hAnsi="Times New Roman" w:cs="Times New Roman"/>
          <w:sz w:val="24"/>
          <w:szCs w:val="24"/>
          <w:lang w:eastAsia="en-AU"/>
        </w:rPr>
        <w:t xml:space="preserve"> </w:t>
      </w:r>
      <w:r w:rsidRPr="005767AE">
        <w:rPr>
          <w:rFonts w:ascii="Times New Roman" w:hAnsi="Times New Roman" w:cs="Times New Roman"/>
          <w:sz w:val="24"/>
          <w:szCs w:val="24"/>
          <w:lang w:eastAsia="en-AU"/>
        </w:rPr>
        <w:t>provide</w:t>
      </w:r>
      <w:r w:rsidR="00D271AF">
        <w:rPr>
          <w:rFonts w:ascii="Times New Roman" w:hAnsi="Times New Roman" w:cs="Times New Roman"/>
          <w:sz w:val="24"/>
          <w:szCs w:val="24"/>
          <w:lang w:eastAsia="en-AU"/>
        </w:rPr>
        <w:t>s</w:t>
      </w:r>
      <w:r w:rsidRPr="005767AE">
        <w:rPr>
          <w:rFonts w:ascii="Times New Roman" w:hAnsi="Times New Roman" w:cs="Times New Roman"/>
          <w:sz w:val="24"/>
          <w:szCs w:val="24"/>
          <w:lang w:eastAsia="en-AU"/>
        </w:rPr>
        <w:t xml:space="preserve"> that the </w:t>
      </w:r>
      <w:r>
        <w:rPr>
          <w:rFonts w:ascii="Times New Roman" w:hAnsi="Times New Roman" w:cs="Times New Roman"/>
          <w:sz w:val="24"/>
          <w:szCs w:val="24"/>
          <w:lang w:eastAsia="en-AU"/>
        </w:rPr>
        <w:t>Regulation</w:t>
      </w:r>
      <w:r w:rsidRPr="005767AE">
        <w:rPr>
          <w:rFonts w:ascii="Times New Roman" w:hAnsi="Times New Roman" w:cs="Times New Roman"/>
          <w:sz w:val="24"/>
          <w:szCs w:val="24"/>
          <w:lang w:eastAsia="en-AU"/>
        </w:rPr>
        <w:t xml:space="preserve">s are made under the </w:t>
      </w:r>
      <w:r w:rsidRPr="005767AE">
        <w:rPr>
          <w:rFonts w:ascii="Times New Roman" w:hAnsi="Times New Roman" w:cs="Times New Roman"/>
          <w:i/>
          <w:iCs/>
          <w:sz w:val="24"/>
          <w:szCs w:val="24"/>
          <w:lang w:eastAsia="en-AU"/>
        </w:rPr>
        <w:t>Export Charges (Imposition—General) Act 2015</w:t>
      </w:r>
      <w:r>
        <w:rPr>
          <w:rFonts w:ascii="Times New Roman" w:hAnsi="Times New Roman" w:cs="Times New Roman"/>
          <w:sz w:val="24"/>
          <w:szCs w:val="24"/>
          <w:lang w:eastAsia="en-AU"/>
        </w:rPr>
        <w:t xml:space="preserve"> (the Act). A note below the table</w:t>
      </w:r>
      <w:r w:rsidR="00D271AF">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provide</w:t>
      </w:r>
      <w:r w:rsidR="00D271AF">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that the Regulations extend to </w:t>
      </w:r>
      <w:r w:rsidRPr="00A530F1">
        <w:rPr>
          <w:rFonts w:ascii="Times New Roman" w:hAnsi="Times New Roman" w:cs="Times New Roman"/>
          <w:sz w:val="24"/>
          <w:szCs w:val="24"/>
          <w:lang w:eastAsia="en-AU"/>
        </w:rPr>
        <w:t>Norfolk Island and the Territory of Heard Island and McDonald Islands</w:t>
      </w:r>
      <w:r>
        <w:rPr>
          <w:rFonts w:ascii="Times New Roman" w:hAnsi="Times New Roman" w:cs="Times New Roman"/>
          <w:sz w:val="24"/>
          <w:szCs w:val="24"/>
          <w:lang w:eastAsia="en-AU"/>
        </w:rPr>
        <w:t>. The note also refer</w:t>
      </w:r>
      <w:r w:rsidR="00D271AF">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readers to section 4 of the Act, the </w:t>
      </w:r>
      <w:r w:rsidRPr="00F13126">
        <w:rPr>
          <w:rFonts w:ascii="Times New Roman" w:hAnsi="Times New Roman" w:cs="Times New Roman"/>
          <w:i/>
          <w:iCs/>
          <w:sz w:val="24"/>
          <w:szCs w:val="24"/>
          <w:lang w:eastAsia="en-AU"/>
        </w:rPr>
        <w:t>Export Control (Plants and Plant Products) Rules 2021</w:t>
      </w:r>
      <w:r>
        <w:rPr>
          <w:rFonts w:ascii="Times New Roman" w:hAnsi="Times New Roman" w:cs="Times New Roman"/>
          <w:sz w:val="24"/>
          <w:szCs w:val="24"/>
          <w:lang w:eastAsia="en-AU"/>
        </w:rPr>
        <w:t xml:space="preserve"> and the </w:t>
      </w:r>
      <w:r w:rsidRPr="00F13126">
        <w:rPr>
          <w:rFonts w:ascii="Times New Roman" w:hAnsi="Times New Roman" w:cs="Times New Roman"/>
          <w:i/>
          <w:iCs/>
          <w:sz w:val="24"/>
          <w:szCs w:val="24"/>
          <w:lang w:eastAsia="en-AU"/>
        </w:rPr>
        <w:t>Export Control (Fish and Fish Products) Rules 2021</w:t>
      </w:r>
      <w:r w:rsidRPr="005767AE">
        <w:rPr>
          <w:rFonts w:ascii="Times New Roman" w:hAnsi="Times New Roman" w:cs="Times New Roman"/>
          <w:sz w:val="24"/>
          <w:szCs w:val="24"/>
          <w:lang w:eastAsia="en-AU"/>
        </w:rPr>
        <w:t>.</w:t>
      </w:r>
    </w:p>
    <w:p w14:paraId="069ED4FF" w14:textId="77777777" w:rsidR="002E2757" w:rsidRPr="00836D6E" w:rsidRDefault="002E2757" w:rsidP="002E2757">
      <w:pPr>
        <w:pStyle w:val="Normal-em"/>
        <w:spacing w:after="0" w:line="240" w:lineRule="auto"/>
        <w:rPr>
          <w:iCs/>
          <w:color w:val="auto"/>
          <w:szCs w:val="24"/>
        </w:rPr>
      </w:pPr>
    </w:p>
    <w:p w14:paraId="165DE3C6" w14:textId="77777777" w:rsidR="002E2757" w:rsidRDefault="002E2757" w:rsidP="002E2757">
      <w:pPr>
        <w:pStyle w:val="Normal-em"/>
        <w:spacing w:after="0" w:line="240" w:lineRule="auto"/>
        <w:rPr>
          <w:color w:val="auto"/>
          <w:szCs w:val="24"/>
          <w:u w:val="single"/>
        </w:rPr>
      </w:pPr>
      <w:r>
        <w:rPr>
          <w:color w:val="auto"/>
          <w:szCs w:val="24"/>
          <w:u w:val="single"/>
        </w:rPr>
        <w:t>Section 4 – Schedules</w:t>
      </w:r>
    </w:p>
    <w:p w14:paraId="2AF7F20E" w14:textId="77777777" w:rsidR="002E2757" w:rsidRPr="00DF3F6E" w:rsidRDefault="002E2757" w:rsidP="002E2757">
      <w:pPr>
        <w:pStyle w:val="Normal-em"/>
        <w:spacing w:after="0" w:line="240" w:lineRule="auto"/>
        <w:rPr>
          <w:color w:val="auto"/>
          <w:szCs w:val="24"/>
        </w:rPr>
      </w:pPr>
    </w:p>
    <w:p w14:paraId="050DD5BC" w14:textId="1BDD96CB" w:rsidR="002E2757" w:rsidRDefault="002E2757" w:rsidP="002E2757">
      <w:pPr>
        <w:spacing w:after="0"/>
        <w:rPr>
          <w:rFonts w:ascii="Times New Roman" w:hAnsi="Times New Roman" w:cs="Times New Roman"/>
          <w:sz w:val="24"/>
          <w:szCs w:val="24"/>
          <w:lang w:eastAsia="en-AU"/>
        </w:rPr>
      </w:pPr>
      <w:r w:rsidRPr="005767AE">
        <w:rPr>
          <w:rFonts w:ascii="Times New Roman" w:hAnsi="Times New Roman" w:cs="Times New Roman"/>
          <w:sz w:val="24"/>
          <w:szCs w:val="24"/>
          <w:lang w:eastAsia="en-AU"/>
        </w:rPr>
        <w:t>This section</w:t>
      </w:r>
      <w:r>
        <w:rPr>
          <w:rFonts w:ascii="Times New Roman" w:hAnsi="Times New Roman" w:cs="Times New Roman"/>
          <w:sz w:val="24"/>
          <w:szCs w:val="24"/>
          <w:lang w:eastAsia="en-AU"/>
        </w:rPr>
        <w:t xml:space="preserve"> </w:t>
      </w:r>
      <w:r w:rsidRPr="005767AE">
        <w:rPr>
          <w:rFonts w:ascii="Times New Roman" w:hAnsi="Times New Roman" w:cs="Times New Roman"/>
          <w:sz w:val="24"/>
          <w:szCs w:val="24"/>
          <w:lang w:eastAsia="en-AU"/>
        </w:rPr>
        <w:t>provide</w:t>
      </w:r>
      <w:r w:rsidR="00D271AF">
        <w:rPr>
          <w:rFonts w:ascii="Times New Roman" w:hAnsi="Times New Roman" w:cs="Times New Roman"/>
          <w:sz w:val="24"/>
          <w:szCs w:val="24"/>
          <w:lang w:eastAsia="en-AU"/>
        </w:rPr>
        <w:t>s</w:t>
      </w:r>
      <w:r w:rsidRPr="005767AE">
        <w:rPr>
          <w:rFonts w:ascii="Times New Roman" w:hAnsi="Times New Roman" w:cs="Times New Roman"/>
          <w:sz w:val="24"/>
          <w:szCs w:val="24"/>
          <w:lang w:eastAsia="en-AU"/>
        </w:rPr>
        <w:t xml:space="preserve"> for the amendment or repeal of instruments as set out in </w:t>
      </w:r>
      <w:r>
        <w:rPr>
          <w:rFonts w:ascii="Times New Roman" w:hAnsi="Times New Roman" w:cs="Times New Roman"/>
          <w:sz w:val="24"/>
          <w:szCs w:val="24"/>
          <w:lang w:eastAsia="en-AU"/>
        </w:rPr>
        <w:t>a</w:t>
      </w:r>
      <w:r w:rsidRPr="005767AE">
        <w:rPr>
          <w:rFonts w:ascii="Times New Roman" w:hAnsi="Times New Roman" w:cs="Times New Roman"/>
          <w:sz w:val="24"/>
          <w:szCs w:val="24"/>
          <w:lang w:eastAsia="en-AU"/>
        </w:rPr>
        <w:t xml:space="preserve"> Schedule to the </w:t>
      </w:r>
      <w:r>
        <w:rPr>
          <w:rFonts w:ascii="Times New Roman" w:hAnsi="Times New Roman" w:cs="Times New Roman"/>
          <w:sz w:val="24"/>
          <w:szCs w:val="24"/>
          <w:lang w:eastAsia="en-AU"/>
        </w:rPr>
        <w:t>Regulation</w:t>
      </w:r>
      <w:r w:rsidRPr="005767AE">
        <w:rPr>
          <w:rFonts w:ascii="Times New Roman" w:hAnsi="Times New Roman" w:cs="Times New Roman"/>
          <w:sz w:val="24"/>
          <w:szCs w:val="24"/>
          <w:lang w:eastAsia="en-AU"/>
        </w:rPr>
        <w:t xml:space="preserve">s. This enables the repeal of the </w:t>
      </w:r>
      <w:r w:rsidRPr="00062D2E">
        <w:rPr>
          <w:rFonts w:ascii="Times New Roman" w:hAnsi="Times New Roman" w:cs="Times New Roman"/>
          <w:i/>
          <w:iCs/>
          <w:sz w:val="24"/>
          <w:szCs w:val="24"/>
          <w:lang w:eastAsia="en-AU"/>
        </w:rPr>
        <w:t>Export Charges (Imposition—General) Regulation 2015</w:t>
      </w:r>
      <w:r w:rsidRPr="005767AE">
        <w:rPr>
          <w:rFonts w:ascii="Times New Roman" w:hAnsi="Times New Roman" w:cs="Times New Roman"/>
          <w:sz w:val="24"/>
          <w:szCs w:val="24"/>
          <w:lang w:eastAsia="en-AU"/>
        </w:rPr>
        <w:t xml:space="preserve"> (see Schedule 1 below).</w:t>
      </w:r>
    </w:p>
    <w:p w14:paraId="7ECD4E2E" w14:textId="77777777" w:rsidR="002E2757" w:rsidRDefault="002E2757" w:rsidP="002E2757">
      <w:pPr>
        <w:spacing w:after="0"/>
        <w:rPr>
          <w:rFonts w:ascii="Times New Roman" w:hAnsi="Times New Roman" w:cs="Times New Roman"/>
          <w:sz w:val="24"/>
          <w:szCs w:val="24"/>
          <w:lang w:eastAsia="en-AU"/>
        </w:rPr>
      </w:pPr>
    </w:p>
    <w:p w14:paraId="253D4674" w14:textId="77777777" w:rsidR="002E2757" w:rsidRPr="005767AE" w:rsidRDefault="002E2757" w:rsidP="002E2757">
      <w:pPr>
        <w:spacing w:after="0"/>
        <w:rPr>
          <w:rFonts w:ascii="Times New Roman" w:hAnsi="Times New Roman" w:cs="Times New Roman"/>
          <w:sz w:val="24"/>
          <w:szCs w:val="24"/>
          <w:u w:val="single"/>
          <w:lang w:eastAsia="en-AU"/>
        </w:rPr>
      </w:pPr>
      <w:r w:rsidRPr="005767AE">
        <w:rPr>
          <w:rFonts w:ascii="Times New Roman" w:hAnsi="Times New Roman" w:cs="Times New Roman"/>
          <w:sz w:val="24"/>
          <w:szCs w:val="24"/>
          <w:u w:val="single"/>
          <w:lang w:eastAsia="en-AU"/>
        </w:rPr>
        <w:t xml:space="preserve">Section </w:t>
      </w:r>
      <w:r>
        <w:rPr>
          <w:rFonts w:ascii="Times New Roman" w:hAnsi="Times New Roman" w:cs="Times New Roman"/>
          <w:sz w:val="24"/>
          <w:szCs w:val="24"/>
          <w:u w:val="single"/>
          <w:lang w:eastAsia="en-AU"/>
        </w:rPr>
        <w:t xml:space="preserve">5 </w:t>
      </w:r>
      <w:r w:rsidRPr="005767AE">
        <w:rPr>
          <w:rFonts w:ascii="Times New Roman" w:hAnsi="Times New Roman" w:cs="Times New Roman"/>
          <w:sz w:val="24"/>
          <w:szCs w:val="24"/>
          <w:u w:val="single"/>
          <w:lang w:eastAsia="en-AU"/>
        </w:rPr>
        <w:t>– Simplified outline of this instrument</w:t>
      </w:r>
    </w:p>
    <w:p w14:paraId="2D9F5233" w14:textId="77777777" w:rsidR="000D6C08" w:rsidRDefault="000D6C08" w:rsidP="002E2757">
      <w:pPr>
        <w:spacing w:after="0"/>
        <w:contextualSpacing/>
        <w:rPr>
          <w:rFonts w:ascii="Times New Roman" w:hAnsi="Times New Roman" w:cs="Times New Roman"/>
          <w:sz w:val="24"/>
          <w:szCs w:val="24"/>
        </w:rPr>
      </w:pPr>
    </w:p>
    <w:p w14:paraId="3AC4A0D7" w14:textId="6803E92E" w:rsidR="002E2757" w:rsidRDefault="002E2757" w:rsidP="002E2757">
      <w:pPr>
        <w:spacing w:after="0"/>
        <w:contextualSpacing/>
        <w:rPr>
          <w:rFonts w:ascii="Times New Roman" w:hAnsi="Times New Roman" w:cs="Times New Roman"/>
          <w:sz w:val="24"/>
          <w:szCs w:val="24"/>
        </w:rPr>
      </w:pPr>
      <w:r w:rsidRPr="005767AE">
        <w:rPr>
          <w:rFonts w:ascii="Times New Roman" w:hAnsi="Times New Roman" w:cs="Times New Roman"/>
          <w:sz w:val="24"/>
          <w:szCs w:val="24"/>
        </w:rPr>
        <w:t xml:space="preserve">This section </w:t>
      </w:r>
      <w:r>
        <w:rPr>
          <w:rFonts w:ascii="Times New Roman" w:hAnsi="Times New Roman" w:cs="Times New Roman"/>
          <w:sz w:val="24"/>
          <w:szCs w:val="24"/>
        </w:rPr>
        <w:t>provide</w:t>
      </w:r>
      <w:r w:rsidR="00D271AF">
        <w:rPr>
          <w:rFonts w:ascii="Times New Roman" w:hAnsi="Times New Roman" w:cs="Times New Roman"/>
          <w:sz w:val="24"/>
          <w:szCs w:val="24"/>
        </w:rPr>
        <w:t>s</w:t>
      </w:r>
      <w:r w:rsidRPr="005767AE">
        <w:rPr>
          <w:rFonts w:ascii="Times New Roman" w:hAnsi="Times New Roman" w:cs="Times New Roman"/>
          <w:sz w:val="24"/>
          <w:szCs w:val="24"/>
        </w:rPr>
        <w:t xml:space="preserve"> a simplified outline of the</w:t>
      </w:r>
      <w:r>
        <w:rPr>
          <w:rFonts w:ascii="Times New Roman" w:hAnsi="Times New Roman" w:cs="Times New Roman"/>
          <w:sz w:val="24"/>
          <w:szCs w:val="24"/>
        </w:rPr>
        <w:t xml:space="preserve"> Regulation</w:t>
      </w:r>
      <w:r w:rsidRPr="005767AE">
        <w:rPr>
          <w:rFonts w:ascii="Times New Roman" w:hAnsi="Times New Roman" w:cs="Times New Roman"/>
          <w:sz w:val="24"/>
          <w:szCs w:val="24"/>
        </w:rPr>
        <w:t>s stat</w:t>
      </w:r>
      <w:r>
        <w:rPr>
          <w:rFonts w:ascii="Times New Roman" w:hAnsi="Times New Roman" w:cs="Times New Roman"/>
          <w:sz w:val="24"/>
          <w:szCs w:val="24"/>
        </w:rPr>
        <w:t>ing</w:t>
      </w:r>
      <w:r w:rsidRPr="005767AE">
        <w:rPr>
          <w:rFonts w:ascii="Times New Roman" w:hAnsi="Times New Roman" w:cs="Times New Roman"/>
          <w:sz w:val="24"/>
          <w:szCs w:val="24"/>
        </w:rPr>
        <w:t xml:space="preserve"> the </w:t>
      </w:r>
      <w:r>
        <w:rPr>
          <w:rFonts w:ascii="Times New Roman" w:hAnsi="Times New Roman" w:cs="Times New Roman"/>
          <w:sz w:val="24"/>
          <w:szCs w:val="24"/>
        </w:rPr>
        <w:t>Regulation</w:t>
      </w:r>
      <w:r w:rsidRPr="005767AE">
        <w:rPr>
          <w:rFonts w:ascii="Times New Roman" w:hAnsi="Times New Roman" w:cs="Times New Roman"/>
          <w:sz w:val="24"/>
          <w:szCs w:val="24"/>
        </w:rPr>
        <w:t>s prescribe:</w:t>
      </w:r>
      <w:r w:rsidRPr="00CF17A8">
        <w:rPr>
          <w:rFonts w:ascii="Times New Roman" w:hAnsi="Times New Roman" w:cs="Times New Roman"/>
          <w:sz w:val="24"/>
          <w:szCs w:val="24"/>
        </w:rPr>
        <w:t xml:space="preserve"> </w:t>
      </w:r>
    </w:p>
    <w:p w14:paraId="245B23A3" w14:textId="0ED1B924" w:rsidR="002E2757" w:rsidRDefault="001D4749" w:rsidP="002E2757">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C</w:t>
      </w:r>
      <w:r w:rsidR="002E2757" w:rsidRPr="00BF139D">
        <w:rPr>
          <w:rFonts w:ascii="Times New Roman" w:hAnsi="Times New Roman" w:cs="Times New Roman"/>
          <w:sz w:val="24"/>
          <w:szCs w:val="24"/>
        </w:rPr>
        <w:t xml:space="preserve">harges in relation to the export of </w:t>
      </w:r>
      <w:r w:rsidR="002E2757">
        <w:rPr>
          <w:rFonts w:ascii="Times New Roman" w:hAnsi="Times New Roman" w:cs="Times New Roman"/>
          <w:sz w:val="24"/>
          <w:szCs w:val="24"/>
        </w:rPr>
        <w:t xml:space="preserve">certain </w:t>
      </w:r>
      <w:r w:rsidR="002E2757" w:rsidRPr="00BF139D">
        <w:rPr>
          <w:rFonts w:ascii="Times New Roman" w:hAnsi="Times New Roman" w:cs="Times New Roman"/>
          <w:sz w:val="24"/>
          <w:szCs w:val="24"/>
        </w:rPr>
        <w:t xml:space="preserve">goods </w:t>
      </w:r>
      <w:r w:rsidR="002E2757">
        <w:rPr>
          <w:rFonts w:ascii="Times New Roman" w:hAnsi="Times New Roman" w:cs="Times New Roman"/>
          <w:sz w:val="24"/>
          <w:szCs w:val="24"/>
        </w:rPr>
        <w:t>covered by the Export Control Act</w:t>
      </w:r>
    </w:p>
    <w:p w14:paraId="5772DB49" w14:textId="1F3F155D" w:rsidR="002E2757" w:rsidRDefault="001D4749" w:rsidP="002E2757">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C</w:t>
      </w:r>
      <w:r w:rsidR="002E2757">
        <w:rPr>
          <w:rFonts w:ascii="Times New Roman" w:hAnsi="Times New Roman" w:cs="Times New Roman"/>
          <w:sz w:val="24"/>
          <w:szCs w:val="24"/>
        </w:rPr>
        <w:t xml:space="preserve">harges in relation to </w:t>
      </w:r>
      <w:r w:rsidR="002E2757" w:rsidRPr="00BF139D">
        <w:rPr>
          <w:rFonts w:ascii="Times New Roman" w:hAnsi="Times New Roman" w:cs="Times New Roman"/>
          <w:sz w:val="24"/>
          <w:szCs w:val="24"/>
        </w:rPr>
        <w:t xml:space="preserve">matters relating to the export of </w:t>
      </w:r>
      <w:r w:rsidR="002E2757">
        <w:rPr>
          <w:rFonts w:ascii="Times New Roman" w:hAnsi="Times New Roman" w:cs="Times New Roman"/>
          <w:sz w:val="24"/>
          <w:szCs w:val="24"/>
        </w:rPr>
        <w:t xml:space="preserve">certain </w:t>
      </w:r>
      <w:r w:rsidR="002E2757" w:rsidRPr="00BF139D">
        <w:rPr>
          <w:rFonts w:ascii="Times New Roman" w:hAnsi="Times New Roman" w:cs="Times New Roman"/>
          <w:sz w:val="24"/>
          <w:szCs w:val="24"/>
        </w:rPr>
        <w:t>goods</w:t>
      </w:r>
      <w:r w:rsidR="002E2757">
        <w:rPr>
          <w:rFonts w:ascii="Times New Roman" w:hAnsi="Times New Roman" w:cs="Times New Roman"/>
          <w:sz w:val="24"/>
          <w:szCs w:val="24"/>
        </w:rPr>
        <w:t xml:space="preserve"> covered by the Export Control Act and</w:t>
      </w:r>
    </w:p>
    <w:p w14:paraId="6C536CC3" w14:textId="77777777" w:rsidR="002E2757" w:rsidRPr="00BF139D" w:rsidRDefault="002E2757" w:rsidP="002E2757">
      <w:pPr>
        <w:pStyle w:val="ListParagraph"/>
        <w:numPr>
          <w:ilvl w:val="0"/>
          <w:numId w:val="28"/>
        </w:numPr>
        <w:spacing w:after="0" w:line="276" w:lineRule="auto"/>
        <w:rPr>
          <w:rFonts w:ascii="Times New Roman" w:hAnsi="Times New Roman" w:cs="Times New Roman"/>
          <w:sz w:val="24"/>
          <w:szCs w:val="24"/>
        </w:rPr>
      </w:pPr>
      <w:r w:rsidRPr="00BF139D">
        <w:rPr>
          <w:rFonts w:ascii="Times New Roman" w:hAnsi="Times New Roman" w:cs="Times New Roman"/>
          <w:sz w:val="24"/>
          <w:szCs w:val="24"/>
        </w:rPr>
        <w:t xml:space="preserve">exemptions from </w:t>
      </w:r>
      <w:r>
        <w:rPr>
          <w:rFonts w:ascii="Times New Roman" w:hAnsi="Times New Roman" w:cs="Times New Roman"/>
          <w:sz w:val="24"/>
          <w:szCs w:val="24"/>
        </w:rPr>
        <w:t xml:space="preserve">these </w:t>
      </w:r>
      <w:r w:rsidRPr="00BF139D">
        <w:rPr>
          <w:rFonts w:ascii="Times New Roman" w:hAnsi="Times New Roman" w:cs="Times New Roman"/>
          <w:sz w:val="24"/>
          <w:szCs w:val="24"/>
        </w:rPr>
        <w:t xml:space="preserve">charges. </w:t>
      </w:r>
    </w:p>
    <w:p w14:paraId="57806E99" w14:textId="77777777" w:rsidR="002E2757" w:rsidRPr="00022F8B" w:rsidRDefault="002E2757" w:rsidP="002E2757">
      <w:pPr>
        <w:spacing w:after="0"/>
        <w:contextualSpacing/>
        <w:rPr>
          <w:rFonts w:ascii="Times New Roman" w:hAnsi="Times New Roman" w:cs="Times New Roman"/>
          <w:sz w:val="24"/>
          <w:szCs w:val="24"/>
        </w:rPr>
      </w:pPr>
    </w:p>
    <w:p w14:paraId="751FC3DD" w14:textId="0A150005" w:rsidR="002E2757" w:rsidRDefault="002E2757" w:rsidP="002E2757">
      <w:pPr>
        <w:spacing w:after="0"/>
        <w:contextualSpacing/>
        <w:rPr>
          <w:rFonts w:ascii="Times New Roman" w:hAnsi="Times New Roman" w:cs="Times New Roman"/>
          <w:sz w:val="24"/>
          <w:szCs w:val="24"/>
        </w:rPr>
      </w:pPr>
      <w:r>
        <w:rPr>
          <w:rFonts w:ascii="Times New Roman" w:hAnsi="Times New Roman" w:cs="Times New Roman"/>
          <w:sz w:val="24"/>
          <w:szCs w:val="24"/>
        </w:rPr>
        <w:t>The section also</w:t>
      </w:r>
      <w:r w:rsidRPr="00022F8B">
        <w:rPr>
          <w:rFonts w:ascii="Times New Roman" w:hAnsi="Times New Roman" w:cs="Times New Roman"/>
          <w:sz w:val="24"/>
          <w:szCs w:val="24"/>
        </w:rPr>
        <w:t xml:space="preserve"> note</w:t>
      </w:r>
      <w:r w:rsidR="00D271AF">
        <w:rPr>
          <w:rFonts w:ascii="Times New Roman" w:hAnsi="Times New Roman" w:cs="Times New Roman"/>
          <w:sz w:val="24"/>
          <w:szCs w:val="24"/>
        </w:rPr>
        <w:t>s</w:t>
      </w:r>
      <w:r>
        <w:rPr>
          <w:rFonts w:ascii="Times New Roman" w:hAnsi="Times New Roman" w:cs="Times New Roman"/>
          <w:sz w:val="24"/>
          <w:szCs w:val="24"/>
        </w:rPr>
        <w:t xml:space="preserve"> the</w:t>
      </w:r>
      <w:r w:rsidRPr="00FA7CB8">
        <w:rPr>
          <w:rFonts w:ascii="Times New Roman" w:hAnsi="Times New Roman" w:cs="Times New Roman"/>
          <w:sz w:val="24"/>
          <w:szCs w:val="24"/>
        </w:rPr>
        <w:t xml:space="preserve"> charges </w:t>
      </w:r>
      <w:r>
        <w:rPr>
          <w:rFonts w:ascii="Times New Roman" w:hAnsi="Times New Roman" w:cs="Times New Roman"/>
          <w:sz w:val="24"/>
          <w:szCs w:val="24"/>
        </w:rPr>
        <w:t xml:space="preserve">prescribed in the Regulations </w:t>
      </w:r>
      <w:r w:rsidRPr="00FA7CB8">
        <w:rPr>
          <w:rFonts w:ascii="Times New Roman" w:hAnsi="Times New Roman" w:cs="Times New Roman"/>
          <w:sz w:val="24"/>
          <w:szCs w:val="24"/>
        </w:rPr>
        <w:t xml:space="preserve">are </w:t>
      </w:r>
      <w:r>
        <w:rPr>
          <w:rFonts w:ascii="Times New Roman" w:hAnsi="Times New Roman" w:cs="Times New Roman"/>
          <w:sz w:val="24"/>
          <w:szCs w:val="24"/>
        </w:rPr>
        <w:t xml:space="preserve">imposed under the Act as taxes. </w:t>
      </w:r>
    </w:p>
    <w:p w14:paraId="5EA9DEC8" w14:textId="77777777" w:rsidR="002E2757" w:rsidRDefault="002E2757" w:rsidP="002E2757">
      <w:pPr>
        <w:spacing w:after="0"/>
        <w:contextualSpacing/>
        <w:rPr>
          <w:rFonts w:ascii="Times New Roman" w:hAnsi="Times New Roman" w:cs="Times New Roman"/>
          <w:sz w:val="24"/>
          <w:szCs w:val="24"/>
        </w:rPr>
      </w:pPr>
    </w:p>
    <w:p w14:paraId="35D49545" w14:textId="465F2015" w:rsidR="002E2757" w:rsidRDefault="002E2757" w:rsidP="002E2757">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Section 55 of the </w:t>
      </w:r>
      <w:r w:rsidRPr="00FA7CB8">
        <w:rPr>
          <w:rFonts w:ascii="Times New Roman" w:hAnsi="Times New Roman" w:cs="Times New Roman"/>
          <w:sz w:val="24"/>
          <w:szCs w:val="24"/>
        </w:rPr>
        <w:t>Co</w:t>
      </w:r>
      <w:r w:rsidRPr="008A1237">
        <w:rPr>
          <w:rFonts w:ascii="Times New Roman" w:hAnsi="Times New Roman" w:cs="Times New Roman"/>
          <w:sz w:val="24"/>
          <w:szCs w:val="24"/>
        </w:rPr>
        <w:t xml:space="preserve">nstitution requires that laws imposing duties of customs deal with duties of customs only, and laws imposing duties of excise deal with </w:t>
      </w:r>
      <w:r>
        <w:rPr>
          <w:rFonts w:ascii="Times New Roman" w:hAnsi="Times New Roman" w:cs="Times New Roman"/>
          <w:sz w:val="24"/>
          <w:szCs w:val="24"/>
        </w:rPr>
        <w:t>duties of excise only. Section </w:t>
      </w:r>
      <w:r w:rsidRPr="008A1237">
        <w:rPr>
          <w:rFonts w:ascii="Times New Roman" w:hAnsi="Times New Roman" w:cs="Times New Roman"/>
          <w:sz w:val="24"/>
          <w:szCs w:val="24"/>
        </w:rPr>
        <w:t xml:space="preserve">55 </w:t>
      </w:r>
      <w:r w:rsidRPr="00222E54">
        <w:rPr>
          <w:rFonts w:ascii="Times New Roman" w:hAnsi="Times New Roman" w:cs="Times New Roman"/>
          <w:sz w:val="24"/>
          <w:szCs w:val="24"/>
        </w:rPr>
        <w:t xml:space="preserve">has </w:t>
      </w:r>
      <w:r>
        <w:rPr>
          <w:rFonts w:ascii="Times New Roman" w:hAnsi="Times New Roman" w:cs="Times New Roman"/>
          <w:sz w:val="24"/>
          <w:szCs w:val="24"/>
        </w:rPr>
        <w:t xml:space="preserve">the </w:t>
      </w:r>
      <w:r w:rsidRPr="00222E54">
        <w:rPr>
          <w:rFonts w:ascii="Times New Roman" w:hAnsi="Times New Roman" w:cs="Times New Roman"/>
          <w:sz w:val="24"/>
          <w:szCs w:val="24"/>
        </w:rPr>
        <w:t xml:space="preserve">effect that laws imposing ‘general’ taxation (that is, taxes that are neither customs </w:t>
      </w:r>
      <w:r>
        <w:rPr>
          <w:rFonts w:ascii="Times New Roman" w:hAnsi="Times New Roman" w:cs="Times New Roman"/>
          <w:sz w:val="24"/>
          <w:szCs w:val="24"/>
        </w:rPr>
        <w:t>n</w:t>
      </w:r>
      <w:r w:rsidRPr="00222E54">
        <w:rPr>
          <w:rFonts w:ascii="Times New Roman" w:hAnsi="Times New Roman" w:cs="Times New Roman"/>
          <w:sz w:val="24"/>
          <w:szCs w:val="24"/>
        </w:rPr>
        <w:t xml:space="preserve">or excise duties) may not impose duties of customs or excise. </w:t>
      </w:r>
      <w:r>
        <w:rPr>
          <w:rFonts w:ascii="Times New Roman" w:hAnsi="Times New Roman" w:cs="Times New Roman"/>
          <w:sz w:val="24"/>
          <w:szCs w:val="24"/>
        </w:rPr>
        <w:t xml:space="preserve">The Regulations impose neither duties of customs </w:t>
      </w:r>
      <w:r w:rsidR="001D4749">
        <w:rPr>
          <w:rFonts w:ascii="Times New Roman" w:hAnsi="Times New Roman" w:cs="Times New Roman"/>
          <w:sz w:val="24"/>
          <w:szCs w:val="24"/>
        </w:rPr>
        <w:t>n</w:t>
      </w:r>
      <w:r>
        <w:rPr>
          <w:rFonts w:ascii="Times New Roman" w:hAnsi="Times New Roman" w:cs="Times New Roman"/>
          <w:sz w:val="24"/>
          <w:szCs w:val="24"/>
        </w:rPr>
        <w:t xml:space="preserve">or duties of excise. </w:t>
      </w:r>
    </w:p>
    <w:p w14:paraId="376F4026" w14:textId="77777777" w:rsidR="002E2757" w:rsidRDefault="002E2757" w:rsidP="002E2757">
      <w:pPr>
        <w:spacing w:after="0"/>
        <w:contextualSpacing/>
        <w:rPr>
          <w:rFonts w:ascii="Times New Roman" w:hAnsi="Times New Roman" w:cs="Times New Roman"/>
          <w:sz w:val="24"/>
          <w:szCs w:val="24"/>
        </w:rPr>
      </w:pPr>
    </w:p>
    <w:p w14:paraId="41FCC19B" w14:textId="1D9667D7" w:rsidR="002E2757" w:rsidRPr="005767AE" w:rsidRDefault="002E2757" w:rsidP="002E2757">
      <w:pPr>
        <w:spacing w:after="0"/>
        <w:contextualSpacing/>
        <w:rPr>
          <w:rFonts w:ascii="Times New Roman" w:hAnsi="Times New Roman" w:cs="Times New Roman"/>
          <w:sz w:val="24"/>
          <w:szCs w:val="24"/>
        </w:rPr>
      </w:pPr>
      <w:r w:rsidRPr="005767AE">
        <w:rPr>
          <w:rFonts w:ascii="Times New Roman" w:hAnsi="Times New Roman" w:cs="Times New Roman"/>
          <w:sz w:val="24"/>
          <w:szCs w:val="24"/>
        </w:rPr>
        <w:t xml:space="preserve">This section </w:t>
      </w:r>
      <w:r>
        <w:rPr>
          <w:rFonts w:ascii="Times New Roman" w:hAnsi="Times New Roman" w:cs="Times New Roman"/>
          <w:sz w:val="24"/>
          <w:szCs w:val="24"/>
        </w:rPr>
        <w:t>also note</w:t>
      </w:r>
      <w:r w:rsidR="000D29E0">
        <w:rPr>
          <w:rFonts w:ascii="Times New Roman" w:hAnsi="Times New Roman" w:cs="Times New Roman"/>
          <w:sz w:val="24"/>
          <w:szCs w:val="24"/>
        </w:rPr>
        <w:t>s</w:t>
      </w:r>
      <w:r>
        <w:rPr>
          <w:rFonts w:ascii="Times New Roman" w:hAnsi="Times New Roman" w:cs="Times New Roman"/>
          <w:sz w:val="24"/>
          <w:szCs w:val="24"/>
        </w:rPr>
        <w:t xml:space="preserve"> </w:t>
      </w:r>
      <w:r w:rsidRPr="005767AE">
        <w:rPr>
          <w:rFonts w:ascii="Times New Roman" w:hAnsi="Times New Roman" w:cs="Times New Roman"/>
          <w:sz w:val="24"/>
          <w:szCs w:val="24"/>
        </w:rPr>
        <w:t xml:space="preserve">that duties of customs are prescribed by the </w:t>
      </w:r>
      <w:r w:rsidRPr="005767AE">
        <w:rPr>
          <w:rFonts w:ascii="Times New Roman" w:hAnsi="Times New Roman" w:cs="Times New Roman"/>
          <w:i/>
          <w:sz w:val="24"/>
          <w:szCs w:val="24"/>
        </w:rPr>
        <w:t xml:space="preserve">Export Charges (Imposition—Customs) </w:t>
      </w:r>
      <w:r>
        <w:rPr>
          <w:rFonts w:ascii="Times New Roman" w:hAnsi="Times New Roman" w:cs="Times New Roman"/>
          <w:i/>
          <w:sz w:val="24"/>
          <w:szCs w:val="24"/>
        </w:rPr>
        <w:t>Regulation</w:t>
      </w:r>
      <w:r w:rsidRPr="005767AE">
        <w:rPr>
          <w:rFonts w:ascii="Times New Roman" w:hAnsi="Times New Roman" w:cs="Times New Roman"/>
          <w:i/>
          <w:sz w:val="24"/>
          <w:szCs w:val="24"/>
        </w:rPr>
        <w:t>s 202</w:t>
      </w:r>
      <w:r>
        <w:rPr>
          <w:rFonts w:ascii="Times New Roman" w:hAnsi="Times New Roman" w:cs="Times New Roman"/>
          <w:i/>
          <w:sz w:val="24"/>
          <w:szCs w:val="24"/>
        </w:rPr>
        <w:t>1</w:t>
      </w:r>
      <w:r w:rsidRPr="005767AE">
        <w:rPr>
          <w:rFonts w:ascii="Times New Roman" w:hAnsi="Times New Roman" w:cs="Times New Roman"/>
          <w:sz w:val="24"/>
          <w:szCs w:val="24"/>
        </w:rPr>
        <w:t>. The charges listed in th</w:t>
      </w:r>
      <w:r>
        <w:rPr>
          <w:rFonts w:ascii="Times New Roman" w:hAnsi="Times New Roman" w:cs="Times New Roman"/>
          <w:sz w:val="24"/>
          <w:szCs w:val="24"/>
        </w:rPr>
        <w:t>e Regulation</w:t>
      </w:r>
      <w:r w:rsidR="000D29E0">
        <w:rPr>
          <w:rFonts w:ascii="Times New Roman" w:hAnsi="Times New Roman" w:cs="Times New Roman"/>
          <w:sz w:val="24"/>
          <w:szCs w:val="24"/>
        </w:rPr>
        <w:t xml:space="preserve"> are</w:t>
      </w:r>
      <w:r w:rsidRPr="005767AE">
        <w:rPr>
          <w:rFonts w:ascii="Times New Roman" w:hAnsi="Times New Roman" w:cs="Times New Roman"/>
          <w:sz w:val="24"/>
          <w:szCs w:val="24"/>
        </w:rPr>
        <w:t xml:space="preserve"> also</w:t>
      </w:r>
      <w:r>
        <w:rPr>
          <w:rFonts w:ascii="Times New Roman" w:hAnsi="Times New Roman" w:cs="Times New Roman"/>
          <w:sz w:val="24"/>
          <w:szCs w:val="24"/>
        </w:rPr>
        <w:t xml:space="preserve"> </w:t>
      </w:r>
      <w:r w:rsidRPr="005767AE">
        <w:rPr>
          <w:rFonts w:ascii="Times New Roman" w:hAnsi="Times New Roman" w:cs="Times New Roman"/>
          <w:sz w:val="24"/>
          <w:szCs w:val="24"/>
        </w:rPr>
        <w:t xml:space="preserve">listed in the </w:t>
      </w:r>
      <w:r w:rsidRPr="005767AE">
        <w:rPr>
          <w:rFonts w:ascii="Times New Roman" w:hAnsi="Times New Roman" w:cs="Times New Roman"/>
          <w:i/>
          <w:sz w:val="24"/>
          <w:szCs w:val="24"/>
        </w:rPr>
        <w:t xml:space="preserve">Export Charges (Imposition—Customs) </w:t>
      </w:r>
      <w:r>
        <w:rPr>
          <w:rFonts w:ascii="Times New Roman" w:hAnsi="Times New Roman" w:cs="Times New Roman"/>
          <w:i/>
          <w:sz w:val="24"/>
          <w:szCs w:val="24"/>
        </w:rPr>
        <w:t>Regulation</w:t>
      </w:r>
      <w:r w:rsidR="00DD7B3A">
        <w:rPr>
          <w:rFonts w:ascii="Times New Roman" w:hAnsi="Times New Roman" w:cs="Times New Roman"/>
          <w:i/>
          <w:sz w:val="24"/>
          <w:szCs w:val="24"/>
        </w:rPr>
        <w:t>s</w:t>
      </w:r>
      <w:r w:rsidRPr="005767AE">
        <w:rPr>
          <w:rFonts w:ascii="Times New Roman" w:hAnsi="Times New Roman" w:cs="Times New Roman"/>
          <w:i/>
          <w:sz w:val="24"/>
          <w:szCs w:val="24"/>
        </w:rPr>
        <w:t xml:space="preserve"> 20</w:t>
      </w:r>
      <w:r>
        <w:rPr>
          <w:rFonts w:ascii="Times New Roman" w:hAnsi="Times New Roman" w:cs="Times New Roman"/>
          <w:i/>
          <w:sz w:val="24"/>
          <w:szCs w:val="24"/>
        </w:rPr>
        <w:t>21</w:t>
      </w:r>
      <w:r>
        <w:rPr>
          <w:rFonts w:ascii="Times New Roman" w:hAnsi="Times New Roman" w:cs="Times New Roman"/>
          <w:iCs/>
          <w:sz w:val="24"/>
          <w:szCs w:val="24"/>
        </w:rPr>
        <w:t xml:space="preserve">, which </w:t>
      </w:r>
      <w:r w:rsidR="00DD7B3A">
        <w:rPr>
          <w:rFonts w:ascii="Times New Roman" w:hAnsi="Times New Roman" w:cs="Times New Roman"/>
          <w:iCs/>
          <w:sz w:val="24"/>
          <w:szCs w:val="24"/>
        </w:rPr>
        <w:t>are</w:t>
      </w:r>
      <w:r>
        <w:rPr>
          <w:rFonts w:ascii="Times New Roman" w:hAnsi="Times New Roman" w:cs="Times New Roman"/>
          <w:iCs/>
          <w:sz w:val="24"/>
          <w:szCs w:val="24"/>
        </w:rPr>
        <w:t xml:space="preserve"> made under the </w:t>
      </w:r>
      <w:r w:rsidRPr="00C45AFE">
        <w:rPr>
          <w:rFonts w:ascii="Times New Roman" w:hAnsi="Times New Roman" w:cs="Times New Roman"/>
          <w:i/>
          <w:sz w:val="24"/>
          <w:szCs w:val="24"/>
        </w:rPr>
        <w:t>Export Charges (Imposition—Customs) Act 2015</w:t>
      </w:r>
      <w:r w:rsidRPr="005767AE">
        <w:rPr>
          <w:rFonts w:ascii="Times New Roman" w:hAnsi="Times New Roman" w:cs="Times New Roman"/>
          <w:sz w:val="24"/>
          <w:szCs w:val="24"/>
        </w:rPr>
        <w:t>. This</w:t>
      </w:r>
      <w:r w:rsidR="000D29E0">
        <w:rPr>
          <w:rFonts w:ascii="Times New Roman" w:hAnsi="Times New Roman" w:cs="Times New Roman"/>
          <w:sz w:val="24"/>
          <w:szCs w:val="24"/>
        </w:rPr>
        <w:t xml:space="preserve"> </w:t>
      </w:r>
      <w:r w:rsidRPr="005767AE">
        <w:rPr>
          <w:rFonts w:ascii="Times New Roman" w:hAnsi="Times New Roman" w:cs="Times New Roman"/>
          <w:sz w:val="24"/>
          <w:szCs w:val="24"/>
        </w:rPr>
        <w:t>ensure</w:t>
      </w:r>
      <w:r w:rsidR="000D29E0">
        <w:rPr>
          <w:rFonts w:ascii="Times New Roman" w:hAnsi="Times New Roman" w:cs="Times New Roman"/>
          <w:sz w:val="24"/>
          <w:szCs w:val="24"/>
        </w:rPr>
        <w:t>s</w:t>
      </w:r>
      <w:r w:rsidRPr="005767AE">
        <w:rPr>
          <w:rFonts w:ascii="Times New Roman" w:hAnsi="Times New Roman" w:cs="Times New Roman"/>
          <w:sz w:val="24"/>
          <w:szCs w:val="24"/>
        </w:rPr>
        <w:t xml:space="preserve"> that a charge is validly imposed under the relevant Act even where it is unclear whether it is a duty of customs or a ‘general’ tax.</w:t>
      </w:r>
    </w:p>
    <w:p w14:paraId="189C1BF2" w14:textId="77777777" w:rsidR="002E2757" w:rsidRPr="005767AE" w:rsidRDefault="002E2757" w:rsidP="002E2757">
      <w:pPr>
        <w:spacing w:after="0"/>
        <w:contextualSpacing/>
        <w:rPr>
          <w:rFonts w:ascii="Times New Roman" w:hAnsi="Times New Roman" w:cs="Times New Roman"/>
          <w:sz w:val="24"/>
          <w:szCs w:val="24"/>
        </w:rPr>
      </w:pPr>
    </w:p>
    <w:p w14:paraId="2145F498" w14:textId="7C309521" w:rsidR="007722A7" w:rsidRDefault="007722A7" w:rsidP="002E2757">
      <w:pPr>
        <w:spacing w:after="0"/>
        <w:contextualSpacing/>
        <w:rPr>
          <w:rFonts w:ascii="Times New Roman" w:hAnsi="Times New Roman" w:cs="Times New Roman"/>
          <w:sz w:val="24"/>
          <w:szCs w:val="24"/>
        </w:rPr>
      </w:pPr>
      <w:r>
        <w:rPr>
          <w:rFonts w:ascii="Times New Roman" w:hAnsi="Times New Roman" w:cs="Times New Roman"/>
          <w:sz w:val="24"/>
          <w:szCs w:val="24"/>
        </w:rPr>
        <w:t>T</w:t>
      </w:r>
      <w:r w:rsidR="002E2757" w:rsidRPr="005767AE">
        <w:rPr>
          <w:rFonts w:ascii="Times New Roman" w:hAnsi="Times New Roman" w:cs="Times New Roman"/>
          <w:sz w:val="24"/>
          <w:szCs w:val="24"/>
        </w:rPr>
        <w:t>h</w:t>
      </w:r>
      <w:r w:rsidR="002E2757">
        <w:rPr>
          <w:rFonts w:ascii="Times New Roman" w:hAnsi="Times New Roman" w:cs="Times New Roman"/>
          <w:sz w:val="24"/>
          <w:szCs w:val="24"/>
        </w:rPr>
        <w:t>e</w:t>
      </w:r>
      <w:r w:rsidR="002E2757" w:rsidRPr="005767AE">
        <w:rPr>
          <w:rFonts w:ascii="Times New Roman" w:hAnsi="Times New Roman" w:cs="Times New Roman"/>
          <w:sz w:val="24"/>
          <w:szCs w:val="24"/>
        </w:rPr>
        <w:t xml:space="preserve"> section note</w:t>
      </w:r>
      <w:r w:rsidR="000D29E0">
        <w:rPr>
          <w:rFonts w:ascii="Times New Roman" w:hAnsi="Times New Roman" w:cs="Times New Roman"/>
          <w:sz w:val="24"/>
          <w:szCs w:val="24"/>
        </w:rPr>
        <w:t>s</w:t>
      </w:r>
      <w:r w:rsidR="002E2757">
        <w:rPr>
          <w:rFonts w:ascii="Times New Roman" w:hAnsi="Times New Roman" w:cs="Times New Roman"/>
          <w:sz w:val="24"/>
          <w:szCs w:val="24"/>
        </w:rPr>
        <w:t xml:space="preserve"> the </w:t>
      </w:r>
      <w:r w:rsidR="002E2757" w:rsidRPr="00062D2E">
        <w:rPr>
          <w:rFonts w:ascii="Times New Roman" w:hAnsi="Times New Roman" w:cs="Times New Roman"/>
          <w:i/>
          <w:iCs/>
          <w:sz w:val="24"/>
          <w:szCs w:val="24"/>
        </w:rPr>
        <w:t>Export Control (Fees and Payments) Rules 2021</w:t>
      </w:r>
      <w:r w:rsidR="002E2757">
        <w:rPr>
          <w:rFonts w:ascii="Times New Roman" w:hAnsi="Times New Roman" w:cs="Times New Roman"/>
          <w:sz w:val="24"/>
          <w:szCs w:val="24"/>
        </w:rPr>
        <w:t xml:space="preserve"> prescribe other matters relating to the charges prescribed in the Regulations. These include who is liable to pay the charges, when the charges are due and payable, and matters relating to unpaid charges.</w:t>
      </w:r>
      <w:r w:rsidR="00FE0BA1">
        <w:rPr>
          <w:rFonts w:ascii="Times New Roman" w:hAnsi="Times New Roman" w:cs="Times New Roman"/>
          <w:sz w:val="24"/>
          <w:szCs w:val="24"/>
        </w:rPr>
        <w:t xml:space="preserve"> </w:t>
      </w:r>
    </w:p>
    <w:p w14:paraId="1039962B" w14:textId="77777777" w:rsidR="007722A7" w:rsidRDefault="007722A7" w:rsidP="002E2757">
      <w:pPr>
        <w:spacing w:after="0"/>
        <w:contextualSpacing/>
        <w:rPr>
          <w:rFonts w:ascii="Times New Roman" w:hAnsi="Times New Roman" w:cs="Times New Roman"/>
          <w:sz w:val="24"/>
          <w:szCs w:val="24"/>
        </w:rPr>
      </w:pPr>
    </w:p>
    <w:p w14:paraId="37E8D514" w14:textId="425B4642" w:rsidR="002E2757" w:rsidRDefault="007722A7" w:rsidP="002E2757">
      <w:pPr>
        <w:spacing w:after="0"/>
        <w:contextualSpacing/>
        <w:rPr>
          <w:rFonts w:ascii="Times New Roman" w:hAnsi="Times New Roman" w:cs="Times New Roman"/>
          <w:sz w:val="24"/>
          <w:szCs w:val="24"/>
        </w:rPr>
      </w:pPr>
      <w:r>
        <w:rPr>
          <w:rFonts w:ascii="Times New Roman" w:hAnsi="Times New Roman" w:cs="Times New Roman"/>
          <w:sz w:val="24"/>
          <w:szCs w:val="24"/>
        </w:rPr>
        <w:t>Lastly, the section also note</w:t>
      </w:r>
      <w:r w:rsidR="000D29E0">
        <w:rPr>
          <w:rFonts w:ascii="Times New Roman" w:hAnsi="Times New Roman" w:cs="Times New Roman"/>
          <w:sz w:val="24"/>
          <w:szCs w:val="24"/>
        </w:rPr>
        <w:t>s</w:t>
      </w:r>
      <w:r>
        <w:rPr>
          <w:rFonts w:ascii="Times New Roman" w:hAnsi="Times New Roman" w:cs="Times New Roman"/>
          <w:sz w:val="24"/>
          <w:szCs w:val="24"/>
        </w:rPr>
        <w:t xml:space="preserve"> the regulations </w:t>
      </w:r>
      <w:r>
        <w:rPr>
          <w:rFonts w:ascii="Times New Roman" w:hAnsi="Times New Roman" w:cs="Times New Roman"/>
          <w:sz w:val="24"/>
          <w:szCs w:val="24"/>
          <w:lang w:eastAsia="en-AU"/>
        </w:rPr>
        <w:t xml:space="preserve">extend to </w:t>
      </w:r>
      <w:r w:rsidRPr="00A530F1">
        <w:rPr>
          <w:rFonts w:ascii="Times New Roman" w:hAnsi="Times New Roman" w:cs="Times New Roman"/>
          <w:sz w:val="24"/>
          <w:szCs w:val="24"/>
          <w:lang w:eastAsia="en-AU"/>
        </w:rPr>
        <w:t>Norfolk Island and the Territory of Heard Island and McDonald Islands</w:t>
      </w:r>
      <w:r>
        <w:rPr>
          <w:rFonts w:ascii="Times New Roman" w:hAnsi="Times New Roman" w:cs="Times New Roman"/>
          <w:sz w:val="24"/>
          <w:szCs w:val="24"/>
          <w:lang w:eastAsia="en-AU"/>
        </w:rPr>
        <w:t xml:space="preserve"> and certain areas adjacent to those Territories. </w:t>
      </w:r>
    </w:p>
    <w:p w14:paraId="7A4322A6" w14:textId="77777777" w:rsidR="002E2757" w:rsidRDefault="002E2757" w:rsidP="002E2757">
      <w:pPr>
        <w:spacing w:after="0"/>
        <w:contextualSpacing/>
        <w:rPr>
          <w:rFonts w:ascii="Times New Roman" w:hAnsi="Times New Roman" w:cs="Times New Roman"/>
          <w:sz w:val="24"/>
          <w:szCs w:val="24"/>
        </w:rPr>
      </w:pPr>
    </w:p>
    <w:p w14:paraId="7C9537F5" w14:textId="77777777" w:rsidR="002E2757" w:rsidRPr="004863C1" w:rsidRDefault="002E2757" w:rsidP="002E2757">
      <w:pPr>
        <w:spacing w:after="0"/>
        <w:rPr>
          <w:rFonts w:ascii="Times New Roman" w:hAnsi="Times New Roman" w:cs="Times New Roman"/>
          <w:sz w:val="24"/>
          <w:szCs w:val="24"/>
          <w:u w:val="single"/>
          <w:lang w:eastAsia="en-AU"/>
        </w:rPr>
      </w:pPr>
      <w:r>
        <w:rPr>
          <w:rFonts w:ascii="Times New Roman" w:hAnsi="Times New Roman" w:cs="Times New Roman"/>
          <w:sz w:val="24"/>
          <w:szCs w:val="24"/>
          <w:u w:val="single"/>
          <w:lang w:eastAsia="en-AU"/>
        </w:rPr>
        <w:t xml:space="preserve">Section 6 – </w:t>
      </w:r>
      <w:r w:rsidRPr="004863C1">
        <w:rPr>
          <w:rFonts w:ascii="Times New Roman" w:hAnsi="Times New Roman" w:cs="Times New Roman"/>
          <w:sz w:val="24"/>
          <w:szCs w:val="24"/>
          <w:u w:val="single"/>
          <w:lang w:eastAsia="en-AU"/>
        </w:rPr>
        <w:t>Definitions</w:t>
      </w:r>
    </w:p>
    <w:p w14:paraId="18D9F2BE" w14:textId="77777777" w:rsidR="000D6C08" w:rsidRDefault="000D6C08" w:rsidP="002E2757">
      <w:pPr>
        <w:spacing w:after="0"/>
        <w:rPr>
          <w:rFonts w:ascii="Times New Roman" w:hAnsi="Times New Roman" w:cs="Times New Roman"/>
          <w:sz w:val="24"/>
          <w:szCs w:val="24"/>
          <w:lang w:eastAsia="en-AU"/>
        </w:rPr>
      </w:pPr>
    </w:p>
    <w:p w14:paraId="0390A360" w14:textId="7C680025" w:rsidR="002E2757" w:rsidRDefault="002E2757" w:rsidP="002E2757">
      <w:pPr>
        <w:spacing w:after="0"/>
        <w:rPr>
          <w:rFonts w:ascii="Times New Roman" w:eastAsia="Times New Roman" w:hAnsi="Times New Roman" w:cs="Times New Roman"/>
          <w:sz w:val="24"/>
          <w:szCs w:val="24"/>
          <w:lang w:eastAsia="en-AU"/>
        </w:rPr>
      </w:pPr>
      <w:r w:rsidRPr="005767AE">
        <w:rPr>
          <w:rFonts w:ascii="Times New Roman" w:hAnsi="Times New Roman" w:cs="Times New Roman"/>
          <w:sz w:val="24"/>
          <w:szCs w:val="24"/>
          <w:lang w:eastAsia="en-AU"/>
        </w:rPr>
        <w:t>This section</w:t>
      </w:r>
      <w:r>
        <w:rPr>
          <w:rFonts w:ascii="Times New Roman" w:hAnsi="Times New Roman" w:cs="Times New Roman"/>
          <w:sz w:val="24"/>
          <w:szCs w:val="24"/>
          <w:lang w:eastAsia="en-AU"/>
        </w:rPr>
        <w:t xml:space="preserve"> </w:t>
      </w:r>
      <w:r w:rsidRPr="005767AE">
        <w:rPr>
          <w:rFonts w:ascii="Times New Roman" w:hAnsi="Times New Roman" w:cs="Times New Roman"/>
          <w:sz w:val="24"/>
          <w:szCs w:val="24"/>
          <w:lang w:eastAsia="en-AU"/>
        </w:rPr>
        <w:t>provide</w:t>
      </w:r>
      <w:r w:rsidR="000D29E0">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w:t>
      </w:r>
      <w:r w:rsidRPr="005767AE">
        <w:rPr>
          <w:rFonts w:ascii="Times New Roman" w:hAnsi="Times New Roman" w:cs="Times New Roman"/>
          <w:sz w:val="24"/>
          <w:szCs w:val="24"/>
          <w:lang w:eastAsia="en-AU"/>
        </w:rPr>
        <w:t xml:space="preserve">definitions of terms used </w:t>
      </w:r>
      <w:r>
        <w:rPr>
          <w:rFonts w:ascii="Times New Roman" w:hAnsi="Times New Roman" w:cs="Times New Roman"/>
          <w:sz w:val="24"/>
          <w:szCs w:val="24"/>
          <w:lang w:eastAsia="en-AU"/>
        </w:rPr>
        <w:t>throughout</w:t>
      </w:r>
      <w:r w:rsidRPr="005767AE">
        <w:rPr>
          <w:rFonts w:ascii="Times New Roman" w:hAnsi="Times New Roman" w:cs="Times New Roman"/>
          <w:sz w:val="24"/>
          <w:szCs w:val="24"/>
          <w:lang w:eastAsia="en-AU"/>
        </w:rPr>
        <w:t xml:space="preserve"> the</w:t>
      </w:r>
      <w:r w:rsidR="007722A7">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Regulation</w:t>
      </w:r>
      <w:r w:rsidRPr="005767AE">
        <w:rPr>
          <w:rFonts w:ascii="Times New Roman" w:hAnsi="Times New Roman" w:cs="Times New Roman"/>
          <w:sz w:val="24"/>
          <w:szCs w:val="24"/>
          <w:lang w:eastAsia="en-AU"/>
        </w:rPr>
        <w:t xml:space="preserve">s. </w:t>
      </w:r>
    </w:p>
    <w:p w14:paraId="5ED8469B" w14:textId="77777777" w:rsidR="002E2757" w:rsidRDefault="002E2757" w:rsidP="002E2757">
      <w:pPr>
        <w:spacing w:after="0"/>
        <w:rPr>
          <w:rFonts w:ascii="Times New Roman" w:eastAsia="Times New Roman" w:hAnsi="Times New Roman" w:cs="Times New Roman"/>
          <w:sz w:val="24"/>
          <w:szCs w:val="24"/>
          <w:lang w:eastAsia="en-AU"/>
        </w:rPr>
      </w:pPr>
    </w:p>
    <w:p w14:paraId="2A199302" w14:textId="41ECB7FE"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Many of these terms also have the same meaning in the Regulations as they have in the Export Control Act, Export Control Rules, or other Acts or legislative instruments. </w:t>
      </w:r>
    </w:p>
    <w:p w14:paraId="32298061" w14:textId="77777777" w:rsidR="002E2757" w:rsidRDefault="002E2757" w:rsidP="002E2757">
      <w:pPr>
        <w:spacing w:after="0"/>
        <w:rPr>
          <w:rFonts w:ascii="Times New Roman" w:eastAsia="Times New Roman" w:hAnsi="Times New Roman" w:cs="Times New Roman"/>
          <w:sz w:val="24"/>
          <w:szCs w:val="24"/>
          <w:lang w:eastAsia="en-AU"/>
        </w:rPr>
      </w:pPr>
    </w:p>
    <w:p w14:paraId="7D2EDC1B" w14:textId="77777777" w:rsidR="002E2757" w:rsidRDefault="002E2757" w:rsidP="002E2757">
      <w:pPr>
        <w:spacing w:after="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Part 2—Charges in relation to export of certain goods</w:t>
      </w:r>
    </w:p>
    <w:p w14:paraId="09BEF3F8" w14:textId="77777777" w:rsidR="002E2757" w:rsidRDefault="002E2757" w:rsidP="002E2757">
      <w:pPr>
        <w:spacing w:after="0"/>
        <w:rPr>
          <w:rFonts w:ascii="Times New Roman" w:eastAsia="Times New Roman" w:hAnsi="Times New Roman" w:cs="Times New Roman"/>
          <w:b/>
          <w:sz w:val="24"/>
          <w:szCs w:val="24"/>
          <w:lang w:eastAsia="en-AU"/>
        </w:rPr>
      </w:pPr>
    </w:p>
    <w:p w14:paraId="7DA223D1" w14:textId="77777777" w:rsidR="002E2757" w:rsidRPr="008E4701" w:rsidRDefault="002E2757" w:rsidP="002E2757">
      <w:pPr>
        <w:spacing w:after="0"/>
        <w:rPr>
          <w:rFonts w:ascii="Times New Roman" w:hAnsi="Times New Roman" w:cs="Times New Roman"/>
          <w:sz w:val="24"/>
          <w:szCs w:val="24"/>
          <w:u w:val="single"/>
          <w:lang w:eastAsia="en-AU"/>
        </w:rPr>
      </w:pPr>
      <w:r>
        <w:rPr>
          <w:rFonts w:ascii="Times New Roman" w:hAnsi="Times New Roman" w:cs="Times New Roman"/>
          <w:sz w:val="24"/>
          <w:szCs w:val="24"/>
          <w:u w:val="single"/>
          <w:lang w:eastAsia="en-AU"/>
        </w:rPr>
        <w:t>Section 7 – Charges—export of livestock</w:t>
      </w:r>
    </w:p>
    <w:p w14:paraId="0E5A7EB1" w14:textId="77777777" w:rsidR="000D6C08" w:rsidRDefault="000D6C08" w:rsidP="002E2757">
      <w:pPr>
        <w:spacing w:after="0"/>
        <w:rPr>
          <w:rFonts w:ascii="Times New Roman" w:eastAsia="Times New Roman" w:hAnsi="Times New Roman" w:cs="Times New Roman"/>
          <w:sz w:val="24"/>
          <w:szCs w:val="24"/>
          <w:lang w:eastAsia="en-AU"/>
        </w:rPr>
      </w:pPr>
    </w:p>
    <w:p w14:paraId="50450801" w14:textId="12E2944E"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w:t>
      </w:r>
      <w:r>
        <w:rPr>
          <w:rFonts w:ascii="Times New Roman" w:hAnsi="Times New Roman" w:cs="Times New Roman"/>
          <w:sz w:val="24"/>
          <w:szCs w:val="24"/>
          <w:lang w:eastAsia="en-AU"/>
        </w:rPr>
        <w:t xml:space="preserve"> charges </w:t>
      </w:r>
      <w:r w:rsidRPr="00381849">
        <w:rPr>
          <w:rFonts w:ascii="Times New Roman" w:eastAsia="Times New Roman" w:hAnsi="Times New Roman" w:cs="Times New Roman"/>
          <w:sz w:val="24"/>
          <w:szCs w:val="24"/>
          <w:lang w:eastAsia="en-AU"/>
        </w:rPr>
        <w:t xml:space="preserve">payable in relation to </w:t>
      </w:r>
      <w:r>
        <w:rPr>
          <w:rFonts w:ascii="Times New Roman" w:eastAsia="Times New Roman" w:hAnsi="Times New Roman" w:cs="Times New Roman"/>
          <w:sz w:val="24"/>
          <w:szCs w:val="24"/>
          <w:lang w:eastAsia="en-AU"/>
        </w:rPr>
        <w:t xml:space="preserve">the export of </w:t>
      </w:r>
      <w:r w:rsidR="00FE0BA1">
        <w:rPr>
          <w:rFonts w:ascii="Times New Roman" w:eastAsia="Times New Roman" w:hAnsi="Times New Roman" w:cs="Times New Roman"/>
          <w:sz w:val="24"/>
          <w:szCs w:val="24"/>
          <w:lang w:eastAsia="en-AU"/>
        </w:rPr>
        <w:t xml:space="preserve">prescribed </w:t>
      </w:r>
      <w:r>
        <w:rPr>
          <w:rFonts w:ascii="Times New Roman" w:eastAsia="Times New Roman" w:hAnsi="Times New Roman" w:cs="Times New Roman"/>
          <w:sz w:val="24"/>
          <w:szCs w:val="24"/>
          <w:lang w:eastAsia="en-AU"/>
        </w:rPr>
        <w:t xml:space="preserve">livestock. </w:t>
      </w:r>
      <w:r w:rsidR="00FE0BA1">
        <w:rPr>
          <w:rFonts w:ascii="Times New Roman" w:eastAsia="Times New Roman" w:hAnsi="Times New Roman" w:cs="Times New Roman"/>
          <w:sz w:val="24"/>
          <w:szCs w:val="24"/>
          <w:lang w:eastAsia="en-AU"/>
        </w:rPr>
        <w:t>Prescribed l</w:t>
      </w:r>
      <w:r>
        <w:rPr>
          <w:rFonts w:ascii="Times New Roman" w:eastAsia="Times New Roman" w:hAnsi="Times New Roman" w:cs="Times New Roman"/>
          <w:sz w:val="24"/>
          <w:szCs w:val="24"/>
          <w:lang w:eastAsia="en-AU"/>
        </w:rPr>
        <w:t xml:space="preserve">ivestock </w:t>
      </w:r>
      <w:r w:rsidR="00086DD3">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defined in section 6 of the Regulations as having the meaning given by the </w:t>
      </w:r>
      <w:r w:rsidRPr="00A240B2">
        <w:rPr>
          <w:rFonts w:ascii="Times New Roman" w:eastAsia="Times New Roman" w:hAnsi="Times New Roman" w:cs="Times New Roman"/>
          <w:i/>
          <w:iCs/>
          <w:sz w:val="24"/>
          <w:szCs w:val="24"/>
          <w:lang w:eastAsia="en-AU"/>
        </w:rPr>
        <w:t>Export Control (Animals) Rules 2021</w:t>
      </w:r>
      <w:r>
        <w:rPr>
          <w:rFonts w:ascii="Times New Roman" w:eastAsia="Times New Roman" w:hAnsi="Times New Roman" w:cs="Times New Roman"/>
          <w:i/>
          <w:iCs/>
          <w:sz w:val="24"/>
          <w:szCs w:val="24"/>
          <w:lang w:eastAsia="en-AU"/>
        </w:rPr>
        <w:t xml:space="preserve"> </w:t>
      </w:r>
      <w:r w:rsidRPr="00223EB1">
        <w:rPr>
          <w:rFonts w:ascii="Times New Roman" w:eastAsia="Times New Roman" w:hAnsi="Times New Roman" w:cs="Times New Roman"/>
          <w:sz w:val="24"/>
          <w:szCs w:val="24"/>
          <w:lang w:eastAsia="en-AU"/>
        </w:rPr>
        <w:t>(Animals Rule</w:t>
      </w:r>
      <w:r w:rsidR="000D29E0">
        <w:rPr>
          <w:rFonts w:ascii="Times New Roman" w:eastAsia="Times New Roman" w:hAnsi="Times New Roman" w:cs="Times New Roman"/>
          <w:sz w:val="24"/>
          <w:szCs w:val="24"/>
          <w:lang w:eastAsia="en-AU"/>
        </w:rPr>
        <w:t>s</w:t>
      </w:r>
      <w:r w:rsidRPr="00223EB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0350EA9B" w14:textId="77777777" w:rsidR="002E2757" w:rsidRDefault="002E2757" w:rsidP="002E2757">
      <w:pPr>
        <w:spacing w:after="0"/>
        <w:rPr>
          <w:rFonts w:ascii="Times New Roman" w:eastAsia="Times New Roman" w:hAnsi="Times New Roman" w:cs="Times New Roman"/>
          <w:sz w:val="24"/>
          <w:szCs w:val="24"/>
          <w:lang w:eastAsia="en-AU"/>
        </w:rPr>
      </w:pPr>
    </w:p>
    <w:p w14:paraId="5244E06C" w14:textId="18A6ED6B"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charges </w:t>
      </w:r>
      <w:r w:rsidR="000D29E0">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listed in a table in section 7, where column 1 of the table describe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different kinds of livestock and column 2 describe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corresponding charges that apply for animals exported. Item 1 of the table</w:t>
      </w:r>
      <w:r w:rsidR="000D29E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provide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cattle, deer, buffalo or camelids (including </w:t>
      </w:r>
      <w:r>
        <w:rPr>
          <w:rFonts w:ascii="Times New Roman" w:hAnsi="Times New Roman" w:cs="Times New Roman"/>
          <w:sz w:val="24"/>
          <w:szCs w:val="24"/>
          <w:lang w:eastAsia="en-AU"/>
        </w:rPr>
        <w:t xml:space="preserve">the young of those animals) as $1.21 for each animal exported. Item 2 of the table </w:t>
      </w:r>
      <w:r>
        <w:rPr>
          <w:rFonts w:ascii="Times New Roman" w:eastAsia="Times New Roman" w:hAnsi="Times New Roman" w:cs="Times New Roman"/>
          <w:sz w:val="24"/>
          <w:szCs w:val="24"/>
          <w:lang w:eastAsia="en-AU"/>
        </w:rPr>
        <w:t>provide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sheep and goats (including </w:t>
      </w:r>
      <w:r>
        <w:rPr>
          <w:rFonts w:ascii="Times New Roman" w:hAnsi="Times New Roman" w:cs="Times New Roman"/>
          <w:sz w:val="24"/>
          <w:szCs w:val="24"/>
          <w:lang w:eastAsia="en-AU"/>
        </w:rPr>
        <w:t>the young of those animals) as $0.31 for each animal exported</w:t>
      </w:r>
      <w:r>
        <w:rPr>
          <w:rFonts w:ascii="Times New Roman" w:eastAsia="Times New Roman" w:hAnsi="Times New Roman" w:cs="Times New Roman"/>
          <w:sz w:val="24"/>
          <w:szCs w:val="24"/>
          <w:lang w:eastAsia="en-AU"/>
        </w:rPr>
        <w:t xml:space="preserve">. </w:t>
      </w:r>
    </w:p>
    <w:p w14:paraId="37627E35" w14:textId="77777777" w:rsidR="002E2757" w:rsidRDefault="002E2757" w:rsidP="002E2757">
      <w:pPr>
        <w:spacing w:after="0"/>
        <w:rPr>
          <w:rFonts w:ascii="Times New Roman" w:eastAsia="Times New Roman" w:hAnsi="Times New Roman" w:cs="Times New Roman"/>
          <w:sz w:val="24"/>
          <w:szCs w:val="24"/>
          <w:lang w:eastAsia="en-AU"/>
        </w:rPr>
      </w:pPr>
    </w:p>
    <w:p w14:paraId="5890821B" w14:textId="067E9E1E"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These charges </w:t>
      </w:r>
      <w:r w:rsidR="000D29E0">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set out f</w:t>
      </w:r>
      <w:r>
        <w:rPr>
          <w:rFonts w:ascii="Times New Roman" w:hAnsi="Times New Roman" w:cs="Times New Roman"/>
          <w:sz w:val="24"/>
          <w:szCs w:val="24"/>
          <w:lang w:eastAsia="en-AU"/>
        </w:rPr>
        <w:t xml:space="preserve">or the purposes of subsection 7(1) of the Act. </w:t>
      </w:r>
      <w:bookmarkStart w:id="1" w:name="_Hlk63328133"/>
      <w:r w:rsidR="00FE0BA1">
        <w:rPr>
          <w:rFonts w:ascii="Times New Roman" w:hAnsi="Times New Roman" w:cs="Times New Roman"/>
          <w:sz w:val="24"/>
          <w:szCs w:val="24"/>
          <w:lang w:eastAsia="en-AU"/>
        </w:rPr>
        <w:t>In accordance with</w:t>
      </w:r>
      <w:r>
        <w:rPr>
          <w:rFonts w:ascii="Times New Roman" w:hAnsi="Times New Roman" w:cs="Times New Roman"/>
          <w:sz w:val="24"/>
          <w:szCs w:val="24"/>
          <w:lang w:eastAsia="en-AU"/>
        </w:rPr>
        <w:t xml:space="preserve"> subsection 8(2) of the Act</w:t>
      </w:r>
      <w:r w:rsidR="00FE0BA1">
        <w:rPr>
          <w:rFonts w:ascii="Times New Roman" w:hAnsi="Times New Roman" w:cs="Times New Roman"/>
          <w:sz w:val="24"/>
          <w:szCs w:val="24"/>
          <w:lang w:eastAsia="en-AU"/>
        </w:rPr>
        <w:t xml:space="preserve">, the Minister has certified that he is satisfied that the amount of the charge in the Regulations is set </w:t>
      </w:r>
      <w:r>
        <w:rPr>
          <w:rFonts w:ascii="Times New Roman" w:hAnsi="Times New Roman" w:cs="Times New Roman"/>
          <w:sz w:val="24"/>
          <w:szCs w:val="24"/>
          <w:lang w:eastAsia="en-AU"/>
        </w:rPr>
        <w:t xml:space="preserve">at a level designed to recover no more than the </w:t>
      </w:r>
      <w:r>
        <w:rPr>
          <w:rFonts w:ascii="Times New Roman" w:hAnsi="Times New Roman" w:cs="Times New Roman"/>
          <w:sz w:val="24"/>
          <w:szCs w:val="24"/>
          <w:lang w:eastAsia="en-AU"/>
        </w:rPr>
        <w:lastRenderedPageBreak/>
        <w:t>Commonwealth’s likely costs in relation to the export of livestock</w:t>
      </w:r>
      <w:bookmarkEnd w:id="1"/>
      <w:r w:rsidR="002F615B">
        <w:rPr>
          <w:rFonts w:ascii="Times New Roman" w:hAnsi="Times New Roman" w:cs="Times New Roman"/>
          <w:sz w:val="24"/>
          <w:szCs w:val="24"/>
          <w:lang w:eastAsia="en-AU"/>
        </w:rPr>
        <w:t>.</w:t>
      </w:r>
      <w:r w:rsidR="00A771E7">
        <w:rPr>
          <w:rFonts w:ascii="Times New Roman" w:hAnsi="Times New Roman" w:cs="Times New Roman"/>
          <w:sz w:val="24"/>
          <w:szCs w:val="24"/>
          <w:lang w:eastAsia="en-AU"/>
        </w:rPr>
        <w:t xml:space="preserve"> </w:t>
      </w:r>
      <w:r w:rsidR="00A771E7" w:rsidRPr="00C246A8">
        <w:rPr>
          <w:rFonts w:ascii="Times New Roman" w:hAnsi="Times New Roman" w:cs="Times New Roman"/>
          <w:sz w:val="24"/>
          <w:szCs w:val="24"/>
          <w:lang w:eastAsia="en-AU"/>
        </w:rPr>
        <w:t>The department’s financial modelling has confirmed that the price of the</w:t>
      </w:r>
      <w:r w:rsidR="00A771E7">
        <w:rPr>
          <w:rFonts w:ascii="Times New Roman" w:hAnsi="Times New Roman" w:cs="Times New Roman"/>
          <w:sz w:val="24"/>
          <w:szCs w:val="24"/>
          <w:lang w:eastAsia="en-AU"/>
        </w:rPr>
        <w:t xml:space="preserve"> charges in the Regulations </w:t>
      </w:r>
      <w:r w:rsidR="00A771E7" w:rsidRPr="00A771E7">
        <w:rPr>
          <w:rFonts w:ascii="Times New Roman" w:hAnsi="Times New Roman" w:cs="Times New Roman"/>
          <w:sz w:val="24"/>
          <w:szCs w:val="24"/>
          <w:lang w:eastAsia="en-AU"/>
        </w:rPr>
        <w:t xml:space="preserve">is designed to recover no more than the Commonwealth’s likely costs in connection with the </w:t>
      </w:r>
      <w:r w:rsidR="00A771E7">
        <w:rPr>
          <w:rFonts w:ascii="Times New Roman" w:hAnsi="Times New Roman" w:cs="Times New Roman"/>
          <w:sz w:val="24"/>
          <w:szCs w:val="24"/>
          <w:lang w:eastAsia="en-AU"/>
        </w:rPr>
        <w:t>items</w:t>
      </w:r>
      <w:r w:rsidR="00A771E7" w:rsidRPr="00A771E7">
        <w:rPr>
          <w:rFonts w:ascii="Times New Roman" w:hAnsi="Times New Roman" w:cs="Times New Roman"/>
          <w:sz w:val="24"/>
          <w:szCs w:val="24"/>
          <w:lang w:eastAsia="en-AU"/>
        </w:rPr>
        <w:t xml:space="preserve"> to which the charge relates.</w:t>
      </w:r>
    </w:p>
    <w:p w14:paraId="3ADC3142" w14:textId="77777777" w:rsidR="002E2757" w:rsidRDefault="002E2757" w:rsidP="002E2757">
      <w:pPr>
        <w:spacing w:after="0"/>
        <w:rPr>
          <w:rFonts w:ascii="Times New Roman" w:eastAsia="Times New Roman" w:hAnsi="Times New Roman" w:cs="Times New Roman"/>
          <w:sz w:val="24"/>
          <w:szCs w:val="24"/>
          <w:lang w:eastAsia="en-AU"/>
        </w:rPr>
      </w:pPr>
    </w:p>
    <w:p w14:paraId="2C5A7696" w14:textId="77777777" w:rsidR="002E2757" w:rsidRPr="008E4701" w:rsidRDefault="002E2757" w:rsidP="002E2757">
      <w:pPr>
        <w:spacing w:after="0"/>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8</w:t>
      </w:r>
      <w:r w:rsidRPr="008E4701">
        <w:rPr>
          <w:rFonts w:ascii="Times New Roman" w:eastAsia="Times New Roman" w:hAnsi="Times New Roman" w:cs="Times New Roman"/>
          <w:sz w:val="24"/>
          <w:szCs w:val="24"/>
          <w:u w:val="single"/>
          <w:lang w:eastAsia="en-AU"/>
        </w:rPr>
        <w:t xml:space="preserve"> – </w:t>
      </w:r>
      <w:r>
        <w:rPr>
          <w:rFonts w:ascii="Times New Roman" w:hAnsi="Times New Roman" w:cs="Times New Roman"/>
          <w:sz w:val="24"/>
          <w:szCs w:val="24"/>
          <w:u w:val="single"/>
          <w:lang w:eastAsia="en-AU"/>
        </w:rPr>
        <w:t>Charges—</w:t>
      </w:r>
      <w:r w:rsidRPr="008E4701">
        <w:rPr>
          <w:rFonts w:ascii="Times New Roman" w:eastAsia="Times New Roman" w:hAnsi="Times New Roman" w:cs="Times New Roman"/>
          <w:sz w:val="24"/>
          <w:szCs w:val="24"/>
          <w:u w:val="single"/>
          <w:lang w:eastAsia="en-AU"/>
        </w:rPr>
        <w:t>plant</w:t>
      </w:r>
      <w:r>
        <w:rPr>
          <w:rFonts w:ascii="Times New Roman" w:eastAsia="Times New Roman" w:hAnsi="Times New Roman" w:cs="Times New Roman"/>
          <w:sz w:val="24"/>
          <w:szCs w:val="24"/>
          <w:u w:val="single"/>
          <w:lang w:eastAsia="en-AU"/>
        </w:rPr>
        <w:t>s</w:t>
      </w:r>
      <w:r w:rsidRPr="008E4701">
        <w:rPr>
          <w:rFonts w:ascii="Times New Roman" w:eastAsia="Times New Roman" w:hAnsi="Times New Roman" w:cs="Times New Roman"/>
          <w:sz w:val="24"/>
          <w:szCs w:val="24"/>
          <w:u w:val="single"/>
          <w:lang w:eastAsia="en-AU"/>
        </w:rPr>
        <w:t xml:space="preserve"> and plant products</w:t>
      </w:r>
    </w:p>
    <w:p w14:paraId="63602B07" w14:textId="77777777" w:rsidR="000D6C08" w:rsidRDefault="000D6C08" w:rsidP="002E2757">
      <w:pPr>
        <w:spacing w:after="0"/>
        <w:rPr>
          <w:rFonts w:ascii="Times New Roman" w:eastAsia="Times New Roman" w:hAnsi="Times New Roman" w:cs="Times New Roman"/>
          <w:sz w:val="24"/>
          <w:szCs w:val="24"/>
          <w:lang w:eastAsia="en-AU"/>
        </w:rPr>
      </w:pPr>
    </w:p>
    <w:p w14:paraId="25842884" w14:textId="0B361DBB"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w:t>
      </w:r>
      <w:r>
        <w:rPr>
          <w:rFonts w:ascii="Times New Roman" w:hAnsi="Times New Roman" w:cs="Times New Roman"/>
          <w:sz w:val="24"/>
          <w:szCs w:val="24"/>
          <w:lang w:eastAsia="en-AU"/>
        </w:rPr>
        <w:t xml:space="preserve">charges </w:t>
      </w:r>
      <w:r w:rsidRPr="00381849">
        <w:rPr>
          <w:rFonts w:ascii="Times New Roman" w:eastAsia="Times New Roman" w:hAnsi="Times New Roman" w:cs="Times New Roman"/>
          <w:sz w:val="24"/>
          <w:szCs w:val="24"/>
          <w:lang w:eastAsia="en-AU"/>
        </w:rPr>
        <w:t xml:space="preserve">payable in relation to </w:t>
      </w:r>
      <w:r>
        <w:rPr>
          <w:rFonts w:ascii="Times New Roman" w:eastAsia="Times New Roman" w:hAnsi="Times New Roman" w:cs="Times New Roman"/>
          <w:sz w:val="24"/>
          <w:szCs w:val="24"/>
          <w:lang w:eastAsia="en-AU"/>
        </w:rPr>
        <w:t xml:space="preserve">the export of plants and plant products. Horticultural products, phytosanitary certificate, plants and plant products are defined in section 6 as having the meaning given by the </w:t>
      </w:r>
      <w:r w:rsidRPr="00FF618A">
        <w:rPr>
          <w:rFonts w:ascii="Times New Roman" w:eastAsia="Times New Roman" w:hAnsi="Times New Roman" w:cs="Times New Roman"/>
          <w:i/>
          <w:iCs/>
          <w:sz w:val="24"/>
          <w:szCs w:val="24"/>
          <w:lang w:eastAsia="en-AU"/>
        </w:rPr>
        <w:t xml:space="preserve">Export Control (Plants and Plants Products) Rules </w:t>
      </w:r>
      <w:r w:rsidRPr="00223EB1">
        <w:rPr>
          <w:rFonts w:ascii="Times New Roman" w:eastAsia="Times New Roman" w:hAnsi="Times New Roman" w:cs="Times New Roman"/>
          <w:i/>
          <w:iCs/>
          <w:sz w:val="24"/>
          <w:szCs w:val="24"/>
          <w:lang w:eastAsia="en-AU"/>
        </w:rPr>
        <w:t>202</w:t>
      </w:r>
      <w:r w:rsidRPr="00D25DA2">
        <w:rPr>
          <w:rFonts w:ascii="Times New Roman" w:eastAsia="Times New Roman" w:hAnsi="Times New Roman" w:cs="Times New Roman"/>
          <w:i/>
          <w:iCs/>
          <w:sz w:val="24"/>
          <w:szCs w:val="24"/>
          <w:lang w:eastAsia="en-AU"/>
        </w:rPr>
        <w:t>1</w:t>
      </w:r>
      <w:r>
        <w:rPr>
          <w:rFonts w:ascii="Times New Roman" w:eastAsia="Times New Roman" w:hAnsi="Times New Roman" w:cs="Times New Roman"/>
          <w:sz w:val="24"/>
          <w:szCs w:val="24"/>
          <w:lang w:eastAsia="en-AU"/>
        </w:rPr>
        <w:t xml:space="preserve"> (the Plant Rules).</w:t>
      </w:r>
    </w:p>
    <w:p w14:paraId="5A13297E" w14:textId="77777777" w:rsidR="002E2757" w:rsidRDefault="002E2757" w:rsidP="002E2757">
      <w:pPr>
        <w:spacing w:after="0"/>
        <w:rPr>
          <w:rFonts w:ascii="Times New Roman" w:eastAsia="Times New Roman" w:hAnsi="Times New Roman" w:cs="Times New Roman"/>
          <w:sz w:val="24"/>
          <w:szCs w:val="24"/>
          <w:lang w:eastAsia="en-AU"/>
        </w:rPr>
      </w:pPr>
    </w:p>
    <w:p w14:paraId="2C2BA2F0" w14:textId="56B5A48A"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8(1) set</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out the charges, which differ depending on the goods exported and the market exported to – specifically, whether subsections 8(2) and 8(3) apply. </w:t>
      </w:r>
    </w:p>
    <w:p w14:paraId="211694B3" w14:textId="77777777" w:rsidR="002E2757" w:rsidRDefault="002E2757" w:rsidP="002E2757">
      <w:pPr>
        <w:spacing w:after="0"/>
        <w:rPr>
          <w:rFonts w:ascii="Times New Roman" w:eastAsia="Times New Roman" w:hAnsi="Times New Roman" w:cs="Times New Roman"/>
          <w:sz w:val="24"/>
          <w:szCs w:val="24"/>
          <w:lang w:eastAsia="en-AU"/>
        </w:rPr>
      </w:pPr>
    </w:p>
    <w:p w14:paraId="7A5363C0" w14:textId="26795AFD"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8(2) appl</w:t>
      </w:r>
      <w:r w:rsidR="000D29E0">
        <w:rPr>
          <w:rFonts w:ascii="Times New Roman" w:eastAsia="Times New Roman" w:hAnsi="Times New Roman" w:cs="Times New Roman"/>
          <w:sz w:val="24"/>
          <w:szCs w:val="24"/>
          <w:lang w:eastAsia="en-AU"/>
        </w:rPr>
        <w:t>ies</w:t>
      </w:r>
      <w:r>
        <w:rPr>
          <w:rFonts w:ascii="Times New Roman" w:eastAsia="Times New Roman" w:hAnsi="Times New Roman" w:cs="Times New Roman"/>
          <w:sz w:val="24"/>
          <w:szCs w:val="24"/>
          <w:lang w:eastAsia="en-AU"/>
        </w:rPr>
        <w:t xml:space="preserve"> where a market requires a phytosanitary certificate for, </w:t>
      </w:r>
      <w:r w:rsidRPr="009154D8">
        <w:rPr>
          <w:rFonts w:ascii="Times New Roman" w:eastAsia="Times New Roman" w:hAnsi="Times New Roman" w:cs="Times New Roman"/>
          <w:sz w:val="24"/>
          <w:szCs w:val="24"/>
          <w:lang w:eastAsia="en-AU"/>
        </w:rPr>
        <w:t>and</w:t>
      </w:r>
      <w:r>
        <w:rPr>
          <w:rFonts w:ascii="Times New Roman" w:eastAsia="Times New Roman" w:hAnsi="Times New Roman" w:cs="Times New Roman"/>
          <w:sz w:val="24"/>
          <w:szCs w:val="24"/>
          <w:lang w:eastAsia="en-AU"/>
        </w:rPr>
        <w:t xml:space="preserve"> imposes significant other conditions on the importation of, the relevant horticultural product imported from Australian territory. </w:t>
      </w:r>
    </w:p>
    <w:p w14:paraId="6C26BCF3" w14:textId="77777777" w:rsidR="002E2757" w:rsidRDefault="002E2757" w:rsidP="002E2757">
      <w:pPr>
        <w:spacing w:after="0"/>
        <w:rPr>
          <w:rFonts w:ascii="Times New Roman" w:eastAsia="Times New Roman" w:hAnsi="Times New Roman" w:cs="Times New Roman"/>
          <w:sz w:val="24"/>
          <w:szCs w:val="24"/>
          <w:lang w:eastAsia="en-AU"/>
        </w:rPr>
      </w:pPr>
    </w:p>
    <w:p w14:paraId="252BAE64" w14:textId="6062DB37"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8(3)</w:t>
      </w:r>
      <w:r w:rsidR="000D29E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appl</w:t>
      </w:r>
      <w:r w:rsidR="000D29E0">
        <w:rPr>
          <w:rFonts w:ascii="Times New Roman" w:eastAsia="Times New Roman" w:hAnsi="Times New Roman" w:cs="Times New Roman"/>
          <w:sz w:val="24"/>
          <w:szCs w:val="24"/>
          <w:lang w:eastAsia="en-AU"/>
        </w:rPr>
        <w:t>ies</w:t>
      </w:r>
      <w:r>
        <w:rPr>
          <w:rFonts w:ascii="Times New Roman" w:eastAsia="Times New Roman" w:hAnsi="Times New Roman" w:cs="Times New Roman"/>
          <w:sz w:val="24"/>
          <w:szCs w:val="24"/>
          <w:lang w:eastAsia="en-AU"/>
        </w:rPr>
        <w:t xml:space="preserve"> where a market does not impose significant conditions on the importation of the relevant horticultural product imported from Australian territory. </w:t>
      </w:r>
    </w:p>
    <w:p w14:paraId="17CDEC66" w14:textId="77777777" w:rsidR="002E2757" w:rsidRDefault="002E2757" w:rsidP="002E2757">
      <w:pPr>
        <w:spacing w:after="0"/>
        <w:rPr>
          <w:rFonts w:ascii="Times New Roman" w:eastAsia="Times New Roman" w:hAnsi="Times New Roman" w:cs="Times New Roman"/>
          <w:sz w:val="24"/>
          <w:szCs w:val="24"/>
          <w:lang w:eastAsia="en-AU"/>
        </w:rPr>
      </w:pPr>
    </w:p>
    <w:p w14:paraId="51F2D620" w14:textId="6CCCA5F1"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8(4)</w:t>
      </w:r>
      <w:r w:rsidR="000D29E0">
        <w:rPr>
          <w:rFonts w:ascii="Times New Roman" w:eastAsia="Times New Roman" w:hAnsi="Times New Roman" w:cs="Times New Roman"/>
          <w:sz w:val="24"/>
          <w:szCs w:val="24"/>
          <w:lang w:eastAsia="en-AU"/>
        </w:rPr>
        <w:t xml:space="preserve"> clarifies</w:t>
      </w:r>
      <w:r>
        <w:rPr>
          <w:rFonts w:ascii="Times New Roman" w:eastAsia="Times New Roman" w:hAnsi="Times New Roman" w:cs="Times New Roman"/>
          <w:sz w:val="24"/>
          <w:szCs w:val="24"/>
          <w:lang w:eastAsia="en-AU"/>
        </w:rPr>
        <w:t xml:space="preserve"> that a requirement for a phytosanitary certificate is not a significant condition</w:t>
      </w:r>
      <w:r w:rsidRPr="0034509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for the purposes of subsection 8(3). Accordingly, subsection 8(2) or 8(3) could apply to a market that requires a phytosanitary certificate for the relevant horticultural product imported from Australian territory, although subsection 8(3) would apply even where a phytosanitary certificate is not required.  Whether subsection 8(2) or 8(3) applies will depend on whether or not a significant condition is imposed.</w:t>
      </w:r>
    </w:p>
    <w:p w14:paraId="6C0D77FE" w14:textId="77777777" w:rsidR="002E2757" w:rsidRDefault="002E2757" w:rsidP="002E2757">
      <w:pPr>
        <w:spacing w:after="0"/>
        <w:rPr>
          <w:rFonts w:ascii="Times New Roman" w:eastAsia="Times New Roman" w:hAnsi="Times New Roman" w:cs="Times New Roman"/>
          <w:sz w:val="24"/>
          <w:szCs w:val="24"/>
          <w:lang w:eastAsia="en-AU"/>
        </w:rPr>
      </w:pPr>
    </w:p>
    <w:p w14:paraId="5BC13A77" w14:textId="31A82C37" w:rsidR="002E2757" w:rsidRDefault="002E2757" w:rsidP="002E2757">
      <w:pPr>
        <w:spacing w:after="0"/>
        <w:rPr>
          <w:rFonts w:ascii="Times New Roman" w:hAnsi="Times New Roman" w:cs="Times New Roman"/>
          <w:sz w:val="24"/>
          <w:szCs w:val="24"/>
          <w:lang w:eastAsia="en-AU"/>
        </w:rPr>
      </w:pPr>
      <w:r>
        <w:rPr>
          <w:rFonts w:ascii="Times New Roman" w:eastAsia="Times New Roman" w:hAnsi="Times New Roman" w:cs="Times New Roman"/>
          <w:sz w:val="24"/>
          <w:szCs w:val="24"/>
          <w:lang w:eastAsia="en-AU"/>
        </w:rPr>
        <w:t>The charges for exporting plant</w:t>
      </w:r>
      <w:r w:rsidR="001D474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or plant products</w:t>
      </w:r>
      <w:r w:rsidR="000D29E0">
        <w:rPr>
          <w:rFonts w:ascii="Times New Roman" w:eastAsia="Times New Roman" w:hAnsi="Times New Roman" w:cs="Times New Roman"/>
          <w:sz w:val="24"/>
          <w:szCs w:val="24"/>
          <w:lang w:eastAsia="en-AU"/>
        </w:rPr>
        <w:t xml:space="preserve"> are set out in</w:t>
      </w:r>
      <w:r>
        <w:rPr>
          <w:rFonts w:ascii="Times New Roman" w:eastAsia="Times New Roman" w:hAnsi="Times New Roman" w:cs="Times New Roman"/>
          <w:sz w:val="24"/>
          <w:szCs w:val="24"/>
          <w:lang w:eastAsia="en-AU"/>
        </w:rPr>
        <w:t xml:space="preserve"> a table at subsection 8(1). Column 1 of the table describe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types of plants and plant products and column 2 describe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corresponding charges that apply for consignments exported. Item 1 provide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horticultural products exported to a market to which subsection 8(2) applies</w:t>
      </w:r>
      <w:r>
        <w:rPr>
          <w:rFonts w:ascii="Times New Roman" w:hAnsi="Times New Roman" w:cs="Times New Roman"/>
          <w:sz w:val="24"/>
          <w:szCs w:val="24"/>
          <w:lang w:eastAsia="en-AU"/>
        </w:rPr>
        <w:t xml:space="preserve"> as $1.30 per tonne or part tonne for each consignment exported in a financial year. </w:t>
      </w:r>
    </w:p>
    <w:p w14:paraId="1EECD65A" w14:textId="77777777" w:rsidR="002E2757" w:rsidRDefault="002E2757" w:rsidP="002E2757">
      <w:pPr>
        <w:spacing w:after="0"/>
        <w:rPr>
          <w:rFonts w:ascii="Times New Roman" w:hAnsi="Times New Roman" w:cs="Times New Roman"/>
          <w:sz w:val="24"/>
          <w:szCs w:val="24"/>
          <w:lang w:eastAsia="en-AU"/>
        </w:rPr>
      </w:pPr>
    </w:p>
    <w:p w14:paraId="267B8301" w14:textId="743D6BA3" w:rsidR="00C121E0" w:rsidRDefault="002E2757" w:rsidP="002E2757">
      <w:pPr>
        <w:spacing w:after="0"/>
        <w:rPr>
          <w:rFonts w:ascii="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2 </w:t>
      </w:r>
      <w:r w:rsidR="00EA0558">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the charge for horticultural products exported to a market to which subsection 8(3) applies,</w:t>
      </w:r>
      <w:r>
        <w:rPr>
          <w:rFonts w:ascii="Times New Roman" w:hAnsi="Times New Roman" w:cs="Times New Roman"/>
          <w:sz w:val="24"/>
          <w:szCs w:val="24"/>
          <w:lang w:eastAsia="en-AU"/>
        </w:rPr>
        <w:t xml:space="preserve"> as $0.65 per tonne or part tonne for each consignment exported in a financial year. </w:t>
      </w:r>
    </w:p>
    <w:p w14:paraId="7CBE62C1" w14:textId="77777777" w:rsidR="00C121E0" w:rsidRDefault="00C121E0" w:rsidP="002E2757">
      <w:pPr>
        <w:spacing w:after="0"/>
        <w:rPr>
          <w:rFonts w:ascii="Times New Roman" w:hAnsi="Times New Roman" w:cs="Times New Roman"/>
          <w:sz w:val="24"/>
          <w:szCs w:val="24"/>
          <w:lang w:eastAsia="en-AU"/>
        </w:rPr>
      </w:pPr>
    </w:p>
    <w:p w14:paraId="7EE7FC7B" w14:textId="061FF086"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3 provide</w:t>
      </w:r>
      <w:r w:rsidR="000D29E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plants or plant products not covered by </w:t>
      </w:r>
      <w:r w:rsidR="001D4749">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 xml:space="preserve">tem 1 or 2 </w:t>
      </w:r>
      <w:r>
        <w:rPr>
          <w:rFonts w:ascii="Times New Roman" w:hAnsi="Times New Roman" w:cs="Times New Roman"/>
          <w:sz w:val="24"/>
          <w:szCs w:val="24"/>
          <w:lang w:eastAsia="en-AU"/>
        </w:rPr>
        <w:t>as $0.11 per tonne or part tonne for each consignment exported in a financial year.</w:t>
      </w:r>
    </w:p>
    <w:p w14:paraId="24CDE6F5" w14:textId="77777777" w:rsidR="002E2757" w:rsidRDefault="002E2757" w:rsidP="002E2757">
      <w:pPr>
        <w:spacing w:after="0"/>
        <w:rPr>
          <w:rFonts w:ascii="Times New Roman" w:eastAsia="Times New Roman" w:hAnsi="Times New Roman" w:cs="Times New Roman"/>
          <w:sz w:val="24"/>
          <w:szCs w:val="24"/>
          <w:lang w:eastAsia="en-AU"/>
        </w:rPr>
      </w:pPr>
    </w:p>
    <w:p w14:paraId="0A220A9E" w14:textId="531B8043" w:rsidR="002E2757" w:rsidRDefault="002E2757" w:rsidP="002E2757">
      <w:pPr>
        <w:spacing w:after="0"/>
        <w:rPr>
          <w:rFonts w:ascii="Times New Roman" w:eastAsia="Times New Roman" w:hAnsi="Times New Roman" w:cs="Times New Roman"/>
          <w:sz w:val="24"/>
          <w:szCs w:val="24"/>
          <w:lang w:eastAsia="en-AU"/>
        </w:rPr>
      </w:pPr>
      <w:r w:rsidRPr="007722A7">
        <w:rPr>
          <w:rFonts w:ascii="Times New Roman" w:eastAsia="Times New Roman" w:hAnsi="Times New Roman" w:cs="Times New Roman"/>
          <w:sz w:val="24"/>
          <w:szCs w:val="24"/>
          <w:lang w:eastAsia="en-AU"/>
        </w:rPr>
        <w:t xml:space="preserve">These charges </w:t>
      </w:r>
      <w:r w:rsidR="000D29E0">
        <w:rPr>
          <w:rFonts w:ascii="Times New Roman" w:eastAsia="Times New Roman" w:hAnsi="Times New Roman" w:cs="Times New Roman"/>
          <w:sz w:val="24"/>
          <w:szCs w:val="24"/>
          <w:lang w:eastAsia="en-AU"/>
        </w:rPr>
        <w:t>are</w:t>
      </w:r>
      <w:r w:rsidRPr="007722A7">
        <w:rPr>
          <w:rFonts w:ascii="Times New Roman" w:eastAsia="Times New Roman" w:hAnsi="Times New Roman" w:cs="Times New Roman"/>
          <w:sz w:val="24"/>
          <w:szCs w:val="24"/>
          <w:lang w:eastAsia="en-AU"/>
        </w:rPr>
        <w:t xml:space="preserve"> set out f</w:t>
      </w:r>
      <w:r w:rsidRPr="007722A7">
        <w:rPr>
          <w:rFonts w:ascii="Times New Roman" w:hAnsi="Times New Roman" w:cs="Times New Roman"/>
          <w:sz w:val="24"/>
          <w:szCs w:val="24"/>
          <w:lang w:eastAsia="en-AU"/>
        </w:rPr>
        <w:t>or the purposes of subsection 7(1) of the Act.</w:t>
      </w:r>
      <w:r>
        <w:rPr>
          <w:rFonts w:ascii="Times New Roman" w:hAnsi="Times New Roman" w:cs="Times New Roman"/>
          <w:sz w:val="24"/>
          <w:szCs w:val="24"/>
          <w:lang w:eastAsia="en-AU"/>
        </w:rPr>
        <w:t xml:space="preserve"> The charges </w:t>
      </w:r>
      <w:r w:rsidR="000D29E0">
        <w:rPr>
          <w:rFonts w:ascii="Times New Roman" w:hAnsi="Times New Roman" w:cs="Times New Roman"/>
          <w:sz w:val="24"/>
          <w:szCs w:val="24"/>
          <w:lang w:eastAsia="en-AU"/>
        </w:rPr>
        <w:t xml:space="preserve">are </w:t>
      </w:r>
      <w:r>
        <w:rPr>
          <w:rFonts w:ascii="Times New Roman" w:hAnsi="Times New Roman" w:cs="Times New Roman"/>
          <w:sz w:val="24"/>
          <w:szCs w:val="24"/>
          <w:lang w:eastAsia="en-AU"/>
        </w:rPr>
        <w:t xml:space="preserve">higher where the market exported to places stricter conditions on the goods exported. </w:t>
      </w:r>
      <w:r w:rsidR="00812359" w:rsidRPr="00812359">
        <w:rPr>
          <w:rFonts w:ascii="Times New Roman" w:hAnsi="Times New Roman" w:cs="Times New Roman"/>
          <w:sz w:val="24"/>
          <w:szCs w:val="24"/>
          <w:lang w:eastAsia="en-AU"/>
        </w:rPr>
        <w:t xml:space="preserve"> </w:t>
      </w:r>
      <w:r w:rsidR="00812359">
        <w:rPr>
          <w:rFonts w:ascii="Times New Roman" w:hAnsi="Times New Roman" w:cs="Times New Roman"/>
          <w:sz w:val="24"/>
          <w:szCs w:val="24"/>
          <w:lang w:eastAsia="en-AU"/>
        </w:rPr>
        <w:t xml:space="preserve">In accordance with subsection 8(2) of the Act, the Minister has certified that he is </w:t>
      </w:r>
      <w:r w:rsidR="00812359">
        <w:rPr>
          <w:rFonts w:ascii="Times New Roman" w:hAnsi="Times New Roman" w:cs="Times New Roman"/>
          <w:sz w:val="24"/>
          <w:szCs w:val="24"/>
          <w:lang w:eastAsia="en-AU"/>
        </w:rPr>
        <w:lastRenderedPageBreak/>
        <w:t>satisfied that the amount of the charge in the Regulations is set at a level designed to recover no more than the Commonwealth’s likely costs in relation to the export of</w:t>
      </w:r>
      <w:r>
        <w:rPr>
          <w:rFonts w:ascii="Times New Roman" w:hAnsi="Times New Roman" w:cs="Times New Roman"/>
          <w:sz w:val="24"/>
          <w:szCs w:val="24"/>
          <w:lang w:eastAsia="en-AU"/>
        </w:rPr>
        <w:t xml:space="preserve"> plants and plant products.</w:t>
      </w:r>
    </w:p>
    <w:p w14:paraId="56FDF90F" w14:textId="77777777" w:rsidR="002E2757" w:rsidRPr="004863C1" w:rsidRDefault="002E2757" w:rsidP="002E2757">
      <w:pPr>
        <w:spacing w:after="0"/>
        <w:rPr>
          <w:rFonts w:ascii="Times New Roman" w:eastAsia="Times New Roman" w:hAnsi="Times New Roman" w:cs="Times New Roman"/>
          <w:sz w:val="24"/>
          <w:szCs w:val="24"/>
          <w:lang w:eastAsia="en-AU"/>
        </w:rPr>
      </w:pPr>
    </w:p>
    <w:p w14:paraId="68488DFD" w14:textId="77777777" w:rsidR="002E2757" w:rsidRDefault="002E2757" w:rsidP="002E2757">
      <w:pPr>
        <w:spacing w:after="0"/>
        <w:rPr>
          <w:rFonts w:ascii="Times New Roman" w:eastAsia="Times New Roman" w:hAnsi="Times New Roman" w:cs="Times New Roman"/>
          <w:b/>
          <w:sz w:val="24"/>
          <w:szCs w:val="24"/>
          <w:lang w:eastAsia="en-AU"/>
        </w:rPr>
      </w:pPr>
      <w:r w:rsidRPr="004863C1">
        <w:rPr>
          <w:rFonts w:ascii="Times New Roman" w:eastAsia="Times New Roman" w:hAnsi="Times New Roman" w:cs="Times New Roman"/>
          <w:b/>
          <w:sz w:val="24"/>
          <w:szCs w:val="24"/>
          <w:lang w:eastAsia="en-AU"/>
        </w:rPr>
        <w:t>Part 3</w:t>
      </w:r>
      <w:r>
        <w:rPr>
          <w:rFonts w:ascii="Times New Roman" w:eastAsia="Times New Roman" w:hAnsi="Times New Roman" w:cs="Times New Roman"/>
          <w:b/>
          <w:sz w:val="24"/>
          <w:szCs w:val="24"/>
          <w:lang w:eastAsia="en-AU"/>
        </w:rPr>
        <w:t>—C</w:t>
      </w:r>
      <w:r w:rsidRPr="004863C1">
        <w:rPr>
          <w:rFonts w:ascii="Times New Roman" w:eastAsia="Times New Roman" w:hAnsi="Times New Roman" w:cs="Times New Roman"/>
          <w:b/>
          <w:sz w:val="24"/>
          <w:szCs w:val="24"/>
          <w:lang w:eastAsia="en-AU"/>
        </w:rPr>
        <w:t xml:space="preserve">harges in relation to </w:t>
      </w:r>
      <w:r>
        <w:rPr>
          <w:rFonts w:ascii="Times New Roman" w:eastAsia="Times New Roman" w:hAnsi="Times New Roman" w:cs="Times New Roman"/>
          <w:b/>
          <w:sz w:val="24"/>
          <w:szCs w:val="24"/>
          <w:lang w:eastAsia="en-AU"/>
        </w:rPr>
        <w:t>certain matters relating to export of certain goods</w:t>
      </w:r>
    </w:p>
    <w:p w14:paraId="427BFF12" w14:textId="77777777" w:rsidR="002E2757" w:rsidRDefault="002E2757" w:rsidP="002E2757">
      <w:pPr>
        <w:spacing w:after="0"/>
        <w:rPr>
          <w:rFonts w:ascii="Times New Roman" w:eastAsia="Times New Roman" w:hAnsi="Times New Roman" w:cs="Times New Roman"/>
          <w:sz w:val="24"/>
          <w:szCs w:val="24"/>
          <w:lang w:eastAsia="en-AU"/>
        </w:rPr>
      </w:pPr>
    </w:p>
    <w:p w14:paraId="29F53F6A" w14:textId="77777777" w:rsidR="002E2757" w:rsidRDefault="002E2757" w:rsidP="002E2757">
      <w:pPr>
        <w:spacing w:after="0"/>
        <w:rPr>
          <w:rFonts w:ascii="Times New Roman" w:eastAsia="Times New Roman" w:hAnsi="Times New Roman" w:cs="Times New Roman"/>
          <w:sz w:val="24"/>
          <w:szCs w:val="24"/>
          <w:u w:val="single"/>
          <w:lang w:eastAsia="en-AU"/>
        </w:rPr>
      </w:pPr>
      <w:r w:rsidRPr="004863C1">
        <w:rPr>
          <w:rFonts w:ascii="Times New Roman" w:eastAsia="Times New Roman" w:hAnsi="Times New Roman" w:cs="Times New Roman"/>
          <w:sz w:val="24"/>
          <w:szCs w:val="24"/>
          <w:u w:val="single"/>
          <w:lang w:eastAsia="en-AU"/>
        </w:rPr>
        <w:t xml:space="preserve">Section </w:t>
      </w:r>
      <w:r>
        <w:rPr>
          <w:rFonts w:ascii="Times New Roman" w:eastAsia="Times New Roman" w:hAnsi="Times New Roman" w:cs="Times New Roman"/>
          <w:sz w:val="24"/>
          <w:szCs w:val="24"/>
          <w:u w:val="single"/>
          <w:lang w:eastAsia="en-AU"/>
        </w:rPr>
        <w:t>9</w:t>
      </w:r>
      <w:r w:rsidRPr="004863C1">
        <w:rPr>
          <w:rFonts w:ascii="Times New Roman" w:eastAsia="Times New Roman" w:hAnsi="Times New Roman" w:cs="Times New Roman"/>
          <w:sz w:val="24"/>
          <w:szCs w:val="24"/>
          <w:u w:val="single"/>
          <w:lang w:eastAsia="en-AU"/>
        </w:rPr>
        <w:t xml:space="preserve"> –</w:t>
      </w:r>
      <w:r>
        <w:rPr>
          <w:rFonts w:ascii="Times New Roman" w:eastAsia="Times New Roman" w:hAnsi="Times New Roman" w:cs="Times New Roman"/>
          <w:sz w:val="24"/>
          <w:szCs w:val="24"/>
          <w:u w:val="single"/>
          <w:lang w:eastAsia="en-AU"/>
        </w:rPr>
        <w:t xml:space="preserve"> Charges—r</w:t>
      </w:r>
      <w:r w:rsidRPr="004863C1">
        <w:rPr>
          <w:rFonts w:ascii="Times New Roman" w:eastAsia="Times New Roman" w:hAnsi="Times New Roman" w:cs="Times New Roman"/>
          <w:sz w:val="24"/>
          <w:szCs w:val="24"/>
          <w:u w:val="single"/>
          <w:lang w:eastAsia="en-AU"/>
        </w:rPr>
        <w:t>egistered establishments</w:t>
      </w:r>
    </w:p>
    <w:p w14:paraId="1F105E49" w14:textId="77777777" w:rsidR="000D6C08" w:rsidRDefault="000D6C08" w:rsidP="002E2757">
      <w:pPr>
        <w:spacing w:after="0"/>
        <w:rPr>
          <w:rFonts w:ascii="Times New Roman" w:eastAsia="Times New Roman" w:hAnsi="Times New Roman" w:cs="Times New Roman"/>
          <w:sz w:val="24"/>
          <w:szCs w:val="24"/>
          <w:lang w:eastAsia="en-AU"/>
        </w:rPr>
      </w:pPr>
    </w:p>
    <w:p w14:paraId="408E923C" w14:textId="1CF1926C"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w:t>
      </w:r>
      <w:r w:rsidR="003874D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charges payable in relation to registered establishments. The charges differ depending on the type of registered establishment, the goods exported, and the market exported to, including whether subsections 9(2) and 9(3) apply. </w:t>
      </w:r>
    </w:p>
    <w:p w14:paraId="388CE1A3" w14:textId="77777777" w:rsidR="002E2757" w:rsidRDefault="002E2757" w:rsidP="002E2757">
      <w:pPr>
        <w:spacing w:after="0"/>
        <w:rPr>
          <w:rFonts w:ascii="Times New Roman" w:eastAsia="Times New Roman" w:hAnsi="Times New Roman" w:cs="Times New Roman"/>
          <w:sz w:val="24"/>
          <w:szCs w:val="24"/>
          <w:lang w:eastAsia="en-AU"/>
        </w:rPr>
      </w:pPr>
    </w:p>
    <w:p w14:paraId="0FB8FBE4" w14:textId="4CCA9F72"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9(2) </w:t>
      </w:r>
      <w:r w:rsidR="003874DD">
        <w:rPr>
          <w:rFonts w:ascii="Times New Roman" w:eastAsia="Times New Roman" w:hAnsi="Times New Roman" w:cs="Times New Roman"/>
          <w:sz w:val="24"/>
          <w:szCs w:val="24"/>
          <w:lang w:eastAsia="en-AU"/>
        </w:rPr>
        <w:t xml:space="preserve">applies </w:t>
      </w:r>
      <w:r>
        <w:rPr>
          <w:rFonts w:ascii="Times New Roman" w:eastAsia="Times New Roman" w:hAnsi="Times New Roman" w:cs="Times New Roman"/>
          <w:sz w:val="24"/>
          <w:szCs w:val="24"/>
          <w:lang w:eastAsia="en-AU"/>
        </w:rPr>
        <w:t xml:space="preserve">where a market requires a phytosanitary certificate for, </w:t>
      </w:r>
      <w:r w:rsidRPr="009154D8">
        <w:rPr>
          <w:rFonts w:ascii="Times New Roman" w:eastAsia="Times New Roman" w:hAnsi="Times New Roman" w:cs="Times New Roman"/>
          <w:sz w:val="24"/>
          <w:szCs w:val="24"/>
          <w:lang w:eastAsia="en-AU"/>
        </w:rPr>
        <w:t>and</w:t>
      </w:r>
      <w:r>
        <w:rPr>
          <w:rFonts w:ascii="Times New Roman" w:eastAsia="Times New Roman" w:hAnsi="Times New Roman" w:cs="Times New Roman"/>
          <w:sz w:val="24"/>
          <w:szCs w:val="24"/>
          <w:lang w:eastAsia="en-AU"/>
        </w:rPr>
        <w:t xml:space="preserve"> imposes significant other conditions on the importation of, the relevant horticultural product imported from Australian territory. </w:t>
      </w:r>
    </w:p>
    <w:p w14:paraId="46A40CDB" w14:textId="77777777" w:rsidR="002E2757" w:rsidRDefault="002E2757" w:rsidP="002E2757">
      <w:pPr>
        <w:spacing w:after="0"/>
        <w:rPr>
          <w:rFonts w:ascii="Times New Roman" w:eastAsia="Times New Roman" w:hAnsi="Times New Roman" w:cs="Times New Roman"/>
          <w:sz w:val="24"/>
          <w:szCs w:val="24"/>
          <w:lang w:eastAsia="en-AU"/>
        </w:rPr>
      </w:pPr>
    </w:p>
    <w:p w14:paraId="1E8DFBC9" w14:textId="07162D10"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9(3) </w:t>
      </w:r>
      <w:r w:rsidR="003874DD">
        <w:rPr>
          <w:rFonts w:ascii="Times New Roman" w:eastAsia="Times New Roman" w:hAnsi="Times New Roman" w:cs="Times New Roman"/>
          <w:sz w:val="24"/>
          <w:szCs w:val="24"/>
          <w:lang w:eastAsia="en-AU"/>
        </w:rPr>
        <w:t>applies</w:t>
      </w:r>
      <w:r>
        <w:rPr>
          <w:rFonts w:ascii="Times New Roman" w:eastAsia="Times New Roman" w:hAnsi="Times New Roman" w:cs="Times New Roman"/>
          <w:sz w:val="24"/>
          <w:szCs w:val="24"/>
          <w:lang w:eastAsia="en-AU"/>
        </w:rPr>
        <w:t xml:space="preserve"> where a market does not impose significant conditions on the importation of the relevant horticultural product imported from Australian territory. </w:t>
      </w:r>
    </w:p>
    <w:p w14:paraId="480119C6" w14:textId="77777777" w:rsidR="002E2757" w:rsidRDefault="002E2757" w:rsidP="002E2757">
      <w:pPr>
        <w:spacing w:after="0"/>
        <w:rPr>
          <w:rFonts w:ascii="Times New Roman" w:eastAsia="Times New Roman" w:hAnsi="Times New Roman" w:cs="Times New Roman"/>
          <w:sz w:val="24"/>
          <w:szCs w:val="24"/>
          <w:lang w:eastAsia="en-AU"/>
        </w:rPr>
      </w:pPr>
    </w:p>
    <w:p w14:paraId="6D468CE8" w14:textId="336857EB"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9(4) </w:t>
      </w:r>
      <w:r w:rsidR="003874DD">
        <w:rPr>
          <w:rFonts w:ascii="Times New Roman" w:eastAsia="Times New Roman" w:hAnsi="Times New Roman" w:cs="Times New Roman"/>
          <w:sz w:val="24"/>
          <w:szCs w:val="24"/>
          <w:lang w:eastAsia="en-AU"/>
        </w:rPr>
        <w:t>clarifies</w:t>
      </w:r>
      <w:r>
        <w:rPr>
          <w:rFonts w:ascii="Times New Roman" w:eastAsia="Times New Roman" w:hAnsi="Times New Roman" w:cs="Times New Roman"/>
          <w:sz w:val="24"/>
          <w:szCs w:val="24"/>
          <w:lang w:eastAsia="en-AU"/>
        </w:rPr>
        <w:t xml:space="preserve"> for the purpose of subsection 9(3), a requirement for a phytosanitary certificate for a horticultural product is not a significant condition.</w:t>
      </w:r>
    </w:p>
    <w:p w14:paraId="4698812A" w14:textId="77777777" w:rsidR="002E2757" w:rsidRDefault="002E2757" w:rsidP="002E2757">
      <w:pPr>
        <w:spacing w:after="0"/>
        <w:rPr>
          <w:rFonts w:ascii="Times New Roman" w:eastAsia="Times New Roman" w:hAnsi="Times New Roman" w:cs="Times New Roman"/>
          <w:sz w:val="24"/>
          <w:szCs w:val="24"/>
          <w:lang w:eastAsia="en-AU"/>
        </w:rPr>
      </w:pPr>
    </w:p>
    <w:p w14:paraId="639FFCDA" w14:textId="6D41449C"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charges </w:t>
      </w:r>
      <w:r w:rsidR="003874DD">
        <w:rPr>
          <w:rFonts w:ascii="Times New Roman" w:eastAsia="Times New Roman" w:hAnsi="Times New Roman" w:cs="Times New Roman"/>
          <w:sz w:val="24"/>
          <w:szCs w:val="24"/>
          <w:lang w:eastAsia="en-AU"/>
        </w:rPr>
        <w:t>are set out</w:t>
      </w:r>
      <w:r>
        <w:rPr>
          <w:rFonts w:ascii="Times New Roman" w:eastAsia="Times New Roman" w:hAnsi="Times New Roman" w:cs="Times New Roman"/>
          <w:sz w:val="24"/>
          <w:szCs w:val="24"/>
          <w:lang w:eastAsia="en-AU"/>
        </w:rPr>
        <w:t xml:space="preserve"> in a table in subsection 9(1)</w:t>
      </w:r>
      <w:r w:rsidRPr="0034509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subject to subsection 9(5). Column 1 of the table describe</w:t>
      </w:r>
      <w:r w:rsidR="00EA055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types of registered establishment and </w:t>
      </w:r>
      <w:r>
        <w:rPr>
          <w:rFonts w:ascii="Times New Roman" w:hAnsi="Times New Roman" w:cs="Times New Roman"/>
          <w:sz w:val="24"/>
          <w:szCs w:val="24"/>
          <w:lang w:eastAsia="en-AU"/>
        </w:rPr>
        <w:t>column 2 describe</w:t>
      </w:r>
      <w:r w:rsidR="003874DD">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the corresponding charges </w:t>
      </w:r>
      <w:r>
        <w:rPr>
          <w:rFonts w:ascii="Times New Roman" w:eastAsia="Times New Roman" w:hAnsi="Times New Roman" w:cs="Times New Roman"/>
          <w:sz w:val="24"/>
          <w:szCs w:val="24"/>
          <w:lang w:eastAsia="en-AU"/>
        </w:rPr>
        <w:t xml:space="preserve">that apply. </w:t>
      </w:r>
    </w:p>
    <w:p w14:paraId="5B65BC5F" w14:textId="77777777" w:rsidR="00C121E0" w:rsidRDefault="00C121E0" w:rsidP="00C121E0">
      <w:pPr>
        <w:spacing w:after="0"/>
        <w:rPr>
          <w:rFonts w:ascii="Times New Roman" w:eastAsia="Times New Roman" w:hAnsi="Times New Roman" w:cs="Times New Roman"/>
          <w:sz w:val="24"/>
          <w:szCs w:val="24"/>
          <w:lang w:eastAsia="en-AU"/>
        </w:rPr>
      </w:pPr>
    </w:p>
    <w:p w14:paraId="127873FE" w14:textId="3CC64D16" w:rsidR="00C121E0" w:rsidRPr="00823220" w:rsidRDefault="00C121E0" w:rsidP="00C121E0">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Some charges </w:t>
      </w:r>
      <w:r w:rsidR="003874DD">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charged per year or part of a year, some per financial year or part of a financial year, and some per calendar month or part of a calendar month.</w:t>
      </w:r>
      <w:r w:rsidR="00A771E7">
        <w:rPr>
          <w:rFonts w:ascii="Times New Roman" w:eastAsia="Times New Roman" w:hAnsi="Times New Roman" w:cs="Times New Roman"/>
          <w:sz w:val="24"/>
          <w:szCs w:val="24"/>
          <w:lang w:eastAsia="en-AU"/>
        </w:rPr>
        <w:t xml:space="preserve"> The timeframes for each charge reflect existing arrangements in place with each export function. The period of the charge varies for different commodities and categories of registration to reflect the different activity pattern in each export industry.</w:t>
      </w:r>
    </w:p>
    <w:p w14:paraId="0BB413CF" w14:textId="77777777" w:rsidR="002E2757" w:rsidRPr="00D16924" w:rsidRDefault="002E2757" w:rsidP="002E2757">
      <w:pPr>
        <w:spacing w:after="0"/>
        <w:rPr>
          <w:rFonts w:ascii="Times New Roman" w:hAnsi="Times New Roman" w:cs="Times New Roman"/>
          <w:sz w:val="24"/>
          <w:szCs w:val="24"/>
          <w:lang w:eastAsia="en-AU"/>
        </w:rPr>
      </w:pPr>
    </w:p>
    <w:p w14:paraId="1668B329" w14:textId="28B97F91"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w:t>
      </w:r>
      <w:r w:rsidR="003874DD">
        <w:rPr>
          <w:rFonts w:ascii="Times New Roman" w:eastAsia="Times New Roman" w:hAnsi="Times New Roman" w:cs="Times New Roman"/>
          <w:sz w:val="24"/>
          <w:szCs w:val="24"/>
          <w:lang w:eastAsia="en-AU"/>
        </w:rPr>
        <w:t>provides</w:t>
      </w:r>
      <w:r>
        <w:rPr>
          <w:rFonts w:ascii="Times New Roman" w:eastAsia="Times New Roman" w:hAnsi="Times New Roman" w:cs="Times New Roman"/>
          <w:sz w:val="24"/>
          <w:szCs w:val="24"/>
          <w:lang w:eastAsia="en-AU"/>
        </w:rPr>
        <w:t xml:space="preserve"> the charge for a r</w:t>
      </w:r>
      <w:r w:rsidRPr="00223EB1">
        <w:rPr>
          <w:rFonts w:ascii="Times New Roman" w:eastAsia="Times New Roman" w:hAnsi="Times New Roman" w:cs="Times New Roman"/>
          <w:sz w:val="24"/>
          <w:szCs w:val="24"/>
          <w:lang w:eastAsia="en-AU"/>
        </w:rPr>
        <w:t>egistered establishment holding and assembling live-stock for export</w:t>
      </w:r>
      <w:r>
        <w:rPr>
          <w:rFonts w:ascii="Times New Roman" w:eastAsia="Times New Roman" w:hAnsi="Times New Roman" w:cs="Times New Roman"/>
          <w:sz w:val="24"/>
          <w:szCs w:val="24"/>
          <w:lang w:eastAsia="en-AU"/>
        </w:rPr>
        <w:t xml:space="preserve">. </w:t>
      </w:r>
    </w:p>
    <w:p w14:paraId="49ADDFE5" w14:textId="77777777" w:rsidR="002E2757" w:rsidRDefault="002E2757" w:rsidP="002E2757">
      <w:pPr>
        <w:spacing w:after="0"/>
        <w:rPr>
          <w:rFonts w:ascii="Times New Roman" w:eastAsia="Times New Roman" w:hAnsi="Times New Roman" w:cs="Times New Roman"/>
          <w:sz w:val="24"/>
          <w:szCs w:val="24"/>
          <w:lang w:eastAsia="en-AU"/>
        </w:rPr>
      </w:pPr>
    </w:p>
    <w:p w14:paraId="2E733048" w14:textId="3D5B1FC1"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w:t>
      </w:r>
      <w:r w:rsidR="003874DD">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$5,000 for each year, or part of a year during which the registration is in force.</w:t>
      </w:r>
    </w:p>
    <w:p w14:paraId="140FF6B4" w14:textId="77777777" w:rsidR="002E2757" w:rsidRDefault="002E2757" w:rsidP="002E2757">
      <w:pPr>
        <w:spacing w:after="0"/>
        <w:rPr>
          <w:rFonts w:ascii="Times New Roman" w:eastAsia="Times New Roman" w:hAnsi="Times New Roman" w:cs="Times New Roman"/>
          <w:sz w:val="24"/>
          <w:szCs w:val="24"/>
          <w:lang w:eastAsia="en-AU"/>
        </w:rPr>
      </w:pPr>
    </w:p>
    <w:p w14:paraId="437801E0" w14:textId="41B301AC" w:rsidR="002E2757" w:rsidRPr="00223EB1"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2</w:t>
      </w:r>
      <w:r w:rsidR="003874DD">
        <w:rPr>
          <w:rFonts w:ascii="Times New Roman" w:eastAsia="Times New Roman" w:hAnsi="Times New Roman" w:cs="Times New Roman"/>
          <w:sz w:val="24"/>
          <w:szCs w:val="24"/>
          <w:lang w:eastAsia="en-AU"/>
        </w:rPr>
        <w:t xml:space="preserve"> provides</w:t>
      </w:r>
      <w:r>
        <w:rPr>
          <w:rFonts w:ascii="Times New Roman" w:eastAsia="Times New Roman" w:hAnsi="Times New Roman" w:cs="Times New Roman"/>
          <w:sz w:val="24"/>
          <w:szCs w:val="24"/>
          <w:lang w:eastAsia="en-AU"/>
        </w:rPr>
        <w:t xml:space="preserve"> the charge for a registered establishment</w:t>
      </w:r>
      <w:r w:rsidRPr="00223EB1">
        <w:rPr>
          <w:rFonts w:ascii="Times New Roman" w:eastAsia="Times New Roman" w:hAnsi="Times New Roman" w:cs="Times New Roman"/>
          <w:sz w:val="24"/>
          <w:szCs w:val="24"/>
          <w:lang w:eastAsia="en-AU"/>
        </w:rPr>
        <w:t xml:space="preserve"> (other than </w:t>
      </w:r>
      <w:r>
        <w:rPr>
          <w:rFonts w:ascii="Times New Roman" w:eastAsia="Times New Roman" w:hAnsi="Times New Roman" w:cs="Times New Roman"/>
          <w:sz w:val="24"/>
          <w:szCs w:val="24"/>
          <w:lang w:eastAsia="en-AU"/>
        </w:rPr>
        <w:t>an</w:t>
      </w:r>
      <w:r w:rsidRPr="00223EB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establishment covered by Item 4) for: </w:t>
      </w:r>
    </w:p>
    <w:p w14:paraId="6DECC7D6" w14:textId="2EA8FC28" w:rsidR="002E2757" w:rsidRPr="00223EB1" w:rsidRDefault="003874DD"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w:t>
      </w:r>
      <w:r w:rsidR="002E2757" w:rsidRPr="00FD22EC">
        <w:rPr>
          <w:rFonts w:ascii="Times New Roman" w:eastAsia="Times New Roman" w:hAnsi="Times New Roman" w:cs="Times New Roman"/>
          <w:sz w:val="24"/>
          <w:szCs w:val="24"/>
          <w:lang w:eastAsia="en-AU"/>
        </w:rPr>
        <w:t xml:space="preserve">perations </w:t>
      </w:r>
      <w:r w:rsidR="00C121E0">
        <w:rPr>
          <w:rFonts w:ascii="Times New Roman" w:eastAsia="Times New Roman" w:hAnsi="Times New Roman" w:cs="Times New Roman"/>
          <w:sz w:val="24"/>
          <w:szCs w:val="24"/>
          <w:lang w:eastAsia="en-AU"/>
        </w:rPr>
        <w:t>associated with the</w:t>
      </w:r>
      <w:r w:rsidR="002E2757">
        <w:rPr>
          <w:rFonts w:ascii="Times New Roman" w:eastAsia="Times New Roman" w:hAnsi="Times New Roman" w:cs="Times New Roman"/>
          <w:sz w:val="24"/>
          <w:szCs w:val="24"/>
          <w:lang w:eastAsia="en-AU"/>
        </w:rPr>
        <w:t xml:space="preserve"> prepar</w:t>
      </w:r>
      <w:r w:rsidR="00C121E0">
        <w:rPr>
          <w:rFonts w:ascii="Times New Roman" w:eastAsia="Times New Roman" w:hAnsi="Times New Roman" w:cs="Times New Roman"/>
          <w:sz w:val="24"/>
          <w:szCs w:val="24"/>
          <w:lang w:eastAsia="en-AU"/>
        </w:rPr>
        <w:t>ation of</w:t>
      </w:r>
      <w:r w:rsidR="002E2757" w:rsidRPr="004863C1">
        <w:rPr>
          <w:rFonts w:ascii="Times New Roman" w:eastAsia="Times New Roman" w:hAnsi="Times New Roman" w:cs="Times New Roman"/>
          <w:sz w:val="24"/>
          <w:szCs w:val="24"/>
          <w:lang w:eastAsia="en-AU"/>
        </w:rPr>
        <w:t xml:space="preserve"> </w:t>
      </w:r>
      <w:r w:rsidR="002E2757">
        <w:rPr>
          <w:rFonts w:ascii="Times New Roman" w:eastAsia="Times New Roman" w:hAnsi="Times New Roman" w:cs="Times New Roman"/>
          <w:sz w:val="24"/>
          <w:szCs w:val="24"/>
          <w:lang w:eastAsia="en-AU"/>
        </w:rPr>
        <w:t>horticultural</w:t>
      </w:r>
      <w:r w:rsidR="002E2757" w:rsidRPr="004863C1">
        <w:rPr>
          <w:rFonts w:ascii="Times New Roman" w:eastAsia="Times New Roman" w:hAnsi="Times New Roman" w:cs="Times New Roman"/>
          <w:sz w:val="24"/>
          <w:szCs w:val="24"/>
          <w:lang w:eastAsia="en-AU"/>
        </w:rPr>
        <w:t xml:space="preserve"> products</w:t>
      </w:r>
      <w:r w:rsidR="002E2757">
        <w:rPr>
          <w:rFonts w:ascii="Times New Roman" w:eastAsia="Times New Roman" w:hAnsi="Times New Roman" w:cs="Times New Roman"/>
          <w:sz w:val="24"/>
          <w:szCs w:val="24"/>
          <w:lang w:eastAsia="en-AU"/>
        </w:rPr>
        <w:t xml:space="preserve"> for export to a market to which subsection 11(2) applies </w:t>
      </w:r>
      <w:r w:rsidR="002E2757" w:rsidRPr="00223EB1">
        <w:rPr>
          <w:rFonts w:ascii="Times New Roman" w:eastAsia="Times New Roman" w:hAnsi="Times New Roman" w:cs="Times New Roman"/>
          <w:sz w:val="24"/>
          <w:szCs w:val="24"/>
          <w:lang w:eastAsia="en-AU"/>
        </w:rPr>
        <w:t xml:space="preserve">or </w:t>
      </w:r>
    </w:p>
    <w:p w14:paraId="2FBB584D" w14:textId="22310B0D" w:rsidR="002E2757" w:rsidRDefault="003874DD" w:rsidP="003874DD">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w:t>
      </w:r>
      <w:r w:rsidR="002E2757">
        <w:rPr>
          <w:rFonts w:ascii="Times New Roman" w:eastAsia="Times New Roman" w:hAnsi="Times New Roman" w:cs="Times New Roman"/>
          <w:sz w:val="24"/>
          <w:szCs w:val="24"/>
          <w:lang w:eastAsia="en-AU"/>
        </w:rPr>
        <w:t>perations to load unpacked quantities of grain into a bulk vessel for export.</w:t>
      </w:r>
    </w:p>
    <w:p w14:paraId="413749AE" w14:textId="77777777" w:rsidR="002E2757" w:rsidRPr="00223EB1" w:rsidRDefault="002E2757" w:rsidP="002E2757">
      <w:pPr>
        <w:spacing w:after="0" w:line="276" w:lineRule="auto"/>
        <w:ind w:left="1080"/>
        <w:rPr>
          <w:rFonts w:ascii="Times New Roman" w:eastAsia="Times New Roman" w:hAnsi="Times New Roman" w:cs="Times New Roman"/>
          <w:sz w:val="24"/>
          <w:szCs w:val="24"/>
          <w:lang w:eastAsia="en-AU"/>
        </w:rPr>
      </w:pPr>
    </w:p>
    <w:p w14:paraId="01126B89" w14:textId="67444259"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The charge for each financial year, or part of a financial year, during which the registration is in force</w:t>
      </w:r>
      <w:r w:rsidR="003874DD">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3AB419A6" w14:textId="0F89DA54" w:rsidR="002E2757" w:rsidRPr="00873BD1" w:rsidRDefault="003874DD"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year—$6,000 or</w:t>
      </w:r>
    </w:p>
    <w:p w14:paraId="2A48B599" w14:textId="56D069A1" w:rsidR="002E2757" w:rsidRDefault="003874DD"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establishment is first registered after 1 January in the financial year—$3,000</w:t>
      </w:r>
      <w:r w:rsidR="002E2757">
        <w:rPr>
          <w:rFonts w:ascii="Times New Roman" w:eastAsia="Times New Roman" w:hAnsi="Times New Roman" w:cs="Times New Roman"/>
          <w:sz w:val="24"/>
          <w:szCs w:val="24"/>
          <w:lang w:eastAsia="en-AU"/>
        </w:rPr>
        <w:t>.</w:t>
      </w:r>
    </w:p>
    <w:p w14:paraId="426B67AD" w14:textId="77777777" w:rsidR="002E2757" w:rsidRPr="00223EB1" w:rsidRDefault="002E2757" w:rsidP="002E2757">
      <w:pPr>
        <w:pStyle w:val="ListParagraph"/>
        <w:spacing w:after="0" w:line="276" w:lineRule="auto"/>
        <w:ind w:left="1440"/>
        <w:rPr>
          <w:rFonts w:ascii="Times New Roman" w:eastAsia="Times New Roman" w:hAnsi="Times New Roman" w:cs="Times New Roman"/>
          <w:sz w:val="24"/>
          <w:szCs w:val="24"/>
          <w:lang w:eastAsia="en-AU"/>
        </w:rPr>
      </w:pPr>
    </w:p>
    <w:p w14:paraId="2D75416C" w14:textId="7982F1E1" w:rsidR="002E2757" w:rsidRPr="00223EB1"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3 provide</w:t>
      </w:r>
      <w:r w:rsidR="003874D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registered establishment </w:t>
      </w:r>
      <w:r w:rsidRPr="00DE7141">
        <w:rPr>
          <w:rFonts w:ascii="Times New Roman" w:eastAsia="Times New Roman" w:hAnsi="Times New Roman" w:cs="Times New Roman"/>
          <w:sz w:val="24"/>
          <w:szCs w:val="24"/>
          <w:lang w:eastAsia="en-AU"/>
        </w:rPr>
        <w:t xml:space="preserve">(other than </w:t>
      </w:r>
      <w:r>
        <w:rPr>
          <w:rFonts w:ascii="Times New Roman" w:eastAsia="Times New Roman" w:hAnsi="Times New Roman" w:cs="Times New Roman"/>
          <w:sz w:val="24"/>
          <w:szCs w:val="24"/>
          <w:lang w:eastAsia="en-AU"/>
        </w:rPr>
        <w:t>an</w:t>
      </w:r>
      <w:r w:rsidRPr="00DE714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establishment covered by </w:t>
      </w:r>
      <w:r w:rsidR="003874DD">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tem 4) for export operations associated with the preparation of:</w:t>
      </w:r>
    </w:p>
    <w:p w14:paraId="049A5D1B" w14:textId="525447F9" w:rsidR="002E2757" w:rsidRPr="00C43E53" w:rsidRDefault="003874DD" w:rsidP="003874DD">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w:t>
      </w:r>
      <w:r w:rsidR="002E2757">
        <w:rPr>
          <w:rFonts w:ascii="Times New Roman" w:eastAsia="Times New Roman" w:hAnsi="Times New Roman" w:cs="Times New Roman"/>
          <w:sz w:val="24"/>
          <w:szCs w:val="24"/>
          <w:lang w:eastAsia="en-AU"/>
        </w:rPr>
        <w:t>orticultural</w:t>
      </w:r>
      <w:r w:rsidR="002E2757" w:rsidRPr="005554E9">
        <w:rPr>
          <w:rFonts w:ascii="Times New Roman" w:eastAsia="Times New Roman" w:hAnsi="Times New Roman" w:cs="Times New Roman"/>
          <w:sz w:val="24"/>
          <w:szCs w:val="24"/>
          <w:lang w:eastAsia="en-AU"/>
        </w:rPr>
        <w:t xml:space="preserve"> products</w:t>
      </w:r>
      <w:r w:rsidR="002E2757">
        <w:rPr>
          <w:rFonts w:ascii="Times New Roman" w:eastAsia="Times New Roman" w:hAnsi="Times New Roman" w:cs="Times New Roman"/>
          <w:sz w:val="24"/>
          <w:szCs w:val="24"/>
          <w:lang w:eastAsia="en-AU"/>
        </w:rPr>
        <w:t xml:space="preserve"> for export to a market to which subsection (3) applies</w:t>
      </w:r>
      <w:r>
        <w:rPr>
          <w:rFonts w:ascii="Times New Roman" w:eastAsia="Times New Roman" w:hAnsi="Times New Roman" w:cs="Times New Roman"/>
          <w:sz w:val="24"/>
          <w:szCs w:val="24"/>
          <w:lang w:eastAsia="en-AU"/>
        </w:rPr>
        <w:t xml:space="preserve"> </w:t>
      </w:r>
      <w:r w:rsidR="002E2757" w:rsidRPr="00C43E53">
        <w:rPr>
          <w:rFonts w:ascii="Times New Roman" w:eastAsia="Times New Roman" w:hAnsi="Times New Roman" w:cs="Times New Roman"/>
          <w:sz w:val="24"/>
          <w:szCs w:val="24"/>
          <w:lang w:eastAsia="en-AU"/>
        </w:rPr>
        <w:t>or</w:t>
      </w:r>
    </w:p>
    <w:p w14:paraId="30F27E9F" w14:textId="3E4942B8" w:rsidR="002E2757" w:rsidRDefault="003874DD"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2E2757">
        <w:rPr>
          <w:rFonts w:ascii="Times New Roman" w:eastAsia="Times New Roman" w:hAnsi="Times New Roman" w:cs="Times New Roman"/>
          <w:sz w:val="24"/>
          <w:szCs w:val="24"/>
          <w:lang w:eastAsia="en-AU"/>
        </w:rPr>
        <w:t xml:space="preserve">ny other </w:t>
      </w:r>
      <w:r w:rsidR="00C121E0">
        <w:rPr>
          <w:rFonts w:ascii="Times New Roman" w:eastAsia="Times New Roman" w:hAnsi="Times New Roman" w:cs="Times New Roman"/>
          <w:sz w:val="24"/>
          <w:szCs w:val="24"/>
          <w:lang w:eastAsia="en-AU"/>
        </w:rPr>
        <w:t xml:space="preserve">prescribed </w:t>
      </w:r>
      <w:r w:rsidR="002E2757">
        <w:rPr>
          <w:rFonts w:ascii="Times New Roman" w:eastAsia="Times New Roman" w:hAnsi="Times New Roman" w:cs="Times New Roman"/>
          <w:sz w:val="24"/>
          <w:szCs w:val="24"/>
          <w:lang w:eastAsia="en-AU"/>
        </w:rPr>
        <w:t xml:space="preserve">plants or </w:t>
      </w:r>
      <w:r w:rsidR="00C121E0">
        <w:rPr>
          <w:rFonts w:ascii="Times New Roman" w:eastAsia="Times New Roman" w:hAnsi="Times New Roman" w:cs="Times New Roman"/>
          <w:sz w:val="24"/>
          <w:szCs w:val="24"/>
          <w:lang w:eastAsia="en-AU"/>
        </w:rPr>
        <w:t xml:space="preserve">prescribed </w:t>
      </w:r>
      <w:r w:rsidR="002E2757">
        <w:rPr>
          <w:rFonts w:ascii="Times New Roman" w:eastAsia="Times New Roman" w:hAnsi="Times New Roman" w:cs="Times New Roman"/>
          <w:sz w:val="24"/>
          <w:szCs w:val="24"/>
          <w:lang w:eastAsia="en-AU"/>
        </w:rPr>
        <w:t>plant products for export</w:t>
      </w:r>
      <w:r>
        <w:rPr>
          <w:rFonts w:ascii="Times New Roman" w:eastAsia="Times New Roman" w:hAnsi="Times New Roman" w:cs="Times New Roman"/>
          <w:sz w:val="24"/>
          <w:szCs w:val="24"/>
          <w:lang w:eastAsia="en-AU"/>
        </w:rPr>
        <w:t>.</w:t>
      </w:r>
      <w:r w:rsidR="002E2757" w:rsidRPr="006059DC">
        <w:rPr>
          <w:rFonts w:ascii="Times New Roman" w:eastAsia="Times New Roman" w:hAnsi="Times New Roman" w:cs="Times New Roman"/>
          <w:sz w:val="24"/>
          <w:szCs w:val="24"/>
          <w:lang w:eastAsia="en-AU"/>
        </w:rPr>
        <w:t xml:space="preserve"> </w:t>
      </w:r>
    </w:p>
    <w:p w14:paraId="0FFDA960" w14:textId="77777777" w:rsidR="00C121E0" w:rsidRDefault="00C121E0" w:rsidP="002E2757">
      <w:pPr>
        <w:spacing w:after="0" w:line="276" w:lineRule="auto"/>
        <w:rPr>
          <w:rFonts w:ascii="Times New Roman" w:eastAsia="Times New Roman" w:hAnsi="Times New Roman" w:cs="Times New Roman"/>
          <w:sz w:val="24"/>
          <w:szCs w:val="24"/>
          <w:lang w:eastAsia="en-AU"/>
        </w:rPr>
      </w:pPr>
    </w:p>
    <w:p w14:paraId="61F05ADF" w14:textId="3F356F86"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registration is in force</w:t>
      </w:r>
      <w:r w:rsidR="003874DD">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5CDB174B" w14:textId="3F3292E7" w:rsidR="002E2757" w:rsidRPr="00873BD1" w:rsidRDefault="003874DD"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w:t>
      </w:r>
      <w:r w:rsidR="002E2757">
        <w:rPr>
          <w:rFonts w:ascii="Times New Roman" w:eastAsia="Times New Roman" w:hAnsi="Times New Roman" w:cs="Times New Roman"/>
          <w:sz w:val="24"/>
          <w:szCs w:val="24"/>
          <w:lang w:eastAsia="en-AU"/>
        </w:rPr>
        <w:t>3</w:t>
      </w:r>
      <w:r w:rsidR="002E2757" w:rsidRPr="00873BD1">
        <w:rPr>
          <w:rFonts w:ascii="Times New Roman" w:eastAsia="Times New Roman" w:hAnsi="Times New Roman" w:cs="Times New Roman"/>
          <w:sz w:val="24"/>
          <w:szCs w:val="24"/>
          <w:lang w:eastAsia="en-AU"/>
        </w:rPr>
        <w:t>,000 or</w:t>
      </w:r>
    </w:p>
    <w:p w14:paraId="5C1982DE" w14:textId="6751E8E0" w:rsidR="002E2757" w:rsidRDefault="003874DD"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establishment is first registered after 1 January in the financial year—$</w:t>
      </w:r>
      <w:r w:rsidR="002E2757">
        <w:rPr>
          <w:rFonts w:ascii="Times New Roman" w:eastAsia="Times New Roman" w:hAnsi="Times New Roman" w:cs="Times New Roman"/>
          <w:sz w:val="24"/>
          <w:szCs w:val="24"/>
          <w:lang w:eastAsia="en-AU"/>
        </w:rPr>
        <w:t>1</w:t>
      </w:r>
      <w:r w:rsidR="002E2757" w:rsidRPr="00873BD1">
        <w:rPr>
          <w:rFonts w:ascii="Times New Roman" w:eastAsia="Times New Roman" w:hAnsi="Times New Roman" w:cs="Times New Roman"/>
          <w:sz w:val="24"/>
          <w:szCs w:val="24"/>
          <w:lang w:eastAsia="en-AU"/>
        </w:rPr>
        <w:t>,</w:t>
      </w:r>
      <w:r w:rsidR="002E2757">
        <w:rPr>
          <w:rFonts w:ascii="Times New Roman" w:eastAsia="Times New Roman" w:hAnsi="Times New Roman" w:cs="Times New Roman"/>
          <w:sz w:val="24"/>
          <w:szCs w:val="24"/>
          <w:lang w:eastAsia="en-AU"/>
        </w:rPr>
        <w:t>5</w:t>
      </w:r>
      <w:r w:rsidR="002E2757" w:rsidRPr="00873BD1">
        <w:rPr>
          <w:rFonts w:ascii="Times New Roman" w:eastAsia="Times New Roman" w:hAnsi="Times New Roman" w:cs="Times New Roman"/>
          <w:sz w:val="24"/>
          <w:szCs w:val="24"/>
          <w:lang w:eastAsia="en-AU"/>
        </w:rPr>
        <w:t>00</w:t>
      </w:r>
      <w:r w:rsidR="002E2757">
        <w:rPr>
          <w:rFonts w:ascii="Times New Roman" w:eastAsia="Times New Roman" w:hAnsi="Times New Roman" w:cs="Times New Roman"/>
          <w:sz w:val="24"/>
          <w:szCs w:val="24"/>
          <w:lang w:eastAsia="en-AU"/>
        </w:rPr>
        <w:t>.</w:t>
      </w:r>
    </w:p>
    <w:p w14:paraId="65EFE8AC" w14:textId="77777777" w:rsidR="00C121E0" w:rsidRDefault="00C121E0" w:rsidP="002E2757">
      <w:pPr>
        <w:spacing w:after="0" w:line="276" w:lineRule="auto"/>
        <w:rPr>
          <w:rFonts w:ascii="Times New Roman" w:eastAsia="Times New Roman" w:hAnsi="Times New Roman" w:cs="Times New Roman"/>
          <w:sz w:val="24"/>
          <w:szCs w:val="24"/>
          <w:lang w:eastAsia="en-AU"/>
        </w:rPr>
      </w:pPr>
    </w:p>
    <w:p w14:paraId="59BE6AB2" w14:textId="4282EF12"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4 provide</w:t>
      </w:r>
      <w:r w:rsidR="000A630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registered establishment that is a </w:t>
      </w:r>
      <w:proofErr w:type="gramStart"/>
      <w:r>
        <w:rPr>
          <w:rFonts w:ascii="Times New Roman" w:eastAsia="Times New Roman" w:hAnsi="Times New Roman" w:cs="Times New Roman"/>
          <w:sz w:val="24"/>
          <w:szCs w:val="24"/>
          <w:lang w:eastAsia="en-AU"/>
        </w:rPr>
        <w:t>small horticultural product</w:t>
      </w:r>
      <w:r w:rsidR="00C121E0">
        <w:rPr>
          <w:rFonts w:ascii="Times New Roman" w:eastAsia="Times New Roman" w:hAnsi="Times New Roman" w:cs="Times New Roman"/>
          <w:sz w:val="24"/>
          <w:szCs w:val="24"/>
          <w:lang w:eastAsia="en-AU"/>
        </w:rPr>
        <w:t>s</w:t>
      </w:r>
      <w:proofErr w:type="gramEnd"/>
      <w:r>
        <w:rPr>
          <w:rFonts w:ascii="Times New Roman" w:eastAsia="Times New Roman" w:hAnsi="Times New Roman" w:cs="Times New Roman"/>
          <w:sz w:val="24"/>
          <w:szCs w:val="24"/>
          <w:lang w:eastAsia="en-AU"/>
        </w:rPr>
        <w:t xml:space="preserve"> registered establishment for a financial year. A </w:t>
      </w:r>
      <w:proofErr w:type="gramStart"/>
      <w:r>
        <w:rPr>
          <w:rFonts w:ascii="Times New Roman" w:eastAsia="Times New Roman" w:hAnsi="Times New Roman" w:cs="Times New Roman"/>
          <w:sz w:val="24"/>
          <w:szCs w:val="24"/>
          <w:lang w:eastAsia="en-AU"/>
        </w:rPr>
        <w:t>small horticultural product</w:t>
      </w:r>
      <w:r w:rsidR="00C121E0">
        <w:rPr>
          <w:rFonts w:ascii="Times New Roman" w:eastAsia="Times New Roman" w:hAnsi="Times New Roman" w:cs="Times New Roman"/>
          <w:sz w:val="24"/>
          <w:szCs w:val="24"/>
          <w:lang w:eastAsia="en-AU"/>
        </w:rPr>
        <w:t>s</w:t>
      </w:r>
      <w:proofErr w:type="gramEnd"/>
      <w:r>
        <w:rPr>
          <w:rFonts w:ascii="Times New Roman" w:eastAsia="Times New Roman" w:hAnsi="Times New Roman" w:cs="Times New Roman"/>
          <w:sz w:val="24"/>
          <w:szCs w:val="24"/>
          <w:lang w:eastAsia="en-AU"/>
        </w:rPr>
        <w:t xml:space="preserve"> registered establishment has the meaning provided by the Plants Rule</w:t>
      </w:r>
      <w:r w:rsidR="000A630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w:t>
      </w:r>
    </w:p>
    <w:p w14:paraId="791005A7"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76B5D372" w14:textId="177BD587"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w:t>
      </w:r>
      <w:r w:rsidR="000A630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for the financial year, or part of the financial year, during </w:t>
      </w:r>
      <w:r w:rsidRPr="00873BD1">
        <w:rPr>
          <w:rFonts w:ascii="Times New Roman" w:eastAsia="Times New Roman" w:hAnsi="Times New Roman" w:cs="Times New Roman"/>
          <w:sz w:val="24"/>
          <w:szCs w:val="24"/>
          <w:lang w:eastAsia="en-AU"/>
        </w:rPr>
        <w:t>which the registration is in forc</w:t>
      </w:r>
      <w:r w:rsidR="000A6303">
        <w:rPr>
          <w:rFonts w:ascii="Times New Roman" w:eastAsia="Times New Roman" w:hAnsi="Times New Roman" w:cs="Times New Roman"/>
          <w:sz w:val="24"/>
          <w:szCs w:val="24"/>
          <w:lang w:eastAsia="en-AU"/>
        </w:rPr>
        <w:t xml:space="preserve">e is </w:t>
      </w:r>
      <w:r w:rsidRPr="00873BD1">
        <w:rPr>
          <w:rFonts w:ascii="Times New Roman" w:eastAsia="Times New Roman" w:hAnsi="Times New Roman" w:cs="Times New Roman"/>
          <w:sz w:val="24"/>
          <w:szCs w:val="24"/>
          <w:lang w:eastAsia="en-AU"/>
        </w:rPr>
        <w:t>$600</w:t>
      </w:r>
      <w:r>
        <w:rPr>
          <w:rFonts w:ascii="Times New Roman" w:eastAsia="Times New Roman" w:hAnsi="Times New Roman" w:cs="Times New Roman"/>
          <w:sz w:val="24"/>
          <w:szCs w:val="24"/>
          <w:lang w:eastAsia="en-AU"/>
        </w:rPr>
        <w:t>.</w:t>
      </w:r>
    </w:p>
    <w:p w14:paraId="387DBF51"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4B21467D" w14:textId="7C8E5C56" w:rsidR="002E2757" w:rsidRDefault="002E2757" w:rsidP="002E2757">
      <w:pPr>
        <w:rPr>
          <w:rFonts w:eastAsia="Times New Roman"/>
          <w:lang w:eastAsia="en-AU"/>
        </w:rPr>
      </w:pPr>
      <w:r>
        <w:rPr>
          <w:rFonts w:ascii="Times New Roman" w:eastAsia="Times New Roman" w:hAnsi="Times New Roman" w:cs="Times New Roman"/>
          <w:sz w:val="24"/>
          <w:szCs w:val="24"/>
          <w:lang w:eastAsia="en-AU"/>
        </w:rPr>
        <w:t>Item 5 provide</w:t>
      </w:r>
      <w:r w:rsidR="000A630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registered establishment for any of the following operations:</w:t>
      </w:r>
    </w:p>
    <w:p w14:paraId="569A0EDD" w14:textId="54C4474E" w:rsidR="002E2757" w:rsidRDefault="000A6303"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2E2757">
        <w:rPr>
          <w:rFonts w:ascii="Times New Roman" w:eastAsia="Times New Roman" w:hAnsi="Times New Roman" w:cs="Times New Roman"/>
          <w:sz w:val="24"/>
          <w:szCs w:val="24"/>
          <w:lang w:eastAsia="en-AU"/>
        </w:rPr>
        <w:t>laughter or dressing of an animal (other than poultry) for export</w:t>
      </w:r>
    </w:p>
    <w:p w14:paraId="6F390BE0" w14:textId="0911593A" w:rsidR="002E2757" w:rsidRDefault="000A6303"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roduction, preparation, storage or handling of casings for export</w:t>
      </w:r>
    </w:p>
    <w:p w14:paraId="7A89772C" w14:textId="745AB2C9" w:rsidR="002E2757" w:rsidRPr="00B05BC6" w:rsidRDefault="000A6303"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2E2757">
        <w:rPr>
          <w:rFonts w:ascii="Times New Roman" w:eastAsia="Times New Roman" w:hAnsi="Times New Roman" w:cs="Times New Roman"/>
          <w:sz w:val="24"/>
          <w:szCs w:val="24"/>
          <w:lang w:eastAsia="en-AU"/>
        </w:rPr>
        <w:t xml:space="preserve">torage, handling or </w:t>
      </w:r>
      <w:r w:rsidR="002E2757" w:rsidRPr="00B05BC6">
        <w:rPr>
          <w:rFonts w:ascii="Times New Roman" w:eastAsia="Times New Roman" w:hAnsi="Times New Roman" w:cs="Times New Roman"/>
          <w:sz w:val="24"/>
          <w:szCs w:val="24"/>
          <w:lang w:eastAsia="en-AU"/>
        </w:rPr>
        <w:t xml:space="preserve">transportation of </w:t>
      </w:r>
      <w:r w:rsidR="00005D64">
        <w:rPr>
          <w:rFonts w:ascii="Times New Roman" w:eastAsia="Times New Roman" w:hAnsi="Times New Roman" w:cs="Times New Roman"/>
          <w:sz w:val="24"/>
          <w:szCs w:val="24"/>
          <w:lang w:eastAsia="en-AU"/>
        </w:rPr>
        <w:t xml:space="preserve">prescribed </w:t>
      </w:r>
      <w:r w:rsidR="002E2757" w:rsidRPr="00B05BC6">
        <w:rPr>
          <w:rFonts w:ascii="Times New Roman" w:eastAsia="Times New Roman" w:hAnsi="Times New Roman" w:cs="Times New Roman"/>
          <w:sz w:val="24"/>
          <w:szCs w:val="24"/>
          <w:lang w:eastAsia="en-AU"/>
        </w:rPr>
        <w:t xml:space="preserve">meat or </w:t>
      </w:r>
      <w:r w:rsidR="00005D64">
        <w:rPr>
          <w:rFonts w:ascii="Times New Roman" w:eastAsia="Times New Roman" w:hAnsi="Times New Roman" w:cs="Times New Roman"/>
          <w:sz w:val="24"/>
          <w:szCs w:val="24"/>
          <w:lang w:eastAsia="en-AU"/>
        </w:rPr>
        <w:t xml:space="preserve">prescribed </w:t>
      </w:r>
      <w:r w:rsidR="002E2757" w:rsidRPr="00B05BC6">
        <w:rPr>
          <w:rFonts w:ascii="Times New Roman" w:eastAsia="Times New Roman" w:hAnsi="Times New Roman" w:cs="Times New Roman"/>
          <w:sz w:val="24"/>
          <w:szCs w:val="24"/>
          <w:lang w:eastAsia="en-AU"/>
        </w:rPr>
        <w:t>meat products for export</w:t>
      </w:r>
      <w:r w:rsidR="002E2757">
        <w:rPr>
          <w:rFonts w:ascii="Times New Roman" w:eastAsia="Times New Roman" w:hAnsi="Times New Roman" w:cs="Times New Roman"/>
          <w:sz w:val="24"/>
          <w:szCs w:val="24"/>
          <w:lang w:eastAsia="en-AU"/>
        </w:rPr>
        <w:t>.</w:t>
      </w:r>
    </w:p>
    <w:p w14:paraId="06ADDB48"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56C21C37" w14:textId="14731400" w:rsidR="002E2757" w:rsidRDefault="002E2757" w:rsidP="002E2757">
      <w:pPr>
        <w:spacing w:after="0" w:line="276" w:lineRule="auto"/>
        <w:rPr>
          <w:rFonts w:ascii="Times New Roman" w:eastAsia="Times New Roman" w:hAnsi="Times New Roman" w:cs="Times New Roman"/>
          <w:sz w:val="24"/>
          <w:szCs w:val="24"/>
          <w:lang w:eastAsia="en-AU"/>
        </w:rPr>
      </w:pPr>
      <w:r w:rsidRPr="00B05BC6">
        <w:rPr>
          <w:rFonts w:ascii="Times New Roman" w:eastAsia="Times New Roman" w:hAnsi="Times New Roman" w:cs="Times New Roman"/>
          <w:sz w:val="24"/>
          <w:szCs w:val="24"/>
          <w:lang w:eastAsia="en-AU"/>
        </w:rPr>
        <w:t xml:space="preserve">The charge for each calendar month, </w:t>
      </w:r>
      <w:r w:rsidRPr="00223EB1">
        <w:rPr>
          <w:rFonts w:ascii="Times New Roman" w:eastAsia="Calibri" w:hAnsi="Times New Roman" w:cs="Times New Roman"/>
          <w:sz w:val="24"/>
          <w:szCs w:val="24"/>
        </w:rPr>
        <w:t>or part of a calendar month, during which the registration is in</w:t>
      </w:r>
      <w:r w:rsidRPr="00B05BC6">
        <w:rPr>
          <w:rFonts w:ascii="Times New Roman" w:eastAsia="Times New Roman" w:hAnsi="Times New Roman" w:cs="Times New Roman"/>
          <w:sz w:val="24"/>
          <w:szCs w:val="24"/>
          <w:lang w:eastAsia="en-AU"/>
        </w:rPr>
        <w:t xml:space="preserve"> force</w:t>
      </w:r>
      <w:r w:rsidR="000A6303">
        <w:rPr>
          <w:rFonts w:ascii="Times New Roman" w:eastAsia="Times New Roman" w:hAnsi="Times New Roman" w:cs="Times New Roman"/>
          <w:sz w:val="24"/>
          <w:szCs w:val="24"/>
          <w:lang w:eastAsia="en-AU"/>
        </w:rPr>
        <w:t xml:space="preserve"> is </w:t>
      </w:r>
      <w:r w:rsidRPr="00873BD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84</w:t>
      </w:r>
      <w:r w:rsidRPr="00873BD1">
        <w:rPr>
          <w:rFonts w:ascii="Times New Roman" w:eastAsia="Times New Roman" w:hAnsi="Times New Roman" w:cs="Times New Roman"/>
          <w:sz w:val="24"/>
          <w:szCs w:val="24"/>
          <w:lang w:eastAsia="en-AU"/>
        </w:rPr>
        <w:t>0</w:t>
      </w:r>
      <w:r>
        <w:rPr>
          <w:rFonts w:ascii="Times New Roman" w:eastAsia="Times New Roman" w:hAnsi="Times New Roman" w:cs="Times New Roman"/>
          <w:sz w:val="24"/>
          <w:szCs w:val="24"/>
          <w:lang w:eastAsia="en-AU"/>
        </w:rPr>
        <w:t>.</w:t>
      </w:r>
    </w:p>
    <w:p w14:paraId="6FC1599F"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67981B53" w14:textId="575186A6"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6 provide</w:t>
      </w:r>
      <w:r w:rsidR="000A630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registered establishment for any of the following operations to prepare prescribed meat or </w:t>
      </w:r>
      <w:r w:rsidR="00005D64">
        <w:rPr>
          <w:rFonts w:ascii="Times New Roman" w:eastAsia="Times New Roman" w:hAnsi="Times New Roman" w:cs="Times New Roman"/>
          <w:sz w:val="24"/>
          <w:szCs w:val="24"/>
          <w:lang w:eastAsia="en-AU"/>
        </w:rPr>
        <w:t xml:space="preserve">prescribed </w:t>
      </w:r>
      <w:r>
        <w:rPr>
          <w:rFonts w:ascii="Times New Roman" w:eastAsia="Times New Roman" w:hAnsi="Times New Roman" w:cs="Times New Roman"/>
          <w:sz w:val="24"/>
          <w:szCs w:val="24"/>
          <w:lang w:eastAsia="en-AU"/>
        </w:rPr>
        <w:t>meat products for export:</w:t>
      </w:r>
    </w:p>
    <w:p w14:paraId="515D3504" w14:textId="4A8CA287" w:rsidR="002E2757" w:rsidRDefault="000A6303"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2E2757">
        <w:rPr>
          <w:rFonts w:ascii="Times New Roman" w:eastAsia="Times New Roman" w:hAnsi="Times New Roman" w:cs="Times New Roman"/>
          <w:sz w:val="24"/>
          <w:szCs w:val="24"/>
          <w:lang w:eastAsia="en-AU"/>
        </w:rPr>
        <w:t>laughter or dressing of poultry</w:t>
      </w:r>
    </w:p>
    <w:p w14:paraId="7FC7A993" w14:textId="184A301F" w:rsidR="002E2757" w:rsidRDefault="000A6303"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w:t>
      </w:r>
      <w:r w:rsidR="002E2757">
        <w:rPr>
          <w:rFonts w:ascii="Times New Roman" w:eastAsia="Times New Roman" w:hAnsi="Times New Roman" w:cs="Times New Roman"/>
          <w:sz w:val="24"/>
          <w:szCs w:val="24"/>
          <w:lang w:eastAsia="en-AU"/>
        </w:rPr>
        <w:t>urther processing</w:t>
      </w:r>
    </w:p>
    <w:p w14:paraId="29C1656A" w14:textId="2E8E65CB" w:rsidR="002E2757" w:rsidRDefault="000A6303"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w:t>
      </w:r>
      <w:r w:rsidR="002E2757">
        <w:rPr>
          <w:rFonts w:ascii="Times New Roman" w:eastAsia="Times New Roman" w:hAnsi="Times New Roman" w:cs="Times New Roman"/>
          <w:sz w:val="24"/>
          <w:szCs w:val="24"/>
          <w:lang w:eastAsia="en-AU"/>
        </w:rPr>
        <w:t xml:space="preserve">oning. </w:t>
      </w:r>
    </w:p>
    <w:p w14:paraId="7B5C5478" w14:textId="77777777" w:rsidR="002E2757" w:rsidRDefault="002E2757" w:rsidP="002E2757">
      <w:pPr>
        <w:pStyle w:val="ListParagraph"/>
        <w:spacing w:after="0" w:line="276" w:lineRule="auto"/>
        <w:ind w:left="1440"/>
        <w:contextualSpacing w:val="0"/>
        <w:rPr>
          <w:rFonts w:ascii="Times New Roman" w:eastAsia="Times New Roman" w:hAnsi="Times New Roman" w:cs="Times New Roman"/>
          <w:sz w:val="24"/>
          <w:szCs w:val="24"/>
          <w:lang w:eastAsia="en-AU"/>
        </w:rPr>
      </w:pPr>
    </w:p>
    <w:p w14:paraId="20216BF1" w14:textId="27E3F5B0" w:rsidR="002E2757" w:rsidRPr="00223EB1" w:rsidRDefault="002E2757" w:rsidP="002E2757">
      <w:pPr>
        <w:spacing w:after="0" w:line="276" w:lineRule="auto"/>
        <w:rPr>
          <w:rFonts w:ascii="Times New Roman" w:eastAsia="Times New Roman" w:hAnsi="Times New Roman" w:cs="Times New Roman"/>
          <w:sz w:val="24"/>
          <w:szCs w:val="24"/>
          <w:lang w:eastAsia="en-AU"/>
        </w:rPr>
      </w:pPr>
      <w:r w:rsidRPr="00223EB1">
        <w:rPr>
          <w:rFonts w:ascii="Times New Roman" w:eastAsia="Times New Roman" w:hAnsi="Times New Roman" w:cs="Times New Roman"/>
          <w:sz w:val="24"/>
          <w:szCs w:val="24"/>
          <w:lang w:eastAsia="en-AU"/>
        </w:rPr>
        <w:t xml:space="preserve">The charge for each calendar month, </w:t>
      </w:r>
      <w:r w:rsidRPr="00223EB1">
        <w:rPr>
          <w:rFonts w:ascii="Times New Roman" w:eastAsia="Calibri" w:hAnsi="Times New Roman" w:cs="Times New Roman"/>
          <w:sz w:val="24"/>
          <w:szCs w:val="24"/>
        </w:rPr>
        <w:t>or part of a calendar month, during which the registration is in</w:t>
      </w:r>
      <w:r w:rsidRPr="00223EB1">
        <w:rPr>
          <w:rFonts w:ascii="Times New Roman" w:eastAsia="Times New Roman" w:hAnsi="Times New Roman" w:cs="Times New Roman"/>
          <w:sz w:val="24"/>
          <w:szCs w:val="24"/>
          <w:lang w:eastAsia="en-AU"/>
        </w:rPr>
        <w:t xml:space="preserve"> force</w:t>
      </w:r>
      <w:r w:rsidR="001D4749">
        <w:rPr>
          <w:rFonts w:ascii="Times New Roman" w:eastAsia="Times New Roman" w:hAnsi="Times New Roman" w:cs="Times New Roman"/>
          <w:sz w:val="24"/>
          <w:szCs w:val="24"/>
          <w:lang w:eastAsia="en-AU"/>
        </w:rPr>
        <w:t xml:space="preserve"> is </w:t>
      </w:r>
      <w:r w:rsidRPr="00223EB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1,25</w:t>
      </w:r>
      <w:r w:rsidRPr="00223EB1">
        <w:rPr>
          <w:rFonts w:ascii="Times New Roman" w:eastAsia="Times New Roman" w:hAnsi="Times New Roman" w:cs="Times New Roman"/>
          <w:sz w:val="24"/>
          <w:szCs w:val="24"/>
          <w:lang w:eastAsia="en-AU"/>
        </w:rPr>
        <w:t>0.</w:t>
      </w:r>
    </w:p>
    <w:p w14:paraId="3D36C934"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79D1A2C2" w14:textId="27252BC0"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Item 7 provide</w:t>
      </w:r>
      <w:r w:rsidR="000A630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registered establishment for export operations carried out in relation to prescribed meat or prescribed meat products (</w:t>
      </w:r>
      <w:r w:rsidRPr="00B05BC6">
        <w:rPr>
          <w:rFonts w:ascii="Times New Roman" w:eastAsia="Times New Roman" w:hAnsi="Times New Roman" w:cs="Times New Roman"/>
          <w:sz w:val="24"/>
          <w:szCs w:val="24"/>
          <w:lang w:eastAsia="en-AU"/>
        </w:rPr>
        <w:t xml:space="preserve">within the meaning of the </w:t>
      </w:r>
      <w:r w:rsidRPr="007722A7">
        <w:rPr>
          <w:rFonts w:ascii="Times New Roman" w:eastAsia="Times New Roman" w:hAnsi="Times New Roman" w:cs="Times New Roman"/>
          <w:i/>
          <w:iCs/>
          <w:sz w:val="24"/>
          <w:szCs w:val="24"/>
          <w:lang w:eastAsia="en-AU"/>
        </w:rPr>
        <w:t>Export Control (Meat and Meat Product) Rules 2021</w:t>
      </w:r>
      <w:r w:rsidRPr="00B05BC6">
        <w:rPr>
          <w:rFonts w:ascii="Times New Roman" w:eastAsia="Times New Roman" w:hAnsi="Times New Roman" w:cs="Times New Roman"/>
          <w:sz w:val="24"/>
          <w:szCs w:val="24"/>
          <w:lang w:eastAsia="en-AU"/>
        </w:rPr>
        <w:t>)</w:t>
      </w:r>
      <w:r w:rsidR="000A6303">
        <w:rPr>
          <w:rFonts w:ascii="Times New Roman" w:eastAsia="Times New Roman" w:hAnsi="Times New Roman" w:cs="Times New Roman"/>
          <w:sz w:val="24"/>
          <w:szCs w:val="24"/>
          <w:lang w:eastAsia="en-AU"/>
        </w:rPr>
        <w:t xml:space="preserve"> </w:t>
      </w:r>
      <w:r w:rsidRPr="00B05BC6">
        <w:rPr>
          <w:rFonts w:ascii="Times New Roman" w:eastAsia="Times New Roman" w:hAnsi="Times New Roman" w:cs="Times New Roman"/>
          <w:sz w:val="24"/>
          <w:szCs w:val="24"/>
          <w:lang w:eastAsia="en-AU"/>
        </w:rPr>
        <w:t xml:space="preserve">or prescribed wild game meat or prescribed wild game meat products (within the meaning of the </w:t>
      </w:r>
      <w:r w:rsidRPr="007722A7">
        <w:rPr>
          <w:rFonts w:ascii="Times New Roman" w:eastAsia="Times New Roman" w:hAnsi="Times New Roman" w:cs="Times New Roman"/>
          <w:i/>
          <w:iCs/>
          <w:sz w:val="24"/>
          <w:szCs w:val="24"/>
          <w:lang w:eastAsia="en-AU"/>
        </w:rPr>
        <w:t xml:space="preserve">Export Control (Wild Game </w:t>
      </w:r>
      <w:r w:rsidR="00005D64">
        <w:rPr>
          <w:rFonts w:ascii="Times New Roman" w:eastAsia="Times New Roman" w:hAnsi="Times New Roman" w:cs="Times New Roman"/>
          <w:i/>
          <w:iCs/>
          <w:sz w:val="24"/>
          <w:szCs w:val="24"/>
          <w:lang w:eastAsia="en-AU"/>
        </w:rPr>
        <w:t xml:space="preserve">Meat </w:t>
      </w:r>
      <w:r w:rsidRPr="007722A7">
        <w:rPr>
          <w:rFonts w:ascii="Times New Roman" w:eastAsia="Times New Roman" w:hAnsi="Times New Roman" w:cs="Times New Roman"/>
          <w:i/>
          <w:iCs/>
          <w:sz w:val="24"/>
          <w:szCs w:val="24"/>
          <w:lang w:eastAsia="en-AU"/>
        </w:rPr>
        <w:t>and Wild Game</w:t>
      </w:r>
      <w:r w:rsidR="00005D64">
        <w:rPr>
          <w:rFonts w:ascii="Times New Roman" w:eastAsia="Times New Roman" w:hAnsi="Times New Roman" w:cs="Times New Roman"/>
          <w:i/>
          <w:iCs/>
          <w:sz w:val="24"/>
          <w:szCs w:val="24"/>
          <w:lang w:eastAsia="en-AU"/>
        </w:rPr>
        <w:t xml:space="preserve"> Meat</w:t>
      </w:r>
      <w:r w:rsidRPr="007722A7">
        <w:rPr>
          <w:rFonts w:ascii="Times New Roman" w:eastAsia="Times New Roman" w:hAnsi="Times New Roman" w:cs="Times New Roman"/>
          <w:i/>
          <w:iCs/>
          <w:sz w:val="24"/>
          <w:szCs w:val="24"/>
          <w:lang w:eastAsia="en-AU"/>
        </w:rPr>
        <w:t xml:space="preserve"> Products) Rules 2021</w:t>
      </w:r>
      <w:r w:rsidRPr="00B05BC6">
        <w:rPr>
          <w:rFonts w:ascii="Times New Roman" w:eastAsia="Times New Roman" w:hAnsi="Times New Roman" w:cs="Times New Roman"/>
          <w:sz w:val="24"/>
          <w:szCs w:val="24"/>
          <w:lang w:eastAsia="en-AU"/>
        </w:rPr>
        <w:t>)</w:t>
      </w:r>
      <w:r w:rsidR="000A6303">
        <w:rPr>
          <w:rFonts w:ascii="Times New Roman" w:eastAsia="Times New Roman" w:hAnsi="Times New Roman" w:cs="Times New Roman"/>
          <w:sz w:val="24"/>
          <w:szCs w:val="24"/>
          <w:lang w:eastAsia="en-AU"/>
        </w:rPr>
        <w:t xml:space="preserve"> </w:t>
      </w:r>
      <w:r w:rsidRPr="00B05BC6">
        <w:rPr>
          <w:rFonts w:ascii="Times New Roman" w:eastAsia="Times New Roman" w:hAnsi="Times New Roman" w:cs="Times New Roman"/>
          <w:sz w:val="24"/>
          <w:szCs w:val="24"/>
          <w:lang w:eastAsia="en-AU"/>
        </w:rPr>
        <w:t>under a State or Territory inspection and audit arrangement</w:t>
      </w:r>
      <w:r>
        <w:rPr>
          <w:rFonts w:ascii="Times New Roman" w:eastAsia="Times New Roman" w:hAnsi="Times New Roman" w:cs="Times New Roman"/>
          <w:sz w:val="24"/>
          <w:szCs w:val="24"/>
          <w:lang w:eastAsia="en-AU"/>
        </w:rPr>
        <w:t>.</w:t>
      </w:r>
    </w:p>
    <w:p w14:paraId="7A5DE8A1"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7FB267F0" w14:textId="532C1B75" w:rsidR="002E2757" w:rsidRDefault="002E2757" w:rsidP="002E2757">
      <w:pPr>
        <w:spacing w:after="0" w:line="276" w:lineRule="auto"/>
        <w:rPr>
          <w:rFonts w:ascii="Times New Roman" w:eastAsia="Times New Roman" w:hAnsi="Times New Roman" w:cs="Times New Roman"/>
          <w:sz w:val="24"/>
          <w:szCs w:val="24"/>
          <w:lang w:eastAsia="en-AU"/>
        </w:rPr>
      </w:pPr>
      <w:r w:rsidRPr="00B05BC6">
        <w:rPr>
          <w:rFonts w:ascii="Times New Roman" w:eastAsia="Times New Roman" w:hAnsi="Times New Roman" w:cs="Times New Roman"/>
          <w:sz w:val="24"/>
          <w:szCs w:val="24"/>
          <w:lang w:eastAsia="en-AU"/>
        </w:rPr>
        <w:t>The</w:t>
      </w:r>
      <w:r w:rsidR="00913199">
        <w:rPr>
          <w:rFonts w:ascii="Times New Roman" w:eastAsia="Times New Roman" w:hAnsi="Times New Roman" w:cs="Times New Roman"/>
          <w:sz w:val="24"/>
          <w:szCs w:val="24"/>
          <w:lang w:eastAsia="en-AU"/>
        </w:rPr>
        <w:t xml:space="preserve"> charge</w:t>
      </w:r>
      <w:r w:rsidRPr="00B05BC6">
        <w:rPr>
          <w:rFonts w:ascii="Times New Roman" w:eastAsia="Times New Roman" w:hAnsi="Times New Roman" w:cs="Times New Roman"/>
          <w:sz w:val="24"/>
          <w:szCs w:val="24"/>
          <w:lang w:eastAsia="en-AU"/>
        </w:rPr>
        <w:t xml:space="preserve"> for each calendar month, </w:t>
      </w:r>
      <w:r w:rsidRPr="00DE7141">
        <w:rPr>
          <w:rFonts w:ascii="Times New Roman" w:eastAsia="Calibri" w:hAnsi="Times New Roman" w:cs="Times New Roman"/>
          <w:sz w:val="24"/>
          <w:szCs w:val="24"/>
        </w:rPr>
        <w:t>or part of a calendar month, during which the registration is in</w:t>
      </w:r>
      <w:r w:rsidRPr="00B05BC6">
        <w:rPr>
          <w:rFonts w:ascii="Times New Roman" w:eastAsia="Times New Roman" w:hAnsi="Times New Roman" w:cs="Times New Roman"/>
          <w:sz w:val="24"/>
          <w:szCs w:val="24"/>
          <w:lang w:eastAsia="en-AU"/>
        </w:rPr>
        <w:t xml:space="preserve"> force</w:t>
      </w:r>
      <w:r w:rsidR="00913199">
        <w:rPr>
          <w:rFonts w:ascii="Times New Roman" w:eastAsia="Times New Roman" w:hAnsi="Times New Roman" w:cs="Times New Roman"/>
          <w:sz w:val="24"/>
          <w:szCs w:val="24"/>
          <w:lang w:eastAsia="en-AU"/>
        </w:rPr>
        <w:t xml:space="preserve"> is </w:t>
      </w:r>
      <w:r w:rsidRPr="00873BD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84</w:t>
      </w:r>
      <w:r w:rsidRPr="00873BD1">
        <w:rPr>
          <w:rFonts w:ascii="Times New Roman" w:eastAsia="Times New Roman" w:hAnsi="Times New Roman" w:cs="Times New Roman"/>
          <w:sz w:val="24"/>
          <w:szCs w:val="24"/>
          <w:lang w:eastAsia="en-AU"/>
        </w:rPr>
        <w:t>0</w:t>
      </w:r>
      <w:r>
        <w:rPr>
          <w:rFonts w:ascii="Times New Roman" w:eastAsia="Times New Roman" w:hAnsi="Times New Roman" w:cs="Times New Roman"/>
          <w:sz w:val="24"/>
          <w:szCs w:val="24"/>
          <w:lang w:eastAsia="en-AU"/>
        </w:rPr>
        <w:t>.</w:t>
      </w:r>
    </w:p>
    <w:p w14:paraId="7A4A6156"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128529E3" w14:textId="791A9BD4"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8 provide</w:t>
      </w:r>
      <w:r w:rsidR="0091319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w:t>
      </w:r>
      <w:r w:rsidRPr="00B05BC6">
        <w:rPr>
          <w:rFonts w:ascii="Times New Roman" w:eastAsia="Times New Roman" w:hAnsi="Times New Roman" w:cs="Times New Roman"/>
          <w:sz w:val="24"/>
          <w:szCs w:val="24"/>
          <w:lang w:eastAsia="en-AU"/>
        </w:rPr>
        <w:t>egistered establishment for storage of prescribed milk or prescribed milk products for export</w:t>
      </w:r>
      <w:r>
        <w:rPr>
          <w:rFonts w:ascii="Times New Roman" w:eastAsia="Times New Roman" w:hAnsi="Times New Roman" w:cs="Times New Roman"/>
          <w:sz w:val="24"/>
          <w:szCs w:val="24"/>
          <w:lang w:eastAsia="en-AU"/>
        </w:rPr>
        <w:t>.</w:t>
      </w:r>
    </w:p>
    <w:p w14:paraId="19A4B6DE"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5F082E79" w14:textId="74B8A729"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registration is in force</w:t>
      </w:r>
      <w:r w:rsidR="00913199">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57EBD144" w14:textId="57CC57CB" w:rsidR="002E2757" w:rsidRPr="00873BD1" w:rsidRDefault="00913199"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w:t>
      </w:r>
      <w:r w:rsidR="002E2757">
        <w:rPr>
          <w:rFonts w:ascii="Times New Roman" w:eastAsia="Times New Roman" w:hAnsi="Times New Roman" w:cs="Times New Roman"/>
          <w:sz w:val="24"/>
          <w:szCs w:val="24"/>
          <w:lang w:eastAsia="en-AU"/>
        </w:rPr>
        <w:t>1,82</w:t>
      </w:r>
      <w:r w:rsidR="002E2757" w:rsidRPr="00873BD1">
        <w:rPr>
          <w:rFonts w:ascii="Times New Roman" w:eastAsia="Times New Roman" w:hAnsi="Times New Roman" w:cs="Times New Roman"/>
          <w:sz w:val="24"/>
          <w:szCs w:val="24"/>
          <w:lang w:eastAsia="en-AU"/>
        </w:rPr>
        <w:t>0 or</w:t>
      </w:r>
    </w:p>
    <w:p w14:paraId="0CC7FA78" w14:textId="1CE113DA" w:rsidR="002E2757" w:rsidRDefault="00913199"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establishment is first registered after 1 January in the financial year—$</w:t>
      </w:r>
      <w:r w:rsidR="002E2757">
        <w:rPr>
          <w:rFonts w:ascii="Times New Roman" w:eastAsia="Times New Roman" w:hAnsi="Times New Roman" w:cs="Times New Roman"/>
          <w:sz w:val="24"/>
          <w:szCs w:val="24"/>
          <w:lang w:eastAsia="en-AU"/>
        </w:rPr>
        <w:t>910.</w:t>
      </w:r>
    </w:p>
    <w:p w14:paraId="7D4DE88F" w14:textId="77777777" w:rsidR="00005D64" w:rsidRDefault="00005D64" w:rsidP="002E2757">
      <w:pPr>
        <w:spacing w:after="0" w:line="276" w:lineRule="auto"/>
        <w:rPr>
          <w:rFonts w:ascii="Times New Roman" w:eastAsia="Times New Roman" w:hAnsi="Times New Roman" w:cs="Times New Roman"/>
          <w:sz w:val="24"/>
          <w:szCs w:val="24"/>
          <w:lang w:eastAsia="en-AU"/>
        </w:rPr>
      </w:pPr>
    </w:p>
    <w:p w14:paraId="6EE07C1F" w14:textId="4EB04408"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9 provide</w:t>
      </w:r>
      <w:r w:rsidR="0091319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registered establishment (</w:t>
      </w:r>
      <w:r w:rsidRPr="00B05BC6">
        <w:rPr>
          <w:rFonts w:ascii="Times New Roman" w:eastAsia="Times New Roman" w:hAnsi="Times New Roman" w:cs="Times New Roman"/>
          <w:sz w:val="24"/>
          <w:szCs w:val="24"/>
          <w:lang w:eastAsia="en-AU"/>
        </w:rPr>
        <w:t xml:space="preserve">other than an establishment covered by </w:t>
      </w:r>
      <w:r w:rsidR="003E78D0">
        <w:rPr>
          <w:rFonts w:ascii="Times New Roman" w:eastAsia="Times New Roman" w:hAnsi="Times New Roman" w:cs="Times New Roman"/>
          <w:sz w:val="24"/>
          <w:szCs w:val="24"/>
          <w:lang w:eastAsia="en-AU"/>
        </w:rPr>
        <w:t>i</w:t>
      </w:r>
      <w:r w:rsidRPr="00B05BC6">
        <w:rPr>
          <w:rFonts w:ascii="Times New Roman" w:eastAsia="Times New Roman" w:hAnsi="Times New Roman" w:cs="Times New Roman"/>
          <w:sz w:val="24"/>
          <w:szCs w:val="24"/>
          <w:lang w:eastAsia="en-AU"/>
        </w:rPr>
        <w:t xml:space="preserve">tem </w:t>
      </w:r>
      <w:r>
        <w:rPr>
          <w:rFonts w:ascii="Times New Roman" w:eastAsia="Times New Roman" w:hAnsi="Times New Roman" w:cs="Times New Roman"/>
          <w:sz w:val="24"/>
          <w:szCs w:val="24"/>
          <w:lang w:eastAsia="en-AU"/>
        </w:rPr>
        <w:t>8</w:t>
      </w:r>
      <w:r w:rsidRPr="00B05BC6">
        <w:rPr>
          <w:rFonts w:ascii="Times New Roman" w:eastAsia="Times New Roman" w:hAnsi="Times New Roman" w:cs="Times New Roman"/>
          <w:sz w:val="24"/>
          <w:szCs w:val="24"/>
          <w:lang w:eastAsia="en-AU"/>
        </w:rPr>
        <w:t xml:space="preserve">) for operations </w:t>
      </w:r>
      <w:r>
        <w:rPr>
          <w:rFonts w:ascii="Times New Roman" w:eastAsia="Times New Roman" w:hAnsi="Times New Roman" w:cs="Times New Roman"/>
          <w:sz w:val="24"/>
          <w:szCs w:val="24"/>
          <w:lang w:eastAsia="en-AU"/>
        </w:rPr>
        <w:t xml:space="preserve">to </w:t>
      </w:r>
      <w:r w:rsidRPr="00840188">
        <w:rPr>
          <w:rFonts w:ascii="Times New Roman" w:eastAsia="Times New Roman" w:hAnsi="Times New Roman" w:cs="Times New Roman"/>
          <w:sz w:val="24"/>
          <w:szCs w:val="24"/>
          <w:lang w:eastAsia="en-AU"/>
        </w:rPr>
        <w:t>process or pack prescribed milk or prescribed milk products for export, and that:</w:t>
      </w:r>
    </w:p>
    <w:p w14:paraId="3506A9BF" w14:textId="67074ECB" w:rsidR="002E2757"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bookmarkStart w:id="2" w:name="_Hlk62721413"/>
      <w:r>
        <w:rPr>
          <w:rFonts w:ascii="Times New Roman" w:eastAsia="Times New Roman" w:hAnsi="Times New Roman" w:cs="Times New Roman"/>
          <w:sz w:val="24"/>
          <w:szCs w:val="24"/>
          <w:lang w:eastAsia="en-AU"/>
        </w:rPr>
        <w:t>E</w:t>
      </w:r>
      <w:r w:rsidR="002E2757" w:rsidRPr="00223EB1">
        <w:rPr>
          <w:rFonts w:ascii="Times New Roman" w:eastAsia="Times New Roman" w:hAnsi="Times New Roman" w:cs="Times New Roman"/>
          <w:sz w:val="24"/>
          <w:szCs w:val="24"/>
          <w:lang w:eastAsia="en-AU"/>
        </w:rPr>
        <w:t>xported less than 2,000 tonnes of prescribed milk or prescribed milk products in the financial year ending immediately before the financial year to which the charge relates and</w:t>
      </w:r>
      <w:bookmarkEnd w:id="2"/>
    </w:p>
    <w:p w14:paraId="5BAAE139" w14:textId="65AD0A26" w:rsidR="002E2757"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2E2757" w:rsidRPr="00223EB1">
        <w:rPr>
          <w:rFonts w:ascii="Times New Roman" w:eastAsia="Times New Roman" w:hAnsi="Times New Roman" w:cs="Times New Roman"/>
          <w:sz w:val="24"/>
          <w:szCs w:val="24"/>
          <w:lang w:eastAsia="en-AU"/>
        </w:rPr>
        <w:t>re either owned by a corporation or owned by</w:t>
      </w:r>
      <w:r w:rsidR="00005D64">
        <w:rPr>
          <w:rFonts w:ascii="Times New Roman" w:eastAsia="Times New Roman" w:hAnsi="Times New Roman" w:cs="Times New Roman"/>
          <w:sz w:val="24"/>
          <w:szCs w:val="24"/>
          <w:lang w:eastAsia="en-AU"/>
        </w:rPr>
        <w:t>,</w:t>
      </w:r>
      <w:r w:rsidR="002E2757" w:rsidRPr="00223EB1">
        <w:rPr>
          <w:rFonts w:ascii="Times New Roman" w:eastAsia="Times New Roman" w:hAnsi="Times New Roman" w:cs="Times New Roman"/>
          <w:sz w:val="24"/>
          <w:szCs w:val="24"/>
          <w:lang w:eastAsia="en-AU"/>
        </w:rPr>
        <w:t xml:space="preserve"> or part of</w:t>
      </w:r>
      <w:r w:rsidR="00005D64">
        <w:rPr>
          <w:rFonts w:ascii="Times New Roman" w:eastAsia="Times New Roman" w:hAnsi="Times New Roman" w:cs="Times New Roman"/>
          <w:sz w:val="24"/>
          <w:szCs w:val="24"/>
          <w:lang w:eastAsia="en-AU"/>
        </w:rPr>
        <w:t>,</w:t>
      </w:r>
      <w:r w:rsidR="002E2757" w:rsidRPr="00223EB1">
        <w:rPr>
          <w:rFonts w:ascii="Times New Roman" w:eastAsia="Times New Roman" w:hAnsi="Times New Roman" w:cs="Times New Roman"/>
          <w:sz w:val="24"/>
          <w:szCs w:val="24"/>
          <w:lang w:eastAsia="en-AU"/>
        </w:rPr>
        <w:t xml:space="preserve"> a co-operative</w:t>
      </w:r>
      <w:r w:rsidR="002E2757">
        <w:rPr>
          <w:rFonts w:ascii="Times New Roman" w:eastAsia="Times New Roman" w:hAnsi="Times New Roman" w:cs="Times New Roman"/>
          <w:sz w:val="24"/>
          <w:szCs w:val="24"/>
          <w:lang w:eastAsia="en-AU"/>
        </w:rPr>
        <w:t>.</w:t>
      </w:r>
    </w:p>
    <w:p w14:paraId="458F2392" w14:textId="77777777" w:rsidR="002E2757" w:rsidRPr="00223EB1" w:rsidRDefault="002E2757" w:rsidP="002E2757">
      <w:pPr>
        <w:pStyle w:val="ListParagraph"/>
        <w:spacing w:after="0" w:line="276" w:lineRule="auto"/>
        <w:ind w:left="1494"/>
        <w:rPr>
          <w:rFonts w:ascii="Times New Roman" w:eastAsia="Times New Roman" w:hAnsi="Times New Roman" w:cs="Times New Roman"/>
          <w:sz w:val="24"/>
          <w:szCs w:val="24"/>
          <w:lang w:eastAsia="en-AU"/>
        </w:rPr>
      </w:pPr>
    </w:p>
    <w:p w14:paraId="1F54660B" w14:textId="63D263DF"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registration is in force</w:t>
      </w:r>
      <w:r w:rsidR="003E78D0">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03DB6AD9" w14:textId="6D883BC1" w:rsidR="002E2757" w:rsidRPr="00873BD1"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w:t>
      </w:r>
      <w:r w:rsidR="002E2757">
        <w:rPr>
          <w:rFonts w:ascii="Times New Roman" w:eastAsia="Times New Roman" w:hAnsi="Times New Roman" w:cs="Times New Roman"/>
          <w:sz w:val="24"/>
          <w:szCs w:val="24"/>
          <w:lang w:eastAsia="en-AU"/>
        </w:rPr>
        <w:t>4,275</w:t>
      </w:r>
      <w:r w:rsidR="002E2757" w:rsidRPr="00873BD1">
        <w:rPr>
          <w:rFonts w:ascii="Times New Roman" w:eastAsia="Times New Roman" w:hAnsi="Times New Roman" w:cs="Times New Roman"/>
          <w:sz w:val="24"/>
          <w:szCs w:val="24"/>
          <w:lang w:eastAsia="en-AU"/>
        </w:rPr>
        <w:t xml:space="preserve"> or</w:t>
      </w:r>
    </w:p>
    <w:p w14:paraId="139EB8D0" w14:textId="4B09425D" w:rsidR="002E2757"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establishment is first registered after 1 January in the financial year—$</w:t>
      </w:r>
      <w:r w:rsidR="002E2757">
        <w:rPr>
          <w:rFonts w:ascii="Times New Roman" w:eastAsia="Times New Roman" w:hAnsi="Times New Roman" w:cs="Times New Roman"/>
          <w:sz w:val="24"/>
          <w:szCs w:val="24"/>
          <w:lang w:eastAsia="en-AU"/>
        </w:rPr>
        <w:t>2,137.50.</w:t>
      </w:r>
    </w:p>
    <w:p w14:paraId="4B24BCF5" w14:textId="77777777" w:rsidR="002E2757" w:rsidRPr="00223EB1" w:rsidRDefault="002E2757" w:rsidP="002E2757">
      <w:pPr>
        <w:pStyle w:val="ListParagraph"/>
        <w:spacing w:after="0" w:line="276" w:lineRule="auto"/>
        <w:ind w:left="1440"/>
        <w:rPr>
          <w:rFonts w:ascii="Times New Roman" w:eastAsia="Times New Roman" w:hAnsi="Times New Roman" w:cs="Times New Roman"/>
          <w:sz w:val="24"/>
          <w:szCs w:val="24"/>
          <w:lang w:eastAsia="en-AU"/>
        </w:rPr>
      </w:pPr>
    </w:p>
    <w:p w14:paraId="5B71E216" w14:textId="278A62D4" w:rsidR="002E2757" w:rsidRPr="00223EB1"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10 provide</w:t>
      </w:r>
      <w:r w:rsidR="003E78D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w:t>
      </w:r>
      <w:r w:rsidRPr="00223EB1">
        <w:rPr>
          <w:rFonts w:ascii="Times New Roman" w:eastAsia="Times New Roman" w:hAnsi="Times New Roman" w:cs="Times New Roman"/>
          <w:sz w:val="24"/>
          <w:szCs w:val="24"/>
          <w:lang w:eastAsia="en-AU"/>
        </w:rPr>
        <w:t>registered establishment (</w:t>
      </w:r>
      <w:r w:rsidRPr="00B05BC6">
        <w:rPr>
          <w:rFonts w:ascii="Times New Roman" w:eastAsia="Times New Roman" w:hAnsi="Times New Roman" w:cs="Times New Roman"/>
          <w:sz w:val="24"/>
          <w:szCs w:val="24"/>
          <w:lang w:eastAsia="en-AU"/>
        </w:rPr>
        <w:t xml:space="preserve">other than an establishment covered by </w:t>
      </w:r>
      <w:r w:rsidR="00EA0558">
        <w:rPr>
          <w:rFonts w:ascii="Times New Roman" w:eastAsia="Times New Roman" w:hAnsi="Times New Roman" w:cs="Times New Roman"/>
          <w:sz w:val="24"/>
          <w:szCs w:val="24"/>
          <w:lang w:eastAsia="en-AU"/>
        </w:rPr>
        <w:t>i</w:t>
      </w:r>
      <w:r w:rsidRPr="00B05BC6">
        <w:rPr>
          <w:rFonts w:ascii="Times New Roman" w:eastAsia="Times New Roman" w:hAnsi="Times New Roman" w:cs="Times New Roman"/>
          <w:sz w:val="24"/>
          <w:szCs w:val="24"/>
          <w:lang w:eastAsia="en-AU"/>
        </w:rPr>
        <w:t xml:space="preserve">tem </w:t>
      </w:r>
      <w:r>
        <w:rPr>
          <w:rFonts w:ascii="Times New Roman" w:eastAsia="Times New Roman" w:hAnsi="Times New Roman" w:cs="Times New Roman"/>
          <w:sz w:val="24"/>
          <w:szCs w:val="24"/>
          <w:lang w:eastAsia="en-AU"/>
        </w:rPr>
        <w:t>8</w:t>
      </w:r>
      <w:r w:rsidRPr="00223EB1">
        <w:rPr>
          <w:rFonts w:ascii="Times New Roman" w:eastAsia="Times New Roman" w:hAnsi="Times New Roman" w:cs="Times New Roman"/>
          <w:sz w:val="24"/>
          <w:szCs w:val="24"/>
          <w:lang w:eastAsia="en-AU"/>
        </w:rPr>
        <w:t xml:space="preserve">) for operations to process or pack </w:t>
      </w:r>
      <w:r w:rsidR="00005D64">
        <w:rPr>
          <w:rFonts w:ascii="Times New Roman" w:eastAsia="Times New Roman" w:hAnsi="Times New Roman" w:cs="Times New Roman"/>
          <w:sz w:val="24"/>
          <w:szCs w:val="24"/>
          <w:lang w:eastAsia="en-AU"/>
        </w:rPr>
        <w:t xml:space="preserve">prescribed </w:t>
      </w:r>
      <w:r w:rsidRPr="00223EB1">
        <w:rPr>
          <w:rFonts w:ascii="Times New Roman" w:eastAsia="Times New Roman" w:hAnsi="Times New Roman" w:cs="Times New Roman"/>
          <w:sz w:val="24"/>
          <w:szCs w:val="24"/>
          <w:lang w:eastAsia="en-AU"/>
        </w:rPr>
        <w:t xml:space="preserve">milk or </w:t>
      </w:r>
      <w:r w:rsidR="00005D64">
        <w:rPr>
          <w:rFonts w:ascii="Times New Roman" w:eastAsia="Times New Roman" w:hAnsi="Times New Roman" w:cs="Times New Roman"/>
          <w:sz w:val="24"/>
          <w:szCs w:val="24"/>
          <w:lang w:eastAsia="en-AU"/>
        </w:rPr>
        <w:t xml:space="preserve">prescribed </w:t>
      </w:r>
      <w:r w:rsidRPr="00223EB1">
        <w:rPr>
          <w:rFonts w:ascii="Times New Roman" w:eastAsia="Times New Roman" w:hAnsi="Times New Roman" w:cs="Times New Roman"/>
          <w:sz w:val="24"/>
          <w:szCs w:val="24"/>
          <w:lang w:eastAsia="en-AU"/>
        </w:rPr>
        <w:t xml:space="preserve">milk products for export and that: </w:t>
      </w:r>
    </w:p>
    <w:p w14:paraId="3AFB5317" w14:textId="7DBB490D" w:rsidR="002E2757"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w:t>
      </w:r>
      <w:r w:rsidR="002E2757" w:rsidRPr="0078462D">
        <w:rPr>
          <w:rFonts w:ascii="Times New Roman" w:eastAsia="Times New Roman" w:hAnsi="Times New Roman" w:cs="Times New Roman"/>
          <w:sz w:val="24"/>
          <w:szCs w:val="24"/>
          <w:lang w:eastAsia="en-AU"/>
        </w:rPr>
        <w:t>xported 2,000 tonnes or more of prescribed milk or prescribed milk products in the financial year ending immediately before the financial year to which the charge relates</w:t>
      </w:r>
      <w:r w:rsidR="002E2757">
        <w:rPr>
          <w:rFonts w:ascii="Times New Roman" w:eastAsia="Times New Roman" w:hAnsi="Times New Roman" w:cs="Times New Roman"/>
          <w:sz w:val="24"/>
          <w:szCs w:val="24"/>
          <w:lang w:eastAsia="en-AU"/>
        </w:rPr>
        <w:t xml:space="preserve"> and </w:t>
      </w:r>
    </w:p>
    <w:p w14:paraId="56AF5ED0" w14:textId="1AB539D8" w:rsidR="002E2757"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2E2757">
        <w:rPr>
          <w:rFonts w:ascii="Times New Roman" w:eastAsia="Times New Roman" w:hAnsi="Times New Roman" w:cs="Times New Roman"/>
          <w:sz w:val="24"/>
          <w:szCs w:val="24"/>
          <w:lang w:eastAsia="en-AU"/>
        </w:rPr>
        <w:t>re either owned by a corporation or owned by</w:t>
      </w:r>
      <w:r w:rsidR="00005D64">
        <w:rPr>
          <w:rFonts w:ascii="Times New Roman" w:eastAsia="Times New Roman" w:hAnsi="Times New Roman" w:cs="Times New Roman"/>
          <w:sz w:val="24"/>
          <w:szCs w:val="24"/>
          <w:lang w:eastAsia="en-AU"/>
        </w:rPr>
        <w:t>,</w:t>
      </w:r>
      <w:r w:rsidR="002E2757">
        <w:rPr>
          <w:rFonts w:ascii="Times New Roman" w:eastAsia="Times New Roman" w:hAnsi="Times New Roman" w:cs="Times New Roman"/>
          <w:sz w:val="24"/>
          <w:szCs w:val="24"/>
          <w:lang w:eastAsia="en-AU"/>
        </w:rPr>
        <w:t xml:space="preserve"> or part of</w:t>
      </w:r>
      <w:r w:rsidR="00005D64">
        <w:rPr>
          <w:rFonts w:ascii="Times New Roman" w:eastAsia="Times New Roman" w:hAnsi="Times New Roman" w:cs="Times New Roman"/>
          <w:sz w:val="24"/>
          <w:szCs w:val="24"/>
          <w:lang w:eastAsia="en-AU"/>
        </w:rPr>
        <w:t>,</w:t>
      </w:r>
      <w:r w:rsidR="002E2757">
        <w:rPr>
          <w:rFonts w:ascii="Times New Roman" w:eastAsia="Times New Roman" w:hAnsi="Times New Roman" w:cs="Times New Roman"/>
          <w:sz w:val="24"/>
          <w:szCs w:val="24"/>
          <w:lang w:eastAsia="en-AU"/>
        </w:rPr>
        <w:t xml:space="preserve"> a co-operative.</w:t>
      </w:r>
    </w:p>
    <w:p w14:paraId="20D53A04" w14:textId="77777777" w:rsidR="002E2757" w:rsidRDefault="002E2757" w:rsidP="002E2757">
      <w:pPr>
        <w:pStyle w:val="ListParagraph"/>
        <w:spacing w:after="0" w:line="276" w:lineRule="auto"/>
        <w:ind w:left="1440"/>
        <w:contextualSpacing w:val="0"/>
        <w:rPr>
          <w:rFonts w:ascii="Times New Roman" w:eastAsia="Times New Roman" w:hAnsi="Times New Roman" w:cs="Times New Roman"/>
          <w:sz w:val="24"/>
          <w:szCs w:val="24"/>
          <w:lang w:eastAsia="en-AU"/>
        </w:rPr>
      </w:pPr>
    </w:p>
    <w:p w14:paraId="2F1F66DF" w14:textId="3AF15D61"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registration is in force</w:t>
      </w:r>
      <w:r w:rsidR="003E78D0">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62BA546C" w14:textId="61474848" w:rsidR="002E2757"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w:t>
      </w:r>
      <w:r w:rsidR="002E2757">
        <w:rPr>
          <w:rFonts w:ascii="Times New Roman" w:eastAsia="Times New Roman" w:hAnsi="Times New Roman" w:cs="Times New Roman"/>
          <w:sz w:val="24"/>
          <w:szCs w:val="24"/>
          <w:lang w:eastAsia="en-AU"/>
        </w:rPr>
        <w:t>7,729</w:t>
      </w:r>
      <w:r w:rsidR="002E2757" w:rsidRPr="00873BD1">
        <w:rPr>
          <w:rFonts w:ascii="Times New Roman" w:eastAsia="Times New Roman" w:hAnsi="Times New Roman" w:cs="Times New Roman"/>
          <w:sz w:val="24"/>
          <w:szCs w:val="24"/>
          <w:lang w:eastAsia="en-AU"/>
        </w:rPr>
        <w:t xml:space="preserve"> or</w:t>
      </w:r>
    </w:p>
    <w:p w14:paraId="2145A427" w14:textId="2ECCFF4B" w:rsidR="002E2757"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223EB1">
        <w:rPr>
          <w:rFonts w:ascii="Times New Roman" w:eastAsia="Times New Roman" w:hAnsi="Times New Roman" w:cs="Times New Roman"/>
          <w:sz w:val="24"/>
          <w:szCs w:val="24"/>
          <w:lang w:eastAsia="en-AU"/>
        </w:rPr>
        <w:t>f the establishment is first registered after 1 January in the financial year—$</w:t>
      </w:r>
      <w:r w:rsidR="002E2757">
        <w:rPr>
          <w:rFonts w:ascii="Times New Roman" w:eastAsia="Times New Roman" w:hAnsi="Times New Roman" w:cs="Times New Roman"/>
          <w:sz w:val="24"/>
          <w:szCs w:val="24"/>
          <w:lang w:eastAsia="en-AU"/>
        </w:rPr>
        <w:t>3,864.50</w:t>
      </w:r>
      <w:r w:rsidR="002E2757" w:rsidRPr="00223EB1">
        <w:rPr>
          <w:rFonts w:ascii="Times New Roman" w:eastAsia="Times New Roman" w:hAnsi="Times New Roman" w:cs="Times New Roman"/>
          <w:sz w:val="24"/>
          <w:szCs w:val="24"/>
          <w:lang w:eastAsia="en-AU"/>
        </w:rPr>
        <w:t>.</w:t>
      </w:r>
    </w:p>
    <w:p w14:paraId="07B73BBF" w14:textId="77777777" w:rsidR="002E2757" w:rsidRDefault="002E2757" w:rsidP="002E2757">
      <w:pPr>
        <w:pStyle w:val="ListParagraph"/>
        <w:spacing w:after="0" w:line="276" w:lineRule="auto"/>
        <w:ind w:left="1440"/>
        <w:rPr>
          <w:rFonts w:ascii="Times New Roman" w:eastAsia="Times New Roman" w:hAnsi="Times New Roman" w:cs="Times New Roman"/>
          <w:sz w:val="24"/>
          <w:szCs w:val="24"/>
          <w:lang w:eastAsia="en-AU"/>
        </w:rPr>
      </w:pPr>
    </w:p>
    <w:p w14:paraId="1B7BBE1E" w14:textId="1FFCDF43"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11 provide</w:t>
      </w:r>
      <w:r w:rsidR="003E78D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registered establishment that is:</w:t>
      </w:r>
    </w:p>
    <w:p w14:paraId="7539536C" w14:textId="05FD91D0" w:rsidR="002E2757" w:rsidRPr="00DE7141"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2E2757">
        <w:rPr>
          <w:rFonts w:ascii="Times New Roman" w:eastAsia="Times New Roman" w:hAnsi="Times New Roman" w:cs="Times New Roman"/>
          <w:sz w:val="24"/>
          <w:szCs w:val="24"/>
          <w:lang w:eastAsia="en-AU"/>
        </w:rPr>
        <w:t xml:space="preserve"> vessel that is registered to prepare to prescribed </w:t>
      </w:r>
      <w:r w:rsidR="002E2757" w:rsidRPr="004863C1">
        <w:rPr>
          <w:rFonts w:ascii="Times New Roman" w:eastAsia="Times New Roman" w:hAnsi="Times New Roman" w:cs="Times New Roman"/>
          <w:sz w:val="24"/>
          <w:szCs w:val="24"/>
          <w:lang w:eastAsia="en-AU"/>
        </w:rPr>
        <w:t xml:space="preserve">fish or </w:t>
      </w:r>
      <w:r w:rsidR="002E2757">
        <w:rPr>
          <w:rFonts w:ascii="Times New Roman" w:eastAsia="Times New Roman" w:hAnsi="Times New Roman" w:cs="Times New Roman"/>
          <w:sz w:val="24"/>
          <w:szCs w:val="24"/>
          <w:lang w:eastAsia="en-AU"/>
        </w:rPr>
        <w:t xml:space="preserve">prescribed </w:t>
      </w:r>
      <w:r w:rsidR="002E2757" w:rsidRPr="004863C1">
        <w:rPr>
          <w:rFonts w:ascii="Times New Roman" w:eastAsia="Times New Roman" w:hAnsi="Times New Roman" w:cs="Times New Roman"/>
          <w:sz w:val="24"/>
          <w:szCs w:val="24"/>
          <w:lang w:eastAsia="en-AU"/>
        </w:rPr>
        <w:t>fish pr</w:t>
      </w:r>
      <w:r w:rsidR="002E2757">
        <w:rPr>
          <w:rFonts w:ascii="Times New Roman" w:eastAsia="Times New Roman" w:hAnsi="Times New Roman" w:cs="Times New Roman"/>
          <w:sz w:val="24"/>
          <w:szCs w:val="24"/>
          <w:lang w:eastAsia="en-AU"/>
        </w:rPr>
        <w:t xml:space="preserve">oducts for processing at another establishment before export </w:t>
      </w:r>
      <w:r w:rsidR="002E2757" w:rsidRPr="00DE7141">
        <w:rPr>
          <w:rFonts w:ascii="Times New Roman" w:eastAsia="Times New Roman" w:hAnsi="Times New Roman" w:cs="Times New Roman"/>
          <w:sz w:val="24"/>
          <w:szCs w:val="24"/>
          <w:lang w:eastAsia="en-AU"/>
        </w:rPr>
        <w:t xml:space="preserve">or </w:t>
      </w:r>
    </w:p>
    <w:p w14:paraId="33423DDC" w14:textId="121CE5C0" w:rsidR="002E2757" w:rsidRDefault="003E78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2E2757">
        <w:rPr>
          <w:rFonts w:ascii="Times New Roman" w:eastAsia="Times New Roman" w:hAnsi="Times New Roman" w:cs="Times New Roman"/>
          <w:sz w:val="24"/>
          <w:szCs w:val="24"/>
          <w:lang w:eastAsia="en-AU"/>
        </w:rPr>
        <w:t xml:space="preserve"> land-based establishment that is registered solely for the preparation of live prescribed fish for export.</w:t>
      </w:r>
    </w:p>
    <w:p w14:paraId="0F4C02DB" w14:textId="77777777" w:rsidR="002E2757" w:rsidRDefault="002E2757" w:rsidP="007722A7">
      <w:pPr>
        <w:pStyle w:val="ListParagraph"/>
        <w:spacing w:after="0" w:line="276" w:lineRule="auto"/>
        <w:ind w:left="1440"/>
        <w:contextualSpacing w:val="0"/>
        <w:rPr>
          <w:rFonts w:ascii="Times New Roman" w:eastAsia="Times New Roman" w:hAnsi="Times New Roman" w:cs="Times New Roman"/>
          <w:sz w:val="24"/>
          <w:szCs w:val="24"/>
          <w:lang w:eastAsia="en-AU"/>
        </w:rPr>
      </w:pPr>
    </w:p>
    <w:p w14:paraId="72164E8B" w14:textId="09FE934D"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registration is in force</w:t>
      </w:r>
      <w:r w:rsidR="00530A15">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5CD0132B" w14:textId="06D82521" w:rsidR="002E2757"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w:t>
      </w:r>
      <w:r w:rsidR="002E2757">
        <w:rPr>
          <w:rFonts w:ascii="Times New Roman" w:eastAsia="Times New Roman" w:hAnsi="Times New Roman" w:cs="Times New Roman"/>
          <w:sz w:val="24"/>
          <w:szCs w:val="24"/>
          <w:lang w:eastAsia="en-AU"/>
        </w:rPr>
        <w:t>1,223</w:t>
      </w:r>
      <w:r w:rsidR="002E2757" w:rsidRPr="00873BD1">
        <w:rPr>
          <w:rFonts w:ascii="Times New Roman" w:eastAsia="Times New Roman" w:hAnsi="Times New Roman" w:cs="Times New Roman"/>
          <w:sz w:val="24"/>
          <w:szCs w:val="24"/>
          <w:lang w:eastAsia="en-AU"/>
        </w:rPr>
        <w:t xml:space="preserve"> or</w:t>
      </w:r>
    </w:p>
    <w:p w14:paraId="357C4F62" w14:textId="79F21364" w:rsidR="002E2757"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DE7141">
        <w:rPr>
          <w:rFonts w:ascii="Times New Roman" w:eastAsia="Times New Roman" w:hAnsi="Times New Roman" w:cs="Times New Roman"/>
          <w:sz w:val="24"/>
          <w:szCs w:val="24"/>
          <w:lang w:eastAsia="en-AU"/>
        </w:rPr>
        <w:t>f the establishment is first registered after 1 January in the financial year—$</w:t>
      </w:r>
      <w:r w:rsidR="002E2757">
        <w:rPr>
          <w:rFonts w:ascii="Times New Roman" w:eastAsia="Times New Roman" w:hAnsi="Times New Roman" w:cs="Times New Roman"/>
          <w:sz w:val="24"/>
          <w:szCs w:val="24"/>
          <w:lang w:eastAsia="en-AU"/>
        </w:rPr>
        <w:t>611.50</w:t>
      </w:r>
      <w:r w:rsidR="002E2757" w:rsidRPr="00DE7141">
        <w:rPr>
          <w:rFonts w:ascii="Times New Roman" w:eastAsia="Times New Roman" w:hAnsi="Times New Roman" w:cs="Times New Roman"/>
          <w:sz w:val="24"/>
          <w:szCs w:val="24"/>
          <w:lang w:eastAsia="en-AU"/>
        </w:rPr>
        <w:t>.</w:t>
      </w:r>
    </w:p>
    <w:p w14:paraId="56DEE3FB" w14:textId="77777777" w:rsidR="00530A15" w:rsidRDefault="00530A15" w:rsidP="00530A15">
      <w:pPr>
        <w:pStyle w:val="ListParagraph"/>
        <w:spacing w:after="0" w:line="276" w:lineRule="auto"/>
        <w:rPr>
          <w:rFonts w:ascii="Times New Roman" w:eastAsia="Times New Roman" w:hAnsi="Times New Roman" w:cs="Times New Roman"/>
          <w:sz w:val="24"/>
          <w:szCs w:val="24"/>
          <w:lang w:eastAsia="en-AU"/>
        </w:rPr>
      </w:pPr>
    </w:p>
    <w:p w14:paraId="5B4E9756" w14:textId="0BE29D42"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12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registered establishment that is:</w:t>
      </w:r>
    </w:p>
    <w:p w14:paraId="7110A006" w14:textId="1467EA3D" w:rsidR="002E2757" w:rsidRPr="00223EB1"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2E2757">
        <w:rPr>
          <w:rFonts w:ascii="Times New Roman" w:eastAsia="Times New Roman" w:hAnsi="Times New Roman" w:cs="Times New Roman"/>
          <w:sz w:val="24"/>
          <w:szCs w:val="24"/>
          <w:lang w:eastAsia="en-AU"/>
        </w:rPr>
        <w:t xml:space="preserve"> vessel (other than a vessel covered by Item 11) that is registered for export operations in relation to prescribed </w:t>
      </w:r>
      <w:r w:rsidR="002E2757" w:rsidRPr="004863C1">
        <w:rPr>
          <w:rFonts w:ascii="Times New Roman" w:eastAsia="Times New Roman" w:hAnsi="Times New Roman" w:cs="Times New Roman"/>
          <w:sz w:val="24"/>
          <w:szCs w:val="24"/>
          <w:lang w:eastAsia="en-AU"/>
        </w:rPr>
        <w:t xml:space="preserve">fish or </w:t>
      </w:r>
      <w:r w:rsidR="002E2757">
        <w:rPr>
          <w:rFonts w:ascii="Times New Roman" w:eastAsia="Times New Roman" w:hAnsi="Times New Roman" w:cs="Times New Roman"/>
          <w:sz w:val="24"/>
          <w:szCs w:val="24"/>
          <w:lang w:eastAsia="en-AU"/>
        </w:rPr>
        <w:t xml:space="preserve">prescribed </w:t>
      </w:r>
      <w:r w:rsidR="002E2757" w:rsidRPr="004863C1">
        <w:rPr>
          <w:rFonts w:ascii="Times New Roman" w:eastAsia="Times New Roman" w:hAnsi="Times New Roman" w:cs="Times New Roman"/>
          <w:sz w:val="24"/>
          <w:szCs w:val="24"/>
          <w:lang w:eastAsia="en-AU"/>
        </w:rPr>
        <w:t>fish pr</w:t>
      </w:r>
      <w:r w:rsidR="002E2757">
        <w:rPr>
          <w:rFonts w:ascii="Times New Roman" w:eastAsia="Times New Roman" w:hAnsi="Times New Roman" w:cs="Times New Roman"/>
          <w:sz w:val="24"/>
          <w:szCs w:val="24"/>
          <w:lang w:eastAsia="en-AU"/>
        </w:rPr>
        <w:t xml:space="preserve">oducts </w:t>
      </w:r>
      <w:r w:rsidR="002E2757" w:rsidRPr="00223EB1">
        <w:rPr>
          <w:rFonts w:ascii="Times New Roman" w:eastAsia="Times New Roman" w:hAnsi="Times New Roman" w:cs="Times New Roman"/>
          <w:sz w:val="24"/>
          <w:szCs w:val="24"/>
          <w:lang w:eastAsia="en-AU"/>
        </w:rPr>
        <w:t xml:space="preserve">or </w:t>
      </w:r>
    </w:p>
    <w:p w14:paraId="25D7ED0F" w14:textId="02898D23" w:rsidR="002E2757"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2E2757">
        <w:rPr>
          <w:rFonts w:ascii="Times New Roman" w:eastAsia="Times New Roman" w:hAnsi="Times New Roman" w:cs="Times New Roman"/>
          <w:sz w:val="24"/>
          <w:szCs w:val="24"/>
          <w:lang w:eastAsia="en-AU"/>
        </w:rPr>
        <w:t xml:space="preserve"> land-based establishment (other than an establishment covered by Item 11 or 13) that is registered to prepare prescribed fish or prescribed fish products for export.</w:t>
      </w:r>
    </w:p>
    <w:p w14:paraId="67AE1B0F" w14:textId="77777777" w:rsidR="002E2757" w:rsidRDefault="002E2757" w:rsidP="002E2757">
      <w:pPr>
        <w:pStyle w:val="ListParagraph"/>
        <w:spacing w:after="0" w:line="276" w:lineRule="auto"/>
        <w:ind w:left="1440"/>
        <w:contextualSpacing w:val="0"/>
        <w:rPr>
          <w:rFonts w:ascii="Times New Roman" w:eastAsia="Times New Roman" w:hAnsi="Times New Roman" w:cs="Times New Roman"/>
          <w:sz w:val="24"/>
          <w:szCs w:val="24"/>
          <w:lang w:eastAsia="en-AU"/>
        </w:rPr>
      </w:pPr>
    </w:p>
    <w:p w14:paraId="1D50FAA6" w14:textId="7AA03AE0"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registration is in force</w:t>
      </w:r>
      <w:r w:rsidR="00530A15">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46AC70DF" w14:textId="3D0DD845" w:rsidR="002E2757"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w:t>
      </w:r>
      <w:r w:rsidR="002E2757">
        <w:rPr>
          <w:rFonts w:ascii="Times New Roman" w:eastAsia="Times New Roman" w:hAnsi="Times New Roman" w:cs="Times New Roman"/>
          <w:sz w:val="24"/>
          <w:szCs w:val="24"/>
          <w:lang w:eastAsia="en-AU"/>
        </w:rPr>
        <w:t>2,446</w:t>
      </w:r>
      <w:r w:rsidR="002E2757" w:rsidRPr="00873BD1">
        <w:rPr>
          <w:rFonts w:ascii="Times New Roman" w:eastAsia="Times New Roman" w:hAnsi="Times New Roman" w:cs="Times New Roman"/>
          <w:sz w:val="24"/>
          <w:szCs w:val="24"/>
          <w:lang w:eastAsia="en-AU"/>
        </w:rPr>
        <w:t xml:space="preserve"> or</w:t>
      </w:r>
    </w:p>
    <w:p w14:paraId="6072E830" w14:textId="32A2AE82" w:rsidR="002E2757"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DE7141">
        <w:rPr>
          <w:rFonts w:ascii="Times New Roman" w:eastAsia="Times New Roman" w:hAnsi="Times New Roman" w:cs="Times New Roman"/>
          <w:sz w:val="24"/>
          <w:szCs w:val="24"/>
          <w:lang w:eastAsia="en-AU"/>
        </w:rPr>
        <w:t>f the establishment is first registered after 1 January in the financial year—$</w:t>
      </w:r>
      <w:r w:rsidR="002E2757">
        <w:rPr>
          <w:rFonts w:ascii="Times New Roman" w:eastAsia="Times New Roman" w:hAnsi="Times New Roman" w:cs="Times New Roman"/>
          <w:sz w:val="24"/>
          <w:szCs w:val="24"/>
          <w:lang w:eastAsia="en-AU"/>
        </w:rPr>
        <w:t>1,223</w:t>
      </w:r>
      <w:r w:rsidR="002E2757" w:rsidRPr="00DE7141">
        <w:rPr>
          <w:rFonts w:ascii="Times New Roman" w:eastAsia="Times New Roman" w:hAnsi="Times New Roman" w:cs="Times New Roman"/>
          <w:sz w:val="24"/>
          <w:szCs w:val="24"/>
          <w:lang w:eastAsia="en-AU"/>
        </w:rPr>
        <w:t>.</w:t>
      </w:r>
    </w:p>
    <w:p w14:paraId="334256B9"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1305D685" w14:textId="46682869" w:rsidR="002E2757" w:rsidRDefault="002E2757" w:rsidP="002E275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13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 </w:t>
      </w:r>
      <w:r w:rsidRPr="00223EB1">
        <w:rPr>
          <w:rFonts w:ascii="Times New Roman" w:eastAsia="Times New Roman" w:hAnsi="Times New Roman" w:cs="Times New Roman"/>
          <w:sz w:val="24"/>
          <w:szCs w:val="24"/>
          <w:lang w:eastAsia="en-AU"/>
        </w:rPr>
        <w:t>registered establishment</w:t>
      </w:r>
      <w:r>
        <w:rPr>
          <w:rFonts w:ascii="Times New Roman" w:eastAsia="Times New Roman" w:hAnsi="Times New Roman" w:cs="Times New Roman"/>
          <w:sz w:val="24"/>
          <w:szCs w:val="24"/>
          <w:lang w:eastAsia="en-AU"/>
        </w:rPr>
        <w:t xml:space="preserve"> that is </w:t>
      </w:r>
      <w:r w:rsidRPr="00223EB1">
        <w:rPr>
          <w:rFonts w:ascii="Times New Roman" w:eastAsia="Times New Roman" w:hAnsi="Times New Roman" w:cs="Times New Roman"/>
          <w:sz w:val="24"/>
          <w:szCs w:val="24"/>
          <w:lang w:eastAsia="en-AU"/>
        </w:rPr>
        <w:t xml:space="preserve">registered for the storage of </w:t>
      </w:r>
      <w:r>
        <w:rPr>
          <w:rFonts w:ascii="Times New Roman" w:eastAsia="Times New Roman" w:hAnsi="Times New Roman" w:cs="Times New Roman"/>
          <w:sz w:val="24"/>
          <w:szCs w:val="24"/>
          <w:lang w:eastAsia="en-AU"/>
        </w:rPr>
        <w:t xml:space="preserve">prescribed </w:t>
      </w:r>
      <w:r w:rsidRPr="00223EB1">
        <w:rPr>
          <w:rFonts w:ascii="Times New Roman" w:eastAsia="Times New Roman" w:hAnsi="Times New Roman" w:cs="Times New Roman"/>
          <w:sz w:val="24"/>
          <w:szCs w:val="24"/>
          <w:lang w:eastAsia="en-AU"/>
        </w:rPr>
        <w:t xml:space="preserve">fish or </w:t>
      </w:r>
      <w:r>
        <w:rPr>
          <w:rFonts w:ascii="Times New Roman" w:eastAsia="Times New Roman" w:hAnsi="Times New Roman" w:cs="Times New Roman"/>
          <w:sz w:val="24"/>
          <w:szCs w:val="24"/>
          <w:lang w:eastAsia="en-AU"/>
        </w:rPr>
        <w:t xml:space="preserve">prescribed </w:t>
      </w:r>
      <w:r w:rsidRPr="00223EB1">
        <w:rPr>
          <w:rFonts w:ascii="Times New Roman" w:eastAsia="Times New Roman" w:hAnsi="Times New Roman" w:cs="Times New Roman"/>
          <w:sz w:val="24"/>
          <w:szCs w:val="24"/>
          <w:lang w:eastAsia="en-AU"/>
        </w:rPr>
        <w:t>fish products for export</w:t>
      </w:r>
      <w:r>
        <w:rPr>
          <w:rFonts w:ascii="Times New Roman" w:eastAsia="Times New Roman" w:hAnsi="Times New Roman" w:cs="Times New Roman"/>
          <w:sz w:val="24"/>
          <w:szCs w:val="24"/>
          <w:lang w:eastAsia="en-AU"/>
        </w:rPr>
        <w:t>.</w:t>
      </w:r>
      <w:r w:rsidRPr="00223EB1">
        <w:rPr>
          <w:rFonts w:ascii="Times New Roman" w:eastAsia="Times New Roman" w:hAnsi="Times New Roman" w:cs="Times New Roman"/>
          <w:sz w:val="24"/>
          <w:szCs w:val="24"/>
          <w:lang w:eastAsia="en-AU"/>
        </w:rPr>
        <w:t xml:space="preserve"> </w:t>
      </w:r>
      <w:r w:rsidRPr="00223EB1">
        <w:rPr>
          <w:rFonts w:ascii="Times New Roman" w:eastAsia="Times New Roman" w:hAnsi="Times New Roman" w:cs="Times New Roman"/>
          <w:sz w:val="24"/>
          <w:szCs w:val="24"/>
          <w:lang w:eastAsia="en-AU"/>
        </w:rPr>
        <w:br/>
      </w:r>
    </w:p>
    <w:p w14:paraId="62036197" w14:textId="6E1ADC60"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w:t>
      </w:r>
      <w:r w:rsidR="00530A15">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for each financial year, or part of a financial year, during which the registration is in force</w:t>
      </w:r>
      <w:r w:rsidR="00530A15">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36C3BD51" w14:textId="6FD2E876" w:rsidR="002E2757"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w:t>
      </w:r>
      <w:r w:rsidR="002E2757">
        <w:rPr>
          <w:rFonts w:ascii="Times New Roman" w:eastAsia="Times New Roman" w:hAnsi="Times New Roman" w:cs="Times New Roman"/>
          <w:sz w:val="24"/>
          <w:szCs w:val="24"/>
          <w:lang w:eastAsia="en-AU"/>
        </w:rPr>
        <w:t>1,835</w:t>
      </w:r>
      <w:r w:rsidR="002E2757" w:rsidRPr="00873BD1">
        <w:rPr>
          <w:rFonts w:ascii="Times New Roman" w:eastAsia="Times New Roman" w:hAnsi="Times New Roman" w:cs="Times New Roman"/>
          <w:sz w:val="24"/>
          <w:szCs w:val="24"/>
          <w:lang w:eastAsia="en-AU"/>
        </w:rPr>
        <w:t xml:space="preserve"> or</w:t>
      </w:r>
    </w:p>
    <w:p w14:paraId="0E428FA4" w14:textId="1B9C700C" w:rsidR="002E2757"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DE7141">
        <w:rPr>
          <w:rFonts w:ascii="Times New Roman" w:eastAsia="Times New Roman" w:hAnsi="Times New Roman" w:cs="Times New Roman"/>
          <w:sz w:val="24"/>
          <w:szCs w:val="24"/>
          <w:lang w:eastAsia="en-AU"/>
        </w:rPr>
        <w:t>f the establishment is first registered after 1 January in the financial year—$</w:t>
      </w:r>
      <w:r w:rsidR="002E2757">
        <w:rPr>
          <w:rFonts w:ascii="Times New Roman" w:eastAsia="Times New Roman" w:hAnsi="Times New Roman" w:cs="Times New Roman"/>
          <w:sz w:val="24"/>
          <w:szCs w:val="24"/>
          <w:lang w:eastAsia="en-AU"/>
        </w:rPr>
        <w:t>917.50</w:t>
      </w:r>
      <w:r w:rsidR="002E2757" w:rsidRPr="00DE7141">
        <w:rPr>
          <w:rFonts w:ascii="Times New Roman" w:eastAsia="Times New Roman" w:hAnsi="Times New Roman" w:cs="Times New Roman"/>
          <w:sz w:val="24"/>
          <w:szCs w:val="24"/>
          <w:lang w:eastAsia="en-AU"/>
        </w:rPr>
        <w:t>.</w:t>
      </w:r>
    </w:p>
    <w:p w14:paraId="54544DA9" w14:textId="77777777" w:rsidR="00005D64" w:rsidRDefault="00005D64" w:rsidP="002E2757">
      <w:pPr>
        <w:rPr>
          <w:rFonts w:ascii="Times New Roman" w:eastAsia="Times New Roman" w:hAnsi="Times New Roman" w:cs="Times New Roman"/>
          <w:sz w:val="24"/>
          <w:szCs w:val="24"/>
          <w:lang w:eastAsia="en-AU"/>
        </w:rPr>
      </w:pPr>
    </w:p>
    <w:p w14:paraId="2A8D376F" w14:textId="0882CBD8" w:rsidR="002E2757" w:rsidRDefault="002E2757" w:rsidP="002E275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14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export operations associated with the preparation </w:t>
      </w:r>
      <w:r w:rsidRPr="00DE7141">
        <w:rPr>
          <w:rFonts w:ascii="Times New Roman" w:eastAsia="Times New Roman" w:hAnsi="Times New Roman" w:cs="Times New Roman"/>
          <w:sz w:val="24"/>
          <w:szCs w:val="24"/>
          <w:lang w:eastAsia="en-AU"/>
        </w:rPr>
        <w:t xml:space="preserve">of </w:t>
      </w:r>
      <w:r>
        <w:rPr>
          <w:rFonts w:ascii="Times New Roman" w:eastAsia="Times New Roman" w:hAnsi="Times New Roman" w:cs="Times New Roman"/>
          <w:sz w:val="24"/>
          <w:szCs w:val="24"/>
          <w:lang w:eastAsia="en-AU"/>
        </w:rPr>
        <w:t>prescribed eggs</w:t>
      </w:r>
      <w:r w:rsidRPr="00DE7141">
        <w:rPr>
          <w:rFonts w:ascii="Times New Roman" w:eastAsia="Times New Roman" w:hAnsi="Times New Roman" w:cs="Times New Roman"/>
          <w:sz w:val="24"/>
          <w:szCs w:val="24"/>
          <w:lang w:eastAsia="en-AU"/>
        </w:rPr>
        <w:t xml:space="preserve"> or </w:t>
      </w:r>
      <w:r>
        <w:rPr>
          <w:rFonts w:ascii="Times New Roman" w:eastAsia="Times New Roman" w:hAnsi="Times New Roman" w:cs="Times New Roman"/>
          <w:sz w:val="24"/>
          <w:szCs w:val="24"/>
          <w:lang w:eastAsia="en-AU"/>
        </w:rPr>
        <w:t>prescribed egg</w:t>
      </w:r>
      <w:r w:rsidRPr="00DE7141">
        <w:rPr>
          <w:rFonts w:ascii="Times New Roman" w:eastAsia="Times New Roman" w:hAnsi="Times New Roman" w:cs="Times New Roman"/>
          <w:sz w:val="24"/>
          <w:szCs w:val="24"/>
          <w:lang w:eastAsia="en-AU"/>
        </w:rPr>
        <w:t xml:space="preserve"> products for export</w:t>
      </w:r>
      <w:r>
        <w:rPr>
          <w:rFonts w:ascii="Times New Roman" w:eastAsia="Times New Roman" w:hAnsi="Times New Roman" w:cs="Times New Roman"/>
          <w:sz w:val="24"/>
          <w:szCs w:val="24"/>
          <w:lang w:eastAsia="en-AU"/>
        </w:rPr>
        <w:t>.</w:t>
      </w:r>
    </w:p>
    <w:p w14:paraId="0694614A" w14:textId="19B6AF79"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registration is in force</w:t>
      </w:r>
      <w:r w:rsidR="00530A15">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0564FDB2" w14:textId="29E7781E" w:rsidR="002E2757"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f the registration was in force on or before 1 January in the financial year—$</w:t>
      </w:r>
      <w:r w:rsidR="002E2757">
        <w:rPr>
          <w:rFonts w:ascii="Times New Roman" w:eastAsia="Times New Roman" w:hAnsi="Times New Roman" w:cs="Times New Roman"/>
          <w:sz w:val="24"/>
          <w:szCs w:val="24"/>
          <w:lang w:eastAsia="en-AU"/>
        </w:rPr>
        <w:t>1,835</w:t>
      </w:r>
      <w:r w:rsidR="002E2757" w:rsidRPr="00873BD1">
        <w:rPr>
          <w:rFonts w:ascii="Times New Roman" w:eastAsia="Times New Roman" w:hAnsi="Times New Roman" w:cs="Times New Roman"/>
          <w:sz w:val="24"/>
          <w:szCs w:val="24"/>
          <w:lang w:eastAsia="en-AU"/>
        </w:rPr>
        <w:t xml:space="preserve"> or</w:t>
      </w:r>
    </w:p>
    <w:p w14:paraId="0E6556C8" w14:textId="548263DA" w:rsidR="002E2757" w:rsidRPr="00223EB1" w:rsidRDefault="00530A15"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DE7141">
        <w:rPr>
          <w:rFonts w:ascii="Times New Roman" w:eastAsia="Times New Roman" w:hAnsi="Times New Roman" w:cs="Times New Roman"/>
          <w:sz w:val="24"/>
          <w:szCs w:val="24"/>
          <w:lang w:eastAsia="en-AU"/>
        </w:rPr>
        <w:t>f the establishment is first registered after 1 January in the financial year—$</w:t>
      </w:r>
      <w:r w:rsidR="002E2757">
        <w:rPr>
          <w:rFonts w:ascii="Times New Roman" w:eastAsia="Times New Roman" w:hAnsi="Times New Roman" w:cs="Times New Roman"/>
          <w:sz w:val="24"/>
          <w:szCs w:val="24"/>
          <w:lang w:eastAsia="en-AU"/>
        </w:rPr>
        <w:t>917.50</w:t>
      </w:r>
      <w:r w:rsidR="002E2757" w:rsidRPr="00DE7141">
        <w:rPr>
          <w:rFonts w:ascii="Times New Roman" w:eastAsia="Times New Roman" w:hAnsi="Times New Roman" w:cs="Times New Roman"/>
          <w:sz w:val="24"/>
          <w:szCs w:val="24"/>
          <w:lang w:eastAsia="en-AU"/>
        </w:rPr>
        <w:t>.</w:t>
      </w:r>
    </w:p>
    <w:p w14:paraId="60BEE436" w14:textId="77777777" w:rsidR="002E2757" w:rsidRDefault="002E2757" w:rsidP="002E2757">
      <w:pPr>
        <w:spacing w:after="0"/>
        <w:rPr>
          <w:rFonts w:ascii="Times New Roman" w:eastAsia="Times New Roman" w:hAnsi="Times New Roman" w:cs="Times New Roman"/>
          <w:sz w:val="24"/>
          <w:szCs w:val="24"/>
          <w:highlight w:val="yellow"/>
          <w:lang w:eastAsia="en-AU"/>
        </w:rPr>
      </w:pPr>
    </w:p>
    <w:p w14:paraId="6E4B9E3E" w14:textId="7541EB8C" w:rsidR="002E2757" w:rsidRDefault="002E2757" w:rsidP="002E2757">
      <w:pPr>
        <w:spacing w:after="0"/>
        <w:rPr>
          <w:rFonts w:ascii="Times New Roman" w:eastAsia="Times New Roman" w:hAnsi="Times New Roman" w:cs="Times New Roman"/>
          <w:sz w:val="24"/>
          <w:szCs w:val="24"/>
          <w:lang w:eastAsia="en-AU"/>
        </w:rPr>
      </w:pPr>
      <w:r w:rsidRPr="009A02C3">
        <w:rPr>
          <w:rFonts w:ascii="Times New Roman" w:eastAsia="Times New Roman" w:hAnsi="Times New Roman" w:cs="Times New Roman"/>
          <w:sz w:val="24"/>
          <w:szCs w:val="24"/>
          <w:lang w:eastAsia="en-AU"/>
        </w:rPr>
        <w:t xml:space="preserve">Subsection </w:t>
      </w:r>
      <w:r>
        <w:rPr>
          <w:rFonts w:ascii="Times New Roman" w:eastAsia="Times New Roman" w:hAnsi="Times New Roman" w:cs="Times New Roman"/>
          <w:sz w:val="24"/>
          <w:szCs w:val="24"/>
          <w:lang w:eastAsia="en-AU"/>
        </w:rPr>
        <w:t>9</w:t>
      </w:r>
      <w:r w:rsidRPr="009A02C3">
        <w:rPr>
          <w:rFonts w:ascii="Times New Roman" w:eastAsia="Times New Roman" w:hAnsi="Times New Roman" w:cs="Times New Roman"/>
          <w:sz w:val="24"/>
          <w:szCs w:val="24"/>
          <w:lang w:eastAsia="en-AU"/>
        </w:rPr>
        <w:t>(5)</w:t>
      </w:r>
      <w:r>
        <w:rPr>
          <w:rFonts w:ascii="Times New Roman" w:eastAsia="Times New Roman" w:hAnsi="Times New Roman" w:cs="Times New Roman"/>
          <w:sz w:val="24"/>
          <w:szCs w:val="24"/>
          <w:lang w:eastAsia="en-AU"/>
        </w:rPr>
        <w:t xml:space="preserve"> </w:t>
      </w:r>
      <w:proofErr w:type="spellStart"/>
      <w:r w:rsidRPr="009A02C3">
        <w:rPr>
          <w:rFonts w:ascii="Times New Roman" w:eastAsia="Times New Roman" w:hAnsi="Times New Roman" w:cs="Times New Roman"/>
          <w:sz w:val="24"/>
          <w:szCs w:val="24"/>
          <w:lang w:eastAsia="en-AU"/>
        </w:rPr>
        <w:t>provide</w:t>
      </w:r>
      <w:r w:rsidR="00530A15">
        <w:rPr>
          <w:rFonts w:ascii="Times New Roman" w:eastAsia="Times New Roman" w:hAnsi="Times New Roman" w:cs="Times New Roman"/>
          <w:sz w:val="24"/>
          <w:szCs w:val="24"/>
          <w:lang w:eastAsia="en-AU"/>
        </w:rPr>
        <w:t>s</w:t>
      </w:r>
      <w:proofErr w:type="spellEnd"/>
      <w:r w:rsidRPr="009A02C3">
        <w:rPr>
          <w:rFonts w:ascii="Times New Roman" w:eastAsia="Times New Roman" w:hAnsi="Times New Roman" w:cs="Times New Roman"/>
          <w:sz w:val="24"/>
          <w:szCs w:val="24"/>
          <w:lang w:eastAsia="en-AU"/>
        </w:rPr>
        <w:t xml:space="preserve"> that if a charge </w:t>
      </w:r>
      <w:r>
        <w:rPr>
          <w:rFonts w:ascii="Times New Roman" w:eastAsia="Times New Roman" w:hAnsi="Times New Roman" w:cs="Times New Roman"/>
          <w:sz w:val="24"/>
          <w:szCs w:val="24"/>
          <w:lang w:eastAsia="en-AU"/>
        </w:rPr>
        <w:t>would be</w:t>
      </w:r>
      <w:r w:rsidRPr="009A02C3">
        <w:rPr>
          <w:rFonts w:ascii="Times New Roman" w:eastAsia="Times New Roman" w:hAnsi="Times New Roman" w:cs="Times New Roman"/>
          <w:sz w:val="24"/>
          <w:szCs w:val="24"/>
          <w:lang w:eastAsia="en-AU"/>
        </w:rPr>
        <w:t xml:space="preserve"> payable in relation to a registered establishment under items </w:t>
      </w:r>
      <w:r>
        <w:rPr>
          <w:rFonts w:ascii="Times New Roman" w:eastAsia="Times New Roman" w:hAnsi="Times New Roman" w:cs="Times New Roman"/>
          <w:sz w:val="24"/>
          <w:szCs w:val="24"/>
          <w:lang w:eastAsia="en-AU"/>
        </w:rPr>
        <w:t>2</w:t>
      </w:r>
      <w:r w:rsidRPr="009A02C3">
        <w:rPr>
          <w:rFonts w:ascii="Times New Roman" w:eastAsia="Times New Roman" w:hAnsi="Times New Roman" w:cs="Times New Roman"/>
          <w:sz w:val="24"/>
          <w:szCs w:val="24"/>
          <w:lang w:eastAsia="en-AU"/>
        </w:rPr>
        <w:t xml:space="preserve"> or </w:t>
      </w:r>
      <w:r>
        <w:rPr>
          <w:rFonts w:ascii="Times New Roman" w:eastAsia="Times New Roman" w:hAnsi="Times New Roman" w:cs="Times New Roman"/>
          <w:sz w:val="24"/>
          <w:szCs w:val="24"/>
          <w:lang w:eastAsia="en-AU"/>
        </w:rPr>
        <w:t>3</w:t>
      </w:r>
      <w:r w:rsidRPr="0034509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of the table in subsection 9(1)</w:t>
      </w:r>
      <w:r w:rsidRPr="009A02C3">
        <w:rPr>
          <w:rFonts w:ascii="Times New Roman" w:eastAsia="Times New Roman" w:hAnsi="Times New Roman" w:cs="Times New Roman"/>
          <w:sz w:val="24"/>
          <w:szCs w:val="24"/>
          <w:lang w:eastAsia="en-AU"/>
        </w:rPr>
        <w:t>, or two or more of items 5,</w:t>
      </w:r>
      <w:r>
        <w:rPr>
          <w:rFonts w:ascii="Times New Roman" w:eastAsia="Times New Roman" w:hAnsi="Times New Roman" w:cs="Times New Roman"/>
          <w:sz w:val="24"/>
          <w:szCs w:val="24"/>
          <w:lang w:eastAsia="en-AU"/>
        </w:rPr>
        <w:t xml:space="preserve"> </w:t>
      </w:r>
      <w:r w:rsidRPr="009A02C3">
        <w:rPr>
          <w:rFonts w:ascii="Times New Roman" w:eastAsia="Times New Roman" w:hAnsi="Times New Roman" w:cs="Times New Roman"/>
          <w:sz w:val="24"/>
          <w:szCs w:val="24"/>
          <w:lang w:eastAsia="en-AU"/>
        </w:rPr>
        <w:t>6 and 7</w:t>
      </w:r>
      <w:r w:rsidRPr="0034509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that table</w:t>
      </w:r>
      <w:r w:rsidRPr="009A02C3">
        <w:rPr>
          <w:rFonts w:ascii="Times New Roman" w:eastAsia="Times New Roman" w:hAnsi="Times New Roman" w:cs="Times New Roman"/>
          <w:sz w:val="24"/>
          <w:szCs w:val="24"/>
          <w:lang w:eastAsia="en-AU"/>
        </w:rPr>
        <w:t>, or two or more of items 8,</w:t>
      </w:r>
      <w:r>
        <w:rPr>
          <w:rFonts w:ascii="Times New Roman" w:eastAsia="Times New Roman" w:hAnsi="Times New Roman" w:cs="Times New Roman"/>
          <w:sz w:val="24"/>
          <w:szCs w:val="24"/>
          <w:lang w:eastAsia="en-AU"/>
        </w:rPr>
        <w:t xml:space="preserve"> </w:t>
      </w:r>
      <w:r w:rsidRPr="009A02C3">
        <w:rPr>
          <w:rFonts w:ascii="Times New Roman" w:eastAsia="Times New Roman" w:hAnsi="Times New Roman" w:cs="Times New Roman"/>
          <w:sz w:val="24"/>
          <w:szCs w:val="24"/>
          <w:lang w:eastAsia="en-AU"/>
        </w:rPr>
        <w:t>9 and 10</w:t>
      </w:r>
      <w:r w:rsidRPr="0034509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that table</w:t>
      </w:r>
      <w:r w:rsidRPr="009A02C3">
        <w:rPr>
          <w:rFonts w:ascii="Times New Roman" w:eastAsia="Times New Roman" w:hAnsi="Times New Roman" w:cs="Times New Roman"/>
          <w:sz w:val="24"/>
          <w:szCs w:val="24"/>
          <w:lang w:eastAsia="en-AU"/>
        </w:rPr>
        <w:t>, then whichever charge in relation to the registered establishment is</w:t>
      </w:r>
      <w:r>
        <w:rPr>
          <w:rFonts w:ascii="Times New Roman" w:eastAsia="Times New Roman" w:hAnsi="Times New Roman" w:cs="Times New Roman"/>
          <w:sz w:val="24"/>
          <w:szCs w:val="24"/>
          <w:lang w:eastAsia="en-AU"/>
        </w:rPr>
        <w:t xml:space="preserve"> the</w:t>
      </w:r>
      <w:r w:rsidRPr="009A02C3">
        <w:rPr>
          <w:rFonts w:ascii="Times New Roman" w:eastAsia="Times New Roman" w:hAnsi="Times New Roman" w:cs="Times New Roman"/>
          <w:sz w:val="24"/>
          <w:szCs w:val="24"/>
          <w:lang w:eastAsia="en-AU"/>
        </w:rPr>
        <w:t xml:space="preserve"> higher or highest of the amounts for those items</w:t>
      </w:r>
      <w:r>
        <w:rPr>
          <w:rFonts w:ascii="Times New Roman" w:eastAsia="Times New Roman" w:hAnsi="Times New Roman" w:cs="Times New Roman"/>
          <w:sz w:val="24"/>
          <w:szCs w:val="24"/>
          <w:lang w:eastAsia="en-AU"/>
        </w:rPr>
        <w:t>,</w:t>
      </w:r>
      <w:r w:rsidRPr="009A02C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would be</w:t>
      </w:r>
      <w:r w:rsidRPr="009A02C3">
        <w:rPr>
          <w:rFonts w:ascii="Times New Roman" w:eastAsia="Times New Roman" w:hAnsi="Times New Roman" w:cs="Times New Roman"/>
          <w:sz w:val="24"/>
          <w:szCs w:val="24"/>
          <w:lang w:eastAsia="en-AU"/>
        </w:rPr>
        <w:t xml:space="preserve"> payable.</w:t>
      </w:r>
    </w:p>
    <w:p w14:paraId="6602AC4E" w14:textId="77777777" w:rsidR="002E2757" w:rsidRDefault="002E2757" w:rsidP="002E2757">
      <w:pPr>
        <w:spacing w:after="0"/>
        <w:rPr>
          <w:rFonts w:ascii="Times New Roman" w:eastAsia="Times New Roman" w:hAnsi="Times New Roman" w:cs="Times New Roman"/>
          <w:sz w:val="24"/>
          <w:szCs w:val="24"/>
          <w:lang w:eastAsia="en-AU"/>
        </w:rPr>
      </w:pPr>
    </w:p>
    <w:p w14:paraId="0F9908E0" w14:textId="231AAB4F"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subsection 9(5) </w:t>
      </w:r>
      <w:r w:rsidR="00530A15">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to prevent establishments that fall in multiple related categories from having to pay multiple charges for registration. </w:t>
      </w:r>
      <w:r>
        <w:rPr>
          <w:rFonts w:ascii="Times New Roman" w:hAnsi="Times New Roman" w:cs="Times New Roman"/>
          <w:sz w:val="24"/>
          <w:szCs w:val="24"/>
          <w:lang w:eastAsia="en-AU"/>
        </w:rPr>
        <w:t>This reflects the intention that the charges are cost recovery and thus should not exceed what is required for the recuperation of costs incurred by the department.</w:t>
      </w:r>
    </w:p>
    <w:p w14:paraId="7CF6395C" w14:textId="77777777" w:rsidR="002E2757" w:rsidRDefault="002E2757" w:rsidP="002E2757">
      <w:pPr>
        <w:spacing w:after="0"/>
        <w:rPr>
          <w:rFonts w:ascii="Times New Roman" w:eastAsia="Times New Roman" w:hAnsi="Times New Roman" w:cs="Times New Roman"/>
          <w:sz w:val="24"/>
          <w:szCs w:val="24"/>
          <w:lang w:eastAsia="en-AU"/>
        </w:rPr>
      </w:pPr>
    </w:p>
    <w:p w14:paraId="0D038346" w14:textId="65178041" w:rsidR="002E2757" w:rsidRDefault="002E2757" w:rsidP="002E2757">
      <w:pPr>
        <w:spacing w:after="0"/>
        <w:rPr>
          <w:rFonts w:ascii="Times New Roman" w:eastAsia="Times New Roman" w:hAnsi="Times New Roman" w:cs="Times New Roman"/>
          <w:sz w:val="24"/>
          <w:szCs w:val="24"/>
          <w:lang w:eastAsia="en-AU"/>
        </w:rPr>
      </w:pPr>
      <w:r w:rsidRPr="007722A7">
        <w:rPr>
          <w:rFonts w:ascii="Times New Roman" w:eastAsia="Times New Roman" w:hAnsi="Times New Roman" w:cs="Times New Roman"/>
          <w:sz w:val="24"/>
          <w:szCs w:val="24"/>
          <w:lang w:eastAsia="en-AU"/>
        </w:rPr>
        <w:t xml:space="preserve">These charges </w:t>
      </w:r>
      <w:r w:rsidR="00530A15">
        <w:rPr>
          <w:rFonts w:ascii="Times New Roman" w:eastAsia="Times New Roman" w:hAnsi="Times New Roman" w:cs="Times New Roman"/>
          <w:sz w:val="24"/>
          <w:szCs w:val="24"/>
          <w:lang w:eastAsia="en-AU"/>
        </w:rPr>
        <w:t>are</w:t>
      </w:r>
      <w:r w:rsidRPr="007722A7">
        <w:rPr>
          <w:rFonts w:ascii="Times New Roman" w:eastAsia="Times New Roman" w:hAnsi="Times New Roman" w:cs="Times New Roman"/>
          <w:sz w:val="24"/>
          <w:szCs w:val="24"/>
          <w:lang w:eastAsia="en-AU"/>
        </w:rPr>
        <w:t xml:space="preserve"> set out</w:t>
      </w:r>
      <w:r w:rsidRPr="007722A7">
        <w:rPr>
          <w:rFonts w:ascii="Times New Roman" w:hAnsi="Times New Roman" w:cs="Times New Roman"/>
          <w:sz w:val="24"/>
          <w:szCs w:val="24"/>
          <w:lang w:eastAsia="en-AU"/>
        </w:rPr>
        <w:t xml:space="preserve"> for the purposes of subsection 11(1) of the Act.</w:t>
      </w:r>
      <w:r>
        <w:rPr>
          <w:rFonts w:ascii="Times New Roman" w:hAnsi="Times New Roman" w:cs="Times New Roman"/>
          <w:sz w:val="24"/>
          <w:szCs w:val="24"/>
          <w:lang w:eastAsia="en-AU"/>
        </w:rPr>
        <w:t xml:space="preserve"> </w:t>
      </w:r>
      <w:bookmarkStart w:id="3" w:name="_Hlk63329090"/>
      <w:r w:rsidR="00812359">
        <w:rPr>
          <w:rFonts w:ascii="Times New Roman" w:hAnsi="Times New Roman" w:cs="Times New Roman"/>
          <w:sz w:val="24"/>
          <w:szCs w:val="24"/>
          <w:lang w:eastAsia="en-AU"/>
        </w:rPr>
        <w:t>In accordance with subsection 12(2) of the Act, the Minister has certified that he is satisfied that the amount of the charge in the Regulations is set</w:t>
      </w:r>
      <w:bookmarkEnd w:id="3"/>
      <w:r w:rsidR="00812359">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at a level designed to recover no more than the Commonwealth’s likely costs in relation to the </w:t>
      </w:r>
      <w:r w:rsidR="00A771E7">
        <w:rPr>
          <w:rFonts w:ascii="Times New Roman" w:hAnsi="Times New Roman" w:cs="Times New Roman"/>
          <w:sz w:val="24"/>
          <w:szCs w:val="24"/>
          <w:lang w:eastAsia="en-AU"/>
        </w:rPr>
        <w:t>regulation</w:t>
      </w:r>
      <w:r w:rsidR="002B1837">
        <w:rPr>
          <w:rFonts w:ascii="Times New Roman" w:hAnsi="Times New Roman" w:cs="Times New Roman"/>
          <w:sz w:val="24"/>
          <w:szCs w:val="24"/>
          <w:lang w:eastAsia="en-AU"/>
        </w:rPr>
        <w:t xml:space="preserve"> of </w:t>
      </w:r>
      <w:r>
        <w:rPr>
          <w:rFonts w:ascii="Times New Roman" w:hAnsi="Times New Roman" w:cs="Times New Roman"/>
          <w:sz w:val="24"/>
          <w:szCs w:val="24"/>
          <w:lang w:eastAsia="en-AU"/>
        </w:rPr>
        <w:t>registered establishments.</w:t>
      </w:r>
    </w:p>
    <w:p w14:paraId="5ACFC9DA" w14:textId="77777777" w:rsidR="002E2757" w:rsidRDefault="002E2757" w:rsidP="002E2757">
      <w:pPr>
        <w:spacing w:after="0"/>
        <w:rPr>
          <w:rFonts w:ascii="Times New Roman" w:eastAsia="Times New Roman" w:hAnsi="Times New Roman" w:cs="Times New Roman"/>
          <w:sz w:val="24"/>
          <w:szCs w:val="24"/>
          <w:lang w:eastAsia="en-AU"/>
        </w:rPr>
      </w:pPr>
    </w:p>
    <w:p w14:paraId="707F9D97" w14:textId="77777777" w:rsidR="002E2757" w:rsidRDefault="002E2757" w:rsidP="002E2757">
      <w:pPr>
        <w:spacing w:after="0"/>
        <w:rPr>
          <w:rFonts w:ascii="Times New Roman" w:hAnsi="Times New Roman" w:cs="Times New Roman"/>
          <w:sz w:val="24"/>
          <w:szCs w:val="24"/>
          <w:u w:val="single"/>
          <w:lang w:eastAsia="en-AU"/>
        </w:rPr>
      </w:pPr>
      <w:r>
        <w:rPr>
          <w:rFonts w:ascii="Times New Roman" w:hAnsi="Times New Roman" w:cs="Times New Roman"/>
          <w:sz w:val="24"/>
          <w:szCs w:val="24"/>
          <w:u w:val="single"/>
          <w:lang w:eastAsia="en-AU"/>
        </w:rPr>
        <w:t>Section 10 – Charges—slaughtering or dressing certain animals</w:t>
      </w:r>
    </w:p>
    <w:p w14:paraId="14DB5807" w14:textId="77777777" w:rsidR="000D6C08" w:rsidRDefault="000D6C08" w:rsidP="002E2757">
      <w:pPr>
        <w:spacing w:after="0"/>
        <w:rPr>
          <w:rFonts w:ascii="Times New Roman" w:eastAsia="Times New Roman" w:hAnsi="Times New Roman" w:cs="Times New Roman"/>
          <w:sz w:val="24"/>
          <w:szCs w:val="24"/>
          <w:lang w:eastAsia="en-AU"/>
        </w:rPr>
      </w:pPr>
    </w:p>
    <w:p w14:paraId="6ACD8B2F" w14:textId="57BF36B7"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charges payable in relation to the slaughtering or dressing of certain animals. </w:t>
      </w:r>
    </w:p>
    <w:p w14:paraId="6A61887A" w14:textId="77777777" w:rsidR="002E2757" w:rsidRDefault="002E2757" w:rsidP="002E2757">
      <w:pPr>
        <w:spacing w:after="0"/>
        <w:rPr>
          <w:rFonts w:ascii="Times New Roman" w:eastAsia="Times New Roman" w:hAnsi="Times New Roman" w:cs="Times New Roman"/>
          <w:sz w:val="24"/>
          <w:szCs w:val="24"/>
          <w:lang w:eastAsia="en-AU"/>
        </w:rPr>
      </w:pPr>
    </w:p>
    <w:p w14:paraId="3ABD9AA5" w14:textId="2BDB1220"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10(1) set</w:t>
      </w:r>
      <w:r w:rsidR="00EA055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out the charges in a table, which differ depending on the type of animal and would be calculated by calendar month. Column 1 of the table describe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types of animal slaughtered or dressed at the establishment in a calendar month and </w:t>
      </w:r>
      <w:r>
        <w:rPr>
          <w:rFonts w:ascii="Times New Roman" w:hAnsi="Times New Roman" w:cs="Times New Roman"/>
          <w:sz w:val="24"/>
          <w:szCs w:val="24"/>
          <w:lang w:eastAsia="en-AU"/>
        </w:rPr>
        <w:t>column 2 describe</w:t>
      </w:r>
      <w:r w:rsidR="00530A15">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the corresponding charges that apply, in terms of a rate per animal slaughtered or dressed at the establishment in the previous calendar month</w:t>
      </w:r>
      <w:r>
        <w:rPr>
          <w:rFonts w:ascii="Times New Roman" w:eastAsia="Times New Roman" w:hAnsi="Times New Roman" w:cs="Times New Roman"/>
          <w:sz w:val="24"/>
          <w:szCs w:val="24"/>
          <w:lang w:eastAsia="en-AU"/>
        </w:rPr>
        <w:t xml:space="preserve">. </w:t>
      </w:r>
    </w:p>
    <w:p w14:paraId="4A54B6F5" w14:textId="2EFBC22D" w:rsidR="00704BE4" w:rsidRDefault="00704BE4" w:rsidP="002E2757">
      <w:pPr>
        <w:spacing w:after="0"/>
        <w:rPr>
          <w:rFonts w:ascii="Times New Roman" w:eastAsia="Times New Roman" w:hAnsi="Times New Roman" w:cs="Times New Roman"/>
          <w:sz w:val="24"/>
          <w:szCs w:val="24"/>
          <w:lang w:eastAsia="en-AU"/>
        </w:rPr>
      </w:pPr>
    </w:p>
    <w:p w14:paraId="57A50442" w14:textId="4A48E7ED" w:rsidR="00704BE4" w:rsidRDefault="00704BE4" w:rsidP="00704BE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s</w:t>
      </w:r>
      <w:r w:rsidRPr="00B95855">
        <w:rPr>
          <w:rFonts w:ascii="Times New Roman" w:eastAsia="Times New Roman" w:hAnsi="Times New Roman" w:cs="Times New Roman"/>
          <w:sz w:val="24"/>
          <w:szCs w:val="24"/>
          <w:lang w:eastAsia="en-AU"/>
        </w:rPr>
        <w:t>laughtering or dressing calves at a registered establishment in a calendar month</w:t>
      </w:r>
      <w:r>
        <w:rPr>
          <w:rFonts w:ascii="Times New Roman" w:eastAsia="Times New Roman" w:hAnsi="Times New Roman" w:cs="Times New Roman"/>
          <w:sz w:val="24"/>
          <w:szCs w:val="24"/>
          <w:lang w:eastAsia="en-AU"/>
        </w:rPr>
        <w:t xml:space="preserve"> is $</w:t>
      </w:r>
      <w:r w:rsidRPr="00B95855">
        <w:rPr>
          <w:rFonts w:ascii="Times New Roman" w:eastAsia="Times New Roman" w:hAnsi="Times New Roman" w:cs="Times New Roman"/>
          <w:sz w:val="24"/>
          <w:szCs w:val="24"/>
          <w:lang w:eastAsia="en-AU"/>
        </w:rPr>
        <w:t>0.07 for each calf slaughtered or dressed at the establishment in the previous calendar month</w:t>
      </w:r>
      <w:r>
        <w:rPr>
          <w:rFonts w:ascii="Times New Roman" w:eastAsia="Times New Roman" w:hAnsi="Times New Roman" w:cs="Times New Roman"/>
          <w:sz w:val="24"/>
          <w:szCs w:val="24"/>
          <w:lang w:eastAsia="en-AU"/>
        </w:rPr>
        <w:t>.</w:t>
      </w:r>
    </w:p>
    <w:p w14:paraId="70A13A21" w14:textId="77777777" w:rsidR="00704BE4" w:rsidRDefault="00704BE4" w:rsidP="00704BE4">
      <w:pPr>
        <w:spacing w:after="0"/>
        <w:rPr>
          <w:rFonts w:ascii="Times New Roman" w:eastAsia="Times New Roman" w:hAnsi="Times New Roman" w:cs="Times New Roman"/>
          <w:sz w:val="24"/>
          <w:szCs w:val="24"/>
          <w:lang w:eastAsia="en-AU"/>
        </w:rPr>
      </w:pPr>
    </w:p>
    <w:p w14:paraId="7440023D" w14:textId="7F6C15C3" w:rsidR="00704BE4" w:rsidRDefault="00704BE4" w:rsidP="00704BE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2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sl</w:t>
      </w:r>
      <w:r w:rsidRPr="00B95855">
        <w:rPr>
          <w:rFonts w:ascii="Times New Roman" w:eastAsia="Times New Roman" w:hAnsi="Times New Roman" w:cs="Times New Roman"/>
          <w:sz w:val="24"/>
          <w:szCs w:val="24"/>
          <w:lang w:eastAsia="en-AU"/>
        </w:rPr>
        <w:t>aughtering or dressing deer (including wild game deer) at a registered establishment in a calendar month</w:t>
      </w:r>
      <w:r>
        <w:rPr>
          <w:rFonts w:ascii="Times New Roman" w:eastAsia="Times New Roman" w:hAnsi="Times New Roman" w:cs="Times New Roman"/>
          <w:sz w:val="24"/>
          <w:szCs w:val="24"/>
          <w:lang w:eastAsia="en-AU"/>
        </w:rPr>
        <w:t xml:space="preserve"> is </w:t>
      </w:r>
      <w:r w:rsidRPr="00B95855">
        <w:rPr>
          <w:rFonts w:ascii="Times New Roman" w:eastAsia="Times New Roman" w:hAnsi="Times New Roman" w:cs="Times New Roman"/>
          <w:sz w:val="24"/>
          <w:szCs w:val="24"/>
          <w:lang w:eastAsia="en-AU"/>
        </w:rPr>
        <w:t>$0.14 for each deer slaughtered or dressed at the establishment in the previous calendar month</w:t>
      </w:r>
      <w:r>
        <w:rPr>
          <w:rFonts w:ascii="Times New Roman" w:eastAsia="Times New Roman" w:hAnsi="Times New Roman" w:cs="Times New Roman"/>
          <w:sz w:val="24"/>
          <w:szCs w:val="24"/>
          <w:lang w:eastAsia="en-AU"/>
        </w:rPr>
        <w:t>.</w:t>
      </w:r>
    </w:p>
    <w:p w14:paraId="56A2E0E9" w14:textId="77777777" w:rsidR="00704BE4" w:rsidRDefault="00704BE4" w:rsidP="00704BE4">
      <w:pPr>
        <w:spacing w:after="0"/>
        <w:rPr>
          <w:rFonts w:ascii="Times New Roman" w:eastAsia="Times New Roman" w:hAnsi="Times New Roman" w:cs="Times New Roman"/>
          <w:sz w:val="24"/>
          <w:szCs w:val="24"/>
          <w:lang w:eastAsia="en-AU"/>
        </w:rPr>
      </w:pPr>
    </w:p>
    <w:p w14:paraId="419B2323" w14:textId="4DC5A349" w:rsidR="00704BE4" w:rsidRDefault="00704BE4" w:rsidP="00704BE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3</w:t>
      </w:r>
      <w:r w:rsidR="00530A15">
        <w:rPr>
          <w:rFonts w:ascii="Times New Roman" w:eastAsia="Times New Roman" w:hAnsi="Times New Roman" w:cs="Times New Roman"/>
          <w:sz w:val="24"/>
          <w:szCs w:val="24"/>
          <w:lang w:eastAsia="en-AU"/>
        </w:rPr>
        <w:t xml:space="preserve"> provides</w:t>
      </w:r>
      <w:r>
        <w:rPr>
          <w:rFonts w:ascii="Times New Roman" w:eastAsia="Times New Roman" w:hAnsi="Times New Roman" w:cs="Times New Roman"/>
          <w:sz w:val="24"/>
          <w:szCs w:val="24"/>
          <w:lang w:eastAsia="en-AU"/>
        </w:rPr>
        <w:t xml:space="preserve"> the charge for </w:t>
      </w:r>
      <w:r w:rsidR="00530A15">
        <w:rPr>
          <w:rFonts w:ascii="Times New Roman" w:eastAsia="Times New Roman" w:hAnsi="Times New Roman" w:cs="Times New Roman"/>
          <w:sz w:val="24"/>
          <w:szCs w:val="24"/>
          <w:lang w:eastAsia="en-AU"/>
        </w:rPr>
        <w:t>s</w:t>
      </w:r>
      <w:r w:rsidRPr="00B95855">
        <w:rPr>
          <w:rFonts w:ascii="Times New Roman" w:eastAsia="Times New Roman" w:hAnsi="Times New Roman" w:cs="Times New Roman"/>
          <w:sz w:val="24"/>
          <w:szCs w:val="24"/>
          <w:lang w:eastAsia="en-AU"/>
        </w:rPr>
        <w:t>laughtering or dressing emus or ostriches at a registered establishment in a calendar month</w:t>
      </w:r>
      <w:r>
        <w:rPr>
          <w:rFonts w:ascii="Times New Roman" w:eastAsia="Times New Roman" w:hAnsi="Times New Roman" w:cs="Times New Roman"/>
          <w:sz w:val="24"/>
          <w:szCs w:val="24"/>
          <w:lang w:eastAsia="en-AU"/>
        </w:rPr>
        <w:t xml:space="preserve"> is </w:t>
      </w:r>
      <w:r w:rsidRPr="00B95855">
        <w:rPr>
          <w:rFonts w:ascii="Times New Roman" w:eastAsia="Times New Roman" w:hAnsi="Times New Roman" w:cs="Times New Roman"/>
          <w:sz w:val="24"/>
          <w:szCs w:val="24"/>
          <w:lang w:eastAsia="en-AU"/>
        </w:rPr>
        <w:t>$0.10 for each emu or ostrich slaughtered or dressed at the establishment in the previous calendar month</w:t>
      </w:r>
      <w:r>
        <w:rPr>
          <w:rFonts w:ascii="Times New Roman" w:eastAsia="Times New Roman" w:hAnsi="Times New Roman" w:cs="Times New Roman"/>
          <w:sz w:val="24"/>
          <w:szCs w:val="24"/>
          <w:lang w:eastAsia="en-AU"/>
        </w:rPr>
        <w:t>.</w:t>
      </w:r>
    </w:p>
    <w:p w14:paraId="779FBD0B" w14:textId="77777777" w:rsidR="00704BE4" w:rsidRDefault="00704BE4" w:rsidP="00704BE4">
      <w:pPr>
        <w:spacing w:after="0"/>
        <w:rPr>
          <w:rFonts w:ascii="Times New Roman" w:eastAsia="Times New Roman" w:hAnsi="Times New Roman" w:cs="Times New Roman"/>
          <w:sz w:val="24"/>
          <w:szCs w:val="24"/>
          <w:lang w:eastAsia="en-AU"/>
        </w:rPr>
      </w:pPr>
    </w:p>
    <w:p w14:paraId="46244C34" w14:textId="5220E0BA" w:rsidR="00704BE4" w:rsidRDefault="00704BE4" w:rsidP="00704BE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4 </w:t>
      </w:r>
      <w:r w:rsidR="00530A15">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the charge for s</w:t>
      </w:r>
      <w:r w:rsidRPr="00B95855">
        <w:rPr>
          <w:rFonts w:ascii="Times New Roman" w:eastAsia="Times New Roman" w:hAnsi="Times New Roman" w:cs="Times New Roman"/>
          <w:sz w:val="24"/>
          <w:szCs w:val="24"/>
          <w:lang w:eastAsia="en-AU"/>
        </w:rPr>
        <w:t>laughtering or dressing kangaroos or wild boars at a registered establishment in a calendar month</w:t>
      </w:r>
      <w:r>
        <w:rPr>
          <w:rFonts w:ascii="Times New Roman" w:eastAsia="Times New Roman" w:hAnsi="Times New Roman" w:cs="Times New Roman"/>
          <w:sz w:val="24"/>
          <w:szCs w:val="24"/>
          <w:lang w:eastAsia="en-AU"/>
        </w:rPr>
        <w:t xml:space="preserve"> is </w:t>
      </w:r>
      <w:r w:rsidRPr="00B95855">
        <w:rPr>
          <w:rFonts w:ascii="Times New Roman" w:eastAsia="Times New Roman" w:hAnsi="Times New Roman" w:cs="Times New Roman"/>
          <w:sz w:val="24"/>
          <w:szCs w:val="24"/>
          <w:lang w:eastAsia="en-AU"/>
        </w:rPr>
        <w:t>$0.05 for each kangaroo or wild boar slaughtered or dressed at the establishment in the previous calendar month</w:t>
      </w:r>
      <w:r>
        <w:rPr>
          <w:rFonts w:ascii="Times New Roman" w:eastAsia="Times New Roman" w:hAnsi="Times New Roman" w:cs="Times New Roman"/>
          <w:sz w:val="24"/>
          <w:szCs w:val="24"/>
          <w:lang w:eastAsia="en-AU"/>
        </w:rPr>
        <w:t>.</w:t>
      </w:r>
    </w:p>
    <w:p w14:paraId="798C2E72" w14:textId="77777777" w:rsidR="00704BE4" w:rsidRDefault="00704BE4" w:rsidP="00704BE4">
      <w:pPr>
        <w:spacing w:after="0"/>
        <w:rPr>
          <w:rFonts w:ascii="Times New Roman" w:hAnsi="Times New Roman" w:cs="Times New Roman"/>
          <w:sz w:val="24"/>
          <w:szCs w:val="24"/>
        </w:rPr>
      </w:pPr>
    </w:p>
    <w:p w14:paraId="11DEB72A" w14:textId="5C817D48" w:rsidR="00704BE4" w:rsidRDefault="00704BE4" w:rsidP="00704BE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5 </w:t>
      </w:r>
      <w:r w:rsidR="00530A15">
        <w:rPr>
          <w:rFonts w:ascii="Times New Roman" w:eastAsia="Times New Roman" w:hAnsi="Times New Roman" w:cs="Times New Roman"/>
          <w:sz w:val="24"/>
          <w:szCs w:val="24"/>
          <w:lang w:eastAsia="en-AU"/>
        </w:rPr>
        <w:t>provides</w:t>
      </w:r>
      <w:r>
        <w:rPr>
          <w:rFonts w:ascii="Times New Roman" w:eastAsia="Times New Roman" w:hAnsi="Times New Roman" w:cs="Times New Roman"/>
          <w:sz w:val="24"/>
          <w:szCs w:val="24"/>
          <w:lang w:eastAsia="en-AU"/>
        </w:rPr>
        <w:t xml:space="preserve"> the charge for s</w:t>
      </w:r>
      <w:r w:rsidRPr="00B95855">
        <w:rPr>
          <w:rFonts w:ascii="Times New Roman" w:eastAsia="Times New Roman" w:hAnsi="Times New Roman" w:cs="Times New Roman"/>
          <w:sz w:val="24"/>
          <w:szCs w:val="24"/>
          <w:lang w:eastAsia="en-AU"/>
        </w:rPr>
        <w:t>laughtering or dressing pigs at a registered establishment in a calendar month</w:t>
      </w:r>
      <w:r>
        <w:rPr>
          <w:rFonts w:ascii="Times New Roman" w:eastAsia="Times New Roman" w:hAnsi="Times New Roman" w:cs="Times New Roman"/>
          <w:sz w:val="24"/>
          <w:szCs w:val="24"/>
          <w:lang w:eastAsia="en-AU"/>
        </w:rPr>
        <w:t xml:space="preserve"> is </w:t>
      </w:r>
      <w:r w:rsidRPr="00B95855">
        <w:rPr>
          <w:rFonts w:ascii="Times New Roman" w:eastAsia="Times New Roman" w:hAnsi="Times New Roman" w:cs="Times New Roman"/>
          <w:sz w:val="24"/>
          <w:szCs w:val="24"/>
          <w:lang w:eastAsia="en-AU"/>
        </w:rPr>
        <w:t>$0.24 for each pig slaughtered or dressed at the establishment in the previous calendar month</w:t>
      </w:r>
      <w:r>
        <w:rPr>
          <w:rFonts w:ascii="Times New Roman" w:eastAsia="Times New Roman" w:hAnsi="Times New Roman" w:cs="Times New Roman"/>
          <w:sz w:val="24"/>
          <w:szCs w:val="24"/>
          <w:lang w:eastAsia="en-AU"/>
        </w:rPr>
        <w:t>.</w:t>
      </w:r>
    </w:p>
    <w:p w14:paraId="28258187" w14:textId="77777777" w:rsidR="00704BE4" w:rsidRDefault="00704BE4" w:rsidP="00704BE4">
      <w:pPr>
        <w:spacing w:after="0"/>
        <w:rPr>
          <w:rFonts w:ascii="Times New Roman" w:hAnsi="Times New Roman" w:cs="Times New Roman"/>
          <w:sz w:val="24"/>
          <w:szCs w:val="24"/>
        </w:rPr>
      </w:pPr>
    </w:p>
    <w:p w14:paraId="41E6E585" w14:textId="6F34C134" w:rsidR="00704BE4" w:rsidRDefault="00704BE4" w:rsidP="00704BE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6</w:t>
      </w:r>
      <w:r w:rsidR="00530A1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s</w:t>
      </w:r>
      <w:r w:rsidRPr="00B95855">
        <w:rPr>
          <w:rFonts w:ascii="Times New Roman" w:eastAsia="Times New Roman" w:hAnsi="Times New Roman" w:cs="Times New Roman"/>
          <w:sz w:val="24"/>
          <w:szCs w:val="24"/>
          <w:lang w:eastAsia="en-AU"/>
        </w:rPr>
        <w:t>laughtering or dressing rabbits, possums or hares at a registered establishment in a calendar month</w:t>
      </w:r>
      <w:r>
        <w:rPr>
          <w:rFonts w:ascii="Times New Roman" w:eastAsia="Times New Roman" w:hAnsi="Times New Roman" w:cs="Times New Roman"/>
          <w:sz w:val="24"/>
          <w:szCs w:val="24"/>
          <w:lang w:eastAsia="en-AU"/>
        </w:rPr>
        <w:t xml:space="preserve"> is </w:t>
      </w:r>
      <w:r w:rsidRPr="00B95855">
        <w:rPr>
          <w:rFonts w:ascii="Times New Roman" w:eastAsia="Times New Roman" w:hAnsi="Times New Roman" w:cs="Times New Roman"/>
          <w:sz w:val="24"/>
          <w:szCs w:val="24"/>
          <w:lang w:eastAsia="en-AU"/>
        </w:rPr>
        <w:t>$0.02 for each rabbit, possum or hare slaughtered or dressed at the establishment in the previous calendar month</w:t>
      </w:r>
      <w:r>
        <w:rPr>
          <w:rFonts w:ascii="Times New Roman" w:eastAsia="Times New Roman" w:hAnsi="Times New Roman" w:cs="Times New Roman"/>
          <w:sz w:val="24"/>
          <w:szCs w:val="24"/>
          <w:lang w:eastAsia="en-AU"/>
        </w:rPr>
        <w:t>.</w:t>
      </w:r>
    </w:p>
    <w:p w14:paraId="51FFF21D" w14:textId="77777777" w:rsidR="00704BE4" w:rsidRDefault="00704BE4" w:rsidP="00704BE4">
      <w:pPr>
        <w:spacing w:after="0"/>
        <w:rPr>
          <w:rFonts w:ascii="Times New Roman" w:hAnsi="Times New Roman" w:cs="Times New Roman"/>
          <w:sz w:val="24"/>
          <w:szCs w:val="24"/>
        </w:rPr>
      </w:pPr>
    </w:p>
    <w:p w14:paraId="62F8115C" w14:textId="4D2A6749" w:rsidR="00704BE4" w:rsidRDefault="00704BE4" w:rsidP="00704BE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Item 7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s</w:t>
      </w:r>
      <w:r w:rsidRPr="00B95855">
        <w:rPr>
          <w:rFonts w:ascii="Times New Roman" w:eastAsia="Times New Roman" w:hAnsi="Times New Roman" w:cs="Times New Roman"/>
          <w:sz w:val="24"/>
          <w:szCs w:val="24"/>
          <w:lang w:eastAsia="en-AU"/>
        </w:rPr>
        <w:t>laughtering or dressing sheep, goats or lambs at a registered establishment in a calendar month</w:t>
      </w:r>
      <w:r>
        <w:rPr>
          <w:rFonts w:ascii="Times New Roman" w:eastAsia="Times New Roman" w:hAnsi="Times New Roman" w:cs="Times New Roman"/>
          <w:sz w:val="24"/>
          <w:szCs w:val="24"/>
          <w:lang w:eastAsia="en-AU"/>
        </w:rPr>
        <w:t xml:space="preserve"> is </w:t>
      </w:r>
      <w:r w:rsidRPr="00B95855">
        <w:rPr>
          <w:rFonts w:ascii="Times New Roman" w:eastAsia="Times New Roman" w:hAnsi="Times New Roman" w:cs="Times New Roman"/>
          <w:sz w:val="24"/>
          <w:szCs w:val="24"/>
          <w:lang w:eastAsia="en-AU"/>
        </w:rPr>
        <w:t>$0.18 for each sheep, goat or lamb slaughtered or dressed at the establishment in the previous calendar month</w:t>
      </w:r>
      <w:r>
        <w:rPr>
          <w:rFonts w:ascii="Times New Roman" w:eastAsia="Times New Roman" w:hAnsi="Times New Roman" w:cs="Times New Roman"/>
          <w:sz w:val="24"/>
          <w:szCs w:val="24"/>
          <w:lang w:eastAsia="en-AU"/>
        </w:rPr>
        <w:t>.</w:t>
      </w:r>
    </w:p>
    <w:p w14:paraId="61BED38E" w14:textId="77777777" w:rsidR="00704BE4" w:rsidRDefault="00704BE4" w:rsidP="00704BE4">
      <w:pPr>
        <w:tabs>
          <w:tab w:val="left" w:pos="5490"/>
        </w:tabs>
        <w:spacing w:after="0"/>
        <w:rPr>
          <w:rFonts w:ascii="Times New Roman" w:hAnsi="Times New Roman" w:cs="Times New Roman"/>
          <w:sz w:val="24"/>
          <w:szCs w:val="24"/>
        </w:rPr>
      </w:pPr>
    </w:p>
    <w:p w14:paraId="70C6E652" w14:textId="294C890B" w:rsidR="00704BE4" w:rsidRDefault="00704BE4" w:rsidP="00704BE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8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s</w:t>
      </w:r>
      <w:r w:rsidRPr="00B95855">
        <w:rPr>
          <w:rFonts w:ascii="Times New Roman" w:eastAsia="Times New Roman" w:hAnsi="Times New Roman" w:cs="Times New Roman"/>
          <w:sz w:val="24"/>
          <w:szCs w:val="24"/>
          <w:lang w:eastAsia="en-AU"/>
        </w:rPr>
        <w:t>laughtering or dressing bulls, cows, steers, heifers, buffalos, camels, donkeys, horses or any other animals not covered by another item in this table (but not poultry or a calf of any animal) at a registered establishment in a calendar month</w:t>
      </w:r>
      <w:r>
        <w:rPr>
          <w:rFonts w:ascii="Times New Roman" w:eastAsia="Times New Roman" w:hAnsi="Times New Roman" w:cs="Times New Roman"/>
          <w:sz w:val="24"/>
          <w:szCs w:val="24"/>
          <w:lang w:eastAsia="en-AU"/>
        </w:rPr>
        <w:t xml:space="preserve"> is </w:t>
      </w:r>
      <w:r w:rsidRPr="00B95855">
        <w:rPr>
          <w:rFonts w:ascii="Times New Roman" w:eastAsia="Times New Roman" w:hAnsi="Times New Roman" w:cs="Times New Roman"/>
          <w:sz w:val="24"/>
          <w:szCs w:val="24"/>
          <w:lang w:eastAsia="en-AU"/>
        </w:rPr>
        <w:t>$0.70 for each of those animals slaughtered or dressed at the establishment in the previous calendar month</w:t>
      </w:r>
      <w:r>
        <w:rPr>
          <w:rFonts w:ascii="Times New Roman" w:eastAsia="Times New Roman" w:hAnsi="Times New Roman" w:cs="Times New Roman"/>
          <w:sz w:val="24"/>
          <w:szCs w:val="24"/>
          <w:lang w:eastAsia="en-AU"/>
        </w:rPr>
        <w:t>.</w:t>
      </w:r>
    </w:p>
    <w:p w14:paraId="0B5504C7" w14:textId="77777777" w:rsidR="00704BE4" w:rsidRDefault="00704BE4" w:rsidP="002E2757">
      <w:pPr>
        <w:spacing w:after="0"/>
        <w:rPr>
          <w:rFonts w:ascii="Times New Roman" w:eastAsia="Times New Roman" w:hAnsi="Times New Roman" w:cs="Times New Roman"/>
          <w:sz w:val="24"/>
          <w:szCs w:val="24"/>
          <w:lang w:eastAsia="en-AU"/>
        </w:rPr>
      </w:pPr>
    </w:p>
    <w:p w14:paraId="09C04C04" w14:textId="445876E0" w:rsidR="002E2757" w:rsidRDefault="002E2757" w:rsidP="002E2757">
      <w:pPr>
        <w:spacing w:after="0"/>
        <w:rPr>
          <w:rFonts w:ascii="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10(2) </w:t>
      </w:r>
      <w:r w:rsidR="00530A15">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that each animal that is both slaughtered and dressed at the same registered establishment is only counted once</w:t>
      </w:r>
      <w:r w:rsidRPr="0034509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for the purposes of calculating the charge, even if the slaughter and dressing occurs over more than one calendar month. Subsection 10(3) provide</w:t>
      </w:r>
      <w:r w:rsidR="00530A1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that the charge would not apply to the registered establishment for a calendar month if the establishment was not registered in the previous month. </w:t>
      </w:r>
      <w:r>
        <w:rPr>
          <w:rFonts w:ascii="Times New Roman" w:hAnsi="Times New Roman" w:cs="Times New Roman"/>
          <w:sz w:val="24"/>
          <w:szCs w:val="24"/>
          <w:lang w:eastAsia="en-AU"/>
        </w:rPr>
        <w:t>This reflects the intention that the charges are for cost recovery and thus should not exceed what is required for the recuperation of costs incurred by the department.</w:t>
      </w:r>
    </w:p>
    <w:p w14:paraId="3130E303" w14:textId="025825CB" w:rsidR="002E2757" w:rsidRDefault="002E2757" w:rsidP="002E2757">
      <w:pPr>
        <w:spacing w:after="0"/>
        <w:rPr>
          <w:rFonts w:ascii="Times New Roman" w:eastAsia="Times New Roman" w:hAnsi="Times New Roman" w:cs="Times New Roman"/>
          <w:sz w:val="24"/>
          <w:szCs w:val="24"/>
          <w:lang w:eastAsia="en-AU"/>
        </w:rPr>
      </w:pPr>
    </w:p>
    <w:p w14:paraId="3B81AE5A" w14:textId="1C4E24F2"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10(4) </w:t>
      </w:r>
      <w:r w:rsidR="00236827">
        <w:rPr>
          <w:rFonts w:ascii="Times New Roman" w:eastAsia="Times New Roman" w:hAnsi="Times New Roman" w:cs="Times New Roman"/>
          <w:sz w:val="24"/>
          <w:szCs w:val="24"/>
          <w:lang w:eastAsia="en-AU"/>
        </w:rPr>
        <w:t>clarifies</w:t>
      </w:r>
      <w:r>
        <w:rPr>
          <w:rFonts w:ascii="Times New Roman" w:eastAsia="Times New Roman" w:hAnsi="Times New Roman" w:cs="Times New Roman"/>
          <w:sz w:val="24"/>
          <w:szCs w:val="24"/>
          <w:lang w:eastAsia="en-AU"/>
        </w:rPr>
        <w:t xml:space="preserve"> that a reference to an animal (other than </w:t>
      </w:r>
      <w:r w:rsidR="001C6B85">
        <w:rPr>
          <w:rFonts w:ascii="Times New Roman" w:eastAsia="Times New Roman" w:hAnsi="Times New Roman" w:cs="Times New Roman"/>
          <w:sz w:val="24"/>
          <w:szCs w:val="24"/>
          <w:lang w:eastAsia="en-AU"/>
        </w:rPr>
        <w:t xml:space="preserve">deer, </w:t>
      </w:r>
      <w:r>
        <w:rPr>
          <w:rFonts w:ascii="Times New Roman" w:eastAsia="Times New Roman" w:hAnsi="Times New Roman" w:cs="Times New Roman"/>
          <w:sz w:val="24"/>
          <w:szCs w:val="24"/>
          <w:lang w:eastAsia="en-AU"/>
        </w:rPr>
        <w:t>sheep, bulls, cows, steers, heifers</w:t>
      </w:r>
      <w:r w:rsidR="001C6B85">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buffalos</w:t>
      </w:r>
      <w:r w:rsidR="001C6B85">
        <w:rPr>
          <w:rFonts w:ascii="Times New Roman" w:eastAsia="Times New Roman" w:hAnsi="Times New Roman" w:cs="Times New Roman"/>
          <w:sz w:val="24"/>
          <w:szCs w:val="24"/>
          <w:lang w:eastAsia="en-AU"/>
        </w:rPr>
        <w:t xml:space="preserve"> or camels</w:t>
      </w:r>
      <w:r>
        <w:rPr>
          <w:rFonts w:ascii="Times New Roman" w:eastAsia="Times New Roman" w:hAnsi="Times New Roman" w:cs="Times New Roman"/>
          <w:sz w:val="24"/>
          <w:szCs w:val="24"/>
          <w:lang w:eastAsia="en-AU"/>
        </w:rPr>
        <w:t>) in the table in subsection 10(1) includes the young of that animal.</w:t>
      </w:r>
      <w:r w:rsidR="001C6B85">
        <w:rPr>
          <w:rFonts w:ascii="Times New Roman" w:eastAsia="Times New Roman" w:hAnsi="Times New Roman" w:cs="Times New Roman"/>
          <w:sz w:val="24"/>
          <w:szCs w:val="24"/>
          <w:lang w:eastAsia="en-AU"/>
        </w:rPr>
        <w:t xml:space="preserve">  The note after subsection 10(4) refers the reader to Item 1 of the table under subsection 10(1) which refers to calves and clarifies that this covers the young of deer, sheep, bulls, cows, steers, heifers, buffalos, camels and calves of other animals.</w:t>
      </w:r>
      <w:r>
        <w:rPr>
          <w:rFonts w:ascii="Times New Roman" w:eastAsia="Times New Roman" w:hAnsi="Times New Roman" w:cs="Times New Roman"/>
          <w:sz w:val="24"/>
          <w:szCs w:val="24"/>
          <w:lang w:eastAsia="en-AU"/>
        </w:rPr>
        <w:t xml:space="preserve">  </w:t>
      </w:r>
    </w:p>
    <w:p w14:paraId="790A7860" w14:textId="77777777" w:rsidR="002E2757" w:rsidRDefault="002E2757" w:rsidP="002E2757">
      <w:pPr>
        <w:spacing w:after="0"/>
        <w:rPr>
          <w:rFonts w:ascii="Times New Roman" w:eastAsia="Times New Roman" w:hAnsi="Times New Roman" w:cs="Times New Roman"/>
          <w:sz w:val="24"/>
          <w:szCs w:val="24"/>
          <w:lang w:eastAsia="en-AU"/>
        </w:rPr>
      </w:pPr>
    </w:p>
    <w:p w14:paraId="21B8F83B" w14:textId="759AD3D1" w:rsidR="002E2757" w:rsidRDefault="002E2757" w:rsidP="002E2757">
      <w:pPr>
        <w:spacing w:after="0"/>
        <w:rPr>
          <w:rFonts w:ascii="Times New Roman" w:eastAsia="Times New Roman" w:hAnsi="Times New Roman" w:cs="Times New Roman"/>
          <w:sz w:val="24"/>
          <w:szCs w:val="24"/>
          <w:lang w:eastAsia="en-AU"/>
        </w:rPr>
      </w:pPr>
      <w:r w:rsidRPr="007722A7">
        <w:rPr>
          <w:rFonts w:ascii="Times New Roman" w:eastAsia="Times New Roman" w:hAnsi="Times New Roman" w:cs="Times New Roman"/>
          <w:sz w:val="24"/>
          <w:szCs w:val="24"/>
          <w:lang w:eastAsia="en-AU"/>
        </w:rPr>
        <w:t xml:space="preserve">These charges </w:t>
      </w:r>
      <w:r w:rsidR="00236827">
        <w:rPr>
          <w:rFonts w:ascii="Times New Roman" w:eastAsia="Times New Roman" w:hAnsi="Times New Roman" w:cs="Times New Roman"/>
          <w:sz w:val="24"/>
          <w:szCs w:val="24"/>
          <w:lang w:eastAsia="en-AU"/>
        </w:rPr>
        <w:t>are</w:t>
      </w:r>
      <w:r w:rsidRPr="007722A7">
        <w:rPr>
          <w:rFonts w:ascii="Times New Roman" w:eastAsia="Times New Roman" w:hAnsi="Times New Roman" w:cs="Times New Roman"/>
          <w:sz w:val="24"/>
          <w:szCs w:val="24"/>
          <w:lang w:eastAsia="en-AU"/>
        </w:rPr>
        <w:t xml:space="preserve"> set out</w:t>
      </w:r>
      <w:r w:rsidRPr="007722A7">
        <w:rPr>
          <w:rFonts w:ascii="Times New Roman" w:hAnsi="Times New Roman" w:cs="Times New Roman"/>
          <w:sz w:val="24"/>
          <w:szCs w:val="24"/>
          <w:lang w:eastAsia="en-AU"/>
        </w:rPr>
        <w:t xml:space="preserve"> for the purposes of subsection 11(1) of the Act.</w:t>
      </w:r>
      <w:r>
        <w:rPr>
          <w:rFonts w:ascii="Times New Roman" w:hAnsi="Times New Roman" w:cs="Times New Roman"/>
          <w:sz w:val="24"/>
          <w:szCs w:val="24"/>
          <w:lang w:eastAsia="en-AU"/>
        </w:rPr>
        <w:t xml:space="preserve"> </w:t>
      </w:r>
      <w:r w:rsidR="00812359" w:rsidRPr="00812359">
        <w:rPr>
          <w:rFonts w:ascii="Times New Roman" w:hAnsi="Times New Roman" w:cs="Times New Roman"/>
          <w:sz w:val="24"/>
          <w:szCs w:val="24"/>
          <w:lang w:eastAsia="en-AU"/>
        </w:rPr>
        <w:t xml:space="preserve"> </w:t>
      </w:r>
      <w:r w:rsidR="00812359">
        <w:rPr>
          <w:rFonts w:ascii="Times New Roman" w:hAnsi="Times New Roman" w:cs="Times New Roman"/>
          <w:sz w:val="24"/>
          <w:szCs w:val="24"/>
          <w:lang w:eastAsia="en-AU"/>
        </w:rPr>
        <w:t>In accordance with subsection 12(2) of the Act, the Minister has certified that he is satisfied that the amount of the charge in the Regulations is set</w:t>
      </w:r>
      <w:r>
        <w:rPr>
          <w:rFonts w:ascii="Times New Roman" w:hAnsi="Times New Roman" w:cs="Times New Roman"/>
          <w:sz w:val="24"/>
          <w:szCs w:val="24"/>
          <w:lang w:eastAsia="en-AU"/>
        </w:rPr>
        <w:t xml:space="preserve"> at a level designed to recover no more than the Commonwealth’s likely costs in relation to </w:t>
      </w:r>
      <w:r w:rsidR="00A771E7">
        <w:rPr>
          <w:rFonts w:ascii="Times New Roman" w:hAnsi="Times New Roman" w:cs="Times New Roman"/>
          <w:sz w:val="24"/>
          <w:szCs w:val="24"/>
          <w:lang w:eastAsia="en-AU"/>
        </w:rPr>
        <w:t>regulating the export certification of the</w:t>
      </w:r>
      <w:r>
        <w:rPr>
          <w:rFonts w:ascii="Times New Roman" w:hAnsi="Times New Roman" w:cs="Times New Roman"/>
          <w:sz w:val="24"/>
          <w:szCs w:val="24"/>
          <w:lang w:eastAsia="en-AU"/>
        </w:rPr>
        <w:t xml:space="preserve"> slaughtering or dressing </w:t>
      </w:r>
      <w:r w:rsidR="00A771E7">
        <w:rPr>
          <w:rFonts w:ascii="Times New Roman" w:hAnsi="Times New Roman" w:cs="Times New Roman"/>
          <w:sz w:val="24"/>
          <w:szCs w:val="24"/>
          <w:lang w:eastAsia="en-AU"/>
        </w:rPr>
        <w:t xml:space="preserve">of </w:t>
      </w:r>
      <w:r>
        <w:rPr>
          <w:rFonts w:ascii="Times New Roman" w:hAnsi="Times New Roman" w:cs="Times New Roman"/>
          <w:sz w:val="24"/>
          <w:szCs w:val="24"/>
          <w:lang w:eastAsia="en-AU"/>
        </w:rPr>
        <w:t>certain animals.</w:t>
      </w:r>
    </w:p>
    <w:p w14:paraId="28EE1B87" w14:textId="77777777" w:rsidR="001C6B85" w:rsidRDefault="001C6B85" w:rsidP="002E2757">
      <w:pPr>
        <w:keepNext/>
        <w:spacing w:after="0"/>
        <w:rPr>
          <w:rFonts w:ascii="Times New Roman" w:eastAsia="Times New Roman" w:hAnsi="Times New Roman" w:cs="Times New Roman"/>
          <w:sz w:val="24"/>
          <w:szCs w:val="24"/>
          <w:u w:val="single"/>
          <w:lang w:eastAsia="en-AU"/>
        </w:rPr>
      </w:pPr>
    </w:p>
    <w:p w14:paraId="5017C4ED" w14:textId="50640A5B" w:rsidR="002E2757" w:rsidRPr="004863C1" w:rsidRDefault="002E2757" w:rsidP="002E2757">
      <w:pPr>
        <w:keepNext/>
        <w:spacing w:after="0"/>
        <w:rPr>
          <w:rFonts w:ascii="Times New Roman" w:eastAsia="Times New Roman" w:hAnsi="Times New Roman" w:cs="Times New Roman"/>
          <w:sz w:val="24"/>
          <w:szCs w:val="24"/>
          <w:u w:val="single"/>
          <w:lang w:eastAsia="en-AU"/>
        </w:rPr>
      </w:pPr>
      <w:r w:rsidRPr="004863C1">
        <w:rPr>
          <w:rFonts w:ascii="Times New Roman" w:eastAsia="Times New Roman" w:hAnsi="Times New Roman" w:cs="Times New Roman"/>
          <w:sz w:val="24"/>
          <w:szCs w:val="24"/>
          <w:u w:val="single"/>
          <w:lang w:eastAsia="en-AU"/>
        </w:rPr>
        <w:t xml:space="preserve">Section </w:t>
      </w:r>
      <w:r>
        <w:rPr>
          <w:rFonts w:ascii="Times New Roman" w:eastAsia="Times New Roman" w:hAnsi="Times New Roman" w:cs="Times New Roman"/>
          <w:sz w:val="24"/>
          <w:szCs w:val="24"/>
          <w:u w:val="single"/>
          <w:lang w:eastAsia="en-AU"/>
        </w:rPr>
        <w:t>11 – Charges—</w:t>
      </w:r>
      <w:r w:rsidRPr="004863C1">
        <w:rPr>
          <w:rFonts w:ascii="Times New Roman" w:eastAsia="Times New Roman" w:hAnsi="Times New Roman" w:cs="Times New Roman"/>
          <w:sz w:val="24"/>
          <w:szCs w:val="24"/>
          <w:u w:val="single"/>
          <w:lang w:eastAsia="en-AU"/>
        </w:rPr>
        <w:t>application</w:t>
      </w:r>
      <w:r>
        <w:rPr>
          <w:rFonts w:ascii="Times New Roman" w:eastAsia="Times New Roman" w:hAnsi="Times New Roman" w:cs="Times New Roman"/>
          <w:sz w:val="24"/>
          <w:szCs w:val="24"/>
          <w:u w:val="single"/>
          <w:lang w:eastAsia="en-AU"/>
        </w:rPr>
        <w:t>s</w:t>
      </w:r>
    </w:p>
    <w:p w14:paraId="75EF791E" w14:textId="77777777" w:rsidR="000D6C08" w:rsidRDefault="000D6C08" w:rsidP="002E2757">
      <w:pPr>
        <w:spacing w:after="0"/>
        <w:rPr>
          <w:rFonts w:ascii="Times New Roman" w:eastAsia="Times New Roman" w:hAnsi="Times New Roman" w:cs="Times New Roman"/>
          <w:sz w:val="24"/>
          <w:szCs w:val="24"/>
          <w:lang w:eastAsia="en-AU"/>
        </w:rPr>
      </w:pPr>
    </w:p>
    <w:p w14:paraId="3AEA9B9A" w14:textId="2F32E06F"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w:t>
      </w:r>
      <w:r w:rsidR="00C84F0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provide</w:t>
      </w:r>
      <w:r w:rsidR="00C84F0E">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charges payable in relation to various applications made under the </w:t>
      </w:r>
      <w:r w:rsidR="001C6B85">
        <w:rPr>
          <w:rFonts w:ascii="Times New Roman" w:eastAsia="Times New Roman" w:hAnsi="Times New Roman" w:cs="Times New Roman"/>
          <w:sz w:val="24"/>
          <w:szCs w:val="24"/>
          <w:lang w:eastAsia="en-AU"/>
        </w:rPr>
        <w:t xml:space="preserve">Export Control </w:t>
      </w:r>
      <w:r>
        <w:rPr>
          <w:rFonts w:ascii="Times New Roman" w:eastAsia="Times New Roman" w:hAnsi="Times New Roman" w:cs="Times New Roman"/>
          <w:sz w:val="24"/>
          <w:szCs w:val="24"/>
          <w:lang w:eastAsia="en-AU"/>
        </w:rPr>
        <w:t xml:space="preserve">Act or Export Control Rules.  </w:t>
      </w:r>
    </w:p>
    <w:p w14:paraId="5560452D" w14:textId="77777777" w:rsidR="002E2757" w:rsidRDefault="002E2757" w:rsidP="002E2757">
      <w:pPr>
        <w:spacing w:after="0"/>
        <w:rPr>
          <w:rFonts w:ascii="Times New Roman" w:eastAsia="Times New Roman" w:hAnsi="Times New Roman" w:cs="Times New Roman"/>
          <w:sz w:val="24"/>
          <w:szCs w:val="24"/>
          <w:lang w:eastAsia="en-AU"/>
        </w:rPr>
      </w:pPr>
    </w:p>
    <w:p w14:paraId="694AAE34" w14:textId="00DF659D"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charges differ depending on the type of application. The charges </w:t>
      </w:r>
      <w:r w:rsidR="00C84F0E">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set out in a table in section 11. Column 1 of the table describe</w:t>
      </w:r>
      <w:r w:rsidR="00C84F0E">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types of applications and </w:t>
      </w:r>
      <w:r>
        <w:rPr>
          <w:rFonts w:ascii="Times New Roman" w:hAnsi="Times New Roman" w:cs="Times New Roman"/>
          <w:sz w:val="24"/>
          <w:szCs w:val="24"/>
          <w:lang w:eastAsia="en-AU"/>
        </w:rPr>
        <w:t>column 2 describe</w:t>
      </w:r>
      <w:r w:rsidR="00C84F0E">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the corresponding charges that apply</w:t>
      </w:r>
      <w:r>
        <w:rPr>
          <w:rFonts w:ascii="Times New Roman" w:eastAsia="Times New Roman" w:hAnsi="Times New Roman" w:cs="Times New Roman"/>
          <w:sz w:val="24"/>
          <w:szCs w:val="24"/>
          <w:lang w:eastAsia="en-AU"/>
        </w:rPr>
        <w:t>.</w:t>
      </w:r>
    </w:p>
    <w:p w14:paraId="7109FF71" w14:textId="77777777" w:rsidR="002E2757" w:rsidRDefault="002E2757" w:rsidP="002E2757">
      <w:pPr>
        <w:spacing w:after="0"/>
        <w:rPr>
          <w:rFonts w:ascii="Times New Roman" w:eastAsia="Times New Roman" w:hAnsi="Times New Roman" w:cs="Times New Roman"/>
          <w:sz w:val="24"/>
          <w:szCs w:val="24"/>
          <w:lang w:eastAsia="en-AU"/>
        </w:rPr>
      </w:pPr>
    </w:p>
    <w:p w14:paraId="27998A3D" w14:textId="4B463717"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 provide</w:t>
      </w:r>
      <w:r w:rsidR="00C84F0E">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an application </w:t>
      </w:r>
      <w:r w:rsidRPr="002938F0">
        <w:rPr>
          <w:rFonts w:ascii="Times New Roman" w:eastAsia="Times New Roman" w:hAnsi="Times New Roman" w:cs="Times New Roman"/>
          <w:sz w:val="24"/>
          <w:szCs w:val="24"/>
          <w:lang w:eastAsia="en-AU"/>
        </w:rPr>
        <w:t xml:space="preserve">under section 111 of the Export Control Act to register an establishment for holding and assembling </w:t>
      </w:r>
      <w:r>
        <w:rPr>
          <w:rFonts w:ascii="Times New Roman" w:eastAsia="Times New Roman" w:hAnsi="Times New Roman" w:cs="Times New Roman"/>
          <w:sz w:val="24"/>
          <w:szCs w:val="24"/>
          <w:lang w:eastAsia="en-AU"/>
        </w:rPr>
        <w:t xml:space="preserve">prescribed </w:t>
      </w:r>
      <w:r w:rsidRPr="002938F0">
        <w:rPr>
          <w:rFonts w:ascii="Times New Roman" w:eastAsia="Times New Roman" w:hAnsi="Times New Roman" w:cs="Times New Roman"/>
          <w:sz w:val="24"/>
          <w:szCs w:val="24"/>
          <w:lang w:eastAsia="en-AU"/>
        </w:rPr>
        <w:t>livestock for export</w:t>
      </w:r>
      <w:r>
        <w:rPr>
          <w:rFonts w:ascii="Times New Roman" w:eastAsia="Times New Roman" w:hAnsi="Times New Roman" w:cs="Times New Roman"/>
          <w:sz w:val="24"/>
          <w:szCs w:val="24"/>
          <w:lang w:eastAsia="en-AU"/>
        </w:rPr>
        <w:t xml:space="preserve"> is $600.</w:t>
      </w:r>
    </w:p>
    <w:p w14:paraId="4859071F" w14:textId="77777777" w:rsidR="002E2757" w:rsidRDefault="002E2757" w:rsidP="002E2757">
      <w:pPr>
        <w:spacing w:after="0"/>
        <w:rPr>
          <w:rFonts w:ascii="Times New Roman" w:eastAsia="Times New Roman" w:hAnsi="Times New Roman" w:cs="Times New Roman"/>
          <w:sz w:val="24"/>
          <w:szCs w:val="24"/>
          <w:lang w:eastAsia="en-AU"/>
        </w:rPr>
      </w:pPr>
    </w:p>
    <w:p w14:paraId="1A731C9C" w14:textId="7B881841"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2</w:t>
      </w:r>
      <w:r w:rsidR="00C84F0E">
        <w:rPr>
          <w:rFonts w:ascii="Times New Roman" w:eastAsia="Times New Roman" w:hAnsi="Times New Roman" w:cs="Times New Roman"/>
          <w:sz w:val="24"/>
          <w:szCs w:val="24"/>
          <w:lang w:eastAsia="en-AU"/>
        </w:rPr>
        <w:t xml:space="preserve"> provides</w:t>
      </w:r>
      <w:r>
        <w:rPr>
          <w:rFonts w:ascii="Times New Roman" w:eastAsia="Times New Roman" w:hAnsi="Times New Roman" w:cs="Times New Roman"/>
          <w:sz w:val="24"/>
          <w:szCs w:val="24"/>
          <w:lang w:eastAsia="en-AU"/>
        </w:rPr>
        <w:t xml:space="preserve"> the charge for an application</w:t>
      </w:r>
      <w:r w:rsidRPr="000E4B7D">
        <w:rPr>
          <w:rFonts w:ascii="Times New Roman" w:eastAsia="Times New Roman" w:hAnsi="Times New Roman" w:cs="Times New Roman"/>
          <w:sz w:val="24"/>
          <w:szCs w:val="24"/>
          <w:lang w:eastAsia="en-AU"/>
        </w:rPr>
        <w:t xml:space="preserve"> </w:t>
      </w:r>
      <w:r w:rsidRPr="002938F0">
        <w:rPr>
          <w:rFonts w:ascii="Times New Roman" w:eastAsia="Times New Roman" w:hAnsi="Times New Roman" w:cs="Times New Roman"/>
          <w:sz w:val="24"/>
          <w:szCs w:val="24"/>
          <w:lang w:eastAsia="en-AU"/>
        </w:rPr>
        <w:t>under section 1</w:t>
      </w:r>
      <w:r>
        <w:rPr>
          <w:rFonts w:ascii="Times New Roman" w:eastAsia="Times New Roman" w:hAnsi="Times New Roman" w:cs="Times New Roman"/>
          <w:sz w:val="24"/>
          <w:szCs w:val="24"/>
          <w:lang w:eastAsia="en-AU"/>
        </w:rPr>
        <w:t xml:space="preserve">16 </w:t>
      </w:r>
      <w:r w:rsidRPr="002938F0">
        <w:rPr>
          <w:rFonts w:ascii="Times New Roman" w:eastAsia="Times New Roman" w:hAnsi="Times New Roman" w:cs="Times New Roman"/>
          <w:sz w:val="24"/>
          <w:szCs w:val="24"/>
          <w:lang w:eastAsia="en-AU"/>
        </w:rPr>
        <w:t xml:space="preserve">of the Export Control Act to </w:t>
      </w:r>
      <w:r>
        <w:rPr>
          <w:rFonts w:ascii="Times New Roman" w:eastAsia="Times New Roman" w:hAnsi="Times New Roman" w:cs="Times New Roman"/>
          <w:sz w:val="24"/>
          <w:szCs w:val="24"/>
          <w:lang w:eastAsia="en-AU"/>
        </w:rPr>
        <w:t>renew</w:t>
      </w:r>
      <w:r w:rsidRPr="002938F0">
        <w:rPr>
          <w:rFonts w:ascii="Times New Roman" w:eastAsia="Times New Roman" w:hAnsi="Times New Roman" w:cs="Times New Roman"/>
          <w:sz w:val="24"/>
          <w:szCs w:val="24"/>
          <w:lang w:eastAsia="en-AU"/>
        </w:rPr>
        <w:t xml:space="preserve"> the registration of a</w:t>
      </w:r>
      <w:r>
        <w:rPr>
          <w:rFonts w:ascii="Times New Roman" w:eastAsia="Times New Roman" w:hAnsi="Times New Roman" w:cs="Times New Roman"/>
          <w:sz w:val="24"/>
          <w:szCs w:val="24"/>
          <w:lang w:eastAsia="en-AU"/>
        </w:rPr>
        <w:t xml:space="preserve"> registered</w:t>
      </w:r>
      <w:r w:rsidRPr="002938F0">
        <w:rPr>
          <w:rFonts w:ascii="Times New Roman" w:eastAsia="Times New Roman" w:hAnsi="Times New Roman" w:cs="Times New Roman"/>
          <w:sz w:val="24"/>
          <w:szCs w:val="24"/>
          <w:lang w:eastAsia="en-AU"/>
        </w:rPr>
        <w:t xml:space="preserve"> establishment for holding and assembling </w:t>
      </w:r>
      <w:r>
        <w:rPr>
          <w:rFonts w:ascii="Times New Roman" w:eastAsia="Times New Roman" w:hAnsi="Times New Roman" w:cs="Times New Roman"/>
          <w:sz w:val="24"/>
          <w:szCs w:val="24"/>
          <w:lang w:eastAsia="en-AU"/>
        </w:rPr>
        <w:t xml:space="preserve">prescribed </w:t>
      </w:r>
      <w:r w:rsidRPr="002938F0">
        <w:rPr>
          <w:rFonts w:ascii="Times New Roman" w:eastAsia="Times New Roman" w:hAnsi="Times New Roman" w:cs="Times New Roman"/>
          <w:sz w:val="24"/>
          <w:szCs w:val="24"/>
          <w:lang w:eastAsia="en-AU"/>
        </w:rPr>
        <w:t>livestock for export</w:t>
      </w:r>
      <w:r>
        <w:rPr>
          <w:rFonts w:ascii="Times New Roman" w:eastAsia="Times New Roman" w:hAnsi="Times New Roman" w:cs="Times New Roman"/>
          <w:sz w:val="24"/>
          <w:szCs w:val="24"/>
          <w:lang w:eastAsia="en-AU"/>
        </w:rPr>
        <w:t xml:space="preserve"> is $600.</w:t>
      </w:r>
    </w:p>
    <w:p w14:paraId="4D1D592C" w14:textId="77777777" w:rsidR="002E2757" w:rsidRDefault="002E2757" w:rsidP="002E2757">
      <w:pPr>
        <w:spacing w:after="0"/>
        <w:rPr>
          <w:rFonts w:ascii="Times New Roman" w:eastAsia="Times New Roman" w:hAnsi="Times New Roman" w:cs="Times New Roman"/>
          <w:sz w:val="24"/>
          <w:szCs w:val="24"/>
          <w:lang w:eastAsia="en-AU"/>
        </w:rPr>
      </w:pPr>
    </w:p>
    <w:p w14:paraId="79F2D847" w14:textId="4771F7C1"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3 </w:t>
      </w:r>
      <w:r w:rsidR="00C84F0E">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the charge for an application</w:t>
      </w:r>
      <w:r w:rsidRPr="000E4B7D">
        <w:rPr>
          <w:rFonts w:ascii="Times New Roman" w:eastAsia="Times New Roman" w:hAnsi="Times New Roman" w:cs="Times New Roman"/>
          <w:sz w:val="24"/>
          <w:szCs w:val="24"/>
          <w:lang w:eastAsia="en-AU"/>
        </w:rPr>
        <w:t xml:space="preserve"> </w:t>
      </w:r>
      <w:r w:rsidRPr="002938F0">
        <w:rPr>
          <w:rFonts w:ascii="Times New Roman" w:eastAsia="Times New Roman" w:hAnsi="Times New Roman" w:cs="Times New Roman"/>
          <w:sz w:val="24"/>
          <w:szCs w:val="24"/>
          <w:lang w:eastAsia="en-AU"/>
        </w:rPr>
        <w:t>under subsection 120(1) of the Export Control Act to vary the registration of a</w:t>
      </w:r>
      <w:r>
        <w:rPr>
          <w:rFonts w:ascii="Times New Roman" w:eastAsia="Times New Roman" w:hAnsi="Times New Roman" w:cs="Times New Roman"/>
          <w:sz w:val="24"/>
          <w:szCs w:val="24"/>
          <w:lang w:eastAsia="en-AU"/>
        </w:rPr>
        <w:t xml:space="preserve"> registered </w:t>
      </w:r>
      <w:r w:rsidRPr="002938F0">
        <w:rPr>
          <w:rFonts w:ascii="Times New Roman" w:eastAsia="Times New Roman" w:hAnsi="Times New Roman" w:cs="Times New Roman"/>
          <w:sz w:val="24"/>
          <w:szCs w:val="24"/>
          <w:lang w:eastAsia="en-AU"/>
        </w:rPr>
        <w:t xml:space="preserve">establishment for holding and assembling </w:t>
      </w:r>
      <w:r>
        <w:rPr>
          <w:rFonts w:ascii="Times New Roman" w:eastAsia="Times New Roman" w:hAnsi="Times New Roman" w:cs="Times New Roman"/>
          <w:sz w:val="24"/>
          <w:szCs w:val="24"/>
          <w:lang w:eastAsia="en-AU"/>
        </w:rPr>
        <w:t xml:space="preserve">prescribed </w:t>
      </w:r>
      <w:r w:rsidRPr="002938F0">
        <w:rPr>
          <w:rFonts w:ascii="Times New Roman" w:eastAsia="Times New Roman" w:hAnsi="Times New Roman" w:cs="Times New Roman"/>
          <w:sz w:val="24"/>
          <w:szCs w:val="24"/>
          <w:lang w:eastAsia="en-AU"/>
        </w:rPr>
        <w:t>livestock for export</w:t>
      </w:r>
      <w:r>
        <w:rPr>
          <w:rFonts w:ascii="Times New Roman" w:eastAsia="Times New Roman" w:hAnsi="Times New Roman" w:cs="Times New Roman"/>
          <w:sz w:val="24"/>
          <w:szCs w:val="24"/>
          <w:lang w:eastAsia="en-AU"/>
        </w:rPr>
        <w:t xml:space="preserve"> is $300.</w:t>
      </w:r>
    </w:p>
    <w:p w14:paraId="74602030" w14:textId="77777777" w:rsidR="002E2757" w:rsidRDefault="002E2757" w:rsidP="002E2757">
      <w:pPr>
        <w:spacing w:after="0"/>
        <w:rPr>
          <w:rFonts w:ascii="Times New Roman" w:eastAsia="Times New Roman" w:hAnsi="Times New Roman" w:cs="Times New Roman"/>
          <w:sz w:val="24"/>
          <w:szCs w:val="24"/>
          <w:lang w:eastAsia="en-AU"/>
        </w:rPr>
      </w:pPr>
    </w:p>
    <w:p w14:paraId="26BFD025" w14:textId="71F797C9" w:rsidR="002E2757" w:rsidRDefault="002E2757" w:rsidP="002E2757">
      <w:pPr>
        <w:spacing w:after="0"/>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Item 4 </w:t>
      </w:r>
      <w:r w:rsidR="00C84F0E">
        <w:rPr>
          <w:rFonts w:ascii="Times New Roman" w:eastAsia="Times New Roman" w:hAnsi="Times New Roman" w:cs="Times New Roman"/>
          <w:sz w:val="24"/>
          <w:szCs w:val="24"/>
          <w:lang w:eastAsia="en-AU"/>
        </w:rPr>
        <w:t>provides</w:t>
      </w:r>
      <w:r>
        <w:rPr>
          <w:rFonts w:ascii="Times New Roman" w:eastAsia="Times New Roman" w:hAnsi="Times New Roman" w:cs="Times New Roman"/>
          <w:sz w:val="24"/>
          <w:szCs w:val="24"/>
          <w:lang w:eastAsia="en-AU"/>
        </w:rPr>
        <w:t xml:space="preserve"> the charge for an application </w:t>
      </w:r>
      <w:r w:rsidRPr="002938F0">
        <w:rPr>
          <w:rFonts w:ascii="Times New Roman" w:hAnsi="Times New Roman" w:cs="Times New Roman"/>
          <w:sz w:val="24"/>
          <w:szCs w:val="24"/>
        </w:rPr>
        <w:t xml:space="preserve">under section 150 of the Export Control Act to approve a proposed arrangement in relation to </w:t>
      </w:r>
      <w:r>
        <w:rPr>
          <w:rFonts w:ascii="Times New Roman" w:hAnsi="Times New Roman" w:cs="Times New Roman"/>
          <w:sz w:val="24"/>
          <w:szCs w:val="24"/>
        </w:rPr>
        <w:t xml:space="preserve">prescribed </w:t>
      </w:r>
      <w:r w:rsidRPr="002938F0">
        <w:rPr>
          <w:rFonts w:ascii="Times New Roman" w:hAnsi="Times New Roman" w:cs="Times New Roman"/>
          <w:sz w:val="24"/>
          <w:szCs w:val="24"/>
        </w:rPr>
        <w:t>livestock</w:t>
      </w:r>
      <w:r>
        <w:rPr>
          <w:rFonts w:ascii="Times New Roman" w:hAnsi="Times New Roman" w:cs="Times New Roman"/>
          <w:sz w:val="24"/>
          <w:szCs w:val="24"/>
        </w:rPr>
        <w:t xml:space="preserve"> is $600.</w:t>
      </w:r>
    </w:p>
    <w:p w14:paraId="27A0D4EA" w14:textId="77777777" w:rsidR="002E2757" w:rsidRDefault="002E2757" w:rsidP="002E2757">
      <w:pPr>
        <w:spacing w:after="0"/>
        <w:rPr>
          <w:rFonts w:ascii="Times New Roman" w:hAnsi="Times New Roman" w:cs="Times New Roman"/>
          <w:sz w:val="24"/>
          <w:szCs w:val="24"/>
        </w:rPr>
      </w:pPr>
    </w:p>
    <w:p w14:paraId="6014D4B2" w14:textId="446EC12D" w:rsidR="002E2757" w:rsidRDefault="002E2757" w:rsidP="002E2757">
      <w:pPr>
        <w:spacing w:after="0"/>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Item 5 </w:t>
      </w:r>
      <w:r w:rsidR="00C84F0E">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the charge for an application </w:t>
      </w:r>
      <w:r w:rsidRPr="002938F0">
        <w:rPr>
          <w:rFonts w:ascii="Times New Roman" w:hAnsi="Times New Roman" w:cs="Times New Roman"/>
          <w:sz w:val="24"/>
          <w:szCs w:val="24"/>
        </w:rPr>
        <w:t>under subsection 161(1) of the Export Control Act to approve a variation of an approved arrangement in relation to</w:t>
      </w:r>
      <w:r>
        <w:rPr>
          <w:rFonts w:ascii="Times New Roman" w:hAnsi="Times New Roman" w:cs="Times New Roman"/>
          <w:sz w:val="24"/>
          <w:szCs w:val="24"/>
        </w:rPr>
        <w:t xml:space="preserve"> prescribed</w:t>
      </w:r>
      <w:r w:rsidRPr="002938F0">
        <w:rPr>
          <w:rFonts w:ascii="Times New Roman" w:hAnsi="Times New Roman" w:cs="Times New Roman"/>
          <w:sz w:val="24"/>
          <w:szCs w:val="24"/>
        </w:rPr>
        <w:t xml:space="preserve"> livestock or to vary the condition of such an approved arrangement</w:t>
      </w:r>
      <w:r>
        <w:rPr>
          <w:rFonts w:ascii="Times New Roman" w:hAnsi="Times New Roman" w:cs="Times New Roman"/>
          <w:sz w:val="24"/>
          <w:szCs w:val="24"/>
        </w:rPr>
        <w:t xml:space="preserve"> is $300.</w:t>
      </w:r>
    </w:p>
    <w:p w14:paraId="1A3099A4" w14:textId="77777777" w:rsidR="002E2757" w:rsidRDefault="002E2757" w:rsidP="002E2757">
      <w:pPr>
        <w:spacing w:after="0"/>
        <w:rPr>
          <w:rFonts w:ascii="Times New Roman" w:hAnsi="Times New Roman" w:cs="Times New Roman"/>
          <w:sz w:val="24"/>
          <w:szCs w:val="24"/>
        </w:rPr>
      </w:pPr>
    </w:p>
    <w:p w14:paraId="5582EE69" w14:textId="3925318B" w:rsidR="002E2757" w:rsidRDefault="002E2757" w:rsidP="002E2757">
      <w:pPr>
        <w:spacing w:after="0"/>
        <w:rPr>
          <w:rFonts w:ascii="Times New Roman" w:hAnsi="Times New Roman" w:cs="Times New Roman"/>
          <w:sz w:val="24"/>
          <w:szCs w:val="24"/>
        </w:rPr>
      </w:pPr>
      <w:r>
        <w:rPr>
          <w:rFonts w:ascii="Times New Roman" w:hAnsi="Times New Roman" w:cs="Times New Roman"/>
          <w:sz w:val="24"/>
          <w:szCs w:val="24"/>
        </w:rPr>
        <w:t xml:space="preserve">Item 6 </w:t>
      </w:r>
      <w:r w:rsidR="00C84F0E">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the charge for an application </w:t>
      </w:r>
      <w:r w:rsidRPr="002938F0">
        <w:rPr>
          <w:rFonts w:ascii="Times New Roman" w:hAnsi="Times New Roman" w:cs="Times New Roman"/>
          <w:sz w:val="24"/>
          <w:szCs w:val="24"/>
        </w:rPr>
        <w:t>by an exporter under subsection 53(1) of the Export Control Act, on the basis of the circumstance referred to in paragraph 52(1)(b), (c) or (d) of th</w:t>
      </w:r>
      <w:r>
        <w:rPr>
          <w:rFonts w:ascii="Times New Roman" w:hAnsi="Times New Roman" w:cs="Times New Roman"/>
          <w:sz w:val="24"/>
          <w:szCs w:val="24"/>
        </w:rPr>
        <w:t>e Export Control Act</w:t>
      </w:r>
      <w:r w:rsidRPr="002938F0">
        <w:rPr>
          <w:rFonts w:ascii="Times New Roman" w:hAnsi="Times New Roman" w:cs="Times New Roman"/>
          <w:sz w:val="24"/>
          <w:szCs w:val="24"/>
        </w:rPr>
        <w:t xml:space="preserve">, for an exemption from the condition prescribed by the </w:t>
      </w:r>
      <w:r w:rsidR="001C6B85">
        <w:rPr>
          <w:rFonts w:ascii="Times New Roman" w:hAnsi="Times New Roman" w:cs="Times New Roman"/>
          <w:sz w:val="24"/>
          <w:szCs w:val="24"/>
        </w:rPr>
        <w:t>Animals Rules</w:t>
      </w:r>
      <w:r w:rsidRPr="002938F0">
        <w:rPr>
          <w:rFonts w:ascii="Times New Roman" w:hAnsi="Times New Roman" w:cs="Times New Roman"/>
          <w:sz w:val="24"/>
          <w:szCs w:val="24"/>
        </w:rPr>
        <w:t xml:space="preserve"> that </w:t>
      </w:r>
      <w:r>
        <w:rPr>
          <w:rFonts w:ascii="Times New Roman" w:hAnsi="Times New Roman" w:cs="Times New Roman"/>
          <w:sz w:val="24"/>
          <w:szCs w:val="24"/>
        </w:rPr>
        <w:t xml:space="preserve">prescribed </w:t>
      </w:r>
      <w:r w:rsidRPr="002938F0">
        <w:rPr>
          <w:rFonts w:ascii="Times New Roman" w:hAnsi="Times New Roman" w:cs="Times New Roman"/>
          <w:sz w:val="24"/>
          <w:szCs w:val="24"/>
        </w:rPr>
        <w:t xml:space="preserve">livestock for export by the exporter </w:t>
      </w:r>
      <w:r>
        <w:rPr>
          <w:rFonts w:ascii="Times New Roman" w:hAnsi="Times New Roman" w:cs="Times New Roman"/>
          <w:sz w:val="24"/>
          <w:szCs w:val="24"/>
        </w:rPr>
        <w:t xml:space="preserve">must </w:t>
      </w:r>
      <w:r w:rsidRPr="002938F0">
        <w:rPr>
          <w:rFonts w:ascii="Times New Roman" w:hAnsi="Times New Roman" w:cs="Times New Roman"/>
          <w:sz w:val="24"/>
          <w:szCs w:val="24"/>
        </w:rPr>
        <w:t>be prepared in accordance with an approved arrangement</w:t>
      </w:r>
      <w:r>
        <w:rPr>
          <w:rFonts w:ascii="Times New Roman" w:hAnsi="Times New Roman" w:cs="Times New Roman"/>
          <w:sz w:val="24"/>
          <w:szCs w:val="24"/>
        </w:rPr>
        <w:t xml:space="preserve"> is $600.</w:t>
      </w:r>
    </w:p>
    <w:p w14:paraId="1B011713" w14:textId="77777777" w:rsidR="002E2757" w:rsidRDefault="002E2757" w:rsidP="002E2757">
      <w:pPr>
        <w:spacing w:after="0"/>
        <w:rPr>
          <w:rFonts w:ascii="Times New Roman" w:hAnsi="Times New Roman" w:cs="Times New Roman"/>
          <w:sz w:val="24"/>
          <w:szCs w:val="24"/>
        </w:rPr>
      </w:pPr>
    </w:p>
    <w:p w14:paraId="13DF0115" w14:textId="3000828D" w:rsidR="002E2757" w:rsidRDefault="002E2757" w:rsidP="002E2757">
      <w:pPr>
        <w:tabs>
          <w:tab w:val="left" w:pos="5490"/>
        </w:tabs>
        <w:spacing w:after="0"/>
        <w:rPr>
          <w:rFonts w:ascii="Times New Roman" w:hAnsi="Times New Roman" w:cs="Times New Roman"/>
          <w:sz w:val="24"/>
          <w:szCs w:val="24"/>
        </w:rPr>
      </w:pPr>
      <w:r>
        <w:rPr>
          <w:rFonts w:ascii="Times New Roman" w:hAnsi="Times New Roman" w:cs="Times New Roman"/>
          <w:sz w:val="24"/>
          <w:szCs w:val="24"/>
        </w:rPr>
        <w:t>Item 7</w:t>
      </w:r>
      <w:r>
        <w:rPr>
          <w:rFonts w:ascii="Times New Roman" w:eastAsia="Times New Roman" w:hAnsi="Times New Roman" w:cs="Times New Roman"/>
          <w:sz w:val="24"/>
          <w:szCs w:val="24"/>
          <w:lang w:eastAsia="en-AU"/>
        </w:rPr>
        <w:t xml:space="preserve"> provide</w:t>
      </w:r>
      <w:r w:rsidR="00BE33D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charge for an application </w:t>
      </w:r>
      <w:r w:rsidRPr="002938F0">
        <w:rPr>
          <w:rFonts w:ascii="Times New Roman" w:hAnsi="Times New Roman" w:cs="Times New Roman"/>
          <w:sz w:val="24"/>
          <w:szCs w:val="24"/>
        </w:rPr>
        <w:t>under section 190 of the Export Control Act for a livestock export licence</w:t>
      </w:r>
      <w:r>
        <w:rPr>
          <w:rFonts w:ascii="Times New Roman" w:hAnsi="Times New Roman" w:cs="Times New Roman"/>
          <w:sz w:val="24"/>
          <w:szCs w:val="24"/>
        </w:rPr>
        <w:t xml:space="preserve"> is $600.</w:t>
      </w:r>
    </w:p>
    <w:p w14:paraId="6D39398D" w14:textId="77777777" w:rsidR="002E2757" w:rsidRDefault="002E2757" w:rsidP="002E2757">
      <w:pPr>
        <w:tabs>
          <w:tab w:val="left" w:pos="5490"/>
        </w:tabs>
        <w:spacing w:after="0"/>
        <w:rPr>
          <w:rFonts w:ascii="Times New Roman" w:hAnsi="Times New Roman" w:cs="Times New Roman"/>
          <w:sz w:val="24"/>
          <w:szCs w:val="24"/>
        </w:rPr>
      </w:pPr>
    </w:p>
    <w:p w14:paraId="4761B588" w14:textId="21FE15EF" w:rsidR="002E2757" w:rsidRDefault="002E2757" w:rsidP="002E2757">
      <w:pPr>
        <w:tabs>
          <w:tab w:val="left" w:pos="5490"/>
        </w:tabs>
        <w:spacing w:after="0"/>
        <w:rPr>
          <w:rFonts w:ascii="Times New Roman" w:hAnsi="Times New Roman" w:cs="Times New Roman"/>
          <w:sz w:val="24"/>
          <w:szCs w:val="24"/>
        </w:rPr>
      </w:pPr>
      <w:r>
        <w:rPr>
          <w:rFonts w:ascii="Times New Roman" w:hAnsi="Times New Roman" w:cs="Times New Roman"/>
          <w:sz w:val="24"/>
          <w:szCs w:val="24"/>
        </w:rPr>
        <w:t xml:space="preserve">Item 8 </w:t>
      </w:r>
      <w:r w:rsidR="00BE33D0">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the charge for an application </w:t>
      </w:r>
      <w:r w:rsidRPr="002938F0">
        <w:rPr>
          <w:rFonts w:ascii="Times New Roman" w:hAnsi="Times New Roman" w:cs="Times New Roman"/>
          <w:sz w:val="24"/>
          <w:szCs w:val="24"/>
        </w:rPr>
        <w:t>under section 19</w:t>
      </w:r>
      <w:r>
        <w:rPr>
          <w:rFonts w:ascii="Times New Roman" w:hAnsi="Times New Roman" w:cs="Times New Roman"/>
          <w:sz w:val="24"/>
          <w:szCs w:val="24"/>
        </w:rPr>
        <w:t>5</w:t>
      </w:r>
      <w:r w:rsidRPr="002938F0">
        <w:rPr>
          <w:rFonts w:ascii="Times New Roman" w:hAnsi="Times New Roman" w:cs="Times New Roman"/>
          <w:sz w:val="24"/>
          <w:szCs w:val="24"/>
        </w:rPr>
        <w:t xml:space="preserve"> of the Export Control Act for a livestock export licence</w:t>
      </w:r>
      <w:r>
        <w:rPr>
          <w:rFonts w:ascii="Times New Roman" w:hAnsi="Times New Roman" w:cs="Times New Roman"/>
          <w:sz w:val="24"/>
          <w:szCs w:val="24"/>
        </w:rPr>
        <w:t xml:space="preserve"> is $600.</w:t>
      </w:r>
    </w:p>
    <w:p w14:paraId="0A7DFE0C" w14:textId="77777777" w:rsidR="002E2757" w:rsidRDefault="002E2757" w:rsidP="002E2757">
      <w:pPr>
        <w:tabs>
          <w:tab w:val="left" w:pos="5490"/>
        </w:tabs>
        <w:spacing w:after="0"/>
        <w:rPr>
          <w:rFonts w:ascii="Times New Roman" w:hAnsi="Times New Roman" w:cs="Times New Roman"/>
          <w:sz w:val="24"/>
          <w:szCs w:val="24"/>
        </w:rPr>
      </w:pPr>
    </w:p>
    <w:p w14:paraId="1E87CB75" w14:textId="61C8E1A5" w:rsidR="002E2757" w:rsidRDefault="002E2757" w:rsidP="002E2757">
      <w:pPr>
        <w:tabs>
          <w:tab w:val="left" w:pos="5490"/>
        </w:tabs>
        <w:spacing w:after="0"/>
        <w:rPr>
          <w:rFonts w:ascii="Times New Roman" w:hAnsi="Times New Roman" w:cs="Times New Roman"/>
          <w:sz w:val="24"/>
          <w:szCs w:val="24"/>
        </w:rPr>
      </w:pPr>
      <w:r>
        <w:rPr>
          <w:rFonts w:ascii="Times New Roman" w:hAnsi="Times New Roman" w:cs="Times New Roman"/>
          <w:sz w:val="24"/>
          <w:szCs w:val="24"/>
        </w:rPr>
        <w:t xml:space="preserve">Item 9 </w:t>
      </w:r>
      <w:r w:rsidR="00BE33D0">
        <w:rPr>
          <w:rFonts w:ascii="Times New Roman" w:hAnsi="Times New Roman" w:cs="Times New Roman"/>
          <w:sz w:val="24"/>
          <w:szCs w:val="24"/>
        </w:rPr>
        <w:t xml:space="preserve">provides </w:t>
      </w:r>
      <w:r>
        <w:rPr>
          <w:rFonts w:ascii="Times New Roman" w:hAnsi="Times New Roman" w:cs="Times New Roman"/>
          <w:sz w:val="24"/>
          <w:szCs w:val="24"/>
        </w:rPr>
        <w:t xml:space="preserve">the charge for an application </w:t>
      </w:r>
      <w:r w:rsidRPr="002938F0">
        <w:rPr>
          <w:rFonts w:ascii="Times New Roman" w:hAnsi="Times New Roman" w:cs="Times New Roman"/>
          <w:sz w:val="24"/>
          <w:szCs w:val="24"/>
        </w:rPr>
        <w:t>under subsection 199(1) of the Export Control Act to make a variation in relation to a livestock export licence</w:t>
      </w:r>
      <w:r>
        <w:rPr>
          <w:rFonts w:ascii="Times New Roman" w:hAnsi="Times New Roman" w:cs="Times New Roman"/>
          <w:sz w:val="24"/>
          <w:szCs w:val="24"/>
        </w:rPr>
        <w:t xml:space="preserve"> is $300.</w:t>
      </w:r>
    </w:p>
    <w:p w14:paraId="5A950AB7" w14:textId="77777777" w:rsidR="002E2757" w:rsidRDefault="002E2757" w:rsidP="002E2757">
      <w:pPr>
        <w:tabs>
          <w:tab w:val="left" w:pos="5490"/>
        </w:tabs>
        <w:spacing w:after="0"/>
        <w:rPr>
          <w:rFonts w:ascii="Times New Roman" w:hAnsi="Times New Roman" w:cs="Times New Roman"/>
          <w:sz w:val="24"/>
          <w:szCs w:val="24"/>
        </w:rPr>
      </w:pPr>
    </w:p>
    <w:p w14:paraId="22C8E5B3" w14:textId="7FEC6AD9" w:rsidR="002E2757" w:rsidRDefault="002E2757" w:rsidP="002E2757">
      <w:pPr>
        <w:tabs>
          <w:tab w:val="left" w:pos="5490"/>
        </w:tabs>
        <w:spacing w:after="0"/>
        <w:rPr>
          <w:rFonts w:ascii="Times New Roman" w:hAnsi="Times New Roman" w:cs="Times New Roman"/>
          <w:sz w:val="24"/>
          <w:szCs w:val="24"/>
        </w:rPr>
      </w:pPr>
      <w:r>
        <w:rPr>
          <w:rFonts w:ascii="Times New Roman" w:hAnsi="Times New Roman" w:cs="Times New Roman"/>
          <w:sz w:val="24"/>
          <w:szCs w:val="24"/>
        </w:rPr>
        <w:t xml:space="preserve">Item 10 </w:t>
      </w:r>
      <w:r w:rsidR="00BE33D0">
        <w:rPr>
          <w:rFonts w:ascii="Times New Roman" w:hAnsi="Times New Roman" w:cs="Times New Roman"/>
          <w:sz w:val="24"/>
          <w:szCs w:val="24"/>
        </w:rPr>
        <w:t xml:space="preserve">provides </w:t>
      </w:r>
      <w:r>
        <w:rPr>
          <w:rFonts w:ascii="Times New Roman" w:hAnsi="Times New Roman" w:cs="Times New Roman"/>
          <w:sz w:val="24"/>
          <w:szCs w:val="24"/>
        </w:rPr>
        <w:t xml:space="preserve">the charge for an application </w:t>
      </w:r>
      <w:r w:rsidRPr="000E4B7D">
        <w:rPr>
          <w:rFonts w:ascii="Times New Roman" w:hAnsi="Times New Roman" w:cs="Times New Roman"/>
          <w:sz w:val="24"/>
          <w:szCs w:val="24"/>
        </w:rPr>
        <w:t>under Division 1 of Part 9 of Chapter 6 of the Animals Rules for approval of an ESCAS</w:t>
      </w:r>
      <w:r>
        <w:rPr>
          <w:rFonts w:ascii="Times New Roman" w:hAnsi="Times New Roman" w:cs="Times New Roman"/>
          <w:sz w:val="24"/>
          <w:szCs w:val="24"/>
        </w:rPr>
        <w:t xml:space="preserve"> is $600. An ESCAS has the meaning provided by the Animals Rule</w:t>
      </w:r>
      <w:r w:rsidR="00BE33D0">
        <w:rPr>
          <w:rFonts w:ascii="Times New Roman" w:hAnsi="Times New Roman" w:cs="Times New Roman"/>
          <w:sz w:val="24"/>
          <w:szCs w:val="24"/>
        </w:rPr>
        <w:t>s</w:t>
      </w:r>
      <w:r>
        <w:rPr>
          <w:rFonts w:ascii="Times New Roman" w:hAnsi="Times New Roman" w:cs="Times New Roman"/>
          <w:sz w:val="24"/>
          <w:szCs w:val="24"/>
        </w:rPr>
        <w:t>.</w:t>
      </w:r>
    </w:p>
    <w:p w14:paraId="1020C7FE" w14:textId="77777777" w:rsidR="002E2757" w:rsidRDefault="002E2757" w:rsidP="002E2757">
      <w:pPr>
        <w:tabs>
          <w:tab w:val="left" w:pos="5490"/>
        </w:tabs>
        <w:spacing w:after="0"/>
        <w:rPr>
          <w:rFonts w:ascii="Times New Roman" w:hAnsi="Times New Roman" w:cs="Times New Roman"/>
          <w:sz w:val="24"/>
          <w:szCs w:val="24"/>
        </w:rPr>
      </w:pPr>
    </w:p>
    <w:p w14:paraId="54A50515" w14:textId="75A7040B" w:rsidR="002E2757" w:rsidRDefault="002E2757" w:rsidP="002E2757">
      <w:pPr>
        <w:tabs>
          <w:tab w:val="left" w:pos="5490"/>
        </w:tabs>
        <w:spacing w:after="0"/>
        <w:rPr>
          <w:rFonts w:ascii="Times New Roman" w:hAnsi="Times New Roman" w:cs="Times New Roman"/>
          <w:sz w:val="24"/>
          <w:szCs w:val="24"/>
        </w:rPr>
      </w:pPr>
      <w:r>
        <w:rPr>
          <w:rFonts w:ascii="Times New Roman" w:hAnsi="Times New Roman" w:cs="Times New Roman"/>
          <w:sz w:val="24"/>
          <w:szCs w:val="24"/>
        </w:rPr>
        <w:t xml:space="preserve">Item 11 </w:t>
      </w:r>
      <w:r w:rsidR="00BE33D0">
        <w:rPr>
          <w:rFonts w:ascii="Times New Roman" w:hAnsi="Times New Roman" w:cs="Times New Roman"/>
          <w:sz w:val="24"/>
          <w:szCs w:val="24"/>
        </w:rPr>
        <w:t xml:space="preserve">provides </w:t>
      </w:r>
      <w:r>
        <w:rPr>
          <w:rFonts w:ascii="Times New Roman" w:hAnsi="Times New Roman" w:cs="Times New Roman"/>
          <w:sz w:val="24"/>
          <w:szCs w:val="24"/>
        </w:rPr>
        <w:t xml:space="preserve">the charge for an application </w:t>
      </w:r>
      <w:r w:rsidRPr="000E4B7D">
        <w:rPr>
          <w:rFonts w:ascii="Times New Roman" w:hAnsi="Times New Roman" w:cs="Times New Roman"/>
          <w:sz w:val="24"/>
          <w:szCs w:val="24"/>
        </w:rPr>
        <w:t xml:space="preserve">under Division </w:t>
      </w:r>
      <w:r>
        <w:rPr>
          <w:rFonts w:ascii="Times New Roman" w:hAnsi="Times New Roman" w:cs="Times New Roman"/>
          <w:sz w:val="24"/>
          <w:szCs w:val="24"/>
        </w:rPr>
        <w:t>2</w:t>
      </w:r>
      <w:r w:rsidRPr="000E4B7D">
        <w:rPr>
          <w:rFonts w:ascii="Times New Roman" w:hAnsi="Times New Roman" w:cs="Times New Roman"/>
          <w:sz w:val="24"/>
          <w:szCs w:val="24"/>
        </w:rPr>
        <w:t xml:space="preserve"> of Part 9 of Chapter 6 of the Animals Rules for approval of </w:t>
      </w:r>
      <w:r>
        <w:rPr>
          <w:rFonts w:ascii="Times New Roman" w:hAnsi="Times New Roman" w:cs="Times New Roman"/>
          <w:sz w:val="24"/>
          <w:szCs w:val="24"/>
        </w:rPr>
        <w:t xml:space="preserve">a variation of </w:t>
      </w:r>
      <w:r w:rsidRPr="000E4B7D">
        <w:rPr>
          <w:rFonts w:ascii="Times New Roman" w:hAnsi="Times New Roman" w:cs="Times New Roman"/>
          <w:sz w:val="24"/>
          <w:szCs w:val="24"/>
        </w:rPr>
        <w:t>an ESCAS</w:t>
      </w:r>
      <w:r>
        <w:rPr>
          <w:rFonts w:ascii="Times New Roman" w:hAnsi="Times New Roman" w:cs="Times New Roman"/>
          <w:sz w:val="24"/>
          <w:szCs w:val="24"/>
        </w:rPr>
        <w:t xml:space="preserve"> is $300. </w:t>
      </w:r>
    </w:p>
    <w:p w14:paraId="59C0DE1B" w14:textId="77777777" w:rsidR="002E2757" w:rsidRDefault="002E2757" w:rsidP="002E2757">
      <w:pPr>
        <w:tabs>
          <w:tab w:val="left" w:pos="5490"/>
        </w:tabs>
        <w:spacing w:after="0"/>
        <w:rPr>
          <w:rFonts w:ascii="Times New Roman" w:eastAsia="Times New Roman" w:hAnsi="Times New Roman" w:cs="Times New Roman"/>
          <w:sz w:val="24"/>
          <w:szCs w:val="24"/>
          <w:lang w:eastAsia="en-AU"/>
        </w:rPr>
      </w:pPr>
    </w:p>
    <w:p w14:paraId="571585BA" w14:textId="7EDDB17B" w:rsidR="002E2757" w:rsidRDefault="002E2757" w:rsidP="002E2757">
      <w:pPr>
        <w:tabs>
          <w:tab w:val="left" w:pos="5490"/>
        </w:tabs>
        <w:spacing w:after="0"/>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Item 12 </w:t>
      </w:r>
      <w:r w:rsidR="00BE33D0">
        <w:rPr>
          <w:rFonts w:ascii="Times New Roman" w:hAnsi="Times New Roman" w:cs="Times New Roman"/>
          <w:sz w:val="24"/>
          <w:szCs w:val="24"/>
        </w:rPr>
        <w:t xml:space="preserve">provides </w:t>
      </w:r>
      <w:r>
        <w:rPr>
          <w:rFonts w:ascii="Times New Roman" w:hAnsi="Times New Roman" w:cs="Times New Roman"/>
          <w:sz w:val="24"/>
          <w:szCs w:val="24"/>
        </w:rPr>
        <w:t xml:space="preserve">the charge for an application </w:t>
      </w:r>
      <w:r w:rsidRPr="000E4B7D">
        <w:rPr>
          <w:rFonts w:ascii="Times New Roman" w:hAnsi="Times New Roman" w:cs="Times New Roman"/>
          <w:sz w:val="24"/>
          <w:szCs w:val="24"/>
        </w:rPr>
        <w:t xml:space="preserve">under Division </w:t>
      </w:r>
      <w:r>
        <w:rPr>
          <w:rFonts w:ascii="Times New Roman" w:hAnsi="Times New Roman" w:cs="Times New Roman"/>
          <w:sz w:val="24"/>
          <w:szCs w:val="24"/>
        </w:rPr>
        <w:t>2</w:t>
      </w:r>
      <w:r w:rsidRPr="000E4B7D">
        <w:rPr>
          <w:rFonts w:ascii="Times New Roman" w:hAnsi="Times New Roman" w:cs="Times New Roman"/>
          <w:sz w:val="24"/>
          <w:szCs w:val="24"/>
        </w:rPr>
        <w:t xml:space="preserve"> of Part </w:t>
      </w:r>
      <w:r>
        <w:rPr>
          <w:rFonts w:ascii="Times New Roman" w:hAnsi="Times New Roman" w:cs="Times New Roman"/>
          <w:sz w:val="24"/>
          <w:szCs w:val="24"/>
        </w:rPr>
        <w:t>3</w:t>
      </w:r>
      <w:r w:rsidRPr="000E4B7D">
        <w:rPr>
          <w:rFonts w:ascii="Times New Roman" w:hAnsi="Times New Roman" w:cs="Times New Roman"/>
          <w:sz w:val="24"/>
          <w:szCs w:val="24"/>
        </w:rPr>
        <w:t xml:space="preserve"> of Chapter </w:t>
      </w:r>
      <w:r>
        <w:rPr>
          <w:rFonts w:ascii="Times New Roman" w:hAnsi="Times New Roman" w:cs="Times New Roman"/>
          <w:sz w:val="24"/>
          <w:szCs w:val="24"/>
        </w:rPr>
        <w:t>9</w:t>
      </w:r>
      <w:r w:rsidRPr="000E4B7D">
        <w:rPr>
          <w:rFonts w:ascii="Times New Roman" w:hAnsi="Times New Roman" w:cs="Times New Roman"/>
          <w:sz w:val="24"/>
          <w:szCs w:val="24"/>
        </w:rPr>
        <w:t xml:space="preserve"> of the Animals Rules </w:t>
      </w:r>
      <w:r>
        <w:rPr>
          <w:rFonts w:ascii="Times New Roman" w:hAnsi="Times New Roman" w:cs="Times New Roman"/>
          <w:sz w:val="24"/>
          <w:szCs w:val="24"/>
        </w:rPr>
        <w:t>by a veterinarian for accreditation is $600.</w:t>
      </w:r>
    </w:p>
    <w:p w14:paraId="6FB81B31" w14:textId="77777777" w:rsidR="002E2757" w:rsidRDefault="002E2757" w:rsidP="002E2757">
      <w:pPr>
        <w:tabs>
          <w:tab w:val="left" w:pos="5490"/>
        </w:tabs>
        <w:spacing w:after="0"/>
        <w:rPr>
          <w:rFonts w:ascii="Times New Roman" w:hAnsi="Times New Roman" w:cs="Times New Roman"/>
          <w:sz w:val="24"/>
          <w:szCs w:val="24"/>
        </w:rPr>
      </w:pPr>
    </w:p>
    <w:p w14:paraId="04F812DA" w14:textId="748FE9CD" w:rsidR="002E2757" w:rsidRDefault="002E2757" w:rsidP="002E2757">
      <w:pPr>
        <w:tabs>
          <w:tab w:val="left" w:pos="5490"/>
        </w:tabs>
        <w:spacing w:after="0"/>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Item 13 </w:t>
      </w:r>
      <w:r w:rsidR="00BE33D0">
        <w:rPr>
          <w:rFonts w:ascii="Times New Roman" w:hAnsi="Times New Roman" w:cs="Times New Roman"/>
          <w:sz w:val="24"/>
          <w:szCs w:val="24"/>
        </w:rPr>
        <w:t xml:space="preserve">provides </w:t>
      </w:r>
      <w:r>
        <w:rPr>
          <w:rFonts w:ascii="Times New Roman" w:hAnsi="Times New Roman" w:cs="Times New Roman"/>
          <w:sz w:val="24"/>
          <w:szCs w:val="24"/>
        </w:rPr>
        <w:t xml:space="preserve">the charge for an application </w:t>
      </w:r>
      <w:r w:rsidRPr="000E4B7D">
        <w:rPr>
          <w:rFonts w:ascii="Times New Roman" w:hAnsi="Times New Roman" w:cs="Times New Roman"/>
          <w:sz w:val="24"/>
          <w:szCs w:val="24"/>
        </w:rPr>
        <w:t xml:space="preserve">under Division </w:t>
      </w:r>
      <w:r>
        <w:rPr>
          <w:rFonts w:ascii="Times New Roman" w:hAnsi="Times New Roman" w:cs="Times New Roman"/>
          <w:sz w:val="24"/>
          <w:szCs w:val="24"/>
        </w:rPr>
        <w:t>2</w:t>
      </w:r>
      <w:r w:rsidRPr="000E4B7D">
        <w:rPr>
          <w:rFonts w:ascii="Times New Roman" w:hAnsi="Times New Roman" w:cs="Times New Roman"/>
          <w:sz w:val="24"/>
          <w:szCs w:val="24"/>
        </w:rPr>
        <w:t xml:space="preserve"> of Part </w:t>
      </w:r>
      <w:r>
        <w:rPr>
          <w:rFonts w:ascii="Times New Roman" w:hAnsi="Times New Roman" w:cs="Times New Roman"/>
          <w:sz w:val="24"/>
          <w:szCs w:val="24"/>
        </w:rPr>
        <w:t>3</w:t>
      </w:r>
      <w:r w:rsidRPr="000E4B7D">
        <w:rPr>
          <w:rFonts w:ascii="Times New Roman" w:hAnsi="Times New Roman" w:cs="Times New Roman"/>
          <w:sz w:val="24"/>
          <w:szCs w:val="24"/>
        </w:rPr>
        <w:t xml:space="preserve"> of Chapter </w:t>
      </w:r>
      <w:r>
        <w:rPr>
          <w:rFonts w:ascii="Times New Roman" w:hAnsi="Times New Roman" w:cs="Times New Roman"/>
          <w:sz w:val="24"/>
          <w:szCs w:val="24"/>
        </w:rPr>
        <w:t>9</w:t>
      </w:r>
      <w:r w:rsidRPr="000E4B7D">
        <w:rPr>
          <w:rFonts w:ascii="Times New Roman" w:hAnsi="Times New Roman" w:cs="Times New Roman"/>
          <w:sz w:val="24"/>
          <w:szCs w:val="24"/>
        </w:rPr>
        <w:t xml:space="preserve"> of the Animals Rules </w:t>
      </w:r>
      <w:r>
        <w:rPr>
          <w:rFonts w:ascii="Times New Roman" w:hAnsi="Times New Roman" w:cs="Times New Roman"/>
          <w:sz w:val="24"/>
          <w:szCs w:val="24"/>
        </w:rPr>
        <w:t>by an accredited veterinarian for renewal of the veterinarian’s accreditation is $600.</w:t>
      </w:r>
    </w:p>
    <w:p w14:paraId="3BF7E5F9" w14:textId="77777777" w:rsidR="002E2757" w:rsidRDefault="002E2757" w:rsidP="002E2757">
      <w:pPr>
        <w:tabs>
          <w:tab w:val="left" w:pos="5490"/>
        </w:tabs>
        <w:spacing w:after="0"/>
        <w:rPr>
          <w:rFonts w:ascii="Times New Roman" w:hAnsi="Times New Roman" w:cs="Times New Roman"/>
          <w:sz w:val="24"/>
          <w:szCs w:val="24"/>
        </w:rPr>
      </w:pPr>
    </w:p>
    <w:p w14:paraId="303E64D0" w14:textId="1470FE00" w:rsidR="002E2757" w:rsidRDefault="002E2757" w:rsidP="002E2757">
      <w:pPr>
        <w:tabs>
          <w:tab w:val="left" w:pos="5490"/>
        </w:tab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14 </w:t>
      </w:r>
      <w:r w:rsidR="00BE33D0">
        <w:rPr>
          <w:rFonts w:ascii="Times New Roman" w:hAnsi="Times New Roman" w:cs="Times New Roman"/>
          <w:sz w:val="24"/>
          <w:szCs w:val="24"/>
        </w:rPr>
        <w:t>provides</w:t>
      </w:r>
      <w:r>
        <w:rPr>
          <w:rFonts w:ascii="Times New Roman" w:hAnsi="Times New Roman" w:cs="Times New Roman"/>
          <w:sz w:val="24"/>
          <w:szCs w:val="24"/>
        </w:rPr>
        <w:t xml:space="preserve"> the charge for an application </w:t>
      </w:r>
      <w:r w:rsidRPr="000E4B7D">
        <w:rPr>
          <w:rFonts w:ascii="Times New Roman" w:hAnsi="Times New Roman" w:cs="Times New Roman"/>
          <w:sz w:val="24"/>
          <w:szCs w:val="24"/>
        </w:rPr>
        <w:t xml:space="preserve">under Division </w:t>
      </w:r>
      <w:r w:rsidR="0006018F">
        <w:rPr>
          <w:rFonts w:ascii="Times New Roman" w:hAnsi="Times New Roman" w:cs="Times New Roman"/>
          <w:sz w:val="24"/>
          <w:szCs w:val="24"/>
        </w:rPr>
        <w:t>4</w:t>
      </w:r>
      <w:r w:rsidRPr="000E4B7D">
        <w:rPr>
          <w:rFonts w:ascii="Times New Roman" w:hAnsi="Times New Roman" w:cs="Times New Roman"/>
          <w:sz w:val="24"/>
          <w:szCs w:val="24"/>
        </w:rPr>
        <w:t xml:space="preserve"> of Part </w:t>
      </w:r>
      <w:r>
        <w:rPr>
          <w:rFonts w:ascii="Times New Roman" w:hAnsi="Times New Roman" w:cs="Times New Roman"/>
          <w:sz w:val="24"/>
          <w:szCs w:val="24"/>
        </w:rPr>
        <w:t>3</w:t>
      </w:r>
      <w:r w:rsidRPr="000E4B7D">
        <w:rPr>
          <w:rFonts w:ascii="Times New Roman" w:hAnsi="Times New Roman" w:cs="Times New Roman"/>
          <w:sz w:val="24"/>
          <w:szCs w:val="24"/>
        </w:rPr>
        <w:t xml:space="preserve"> of Chapter </w:t>
      </w:r>
      <w:r>
        <w:rPr>
          <w:rFonts w:ascii="Times New Roman" w:hAnsi="Times New Roman" w:cs="Times New Roman"/>
          <w:sz w:val="24"/>
          <w:szCs w:val="24"/>
        </w:rPr>
        <w:t>9</w:t>
      </w:r>
      <w:r w:rsidRPr="000E4B7D">
        <w:rPr>
          <w:rFonts w:ascii="Times New Roman" w:hAnsi="Times New Roman" w:cs="Times New Roman"/>
          <w:sz w:val="24"/>
          <w:szCs w:val="24"/>
        </w:rPr>
        <w:t xml:space="preserve"> of the Animals Rules </w:t>
      </w:r>
      <w:r>
        <w:rPr>
          <w:rFonts w:ascii="Times New Roman" w:hAnsi="Times New Roman" w:cs="Times New Roman"/>
          <w:sz w:val="24"/>
          <w:szCs w:val="24"/>
        </w:rPr>
        <w:t>by an accredited veterinarian for variation of the veterinarian’s accreditation is $300.</w:t>
      </w:r>
    </w:p>
    <w:p w14:paraId="64AE53DB" w14:textId="77777777" w:rsidR="002E2757" w:rsidRDefault="002E2757" w:rsidP="002E2757">
      <w:pPr>
        <w:tabs>
          <w:tab w:val="left" w:pos="5490"/>
        </w:tabs>
        <w:spacing w:after="0"/>
        <w:rPr>
          <w:rFonts w:ascii="Times New Roman" w:eastAsia="Times New Roman" w:hAnsi="Times New Roman" w:cs="Times New Roman"/>
          <w:sz w:val="24"/>
          <w:szCs w:val="24"/>
          <w:lang w:eastAsia="en-AU"/>
        </w:rPr>
      </w:pPr>
    </w:p>
    <w:p w14:paraId="0ED3DFAA" w14:textId="227AEAD7" w:rsidR="002E2757" w:rsidRDefault="002E2757" w:rsidP="002E2757">
      <w:pPr>
        <w:tabs>
          <w:tab w:val="left" w:pos="5490"/>
        </w:tab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Item 15 </w:t>
      </w:r>
      <w:r w:rsidR="00BE33D0">
        <w:rPr>
          <w:rFonts w:ascii="Times New Roman" w:hAnsi="Times New Roman" w:cs="Times New Roman"/>
          <w:sz w:val="24"/>
          <w:szCs w:val="24"/>
        </w:rPr>
        <w:t xml:space="preserve">provides </w:t>
      </w:r>
      <w:r>
        <w:rPr>
          <w:rFonts w:ascii="Times New Roman" w:hAnsi="Times New Roman" w:cs="Times New Roman"/>
          <w:sz w:val="24"/>
          <w:szCs w:val="24"/>
        </w:rPr>
        <w:t>the charge for an application</w:t>
      </w:r>
      <w:r w:rsidRPr="00DC72B1">
        <w:rPr>
          <w:rFonts w:ascii="Times New Roman" w:eastAsia="Times New Roman" w:hAnsi="Times New Roman" w:cs="Times New Roman"/>
          <w:sz w:val="24"/>
          <w:szCs w:val="24"/>
          <w:lang w:eastAsia="en-AU"/>
        </w:rPr>
        <w:t xml:space="preserve"> </w:t>
      </w:r>
      <w:r w:rsidRPr="002938F0">
        <w:rPr>
          <w:rFonts w:ascii="Times New Roman" w:eastAsia="Times New Roman" w:hAnsi="Times New Roman" w:cs="Times New Roman"/>
          <w:sz w:val="24"/>
          <w:szCs w:val="24"/>
          <w:lang w:eastAsia="en-AU"/>
        </w:rPr>
        <w:t>under section 111 of the Export Control Act to register a</w:t>
      </w:r>
      <w:r w:rsidR="0006018F">
        <w:rPr>
          <w:rFonts w:ascii="Times New Roman" w:eastAsia="Times New Roman" w:hAnsi="Times New Roman" w:cs="Times New Roman"/>
          <w:sz w:val="24"/>
          <w:szCs w:val="24"/>
          <w:lang w:eastAsia="en-AU"/>
        </w:rPr>
        <w:t>n</w:t>
      </w:r>
      <w:r>
        <w:rPr>
          <w:rFonts w:ascii="Times New Roman" w:eastAsia="Times New Roman" w:hAnsi="Times New Roman" w:cs="Times New Roman"/>
          <w:sz w:val="24"/>
          <w:szCs w:val="24"/>
          <w:lang w:eastAsia="en-AU"/>
        </w:rPr>
        <w:t xml:space="preserve"> </w:t>
      </w:r>
      <w:r w:rsidRPr="002938F0">
        <w:rPr>
          <w:rFonts w:ascii="Times New Roman" w:eastAsia="Times New Roman" w:hAnsi="Times New Roman" w:cs="Times New Roman"/>
          <w:sz w:val="24"/>
          <w:szCs w:val="24"/>
          <w:lang w:eastAsia="en-AU"/>
        </w:rPr>
        <w:t>establishment for operations to prepare</w:t>
      </w:r>
      <w:r>
        <w:rPr>
          <w:rFonts w:ascii="Times New Roman" w:eastAsia="Times New Roman" w:hAnsi="Times New Roman" w:cs="Times New Roman"/>
          <w:sz w:val="24"/>
          <w:szCs w:val="24"/>
          <w:lang w:eastAsia="en-AU"/>
        </w:rPr>
        <w:t xml:space="preserve"> any of the following for export:</w:t>
      </w:r>
    </w:p>
    <w:p w14:paraId="71382DD5" w14:textId="0C72009D" w:rsidR="002E2757" w:rsidRPr="00DC72B1" w:rsidRDefault="00BE33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plants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plant products</w:t>
      </w:r>
    </w:p>
    <w:p w14:paraId="1343439C" w14:textId="4A3BE4AC" w:rsidR="002E2757" w:rsidRPr="00DC72B1" w:rsidRDefault="00BE33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meat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meat products</w:t>
      </w:r>
    </w:p>
    <w:p w14:paraId="16857BA2" w14:textId="4FC2AB41" w:rsidR="002E2757" w:rsidRPr="00DC72B1" w:rsidRDefault="00BE33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milk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milk products</w:t>
      </w:r>
    </w:p>
    <w:p w14:paraId="19E4C607" w14:textId="3CB430B5" w:rsidR="002E2757" w:rsidRPr="00DC72B1" w:rsidRDefault="00BE33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fish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fish products</w:t>
      </w:r>
    </w:p>
    <w:p w14:paraId="788DBBA7" w14:textId="659D5F83" w:rsidR="002E2757" w:rsidRDefault="00BE33D0"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eggs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egg products</w:t>
      </w:r>
    </w:p>
    <w:p w14:paraId="7064EFF3" w14:textId="77777777" w:rsidR="002E2757" w:rsidRPr="00223EB1" w:rsidRDefault="002E2757" w:rsidP="002E2757">
      <w:pPr>
        <w:tabs>
          <w:tab w:val="left" w:pos="5490"/>
        </w:tab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is $600.</w:t>
      </w:r>
    </w:p>
    <w:p w14:paraId="6B5627E6" w14:textId="77777777" w:rsidR="002E2757" w:rsidRDefault="002E2757" w:rsidP="002E2757">
      <w:pPr>
        <w:tabs>
          <w:tab w:val="left" w:pos="5490"/>
        </w:tabs>
        <w:spacing w:after="0"/>
        <w:rPr>
          <w:rFonts w:ascii="Times New Roman" w:eastAsia="Times New Roman" w:hAnsi="Times New Roman" w:cs="Times New Roman"/>
          <w:sz w:val="24"/>
          <w:szCs w:val="24"/>
          <w:lang w:eastAsia="en-AU"/>
        </w:rPr>
      </w:pPr>
    </w:p>
    <w:p w14:paraId="63458EAD" w14:textId="42FD2C46" w:rsidR="002E2757" w:rsidRDefault="002E2757" w:rsidP="002E2757">
      <w:pPr>
        <w:tabs>
          <w:tab w:val="left" w:pos="5490"/>
        </w:tab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16</w:t>
      </w:r>
      <w:r>
        <w:rPr>
          <w:rFonts w:ascii="Times New Roman" w:hAnsi="Times New Roman" w:cs="Times New Roman"/>
          <w:sz w:val="24"/>
          <w:szCs w:val="24"/>
        </w:rPr>
        <w:t xml:space="preserve"> provide</w:t>
      </w:r>
      <w:r w:rsidR="00A954C6">
        <w:rPr>
          <w:rFonts w:ascii="Times New Roman" w:hAnsi="Times New Roman" w:cs="Times New Roman"/>
          <w:sz w:val="24"/>
          <w:szCs w:val="24"/>
        </w:rPr>
        <w:t>s</w:t>
      </w:r>
      <w:r>
        <w:rPr>
          <w:rFonts w:ascii="Times New Roman" w:hAnsi="Times New Roman" w:cs="Times New Roman"/>
          <w:sz w:val="24"/>
          <w:szCs w:val="24"/>
        </w:rPr>
        <w:t xml:space="preserve"> the charge for an application </w:t>
      </w:r>
      <w:r w:rsidRPr="002938F0">
        <w:rPr>
          <w:rFonts w:ascii="Times New Roman" w:eastAsia="Times New Roman" w:hAnsi="Times New Roman" w:cs="Times New Roman"/>
          <w:sz w:val="24"/>
          <w:szCs w:val="24"/>
          <w:lang w:eastAsia="en-AU"/>
        </w:rPr>
        <w:t>under section 11</w:t>
      </w:r>
      <w:r>
        <w:rPr>
          <w:rFonts w:ascii="Times New Roman" w:eastAsia="Times New Roman" w:hAnsi="Times New Roman" w:cs="Times New Roman"/>
          <w:sz w:val="24"/>
          <w:szCs w:val="24"/>
          <w:lang w:eastAsia="en-AU"/>
        </w:rPr>
        <w:t>6</w:t>
      </w:r>
      <w:r w:rsidRPr="002938F0">
        <w:rPr>
          <w:rFonts w:ascii="Times New Roman" w:eastAsia="Times New Roman" w:hAnsi="Times New Roman" w:cs="Times New Roman"/>
          <w:sz w:val="24"/>
          <w:szCs w:val="24"/>
          <w:lang w:eastAsia="en-AU"/>
        </w:rPr>
        <w:t xml:space="preserve"> of the Export Control Act to </w:t>
      </w:r>
      <w:r>
        <w:rPr>
          <w:rFonts w:ascii="Times New Roman" w:eastAsia="Times New Roman" w:hAnsi="Times New Roman" w:cs="Times New Roman"/>
          <w:sz w:val="24"/>
          <w:szCs w:val="24"/>
          <w:lang w:eastAsia="en-AU"/>
        </w:rPr>
        <w:t>renew</w:t>
      </w:r>
      <w:r w:rsidRPr="002938F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registration of </w:t>
      </w:r>
      <w:r w:rsidRPr="002938F0">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registered </w:t>
      </w:r>
      <w:r w:rsidRPr="002938F0">
        <w:rPr>
          <w:rFonts w:ascii="Times New Roman" w:eastAsia="Times New Roman" w:hAnsi="Times New Roman" w:cs="Times New Roman"/>
          <w:sz w:val="24"/>
          <w:szCs w:val="24"/>
          <w:lang w:eastAsia="en-AU"/>
        </w:rPr>
        <w:t>establishment for operations to prepare</w:t>
      </w:r>
      <w:r>
        <w:rPr>
          <w:rFonts w:ascii="Times New Roman" w:eastAsia="Times New Roman" w:hAnsi="Times New Roman" w:cs="Times New Roman"/>
          <w:sz w:val="24"/>
          <w:szCs w:val="24"/>
          <w:lang w:eastAsia="en-AU"/>
        </w:rPr>
        <w:t xml:space="preserve"> any of the following for export:</w:t>
      </w:r>
    </w:p>
    <w:p w14:paraId="7E7F60E1" w14:textId="7D808848" w:rsidR="002E2757" w:rsidRPr="00DC72B1"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plants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plant products</w:t>
      </w:r>
    </w:p>
    <w:p w14:paraId="77B4965D" w14:textId="5EAC6096" w:rsidR="002E2757" w:rsidRPr="00DC72B1"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meat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meat products</w:t>
      </w:r>
    </w:p>
    <w:p w14:paraId="65F96D16" w14:textId="6D4B164C" w:rsidR="002E2757" w:rsidRPr="00DC72B1"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milk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milk products</w:t>
      </w:r>
    </w:p>
    <w:p w14:paraId="2CDAD636" w14:textId="3B849361" w:rsidR="002E2757" w:rsidRPr="00DC72B1"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fish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fish products</w:t>
      </w:r>
    </w:p>
    <w:p w14:paraId="62589AB3" w14:textId="4F081F48" w:rsidR="002E2757"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eggs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egg products</w:t>
      </w:r>
    </w:p>
    <w:p w14:paraId="7C33B0FF" w14:textId="77777777" w:rsidR="002E2757" w:rsidRPr="00223EB1" w:rsidRDefault="002E2757" w:rsidP="002E2757">
      <w:pPr>
        <w:tabs>
          <w:tab w:val="left" w:pos="5490"/>
        </w:tab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is $600.</w:t>
      </w:r>
    </w:p>
    <w:p w14:paraId="661A1D05" w14:textId="77777777" w:rsidR="002E2757" w:rsidRDefault="002E2757" w:rsidP="002E2757">
      <w:pPr>
        <w:tabs>
          <w:tab w:val="left" w:pos="5490"/>
        </w:tabs>
        <w:spacing w:after="0"/>
        <w:rPr>
          <w:rFonts w:ascii="Times New Roman" w:eastAsia="Times New Roman" w:hAnsi="Times New Roman" w:cs="Times New Roman"/>
          <w:sz w:val="24"/>
          <w:szCs w:val="24"/>
          <w:lang w:eastAsia="en-AU"/>
        </w:rPr>
      </w:pPr>
    </w:p>
    <w:p w14:paraId="12D848B9" w14:textId="489BE8CB" w:rsidR="002E2757" w:rsidRDefault="002E2757" w:rsidP="002E2757">
      <w:pPr>
        <w:tabs>
          <w:tab w:val="left" w:pos="5490"/>
        </w:tab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w:t>
      </w:r>
      <w:r w:rsidR="0006018F">
        <w:rPr>
          <w:rFonts w:ascii="Times New Roman" w:eastAsia="Times New Roman" w:hAnsi="Times New Roman" w:cs="Times New Roman"/>
          <w:sz w:val="24"/>
          <w:szCs w:val="24"/>
          <w:lang w:eastAsia="en-AU"/>
        </w:rPr>
        <w:t>7</w:t>
      </w:r>
      <w:r>
        <w:rPr>
          <w:rFonts w:ascii="Times New Roman" w:eastAsia="Times New Roman" w:hAnsi="Times New Roman" w:cs="Times New Roman"/>
          <w:sz w:val="24"/>
          <w:szCs w:val="24"/>
          <w:lang w:eastAsia="en-AU"/>
        </w:rPr>
        <w:t xml:space="preserve"> </w:t>
      </w:r>
      <w:r w:rsidR="00A954C6">
        <w:rPr>
          <w:rFonts w:ascii="Times New Roman" w:hAnsi="Times New Roman" w:cs="Times New Roman"/>
          <w:sz w:val="24"/>
          <w:szCs w:val="24"/>
        </w:rPr>
        <w:t>provides</w:t>
      </w:r>
      <w:r>
        <w:rPr>
          <w:rFonts w:ascii="Times New Roman" w:hAnsi="Times New Roman" w:cs="Times New Roman"/>
          <w:sz w:val="24"/>
          <w:szCs w:val="24"/>
        </w:rPr>
        <w:t xml:space="preserve"> the charge for an application </w:t>
      </w:r>
      <w:r w:rsidRPr="002938F0">
        <w:rPr>
          <w:rFonts w:ascii="Times New Roman" w:eastAsia="Times New Roman" w:hAnsi="Times New Roman" w:cs="Times New Roman"/>
          <w:sz w:val="24"/>
          <w:szCs w:val="24"/>
          <w:lang w:eastAsia="en-AU"/>
        </w:rPr>
        <w:t xml:space="preserve">under section </w:t>
      </w:r>
      <w:r w:rsidR="0006018F">
        <w:rPr>
          <w:rFonts w:ascii="Times New Roman" w:eastAsia="Times New Roman" w:hAnsi="Times New Roman" w:cs="Times New Roman"/>
          <w:sz w:val="24"/>
          <w:szCs w:val="24"/>
          <w:lang w:eastAsia="en-AU"/>
        </w:rPr>
        <w:t>120</w:t>
      </w:r>
      <w:r w:rsidRPr="002938F0">
        <w:rPr>
          <w:rFonts w:ascii="Times New Roman" w:eastAsia="Times New Roman" w:hAnsi="Times New Roman" w:cs="Times New Roman"/>
          <w:sz w:val="24"/>
          <w:szCs w:val="24"/>
          <w:lang w:eastAsia="en-AU"/>
        </w:rPr>
        <w:t xml:space="preserve"> of the Export Control Act to </w:t>
      </w:r>
      <w:r>
        <w:rPr>
          <w:rFonts w:ascii="Times New Roman" w:eastAsia="Times New Roman" w:hAnsi="Times New Roman" w:cs="Times New Roman"/>
          <w:sz w:val="24"/>
          <w:szCs w:val="24"/>
          <w:lang w:eastAsia="en-AU"/>
        </w:rPr>
        <w:t>vary</w:t>
      </w:r>
      <w:r w:rsidRPr="002938F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registration of </w:t>
      </w:r>
      <w:r w:rsidRPr="002938F0">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registered </w:t>
      </w:r>
      <w:r w:rsidRPr="002938F0">
        <w:rPr>
          <w:rFonts w:ascii="Times New Roman" w:eastAsia="Times New Roman" w:hAnsi="Times New Roman" w:cs="Times New Roman"/>
          <w:sz w:val="24"/>
          <w:szCs w:val="24"/>
          <w:lang w:eastAsia="en-AU"/>
        </w:rPr>
        <w:t>establishment for operations to prepare</w:t>
      </w:r>
      <w:r>
        <w:rPr>
          <w:rFonts w:ascii="Times New Roman" w:eastAsia="Times New Roman" w:hAnsi="Times New Roman" w:cs="Times New Roman"/>
          <w:sz w:val="24"/>
          <w:szCs w:val="24"/>
          <w:lang w:eastAsia="en-AU"/>
        </w:rPr>
        <w:t xml:space="preserve"> any of the following for export:</w:t>
      </w:r>
    </w:p>
    <w:p w14:paraId="0E6A9702" w14:textId="1D45C896" w:rsidR="002E2757" w:rsidRPr="00DC72B1"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plants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plant products</w:t>
      </w:r>
    </w:p>
    <w:p w14:paraId="2A2FEB3D" w14:textId="69866C57" w:rsidR="002E2757" w:rsidRPr="00DC72B1"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meat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meat products</w:t>
      </w:r>
    </w:p>
    <w:p w14:paraId="0B604FE4" w14:textId="797AF331" w:rsidR="002E2757" w:rsidRPr="00DC72B1"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milk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milk products</w:t>
      </w:r>
    </w:p>
    <w:p w14:paraId="08E5914F" w14:textId="6A4B5CDD" w:rsidR="002E2757" w:rsidRPr="00DC72B1" w:rsidRDefault="00A954C6" w:rsidP="00A954C6">
      <w:pPr>
        <w:pStyle w:val="ListParagraph"/>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fish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fish products</w:t>
      </w:r>
    </w:p>
    <w:p w14:paraId="6A042F01" w14:textId="0DFBBFA4" w:rsidR="002E2757" w:rsidRDefault="00A954C6"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2E2757">
        <w:rPr>
          <w:rFonts w:ascii="Times New Roman" w:eastAsia="Times New Roman" w:hAnsi="Times New Roman" w:cs="Times New Roman"/>
          <w:sz w:val="24"/>
          <w:szCs w:val="24"/>
          <w:lang w:eastAsia="en-AU"/>
        </w:rPr>
        <w:t xml:space="preserve">rescribed </w:t>
      </w:r>
      <w:r w:rsidR="002E2757" w:rsidRPr="00DC72B1">
        <w:rPr>
          <w:rFonts w:ascii="Times New Roman" w:eastAsia="Times New Roman" w:hAnsi="Times New Roman" w:cs="Times New Roman"/>
          <w:sz w:val="24"/>
          <w:szCs w:val="24"/>
          <w:lang w:eastAsia="en-AU"/>
        </w:rPr>
        <w:t xml:space="preserve">eggs or </w:t>
      </w:r>
      <w:r w:rsidR="002E2757">
        <w:rPr>
          <w:rFonts w:ascii="Times New Roman" w:eastAsia="Times New Roman" w:hAnsi="Times New Roman" w:cs="Times New Roman"/>
          <w:sz w:val="24"/>
          <w:szCs w:val="24"/>
          <w:lang w:eastAsia="en-AU"/>
        </w:rPr>
        <w:t xml:space="preserve">prescribed </w:t>
      </w:r>
      <w:r w:rsidR="002E2757" w:rsidRPr="00DC72B1">
        <w:rPr>
          <w:rFonts w:ascii="Times New Roman" w:eastAsia="Times New Roman" w:hAnsi="Times New Roman" w:cs="Times New Roman"/>
          <w:sz w:val="24"/>
          <w:szCs w:val="24"/>
          <w:lang w:eastAsia="en-AU"/>
        </w:rPr>
        <w:t>egg products</w:t>
      </w:r>
    </w:p>
    <w:p w14:paraId="3D8C391E" w14:textId="77777777" w:rsidR="002E2757" w:rsidRPr="00DE7141" w:rsidRDefault="002E2757" w:rsidP="002E2757">
      <w:pPr>
        <w:tabs>
          <w:tab w:val="left" w:pos="5490"/>
        </w:tab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is $300.</w:t>
      </w:r>
    </w:p>
    <w:p w14:paraId="47780220" w14:textId="77777777" w:rsidR="002E2757" w:rsidRDefault="002E2757" w:rsidP="002E2757">
      <w:pPr>
        <w:tabs>
          <w:tab w:val="left" w:pos="5490"/>
        </w:tabs>
        <w:spacing w:after="0"/>
        <w:rPr>
          <w:rFonts w:ascii="Times New Roman" w:eastAsia="Times New Roman" w:hAnsi="Times New Roman" w:cs="Times New Roman"/>
          <w:sz w:val="24"/>
          <w:szCs w:val="24"/>
          <w:lang w:eastAsia="en-AU"/>
        </w:rPr>
      </w:pPr>
    </w:p>
    <w:p w14:paraId="61F65160" w14:textId="4B640FB2" w:rsidR="002E2757" w:rsidRDefault="002E2757" w:rsidP="002E2757">
      <w:pPr>
        <w:tabs>
          <w:tab w:val="left" w:pos="5490"/>
        </w:tab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18 </w:t>
      </w:r>
      <w:r w:rsidR="00A954C6">
        <w:rPr>
          <w:rFonts w:ascii="Times New Roman" w:hAnsi="Times New Roman" w:cs="Times New Roman"/>
          <w:sz w:val="24"/>
          <w:szCs w:val="24"/>
        </w:rPr>
        <w:t xml:space="preserve">provides </w:t>
      </w:r>
      <w:r>
        <w:rPr>
          <w:rFonts w:ascii="Times New Roman" w:hAnsi="Times New Roman" w:cs="Times New Roman"/>
          <w:sz w:val="24"/>
          <w:szCs w:val="24"/>
        </w:rPr>
        <w:t>the charge for an application under section 150 of the Export Control Act to approve a proposed arrangement for organic goods certification operations is $600.</w:t>
      </w:r>
    </w:p>
    <w:p w14:paraId="41091678" w14:textId="77777777" w:rsidR="0006018F" w:rsidRDefault="0006018F" w:rsidP="002E2757">
      <w:pPr>
        <w:spacing w:after="0"/>
        <w:rPr>
          <w:rFonts w:ascii="Times New Roman" w:eastAsia="Times New Roman" w:hAnsi="Times New Roman" w:cs="Times New Roman"/>
          <w:sz w:val="24"/>
          <w:szCs w:val="24"/>
          <w:lang w:eastAsia="en-AU"/>
        </w:rPr>
      </w:pPr>
    </w:p>
    <w:p w14:paraId="419CC237" w14:textId="658293C0"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charges that </w:t>
      </w:r>
      <w:r w:rsidR="00A954C6">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provided by section 11 are either $300 or $600. The two tiers reflect that applications to register or renew an Item referred to in section 11 incur greater costs due to complexity of assessing applications. Applications to vary are less complex and incur a reduced charge. </w:t>
      </w:r>
    </w:p>
    <w:p w14:paraId="35D398DD" w14:textId="77777777" w:rsidR="002E2757" w:rsidRDefault="002E2757" w:rsidP="002E2757">
      <w:pPr>
        <w:spacing w:after="0"/>
        <w:rPr>
          <w:rFonts w:ascii="Times New Roman" w:eastAsia="Times New Roman" w:hAnsi="Times New Roman" w:cs="Times New Roman"/>
          <w:sz w:val="24"/>
          <w:szCs w:val="24"/>
          <w:lang w:eastAsia="en-AU"/>
        </w:rPr>
      </w:pPr>
    </w:p>
    <w:p w14:paraId="119C2ACF" w14:textId="7595CE9B" w:rsidR="002E2757" w:rsidRDefault="002E2757" w:rsidP="002E2757">
      <w:pPr>
        <w:spacing w:after="0"/>
        <w:rPr>
          <w:rFonts w:ascii="Times New Roman" w:hAnsi="Times New Roman" w:cs="Times New Roman"/>
          <w:sz w:val="24"/>
          <w:szCs w:val="24"/>
          <w:lang w:eastAsia="en-AU"/>
        </w:rPr>
      </w:pPr>
      <w:r w:rsidRPr="007722A7">
        <w:rPr>
          <w:rFonts w:ascii="Times New Roman" w:eastAsia="Times New Roman" w:hAnsi="Times New Roman" w:cs="Times New Roman"/>
          <w:sz w:val="24"/>
          <w:szCs w:val="24"/>
          <w:lang w:eastAsia="en-AU"/>
        </w:rPr>
        <w:t xml:space="preserve">These charges </w:t>
      </w:r>
      <w:r w:rsidR="00A954C6">
        <w:rPr>
          <w:rFonts w:ascii="Times New Roman" w:eastAsia="Times New Roman" w:hAnsi="Times New Roman" w:cs="Times New Roman"/>
          <w:sz w:val="24"/>
          <w:szCs w:val="24"/>
          <w:lang w:eastAsia="en-AU"/>
        </w:rPr>
        <w:t>are</w:t>
      </w:r>
      <w:r w:rsidRPr="007722A7">
        <w:rPr>
          <w:rFonts w:ascii="Times New Roman" w:eastAsia="Times New Roman" w:hAnsi="Times New Roman" w:cs="Times New Roman"/>
          <w:sz w:val="24"/>
          <w:szCs w:val="24"/>
          <w:lang w:eastAsia="en-AU"/>
        </w:rPr>
        <w:t xml:space="preserve"> prescribed for</w:t>
      </w:r>
      <w:r w:rsidRPr="007722A7">
        <w:rPr>
          <w:rFonts w:ascii="Times New Roman" w:hAnsi="Times New Roman" w:cs="Times New Roman"/>
          <w:sz w:val="24"/>
          <w:szCs w:val="24"/>
          <w:lang w:eastAsia="en-AU"/>
        </w:rPr>
        <w:t xml:space="preserve"> the purposes of subsection 11(1) of the Act.</w:t>
      </w:r>
      <w:r>
        <w:rPr>
          <w:rFonts w:ascii="Times New Roman" w:hAnsi="Times New Roman" w:cs="Times New Roman"/>
          <w:sz w:val="24"/>
          <w:szCs w:val="24"/>
          <w:lang w:eastAsia="en-AU"/>
        </w:rPr>
        <w:t xml:space="preserve"> </w:t>
      </w:r>
      <w:r w:rsidR="00E70325">
        <w:rPr>
          <w:rFonts w:ascii="Times New Roman" w:hAnsi="Times New Roman" w:cs="Times New Roman"/>
          <w:sz w:val="24"/>
          <w:szCs w:val="24"/>
          <w:lang w:eastAsia="en-AU"/>
        </w:rPr>
        <w:t xml:space="preserve">In accordance with subsection 12(2) of the Act, the Minister has certified that he is satisfied that the amount of the charge in the Regulations is set </w:t>
      </w:r>
      <w:r>
        <w:rPr>
          <w:rFonts w:ascii="Times New Roman" w:hAnsi="Times New Roman" w:cs="Times New Roman"/>
          <w:sz w:val="24"/>
          <w:szCs w:val="24"/>
          <w:lang w:eastAsia="en-AU"/>
        </w:rPr>
        <w:t xml:space="preserve">at a level designed to recover no more than the Commonwealth’s likely costs in relation to the </w:t>
      </w:r>
      <w:r w:rsidR="0006018F">
        <w:rPr>
          <w:rFonts w:ascii="Times New Roman" w:hAnsi="Times New Roman" w:cs="Times New Roman"/>
          <w:sz w:val="24"/>
          <w:szCs w:val="24"/>
          <w:lang w:eastAsia="en-AU"/>
        </w:rPr>
        <w:t>processing of</w:t>
      </w:r>
      <w:r>
        <w:rPr>
          <w:rFonts w:ascii="Times New Roman" w:hAnsi="Times New Roman" w:cs="Times New Roman"/>
          <w:sz w:val="24"/>
          <w:szCs w:val="24"/>
          <w:lang w:eastAsia="en-AU"/>
        </w:rPr>
        <w:t xml:space="preserve"> </w:t>
      </w:r>
      <w:r w:rsidR="0006018F">
        <w:rPr>
          <w:rFonts w:ascii="Times New Roman" w:hAnsi="Times New Roman" w:cs="Times New Roman"/>
          <w:sz w:val="24"/>
          <w:szCs w:val="24"/>
          <w:lang w:eastAsia="en-AU"/>
        </w:rPr>
        <w:t xml:space="preserve">the </w:t>
      </w:r>
      <w:r>
        <w:rPr>
          <w:rFonts w:ascii="Times New Roman" w:hAnsi="Times New Roman" w:cs="Times New Roman"/>
          <w:sz w:val="24"/>
          <w:szCs w:val="24"/>
          <w:lang w:eastAsia="en-AU"/>
        </w:rPr>
        <w:t>applications</w:t>
      </w:r>
      <w:r w:rsidR="0006018F">
        <w:rPr>
          <w:rFonts w:ascii="Times New Roman" w:hAnsi="Times New Roman" w:cs="Times New Roman"/>
          <w:sz w:val="24"/>
          <w:szCs w:val="24"/>
          <w:lang w:eastAsia="en-AU"/>
        </w:rPr>
        <w:t xml:space="preserve"> set out in section 11</w:t>
      </w:r>
      <w:r>
        <w:rPr>
          <w:rFonts w:ascii="Times New Roman" w:hAnsi="Times New Roman" w:cs="Times New Roman"/>
          <w:sz w:val="24"/>
          <w:szCs w:val="24"/>
          <w:lang w:eastAsia="en-AU"/>
        </w:rPr>
        <w:t xml:space="preserve">. </w:t>
      </w:r>
    </w:p>
    <w:p w14:paraId="2F22F67B" w14:textId="77777777" w:rsidR="002E2757" w:rsidRDefault="002E2757" w:rsidP="002E2757">
      <w:pPr>
        <w:spacing w:after="0"/>
        <w:rPr>
          <w:rFonts w:ascii="Times New Roman" w:eastAsia="Times New Roman" w:hAnsi="Times New Roman" w:cs="Times New Roman"/>
          <w:sz w:val="24"/>
          <w:szCs w:val="24"/>
          <w:u w:val="single"/>
          <w:lang w:eastAsia="en-AU"/>
        </w:rPr>
      </w:pPr>
    </w:p>
    <w:p w14:paraId="6B5697C2" w14:textId="77777777" w:rsidR="002E2757" w:rsidRPr="00591922" w:rsidRDefault="002E2757" w:rsidP="002E2757">
      <w:pPr>
        <w:spacing w:after="0"/>
        <w:rPr>
          <w:rFonts w:ascii="Times New Roman" w:eastAsia="Times New Roman" w:hAnsi="Times New Roman" w:cs="Times New Roman"/>
          <w:sz w:val="24"/>
          <w:szCs w:val="24"/>
          <w:u w:val="single"/>
          <w:lang w:eastAsia="en-AU"/>
        </w:rPr>
      </w:pPr>
      <w:r w:rsidRPr="00591922">
        <w:rPr>
          <w:rFonts w:ascii="Times New Roman" w:eastAsia="Times New Roman" w:hAnsi="Times New Roman" w:cs="Times New Roman"/>
          <w:sz w:val="24"/>
          <w:szCs w:val="24"/>
          <w:u w:val="single"/>
          <w:lang w:eastAsia="en-AU"/>
        </w:rPr>
        <w:t>Section 12 – Charges—approved arrangements</w:t>
      </w:r>
    </w:p>
    <w:p w14:paraId="348CE79C" w14:textId="77777777" w:rsidR="000D6C08" w:rsidRDefault="000D6C08" w:rsidP="002E2757">
      <w:pPr>
        <w:spacing w:after="0"/>
        <w:rPr>
          <w:rFonts w:ascii="Times New Roman" w:eastAsia="Times New Roman" w:hAnsi="Times New Roman" w:cs="Times New Roman"/>
          <w:sz w:val="24"/>
          <w:szCs w:val="24"/>
          <w:lang w:eastAsia="en-AU"/>
        </w:rPr>
      </w:pPr>
    </w:p>
    <w:p w14:paraId="7408EDD3" w14:textId="76B5234C"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w:t>
      </w:r>
      <w:r w:rsidR="00A954C6">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the charges payable in relation to the development and management of approved arrangements.  </w:t>
      </w:r>
    </w:p>
    <w:p w14:paraId="1598BDB4" w14:textId="77777777" w:rsidR="002E2757" w:rsidRDefault="002E2757" w:rsidP="002E2757">
      <w:pPr>
        <w:spacing w:after="0"/>
        <w:rPr>
          <w:rFonts w:ascii="Times New Roman" w:eastAsia="Times New Roman" w:hAnsi="Times New Roman" w:cs="Times New Roman"/>
          <w:sz w:val="24"/>
          <w:szCs w:val="24"/>
          <w:lang w:eastAsia="en-AU"/>
        </w:rPr>
      </w:pPr>
    </w:p>
    <w:p w14:paraId="1FB25438" w14:textId="03108185"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charges</w:t>
      </w:r>
      <w:r w:rsidR="00A954C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differ depending on the type of approved arrangement developed and managed. The charges </w:t>
      </w:r>
      <w:r w:rsidR="00A954C6">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set out in a table in section 12. Column 1 of the table describe</w:t>
      </w:r>
      <w:r w:rsidR="00A954C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types of approved arrangement and </w:t>
      </w:r>
      <w:r>
        <w:rPr>
          <w:rFonts w:ascii="Times New Roman" w:hAnsi="Times New Roman" w:cs="Times New Roman"/>
          <w:sz w:val="24"/>
          <w:szCs w:val="24"/>
          <w:lang w:eastAsia="en-AU"/>
        </w:rPr>
        <w:t>column 2 describe</w:t>
      </w:r>
      <w:r w:rsidR="00A954C6">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the corresponding charges </w:t>
      </w:r>
      <w:r>
        <w:rPr>
          <w:rFonts w:ascii="Times New Roman" w:eastAsia="Times New Roman" w:hAnsi="Times New Roman" w:cs="Times New Roman"/>
          <w:sz w:val="24"/>
          <w:szCs w:val="24"/>
          <w:lang w:eastAsia="en-AU"/>
        </w:rPr>
        <w:t xml:space="preserve">(both full and part financial year where applicable) </w:t>
      </w:r>
      <w:r>
        <w:rPr>
          <w:rFonts w:ascii="Times New Roman" w:hAnsi="Times New Roman" w:cs="Times New Roman"/>
          <w:sz w:val="24"/>
          <w:szCs w:val="24"/>
          <w:lang w:eastAsia="en-AU"/>
        </w:rPr>
        <w:t>that apply</w:t>
      </w:r>
      <w:r>
        <w:rPr>
          <w:rFonts w:ascii="Times New Roman" w:eastAsia="Times New Roman" w:hAnsi="Times New Roman" w:cs="Times New Roman"/>
          <w:sz w:val="24"/>
          <w:szCs w:val="24"/>
          <w:lang w:eastAsia="en-AU"/>
        </w:rPr>
        <w:t>.</w:t>
      </w:r>
    </w:p>
    <w:p w14:paraId="1755BA2B" w14:textId="77777777" w:rsidR="002E2757" w:rsidRDefault="002E2757" w:rsidP="002E2757">
      <w:pPr>
        <w:spacing w:after="0"/>
        <w:rPr>
          <w:rFonts w:ascii="Times New Roman" w:eastAsia="Times New Roman" w:hAnsi="Times New Roman" w:cs="Times New Roman"/>
          <w:sz w:val="24"/>
          <w:szCs w:val="24"/>
          <w:highlight w:val="yellow"/>
          <w:lang w:eastAsia="en-AU"/>
        </w:rPr>
      </w:pPr>
    </w:p>
    <w:p w14:paraId="4ED3C495" w14:textId="6D165801"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w:t>
      </w:r>
      <w:r w:rsidR="00EF2009">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development and management of an approved arrangement for operations to prepare prescribed livestock for export by sea by the holder of a livestock export licence. </w:t>
      </w:r>
    </w:p>
    <w:p w14:paraId="2D29747A" w14:textId="77777777" w:rsidR="002E2757" w:rsidRDefault="002E2757" w:rsidP="002E2757">
      <w:pPr>
        <w:spacing w:after="0"/>
        <w:rPr>
          <w:rFonts w:ascii="Times New Roman" w:eastAsia="Times New Roman" w:hAnsi="Times New Roman" w:cs="Times New Roman"/>
          <w:sz w:val="24"/>
          <w:szCs w:val="24"/>
          <w:lang w:eastAsia="en-AU"/>
        </w:rPr>
      </w:pPr>
    </w:p>
    <w:p w14:paraId="2A6638D3" w14:textId="72094244"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approved arrangement is in force</w:t>
      </w:r>
      <w:r w:rsidR="00EF2009">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2E9EBB96" w14:textId="7DBB5A7B" w:rsidR="002E2757" w:rsidRDefault="00EF2009"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 xml:space="preserve">f the </w:t>
      </w:r>
      <w:r w:rsidR="002E2757">
        <w:rPr>
          <w:rFonts w:ascii="Times New Roman" w:eastAsia="Times New Roman" w:hAnsi="Times New Roman" w:cs="Times New Roman"/>
          <w:sz w:val="24"/>
          <w:szCs w:val="24"/>
          <w:lang w:eastAsia="en-AU"/>
        </w:rPr>
        <w:t>approved arrangement</w:t>
      </w:r>
      <w:r w:rsidR="002E2757" w:rsidRPr="00873BD1">
        <w:rPr>
          <w:rFonts w:ascii="Times New Roman" w:eastAsia="Times New Roman" w:hAnsi="Times New Roman" w:cs="Times New Roman"/>
          <w:sz w:val="24"/>
          <w:szCs w:val="24"/>
          <w:lang w:eastAsia="en-AU"/>
        </w:rPr>
        <w:t xml:space="preserve"> was in force on or before 1 January in the financial year—$</w:t>
      </w:r>
      <w:r w:rsidR="002E2757">
        <w:rPr>
          <w:rFonts w:ascii="Times New Roman" w:eastAsia="Times New Roman" w:hAnsi="Times New Roman" w:cs="Times New Roman"/>
          <w:sz w:val="24"/>
          <w:szCs w:val="24"/>
          <w:lang w:eastAsia="en-AU"/>
        </w:rPr>
        <w:t>20,000</w:t>
      </w:r>
      <w:r w:rsidR="002E2757" w:rsidRPr="00873BD1">
        <w:rPr>
          <w:rFonts w:ascii="Times New Roman" w:eastAsia="Times New Roman" w:hAnsi="Times New Roman" w:cs="Times New Roman"/>
          <w:sz w:val="24"/>
          <w:szCs w:val="24"/>
          <w:lang w:eastAsia="en-AU"/>
        </w:rPr>
        <w:t xml:space="preserve"> or</w:t>
      </w:r>
    </w:p>
    <w:p w14:paraId="1A8F4788" w14:textId="4D93AC24" w:rsidR="002E2757" w:rsidRDefault="00EF2009"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DE7141">
        <w:rPr>
          <w:rFonts w:ascii="Times New Roman" w:eastAsia="Times New Roman" w:hAnsi="Times New Roman" w:cs="Times New Roman"/>
          <w:sz w:val="24"/>
          <w:szCs w:val="24"/>
          <w:lang w:eastAsia="en-AU"/>
        </w:rPr>
        <w:t xml:space="preserve">f the </w:t>
      </w:r>
      <w:r w:rsidR="002E2757">
        <w:rPr>
          <w:rFonts w:ascii="Times New Roman" w:eastAsia="Times New Roman" w:hAnsi="Times New Roman" w:cs="Times New Roman"/>
          <w:sz w:val="24"/>
          <w:szCs w:val="24"/>
          <w:lang w:eastAsia="en-AU"/>
        </w:rPr>
        <w:t>arrangement</w:t>
      </w:r>
      <w:r w:rsidR="002E2757" w:rsidRPr="00DE7141">
        <w:rPr>
          <w:rFonts w:ascii="Times New Roman" w:eastAsia="Times New Roman" w:hAnsi="Times New Roman" w:cs="Times New Roman"/>
          <w:sz w:val="24"/>
          <w:szCs w:val="24"/>
          <w:lang w:eastAsia="en-AU"/>
        </w:rPr>
        <w:t xml:space="preserve"> is first </w:t>
      </w:r>
      <w:r w:rsidR="002E2757">
        <w:rPr>
          <w:rFonts w:ascii="Times New Roman" w:eastAsia="Times New Roman" w:hAnsi="Times New Roman" w:cs="Times New Roman"/>
          <w:sz w:val="24"/>
          <w:szCs w:val="24"/>
          <w:lang w:eastAsia="en-AU"/>
        </w:rPr>
        <w:t>approved</w:t>
      </w:r>
      <w:r w:rsidR="002E2757" w:rsidRPr="00DE7141">
        <w:rPr>
          <w:rFonts w:ascii="Times New Roman" w:eastAsia="Times New Roman" w:hAnsi="Times New Roman" w:cs="Times New Roman"/>
          <w:sz w:val="24"/>
          <w:szCs w:val="24"/>
          <w:lang w:eastAsia="en-AU"/>
        </w:rPr>
        <w:t xml:space="preserve"> after 1 January in the financial year—$</w:t>
      </w:r>
      <w:r w:rsidR="002E2757">
        <w:rPr>
          <w:rFonts w:ascii="Times New Roman" w:eastAsia="Times New Roman" w:hAnsi="Times New Roman" w:cs="Times New Roman"/>
          <w:sz w:val="24"/>
          <w:szCs w:val="24"/>
          <w:lang w:eastAsia="en-AU"/>
        </w:rPr>
        <w:t>10,000</w:t>
      </w:r>
      <w:r w:rsidR="002E2757" w:rsidRPr="00DE7141">
        <w:rPr>
          <w:rFonts w:ascii="Times New Roman" w:eastAsia="Times New Roman" w:hAnsi="Times New Roman" w:cs="Times New Roman"/>
          <w:sz w:val="24"/>
          <w:szCs w:val="24"/>
          <w:lang w:eastAsia="en-AU"/>
        </w:rPr>
        <w:t>.</w:t>
      </w:r>
    </w:p>
    <w:p w14:paraId="05B7DE50" w14:textId="77777777" w:rsidR="002E2757" w:rsidRPr="00DE7141" w:rsidRDefault="002E2757" w:rsidP="002E2757">
      <w:pPr>
        <w:pStyle w:val="ListParagraph"/>
        <w:spacing w:after="0" w:line="276" w:lineRule="auto"/>
        <w:ind w:left="1440"/>
        <w:rPr>
          <w:rFonts w:ascii="Times New Roman" w:eastAsia="Times New Roman" w:hAnsi="Times New Roman" w:cs="Times New Roman"/>
          <w:sz w:val="24"/>
          <w:szCs w:val="24"/>
          <w:lang w:eastAsia="en-AU"/>
        </w:rPr>
      </w:pPr>
    </w:p>
    <w:p w14:paraId="79D8557C" w14:textId="57F100B4"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2 </w:t>
      </w:r>
      <w:r w:rsidR="00EF2009">
        <w:rPr>
          <w:rFonts w:ascii="Times New Roman" w:eastAsia="Times New Roman" w:hAnsi="Times New Roman" w:cs="Times New Roman"/>
          <w:sz w:val="24"/>
          <w:szCs w:val="24"/>
          <w:lang w:eastAsia="en-AU"/>
        </w:rPr>
        <w:t>provides</w:t>
      </w:r>
      <w:r>
        <w:rPr>
          <w:rFonts w:ascii="Times New Roman" w:eastAsia="Times New Roman" w:hAnsi="Times New Roman" w:cs="Times New Roman"/>
          <w:sz w:val="24"/>
          <w:szCs w:val="24"/>
          <w:lang w:eastAsia="en-AU"/>
        </w:rPr>
        <w:t xml:space="preserve"> a charge for the development and management of an approved arrangement for operations to prepare prescribed livestock for export by air by the holder of a livestock export licence. </w:t>
      </w:r>
    </w:p>
    <w:p w14:paraId="7B547F9D" w14:textId="77777777" w:rsidR="002E2757" w:rsidRDefault="002E2757" w:rsidP="002E2757">
      <w:pPr>
        <w:spacing w:after="0"/>
        <w:rPr>
          <w:rFonts w:ascii="Times New Roman" w:eastAsia="Times New Roman" w:hAnsi="Times New Roman" w:cs="Times New Roman"/>
          <w:sz w:val="24"/>
          <w:szCs w:val="24"/>
          <w:lang w:eastAsia="en-AU"/>
        </w:rPr>
      </w:pPr>
    </w:p>
    <w:p w14:paraId="73B096C1" w14:textId="7DADA1ED"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approved arrangement is in force</w:t>
      </w:r>
      <w:r w:rsidR="00EF2009">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58945988" w14:textId="28675C6A" w:rsidR="002E2757" w:rsidRDefault="00EF2009"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 xml:space="preserve">f the </w:t>
      </w:r>
      <w:r w:rsidR="002E2757">
        <w:rPr>
          <w:rFonts w:ascii="Times New Roman" w:eastAsia="Times New Roman" w:hAnsi="Times New Roman" w:cs="Times New Roman"/>
          <w:sz w:val="24"/>
          <w:szCs w:val="24"/>
          <w:lang w:eastAsia="en-AU"/>
        </w:rPr>
        <w:t>approved arrangement</w:t>
      </w:r>
      <w:r w:rsidR="002E2757" w:rsidRPr="00873BD1">
        <w:rPr>
          <w:rFonts w:ascii="Times New Roman" w:eastAsia="Times New Roman" w:hAnsi="Times New Roman" w:cs="Times New Roman"/>
          <w:sz w:val="24"/>
          <w:szCs w:val="24"/>
          <w:lang w:eastAsia="en-AU"/>
        </w:rPr>
        <w:t xml:space="preserve"> was in force on or before 1 January in the financial year—$</w:t>
      </w:r>
      <w:r w:rsidR="002E2757">
        <w:rPr>
          <w:rFonts w:ascii="Times New Roman" w:eastAsia="Times New Roman" w:hAnsi="Times New Roman" w:cs="Times New Roman"/>
          <w:sz w:val="24"/>
          <w:szCs w:val="24"/>
          <w:lang w:eastAsia="en-AU"/>
        </w:rPr>
        <w:t>10,000</w:t>
      </w:r>
      <w:r w:rsidR="002E2757" w:rsidRPr="00873BD1">
        <w:rPr>
          <w:rFonts w:ascii="Times New Roman" w:eastAsia="Times New Roman" w:hAnsi="Times New Roman" w:cs="Times New Roman"/>
          <w:sz w:val="24"/>
          <w:szCs w:val="24"/>
          <w:lang w:eastAsia="en-AU"/>
        </w:rPr>
        <w:t xml:space="preserve"> or</w:t>
      </w:r>
    </w:p>
    <w:p w14:paraId="4E3B9424" w14:textId="637A5C08" w:rsidR="002E2757" w:rsidRPr="00223EB1" w:rsidRDefault="00EF2009"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223EB1">
        <w:rPr>
          <w:rFonts w:ascii="Times New Roman" w:eastAsia="Times New Roman" w:hAnsi="Times New Roman" w:cs="Times New Roman"/>
          <w:sz w:val="24"/>
          <w:szCs w:val="24"/>
          <w:lang w:eastAsia="en-AU"/>
        </w:rPr>
        <w:t>f the arrangement is first approved after 1 January in the financial year—$5,000.</w:t>
      </w:r>
    </w:p>
    <w:p w14:paraId="493E2044" w14:textId="77777777" w:rsidR="0006018F" w:rsidRDefault="0006018F" w:rsidP="002E2757">
      <w:pPr>
        <w:spacing w:after="0"/>
        <w:rPr>
          <w:rFonts w:ascii="Times New Roman" w:eastAsia="Times New Roman" w:hAnsi="Times New Roman" w:cs="Times New Roman"/>
          <w:sz w:val="24"/>
          <w:szCs w:val="24"/>
          <w:lang w:eastAsia="en-AU"/>
        </w:rPr>
      </w:pPr>
    </w:p>
    <w:p w14:paraId="5EAF0BD5" w14:textId="59DBE1D0"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3 </w:t>
      </w:r>
      <w:r w:rsidR="00031A77">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development and management of an approved arrangement for organic goods certification operations. </w:t>
      </w:r>
    </w:p>
    <w:p w14:paraId="7C65D3A6" w14:textId="77777777" w:rsidR="002E2757" w:rsidRDefault="002E2757" w:rsidP="002E2757">
      <w:pPr>
        <w:spacing w:after="0"/>
        <w:rPr>
          <w:rFonts w:ascii="Times New Roman" w:eastAsia="Times New Roman" w:hAnsi="Times New Roman" w:cs="Times New Roman"/>
          <w:sz w:val="24"/>
          <w:szCs w:val="24"/>
          <w:lang w:eastAsia="en-AU"/>
        </w:rPr>
      </w:pPr>
    </w:p>
    <w:p w14:paraId="69758F5F" w14:textId="5F8B048D"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financial year, or part of a financial year, during which the approved arrangement is in force</w:t>
      </w:r>
      <w:r w:rsidR="00031A77">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5E0A2A51" w14:textId="26306E8D" w:rsidR="002E2757" w:rsidRDefault="00031A77"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873BD1">
        <w:rPr>
          <w:rFonts w:ascii="Times New Roman" w:eastAsia="Times New Roman" w:hAnsi="Times New Roman" w:cs="Times New Roman"/>
          <w:sz w:val="24"/>
          <w:szCs w:val="24"/>
          <w:lang w:eastAsia="en-AU"/>
        </w:rPr>
        <w:t xml:space="preserve">f the </w:t>
      </w:r>
      <w:r w:rsidR="002E2757">
        <w:rPr>
          <w:rFonts w:ascii="Times New Roman" w:eastAsia="Times New Roman" w:hAnsi="Times New Roman" w:cs="Times New Roman"/>
          <w:sz w:val="24"/>
          <w:szCs w:val="24"/>
          <w:lang w:eastAsia="en-AU"/>
        </w:rPr>
        <w:t>approved arrangement</w:t>
      </w:r>
      <w:r w:rsidR="002E2757" w:rsidRPr="00873BD1">
        <w:rPr>
          <w:rFonts w:ascii="Times New Roman" w:eastAsia="Times New Roman" w:hAnsi="Times New Roman" w:cs="Times New Roman"/>
          <w:sz w:val="24"/>
          <w:szCs w:val="24"/>
          <w:lang w:eastAsia="en-AU"/>
        </w:rPr>
        <w:t xml:space="preserve"> was in force on or before 1 January in the financial year—$</w:t>
      </w:r>
      <w:r w:rsidR="002E2757">
        <w:rPr>
          <w:rFonts w:ascii="Times New Roman" w:eastAsia="Times New Roman" w:hAnsi="Times New Roman" w:cs="Times New Roman"/>
          <w:sz w:val="24"/>
          <w:szCs w:val="24"/>
          <w:lang w:eastAsia="en-AU"/>
        </w:rPr>
        <w:t>7,500</w:t>
      </w:r>
      <w:r w:rsidR="002E2757" w:rsidRPr="00873BD1">
        <w:rPr>
          <w:rFonts w:ascii="Times New Roman" w:eastAsia="Times New Roman" w:hAnsi="Times New Roman" w:cs="Times New Roman"/>
          <w:sz w:val="24"/>
          <w:szCs w:val="24"/>
          <w:lang w:eastAsia="en-AU"/>
        </w:rPr>
        <w:t xml:space="preserve"> or</w:t>
      </w:r>
    </w:p>
    <w:p w14:paraId="47065A77" w14:textId="4FAF5273" w:rsidR="002E2757" w:rsidRPr="008D661F" w:rsidRDefault="00031A77" w:rsidP="00C43E53">
      <w:pPr>
        <w:pStyle w:val="ListParagraph"/>
        <w:numPr>
          <w:ilvl w:val="0"/>
          <w:numId w:val="28"/>
        </w:num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DE7141">
        <w:rPr>
          <w:rFonts w:ascii="Times New Roman" w:eastAsia="Times New Roman" w:hAnsi="Times New Roman" w:cs="Times New Roman"/>
          <w:sz w:val="24"/>
          <w:szCs w:val="24"/>
          <w:lang w:eastAsia="en-AU"/>
        </w:rPr>
        <w:t>f the arrangement is first approved after 1 January in the financial year—$</w:t>
      </w:r>
      <w:r w:rsidR="002E2757">
        <w:rPr>
          <w:rFonts w:ascii="Times New Roman" w:eastAsia="Times New Roman" w:hAnsi="Times New Roman" w:cs="Times New Roman"/>
          <w:sz w:val="24"/>
          <w:szCs w:val="24"/>
          <w:lang w:eastAsia="en-AU"/>
        </w:rPr>
        <w:t>3</w:t>
      </w:r>
      <w:r w:rsidR="002E2757" w:rsidRPr="00DE7141">
        <w:rPr>
          <w:rFonts w:ascii="Times New Roman" w:eastAsia="Times New Roman" w:hAnsi="Times New Roman" w:cs="Times New Roman"/>
          <w:sz w:val="24"/>
          <w:szCs w:val="24"/>
          <w:lang w:eastAsia="en-AU"/>
        </w:rPr>
        <w:t>,</w:t>
      </w:r>
      <w:r w:rsidR="002E2757">
        <w:rPr>
          <w:rFonts w:ascii="Times New Roman" w:eastAsia="Times New Roman" w:hAnsi="Times New Roman" w:cs="Times New Roman"/>
          <w:sz w:val="24"/>
          <w:szCs w:val="24"/>
          <w:lang w:eastAsia="en-AU"/>
        </w:rPr>
        <w:t>75</w:t>
      </w:r>
      <w:r w:rsidR="002E2757" w:rsidRPr="00DE7141">
        <w:rPr>
          <w:rFonts w:ascii="Times New Roman" w:eastAsia="Times New Roman" w:hAnsi="Times New Roman" w:cs="Times New Roman"/>
          <w:sz w:val="24"/>
          <w:szCs w:val="24"/>
          <w:lang w:eastAsia="en-AU"/>
        </w:rPr>
        <w:t>0.</w:t>
      </w:r>
    </w:p>
    <w:p w14:paraId="59C9566E" w14:textId="77777777" w:rsidR="002E2757" w:rsidRDefault="002E2757" w:rsidP="002E2757">
      <w:pPr>
        <w:spacing w:after="0"/>
        <w:rPr>
          <w:rFonts w:ascii="Times New Roman" w:eastAsia="Times New Roman" w:hAnsi="Times New Roman" w:cs="Times New Roman"/>
          <w:sz w:val="24"/>
          <w:szCs w:val="24"/>
          <w:lang w:eastAsia="en-AU"/>
        </w:rPr>
      </w:pPr>
    </w:p>
    <w:p w14:paraId="1C059394" w14:textId="79459ED8" w:rsidR="002E2757" w:rsidRDefault="002E2757" w:rsidP="002E2757">
      <w:pPr>
        <w:spacing w:after="0"/>
        <w:rPr>
          <w:rFonts w:ascii="Times New Roman" w:eastAsia="Times New Roman" w:hAnsi="Times New Roman" w:cs="Times New Roman"/>
          <w:sz w:val="24"/>
          <w:szCs w:val="24"/>
          <w:lang w:eastAsia="en-AU"/>
        </w:rPr>
      </w:pPr>
      <w:r w:rsidRPr="007722A7">
        <w:rPr>
          <w:rFonts w:ascii="Times New Roman" w:eastAsia="Times New Roman" w:hAnsi="Times New Roman" w:cs="Times New Roman"/>
          <w:sz w:val="24"/>
          <w:szCs w:val="24"/>
          <w:lang w:eastAsia="en-AU"/>
        </w:rPr>
        <w:t xml:space="preserve">These charges </w:t>
      </w:r>
      <w:r w:rsidR="00031A77">
        <w:rPr>
          <w:rFonts w:ascii="Times New Roman" w:eastAsia="Times New Roman" w:hAnsi="Times New Roman" w:cs="Times New Roman"/>
          <w:sz w:val="24"/>
          <w:szCs w:val="24"/>
          <w:lang w:eastAsia="en-AU"/>
        </w:rPr>
        <w:t>are</w:t>
      </w:r>
      <w:r w:rsidRPr="007722A7">
        <w:rPr>
          <w:rFonts w:ascii="Times New Roman" w:eastAsia="Times New Roman" w:hAnsi="Times New Roman" w:cs="Times New Roman"/>
          <w:sz w:val="24"/>
          <w:szCs w:val="24"/>
          <w:lang w:eastAsia="en-AU"/>
        </w:rPr>
        <w:t xml:space="preserve"> set out</w:t>
      </w:r>
      <w:r w:rsidRPr="007722A7">
        <w:rPr>
          <w:rFonts w:ascii="Times New Roman" w:hAnsi="Times New Roman" w:cs="Times New Roman"/>
          <w:sz w:val="24"/>
          <w:szCs w:val="24"/>
          <w:lang w:eastAsia="en-AU"/>
        </w:rPr>
        <w:t xml:space="preserve"> for the purposes of subsection 11(1) of the Act.</w:t>
      </w:r>
      <w:r w:rsidRPr="004F43B5">
        <w:rPr>
          <w:rFonts w:ascii="Times New Roman" w:hAnsi="Times New Roman" w:cs="Times New Roman"/>
          <w:sz w:val="24"/>
          <w:szCs w:val="24"/>
          <w:lang w:eastAsia="en-AU"/>
        </w:rPr>
        <w:t xml:space="preserve"> </w:t>
      </w:r>
      <w:r w:rsidR="00E70325" w:rsidRPr="00E70325">
        <w:rPr>
          <w:rFonts w:ascii="Times New Roman" w:hAnsi="Times New Roman" w:cs="Times New Roman"/>
          <w:sz w:val="24"/>
          <w:szCs w:val="24"/>
          <w:lang w:eastAsia="en-AU"/>
        </w:rPr>
        <w:t xml:space="preserve"> </w:t>
      </w:r>
      <w:r w:rsidR="00E70325">
        <w:rPr>
          <w:rFonts w:ascii="Times New Roman" w:hAnsi="Times New Roman" w:cs="Times New Roman"/>
          <w:sz w:val="24"/>
          <w:szCs w:val="24"/>
          <w:lang w:eastAsia="en-AU"/>
        </w:rPr>
        <w:t>In accordance with subsection 12(2) of the Act, the Minister has certified that he is satisfied that the amount of the charge in the Regulations is set</w:t>
      </w:r>
      <w:r>
        <w:rPr>
          <w:rFonts w:ascii="Times New Roman" w:hAnsi="Times New Roman" w:cs="Times New Roman"/>
          <w:sz w:val="24"/>
          <w:szCs w:val="24"/>
          <w:lang w:eastAsia="en-AU"/>
        </w:rPr>
        <w:t xml:space="preserve"> at a level designed to recover no more than the </w:t>
      </w:r>
      <w:r>
        <w:rPr>
          <w:rFonts w:ascii="Times New Roman" w:hAnsi="Times New Roman" w:cs="Times New Roman"/>
          <w:sz w:val="24"/>
          <w:szCs w:val="24"/>
          <w:lang w:eastAsia="en-AU"/>
        </w:rPr>
        <w:lastRenderedPageBreak/>
        <w:t xml:space="preserve">Commonwealth’s likely costs in relation to the </w:t>
      </w:r>
      <w:r w:rsidR="00E70325">
        <w:rPr>
          <w:rFonts w:ascii="Times New Roman" w:hAnsi="Times New Roman" w:cs="Times New Roman"/>
          <w:sz w:val="24"/>
          <w:szCs w:val="24"/>
          <w:lang w:eastAsia="en-AU"/>
        </w:rPr>
        <w:t xml:space="preserve">development and management of </w:t>
      </w:r>
      <w:r>
        <w:rPr>
          <w:rFonts w:ascii="Times New Roman" w:hAnsi="Times New Roman" w:cs="Times New Roman"/>
          <w:sz w:val="24"/>
          <w:szCs w:val="24"/>
          <w:lang w:eastAsia="en-AU"/>
        </w:rPr>
        <w:t>approved arrangements.</w:t>
      </w:r>
    </w:p>
    <w:p w14:paraId="1CFB5189" w14:textId="77777777" w:rsidR="002E2757" w:rsidRDefault="002E2757" w:rsidP="002E2757">
      <w:pPr>
        <w:spacing w:after="0"/>
        <w:rPr>
          <w:rFonts w:ascii="Times New Roman" w:eastAsia="Times New Roman" w:hAnsi="Times New Roman" w:cs="Times New Roman"/>
          <w:sz w:val="24"/>
          <w:szCs w:val="24"/>
          <w:lang w:eastAsia="en-AU"/>
        </w:rPr>
      </w:pPr>
    </w:p>
    <w:p w14:paraId="7073B428" w14:textId="77777777" w:rsidR="002E2757" w:rsidRDefault="002E2757" w:rsidP="002E2757">
      <w:pPr>
        <w:spacing w:after="0"/>
        <w:rPr>
          <w:rFonts w:ascii="Times New Roman" w:eastAsia="Times New Roman" w:hAnsi="Times New Roman" w:cs="Times New Roman"/>
          <w:sz w:val="24"/>
          <w:szCs w:val="24"/>
          <w:u w:val="single"/>
          <w:lang w:eastAsia="en-AU"/>
        </w:rPr>
      </w:pPr>
      <w:r w:rsidRPr="004863C1">
        <w:rPr>
          <w:rFonts w:ascii="Times New Roman" w:eastAsia="Times New Roman" w:hAnsi="Times New Roman" w:cs="Times New Roman"/>
          <w:sz w:val="24"/>
          <w:szCs w:val="24"/>
          <w:u w:val="single"/>
          <w:lang w:eastAsia="en-AU"/>
        </w:rPr>
        <w:t xml:space="preserve">Section </w:t>
      </w:r>
      <w:r>
        <w:rPr>
          <w:rFonts w:ascii="Times New Roman" w:eastAsia="Times New Roman" w:hAnsi="Times New Roman" w:cs="Times New Roman"/>
          <w:sz w:val="24"/>
          <w:szCs w:val="24"/>
          <w:u w:val="single"/>
          <w:lang w:eastAsia="en-AU"/>
        </w:rPr>
        <w:t>13</w:t>
      </w:r>
      <w:r w:rsidRPr="004863C1">
        <w:rPr>
          <w:rFonts w:ascii="Times New Roman" w:eastAsia="Times New Roman" w:hAnsi="Times New Roman" w:cs="Times New Roman"/>
          <w:sz w:val="24"/>
          <w:szCs w:val="24"/>
          <w:u w:val="single"/>
          <w:lang w:eastAsia="en-AU"/>
        </w:rPr>
        <w:t xml:space="preserve"> –</w:t>
      </w:r>
      <w:r>
        <w:rPr>
          <w:rFonts w:ascii="Times New Roman" w:eastAsia="Times New Roman" w:hAnsi="Times New Roman" w:cs="Times New Roman"/>
          <w:sz w:val="24"/>
          <w:szCs w:val="24"/>
          <w:u w:val="single"/>
          <w:lang w:eastAsia="en-AU"/>
        </w:rPr>
        <w:t xml:space="preserve"> Charges—live</w:t>
      </w:r>
      <w:r w:rsidRPr="004863C1">
        <w:rPr>
          <w:rFonts w:ascii="Times New Roman" w:eastAsia="Times New Roman" w:hAnsi="Times New Roman" w:cs="Times New Roman"/>
          <w:sz w:val="24"/>
          <w:szCs w:val="24"/>
          <w:u w:val="single"/>
          <w:lang w:eastAsia="en-AU"/>
        </w:rPr>
        <w:t>stock</w:t>
      </w:r>
      <w:r>
        <w:rPr>
          <w:rFonts w:ascii="Times New Roman" w:eastAsia="Times New Roman" w:hAnsi="Times New Roman" w:cs="Times New Roman"/>
          <w:sz w:val="24"/>
          <w:szCs w:val="24"/>
          <w:u w:val="single"/>
          <w:lang w:eastAsia="en-AU"/>
        </w:rPr>
        <w:t xml:space="preserve"> export licences</w:t>
      </w:r>
      <w:r w:rsidRPr="004863C1">
        <w:rPr>
          <w:rFonts w:ascii="Times New Roman" w:eastAsia="Times New Roman" w:hAnsi="Times New Roman" w:cs="Times New Roman"/>
          <w:sz w:val="24"/>
          <w:szCs w:val="24"/>
          <w:u w:val="single"/>
          <w:lang w:eastAsia="en-AU"/>
        </w:rPr>
        <w:t xml:space="preserve"> and meat export licences</w:t>
      </w:r>
    </w:p>
    <w:p w14:paraId="771B0667" w14:textId="77777777" w:rsidR="000D6C08" w:rsidRDefault="000D6C08" w:rsidP="002E2757">
      <w:pPr>
        <w:spacing w:after="0"/>
        <w:rPr>
          <w:rFonts w:ascii="Times New Roman" w:eastAsia="Times New Roman" w:hAnsi="Times New Roman" w:cs="Times New Roman"/>
          <w:sz w:val="24"/>
          <w:szCs w:val="24"/>
          <w:lang w:eastAsia="en-AU"/>
        </w:rPr>
      </w:pPr>
    </w:p>
    <w:p w14:paraId="21D355FF" w14:textId="3060C696"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w:t>
      </w:r>
      <w:r w:rsidR="00031A77">
        <w:rPr>
          <w:rFonts w:ascii="Times New Roman" w:eastAsia="Times New Roman" w:hAnsi="Times New Roman" w:cs="Times New Roman"/>
          <w:sz w:val="24"/>
          <w:szCs w:val="24"/>
          <w:lang w:eastAsia="en-AU"/>
        </w:rPr>
        <w:t>es</w:t>
      </w:r>
      <w:r>
        <w:rPr>
          <w:rFonts w:ascii="Times New Roman" w:eastAsia="Times New Roman" w:hAnsi="Times New Roman" w:cs="Times New Roman"/>
          <w:sz w:val="24"/>
          <w:szCs w:val="24"/>
          <w:lang w:eastAsia="en-AU"/>
        </w:rPr>
        <w:t xml:space="preserve"> the charges payable in relation to livestock export licences and meat export licences.  </w:t>
      </w:r>
    </w:p>
    <w:p w14:paraId="4396EE07" w14:textId="77777777" w:rsidR="002E2757" w:rsidRDefault="002E2757" w:rsidP="002E2757">
      <w:pPr>
        <w:spacing w:after="0"/>
        <w:rPr>
          <w:rFonts w:ascii="Times New Roman" w:eastAsia="Times New Roman" w:hAnsi="Times New Roman" w:cs="Times New Roman"/>
          <w:sz w:val="24"/>
          <w:szCs w:val="24"/>
          <w:lang w:eastAsia="en-AU"/>
        </w:rPr>
      </w:pPr>
    </w:p>
    <w:p w14:paraId="10366CF2" w14:textId="7BDB721E"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charges differ depending on the type of licence. The charges </w:t>
      </w:r>
      <w:r w:rsidR="00031A77">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set out in a table in section 13. Column 1 of the table describe</w:t>
      </w:r>
      <w:r w:rsidR="00031A77">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types of licence and </w:t>
      </w:r>
      <w:r>
        <w:rPr>
          <w:rFonts w:ascii="Times New Roman" w:hAnsi="Times New Roman" w:cs="Times New Roman"/>
          <w:sz w:val="24"/>
          <w:szCs w:val="24"/>
          <w:lang w:eastAsia="en-AU"/>
        </w:rPr>
        <w:t>column 2 describe</w:t>
      </w:r>
      <w:r w:rsidR="00031A77">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the corresponding charges that apply</w:t>
      </w:r>
      <w:r>
        <w:rPr>
          <w:rFonts w:ascii="Times New Roman" w:eastAsia="Times New Roman" w:hAnsi="Times New Roman" w:cs="Times New Roman"/>
          <w:sz w:val="24"/>
          <w:szCs w:val="24"/>
          <w:lang w:eastAsia="en-AU"/>
        </w:rPr>
        <w:t>.</w:t>
      </w:r>
    </w:p>
    <w:p w14:paraId="12FE30B2" w14:textId="77777777" w:rsidR="002E2757" w:rsidRDefault="002E2757" w:rsidP="002E2757">
      <w:pPr>
        <w:spacing w:after="0"/>
        <w:rPr>
          <w:rFonts w:ascii="Times New Roman" w:eastAsia="Times New Roman" w:hAnsi="Times New Roman" w:cs="Times New Roman"/>
          <w:sz w:val="24"/>
          <w:szCs w:val="24"/>
          <w:highlight w:val="yellow"/>
          <w:lang w:eastAsia="en-AU"/>
        </w:rPr>
      </w:pPr>
    </w:p>
    <w:p w14:paraId="3C9ED9A8" w14:textId="1C298DED" w:rsidR="002E2757" w:rsidRDefault="002E2757" w:rsidP="002E2757">
      <w:pPr>
        <w:spacing w:after="0"/>
        <w:rPr>
          <w:rFonts w:ascii="Times New Roman" w:hAnsi="Times New Roman" w:cs="Times New Roman"/>
          <w:sz w:val="24"/>
          <w:szCs w:val="24"/>
        </w:rPr>
      </w:pPr>
      <w:r>
        <w:rPr>
          <w:rFonts w:ascii="Times New Roman" w:eastAsia="Times New Roman" w:hAnsi="Times New Roman" w:cs="Times New Roman"/>
          <w:sz w:val="24"/>
          <w:szCs w:val="24"/>
          <w:lang w:eastAsia="en-AU"/>
        </w:rPr>
        <w:t>Item</w:t>
      </w:r>
      <w:r w:rsidR="00031A7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 provide</w:t>
      </w:r>
      <w:r w:rsidR="00031A77">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that the charge for a l</w:t>
      </w:r>
      <w:r w:rsidRPr="00EC4CAF">
        <w:rPr>
          <w:rFonts w:ascii="Times New Roman" w:eastAsia="Times New Roman" w:hAnsi="Times New Roman" w:cs="Times New Roman"/>
          <w:sz w:val="24"/>
          <w:szCs w:val="24"/>
          <w:lang w:eastAsia="en-AU"/>
        </w:rPr>
        <w:t xml:space="preserve">ivestock export licence held by </w:t>
      </w:r>
      <w:r>
        <w:rPr>
          <w:rFonts w:ascii="Times New Roman" w:hAnsi="Times New Roman" w:cs="Times New Roman"/>
          <w:sz w:val="24"/>
          <w:szCs w:val="24"/>
        </w:rPr>
        <w:t>an exporter who</w:t>
      </w:r>
      <w:r w:rsidRPr="004863C1">
        <w:rPr>
          <w:rFonts w:ascii="Times New Roman" w:hAnsi="Times New Roman" w:cs="Times New Roman"/>
          <w:sz w:val="24"/>
          <w:szCs w:val="24"/>
        </w:rPr>
        <w:t xml:space="preserve"> has been granted an exemption, under </w:t>
      </w:r>
      <w:r>
        <w:rPr>
          <w:rFonts w:ascii="Times New Roman" w:hAnsi="Times New Roman" w:cs="Times New Roman"/>
          <w:sz w:val="24"/>
          <w:szCs w:val="24"/>
        </w:rPr>
        <w:t>paragraph 54(1)(a)</w:t>
      </w:r>
      <w:r w:rsidRPr="004863C1">
        <w:rPr>
          <w:rFonts w:ascii="Times New Roman" w:hAnsi="Times New Roman" w:cs="Times New Roman"/>
          <w:sz w:val="24"/>
          <w:szCs w:val="24"/>
        </w:rPr>
        <w:t xml:space="preserve"> </w:t>
      </w:r>
      <w:r>
        <w:rPr>
          <w:rFonts w:ascii="Times New Roman" w:hAnsi="Times New Roman" w:cs="Times New Roman"/>
          <w:iCs/>
          <w:sz w:val="24"/>
          <w:szCs w:val="24"/>
        </w:rPr>
        <w:t>of the Export Control Act</w:t>
      </w:r>
      <w:r>
        <w:rPr>
          <w:rFonts w:ascii="Times New Roman" w:hAnsi="Times New Roman" w:cs="Times New Roman"/>
          <w:sz w:val="24"/>
          <w:szCs w:val="24"/>
        </w:rPr>
        <w:t>,</w:t>
      </w:r>
      <w:r w:rsidRPr="004863C1">
        <w:rPr>
          <w:rFonts w:ascii="Times New Roman" w:hAnsi="Times New Roman" w:cs="Times New Roman"/>
          <w:sz w:val="24"/>
          <w:szCs w:val="24"/>
        </w:rPr>
        <w:t xml:space="preserve"> </w:t>
      </w:r>
      <w:r w:rsidRPr="00F47EE8">
        <w:rPr>
          <w:rFonts w:ascii="Times New Roman" w:hAnsi="Times New Roman" w:cs="Times New Roman"/>
          <w:sz w:val="24"/>
          <w:szCs w:val="24"/>
        </w:rPr>
        <w:t xml:space="preserve">on the basis of the circumstance referred to in paragraph 52(1)(b), (c) or (d) of </w:t>
      </w:r>
      <w:r>
        <w:rPr>
          <w:rFonts w:ascii="Times New Roman" w:hAnsi="Times New Roman" w:cs="Times New Roman"/>
          <w:sz w:val="24"/>
          <w:szCs w:val="24"/>
        </w:rPr>
        <w:t>Export Control</w:t>
      </w:r>
      <w:r w:rsidRPr="00F47EE8">
        <w:rPr>
          <w:rFonts w:ascii="Times New Roman" w:hAnsi="Times New Roman" w:cs="Times New Roman"/>
          <w:sz w:val="24"/>
          <w:szCs w:val="24"/>
        </w:rPr>
        <w:t xml:space="preserve"> Act, from the condition prescribed by the Animals Rules that </w:t>
      </w:r>
      <w:r>
        <w:rPr>
          <w:rFonts w:ascii="Times New Roman" w:hAnsi="Times New Roman" w:cs="Times New Roman"/>
          <w:sz w:val="24"/>
          <w:szCs w:val="24"/>
        </w:rPr>
        <w:t xml:space="preserve">prescribed </w:t>
      </w:r>
      <w:r w:rsidRPr="00F47EE8">
        <w:rPr>
          <w:rFonts w:ascii="Times New Roman" w:hAnsi="Times New Roman" w:cs="Times New Roman"/>
          <w:sz w:val="24"/>
          <w:szCs w:val="24"/>
        </w:rPr>
        <w:t xml:space="preserve">livestock covered by the licence </w:t>
      </w:r>
      <w:r>
        <w:rPr>
          <w:rFonts w:ascii="Times New Roman" w:hAnsi="Times New Roman" w:cs="Times New Roman"/>
          <w:sz w:val="24"/>
          <w:szCs w:val="24"/>
        </w:rPr>
        <w:t xml:space="preserve">must </w:t>
      </w:r>
      <w:r w:rsidR="004C3C63">
        <w:rPr>
          <w:rFonts w:ascii="Times New Roman" w:hAnsi="Times New Roman" w:cs="Times New Roman"/>
          <w:sz w:val="24"/>
          <w:szCs w:val="24"/>
        </w:rPr>
        <w:t xml:space="preserve">be </w:t>
      </w:r>
      <w:r w:rsidRPr="00F47EE8">
        <w:rPr>
          <w:rFonts w:ascii="Times New Roman" w:hAnsi="Times New Roman" w:cs="Times New Roman"/>
          <w:sz w:val="24"/>
          <w:szCs w:val="24"/>
        </w:rPr>
        <w:t>prepared for export</w:t>
      </w:r>
      <w:r>
        <w:rPr>
          <w:rFonts w:ascii="Times New Roman" w:hAnsi="Times New Roman" w:cs="Times New Roman"/>
          <w:sz w:val="24"/>
          <w:szCs w:val="24"/>
        </w:rPr>
        <w:t xml:space="preserve"> </w:t>
      </w:r>
      <w:r w:rsidRPr="00F47EE8">
        <w:rPr>
          <w:rFonts w:ascii="Times New Roman" w:hAnsi="Times New Roman" w:cs="Times New Roman"/>
          <w:sz w:val="24"/>
          <w:szCs w:val="24"/>
        </w:rPr>
        <w:t>in accordance with an approved arrangement</w:t>
      </w:r>
      <w:r>
        <w:rPr>
          <w:rFonts w:ascii="Times New Roman" w:hAnsi="Times New Roman" w:cs="Times New Roman"/>
          <w:sz w:val="24"/>
          <w:szCs w:val="24"/>
        </w:rPr>
        <w:t>.</w:t>
      </w:r>
    </w:p>
    <w:p w14:paraId="3510D654" w14:textId="77777777" w:rsidR="002E2757" w:rsidRDefault="002E2757" w:rsidP="002E2757">
      <w:pPr>
        <w:spacing w:after="0"/>
        <w:rPr>
          <w:rFonts w:ascii="Times New Roman" w:hAnsi="Times New Roman" w:cs="Times New Roman"/>
          <w:sz w:val="24"/>
          <w:szCs w:val="24"/>
        </w:rPr>
      </w:pPr>
    </w:p>
    <w:p w14:paraId="61FB1540" w14:textId="77777777"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circumstances for an exemption are in reference to experimental purposes, exceptional circumstances or special commercial circumstances.</w:t>
      </w:r>
    </w:p>
    <w:p w14:paraId="786B360D" w14:textId="77777777" w:rsidR="002E2757" w:rsidRDefault="002E2757" w:rsidP="002E2757">
      <w:pPr>
        <w:spacing w:after="0"/>
        <w:rPr>
          <w:rFonts w:ascii="Times New Roman" w:eastAsia="Times New Roman" w:hAnsi="Times New Roman" w:cs="Times New Roman"/>
          <w:sz w:val="24"/>
          <w:szCs w:val="24"/>
          <w:lang w:eastAsia="en-AU"/>
        </w:rPr>
      </w:pPr>
    </w:p>
    <w:p w14:paraId="44058FF3" w14:textId="0D22695C"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for the financial year, or part of the financial year, during </w:t>
      </w:r>
      <w:r w:rsidRPr="00873BD1">
        <w:rPr>
          <w:rFonts w:ascii="Times New Roman" w:eastAsia="Times New Roman" w:hAnsi="Times New Roman" w:cs="Times New Roman"/>
          <w:sz w:val="24"/>
          <w:szCs w:val="24"/>
          <w:lang w:eastAsia="en-AU"/>
        </w:rPr>
        <w:t xml:space="preserve">which the </w:t>
      </w:r>
      <w:r>
        <w:rPr>
          <w:rFonts w:ascii="Times New Roman" w:eastAsia="Times New Roman" w:hAnsi="Times New Roman" w:cs="Times New Roman"/>
          <w:sz w:val="24"/>
          <w:szCs w:val="24"/>
          <w:lang w:eastAsia="en-AU"/>
        </w:rPr>
        <w:t>licence</w:t>
      </w:r>
      <w:r w:rsidRPr="00873BD1">
        <w:rPr>
          <w:rFonts w:ascii="Times New Roman" w:eastAsia="Times New Roman" w:hAnsi="Times New Roman" w:cs="Times New Roman"/>
          <w:sz w:val="24"/>
          <w:szCs w:val="24"/>
          <w:lang w:eastAsia="en-AU"/>
        </w:rPr>
        <w:t xml:space="preserve"> is in force</w:t>
      </w:r>
      <w:r w:rsidR="00031A77">
        <w:rPr>
          <w:rFonts w:ascii="Times New Roman" w:eastAsia="Times New Roman" w:hAnsi="Times New Roman" w:cs="Times New Roman"/>
          <w:sz w:val="24"/>
          <w:szCs w:val="24"/>
          <w:lang w:eastAsia="en-AU"/>
        </w:rPr>
        <w:t xml:space="preserve"> is </w:t>
      </w:r>
      <w:r w:rsidRPr="00873BD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5,0</w:t>
      </w:r>
      <w:r w:rsidRPr="00873BD1">
        <w:rPr>
          <w:rFonts w:ascii="Times New Roman" w:eastAsia="Times New Roman" w:hAnsi="Times New Roman" w:cs="Times New Roman"/>
          <w:sz w:val="24"/>
          <w:szCs w:val="24"/>
          <w:lang w:eastAsia="en-AU"/>
        </w:rPr>
        <w:t>00</w:t>
      </w:r>
      <w:r>
        <w:rPr>
          <w:rFonts w:ascii="Times New Roman" w:eastAsia="Times New Roman" w:hAnsi="Times New Roman" w:cs="Times New Roman"/>
          <w:sz w:val="24"/>
          <w:szCs w:val="24"/>
          <w:lang w:eastAsia="en-AU"/>
        </w:rPr>
        <w:t>.</w:t>
      </w:r>
    </w:p>
    <w:p w14:paraId="2470479A" w14:textId="77777777" w:rsidR="002E2757" w:rsidRDefault="002E2757" w:rsidP="002E2757">
      <w:pPr>
        <w:spacing w:after="0" w:line="276" w:lineRule="auto"/>
        <w:rPr>
          <w:rFonts w:ascii="Times New Roman" w:eastAsia="Times New Roman" w:hAnsi="Times New Roman" w:cs="Times New Roman"/>
          <w:sz w:val="24"/>
          <w:szCs w:val="24"/>
          <w:lang w:eastAsia="en-AU"/>
        </w:rPr>
      </w:pPr>
    </w:p>
    <w:p w14:paraId="0277AF1F" w14:textId="7BADBC43"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2 </w:t>
      </w:r>
      <w:r w:rsidR="00031A77">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a charge for a m</w:t>
      </w:r>
      <w:r w:rsidRPr="00EC4CAF">
        <w:rPr>
          <w:rFonts w:ascii="Times New Roman" w:eastAsia="Times New Roman" w:hAnsi="Times New Roman" w:cs="Times New Roman"/>
          <w:sz w:val="24"/>
          <w:szCs w:val="24"/>
          <w:lang w:eastAsia="en-AU"/>
        </w:rPr>
        <w:t xml:space="preserve">eat export licence </w:t>
      </w:r>
      <w:r>
        <w:rPr>
          <w:rFonts w:ascii="Times New Roman" w:eastAsia="Times New Roman" w:hAnsi="Times New Roman" w:cs="Times New Roman"/>
          <w:sz w:val="24"/>
          <w:szCs w:val="24"/>
          <w:lang w:eastAsia="en-AU"/>
        </w:rPr>
        <w:t xml:space="preserve">(other than a licence </w:t>
      </w:r>
      <w:r w:rsidRPr="00EC4CAF">
        <w:rPr>
          <w:rFonts w:ascii="Times New Roman" w:eastAsia="Times New Roman" w:hAnsi="Times New Roman" w:cs="Times New Roman"/>
          <w:sz w:val="24"/>
          <w:szCs w:val="24"/>
          <w:lang w:eastAsia="en-AU"/>
        </w:rPr>
        <w:t xml:space="preserve">held by the occupier of a registered establishment referred to in item 5, 6 or 7 in the table in subsection </w:t>
      </w:r>
      <w:r>
        <w:rPr>
          <w:rFonts w:ascii="Times New Roman" w:eastAsia="Times New Roman" w:hAnsi="Times New Roman" w:cs="Times New Roman"/>
          <w:sz w:val="24"/>
          <w:szCs w:val="24"/>
          <w:lang w:eastAsia="en-AU"/>
        </w:rPr>
        <w:t>9</w:t>
      </w:r>
      <w:r w:rsidRPr="00EC4CAF">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w:t>
      </w:r>
      <w:r w:rsidR="00031A7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4485F960" w14:textId="77777777" w:rsidR="002E2757" w:rsidRDefault="002E2757" w:rsidP="002E2757">
      <w:pPr>
        <w:spacing w:after="0"/>
        <w:rPr>
          <w:rFonts w:ascii="Times New Roman" w:eastAsia="Times New Roman" w:hAnsi="Times New Roman" w:cs="Times New Roman"/>
          <w:sz w:val="24"/>
          <w:szCs w:val="24"/>
          <w:lang w:eastAsia="en-AU"/>
        </w:rPr>
      </w:pPr>
    </w:p>
    <w:p w14:paraId="62BCABCC" w14:textId="61FD0F6B" w:rsidR="002E2757" w:rsidRDefault="002E2757" w:rsidP="002E2757">
      <w:pPr>
        <w:spacing w:after="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for the financial year, or part of the financial year, during </w:t>
      </w:r>
      <w:r w:rsidRPr="00873BD1">
        <w:rPr>
          <w:rFonts w:ascii="Times New Roman" w:eastAsia="Times New Roman" w:hAnsi="Times New Roman" w:cs="Times New Roman"/>
          <w:sz w:val="24"/>
          <w:szCs w:val="24"/>
          <w:lang w:eastAsia="en-AU"/>
        </w:rPr>
        <w:t xml:space="preserve">which the </w:t>
      </w:r>
      <w:r>
        <w:rPr>
          <w:rFonts w:ascii="Times New Roman" w:eastAsia="Times New Roman" w:hAnsi="Times New Roman" w:cs="Times New Roman"/>
          <w:sz w:val="24"/>
          <w:szCs w:val="24"/>
          <w:lang w:eastAsia="en-AU"/>
        </w:rPr>
        <w:t>licence</w:t>
      </w:r>
      <w:r w:rsidRPr="00873BD1">
        <w:rPr>
          <w:rFonts w:ascii="Times New Roman" w:eastAsia="Times New Roman" w:hAnsi="Times New Roman" w:cs="Times New Roman"/>
          <w:sz w:val="24"/>
          <w:szCs w:val="24"/>
          <w:lang w:eastAsia="en-AU"/>
        </w:rPr>
        <w:t xml:space="preserve"> is in force</w:t>
      </w:r>
      <w:r w:rsidR="000B45D3">
        <w:rPr>
          <w:rFonts w:ascii="Times New Roman" w:eastAsia="Times New Roman" w:hAnsi="Times New Roman" w:cs="Times New Roman"/>
          <w:sz w:val="24"/>
          <w:szCs w:val="24"/>
          <w:lang w:eastAsia="en-AU"/>
        </w:rPr>
        <w:t xml:space="preserve"> is </w:t>
      </w:r>
      <w:r w:rsidRPr="00873BD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5</w:t>
      </w:r>
      <w:r w:rsidRPr="00873BD1">
        <w:rPr>
          <w:rFonts w:ascii="Times New Roman" w:eastAsia="Times New Roman" w:hAnsi="Times New Roman" w:cs="Times New Roman"/>
          <w:sz w:val="24"/>
          <w:szCs w:val="24"/>
          <w:lang w:eastAsia="en-AU"/>
        </w:rPr>
        <w:t>00</w:t>
      </w:r>
      <w:r>
        <w:rPr>
          <w:rFonts w:ascii="Times New Roman" w:eastAsia="Times New Roman" w:hAnsi="Times New Roman" w:cs="Times New Roman"/>
          <w:sz w:val="24"/>
          <w:szCs w:val="24"/>
          <w:lang w:eastAsia="en-AU"/>
        </w:rPr>
        <w:t>.</w:t>
      </w:r>
    </w:p>
    <w:p w14:paraId="7B178C5E" w14:textId="77777777" w:rsidR="002E2757" w:rsidRDefault="002E2757" w:rsidP="002E2757">
      <w:pPr>
        <w:spacing w:after="0"/>
        <w:rPr>
          <w:rFonts w:ascii="Times New Roman" w:eastAsia="Times New Roman" w:hAnsi="Times New Roman" w:cs="Times New Roman"/>
          <w:sz w:val="24"/>
          <w:szCs w:val="24"/>
          <w:lang w:eastAsia="en-AU"/>
        </w:rPr>
      </w:pPr>
    </w:p>
    <w:p w14:paraId="5170FB7E" w14:textId="20E51195" w:rsidR="002E2757" w:rsidRDefault="002E2757" w:rsidP="002E2757">
      <w:pPr>
        <w:spacing w:after="0"/>
        <w:rPr>
          <w:rFonts w:ascii="Times New Roman" w:eastAsia="Times New Roman" w:hAnsi="Times New Roman" w:cs="Times New Roman"/>
          <w:sz w:val="24"/>
          <w:szCs w:val="24"/>
          <w:lang w:eastAsia="en-AU"/>
        </w:rPr>
      </w:pPr>
      <w:r w:rsidRPr="007722A7">
        <w:rPr>
          <w:rFonts w:ascii="Times New Roman" w:eastAsia="Times New Roman" w:hAnsi="Times New Roman" w:cs="Times New Roman"/>
          <w:sz w:val="24"/>
          <w:szCs w:val="24"/>
          <w:lang w:eastAsia="en-AU"/>
        </w:rPr>
        <w:t xml:space="preserve">These charges </w:t>
      </w:r>
      <w:r w:rsidR="000B45D3">
        <w:rPr>
          <w:rFonts w:ascii="Times New Roman" w:eastAsia="Times New Roman" w:hAnsi="Times New Roman" w:cs="Times New Roman"/>
          <w:sz w:val="24"/>
          <w:szCs w:val="24"/>
          <w:lang w:eastAsia="en-AU"/>
        </w:rPr>
        <w:t>are</w:t>
      </w:r>
      <w:r w:rsidRPr="007722A7">
        <w:rPr>
          <w:rFonts w:ascii="Times New Roman" w:eastAsia="Times New Roman" w:hAnsi="Times New Roman" w:cs="Times New Roman"/>
          <w:sz w:val="24"/>
          <w:szCs w:val="24"/>
          <w:lang w:eastAsia="en-AU"/>
        </w:rPr>
        <w:t xml:space="preserve"> prescribed for</w:t>
      </w:r>
      <w:r w:rsidRPr="007722A7">
        <w:rPr>
          <w:rFonts w:ascii="Times New Roman" w:hAnsi="Times New Roman" w:cs="Times New Roman"/>
          <w:sz w:val="24"/>
          <w:szCs w:val="24"/>
          <w:lang w:eastAsia="en-AU"/>
        </w:rPr>
        <w:t xml:space="preserve"> the purposes of subsection 11(1) of the Act.</w:t>
      </w:r>
      <w:r>
        <w:rPr>
          <w:rFonts w:ascii="Times New Roman" w:hAnsi="Times New Roman" w:cs="Times New Roman"/>
          <w:sz w:val="24"/>
          <w:szCs w:val="24"/>
          <w:lang w:eastAsia="en-AU"/>
        </w:rPr>
        <w:t xml:space="preserve">  </w:t>
      </w:r>
      <w:r w:rsidR="00E70325">
        <w:rPr>
          <w:rFonts w:ascii="Times New Roman" w:hAnsi="Times New Roman" w:cs="Times New Roman"/>
          <w:sz w:val="24"/>
          <w:szCs w:val="24"/>
          <w:lang w:eastAsia="en-AU"/>
        </w:rPr>
        <w:t xml:space="preserve">In accordance with subsection 12(2) of the Act, the Minister has certified that he is satisfied that the amount of the charge in the Regulations is set </w:t>
      </w:r>
      <w:r>
        <w:rPr>
          <w:rFonts w:ascii="Times New Roman" w:hAnsi="Times New Roman" w:cs="Times New Roman"/>
          <w:sz w:val="24"/>
          <w:szCs w:val="24"/>
          <w:lang w:eastAsia="en-AU"/>
        </w:rPr>
        <w:t xml:space="preserve">at a level designed to recover no more than the Commonwealth’s likely costs in relation to the </w:t>
      </w:r>
      <w:r w:rsidR="002F615B">
        <w:rPr>
          <w:rFonts w:ascii="Times New Roman" w:hAnsi="Times New Roman" w:cs="Times New Roman"/>
          <w:sz w:val="24"/>
          <w:szCs w:val="24"/>
          <w:lang w:eastAsia="en-AU"/>
        </w:rPr>
        <w:t>assessing and granting</w:t>
      </w:r>
      <w:r>
        <w:rPr>
          <w:rFonts w:ascii="Times New Roman" w:hAnsi="Times New Roman" w:cs="Times New Roman"/>
          <w:sz w:val="24"/>
          <w:szCs w:val="24"/>
          <w:lang w:eastAsia="en-AU"/>
        </w:rPr>
        <w:t xml:space="preserve"> </w:t>
      </w:r>
      <w:r w:rsidR="007B789E">
        <w:rPr>
          <w:rFonts w:ascii="Times New Roman" w:hAnsi="Times New Roman" w:cs="Times New Roman"/>
          <w:sz w:val="24"/>
          <w:szCs w:val="24"/>
          <w:lang w:eastAsia="en-AU"/>
        </w:rPr>
        <w:t xml:space="preserve">of </w:t>
      </w:r>
      <w:r>
        <w:rPr>
          <w:rFonts w:ascii="Times New Roman" w:hAnsi="Times New Roman" w:cs="Times New Roman"/>
          <w:sz w:val="24"/>
          <w:szCs w:val="24"/>
          <w:lang w:eastAsia="en-AU"/>
        </w:rPr>
        <w:t>livestock export licences and meat export licences.</w:t>
      </w:r>
    </w:p>
    <w:p w14:paraId="766CE8A9" w14:textId="77777777" w:rsidR="002E2757" w:rsidRPr="006C671E" w:rsidRDefault="002E2757" w:rsidP="002E2757">
      <w:pPr>
        <w:spacing w:after="0"/>
        <w:rPr>
          <w:rFonts w:ascii="Times New Roman" w:eastAsia="Times New Roman" w:hAnsi="Times New Roman" w:cs="Times New Roman"/>
          <w:sz w:val="24"/>
          <w:szCs w:val="24"/>
          <w:lang w:eastAsia="en-AU"/>
        </w:rPr>
      </w:pPr>
    </w:p>
    <w:p w14:paraId="4B269E12" w14:textId="77777777" w:rsidR="002E2757" w:rsidRPr="00223EB1" w:rsidRDefault="002E2757" w:rsidP="002E2757">
      <w:pPr>
        <w:spacing w:after="0"/>
        <w:rPr>
          <w:rFonts w:ascii="Times New Roman" w:eastAsia="Times New Roman" w:hAnsi="Times New Roman" w:cs="Times New Roman"/>
          <w:sz w:val="24"/>
          <w:szCs w:val="24"/>
          <w:u w:val="single"/>
          <w:lang w:eastAsia="en-AU"/>
        </w:rPr>
      </w:pPr>
      <w:r w:rsidRPr="00223EB1">
        <w:rPr>
          <w:rFonts w:ascii="Times New Roman" w:eastAsia="Times New Roman" w:hAnsi="Times New Roman" w:cs="Times New Roman"/>
          <w:sz w:val="24"/>
          <w:szCs w:val="24"/>
          <w:u w:val="single"/>
          <w:lang w:eastAsia="en-AU"/>
        </w:rPr>
        <w:t>Section 14 – Charges—export documents</w:t>
      </w:r>
    </w:p>
    <w:p w14:paraId="1AD899B5" w14:textId="77777777" w:rsidR="000D6C08" w:rsidRDefault="000D6C08" w:rsidP="002E2757">
      <w:pPr>
        <w:spacing w:after="0"/>
        <w:rPr>
          <w:rFonts w:ascii="Times New Roman" w:eastAsia="Times New Roman" w:hAnsi="Times New Roman" w:cs="Times New Roman"/>
          <w:sz w:val="24"/>
          <w:szCs w:val="24"/>
          <w:lang w:eastAsia="en-AU"/>
        </w:rPr>
      </w:pPr>
    </w:p>
    <w:p w14:paraId="238AE9FD" w14:textId="270DE6EC"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w:t>
      </w:r>
      <w:r w:rsidR="002D7F11">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the charges payable in relation to the issue of various export documents.  </w:t>
      </w:r>
    </w:p>
    <w:p w14:paraId="233F5366" w14:textId="77777777" w:rsidR="002E2757" w:rsidRDefault="002E2757" w:rsidP="002E2757">
      <w:pPr>
        <w:spacing w:after="0"/>
        <w:rPr>
          <w:rFonts w:ascii="Times New Roman" w:eastAsia="Times New Roman" w:hAnsi="Times New Roman" w:cs="Times New Roman"/>
          <w:sz w:val="24"/>
          <w:szCs w:val="24"/>
          <w:lang w:eastAsia="en-AU"/>
        </w:rPr>
      </w:pPr>
    </w:p>
    <w:p w14:paraId="4F6F2447" w14:textId="667A005C"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charges differ depending on the type of document and how it is issued. The charges </w:t>
      </w:r>
      <w:r w:rsidR="002D7F11">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out in a table</w:t>
      </w:r>
      <w:r w:rsidRPr="00D061A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in section 14. Column 1 of the table </w:t>
      </w:r>
      <w:r w:rsidR="007E12A2">
        <w:rPr>
          <w:rFonts w:ascii="Times New Roman" w:eastAsia="Times New Roman" w:hAnsi="Times New Roman" w:cs="Times New Roman"/>
          <w:sz w:val="24"/>
          <w:szCs w:val="24"/>
          <w:lang w:eastAsia="en-AU"/>
        </w:rPr>
        <w:t xml:space="preserve">describes </w:t>
      </w: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lastRenderedPageBreak/>
        <w:t xml:space="preserve">type of document and how it is issued and </w:t>
      </w:r>
      <w:r>
        <w:rPr>
          <w:rFonts w:ascii="Times New Roman" w:hAnsi="Times New Roman" w:cs="Times New Roman"/>
          <w:sz w:val="24"/>
          <w:szCs w:val="24"/>
          <w:lang w:eastAsia="en-AU"/>
        </w:rPr>
        <w:t xml:space="preserve">column 2 </w:t>
      </w:r>
      <w:r w:rsidR="007E12A2">
        <w:rPr>
          <w:rFonts w:ascii="Times New Roman" w:hAnsi="Times New Roman" w:cs="Times New Roman"/>
          <w:sz w:val="24"/>
          <w:szCs w:val="24"/>
          <w:lang w:eastAsia="en-AU"/>
        </w:rPr>
        <w:t xml:space="preserve">describes </w:t>
      </w:r>
      <w:r>
        <w:rPr>
          <w:rFonts w:ascii="Times New Roman" w:hAnsi="Times New Roman" w:cs="Times New Roman"/>
          <w:sz w:val="24"/>
          <w:szCs w:val="24"/>
          <w:lang w:eastAsia="en-AU"/>
        </w:rPr>
        <w:t>the corresponding charges that apply</w:t>
      </w:r>
      <w:r>
        <w:rPr>
          <w:rFonts w:ascii="Times New Roman" w:eastAsia="Times New Roman" w:hAnsi="Times New Roman" w:cs="Times New Roman"/>
          <w:sz w:val="24"/>
          <w:szCs w:val="24"/>
          <w:lang w:eastAsia="en-AU"/>
        </w:rPr>
        <w:t>.</w:t>
      </w:r>
    </w:p>
    <w:p w14:paraId="75CFA8C8" w14:textId="77777777" w:rsidR="002E2757" w:rsidRDefault="002E2757" w:rsidP="002E2757">
      <w:pPr>
        <w:spacing w:after="0"/>
        <w:rPr>
          <w:rFonts w:ascii="Times New Roman" w:eastAsia="Times New Roman" w:hAnsi="Times New Roman" w:cs="Times New Roman"/>
          <w:sz w:val="24"/>
          <w:szCs w:val="24"/>
          <w:highlight w:val="yellow"/>
          <w:lang w:eastAsia="en-AU"/>
        </w:rPr>
      </w:pPr>
    </w:p>
    <w:p w14:paraId="3A8AFD90" w14:textId="5804B87D"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w:t>
      </w:r>
      <w:r w:rsidR="007E12A2">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issue of an export permit to a person (who does not hold a </w:t>
      </w:r>
      <w:r w:rsidR="004C3C63">
        <w:rPr>
          <w:rFonts w:ascii="Times New Roman" w:eastAsia="Times New Roman" w:hAnsi="Times New Roman" w:cs="Times New Roman"/>
          <w:sz w:val="24"/>
          <w:szCs w:val="24"/>
          <w:lang w:eastAsia="en-AU"/>
        </w:rPr>
        <w:t xml:space="preserve">livestock </w:t>
      </w:r>
      <w:r>
        <w:rPr>
          <w:rFonts w:ascii="Times New Roman" w:eastAsia="Times New Roman" w:hAnsi="Times New Roman" w:cs="Times New Roman"/>
          <w:sz w:val="24"/>
          <w:szCs w:val="24"/>
          <w:lang w:eastAsia="en-AU"/>
        </w:rPr>
        <w:t>export licence) for prescribed livestock, prescribed live animals, or prescribed animal reproductive material.</w:t>
      </w:r>
    </w:p>
    <w:p w14:paraId="012E4F5D" w14:textId="77777777" w:rsidR="002E2757" w:rsidRDefault="002E2757" w:rsidP="002E2757">
      <w:pPr>
        <w:spacing w:after="0"/>
        <w:rPr>
          <w:rFonts w:ascii="Times New Roman" w:eastAsia="Times New Roman" w:hAnsi="Times New Roman" w:cs="Times New Roman"/>
          <w:sz w:val="24"/>
          <w:szCs w:val="24"/>
          <w:lang w:eastAsia="en-AU"/>
        </w:rPr>
      </w:pPr>
    </w:p>
    <w:p w14:paraId="68A7524A" w14:textId="5BF4F998"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w:t>
      </w:r>
      <w:r w:rsidR="007E12A2">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$130.</w:t>
      </w:r>
    </w:p>
    <w:p w14:paraId="760CC0DD" w14:textId="77777777" w:rsidR="002E2757" w:rsidRDefault="002E2757" w:rsidP="002E2757">
      <w:pPr>
        <w:spacing w:after="0"/>
        <w:rPr>
          <w:rFonts w:ascii="Times New Roman" w:eastAsia="Times New Roman" w:hAnsi="Times New Roman" w:cs="Times New Roman"/>
          <w:sz w:val="24"/>
          <w:szCs w:val="24"/>
          <w:lang w:eastAsia="en-AU"/>
        </w:rPr>
      </w:pPr>
    </w:p>
    <w:p w14:paraId="624FDDBD" w14:textId="3B7FB470"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2 </w:t>
      </w:r>
      <w:r w:rsidR="007E12A2">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electronic issue of an </w:t>
      </w:r>
      <w:r w:rsidRPr="00EA4348">
        <w:rPr>
          <w:rFonts w:ascii="Times New Roman" w:eastAsia="Times New Roman" w:hAnsi="Times New Roman" w:cs="Times New Roman"/>
          <w:sz w:val="24"/>
          <w:szCs w:val="24"/>
          <w:lang w:eastAsia="en-AU"/>
        </w:rPr>
        <w:t>export document</w:t>
      </w:r>
      <w:r>
        <w:rPr>
          <w:rFonts w:ascii="Times New Roman" w:eastAsia="Times New Roman" w:hAnsi="Times New Roman" w:cs="Times New Roman"/>
          <w:sz w:val="24"/>
          <w:szCs w:val="24"/>
          <w:lang w:eastAsia="en-AU"/>
        </w:rPr>
        <w:t xml:space="preserve"> for prescribed plants or prescribed plant products. </w:t>
      </w:r>
    </w:p>
    <w:p w14:paraId="2CFA7474" w14:textId="77777777" w:rsidR="002E2757" w:rsidRDefault="002E2757" w:rsidP="002E2757">
      <w:pPr>
        <w:spacing w:after="0"/>
        <w:rPr>
          <w:rFonts w:ascii="Times New Roman" w:eastAsia="Times New Roman" w:hAnsi="Times New Roman" w:cs="Times New Roman"/>
          <w:sz w:val="24"/>
          <w:szCs w:val="24"/>
          <w:lang w:eastAsia="en-AU"/>
        </w:rPr>
      </w:pPr>
    </w:p>
    <w:p w14:paraId="1F5242FC" w14:textId="28768B48"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for each export document issued for the consignment </w:t>
      </w:r>
      <w:r w:rsidR="007E12A2">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$38.</w:t>
      </w:r>
    </w:p>
    <w:p w14:paraId="31E083E8" w14:textId="77777777" w:rsidR="002E2757" w:rsidRDefault="002E2757" w:rsidP="002E2757">
      <w:pPr>
        <w:spacing w:after="0"/>
        <w:rPr>
          <w:rFonts w:ascii="Times New Roman" w:eastAsia="Times New Roman" w:hAnsi="Times New Roman" w:cs="Times New Roman"/>
          <w:sz w:val="24"/>
          <w:szCs w:val="24"/>
          <w:lang w:eastAsia="en-AU"/>
        </w:rPr>
      </w:pPr>
    </w:p>
    <w:p w14:paraId="0D312444" w14:textId="585DCB4B"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3 </w:t>
      </w:r>
      <w:r w:rsidR="007E12A2">
        <w:rPr>
          <w:rFonts w:ascii="Times New Roman" w:eastAsia="Times New Roman" w:hAnsi="Times New Roman" w:cs="Times New Roman"/>
          <w:sz w:val="24"/>
          <w:szCs w:val="24"/>
          <w:lang w:eastAsia="en-AU"/>
        </w:rPr>
        <w:t>provides</w:t>
      </w:r>
      <w:r>
        <w:rPr>
          <w:rFonts w:ascii="Times New Roman" w:eastAsia="Times New Roman" w:hAnsi="Times New Roman" w:cs="Times New Roman"/>
          <w:sz w:val="24"/>
          <w:szCs w:val="24"/>
          <w:lang w:eastAsia="en-AU"/>
        </w:rPr>
        <w:t xml:space="preserve"> a charge for the electronic issue of an </w:t>
      </w:r>
      <w:r w:rsidRPr="00EA4348">
        <w:rPr>
          <w:rFonts w:ascii="Times New Roman" w:eastAsia="Times New Roman" w:hAnsi="Times New Roman" w:cs="Times New Roman"/>
          <w:sz w:val="24"/>
          <w:szCs w:val="24"/>
          <w:lang w:eastAsia="en-AU"/>
        </w:rPr>
        <w:t>export document</w:t>
      </w:r>
      <w:r>
        <w:rPr>
          <w:rFonts w:ascii="Times New Roman" w:eastAsia="Times New Roman" w:hAnsi="Times New Roman" w:cs="Times New Roman"/>
          <w:sz w:val="24"/>
          <w:szCs w:val="24"/>
          <w:lang w:eastAsia="en-AU"/>
        </w:rPr>
        <w:t xml:space="preserve"> for prescribed meat or prescribed meat products. </w:t>
      </w:r>
    </w:p>
    <w:p w14:paraId="3148F508" w14:textId="77777777" w:rsidR="002E2757" w:rsidRDefault="002E2757" w:rsidP="002E2757">
      <w:pPr>
        <w:spacing w:after="0"/>
        <w:rPr>
          <w:rFonts w:ascii="Times New Roman" w:eastAsia="Times New Roman" w:hAnsi="Times New Roman" w:cs="Times New Roman"/>
          <w:sz w:val="24"/>
          <w:szCs w:val="24"/>
          <w:lang w:eastAsia="en-AU"/>
        </w:rPr>
      </w:pPr>
    </w:p>
    <w:p w14:paraId="56ED13D0" w14:textId="43E785CF"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for each export document issued for the consignment </w:t>
      </w:r>
      <w:r w:rsidR="007E12A2">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$46.</w:t>
      </w:r>
    </w:p>
    <w:p w14:paraId="601DFF95" w14:textId="77777777" w:rsidR="002E2757" w:rsidRDefault="002E2757" w:rsidP="002E2757">
      <w:pPr>
        <w:spacing w:after="0"/>
        <w:rPr>
          <w:rFonts w:ascii="Times New Roman" w:eastAsia="Times New Roman" w:hAnsi="Times New Roman" w:cs="Times New Roman"/>
          <w:sz w:val="24"/>
          <w:szCs w:val="24"/>
          <w:lang w:eastAsia="en-AU"/>
        </w:rPr>
      </w:pPr>
    </w:p>
    <w:p w14:paraId="79E2DBFB" w14:textId="7990A68F"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4</w:t>
      </w:r>
      <w:r w:rsidR="004C3C63">
        <w:rPr>
          <w:rFonts w:ascii="Times New Roman" w:eastAsia="Times New Roman" w:hAnsi="Times New Roman" w:cs="Times New Roman"/>
          <w:sz w:val="24"/>
          <w:szCs w:val="24"/>
          <w:lang w:eastAsia="en-AU"/>
        </w:rPr>
        <w:t xml:space="preserve"> </w:t>
      </w:r>
      <w:r w:rsidR="007E12A2">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electronic issue of an </w:t>
      </w:r>
      <w:r w:rsidRPr="00EA4348">
        <w:rPr>
          <w:rFonts w:ascii="Times New Roman" w:eastAsia="Times New Roman" w:hAnsi="Times New Roman" w:cs="Times New Roman"/>
          <w:sz w:val="24"/>
          <w:szCs w:val="24"/>
          <w:lang w:eastAsia="en-AU"/>
        </w:rPr>
        <w:t>export document</w:t>
      </w:r>
      <w:r>
        <w:rPr>
          <w:rFonts w:ascii="Times New Roman" w:eastAsia="Times New Roman" w:hAnsi="Times New Roman" w:cs="Times New Roman"/>
          <w:sz w:val="24"/>
          <w:szCs w:val="24"/>
          <w:lang w:eastAsia="en-AU"/>
        </w:rPr>
        <w:t xml:space="preserve"> for prescribed milk or prescribed milk products. </w:t>
      </w:r>
    </w:p>
    <w:p w14:paraId="0F1E18C2" w14:textId="77777777" w:rsidR="002E2757" w:rsidRDefault="002E2757" w:rsidP="002E2757">
      <w:pPr>
        <w:spacing w:after="0"/>
        <w:rPr>
          <w:rFonts w:ascii="Times New Roman" w:eastAsia="Times New Roman" w:hAnsi="Times New Roman" w:cs="Times New Roman"/>
          <w:sz w:val="24"/>
          <w:szCs w:val="24"/>
          <w:lang w:eastAsia="en-AU"/>
        </w:rPr>
      </w:pPr>
    </w:p>
    <w:p w14:paraId="10A88599" w14:textId="4069BEDC"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for each export document issued for the consignment </w:t>
      </w:r>
      <w:r w:rsidR="007E12A2">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$15.</w:t>
      </w:r>
    </w:p>
    <w:p w14:paraId="2C19FE1F" w14:textId="77777777" w:rsidR="002E2757" w:rsidRDefault="002E2757" w:rsidP="002E2757">
      <w:pPr>
        <w:spacing w:after="0"/>
        <w:rPr>
          <w:rFonts w:ascii="Times New Roman" w:eastAsia="Times New Roman" w:hAnsi="Times New Roman" w:cs="Times New Roman"/>
          <w:sz w:val="24"/>
          <w:szCs w:val="24"/>
          <w:lang w:eastAsia="en-AU"/>
        </w:rPr>
      </w:pPr>
    </w:p>
    <w:p w14:paraId="7C36C64C" w14:textId="27DBA685"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5 </w:t>
      </w:r>
      <w:r w:rsidR="007E12A2">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electronic issue of an </w:t>
      </w:r>
      <w:r w:rsidRPr="00EA4348">
        <w:rPr>
          <w:rFonts w:ascii="Times New Roman" w:eastAsia="Times New Roman" w:hAnsi="Times New Roman" w:cs="Times New Roman"/>
          <w:sz w:val="24"/>
          <w:szCs w:val="24"/>
          <w:lang w:eastAsia="en-AU"/>
        </w:rPr>
        <w:t>export document</w:t>
      </w:r>
      <w:r>
        <w:rPr>
          <w:rFonts w:ascii="Times New Roman" w:eastAsia="Times New Roman" w:hAnsi="Times New Roman" w:cs="Times New Roman"/>
          <w:sz w:val="24"/>
          <w:szCs w:val="24"/>
          <w:lang w:eastAsia="en-AU"/>
        </w:rPr>
        <w:t xml:space="preserve"> for prescribed fish or prescribed fish products. </w:t>
      </w:r>
    </w:p>
    <w:p w14:paraId="5C62460C" w14:textId="77777777" w:rsidR="002E2757" w:rsidRDefault="002E2757" w:rsidP="002E2757">
      <w:pPr>
        <w:spacing w:after="0"/>
        <w:rPr>
          <w:rFonts w:ascii="Times New Roman" w:eastAsia="Times New Roman" w:hAnsi="Times New Roman" w:cs="Times New Roman"/>
          <w:sz w:val="24"/>
          <w:szCs w:val="24"/>
          <w:lang w:eastAsia="en-AU"/>
        </w:rPr>
      </w:pPr>
    </w:p>
    <w:p w14:paraId="41261EB0" w14:textId="228305D9"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for each export document issued for the consignment </w:t>
      </w:r>
      <w:r w:rsidR="007E12A2">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$27.</w:t>
      </w:r>
    </w:p>
    <w:p w14:paraId="6E742817" w14:textId="77777777" w:rsidR="002E2757" w:rsidRDefault="002E2757" w:rsidP="002E2757">
      <w:pPr>
        <w:spacing w:after="0"/>
        <w:rPr>
          <w:rFonts w:ascii="Times New Roman" w:eastAsia="Times New Roman" w:hAnsi="Times New Roman" w:cs="Times New Roman"/>
          <w:sz w:val="24"/>
          <w:szCs w:val="24"/>
          <w:lang w:eastAsia="en-AU"/>
        </w:rPr>
      </w:pPr>
    </w:p>
    <w:p w14:paraId="7932F89B" w14:textId="5FF6C103"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6 </w:t>
      </w:r>
      <w:r w:rsidR="007E12A2">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electronic issue of an </w:t>
      </w:r>
      <w:r w:rsidRPr="00EA4348">
        <w:rPr>
          <w:rFonts w:ascii="Times New Roman" w:eastAsia="Times New Roman" w:hAnsi="Times New Roman" w:cs="Times New Roman"/>
          <w:sz w:val="24"/>
          <w:szCs w:val="24"/>
          <w:lang w:eastAsia="en-AU"/>
        </w:rPr>
        <w:t>export document</w:t>
      </w:r>
      <w:r>
        <w:rPr>
          <w:rFonts w:ascii="Times New Roman" w:eastAsia="Times New Roman" w:hAnsi="Times New Roman" w:cs="Times New Roman"/>
          <w:sz w:val="24"/>
          <w:szCs w:val="24"/>
          <w:lang w:eastAsia="en-AU"/>
        </w:rPr>
        <w:t xml:space="preserve"> for prescribed egg or prescribed eggs products. </w:t>
      </w:r>
    </w:p>
    <w:p w14:paraId="3378550F" w14:textId="77777777" w:rsidR="002E2757" w:rsidRDefault="002E2757" w:rsidP="002E2757">
      <w:pPr>
        <w:spacing w:after="0"/>
        <w:rPr>
          <w:rFonts w:ascii="Times New Roman" w:eastAsia="Times New Roman" w:hAnsi="Times New Roman" w:cs="Times New Roman"/>
          <w:sz w:val="24"/>
          <w:szCs w:val="24"/>
          <w:lang w:eastAsia="en-AU"/>
        </w:rPr>
      </w:pPr>
    </w:p>
    <w:p w14:paraId="2A63F8F1" w14:textId="110DCD15"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for each export document issued for the consignment </w:t>
      </w:r>
      <w:r w:rsidR="007E12A2">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$27.</w:t>
      </w:r>
    </w:p>
    <w:p w14:paraId="5851FCE2" w14:textId="77777777" w:rsidR="002E2757" w:rsidRDefault="002E2757" w:rsidP="002E2757">
      <w:pPr>
        <w:spacing w:after="0"/>
        <w:rPr>
          <w:rFonts w:ascii="Times New Roman" w:eastAsia="Times New Roman" w:hAnsi="Times New Roman" w:cs="Times New Roman"/>
          <w:sz w:val="24"/>
          <w:szCs w:val="24"/>
          <w:lang w:eastAsia="en-AU"/>
        </w:rPr>
      </w:pPr>
    </w:p>
    <w:p w14:paraId="5C5F40F1" w14:textId="5BEED743"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7 </w:t>
      </w:r>
      <w:r w:rsidR="007E12A2">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w:t>
      </w:r>
      <w:r w:rsidRPr="00A85C46">
        <w:rPr>
          <w:rFonts w:ascii="Times New Roman" w:eastAsia="Times New Roman" w:hAnsi="Times New Roman" w:cs="Times New Roman"/>
          <w:sz w:val="24"/>
          <w:szCs w:val="24"/>
          <w:lang w:eastAsia="en-AU"/>
        </w:rPr>
        <w:t xml:space="preserve">issue of </w:t>
      </w:r>
      <w:r w:rsidR="004C3C63">
        <w:rPr>
          <w:rFonts w:ascii="Times New Roman" w:eastAsia="Times New Roman" w:hAnsi="Times New Roman" w:cs="Times New Roman"/>
          <w:sz w:val="24"/>
          <w:szCs w:val="24"/>
          <w:lang w:eastAsia="en-AU"/>
        </w:rPr>
        <w:t>a government certificate</w:t>
      </w:r>
      <w:r w:rsidRPr="00A85C46">
        <w:rPr>
          <w:rFonts w:ascii="Times New Roman" w:eastAsia="Times New Roman" w:hAnsi="Times New Roman" w:cs="Times New Roman"/>
          <w:sz w:val="24"/>
          <w:szCs w:val="24"/>
          <w:lang w:eastAsia="en-AU"/>
        </w:rPr>
        <w:t xml:space="preserve"> for goods, other than goods covered by items 1 to 6</w:t>
      </w:r>
      <w:r>
        <w:rPr>
          <w:rFonts w:ascii="Times New Roman" w:eastAsia="Times New Roman" w:hAnsi="Times New Roman" w:cs="Times New Roman"/>
          <w:sz w:val="24"/>
          <w:szCs w:val="24"/>
          <w:lang w:eastAsia="en-AU"/>
        </w:rPr>
        <w:t>.</w:t>
      </w:r>
    </w:p>
    <w:p w14:paraId="4D4B4B65" w14:textId="77777777" w:rsidR="002E2757" w:rsidRDefault="002E2757" w:rsidP="002E2757">
      <w:pPr>
        <w:spacing w:after="0"/>
        <w:rPr>
          <w:rFonts w:ascii="Times New Roman" w:eastAsia="Times New Roman" w:hAnsi="Times New Roman" w:cs="Times New Roman"/>
          <w:sz w:val="24"/>
          <w:szCs w:val="24"/>
          <w:lang w:eastAsia="en-AU"/>
        </w:rPr>
      </w:pPr>
    </w:p>
    <w:p w14:paraId="5C984678" w14:textId="2857C90C"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 for each export document issued for the goods</w:t>
      </w:r>
      <w:r w:rsidR="007E12A2">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w:t>
      </w:r>
    </w:p>
    <w:p w14:paraId="58D44F32" w14:textId="0F9052E0" w:rsidR="002E2757" w:rsidRPr="00A85C46" w:rsidRDefault="007E12A2" w:rsidP="002E2757">
      <w:pPr>
        <w:pStyle w:val="ListParagraph"/>
        <w:numPr>
          <w:ilvl w:val="0"/>
          <w:numId w:val="36"/>
        </w:num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A85C46">
        <w:rPr>
          <w:rFonts w:ascii="Times New Roman" w:eastAsia="Times New Roman" w:hAnsi="Times New Roman" w:cs="Times New Roman"/>
          <w:sz w:val="24"/>
          <w:szCs w:val="24"/>
          <w:lang w:eastAsia="en-AU"/>
        </w:rPr>
        <w:t>f the Department carries out regular assessments in relation to the goods for the purpose of assisting the Secretary to decide whether to issue a government certificate in relation to the goods under Division 3 of Part 3 of Chapter 2 of the Export Control Act—$97 or</w:t>
      </w:r>
    </w:p>
    <w:p w14:paraId="63EF16B1" w14:textId="2A38BCFA" w:rsidR="002E2757" w:rsidRPr="00223EB1" w:rsidRDefault="007E12A2" w:rsidP="002E2757">
      <w:pPr>
        <w:pStyle w:val="ListParagraph"/>
        <w:numPr>
          <w:ilvl w:val="0"/>
          <w:numId w:val="36"/>
        </w:num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2E2757" w:rsidRPr="00A85C46">
        <w:rPr>
          <w:rFonts w:ascii="Times New Roman" w:eastAsia="Times New Roman" w:hAnsi="Times New Roman" w:cs="Times New Roman"/>
          <w:sz w:val="24"/>
          <w:szCs w:val="24"/>
          <w:lang w:eastAsia="en-AU"/>
        </w:rPr>
        <w:t>n any other case—$40</w:t>
      </w:r>
      <w:r>
        <w:rPr>
          <w:rFonts w:ascii="Times New Roman" w:eastAsia="Times New Roman" w:hAnsi="Times New Roman" w:cs="Times New Roman"/>
          <w:sz w:val="24"/>
          <w:szCs w:val="24"/>
          <w:lang w:eastAsia="en-AU"/>
        </w:rPr>
        <w:t>.</w:t>
      </w:r>
    </w:p>
    <w:p w14:paraId="664662DC" w14:textId="77777777" w:rsidR="002E2757" w:rsidRDefault="002E2757" w:rsidP="002E2757">
      <w:pPr>
        <w:spacing w:after="0"/>
        <w:rPr>
          <w:rFonts w:ascii="Times New Roman" w:eastAsia="Times New Roman" w:hAnsi="Times New Roman" w:cs="Times New Roman"/>
          <w:sz w:val="24"/>
          <w:szCs w:val="24"/>
          <w:lang w:eastAsia="en-AU"/>
        </w:rPr>
      </w:pPr>
    </w:p>
    <w:p w14:paraId="354B749A" w14:textId="66DB32B6"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Item 8 </w:t>
      </w:r>
      <w:r w:rsidR="007E12A2">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 xml:space="preserve">a charge for the electronic issue of a </w:t>
      </w:r>
      <w:r w:rsidRPr="00EA4348">
        <w:rPr>
          <w:rFonts w:ascii="Times New Roman" w:eastAsia="Times New Roman" w:hAnsi="Times New Roman" w:cs="Times New Roman"/>
          <w:sz w:val="24"/>
          <w:szCs w:val="24"/>
          <w:lang w:eastAsia="en-AU"/>
        </w:rPr>
        <w:t xml:space="preserve">tariff rate quota certificate </w:t>
      </w:r>
      <w:r>
        <w:rPr>
          <w:rFonts w:ascii="Times New Roman" w:eastAsia="Times New Roman" w:hAnsi="Times New Roman" w:cs="Times New Roman"/>
          <w:sz w:val="24"/>
          <w:szCs w:val="24"/>
          <w:lang w:eastAsia="en-AU"/>
        </w:rPr>
        <w:t xml:space="preserve">in relation to goods, other than prescribed </w:t>
      </w:r>
      <w:r w:rsidRPr="00EA4348">
        <w:rPr>
          <w:rFonts w:ascii="Times New Roman" w:eastAsia="Times New Roman" w:hAnsi="Times New Roman" w:cs="Times New Roman"/>
          <w:sz w:val="24"/>
          <w:szCs w:val="24"/>
          <w:lang w:eastAsia="en-AU"/>
        </w:rPr>
        <w:t xml:space="preserve">meat or </w:t>
      </w:r>
      <w:r>
        <w:rPr>
          <w:rFonts w:ascii="Times New Roman" w:eastAsia="Times New Roman" w:hAnsi="Times New Roman" w:cs="Times New Roman"/>
          <w:sz w:val="24"/>
          <w:szCs w:val="24"/>
          <w:lang w:eastAsia="en-AU"/>
        </w:rPr>
        <w:t xml:space="preserve">prescribed </w:t>
      </w:r>
      <w:r w:rsidRPr="00EA4348">
        <w:rPr>
          <w:rFonts w:ascii="Times New Roman" w:eastAsia="Times New Roman" w:hAnsi="Times New Roman" w:cs="Times New Roman"/>
          <w:sz w:val="24"/>
          <w:szCs w:val="24"/>
          <w:lang w:eastAsia="en-AU"/>
        </w:rPr>
        <w:t xml:space="preserve">meat products or </w:t>
      </w:r>
      <w:r>
        <w:rPr>
          <w:rFonts w:ascii="Times New Roman" w:eastAsia="Times New Roman" w:hAnsi="Times New Roman" w:cs="Times New Roman"/>
          <w:sz w:val="24"/>
          <w:szCs w:val="24"/>
          <w:lang w:eastAsia="en-AU"/>
        </w:rPr>
        <w:t xml:space="preserve">prescribed </w:t>
      </w:r>
      <w:r w:rsidRPr="00EA4348">
        <w:rPr>
          <w:rFonts w:ascii="Times New Roman" w:eastAsia="Times New Roman" w:hAnsi="Times New Roman" w:cs="Times New Roman"/>
          <w:sz w:val="24"/>
          <w:szCs w:val="24"/>
          <w:lang w:eastAsia="en-AU"/>
        </w:rPr>
        <w:t xml:space="preserve">milk or </w:t>
      </w:r>
      <w:r>
        <w:rPr>
          <w:rFonts w:ascii="Times New Roman" w:eastAsia="Times New Roman" w:hAnsi="Times New Roman" w:cs="Times New Roman"/>
          <w:sz w:val="24"/>
          <w:szCs w:val="24"/>
          <w:lang w:eastAsia="en-AU"/>
        </w:rPr>
        <w:t>prescribed milk</w:t>
      </w:r>
      <w:r w:rsidRPr="00EA4348">
        <w:rPr>
          <w:rFonts w:ascii="Times New Roman" w:eastAsia="Times New Roman" w:hAnsi="Times New Roman" w:cs="Times New Roman"/>
          <w:sz w:val="24"/>
          <w:szCs w:val="24"/>
          <w:lang w:eastAsia="en-AU"/>
        </w:rPr>
        <w:t xml:space="preserve"> products</w:t>
      </w:r>
      <w:r w:rsidR="004C3C6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2AC51A41" w14:textId="77777777" w:rsidR="002E2757" w:rsidRDefault="002E2757" w:rsidP="002E2757">
      <w:pPr>
        <w:spacing w:after="0"/>
        <w:rPr>
          <w:rFonts w:ascii="Times New Roman" w:eastAsia="Times New Roman" w:hAnsi="Times New Roman" w:cs="Times New Roman"/>
          <w:sz w:val="24"/>
          <w:szCs w:val="24"/>
          <w:lang w:eastAsia="en-AU"/>
        </w:rPr>
      </w:pPr>
    </w:p>
    <w:p w14:paraId="668CEF13" w14:textId="3478C7F7"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for each </w:t>
      </w:r>
      <w:r w:rsidRPr="00EA4348">
        <w:rPr>
          <w:rFonts w:ascii="Times New Roman" w:eastAsia="Times New Roman" w:hAnsi="Times New Roman" w:cs="Times New Roman"/>
          <w:sz w:val="24"/>
          <w:szCs w:val="24"/>
          <w:lang w:eastAsia="en-AU"/>
        </w:rPr>
        <w:t xml:space="preserve">tariff rate quota certificate </w:t>
      </w:r>
      <w:r>
        <w:rPr>
          <w:rFonts w:ascii="Times New Roman" w:eastAsia="Times New Roman" w:hAnsi="Times New Roman" w:cs="Times New Roman"/>
          <w:sz w:val="24"/>
          <w:szCs w:val="24"/>
          <w:lang w:eastAsia="en-AU"/>
        </w:rPr>
        <w:t xml:space="preserve">issued for the goods </w:t>
      </w:r>
      <w:r w:rsidR="007E12A2">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$40.</w:t>
      </w:r>
    </w:p>
    <w:p w14:paraId="47BCA656" w14:textId="77777777" w:rsidR="002E2757" w:rsidRDefault="002E2757" w:rsidP="002E2757">
      <w:pPr>
        <w:spacing w:after="0"/>
        <w:rPr>
          <w:rFonts w:ascii="Times New Roman" w:eastAsia="Times New Roman" w:hAnsi="Times New Roman" w:cs="Times New Roman"/>
          <w:sz w:val="24"/>
          <w:szCs w:val="24"/>
          <w:lang w:eastAsia="en-AU"/>
        </w:rPr>
      </w:pPr>
    </w:p>
    <w:p w14:paraId="37FEC37E" w14:textId="1D4C54E9" w:rsidR="002E2757" w:rsidRDefault="002E2757" w:rsidP="002E2757">
      <w:pPr>
        <w:spacing w:after="0"/>
        <w:rPr>
          <w:rFonts w:ascii="Times New Roman" w:eastAsia="Times New Roman" w:hAnsi="Times New Roman" w:cs="Times New Roman"/>
          <w:sz w:val="24"/>
          <w:szCs w:val="24"/>
          <w:lang w:eastAsia="en-AU"/>
        </w:rPr>
      </w:pPr>
      <w:r w:rsidRPr="000B7B66">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note below the table explains that the</w:t>
      </w:r>
      <w:r w:rsidRPr="000B7B66">
        <w:rPr>
          <w:rFonts w:ascii="Times New Roman" w:eastAsia="Times New Roman" w:hAnsi="Times New Roman" w:cs="Times New Roman"/>
          <w:sz w:val="24"/>
          <w:szCs w:val="24"/>
          <w:lang w:eastAsia="en-AU"/>
        </w:rPr>
        <w:t xml:space="preserve"> electronic issue of a tariff rate quota certificate for the export of </w:t>
      </w:r>
      <w:r w:rsidR="004C3C63">
        <w:rPr>
          <w:rFonts w:ascii="Times New Roman" w:eastAsia="Times New Roman" w:hAnsi="Times New Roman" w:cs="Times New Roman"/>
          <w:sz w:val="24"/>
          <w:szCs w:val="24"/>
          <w:lang w:eastAsia="en-AU"/>
        </w:rPr>
        <w:t xml:space="preserve">prescribed </w:t>
      </w:r>
      <w:r w:rsidRPr="000B7B66">
        <w:rPr>
          <w:rFonts w:ascii="Times New Roman" w:eastAsia="Times New Roman" w:hAnsi="Times New Roman" w:cs="Times New Roman"/>
          <w:sz w:val="24"/>
          <w:szCs w:val="24"/>
          <w:lang w:eastAsia="en-AU"/>
        </w:rPr>
        <w:t xml:space="preserve">meat or </w:t>
      </w:r>
      <w:r w:rsidR="004C3C63">
        <w:rPr>
          <w:rFonts w:ascii="Times New Roman" w:eastAsia="Times New Roman" w:hAnsi="Times New Roman" w:cs="Times New Roman"/>
          <w:sz w:val="24"/>
          <w:szCs w:val="24"/>
          <w:lang w:eastAsia="en-AU"/>
        </w:rPr>
        <w:t xml:space="preserve">prescribed </w:t>
      </w:r>
      <w:r w:rsidRPr="000B7B66">
        <w:rPr>
          <w:rFonts w:ascii="Times New Roman" w:eastAsia="Times New Roman" w:hAnsi="Times New Roman" w:cs="Times New Roman"/>
          <w:sz w:val="24"/>
          <w:szCs w:val="24"/>
          <w:lang w:eastAsia="en-AU"/>
        </w:rPr>
        <w:t xml:space="preserve">meat products or </w:t>
      </w:r>
      <w:r w:rsidR="004C3C63">
        <w:rPr>
          <w:rFonts w:ascii="Times New Roman" w:eastAsia="Times New Roman" w:hAnsi="Times New Roman" w:cs="Times New Roman"/>
          <w:sz w:val="24"/>
          <w:szCs w:val="24"/>
          <w:lang w:eastAsia="en-AU"/>
        </w:rPr>
        <w:t xml:space="preserve">prescribed </w:t>
      </w:r>
      <w:r w:rsidRPr="000B7B66">
        <w:rPr>
          <w:rFonts w:ascii="Times New Roman" w:eastAsia="Times New Roman" w:hAnsi="Times New Roman" w:cs="Times New Roman"/>
          <w:sz w:val="24"/>
          <w:szCs w:val="24"/>
          <w:lang w:eastAsia="en-AU"/>
        </w:rPr>
        <w:t xml:space="preserve">milk or </w:t>
      </w:r>
      <w:r w:rsidR="004C3C63">
        <w:rPr>
          <w:rFonts w:ascii="Times New Roman" w:eastAsia="Times New Roman" w:hAnsi="Times New Roman" w:cs="Times New Roman"/>
          <w:sz w:val="24"/>
          <w:szCs w:val="24"/>
          <w:lang w:eastAsia="en-AU"/>
        </w:rPr>
        <w:t xml:space="preserve">prescribed </w:t>
      </w:r>
      <w:r w:rsidRPr="000B7B66">
        <w:rPr>
          <w:rFonts w:ascii="Times New Roman" w:eastAsia="Times New Roman" w:hAnsi="Times New Roman" w:cs="Times New Roman"/>
          <w:sz w:val="24"/>
          <w:szCs w:val="24"/>
          <w:lang w:eastAsia="en-AU"/>
        </w:rPr>
        <w:t>milk products is covered by item 3 or 4</w:t>
      </w:r>
      <w:r>
        <w:rPr>
          <w:rFonts w:ascii="Times New Roman" w:eastAsia="Times New Roman" w:hAnsi="Times New Roman" w:cs="Times New Roman"/>
          <w:sz w:val="24"/>
          <w:szCs w:val="24"/>
          <w:lang w:eastAsia="en-AU"/>
        </w:rPr>
        <w:t xml:space="preserve"> of the table and refers the reader to the </w:t>
      </w:r>
      <w:r w:rsidRPr="000B7B66">
        <w:rPr>
          <w:rFonts w:ascii="Times New Roman" w:eastAsia="Times New Roman" w:hAnsi="Times New Roman" w:cs="Times New Roman"/>
          <w:sz w:val="24"/>
          <w:szCs w:val="24"/>
          <w:lang w:eastAsia="en-AU"/>
        </w:rPr>
        <w:t>definition of export document in section 6</w:t>
      </w:r>
      <w:r>
        <w:rPr>
          <w:rFonts w:ascii="Times New Roman" w:eastAsia="Times New Roman" w:hAnsi="Times New Roman" w:cs="Times New Roman"/>
          <w:sz w:val="24"/>
          <w:szCs w:val="24"/>
          <w:lang w:eastAsia="en-AU"/>
        </w:rPr>
        <w:t xml:space="preserve"> of the Regulations.</w:t>
      </w:r>
    </w:p>
    <w:p w14:paraId="439E9084" w14:textId="77777777" w:rsidR="002E2757" w:rsidRDefault="002E2757" w:rsidP="002E2757">
      <w:pPr>
        <w:spacing w:after="0"/>
        <w:rPr>
          <w:rFonts w:ascii="Times New Roman" w:eastAsia="Times New Roman" w:hAnsi="Times New Roman" w:cs="Times New Roman"/>
          <w:sz w:val="24"/>
          <w:szCs w:val="24"/>
          <w:lang w:eastAsia="en-AU"/>
        </w:rPr>
      </w:pPr>
    </w:p>
    <w:p w14:paraId="61DEFAFD" w14:textId="07613C4A" w:rsidR="002E2757" w:rsidRDefault="002E2757" w:rsidP="002E2757">
      <w:pPr>
        <w:spacing w:after="0"/>
        <w:rPr>
          <w:rFonts w:ascii="Times New Roman" w:eastAsia="Times New Roman" w:hAnsi="Times New Roman" w:cs="Times New Roman"/>
          <w:sz w:val="24"/>
          <w:szCs w:val="24"/>
          <w:lang w:eastAsia="en-AU"/>
        </w:rPr>
      </w:pPr>
      <w:r w:rsidRPr="007722A7">
        <w:rPr>
          <w:rFonts w:ascii="Times New Roman" w:eastAsia="Times New Roman" w:hAnsi="Times New Roman" w:cs="Times New Roman"/>
          <w:sz w:val="24"/>
          <w:szCs w:val="24"/>
          <w:lang w:eastAsia="en-AU"/>
        </w:rPr>
        <w:t xml:space="preserve">These charges </w:t>
      </w:r>
      <w:r w:rsidR="007E12A2">
        <w:rPr>
          <w:rFonts w:ascii="Times New Roman" w:eastAsia="Times New Roman" w:hAnsi="Times New Roman" w:cs="Times New Roman"/>
          <w:sz w:val="24"/>
          <w:szCs w:val="24"/>
          <w:lang w:eastAsia="en-AU"/>
        </w:rPr>
        <w:t xml:space="preserve">are </w:t>
      </w:r>
      <w:r w:rsidRPr="007722A7">
        <w:rPr>
          <w:rFonts w:ascii="Times New Roman" w:eastAsia="Times New Roman" w:hAnsi="Times New Roman" w:cs="Times New Roman"/>
          <w:sz w:val="24"/>
          <w:szCs w:val="24"/>
          <w:lang w:eastAsia="en-AU"/>
        </w:rPr>
        <w:t>prescribed for</w:t>
      </w:r>
      <w:r w:rsidRPr="007722A7">
        <w:rPr>
          <w:rFonts w:ascii="Times New Roman" w:hAnsi="Times New Roman" w:cs="Times New Roman"/>
          <w:sz w:val="24"/>
          <w:szCs w:val="24"/>
          <w:lang w:eastAsia="en-AU"/>
        </w:rPr>
        <w:t xml:space="preserve"> the purposes of subsection 11(1) of the Act.</w:t>
      </w:r>
      <w:r>
        <w:rPr>
          <w:rFonts w:ascii="Times New Roman" w:hAnsi="Times New Roman" w:cs="Times New Roman"/>
          <w:sz w:val="24"/>
          <w:szCs w:val="24"/>
          <w:lang w:eastAsia="en-AU"/>
        </w:rPr>
        <w:t xml:space="preserve"> </w:t>
      </w:r>
      <w:r w:rsidR="00E70325" w:rsidRPr="00E70325">
        <w:rPr>
          <w:rFonts w:ascii="Times New Roman" w:hAnsi="Times New Roman" w:cs="Times New Roman"/>
          <w:sz w:val="24"/>
          <w:szCs w:val="24"/>
          <w:lang w:eastAsia="en-AU"/>
        </w:rPr>
        <w:t xml:space="preserve"> </w:t>
      </w:r>
      <w:r w:rsidR="00E70325">
        <w:rPr>
          <w:rFonts w:ascii="Times New Roman" w:hAnsi="Times New Roman" w:cs="Times New Roman"/>
          <w:sz w:val="24"/>
          <w:szCs w:val="24"/>
          <w:lang w:eastAsia="en-AU"/>
        </w:rPr>
        <w:t>In accordance with subsection 12(2) of the Act, the Minister has certified that he is satisfied that the amount of the charge in the Regulations is set</w:t>
      </w:r>
      <w:r>
        <w:rPr>
          <w:rFonts w:ascii="Times New Roman" w:hAnsi="Times New Roman" w:cs="Times New Roman"/>
          <w:sz w:val="24"/>
          <w:szCs w:val="24"/>
          <w:lang w:eastAsia="en-AU"/>
        </w:rPr>
        <w:t xml:space="preserve"> at a level designed to recover no more than the Commonwealth’s likely costs in relation to th</w:t>
      </w:r>
      <w:r w:rsidR="007722A7">
        <w:rPr>
          <w:rFonts w:ascii="Times New Roman" w:hAnsi="Times New Roman" w:cs="Times New Roman"/>
          <w:sz w:val="24"/>
          <w:szCs w:val="24"/>
          <w:lang w:eastAsia="en-AU"/>
        </w:rPr>
        <w:t>e</w:t>
      </w:r>
      <w:r>
        <w:rPr>
          <w:rFonts w:ascii="Times New Roman" w:hAnsi="Times New Roman" w:cs="Times New Roman"/>
          <w:sz w:val="24"/>
          <w:szCs w:val="24"/>
          <w:lang w:eastAsia="en-AU"/>
        </w:rPr>
        <w:t xml:space="preserve"> </w:t>
      </w:r>
      <w:r w:rsidR="002F615B">
        <w:rPr>
          <w:rFonts w:ascii="Times New Roman" w:hAnsi="Times New Roman" w:cs="Times New Roman"/>
          <w:sz w:val="24"/>
          <w:szCs w:val="24"/>
          <w:lang w:eastAsia="en-AU"/>
        </w:rPr>
        <w:t>issu</w:t>
      </w:r>
      <w:r w:rsidR="002B1837">
        <w:rPr>
          <w:rFonts w:ascii="Times New Roman" w:hAnsi="Times New Roman" w:cs="Times New Roman"/>
          <w:sz w:val="24"/>
          <w:szCs w:val="24"/>
          <w:lang w:eastAsia="en-AU"/>
        </w:rPr>
        <w:t>ing</w:t>
      </w:r>
      <w:r w:rsidR="002F615B">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xml:space="preserve"> export documents.</w:t>
      </w:r>
    </w:p>
    <w:p w14:paraId="424F9D8B" w14:textId="77777777" w:rsidR="002E2757" w:rsidRPr="006C671E" w:rsidRDefault="002E2757" w:rsidP="002E2757">
      <w:pPr>
        <w:spacing w:after="0"/>
        <w:rPr>
          <w:rFonts w:ascii="Times New Roman" w:eastAsia="Times New Roman" w:hAnsi="Times New Roman" w:cs="Times New Roman"/>
          <w:sz w:val="24"/>
          <w:szCs w:val="24"/>
          <w:lang w:eastAsia="en-AU"/>
        </w:rPr>
      </w:pPr>
    </w:p>
    <w:p w14:paraId="035BAAFA" w14:textId="77777777" w:rsidR="002E2757" w:rsidRPr="00223EB1" w:rsidRDefault="002E2757" w:rsidP="007E12A2">
      <w:pPr>
        <w:keepNext/>
        <w:keepLines/>
        <w:spacing w:after="0"/>
        <w:rPr>
          <w:rFonts w:ascii="Times New Roman" w:eastAsia="Times New Roman" w:hAnsi="Times New Roman" w:cs="Times New Roman"/>
          <w:sz w:val="24"/>
          <w:szCs w:val="24"/>
          <w:u w:val="single"/>
          <w:lang w:eastAsia="en-AU"/>
        </w:rPr>
      </w:pPr>
      <w:r w:rsidRPr="00223EB1">
        <w:rPr>
          <w:rFonts w:ascii="Times New Roman" w:eastAsia="Times New Roman" w:hAnsi="Times New Roman" w:cs="Times New Roman"/>
          <w:sz w:val="24"/>
          <w:szCs w:val="24"/>
          <w:u w:val="single"/>
          <w:lang w:eastAsia="en-AU"/>
        </w:rPr>
        <w:t>Section 15 – Charges—third party authorised officers</w:t>
      </w:r>
      <w:r>
        <w:rPr>
          <w:rFonts w:ascii="Times New Roman" w:eastAsia="Times New Roman" w:hAnsi="Times New Roman" w:cs="Times New Roman"/>
          <w:sz w:val="24"/>
          <w:szCs w:val="24"/>
          <w:u w:val="single"/>
          <w:lang w:eastAsia="en-AU"/>
        </w:rPr>
        <w:t>: prescribed plants or prescribed plant products</w:t>
      </w:r>
    </w:p>
    <w:p w14:paraId="062C4DE0" w14:textId="77777777" w:rsidR="000D6C08" w:rsidRDefault="000D6C08" w:rsidP="007E12A2">
      <w:pPr>
        <w:keepNext/>
        <w:keepLines/>
        <w:spacing w:after="0"/>
        <w:rPr>
          <w:rFonts w:ascii="Times New Roman" w:eastAsia="Times New Roman" w:hAnsi="Times New Roman" w:cs="Times New Roman"/>
          <w:sz w:val="24"/>
          <w:szCs w:val="24"/>
          <w:lang w:eastAsia="en-AU"/>
        </w:rPr>
      </w:pPr>
    </w:p>
    <w:p w14:paraId="6EBAE540" w14:textId="690604E0" w:rsidR="002E2757" w:rsidRDefault="002E2757" w:rsidP="007E12A2">
      <w:pPr>
        <w:keepNext/>
        <w:keepLines/>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w:t>
      </w:r>
      <w:r w:rsidR="007E12A2">
        <w:rPr>
          <w:rFonts w:ascii="Times New Roman" w:eastAsia="Times New Roman" w:hAnsi="Times New Roman" w:cs="Times New Roman"/>
          <w:sz w:val="24"/>
          <w:szCs w:val="24"/>
          <w:lang w:eastAsia="en-AU"/>
        </w:rPr>
        <w:t xml:space="preserve"> provides</w:t>
      </w:r>
      <w:r>
        <w:rPr>
          <w:rFonts w:ascii="Times New Roman" w:eastAsia="Times New Roman" w:hAnsi="Times New Roman" w:cs="Times New Roman"/>
          <w:sz w:val="24"/>
          <w:szCs w:val="24"/>
          <w:lang w:eastAsia="en-AU"/>
        </w:rPr>
        <w:t xml:space="preserve"> the charge payable in relation to the authorisation of </w:t>
      </w:r>
      <w:proofErr w:type="gramStart"/>
      <w:r>
        <w:rPr>
          <w:rFonts w:ascii="Times New Roman" w:eastAsia="Times New Roman" w:hAnsi="Times New Roman" w:cs="Times New Roman"/>
          <w:sz w:val="24"/>
          <w:szCs w:val="24"/>
          <w:lang w:eastAsia="en-AU"/>
        </w:rPr>
        <w:t>third party</w:t>
      </w:r>
      <w:proofErr w:type="gramEnd"/>
      <w:r>
        <w:rPr>
          <w:rFonts w:ascii="Times New Roman" w:eastAsia="Times New Roman" w:hAnsi="Times New Roman" w:cs="Times New Roman"/>
          <w:sz w:val="24"/>
          <w:szCs w:val="24"/>
          <w:lang w:eastAsia="en-AU"/>
        </w:rPr>
        <w:t xml:space="preserve"> authorised officers for </w:t>
      </w:r>
      <w:r w:rsidRPr="00223EB1">
        <w:rPr>
          <w:rFonts w:ascii="Times New Roman" w:eastAsia="Times New Roman" w:hAnsi="Times New Roman" w:cs="Times New Roman"/>
          <w:sz w:val="24"/>
          <w:szCs w:val="24"/>
          <w:lang w:eastAsia="en-AU"/>
        </w:rPr>
        <w:t>prescribed plants or prescribed plant products</w:t>
      </w:r>
      <w:r>
        <w:rPr>
          <w:rFonts w:ascii="Times New Roman" w:eastAsia="Times New Roman" w:hAnsi="Times New Roman" w:cs="Times New Roman"/>
          <w:sz w:val="24"/>
          <w:szCs w:val="24"/>
          <w:lang w:eastAsia="en-AU"/>
        </w:rPr>
        <w:t xml:space="preserve">.  </w:t>
      </w:r>
    </w:p>
    <w:p w14:paraId="12F9BD71" w14:textId="77777777" w:rsidR="002E2757" w:rsidRDefault="002E2757" w:rsidP="002E2757">
      <w:pPr>
        <w:spacing w:after="0"/>
        <w:rPr>
          <w:rFonts w:ascii="Times New Roman" w:eastAsia="Times New Roman" w:hAnsi="Times New Roman" w:cs="Times New Roman"/>
          <w:sz w:val="24"/>
          <w:szCs w:val="24"/>
          <w:lang w:eastAsia="en-AU"/>
        </w:rPr>
      </w:pPr>
    </w:p>
    <w:p w14:paraId="11E54ED4" w14:textId="3BB3ED78"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w:t>
      </w:r>
      <w:r w:rsidR="007E12A2">
        <w:rPr>
          <w:rFonts w:ascii="Times New Roman" w:eastAsia="Times New Roman" w:hAnsi="Times New Roman" w:cs="Times New Roman"/>
          <w:sz w:val="24"/>
          <w:szCs w:val="24"/>
          <w:lang w:eastAsia="en-AU"/>
        </w:rPr>
        <w:t>is set out in</w:t>
      </w:r>
      <w:r>
        <w:rPr>
          <w:rFonts w:ascii="Times New Roman" w:eastAsia="Times New Roman" w:hAnsi="Times New Roman" w:cs="Times New Roman"/>
          <w:sz w:val="24"/>
          <w:szCs w:val="24"/>
          <w:lang w:eastAsia="en-AU"/>
        </w:rPr>
        <w:t xml:space="preserve"> a table. Column 1 of the table </w:t>
      </w:r>
      <w:r w:rsidR="007E12A2">
        <w:rPr>
          <w:rFonts w:ascii="Times New Roman" w:eastAsia="Times New Roman" w:hAnsi="Times New Roman" w:cs="Times New Roman"/>
          <w:sz w:val="24"/>
          <w:szCs w:val="24"/>
          <w:lang w:eastAsia="en-AU"/>
        </w:rPr>
        <w:t>describes</w:t>
      </w:r>
      <w:r>
        <w:rPr>
          <w:rFonts w:ascii="Times New Roman" w:eastAsia="Times New Roman" w:hAnsi="Times New Roman" w:cs="Times New Roman"/>
          <w:sz w:val="24"/>
          <w:szCs w:val="24"/>
          <w:lang w:eastAsia="en-AU"/>
        </w:rPr>
        <w:t xml:space="preserve"> the type of </w:t>
      </w:r>
      <w:proofErr w:type="gramStart"/>
      <w:r>
        <w:rPr>
          <w:rFonts w:ascii="Times New Roman" w:eastAsia="Times New Roman" w:hAnsi="Times New Roman" w:cs="Times New Roman"/>
          <w:sz w:val="24"/>
          <w:szCs w:val="24"/>
          <w:lang w:eastAsia="en-AU"/>
        </w:rPr>
        <w:t>third party</w:t>
      </w:r>
      <w:proofErr w:type="gramEnd"/>
      <w:r>
        <w:rPr>
          <w:rFonts w:ascii="Times New Roman" w:eastAsia="Times New Roman" w:hAnsi="Times New Roman" w:cs="Times New Roman"/>
          <w:sz w:val="24"/>
          <w:szCs w:val="24"/>
          <w:lang w:eastAsia="en-AU"/>
        </w:rPr>
        <w:t xml:space="preserve"> authorised officer and </w:t>
      </w:r>
      <w:r>
        <w:rPr>
          <w:rFonts w:ascii="Times New Roman" w:hAnsi="Times New Roman" w:cs="Times New Roman"/>
          <w:sz w:val="24"/>
          <w:szCs w:val="24"/>
          <w:lang w:eastAsia="en-AU"/>
        </w:rPr>
        <w:t xml:space="preserve">column 2 </w:t>
      </w:r>
      <w:r w:rsidR="007E12A2">
        <w:rPr>
          <w:rFonts w:ascii="Times New Roman" w:hAnsi="Times New Roman" w:cs="Times New Roman"/>
          <w:sz w:val="24"/>
          <w:szCs w:val="24"/>
          <w:lang w:eastAsia="en-AU"/>
        </w:rPr>
        <w:t xml:space="preserve">describes </w:t>
      </w:r>
      <w:r>
        <w:rPr>
          <w:rFonts w:ascii="Times New Roman" w:hAnsi="Times New Roman" w:cs="Times New Roman"/>
          <w:sz w:val="24"/>
          <w:szCs w:val="24"/>
          <w:lang w:eastAsia="en-AU"/>
        </w:rPr>
        <w:t>the charge that applies</w:t>
      </w:r>
      <w:r>
        <w:rPr>
          <w:rFonts w:ascii="Times New Roman" w:eastAsia="Times New Roman" w:hAnsi="Times New Roman" w:cs="Times New Roman"/>
          <w:sz w:val="24"/>
          <w:szCs w:val="24"/>
          <w:lang w:eastAsia="en-AU"/>
        </w:rPr>
        <w:t>.</w:t>
      </w:r>
    </w:p>
    <w:p w14:paraId="250DC607" w14:textId="77777777" w:rsidR="002E2757" w:rsidRDefault="002E2757" w:rsidP="002E2757">
      <w:pPr>
        <w:spacing w:after="0"/>
        <w:rPr>
          <w:rFonts w:ascii="Times New Roman" w:eastAsia="Times New Roman" w:hAnsi="Times New Roman" w:cs="Times New Roman"/>
          <w:sz w:val="24"/>
          <w:szCs w:val="24"/>
          <w:highlight w:val="yellow"/>
          <w:lang w:eastAsia="en-AU"/>
        </w:rPr>
      </w:pPr>
    </w:p>
    <w:p w14:paraId="1C72B810" w14:textId="33AD5C75" w:rsidR="002E2757" w:rsidRPr="00FF2E23"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charge </w:t>
      </w:r>
      <w:r w:rsidR="007E12A2">
        <w:rPr>
          <w:rFonts w:ascii="Times New Roman" w:eastAsia="Times New Roman" w:hAnsi="Times New Roman" w:cs="Times New Roman"/>
          <w:sz w:val="24"/>
          <w:szCs w:val="24"/>
          <w:lang w:eastAsia="en-AU"/>
        </w:rPr>
        <w:t xml:space="preserve">relates </w:t>
      </w:r>
      <w:r>
        <w:rPr>
          <w:rFonts w:ascii="Times New Roman" w:eastAsia="Times New Roman" w:hAnsi="Times New Roman" w:cs="Times New Roman"/>
          <w:sz w:val="24"/>
          <w:szCs w:val="24"/>
          <w:lang w:eastAsia="en-AU"/>
        </w:rPr>
        <w:t>to t</w:t>
      </w:r>
      <w:r w:rsidRPr="00DF630C">
        <w:rPr>
          <w:rFonts w:ascii="Times New Roman" w:eastAsia="Times New Roman" w:hAnsi="Times New Roman" w:cs="Times New Roman"/>
          <w:sz w:val="24"/>
          <w:szCs w:val="24"/>
          <w:lang w:eastAsia="en-AU"/>
        </w:rPr>
        <w:t>hird party authorised officer</w:t>
      </w:r>
      <w:r>
        <w:rPr>
          <w:rFonts w:ascii="Times New Roman" w:eastAsia="Times New Roman" w:hAnsi="Times New Roman" w:cs="Times New Roman"/>
          <w:sz w:val="24"/>
          <w:szCs w:val="24"/>
          <w:lang w:eastAsia="en-AU"/>
        </w:rPr>
        <w:t>s</w:t>
      </w:r>
      <w:r w:rsidRPr="00DF630C">
        <w:rPr>
          <w:rFonts w:ascii="Times New Roman" w:eastAsia="Times New Roman" w:hAnsi="Times New Roman" w:cs="Times New Roman"/>
          <w:sz w:val="24"/>
          <w:szCs w:val="24"/>
          <w:lang w:eastAsia="en-AU"/>
        </w:rPr>
        <w:t xml:space="preserve"> who may exercise powers or perform functions in relation to the export of </w:t>
      </w:r>
      <w:r w:rsidRPr="00223EB1">
        <w:rPr>
          <w:rFonts w:ascii="Times New Roman" w:eastAsia="Times New Roman" w:hAnsi="Times New Roman" w:cs="Times New Roman"/>
          <w:sz w:val="24"/>
          <w:szCs w:val="24"/>
          <w:lang w:eastAsia="en-AU"/>
        </w:rPr>
        <w:t xml:space="preserve">prescribed </w:t>
      </w:r>
      <w:r w:rsidRPr="00FF2E23">
        <w:rPr>
          <w:rFonts w:ascii="Times New Roman" w:eastAsia="Times New Roman" w:hAnsi="Times New Roman" w:cs="Times New Roman"/>
          <w:sz w:val="24"/>
          <w:szCs w:val="24"/>
          <w:lang w:eastAsia="en-AU"/>
        </w:rPr>
        <w:t xml:space="preserve">plants or </w:t>
      </w:r>
      <w:r w:rsidRPr="00223EB1">
        <w:rPr>
          <w:rFonts w:ascii="Times New Roman" w:eastAsia="Times New Roman" w:hAnsi="Times New Roman" w:cs="Times New Roman"/>
          <w:sz w:val="24"/>
          <w:szCs w:val="24"/>
          <w:lang w:eastAsia="en-AU"/>
        </w:rPr>
        <w:t xml:space="preserve">prescribed </w:t>
      </w:r>
      <w:r w:rsidRPr="00FF2E23">
        <w:rPr>
          <w:rFonts w:ascii="Times New Roman" w:eastAsia="Times New Roman" w:hAnsi="Times New Roman" w:cs="Times New Roman"/>
          <w:sz w:val="24"/>
          <w:szCs w:val="24"/>
          <w:lang w:eastAsia="en-AU"/>
        </w:rPr>
        <w:t>plant products.</w:t>
      </w:r>
    </w:p>
    <w:p w14:paraId="780BF628" w14:textId="77777777" w:rsidR="002E2757" w:rsidRPr="00FF2E23" w:rsidRDefault="002E2757" w:rsidP="002E2757">
      <w:pPr>
        <w:spacing w:after="0"/>
        <w:rPr>
          <w:rFonts w:ascii="Times New Roman" w:eastAsia="Times New Roman" w:hAnsi="Times New Roman" w:cs="Times New Roman"/>
          <w:sz w:val="24"/>
          <w:szCs w:val="24"/>
          <w:lang w:eastAsia="en-AU"/>
        </w:rPr>
      </w:pPr>
    </w:p>
    <w:p w14:paraId="7DEF4D25" w14:textId="0A428E01"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charge</w:t>
      </w:r>
      <w:r w:rsidR="007E12A2">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 xml:space="preserve"> the amount of $750 f</w:t>
      </w:r>
      <w:r w:rsidRPr="00DF630C">
        <w:rPr>
          <w:rFonts w:ascii="Times New Roman" w:eastAsia="Times New Roman" w:hAnsi="Times New Roman" w:cs="Times New Roman"/>
          <w:sz w:val="24"/>
          <w:szCs w:val="24"/>
          <w:lang w:eastAsia="en-AU"/>
        </w:rPr>
        <w:t xml:space="preserve">or each financial year, or part of a financial year, during which the authorisation of the </w:t>
      </w:r>
      <w:proofErr w:type="gramStart"/>
      <w:r w:rsidRPr="00DF630C">
        <w:rPr>
          <w:rFonts w:ascii="Times New Roman" w:eastAsia="Times New Roman" w:hAnsi="Times New Roman" w:cs="Times New Roman"/>
          <w:sz w:val="24"/>
          <w:szCs w:val="24"/>
          <w:lang w:eastAsia="en-AU"/>
        </w:rPr>
        <w:t>third party</w:t>
      </w:r>
      <w:proofErr w:type="gramEnd"/>
      <w:r w:rsidRPr="00DF630C">
        <w:rPr>
          <w:rFonts w:ascii="Times New Roman" w:eastAsia="Times New Roman" w:hAnsi="Times New Roman" w:cs="Times New Roman"/>
          <w:sz w:val="24"/>
          <w:szCs w:val="24"/>
          <w:lang w:eastAsia="en-AU"/>
        </w:rPr>
        <w:t xml:space="preserve"> authorised officer is in force</w:t>
      </w:r>
      <w:r>
        <w:rPr>
          <w:rFonts w:ascii="Times New Roman" w:eastAsia="Times New Roman" w:hAnsi="Times New Roman" w:cs="Times New Roman"/>
          <w:sz w:val="24"/>
          <w:szCs w:val="24"/>
          <w:lang w:eastAsia="en-AU"/>
        </w:rPr>
        <w:t>.</w:t>
      </w:r>
    </w:p>
    <w:p w14:paraId="606F84F1" w14:textId="77777777" w:rsidR="002E2757" w:rsidRDefault="002E2757" w:rsidP="002E2757">
      <w:pPr>
        <w:spacing w:after="0"/>
        <w:rPr>
          <w:rFonts w:ascii="Times New Roman" w:eastAsia="Times New Roman" w:hAnsi="Times New Roman" w:cs="Times New Roman"/>
          <w:sz w:val="24"/>
          <w:szCs w:val="24"/>
          <w:lang w:eastAsia="en-AU"/>
        </w:rPr>
      </w:pPr>
    </w:p>
    <w:p w14:paraId="314BFF2C" w14:textId="458847E0" w:rsidR="002E2757" w:rsidRDefault="002E2757" w:rsidP="002E2757">
      <w:pPr>
        <w:spacing w:after="0"/>
        <w:rPr>
          <w:rFonts w:ascii="Times New Roman" w:eastAsia="Times New Roman" w:hAnsi="Times New Roman" w:cs="Times New Roman"/>
          <w:sz w:val="24"/>
          <w:szCs w:val="24"/>
          <w:lang w:eastAsia="en-AU"/>
        </w:rPr>
      </w:pPr>
      <w:r w:rsidRPr="007722A7">
        <w:rPr>
          <w:rFonts w:ascii="Times New Roman" w:eastAsia="Times New Roman" w:hAnsi="Times New Roman" w:cs="Times New Roman"/>
          <w:sz w:val="24"/>
          <w:szCs w:val="24"/>
          <w:lang w:eastAsia="en-AU"/>
        </w:rPr>
        <w:t xml:space="preserve">This charge </w:t>
      </w:r>
      <w:r w:rsidR="007E12A2">
        <w:rPr>
          <w:rFonts w:ascii="Times New Roman" w:eastAsia="Times New Roman" w:hAnsi="Times New Roman" w:cs="Times New Roman"/>
          <w:sz w:val="24"/>
          <w:szCs w:val="24"/>
          <w:lang w:eastAsia="en-AU"/>
        </w:rPr>
        <w:t xml:space="preserve">is </w:t>
      </w:r>
      <w:r w:rsidRPr="007722A7">
        <w:rPr>
          <w:rFonts w:ascii="Times New Roman" w:eastAsia="Times New Roman" w:hAnsi="Times New Roman" w:cs="Times New Roman"/>
          <w:sz w:val="24"/>
          <w:szCs w:val="24"/>
          <w:lang w:eastAsia="en-AU"/>
        </w:rPr>
        <w:t>prescribed for</w:t>
      </w:r>
      <w:r w:rsidRPr="007722A7">
        <w:rPr>
          <w:rFonts w:ascii="Times New Roman" w:hAnsi="Times New Roman" w:cs="Times New Roman"/>
          <w:sz w:val="24"/>
          <w:szCs w:val="24"/>
          <w:lang w:eastAsia="en-AU"/>
        </w:rPr>
        <w:t xml:space="preserve"> the purposes of subsection 11(1) of the Act.</w:t>
      </w:r>
      <w:r>
        <w:rPr>
          <w:rFonts w:ascii="Times New Roman" w:hAnsi="Times New Roman" w:cs="Times New Roman"/>
          <w:sz w:val="24"/>
          <w:szCs w:val="24"/>
          <w:lang w:eastAsia="en-AU"/>
        </w:rPr>
        <w:t xml:space="preserve"> </w:t>
      </w:r>
      <w:r w:rsidR="00786A8E">
        <w:rPr>
          <w:rFonts w:ascii="Times New Roman" w:hAnsi="Times New Roman" w:cs="Times New Roman"/>
          <w:sz w:val="24"/>
          <w:szCs w:val="24"/>
          <w:lang w:eastAsia="en-AU"/>
        </w:rPr>
        <w:t xml:space="preserve">In accordance with subsection 12(2) of the Act, the Minister has certified that he is satisfied that the amount of the charge in the Regulations is set </w:t>
      </w:r>
      <w:r>
        <w:rPr>
          <w:rFonts w:ascii="Times New Roman" w:hAnsi="Times New Roman" w:cs="Times New Roman"/>
          <w:sz w:val="24"/>
          <w:szCs w:val="24"/>
          <w:lang w:eastAsia="en-AU"/>
        </w:rPr>
        <w:t xml:space="preserve">at a level designed to recover no more than the Commonwealth’s likely costs in relation to the </w:t>
      </w:r>
      <w:r w:rsidR="002F615B">
        <w:rPr>
          <w:rFonts w:ascii="Times New Roman" w:hAnsi="Times New Roman" w:cs="Times New Roman"/>
          <w:sz w:val="24"/>
          <w:szCs w:val="24"/>
          <w:lang w:eastAsia="en-AU"/>
        </w:rPr>
        <w:t>authorisation of</w:t>
      </w:r>
      <w:r>
        <w:rPr>
          <w:rFonts w:ascii="Times New Roman" w:hAnsi="Times New Roman" w:cs="Times New Roman"/>
          <w:sz w:val="24"/>
          <w:szCs w:val="24"/>
          <w:lang w:eastAsia="en-AU"/>
        </w:rPr>
        <w:t xml:space="preserve"> </w:t>
      </w:r>
      <w:proofErr w:type="gramStart"/>
      <w:r>
        <w:rPr>
          <w:rFonts w:ascii="Times New Roman" w:hAnsi="Times New Roman" w:cs="Times New Roman"/>
          <w:sz w:val="24"/>
          <w:szCs w:val="24"/>
          <w:lang w:eastAsia="en-AU"/>
        </w:rPr>
        <w:t>third party</w:t>
      </w:r>
      <w:proofErr w:type="gramEnd"/>
      <w:r>
        <w:rPr>
          <w:rFonts w:ascii="Times New Roman" w:hAnsi="Times New Roman" w:cs="Times New Roman"/>
          <w:sz w:val="24"/>
          <w:szCs w:val="24"/>
          <w:lang w:eastAsia="en-AU"/>
        </w:rPr>
        <w:t xml:space="preserve"> authorised officers </w:t>
      </w:r>
      <w:r w:rsidRPr="00DF630C">
        <w:rPr>
          <w:rFonts w:ascii="Times New Roman" w:eastAsia="Times New Roman" w:hAnsi="Times New Roman" w:cs="Times New Roman"/>
          <w:sz w:val="24"/>
          <w:szCs w:val="24"/>
          <w:lang w:eastAsia="en-AU"/>
        </w:rPr>
        <w:t xml:space="preserve">of </w:t>
      </w:r>
      <w:r w:rsidRPr="00DE7141">
        <w:rPr>
          <w:rFonts w:ascii="Times New Roman" w:eastAsia="Times New Roman" w:hAnsi="Times New Roman" w:cs="Times New Roman"/>
          <w:sz w:val="24"/>
          <w:szCs w:val="24"/>
          <w:lang w:eastAsia="en-AU"/>
        </w:rPr>
        <w:t xml:space="preserve">prescribed </w:t>
      </w:r>
      <w:r w:rsidRPr="00FF2E23">
        <w:rPr>
          <w:rFonts w:ascii="Times New Roman" w:eastAsia="Times New Roman" w:hAnsi="Times New Roman" w:cs="Times New Roman"/>
          <w:sz w:val="24"/>
          <w:szCs w:val="24"/>
          <w:lang w:eastAsia="en-AU"/>
        </w:rPr>
        <w:t xml:space="preserve">plants or </w:t>
      </w:r>
      <w:r w:rsidRPr="00DE7141">
        <w:rPr>
          <w:rFonts w:ascii="Times New Roman" w:eastAsia="Times New Roman" w:hAnsi="Times New Roman" w:cs="Times New Roman"/>
          <w:sz w:val="24"/>
          <w:szCs w:val="24"/>
          <w:lang w:eastAsia="en-AU"/>
        </w:rPr>
        <w:t xml:space="preserve">prescribed </w:t>
      </w:r>
      <w:r w:rsidRPr="00FF2E23">
        <w:rPr>
          <w:rFonts w:ascii="Times New Roman" w:eastAsia="Times New Roman" w:hAnsi="Times New Roman" w:cs="Times New Roman"/>
          <w:sz w:val="24"/>
          <w:szCs w:val="24"/>
          <w:lang w:eastAsia="en-AU"/>
        </w:rPr>
        <w:t>plant products</w:t>
      </w:r>
      <w:r>
        <w:rPr>
          <w:rFonts w:ascii="Times New Roman" w:hAnsi="Times New Roman" w:cs="Times New Roman"/>
          <w:sz w:val="24"/>
          <w:szCs w:val="24"/>
          <w:lang w:eastAsia="en-AU"/>
        </w:rPr>
        <w:t>.</w:t>
      </w:r>
    </w:p>
    <w:p w14:paraId="4B890ADC" w14:textId="77777777" w:rsidR="002E2757" w:rsidRDefault="002E2757" w:rsidP="002E2757">
      <w:pPr>
        <w:spacing w:after="0"/>
        <w:rPr>
          <w:rFonts w:ascii="Times New Roman" w:hAnsi="Times New Roman" w:cs="Times New Roman"/>
          <w:sz w:val="24"/>
          <w:szCs w:val="24"/>
          <w:lang w:eastAsia="en-AU"/>
        </w:rPr>
      </w:pPr>
    </w:p>
    <w:p w14:paraId="63726586" w14:textId="77777777" w:rsidR="002E2757" w:rsidRPr="00223EB1" w:rsidRDefault="002E2757" w:rsidP="002E2757">
      <w:pPr>
        <w:spacing w:after="0"/>
        <w:rPr>
          <w:rFonts w:ascii="Times New Roman" w:eastAsia="Times New Roman" w:hAnsi="Times New Roman" w:cs="Times New Roman"/>
          <w:sz w:val="24"/>
          <w:szCs w:val="24"/>
          <w:u w:val="single"/>
          <w:lang w:eastAsia="en-AU"/>
        </w:rPr>
      </w:pPr>
      <w:r w:rsidRPr="00223EB1">
        <w:rPr>
          <w:rFonts w:ascii="Times New Roman" w:eastAsia="Times New Roman" w:hAnsi="Times New Roman" w:cs="Times New Roman"/>
          <w:sz w:val="24"/>
          <w:szCs w:val="24"/>
          <w:u w:val="single"/>
          <w:lang w:eastAsia="en-AU"/>
        </w:rPr>
        <w:t>Section 16 – Exemptions from charges</w:t>
      </w:r>
    </w:p>
    <w:p w14:paraId="5B7348D0" w14:textId="77777777" w:rsidR="000D6C08" w:rsidRDefault="000D6C08" w:rsidP="002E2757">
      <w:pPr>
        <w:spacing w:after="0"/>
        <w:rPr>
          <w:rFonts w:ascii="Times New Roman" w:eastAsia="Times New Roman" w:hAnsi="Times New Roman" w:cs="Times New Roman"/>
          <w:sz w:val="24"/>
          <w:szCs w:val="24"/>
          <w:lang w:eastAsia="en-AU"/>
        </w:rPr>
      </w:pPr>
    </w:p>
    <w:p w14:paraId="36ADAA16" w14:textId="5A21F894"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w:t>
      </w:r>
      <w:r w:rsidR="007E12A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provide</w:t>
      </w:r>
      <w:r w:rsidR="007E12A2">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 number of exemptions from the requirement to pay charges, for the purposes of section 14 of the Act.</w:t>
      </w:r>
    </w:p>
    <w:p w14:paraId="3F62D0C1" w14:textId="77777777" w:rsidR="002E2757" w:rsidRDefault="002E2757" w:rsidP="002E2757">
      <w:pPr>
        <w:spacing w:after="0"/>
        <w:rPr>
          <w:rFonts w:ascii="Times New Roman" w:eastAsia="Times New Roman" w:hAnsi="Times New Roman" w:cs="Times New Roman"/>
          <w:sz w:val="24"/>
          <w:szCs w:val="24"/>
          <w:lang w:eastAsia="en-AU"/>
        </w:rPr>
      </w:pPr>
    </w:p>
    <w:p w14:paraId="4CEF4FE2" w14:textId="4CFD44EE"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16</w:t>
      </w:r>
      <w:r w:rsidR="00704BE4">
        <w:rPr>
          <w:rFonts w:ascii="Times New Roman" w:eastAsia="Times New Roman" w:hAnsi="Times New Roman" w:cs="Times New Roman"/>
          <w:sz w:val="24"/>
          <w:szCs w:val="24"/>
          <w:lang w:eastAsia="en-AU"/>
        </w:rPr>
        <w:t xml:space="preserve"> </w:t>
      </w:r>
      <w:r w:rsidR="007E12A2">
        <w:rPr>
          <w:rFonts w:ascii="Times New Roman" w:eastAsia="Times New Roman" w:hAnsi="Times New Roman" w:cs="Times New Roman"/>
          <w:sz w:val="24"/>
          <w:szCs w:val="24"/>
          <w:lang w:eastAsia="en-AU"/>
        </w:rPr>
        <w:t xml:space="preserve">sets </w:t>
      </w:r>
      <w:r>
        <w:rPr>
          <w:rFonts w:ascii="Times New Roman" w:eastAsia="Times New Roman" w:hAnsi="Times New Roman" w:cs="Times New Roman"/>
          <w:sz w:val="24"/>
          <w:szCs w:val="24"/>
          <w:lang w:eastAsia="en-AU"/>
        </w:rPr>
        <w:t xml:space="preserve">out the exemptions, which include exemptions for matters relating to: </w:t>
      </w:r>
    </w:p>
    <w:p w14:paraId="13D86DCA" w14:textId="59AF3006"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2E2757">
        <w:rPr>
          <w:rFonts w:ascii="Times New Roman" w:eastAsia="Times New Roman" w:hAnsi="Times New Roman" w:cs="Times New Roman"/>
          <w:sz w:val="24"/>
          <w:szCs w:val="24"/>
          <w:lang w:eastAsia="en-AU"/>
        </w:rPr>
        <w:t>he export of disability assistance animals</w:t>
      </w:r>
    </w:p>
    <w:p w14:paraId="70F8AC4E" w14:textId="0A6C42C9"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w:t>
      </w:r>
      <w:r w:rsidR="002E2757" w:rsidRPr="00DF630C">
        <w:rPr>
          <w:rFonts w:ascii="Times New Roman" w:eastAsia="Times New Roman" w:hAnsi="Times New Roman" w:cs="Times New Roman"/>
          <w:sz w:val="24"/>
          <w:szCs w:val="24"/>
          <w:lang w:eastAsia="en-AU"/>
        </w:rPr>
        <w:t xml:space="preserve">oods </w:t>
      </w:r>
      <w:r w:rsidR="002E2757">
        <w:rPr>
          <w:rFonts w:ascii="Times New Roman" w:eastAsia="Times New Roman" w:hAnsi="Times New Roman" w:cs="Times New Roman"/>
          <w:sz w:val="24"/>
          <w:szCs w:val="24"/>
          <w:lang w:eastAsia="en-AU"/>
        </w:rPr>
        <w:t xml:space="preserve">to be exported </w:t>
      </w:r>
      <w:r w:rsidR="002E2757" w:rsidRPr="00DF630C">
        <w:rPr>
          <w:rFonts w:ascii="Times New Roman" w:eastAsia="Times New Roman" w:hAnsi="Times New Roman" w:cs="Times New Roman"/>
          <w:sz w:val="24"/>
          <w:szCs w:val="24"/>
          <w:lang w:eastAsia="en-AU"/>
        </w:rPr>
        <w:t>by an organisation approved by the Secretary that provides aid or a</w:t>
      </w:r>
      <w:r w:rsidR="002E2757">
        <w:rPr>
          <w:rFonts w:ascii="Times New Roman" w:eastAsia="Times New Roman" w:hAnsi="Times New Roman" w:cs="Times New Roman"/>
          <w:sz w:val="24"/>
          <w:szCs w:val="24"/>
          <w:lang w:eastAsia="en-AU"/>
        </w:rPr>
        <w:t>ssistance in a foreign country</w:t>
      </w:r>
    </w:p>
    <w:p w14:paraId="0EF728F2" w14:textId="2EEFF1AC"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A</w:t>
      </w:r>
      <w:r w:rsidR="002E2757" w:rsidRPr="00DF630C">
        <w:rPr>
          <w:rFonts w:ascii="Times New Roman" w:eastAsia="Times New Roman" w:hAnsi="Times New Roman" w:cs="Times New Roman"/>
          <w:sz w:val="24"/>
          <w:szCs w:val="24"/>
          <w:lang w:eastAsia="en-AU"/>
        </w:rPr>
        <w:t xml:space="preserve"> registered establishment that is a marine labor</w:t>
      </w:r>
      <w:r w:rsidR="002E2757">
        <w:rPr>
          <w:rFonts w:ascii="Times New Roman" w:eastAsia="Times New Roman" w:hAnsi="Times New Roman" w:cs="Times New Roman"/>
          <w:sz w:val="24"/>
          <w:szCs w:val="24"/>
          <w:lang w:eastAsia="en-AU"/>
        </w:rPr>
        <w:t xml:space="preserve">atory </w:t>
      </w:r>
      <w:r w:rsidR="009636B6">
        <w:rPr>
          <w:rFonts w:ascii="Times New Roman" w:eastAsia="Times New Roman" w:hAnsi="Times New Roman" w:cs="Times New Roman"/>
          <w:sz w:val="24"/>
          <w:szCs w:val="24"/>
          <w:lang w:eastAsia="en-AU"/>
        </w:rPr>
        <w:t xml:space="preserve">that is operated or funded by the Commonwealth or a State or Territory and the primary function of which is to research and develop export markets without engaging in commercial trade </w:t>
      </w:r>
    </w:p>
    <w:p w14:paraId="3AEA8216" w14:textId="7FA3384F"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w:t>
      </w:r>
      <w:r w:rsidR="002E2757" w:rsidRPr="00DF630C">
        <w:rPr>
          <w:rFonts w:ascii="Times New Roman" w:eastAsia="Times New Roman" w:hAnsi="Times New Roman" w:cs="Times New Roman"/>
          <w:sz w:val="24"/>
          <w:szCs w:val="24"/>
          <w:lang w:eastAsia="en-AU"/>
        </w:rPr>
        <w:t xml:space="preserve">oods that are stores </w:t>
      </w:r>
      <w:r w:rsidR="002E2757">
        <w:rPr>
          <w:rFonts w:ascii="Times New Roman" w:eastAsia="Times New Roman" w:hAnsi="Times New Roman" w:cs="Times New Roman"/>
          <w:sz w:val="24"/>
          <w:szCs w:val="24"/>
          <w:lang w:eastAsia="en-AU"/>
        </w:rPr>
        <w:t xml:space="preserve">for the </w:t>
      </w:r>
      <w:r w:rsidR="002E2757" w:rsidRPr="00DF630C">
        <w:rPr>
          <w:rFonts w:ascii="Times New Roman" w:eastAsia="Times New Roman" w:hAnsi="Times New Roman" w:cs="Times New Roman"/>
          <w:sz w:val="24"/>
          <w:szCs w:val="24"/>
          <w:lang w:eastAsia="en-AU"/>
        </w:rPr>
        <w:t>use</w:t>
      </w:r>
      <w:r w:rsidR="002E2757">
        <w:rPr>
          <w:rFonts w:ascii="Times New Roman" w:eastAsia="Times New Roman" w:hAnsi="Times New Roman" w:cs="Times New Roman"/>
          <w:sz w:val="24"/>
          <w:szCs w:val="24"/>
          <w:lang w:eastAsia="en-AU"/>
        </w:rPr>
        <w:t xml:space="preserve"> of</w:t>
      </w:r>
      <w:r w:rsidR="002E2757" w:rsidRPr="00DF630C">
        <w:rPr>
          <w:rFonts w:ascii="Times New Roman" w:eastAsia="Times New Roman" w:hAnsi="Times New Roman" w:cs="Times New Roman"/>
          <w:sz w:val="24"/>
          <w:szCs w:val="24"/>
          <w:lang w:eastAsia="en-AU"/>
        </w:rPr>
        <w:t xml:space="preserve"> passengers and crew</w:t>
      </w:r>
      <w:r w:rsidR="002E2757">
        <w:rPr>
          <w:rFonts w:ascii="Times New Roman" w:eastAsia="Times New Roman" w:hAnsi="Times New Roman" w:cs="Times New Roman"/>
          <w:sz w:val="24"/>
          <w:szCs w:val="24"/>
          <w:lang w:eastAsia="en-AU"/>
        </w:rPr>
        <w:t>, or for the service of an aircraft or vessel, on a flight or voyage from Australia</w:t>
      </w:r>
      <w:r w:rsidR="009636B6">
        <w:rPr>
          <w:rFonts w:ascii="Times New Roman" w:eastAsia="Times New Roman" w:hAnsi="Times New Roman" w:cs="Times New Roman"/>
          <w:sz w:val="24"/>
          <w:szCs w:val="24"/>
          <w:lang w:eastAsia="en-AU"/>
        </w:rPr>
        <w:t>n territory</w:t>
      </w:r>
    </w:p>
    <w:p w14:paraId="518D6C58" w14:textId="1F7B8811"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9636B6">
        <w:rPr>
          <w:rFonts w:ascii="Times New Roman" w:eastAsia="Times New Roman" w:hAnsi="Times New Roman" w:cs="Times New Roman"/>
          <w:sz w:val="24"/>
          <w:szCs w:val="24"/>
          <w:lang w:eastAsia="en-AU"/>
        </w:rPr>
        <w:t xml:space="preserve">mported </w:t>
      </w:r>
      <w:r w:rsidR="002E2757" w:rsidRPr="00DF630C">
        <w:rPr>
          <w:rFonts w:ascii="Times New Roman" w:eastAsia="Times New Roman" w:hAnsi="Times New Roman" w:cs="Times New Roman"/>
          <w:sz w:val="24"/>
          <w:szCs w:val="24"/>
          <w:lang w:eastAsia="en-AU"/>
        </w:rPr>
        <w:t>goods held in bo</w:t>
      </w:r>
      <w:r w:rsidR="002E2757">
        <w:rPr>
          <w:rFonts w:ascii="Times New Roman" w:eastAsia="Times New Roman" w:hAnsi="Times New Roman" w:cs="Times New Roman"/>
          <w:sz w:val="24"/>
          <w:szCs w:val="24"/>
          <w:lang w:eastAsia="en-AU"/>
        </w:rPr>
        <w:t xml:space="preserve">nd </w:t>
      </w:r>
      <w:r w:rsidR="009636B6">
        <w:rPr>
          <w:rFonts w:ascii="Times New Roman" w:eastAsia="Times New Roman" w:hAnsi="Times New Roman" w:cs="Times New Roman"/>
          <w:sz w:val="24"/>
          <w:szCs w:val="24"/>
          <w:lang w:eastAsia="en-AU"/>
        </w:rPr>
        <w:t>at all times before being exported</w:t>
      </w:r>
    </w:p>
    <w:p w14:paraId="39824A74" w14:textId="1AB6B212"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9636B6">
        <w:rPr>
          <w:rFonts w:ascii="Times New Roman" w:eastAsia="Times New Roman" w:hAnsi="Times New Roman" w:cs="Times New Roman"/>
          <w:sz w:val="24"/>
          <w:szCs w:val="24"/>
          <w:lang w:eastAsia="en-AU"/>
        </w:rPr>
        <w:t xml:space="preserve">mported </w:t>
      </w:r>
      <w:r w:rsidR="002E2757">
        <w:rPr>
          <w:rFonts w:ascii="Times New Roman" w:eastAsia="Times New Roman" w:hAnsi="Times New Roman" w:cs="Times New Roman"/>
          <w:sz w:val="24"/>
          <w:szCs w:val="24"/>
          <w:lang w:eastAsia="en-AU"/>
        </w:rPr>
        <w:t xml:space="preserve">goods </w:t>
      </w:r>
      <w:r w:rsidR="009636B6">
        <w:rPr>
          <w:rFonts w:ascii="Times New Roman" w:eastAsia="Times New Roman" w:hAnsi="Times New Roman" w:cs="Times New Roman"/>
          <w:sz w:val="24"/>
          <w:szCs w:val="24"/>
          <w:lang w:eastAsia="en-AU"/>
        </w:rPr>
        <w:t>that a</w:t>
      </w:r>
      <w:r w:rsidR="002E2757">
        <w:rPr>
          <w:rFonts w:ascii="Times New Roman" w:eastAsia="Times New Roman" w:hAnsi="Times New Roman" w:cs="Times New Roman"/>
          <w:sz w:val="24"/>
          <w:szCs w:val="24"/>
          <w:lang w:eastAsia="en-AU"/>
        </w:rPr>
        <w:t>re</w:t>
      </w:r>
      <w:r w:rsidR="009636B6">
        <w:rPr>
          <w:rFonts w:ascii="Times New Roman" w:eastAsia="Times New Roman" w:hAnsi="Times New Roman" w:cs="Times New Roman"/>
          <w:sz w:val="24"/>
          <w:szCs w:val="24"/>
          <w:lang w:eastAsia="en-AU"/>
        </w:rPr>
        <w:t xml:space="preserve"> </w:t>
      </w:r>
      <w:r w:rsidR="002E2757">
        <w:rPr>
          <w:rFonts w:ascii="Times New Roman" w:eastAsia="Times New Roman" w:hAnsi="Times New Roman" w:cs="Times New Roman"/>
          <w:sz w:val="24"/>
          <w:szCs w:val="24"/>
          <w:lang w:eastAsia="en-AU"/>
        </w:rPr>
        <w:t>exported in</w:t>
      </w:r>
      <w:r w:rsidR="002E2757" w:rsidRPr="00DF630C">
        <w:rPr>
          <w:rFonts w:ascii="Times New Roman" w:eastAsia="Times New Roman" w:hAnsi="Times New Roman" w:cs="Times New Roman"/>
          <w:sz w:val="24"/>
          <w:szCs w:val="24"/>
          <w:lang w:eastAsia="en-AU"/>
        </w:rPr>
        <w:t xml:space="preserve"> the same covering </w:t>
      </w:r>
      <w:r w:rsidR="009636B6">
        <w:rPr>
          <w:rFonts w:ascii="Times New Roman" w:eastAsia="Times New Roman" w:hAnsi="Times New Roman" w:cs="Times New Roman"/>
          <w:sz w:val="24"/>
          <w:szCs w:val="24"/>
          <w:lang w:eastAsia="en-AU"/>
        </w:rPr>
        <w:t xml:space="preserve">in which, </w:t>
      </w:r>
      <w:r w:rsidR="002E2757" w:rsidRPr="00DF630C">
        <w:rPr>
          <w:rFonts w:ascii="Times New Roman" w:eastAsia="Times New Roman" w:hAnsi="Times New Roman" w:cs="Times New Roman"/>
          <w:sz w:val="24"/>
          <w:szCs w:val="24"/>
          <w:lang w:eastAsia="en-AU"/>
        </w:rPr>
        <w:t xml:space="preserve">and </w:t>
      </w:r>
      <w:r w:rsidR="002E2757">
        <w:rPr>
          <w:rFonts w:ascii="Times New Roman" w:eastAsia="Times New Roman" w:hAnsi="Times New Roman" w:cs="Times New Roman"/>
          <w:sz w:val="24"/>
          <w:szCs w:val="24"/>
          <w:lang w:eastAsia="en-AU"/>
        </w:rPr>
        <w:t xml:space="preserve">with the </w:t>
      </w:r>
      <w:r w:rsidR="002E2757" w:rsidRPr="00DF630C">
        <w:rPr>
          <w:rFonts w:ascii="Times New Roman" w:eastAsia="Times New Roman" w:hAnsi="Times New Roman" w:cs="Times New Roman"/>
          <w:sz w:val="24"/>
          <w:szCs w:val="24"/>
          <w:lang w:eastAsia="en-AU"/>
        </w:rPr>
        <w:t>same trade descript</w:t>
      </w:r>
      <w:r w:rsidR="002E2757">
        <w:rPr>
          <w:rFonts w:ascii="Times New Roman" w:eastAsia="Times New Roman" w:hAnsi="Times New Roman" w:cs="Times New Roman"/>
          <w:sz w:val="24"/>
          <w:szCs w:val="24"/>
          <w:lang w:eastAsia="en-AU"/>
        </w:rPr>
        <w:t>ion with which</w:t>
      </w:r>
      <w:r w:rsidR="009636B6">
        <w:rPr>
          <w:rFonts w:ascii="Times New Roman" w:eastAsia="Times New Roman" w:hAnsi="Times New Roman" w:cs="Times New Roman"/>
          <w:sz w:val="24"/>
          <w:szCs w:val="24"/>
          <w:lang w:eastAsia="en-AU"/>
        </w:rPr>
        <w:t>,</w:t>
      </w:r>
      <w:r w:rsidR="002E2757">
        <w:rPr>
          <w:rFonts w:ascii="Times New Roman" w:eastAsia="Times New Roman" w:hAnsi="Times New Roman" w:cs="Times New Roman"/>
          <w:sz w:val="24"/>
          <w:szCs w:val="24"/>
          <w:lang w:eastAsia="en-AU"/>
        </w:rPr>
        <w:t xml:space="preserve"> they were imported into Australian territory</w:t>
      </w:r>
    </w:p>
    <w:p w14:paraId="566F1FDA" w14:textId="61FE571D"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w:t>
      </w:r>
      <w:r w:rsidR="002E2757" w:rsidRPr="00DF630C">
        <w:rPr>
          <w:rFonts w:ascii="Times New Roman" w:eastAsia="Times New Roman" w:hAnsi="Times New Roman" w:cs="Times New Roman"/>
          <w:sz w:val="24"/>
          <w:szCs w:val="24"/>
          <w:lang w:eastAsia="en-AU"/>
        </w:rPr>
        <w:t xml:space="preserve">oods consigned to </w:t>
      </w:r>
      <w:r w:rsidR="002E2757">
        <w:rPr>
          <w:rFonts w:ascii="Times New Roman" w:eastAsia="Times New Roman" w:hAnsi="Times New Roman" w:cs="Times New Roman"/>
          <w:sz w:val="24"/>
          <w:szCs w:val="24"/>
          <w:lang w:eastAsia="en-AU"/>
        </w:rPr>
        <w:t>an external T</w:t>
      </w:r>
      <w:r w:rsidR="002E2757" w:rsidRPr="00DF630C">
        <w:rPr>
          <w:rFonts w:ascii="Times New Roman" w:eastAsia="Times New Roman" w:hAnsi="Times New Roman" w:cs="Times New Roman"/>
          <w:sz w:val="24"/>
          <w:szCs w:val="24"/>
          <w:lang w:eastAsia="en-AU"/>
        </w:rPr>
        <w:t>erritory</w:t>
      </w:r>
      <w:r w:rsidR="002E2757">
        <w:rPr>
          <w:rFonts w:ascii="Times New Roman" w:eastAsia="Times New Roman" w:hAnsi="Times New Roman" w:cs="Times New Roman"/>
          <w:sz w:val="24"/>
          <w:szCs w:val="24"/>
          <w:lang w:eastAsia="en-AU"/>
        </w:rPr>
        <w:t xml:space="preserve"> for consumption </w:t>
      </w:r>
      <w:r w:rsidR="009636B6">
        <w:rPr>
          <w:rFonts w:ascii="Times New Roman" w:eastAsia="Times New Roman" w:hAnsi="Times New Roman" w:cs="Times New Roman"/>
          <w:sz w:val="24"/>
          <w:szCs w:val="24"/>
          <w:lang w:eastAsia="en-AU"/>
        </w:rPr>
        <w:t>within that Territo</w:t>
      </w:r>
      <w:r w:rsidR="00E70325">
        <w:rPr>
          <w:rFonts w:ascii="Times New Roman" w:eastAsia="Times New Roman" w:hAnsi="Times New Roman" w:cs="Times New Roman"/>
          <w:sz w:val="24"/>
          <w:szCs w:val="24"/>
          <w:lang w:eastAsia="en-AU"/>
        </w:rPr>
        <w:t>r</w:t>
      </w:r>
      <w:r w:rsidR="009636B6">
        <w:rPr>
          <w:rFonts w:ascii="Times New Roman" w:eastAsia="Times New Roman" w:hAnsi="Times New Roman" w:cs="Times New Roman"/>
          <w:sz w:val="24"/>
          <w:szCs w:val="24"/>
          <w:lang w:eastAsia="en-AU"/>
        </w:rPr>
        <w:t xml:space="preserve">y </w:t>
      </w:r>
    </w:p>
    <w:p w14:paraId="0025D4A0" w14:textId="217F41D6"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w:t>
      </w:r>
      <w:r w:rsidR="002E2757" w:rsidRPr="00DF630C">
        <w:rPr>
          <w:rFonts w:ascii="Times New Roman" w:eastAsia="Times New Roman" w:hAnsi="Times New Roman" w:cs="Times New Roman"/>
          <w:sz w:val="24"/>
          <w:szCs w:val="24"/>
          <w:lang w:eastAsia="en-AU"/>
        </w:rPr>
        <w:t xml:space="preserve">oods consigned to </w:t>
      </w:r>
      <w:r w:rsidR="009636B6">
        <w:rPr>
          <w:rFonts w:ascii="Times New Roman" w:eastAsia="Times New Roman" w:hAnsi="Times New Roman" w:cs="Times New Roman"/>
          <w:sz w:val="24"/>
          <w:szCs w:val="24"/>
          <w:lang w:eastAsia="en-AU"/>
        </w:rPr>
        <w:t>a</w:t>
      </w:r>
      <w:r w:rsidR="002E2757" w:rsidRPr="00DF630C">
        <w:rPr>
          <w:rFonts w:ascii="Times New Roman" w:eastAsia="Times New Roman" w:hAnsi="Times New Roman" w:cs="Times New Roman"/>
          <w:sz w:val="24"/>
          <w:szCs w:val="24"/>
          <w:lang w:eastAsia="en-AU"/>
        </w:rPr>
        <w:t xml:space="preserve"> resources industry structure</w:t>
      </w:r>
      <w:r w:rsidR="009636B6">
        <w:rPr>
          <w:rFonts w:ascii="Times New Roman" w:eastAsia="Times New Roman" w:hAnsi="Times New Roman" w:cs="Times New Roman"/>
          <w:sz w:val="24"/>
          <w:szCs w:val="24"/>
          <w:lang w:eastAsia="en-AU"/>
        </w:rPr>
        <w:t>, in certain areas set out in paragraph 16(1)(</w:t>
      </w:r>
      <w:proofErr w:type="spellStart"/>
      <w:r w:rsidR="009636B6">
        <w:rPr>
          <w:rFonts w:ascii="Times New Roman" w:eastAsia="Times New Roman" w:hAnsi="Times New Roman" w:cs="Times New Roman"/>
          <w:sz w:val="24"/>
          <w:szCs w:val="24"/>
          <w:lang w:eastAsia="en-AU"/>
        </w:rPr>
        <w:t>i</w:t>
      </w:r>
      <w:proofErr w:type="spellEnd"/>
      <w:r w:rsidR="009636B6">
        <w:rPr>
          <w:rFonts w:ascii="Times New Roman" w:eastAsia="Times New Roman" w:hAnsi="Times New Roman" w:cs="Times New Roman"/>
          <w:sz w:val="24"/>
          <w:szCs w:val="24"/>
          <w:lang w:eastAsia="en-AU"/>
        </w:rPr>
        <w:t>),</w:t>
      </w:r>
      <w:r w:rsidR="002E2757">
        <w:rPr>
          <w:rFonts w:ascii="Times New Roman" w:eastAsia="Times New Roman" w:hAnsi="Times New Roman" w:cs="Times New Roman"/>
          <w:sz w:val="24"/>
          <w:szCs w:val="24"/>
          <w:lang w:eastAsia="en-AU"/>
        </w:rPr>
        <w:t xml:space="preserve"> for consumption </w:t>
      </w:r>
      <w:r w:rsidR="009636B6">
        <w:rPr>
          <w:rFonts w:ascii="Times New Roman" w:eastAsia="Times New Roman" w:hAnsi="Times New Roman" w:cs="Times New Roman"/>
          <w:sz w:val="24"/>
          <w:szCs w:val="24"/>
          <w:lang w:eastAsia="en-AU"/>
        </w:rPr>
        <w:t xml:space="preserve">on </w:t>
      </w:r>
      <w:r w:rsidR="002E2757">
        <w:rPr>
          <w:rFonts w:ascii="Times New Roman" w:eastAsia="Times New Roman" w:hAnsi="Times New Roman" w:cs="Times New Roman"/>
          <w:sz w:val="24"/>
          <w:szCs w:val="24"/>
          <w:lang w:eastAsia="en-AU"/>
        </w:rPr>
        <w:t>the</w:t>
      </w:r>
      <w:r w:rsidR="009636B6">
        <w:rPr>
          <w:rFonts w:ascii="Times New Roman" w:eastAsia="Times New Roman" w:hAnsi="Times New Roman" w:cs="Times New Roman"/>
          <w:sz w:val="24"/>
          <w:szCs w:val="24"/>
          <w:lang w:eastAsia="en-AU"/>
        </w:rPr>
        <w:t xml:space="preserve"> structure</w:t>
      </w:r>
    </w:p>
    <w:p w14:paraId="465ABD37" w14:textId="62662302" w:rsidR="002E2757"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w:t>
      </w:r>
      <w:r w:rsidR="002E2757" w:rsidRPr="00DF630C">
        <w:rPr>
          <w:rFonts w:ascii="Times New Roman" w:eastAsia="Times New Roman" w:hAnsi="Times New Roman" w:cs="Times New Roman"/>
          <w:sz w:val="24"/>
          <w:szCs w:val="24"/>
          <w:lang w:eastAsia="en-AU"/>
        </w:rPr>
        <w:t xml:space="preserve">oods </w:t>
      </w:r>
      <w:r w:rsidR="002E2757">
        <w:rPr>
          <w:rFonts w:ascii="Times New Roman" w:eastAsia="Times New Roman" w:hAnsi="Times New Roman" w:cs="Times New Roman"/>
          <w:sz w:val="24"/>
          <w:szCs w:val="24"/>
          <w:lang w:eastAsia="en-AU"/>
        </w:rPr>
        <w:t>(other than prescribed livestock, prescribed live animals or prescribed animal reproductive material) to be</w:t>
      </w:r>
      <w:r w:rsidR="002E2757" w:rsidRPr="00DF630C">
        <w:rPr>
          <w:rFonts w:ascii="Times New Roman" w:eastAsia="Times New Roman" w:hAnsi="Times New Roman" w:cs="Times New Roman"/>
          <w:sz w:val="24"/>
          <w:szCs w:val="24"/>
          <w:lang w:eastAsia="en-AU"/>
        </w:rPr>
        <w:t xml:space="preserve"> exported </w:t>
      </w:r>
      <w:r w:rsidR="002E2757">
        <w:rPr>
          <w:rFonts w:ascii="Times New Roman" w:eastAsia="Times New Roman" w:hAnsi="Times New Roman" w:cs="Times New Roman"/>
          <w:sz w:val="24"/>
          <w:szCs w:val="24"/>
          <w:lang w:eastAsia="en-AU"/>
        </w:rPr>
        <w:t xml:space="preserve">in consignments of </w:t>
      </w:r>
      <w:r w:rsidR="009636B6">
        <w:rPr>
          <w:rFonts w:ascii="Times New Roman" w:eastAsia="Times New Roman" w:hAnsi="Times New Roman" w:cs="Times New Roman"/>
          <w:sz w:val="24"/>
          <w:szCs w:val="24"/>
          <w:lang w:eastAsia="en-AU"/>
        </w:rPr>
        <w:t xml:space="preserve">no more than </w:t>
      </w:r>
      <w:r w:rsidR="002E2757">
        <w:rPr>
          <w:rFonts w:ascii="Times New Roman" w:eastAsia="Times New Roman" w:hAnsi="Times New Roman" w:cs="Times New Roman"/>
          <w:sz w:val="24"/>
          <w:szCs w:val="24"/>
          <w:lang w:eastAsia="en-AU"/>
        </w:rPr>
        <w:t>10 litres (for liquids) or 10 kilograms (for other goods)</w:t>
      </w:r>
    </w:p>
    <w:p w14:paraId="2219BE93" w14:textId="70B5FEDE" w:rsidR="002E2757" w:rsidRPr="00DF630C" w:rsidRDefault="007E12A2" w:rsidP="002E2757">
      <w:pPr>
        <w:pStyle w:val="ListParagraph"/>
        <w:numPr>
          <w:ilvl w:val="0"/>
          <w:numId w:val="31"/>
        </w:numPr>
        <w:spacing w:after="0" w:line="276"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w:t>
      </w:r>
      <w:r w:rsidR="002E2757" w:rsidRPr="00DF630C">
        <w:rPr>
          <w:rFonts w:ascii="Times New Roman" w:eastAsia="Times New Roman" w:hAnsi="Times New Roman" w:cs="Times New Roman"/>
          <w:sz w:val="24"/>
          <w:szCs w:val="24"/>
          <w:lang w:eastAsia="en-AU"/>
        </w:rPr>
        <w:t xml:space="preserve">oods </w:t>
      </w:r>
      <w:r w:rsidR="009636B6">
        <w:rPr>
          <w:rFonts w:ascii="Times New Roman" w:eastAsia="Times New Roman" w:hAnsi="Times New Roman" w:cs="Times New Roman"/>
          <w:sz w:val="24"/>
          <w:szCs w:val="24"/>
          <w:lang w:eastAsia="en-AU"/>
        </w:rPr>
        <w:t xml:space="preserve">to be exported to New Zealand, </w:t>
      </w:r>
      <w:r w:rsidR="002E2757" w:rsidRPr="00DF630C">
        <w:rPr>
          <w:rFonts w:ascii="Times New Roman" w:eastAsia="Times New Roman" w:hAnsi="Times New Roman" w:cs="Times New Roman"/>
          <w:sz w:val="24"/>
          <w:szCs w:val="24"/>
          <w:lang w:eastAsia="en-AU"/>
        </w:rPr>
        <w:t xml:space="preserve">other than </w:t>
      </w:r>
      <w:r w:rsidR="002E2757">
        <w:rPr>
          <w:rFonts w:ascii="Times New Roman" w:eastAsia="Times New Roman" w:hAnsi="Times New Roman" w:cs="Times New Roman"/>
          <w:sz w:val="24"/>
          <w:szCs w:val="24"/>
          <w:lang w:eastAsia="en-AU"/>
        </w:rPr>
        <w:t xml:space="preserve">prescribed livestock, prescribed </w:t>
      </w:r>
      <w:r w:rsidR="002E2757" w:rsidRPr="00DF630C">
        <w:rPr>
          <w:rFonts w:ascii="Times New Roman" w:eastAsia="Times New Roman" w:hAnsi="Times New Roman" w:cs="Times New Roman"/>
          <w:sz w:val="24"/>
          <w:szCs w:val="24"/>
          <w:lang w:eastAsia="en-AU"/>
        </w:rPr>
        <w:t>live animals</w:t>
      </w:r>
      <w:r w:rsidR="002E2757">
        <w:rPr>
          <w:rFonts w:ascii="Times New Roman" w:eastAsia="Times New Roman" w:hAnsi="Times New Roman" w:cs="Times New Roman"/>
          <w:sz w:val="24"/>
          <w:szCs w:val="24"/>
          <w:lang w:eastAsia="en-AU"/>
        </w:rPr>
        <w:t xml:space="preserve">, prescribed </w:t>
      </w:r>
      <w:r w:rsidR="002E2757" w:rsidRPr="00DF630C">
        <w:rPr>
          <w:rFonts w:ascii="Times New Roman" w:eastAsia="Times New Roman" w:hAnsi="Times New Roman" w:cs="Times New Roman"/>
          <w:sz w:val="24"/>
          <w:szCs w:val="24"/>
          <w:lang w:eastAsia="en-AU"/>
        </w:rPr>
        <w:t>animal reproductive material</w:t>
      </w:r>
      <w:r w:rsidR="002E2757">
        <w:rPr>
          <w:rFonts w:ascii="Times New Roman" w:eastAsia="Times New Roman" w:hAnsi="Times New Roman" w:cs="Times New Roman"/>
          <w:sz w:val="24"/>
          <w:szCs w:val="24"/>
          <w:lang w:eastAsia="en-AU"/>
        </w:rPr>
        <w:t>,</w:t>
      </w:r>
      <w:r w:rsidR="002E2757" w:rsidRPr="00DF630C">
        <w:rPr>
          <w:rFonts w:ascii="Times New Roman" w:eastAsia="Times New Roman" w:hAnsi="Times New Roman" w:cs="Times New Roman"/>
          <w:sz w:val="24"/>
          <w:szCs w:val="24"/>
          <w:lang w:eastAsia="en-AU"/>
        </w:rPr>
        <w:t xml:space="preserve"> </w:t>
      </w:r>
      <w:r w:rsidR="002E2757">
        <w:rPr>
          <w:rFonts w:ascii="Times New Roman" w:eastAsia="Times New Roman" w:hAnsi="Times New Roman" w:cs="Times New Roman"/>
          <w:sz w:val="24"/>
          <w:szCs w:val="24"/>
          <w:lang w:eastAsia="en-AU"/>
        </w:rPr>
        <w:t xml:space="preserve">grain, or </w:t>
      </w:r>
      <w:r w:rsidR="002E2757" w:rsidRPr="00DF630C">
        <w:rPr>
          <w:rFonts w:ascii="Times New Roman" w:eastAsia="Times New Roman" w:hAnsi="Times New Roman" w:cs="Times New Roman"/>
          <w:sz w:val="24"/>
          <w:szCs w:val="24"/>
          <w:lang w:eastAsia="en-AU"/>
        </w:rPr>
        <w:t>plants</w:t>
      </w:r>
      <w:r w:rsidR="002E2757">
        <w:rPr>
          <w:rFonts w:ascii="Times New Roman" w:eastAsia="Times New Roman" w:hAnsi="Times New Roman" w:cs="Times New Roman"/>
          <w:sz w:val="24"/>
          <w:szCs w:val="24"/>
          <w:lang w:eastAsia="en-AU"/>
        </w:rPr>
        <w:t xml:space="preserve"> and</w:t>
      </w:r>
      <w:r w:rsidR="002E2757" w:rsidRPr="00DF630C">
        <w:rPr>
          <w:rFonts w:ascii="Times New Roman" w:eastAsia="Times New Roman" w:hAnsi="Times New Roman" w:cs="Times New Roman"/>
          <w:sz w:val="24"/>
          <w:szCs w:val="24"/>
          <w:lang w:eastAsia="en-AU"/>
        </w:rPr>
        <w:t xml:space="preserve"> plant products</w:t>
      </w:r>
      <w:r w:rsidR="009636B6">
        <w:rPr>
          <w:rFonts w:ascii="Times New Roman" w:eastAsia="Times New Roman" w:hAnsi="Times New Roman" w:cs="Times New Roman"/>
          <w:sz w:val="24"/>
          <w:szCs w:val="24"/>
          <w:lang w:eastAsia="en-AU"/>
        </w:rPr>
        <w:t xml:space="preserve"> for which a certificate is required by or under a law of </w:t>
      </w:r>
      <w:r>
        <w:rPr>
          <w:rFonts w:ascii="Times New Roman" w:eastAsia="Times New Roman" w:hAnsi="Times New Roman" w:cs="Times New Roman"/>
          <w:sz w:val="24"/>
          <w:szCs w:val="24"/>
          <w:lang w:eastAsia="en-AU"/>
        </w:rPr>
        <w:t xml:space="preserve">New Zealand. </w:t>
      </w:r>
    </w:p>
    <w:p w14:paraId="50B0DC3A" w14:textId="77777777" w:rsidR="002E2757" w:rsidRDefault="002E2757" w:rsidP="002E2757">
      <w:pPr>
        <w:spacing w:after="0"/>
        <w:rPr>
          <w:rFonts w:ascii="Times New Roman" w:eastAsia="Times New Roman" w:hAnsi="Times New Roman" w:cs="Times New Roman"/>
          <w:sz w:val="24"/>
          <w:szCs w:val="24"/>
          <w:lang w:eastAsia="en-AU"/>
        </w:rPr>
      </w:pPr>
    </w:p>
    <w:p w14:paraId="2BFD7A35" w14:textId="14ED0F63" w:rsidR="002E2757" w:rsidRPr="002F1251" w:rsidRDefault="009636B6"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note after section 16 states that for the purposes of paragraph (</w:t>
      </w:r>
      <w:proofErr w:type="spellStart"/>
      <w:r>
        <w:rPr>
          <w:rFonts w:ascii="Times New Roman" w:eastAsia="Times New Roman" w:hAnsi="Times New Roman" w:cs="Times New Roman"/>
          <w:sz w:val="24"/>
          <w:szCs w:val="24"/>
          <w:lang w:eastAsia="en-AU"/>
        </w:rPr>
        <w:t>i</w:t>
      </w:r>
      <w:proofErr w:type="spellEnd"/>
      <w:r>
        <w:rPr>
          <w:rFonts w:ascii="Times New Roman" w:eastAsia="Times New Roman" w:hAnsi="Times New Roman" w:cs="Times New Roman"/>
          <w:sz w:val="24"/>
          <w:szCs w:val="24"/>
          <w:lang w:eastAsia="en-AU"/>
        </w:rPr>
        <w:t xml:space="preserve">), a resources industry structure that is not installed is taken to be a vessel and refers the reader to </w:t>
      </w:r>
      <w:r w:rsidR="002E2757">
        <w:rPr>
          <w:rFonts w:ascii="Times New Roman" w:eastAsia="Times New Roman" w:hAnsi="Times New Roman" w:cs="Times New Roman"/>
          <w:sz w:val="24"/>
          <w:szCs w:val="24"/>
          <w:lang w:eastAsia="en-AU"/>
        </w:rPr>
        <w:t xml:space="preserve">the </w:t>
      </w:r>
      <w:r w:rsidR="002E2757">
        <w:rPr>
          <w:rFonts w:ascii="Times New Roman" w:eastAsia="Times New Roman" w:hAnsi="Times New Roman" w:cs="Times New Roman"/>
          <w:i/>
          <w:sz w:val="24"/>
          <w:szCs w:val="24"/>
          <w:lang w:eastAsia="en-AU"/>
        </w:rPr>
        <w:t>Sea Installations Act 1987</w:t>
      </w:r>
      <w:r w:rsidR="002E2757">
        <w:rPr>
          <w:rFonts w:ascii="Times New Roman" w:eastAsia="Times New Roman" w:hAnsi="Times New Roman" w:cs="Times New Roman"/>
          <w:sz w:val="24"/>
          <w:szCs w:val="24"/>
          <w:lang w:eastAsia="en-AU"/>
        </w:rPr>
        <w:t xml:space="preserve">.  This </w:t>
      </w:r>
      <w:r>
        <w:rPr>
          <w:rFonts w:ascii="Times New Roman" w:eastAsia="Times New Roman" w:hAnsi="Times New Roman" w:cs="Times New Roman"/>
          <w:sz w:val="24"/>
          <w:szCs w:val="24"/>
          <w:lang w:eastAsia="en-AU"/>
        </w:rPr>
        <w:t>no</w:t>
      </w:r>
      <w:r w:rsidR="007E12A2">
        <w:rPr>
          <w:rFonts w:ascii="Times New Roman" w:eastAsia="Times New Roman" w:hAnsi="Times New Roman" w:cs="Times New Roman"/>
          <w:sz w:val="24"/>
          <w:szCs w:val="24"/>
          <w:lang w:eastAsia="en-AU"/>
        </w:rPr>
        <w:t>te</w:t>
      </w:r>
      <w:r w:rsidR="002E2757">
        <w:rPr>
          <w:rFonts w:ascii="Times New Roman" w:eastAsia="Times New Roman" w:hAnsi="Times New Roman" w:cs="Times New Roman"/>
          <w:sz w:val="24"/>
          <w:szCs w:val="24"/>
          <w:lang w:eastAsia="en-AU"/>
        </w:rPr>
        <w:t xml:space="preserve"> provide</w:t>
      </w:r>
      <w:r w:rsidR="007E12A2">
        <w:rPr>
          <w:rFonts w:ascii="Times New Roman" w:eastAsia="Times New Roman" w:hAnsi="Times New Roman" w:cs="Times New Roman"/>
          <w:sz w:val="24"/>
          <w:szCs w:val="24"/>
          <w:lang w:eastAsia="en-AU"/>
        </w:rPr>
        <w:t>s</w:t>
      </w:r>
      <w:r w:rsidR="002E2757">
        <w:rPr>
          <w:rFonts w:ascii="Times New Roman" w:eastAsia="Times New Roman" w:hAnsi="Times New Roman" w:cs="Times New Roman"/>
          <w:sz w:val="24"/>
          <w:szCs w:val="24"/>
          <w:lang w:eastAsia="en-AU"/>
        </w:rPr>
        <w:t xml:space="preserve"> clarity as to when the exemption relating to goods for consumption on resources industry fixed structures and mobile units, set out in subsection 16(1)(</w:t>
      </w:r>
      <w:proofErr w:type="spellStart"/>
      <w:r w:rsidR="002E2757">
        <w:rPr>
          <w:rFonts w:ascii="Times New Roman" w:eastAsia="Times New Roman" w:hAnsi="Times New Roman" w:cs="Times New Roman"/>
          <w:sz w:val="24"/>
          <w:szCs w:val="24"/>
          <w:lang w:eastAsia="en-AU"/>
        </w:rPr>
        <w:t>i</w:t>
      </w:r>
      <w:proofErr w:type="spellEnd"/>
      <w:r w:rsidR="002E2757">
        <w:rPr>
          <w:rFonts w:ascii="Times New Roman" w:eastAsia="Times New Roman" w:hAnsi="Times New Roman" w:cs="Times New Roman"/>
          <w:sz w:val="24"/>
          <w:szCs w:val="24"/>
          <w:lang w:eastAsia="en-AU"/>
        </w:rPr>
        <w:t>),</w:t>
      </w:r>
      <w:r w:rsidR="00EA0558">
        <w:rPr>
          <w:rFonts w:ascii="Times New Roman" w:eastAsia="Times New Roman" w:hAnsi="Times New Roman" w:cs="Times New Roman"/>
          <w:sz w:val="24"/>
          <w:szCs w:val="24"/>
          <w:lang w:eastAsia="en-AU"/>
        </w:rPr>
        <w:t xml:space="preserve"> </w:t>
      </w:r>
      <w:r w:rsidR="007E12A2">
        <w:rPr>
          <w:rFonts w:ascii="Times New Roman" w:eastAsia="Times New Roman" w:hAnsi="Times New Roman" w:cs="Times New Roman"/>
          <w:sz w:val="24"/>
          <w:szCs w:val="24"/>
          <w:lang w:eastAsia="en-AU"/>
        </w:rPr>
        <w:t>applies</w:t>
      </w:r>
      <w:r w:rsidR="002E2757">
        <w:rPr>
          <w:rFonts w:ascii="Times New Roman" w:eastAsia="Times New Roman" w:hAnsi="Times New Roman" w:cs="Times New Roman"/>
          <w:sz w:val="24"/>
          <w:szCs w:val="24"/>
          <w:lang w:eastAsia="en-AU"/>
        </w:rPr>
        <w:t>.</w:t>
      </w:r>
    </w:p>
    <w:p w14:paraId="6F481516" w14:textId="77777777" w:rsidR="000D6C08" w:rsidRDefault="000D6C08" w:rsidP="002E2757">
      <w:pPr>
        <w:spacing w:after="0"/>
        <w:rPr>
          <w:rFonts w:ascii="Times New Roman" w:eastAsia="Times New Roman" w:hAnsi="Times New Roman" w:cs="Times New Roman"/>
          <w:b/>
          <w:sz w:val="24"/>
          <w:szCs w:val="24"/>
          <w:lang w:eastAsia="en-AU"/>
        </w:rPr>
      </w:pPr>
    </w:p>
    <w:p w14:paraId="39922201" w14:textId="31178B4F" w:rsidR="002E2757" w:rsidRDefault="002E2757" w:rsidP="002E2757">
      <w:pPr>
        <w:spacing w:after="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Part 4—Transitional provisions</w:t>
      </w:r>
    </w:p>
    <w:p w14:paraId="362F5F13" w14:textId="77777777" w:rsidR="002E2757" w:rsidRDefault="002E2757" w:rsidP="002E2757">
      <w:pPr>
        <w:pStyle w:val="Normal-em"/>
        <w:spacing w:after="0" w:line="240" w:lineRule="auto"/>
        <w:rPr>
          <w:b/>
          <w:bCs/>
          <w:color w:val="auto"/>
          <w:szCs w:val="24"/>
          <w:u w:val="single"/>
        </w:rPr>
      </w:pPr>
    </w:p>
    <w:p w14:paraId="525F2628" w14:textId="77777777" w:rsidR="002E2757" w:rsidRDefault="002E2757" w:rsidP="002E2757">
      <w:pPr>
        <w:spacing w:after="0"/>
        <w:rPr>
          <w:rFonts w:ascii="Times New Roman" w:eastAsia="Times New Roman" w:hAnsi="Times New Roman" w:cs="Times New Roman"/>
          <w:sz w:val="24"/>
          <w:szCs w:val="24"/>
          <w:lang w:eastAsia="en-AU"/>
        </w:rPr>
      </w:pPr>
      <w:r w:rsidRPr="00DE7141">
        <w:rPr>
          <w:rFonts w:ascii="Times New Roman" w:eastAsia="Times New Roman" w:hAnsi="Times New Roman" w:cs="Times New Roman"/>
          <w:sz w:val="24"/>
          <w:szCs w:val="24"/>
          <w:u w:val="single"/>
          <w:lang w:eastAsia="en-AU"/>
        </w:rPr>
        <w:t>Section 1</w:t>
      </w:r>
      <w:r>
        <w:rPr>
          <w:rFonts w:ascii="Times New Roman" w:eastAsia="Times New Roman" w:hAnsi="Times New Roman" w:cs="Times New Roman"/>
          <w:sz w:val="24"/>
          <w:szCs w:val="24"/>
          <w:u w:val="single"/>
          <w:lang w:eastAsia="en-AU"/>
        </w:rPr>
        <w:t>7</w:t>
      </w:r>
      <w:r w:rsidRPr="00DE7141">
        <w:rPr>
          <w:rFonts w:ascii="Times New Roman" w:eastAsia="Times New Roman" w:hAnsi="Times New Roman" w:cs="Times New Roman"/>
          <w:sz w:val="24"/>
          <w:szCs w:val="24"/>
          <w:u w:val="single"/>
          <w:lang w:eastAsia="en-AU"/>
        </w:rPr>
        <w:t xml:space="preserve"> – </w:t>
      </w:r>
      <w:r w:rsidRPr="00FF2E23">
        <w:rPr>
          <w:rFonts w:ascii="Times New Roman" w:eastAsia="Times New Roman" w:hAnsi="Times New Roman" w:cs="Times New Roman"/>
          <w:sz w:val="24"/>
          <w:szCs w:val="24"/>
          <w:u w:val="single"/>
          <w:lang w:eastAsia="en-AU"/>
        </w:rPr>
        <w:t>Continuing approved arrangements for organic goods certification operations</w:t>
      </w:r>
    </w:p>
    <w:p w14:paraId="28942B47" w14:textId="77777777" w:rsidR="000D6C08" w:rsidRDefault="000D6C08" w:rsidP="002E2757">
      <w:pPr>
        <w:spacing w:after="0"/>
        <w:rPr>
          <w:rFonts w:ascii="Times New Roman" w:eastAsia="Times New Roman" w:hAnsi="Times New Roman" w:cs="Times New Roman"/>
          <w:sz w:val="24"/>
          <w:szCs w:val="24"/>
          <w:lang w:eastAsia="en-AU"/>
        </w:rPr>
      </w:pPr>
    </w:p>
    <w:p w14:paraId="2747A699" w14:textId="6A6FB989" w:rsidR="002E2757"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w:t>
      </w:r>
      <w:r w:rsidR="00262BB4">
        <w:rPr>
          <w:rFonts w:ascii="Times New Roman" w:eastAsia="Times New Roman" w:hAnsi="Times New Roman" w:cs="Times New Roman"/>
          <w:sz w:val="24"/>
          <w:szCs w:val="24"/>
          <w:lang w:eastAsia="en-AU"/>
        </w:rPr>
        <w:t xml:space="preserve">applies </w:t>
      </w:r>
      <w:r>
        <w:rPr>
          <w:rFonts w:ascii="Times New Roman" w:eastAsia="Times New Roman" w:hAnsi="Times New Roman" w:cs="Times New Roman"/>
          <w:sz w:val="24"/>
          <w:szCs w:val="24"/>
          <w:lang w:eastAsia="en-AU"/>
        </w:rPr>
        <w:t>in relation to an approved arrangement for organic goods certification operations if:</w:t>
      </w:r>
    </w:p>
    <w:p w14:paraId="02CEFBCD" w14:textId="71D0B2CB" w:rsidR="002E2757" w:rsidRPr="0049549F" w:rsidRDefault="00262BB4" w:rsidP="002E2757">
      <w:pPr>
        <w:pStyle w:val="ListParagraph"/>
        <w:numPr>
          <w:ilvl w:val="0"/>
          <w:numId w:val="37"/>
        </w:num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2E2757" w:rsidRPr="0049549F">
        <w:rPr>
          <w:rFonts w:ascii="Times New Roman" w:eastAsia="Times New Roman" w:hAnsi="Times New Roman" w:cs="Times New Roman"/>
          <w:sz w:val="24"/>
          <w:szCs w:val="24"/>
          <w:lang w:eastAsia="en-AU"/>
        </w:rPr>
        <w:t>he approved arrangement is a continuing approved arrangement within the meaning of section 12</w:t>
      </w:r>
      <w:r w:rsidR="002E2757">
        <w:rPr>
          <w:rFonts w:ascii="Times New Roman" w:eastAsia="Times New Roman" w:hAnsi="Times New Roman" w:cs="Times New Roman"/>
          <w:sz w:val="24"/>
          <w:szCs w:val="24"/>
          <w:lang w:eastAsia="en-AU"/>
        </w:rPr>
        <w:t>-</w:t>
      </w:r>
      <w:r w:rsidR="002E2757" w:rsidRPr="0049549F">
        <w:rPr>
          <w:rFonts w:ascii="Times New Roman" w:eastAsia="Times New Roman" w:hAnsi="Times New Roman" w:cs="Times New Roman"/>
          <w:sz w:val="24"/>
          <w:szCs w:val="24"/>
          <w:lang w:eastAsia="en-AU"/>
        </w:rPr>
        <w:t xml:space="preserve">2 of the </w:t>
      </w:r>
      <w:r w:rsidR="002E2757" w:rsidRPr="0049549F">
        <w:rPr>
          <w:rFonts w:ascii="Times New Roman" w:eastAsia="Times New Roman" w:hAnsi="Times New Roman" w:cs="Times New Roman"/>
          <w:i/>
          <w:iCs/>
          <w:sz w:val="24"/>
          <w:szCs w:val="24"/>
          <w:lang w:eastAsia="en-AU"/>
        </w:rPr>
        <w:t>Export Control (Organic Goods) Rules 2021</w:t>
      </w:r>
      <w:r>
        <w:rPr>
          <w:rFonts w:ascii="Times New Roman" w:eastAsia="Times New Roman" w:hAnsi="Times New Roman" w:cs="Times New Roman"/>
          <w:sz w:val="24"/>
          <w:szCs w:val="24"/>
          <w:lang w:eastAsia="en-AU"/>
        </w:rPr>
        <w:t xml:space="preserve"> </w:t>
      </w:r>
      <w:r w:rsidR="002E2757" w:rsidRPr="0049549F">
        <w:rPr>
          <w:rFonts w:ascii="Times New Roman" w:eastAsia="Times New Roman" w:hAnsi="Times New Roman" w:cs="Times New Roman"/>
          <w:sz w:val="24"/>
          <w:szCs w:val="24"/>
          <w:lang w:eastAsia="en-AU"/>
        </w:rPr>
        <w:t>and</w:t>
      </w:r>
    </w:p>
    <w:p w14:paraId="599E8E22" w14:textId="1DD19862" w:rsidR="002E2757" w:rsidRPr="0049549F" w:rsidRDefault="00262BB4" w:rsidP="002E2757">
      <w:pPr>
        <w:pStyle w:val="ListParagraph"/>
        <w:numPr>
          <w:ilvl w:val="0"/>
          <w:numId w:val="37"/>
        </w:num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2E2757" w:rsidRPr="0049549F">
        <w:rPr>
          <w:rFonts w:ascii="Times New Roman" w:eastAsia="Times New Roman" w:hAnsi="Times New Roman" w:cs="Times New Roman"/>
          <w:sz w:val="24"/>
          <w:szCs w:val="24"/>
          <w:lang w:eastAsia="en-AU"/>
        </w:rPr>
        <w:t xml:space="preserve">he charge in relation to the QM certificate to which the continuing approved arrangement relates for the financial year ending on 30 June 2021, or a part of that </w:t>
      </w:r>
      <w:proofErr w:type="gramStart"/>
      <w:r w:rsidR="002E2757" w:rsidRPr="0049549F">
        <w:rPr>
          <w:rFonts w:ascii="Times New Roman" w:eastAsia="Times New Roman" w:hAnsi="Times New Roman" w:cs="Times New Roman"/>
          <w:sz w:val="24"/>
          <w:szCs w:val="24"/>
          <w:lang w:eastAsia="en-AU"/>
        </w:rPr>
        <w:t>financial year,</w:t>
      </w:r>
      <w:proofErr w:type="gramEnd"/>
      <w:r w:rsidR="002E2757" w:rsidRPr="0049549F">
        <w:rPr>
          <w:rFonts w:ascii="Times New Roman" w:eastAsia="Times New Roman" w:hAnsi="Times New Roman" w:cs="Times New Roman"/>
          <w:sz w:val="24"/>
          <w:szCs w:val="24"/>
          <w:lang w:eastAsia="en-AU"/>
        </w:rPr>
        <w:t xml:space="preserve"> prescribed by item 3 of the table in section 17 of the </w:t>
      </w:r>
      <w:r w:rsidR="002E2757" w:rsidRPr="0049549F">
        <w:rPr>
          <w:rFonts w:ascii="Times New Roman" w:eastAsia="Times New Roman" w:hAnsi="Times New Roman" w:cs="Times New Roman"/>
          <w:i/>
          <w:iCs/>
          <w:sz w:val="24"/>
          <w:szCs w:val="24"/>
          <w:lang w:eastAsia="en-AU"/>
        </w:rPr>
        <w:t>Export Charges (Imposition—General) Regulations 2015</w:t>
      </w:r>
      <w:r w:rsidR="002E2757" w:rsidRPr="0049549F">
        <w:rPr>
          <w:rFonts w:ascii="Times New Roman" w:eastAsia="Times New Roman" w:hAnsi="Times New Roman" w:cs="Times New Roman"/>
          <w:sz w:val="24"/>
          <w:szCs w:val="24"/>
          <w:lang w:eastAsia="en-AU"/>
        </w:rPr>
        <w:t xml:space="preserve"> (as in force immediately before the commencement of section 3 of the Export Control Act) had been paid before that commencement</w:t>
      </w:r>
      <w:r w:rsidR="00EA0558">
        <w:rPr>
          <w:rFonts w:ascii="Times New Roman" w:eastAsia="Times New Roman" w:hAnsi="Times New Roman" w:cs="Times New Roman"/>
          <w:sz w:val="24"/>
          <w:szCs w:val="24"/>
          <w:lang w:eastAsia="en-AU"/>
        </w:rPr>
        <w:t>.</w:t>
      </w:r>
    </w:p>
    <w:p w14:paraId="32BFA411" w14:textId="77777777" w:rsidR="002E2757" w:rsidRDefault="002E2757" w:rsidP="002E2757">
      <w:pPr>
        <w:pStyle w:val="Normal-em"/>
        <w:spacing w:after="0" w:line="240" w:lineRule="auto"/>
        <w:rPr>
          <w:color w:val="auto"/>
          <w:szCs w:val="24"/>
        </w:rPr>
      </w:pPr>
    </w:p>
    <w:p w14:paraId="7D05F85D" w14:textId="049B78F6" w:rsidR="002E2757" w:rsidRPr="0049549F" w:rsidRDefault="002E2757" w:rsidP="002E2757">
      <w:pPr>
        <w:pStyle w:val="Normal-em"/>
        <w:spacing w:after="0" w:line="240" w:lineRule="auto"/>
        <w:rPr>
          <w:color w:val="auto"/>
          <w:szCs w:val="24"/>
        </w:rPr>
      </w:pPr>
      <w:r w:rsidRPr="0049549F">
        <w:rPr>
          <w:color w:val="auto"/>
          <w:szCs w:val="24"/>
        </w:rPr>
        <w:lastRenderedPageBreak/>
        <w:t xml:space="preserve">Subsection 17(2) </w:t>
      </w:r>
      <w:r w:rsidR="00262BB4">
        <w:rPr>
          <w:color w:val="auto"/>
          <w:szCs w:val="24"/>
        </w:rPr>
        <w:t xml:space="preserve">provides </w:t>
      </w:r>
      <w:r>
        <w:rPr>
          <w:color w:val="auto"/>
          <w:szCs w:val="24"/>
        </w:rPr>
        <w:t xml:space="preserve">a charge in relation </w:t>
      </w:r>
      <w:r w:rsidRPr="0049549F">
        <w:rPr>
          <w:color w:val="auto"/>
          <w:szCs w:val="24"/>
        </w:rPr>
        <w:t>to the approved arrangement for the financial year ending on 30 June 2021, or the part of that financial year, prescribed by item 3 of the table in section 12 of this instrument is taken to have been paid</w:t>
      </w:r>
      <w:r>
        <w:rPr>
          <w:color w:val="auto"/>
          <w:szCs w:val="24"/>
        </w:rPr>
        <w:t>.</w:t>
      </w:r>
    </w:p>
    <w:p w14:paraId="0C09B46C" w14:textId="77777777" w:rsidR="002E2757" w:rsidRDefault="002E2757" w:rsidP="002E2757">
      <w:pPr>
        <w:pStyle w:val="Normal-em"/>
        <w:spacing w:after="0" w:line="240" w:lineRule="auto"/>
        <w:rPr>
          <w:b/>
          <w:bCs/>
          <w:color w:val="auto"/>
          <w:szCs w:val="24"/>
          <w:u w:val="single"/>
        </w:rPr>
      </w:pPr>
    </w:p>
    <w:p w14:paraId="6B5B5937" w14:textId="77777777" w:rsidR="002E2757" w:rsidRPr="00A4289A" w:rsidRDefault="002E2757" w:rsidP="002E2757">
      <w:pPr>
        <w:pStyle w:val="Normal-em"/>
        <w:spacing w:after="0" w:line="240" w:lineRule="auto"/>
        <w:rPr>
          <w:b/>
          <w:bCs/>
          <w:color w:val="auto"/>
          <w:szCs w:val="24"/>
        </w:rPr>
      </w:pPr>
      <w:r w:rsidRPr="00A4289A">
        <w:rPr>
          <w:b/>
          <w:bCs/>
          <w:color w:val="auto"/>
          <w:szCs w:val="24"/>
          <w:u w:val="single"/>
        </w:rPr>
        <w:t>Schedule 1 – Repeals</w:t>
      </w:r>
    </w:p>
    <w:p w14:paraId="2A7A85D9" w14:textId="77777777" w:rsidR="002E2757" w:rsidRDefault="002E2757" w:rsidP="002E2757">
      <w:pPr>
        <w:pStyle w:val="Normal-em"/>
        <w:spacing w:after="0" w:line="240" w:lineRule="auto"/>
        <w:rPr>
          <w:b/>
          <w:bCs/>
          <w:iCs/>
          <w:color w:val="auto"/>
          <w:szCs w:val="24"/>
        </w:rPr>
      </w:pPr>
    </w:p>
    <w:p w14:paraId="396D9AD7" w14:textId="77777777" w:rsidR="002E2757" w:rsidRPr="005C54CF" w:rsidRDefault="002E2757" w:rsidP="002E2757">
      <w:pPr>
        <w:pStyle w:val="Normal-em"/>
        <w:spacing w:after="0" w:line="240" w:lineRule="auto"/>
        <w:rPr>
          <w:i/>
          <w:color w:val="auto"/>
          <w:szCs w:val="24"/>
        </w:rPr>
      </w:pPr>
      <w:r w:rsidRPr="005C54CF">
        <w:rPr>
          <w:i/>
          <w:color w:val="auto"/>
          <w:szCs w:val="24"/>
        </w:rPr>
        <w:t>Export Charges (Imposition—General) Regulation 2015</w:t>
      </w:r>
    </w:p>
    <w:p w14:paraId="3CDA0F1C" w14:textId="77777777" w:rsidR="002E2757" w:rsidRPr="00A4289A" w:rsidRDefault="002E2757" w:rsidP="002E2757">
      <w:pPr>
        <w:pStyle w:val="Normal-em"/>
        <w:spacing w:after="0" w:line="240" w:lineRule="auto"/>
        <w:rPr>
          <w:b/>
          <w:bCs/>
          <w:iCs/>
          <w:color w:val="auto"/>
          <w:szCs w:val="24"/>
        </w:rPr>
      </w:pPr>
    </w:p>
    <w:p w14:paraId="14827952" w14:textId="77777777" w:rsidR="002E2757" w:rsidRPr="001A41B5" w:rsidRDefault="002E2757" w:rsidP="002E2757">
      <w:pPr>
        <w:spacing w:after="0"/>
        <w:rPr>
          <w:rFonts w:ascii="Times New Roman" w:eastAsia="Times New Roman" w:hAnsi="Times New Roman" w:cs="Times New Roman"/>
          <w:sz w:val="24"/>
          <w:szCs w:val="24"/>
          <w:u w:val="single"/>
          <w:lang w:eastAsia="en-AU"/>
        </w:rPr>
      </w:pPr>
      <w:r w:rsidRPr="001A41B5">
        <w:rPr>
          <w:rFonts w:ascii="Times New Roman" w:eastAsia="Times New Roman" w:hAnsi="Times New Roman" w:cs="Times New Roman"/>
          <w:sz w:val="24"/>
          <w:szCs w:val="24"/>
          <w:u w:val="single"/>
          <w:lang w:eastAsia="en-AU"/>
        </w:rPr>
        <w:t>Section 1 – The whole of the instrument</w:t>
      </w:r>
    </w:p>
    <w:p w14:paraId="1B78BEE6" w14:textId="77777777" w:rsidR="000D6C08" w:rsidRDefault="000D6C08" w:rsidP="002E2757">
      <w:pPr>
        <w:spacing w:after="0"/>
        <w:rPr>
          <w:rFonts w:ascii="Times New Roman" w:eastAsia="Times New Roman" w:hAnsi="Times New Roman" w:cs="Times New Roman"/>
          <w:sz w:val="24"/>
          <w:szCs w:val="24"/>
          <w:lang w:eastAsia="en-AU"/>
        </w:rPr>
      </w:pPr>
    </w:p>
    <w:p w14:paraId="6C74F197" w14:textId="41E58950" w:rsidR="002E2757" w:rsidRPr="00F700AD" w:rsidRDefault="002E2757" w:rsidP="002E2757">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w:t>
      </w:r>
      <w:r w:rsidR="00EA055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provide</w:t>
      </w:r>
      <w:r w:rsidR="00EA0558">
        <w:rPr>
          <w:rFonts w:ascii="Times New Roman" w:eastAsia="Times New Roman" w:hAnsi="Times New Roman" w:cs="Times New Roman"/>
          <w:sz w:val="24"/>
          <w:szCs w:val="24"/>
          <w:lang w:eastAsia="en-AU"/>
        </w:rPr>
        <w:t>s for</w:t>
      </w:r>
      <w:r>
        <w:rPr>
          <w:rFonts w:ascii="Times New Roman" w:eastAsia="Times New Roman" w:hAnsi="Times New Roman" w:cs="Times New Roman"/>
          <w:sz w:val="24"/>
          <w:szCs w:val="24"/>
          <w:lang w:eastAsia="en-AU"/>
        </w:rPr>
        <w:t xml:space="preserve"> the repeal of the whole of the </w:t>
      </w:r>
      <w:r w:rsidRPr="001A41B5">
        <w:rPr>
          <w:rFonts w:ascii="Times New Roman" w:eastAsia="Times New Roman" w:hAnsi="Times New Roman" w:cs="Times New Roman"/>
          <w:i/>
          <w:iCs/>
          <w:sz w:val="24"/>
          <w:szCs w:val="24"/>
          <w:lang w:eastAsia="en-AU"/>
        </w:rPr>
        <w:t>Export Charges (Imposition—General) Regulation 2015</w:t>
      </w:r>
      <w:r>
        <w:rPr>
          <w:rFonts w:ascii="Times New Roman" w:eastAsia="Times New Roman" w:hAnsi="Times New Roman" w:cs="Times New Roman"/>
          <w:sz w:val="24"/>
          <w:szCs w:val="24"/>
          <w:lang w:eastAsia="en-AU"/>
        </w:rPr>
        <w:t xml:space="preserve"> which </w:t>
      </w:r>
      <w:r w:rsidR="00EA0558">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replaced by the Regulations.  The Regulations move</w:t>
      </w:r>
      <w:r w:rsidR="00EA0558">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 xml:space="preserve"> the charges set out in the </w:t>
      </w:r>
      <w:r w:rsidRPr="00403A53">
        <w:rPr>
          <w:rFonts w:ascii="Times New Roman" w:eastAsia="Times New Roman" w:hAnsi="Times New Roman" w:cs="Times New Roman"/>
          <w:i/>
          <w:iCs/>
          <w:sz w:val="24"/>
          <w:szCs w:val="24"/>
          <w:lang w:eastAsia="en-AU"/>
        </w:rPr>
        <w:t>Export Charges (Imposition—General) Regulation 2015</w:t>
      </w:r>
      <w:r w:rsidR="009636B6">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 xml:space="preserve">to the new legislative framework based on the Export Control Act but </w:t>
      </w:r>
      <w:r w:rsidR="00EA0558">
        <w:rPr>
          <w:rFonts w:ascii="Times New Roman" w:eastAsia="Times New Roman" w:hAnsi="Times New Roman" w:cs="Times New Roman"/>
          <w:sz w:val="24"/>
          <w:szCs w:val="24"/>
          <w:lang w:eastAsia="en-AU"/>
        </w:rPr>
        <w:t xml:space="preserve">have not changed </w:t>
      </w:r>
      <w:r>
        <w:rPr>
          <w:rFonts w:ascii="Times New Roman" w:eastAsia="Times New Roman" w:hAnsi="Times New Roman" w:cs="Times New Roman"/>
          <w:sz w:val="24"/>
          <w:szCs w:val="24"/>
          <w:lang w:eastAsia="en-AU"/>
        </w:rPr>
        <w:t>the amount of those charges.</w:t>
      </w:r>
    </w:p>
    <w:p w14:paraId="5D650D8A" w14:textId="77777777" w:rsidR="002E2757" w:rsidRDefault="002E2757" w:rsidP="002E2757">
      <w:pPr>
        <w:spacing w:after="0" w:line="240" w:lineRule="auto"/>
        <w:rPr>
          <w:rFonts w:ascii="Times New Roman" w:hAnsi="Times New Roman" w:cs="Times New Roman"/>
          <w:sz w:val="24"/>
        </w:rPr>
      </w:pPr>
    </w:p>
    <w:p w14:paraId="08C53F54" w14:textId="77777777" w:rsidR="002E2757" w:rsidRDefault="002E2757" w:rsidP="002E2757">
      <w:pPr>
        <w:rPr>
          <w:rFonts w:ascii="Times New Roman" w:hAnsi="Times New Roman" w:cs="Times New Roman"/>
          <w:sz w:val="24"/>
        </w:rPr>
      </w:pPr>
      <w:r>
        <w:rPr>
          <w:rFonts w:ascii="Times New Roman" w:hAnsi="Times New Roman" w:cs="Times New Roman"/>
          <w:sz w:val="24"/>
        </w:rPr>
        <w:br w:type="page"/>
      </w:r>
    </w:p>
    <w:p w14:paraId="121B24FA" w14:textId="77777777" w:rsidR="002E2757" w:rsidRPr="00967528" w:rsidRDefault="002E2757" w:rsidP="002E2757">
      <w:pPr>
        <w:jc w:val="right"/>
        <w:rPr>
          <w:rFonts w:ascii="Times New Roman" w:hAnsi="Times New Roman" w:cs="Times New Roman"/>
          <w:b/>
          <w:bCs/>
          <w:sz w:val="24"/>
        </w:rPr>
      </w:pPr>
      <w:r w:rsidRPr="00967528">
        <w:rPr>
          <w:rFonts w:ascii="Times New Roman" w:hAnsi="Times New Roman" w:cs="Times New Roman"/>
          <w:b/>
          <w:bCs/>
          <w:sz w:val="24"/>
        </w:rPr>
        <w:lastRenderedPageBreak/>
        <w:t>ATTACHMENT B</w:t>
      </w:r>
    </w:p>
    <w:p w14:paraId="36664BC9" w14:textId="77777777" w:rsidR="002E2757" w:rsidRPr="00F34C80" w:rsidRDefault="002E2757" w:rsidP="002E2757">
      <w:pPr>
        <w:pStyle w:val="Heading1"/>
        <w:spacing w:before="120" w:after="120"/>
        <w:jc w:val="center"/>
        <w:rPr>
          <w:rFonts w:ascii="Times New Roman" w:eastAsia="Times New Roman" w:hAnsi="Times New Roman" w:cs="Times New Roman"/>
          <w:b/>
          <w:color w:val="auto"/>
          <w:sz w:val="24"/>
          <w:szCs w:val="24"/>
          <w:lang w:eastAsia="en-AU"/>
        </w:rPr>
      </w:pPr>
      <w:r w:rsidRPr="00F34C80">
        <w:rPr>
          <w:rFonts w:ascii="Times New Roman" w:eastAsia="Times New Roman" w:hAnsi="Times New Roman" w:cs="Times New Roman"/>
          <w:b/>
          <w:color w:val="auto"/>
          <w:sz w:val="24"/>
          <w:szCs w:val="24"/>
          <w:lang w:eastAsia="en-AU"/>
        </w:rPr>
        <w:t>STATEMENT OF COMPATIBILITY WITH HUMAN RIGHTS</w:t>
      </w:r>
    </w:p>
    <w:p w14:paraId="0D762402" w14:textId="77777777" w:rsidR="002E2757" w:rsidRPr="005D1ABF" w:rsidRDefault="002E2757" w:rsidP="002E2757">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085006DE" w14:textId="77777777" w:rsidR="002E2757" w:rsidRPr="00FD2B34" w:rsidRDefault="002E2757" w:rsidP="002E2757">
      <w:pPr>
        <w:spacing w:after="0" w:line="240" w:lineRule="auto"/>
        <w:jc w:val="center"/>
        <w:rPr>
          <w:rFonts w:ascii="Times New Roman" w:hAnsi="Times New Roman" w:cs="Times New Roman"/>
          <w:b/>
          <w:sz w:val="24"/>
          <w:szCs w:val="24"/>
        </w:rPr>
      </w:pPr>
    </w:p>
    <w:p w14:paraId="01243796" w14:textId="77777777" w:rsidR="002E2757" w:rsidRPr="00FD2B34" w:rsidRDefault="002E2757" w:rsidP="002E2757">
      <w:pPr>
        <w:spacing w:after="0" w:line="240" w:lineRule="auto"/>
        <w:jc w:val="center"/>
        <w:rPr>
          <w:rFonts w:ascii="Times New Roman" w:hAnsi="Times New Roman" w:cs="Times New Roman"/>
          <w:b/>
          <w:color w:val="FF0000"/>
          <w:sz w:val="24"/>
          <w:szCs w:val="24"/>
        </w:rPr>
      </w:pPr>
      <w:bookmarkStart w:id="4" w:name="_Hlk62729848"/>
      <w:r w:rsidRPr="00FD2B34">
        <w:rPr>
          <w:rFonts w:ascii="Times New Roman" w:hAnsi="Times New Roman" w:cs="Times New Roman"/>
          <w:b/>
          <w:i/>
          <w:sz w:val="24"/>
        </w:rPr>
        <w:t xml:space="preserve">Export </w:t>
      </w:r>
      <w:r>
        <w:rPr>
          <w:rFonts w:ascii="Times New Roman" w:hAnsi="Times New Roman" w:cs="Times New Roman"/>
          <w:b/>
          <w:i/>
          <w:sz w:val="24"/>
        </w:rPr>
        <w:t>Charges</w:t>
      </w:r>
      <w:r w:rsidRPr="00FD2B34">
        <w:rPr>
          <w:rFonts w:ascii="Times New Roman" w:hAnsi="Times New Roman" w:cs="Times New Roman"/>
          <w:b/>
          <w:i/>
          <w:sz w:val="24"/>
        </w:rPr>
        <w:t xml:space="preserve"> </w:t>
      </w:r>
      <w:r w:rsidRPr="0092467F">
        <w:rPr>
          <w:rFonts w:ascii="Times New Roman" w:hAnsi="Times New Roman" w:cs="Times New Roman"/>
          <w:b/>
          <w:i/>
          <w:sz w:val="24"/>
        </w:rPr>
        <w:t xml:space="preserve">(Imposition—General) Regulation </w:t>
      </w:r>
      <w:r>
        <w:rPr>
          <w:rFonts w:ascii="Times New Roman" w:hAnsi="Times New Roman" w:cs="Times New Roman"/>
          <w:b/>
          <w:i/>
          <w:sz w:val="24"/>
        </w:rPr>
        <w:t>2021</w:t>
      </w:r>
      <w:bookmarkEnd w:id="4"/>
    </w:p>
    <w:p w14:paraId="65752D29" w14:textId="77777777" w:rsidR="002E2757" w:rsidRPr="005D1ABF" w:rsidRDefault="002E2757" w:rsidP="002E2757">
      <w:pPr>
        <w:spacing w:after="0" w:line="240" w:lineRule="auto"/>
        <w:jc w:val="center"/>
        <w:rPr>
          <w:rFonts w:ascii="Times New Roman" w:hAnsi="Times New Roman" w:cs="Times New Roman"/>
          <w:sz w:val="24"/>
          <w:szCs w:val="24"/>
        </w:rPr>
      </w:pPr>
    </w:p>
    <w:p w14:paraId="5B527C86" w14:textId="77777777" w:rsidR="002E2757" w:rsidRPr="005D1ABF" w:rsidRDefault="002E2757" w:rsidP="002E2757">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84A2002" w14:textId="77777777" w:rsidR="002E2757" w:rsidRPr="00F34C80" w:rsidRDefault="002E2757" w:rsidP="002E2757">
      <w:pPr>
        <w:pStyle w:val="Heading1"/>
        <w:keepNext w:val="0"/>
        <w:spacing w:before="240" w:after="120"/>
        <w:rPr>
          <w:rFonts w:ascii="Times New Roman" w:eastAsia="Times New Roman" w:hAnsi="Times New Roman" w:cs="Times New Roman"/>
          <w:b/>
          <w:color w:val="auto"/>
          <w:sz w:val="24"/>
          <w:szCs w:val="24"/>
          <w:lang w:eastAsia="en-AU"/>
        </w:rPr>
      </w:pPr>
      <w:r w:rsidRPr="00F34C80">
        <w:rPr>
          <w:rFonts w:ascii="Times New Roman" w:eastAsia="Times New Roman" w:hAnsi="Times New Roman" w:cs="Times New Roman"/>
          <w:b/>
          <w:color w:val="auto"/>
          <w:sz w:val="24"/>
          <w:szCs w:val="24"/>
          <w:lang w:eastAsia="en-AU"/>
        </w:rPr>
        <w:t>Overview of the Legislative Instrument</w:t>
      </w:r>
    </w:p>
    <w:p w14:paraId="74739461" w14:textId="3E0A07E0" w:rsidR="002E2757" w:rsidRPr="00E52AF4" w:rsidRDefault="002E2757" w:rsidP="002E275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 xml:space="preserve">The purpose of the </w:t>
      </w:r>
      <w:r w:rsidRPr="008C58A3">
        <w:rPr>
          <w:rFonts w:ascii="Times New Roman" w:hAnsi="Times New Roman" w:cs="Times New Roman"/>
          <w:i/>
          <w:iCs/>
          <w:sz w:val="24"/>
        </w:rPr>
        <w:t>Export Charges (Imposition—General) Regulations 2021</w:t>
      </w:r>
      <w:r>
        <w:rPr>
          <w:rFonts w:ascii="Times New Roman" w:hAnsi="Times New Roman" w:cs="Times New Roman"/>
          <w:sz w:val="24"/>
        </w:rPr>
        <w:t xml:space="preserve"> </w:t>
      </w:r>
      <w:r w:rsidRPr="00E52AF4">
        <w:rPr>
          <w:rFonts w:ascii="Times New Roman" w:hAnsi="Times New Roman" w:cs="Times New Roman"/>
          <w:sz w:val="24"/>
        </w:rPr>
        <w:t>(the</w:t>
      </w:r>
      <w:r>
        <w:rPr>
          <w:rFonts w:ascii="Times New Roman" w:hAnsi="Times New Roman" w:cs="Times New Roman"/>
          <w:sz w:val="24"/>
        </w:rPr>
        <w:t xml:space="preserve"> Regulation</w:t>
      </w:r>
      <w:r w:rsidRPr="00E52AF4">
        <w:rPr>
          <w:rFonts w:ascii="Times New Roman" w:hAnsi="Times New Roman" w:cs="Times New Roman"/>
          <w:sz w:val="24"/>
        </w:rPr>
        <w:t>s) is to prescribe charges in relation to the export of regulated goods and matters relating to the export of regulated goods</w:t>
      </w:r>
      <w:r>
        <w:rPr>
          <w:rFonts w:ascii="Times New Roman" w:hAnsi="Times New Roman" w:cs="Times New Roman"/>
          <w:sz w:val="24"/>
        </w:rPr>
        <w:t xml:space="preserve"> </w:t>
      </w:r>
      <w:r w:rsidRPr="00E52AF4">
        <w:rPr>
          <w:rFonts w:ascii="Times New Roman" w:hAnsi="Times New Roman" w:cs="Times New Roman"/>
          <w:sz w:val="24"/>
        </w:rPr>
        <w:t xml:space="preserve">which are not considered a duty of customs or excise within the meaning of section 55 of the Constitution. </w:t>
      </w:r>
      <w:r>
        <w:rPr>
          <w:rFonts w:ascii="Times New Roman" w:hAnsi="Times New Roman" w:cs="Times New Roman"/>
          <w:sz w:val="24"/>
        </w:rPr>
        <w:t xml:space="preserve">The Regulations would be made under the </w:t>
      </w:r>
      <w:r w:rsidRPr="008F3E4D">
        <w:rPr>
          <w:rFonts w:ascii="Times New Roman" w:hAnsi="Times New Roman" w:cs="Times New Roman"/>
          <w:i/>
          <w:iCs/>
          <w:sz w:val="24"/>
        </w:rPr>
        <w:t>Export Charges (Imposition—General) Act 2015</w:t>
      </w:r>
      <w:r>
        <w:rPr>
          <w:rFonts w:ascii="Times New Roman" w:hAnsi="Times New Roman" w:cs="Times New Roman"/>
          <w:sz w:val="24"/>
        </w:rPr>
        <w:t>.</w:t>
      </w:r>
    </w:p>
    <w:p w14:paraId="11104893" w14:textId="77777777" w:rsidR="002E2757" w:rsidRDefault="002E2757" w:rsidP="002E2757">
      <w:pPr>
        <w:spacing w:after="0" w:line="240" w:lineRule="auto"/>
        <w:rPr>
          <w:rFonts w:ascii="Times New Roman" w:hAnsi="Times New Roman" w:cs="Times New Roman"/>
          <w:sz w:val="24"/>
        </w:rPr>
      </w:pPr>
    </w:p>
    <w:p w14:paraId="0E4E7D69" w14:textId="2F6C1254" w:rsidR="002E2757" w:rsidRDefault="002E2757" w:rsidP="000D6C08">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The</w:t>
      </w:r>
      <w:r>
        <w:rPr>
          <w:rFonts w:ascii="Times New Roman" w:hAnsi="Times New Roman" w:cs="Times New Roman"/>
          <w:sz w:val="24"/>
        </w:rPr>
        <w:t xml:space="preserve"> Regulation</w:t>
      </w:r>
      <w:r w:rsidRPr="00E52AF4">
        <w:rPr>
          <w:rFonts w:ascii="Times New Roman" w:hAnsi="Times New Roman" w:cs="Times New Roman"/>
          <w:sz w:val="24"/>
        </w:rPr>
        <w:t xml:space="preserve">s </w:t>
      </w:r>
      <w:r>
        <w:rPr>
          <w:rFonts w:ascii="Times New Roman" w:hAnsi="Times New Roman" w:cs="Times New Roman"/>
          <w:sz w:val="24"/>
        </w:rPr>
        <w:t xml:space="preserve">would </w:t>
      </w:r>
      <w:r w:rsidRPr="00E52AF4">
        <w:rPr>
          <w:rFonts w:ascii="Times New Roman" w:hAnsi="Times New Roman" w:cs="Times New Roman"/>
          <w:sz w:val="24"/>
        </w:rPr>
        <w:t xml:space="preserve">also repeal the </w:t>
      </w:r>
      <w:r w:rsidRPr="008C58A3">
        <w:rPr>
          <w:rFonts w:ascii="Times New Roman" w:hAnsi="Times New Roman" w:cs="Times New Roman"/>
          <w:i/>
          <w:iCs/>
          <w:sz w:val="24"/>
        </w:rPr>
        <w:t>Export Charges (Imposition—General) Regulation 2015</w:t>
      </w:r>
      <w:r w:rsidRPr="00E52AF4">
        <w:rPr>
          <w:rFonts w:ascii="Times New Roman" w:hAnsi="Times New Roman" w:cs="Times New Roman"/>
          <w:sz w:val="24"/>
        </w:rPr>
        <w:t xml:space="preserve"> which previously fulfilled this purpose.</w:t>
      </w:r>
      <w:r w:rsidR="000D6C08">
        <w:rPr>
          <w:rFonts w:ascii="Times New Roman" w:hAnsi="Times New Roman" w:cs="Times New Roman"/>
          <w:sz w:val="24"/>
        </w:rPr>
        <w:t xml:space="preserve">  </w:t>
      </w:r>
      <w:r w:rsidRPr="00E52AF4">
        <w:rPr>
          <w:rFonts w:ascii="Times New Roman" w:hAnsi="Times New Roman" w:cs="Times New Roman"/>
          <w:sz w:val="24"/>
        </w:rPr>
        <w:t xml:space="preserve">The </w:t>
      </w:r>
      <w:r>
        <w:rPr>
          <w:rFonts w:ascii="Times New Roman" w:hAnsi="Times New Roman" w:cs="Times New Roman"/>
          <w:sz w:val="24"/>
        </w:rPr>
        <w:t>Regulation</w:t>
      </w:r>
      <w:r w:rsidRPr="00E52AF4">
        <w:rPr>
          <w:rFonts w:ascii="Times New Roman" w:hAnsi="Times New Roman" w:cs="Times New Roman"/>
          <w:sz w:val="24"/>
        </w:rPr>
        <w:t xml:space="preserve">s </w:t>
      </w:r>
      <w:r>
        <w:rPr>
          <w:rFonts w:ascii="Times New Roman" w:hAnsi="Times New Roman" w:cs="Times New Roman"/>
          <w:sz w:val="24"/>
        </w:rPr>
        <w:t xml:space="preserve">would </w:t>
      </w:r>
      <w:r w:rsidRPr="00E52AF4">
        <w:rPr>
          <w:rFonts w:ascii="Times New Roman" w:hAnsi="Times New Roman" w:cs="Times New Roman"/>
          <w:sz w:val="24"/>
        </w:rPr>
        <w:t xml:space="preserve">prescribe the same amount for the charges as in the </w:t>
      </w:r>
      <w:r w:rsidRPr="008C58A3">
        <w:rPr>
          <w:rFonts w:ascii="Times New Roman" w:hAnsi="Times New Roman" w:cs="Times New Roman"/>
          <w:i/>
          <w:iCs/>
          <w:sz w:val="24"/>
        </w:rPr>
        <w:t>Export Charges (Imposition—General) Regulation 2015</w:t>
      </w:r>
      <w:r w:rsidRPr="00E52AF4">
        <w:rPr>
          <w:rFonts w:ascii="Times New Roman" w:hAnsi="Times New Roman" w:cs="Times New Roman"/>
          <w:sz w:val="24"/>
        </w:rPr>
        <w:t xml:space="preserve">. However, </w:t>
      </w:r>
      <w:proofErr w:type="gramStart"/>
      <w:r w:rsidRPr="00E52AF4">
        <w:rPr>
          <w:rFonts w:ascii="Times New Roman" w:hAnsi="Times New Roman" w:cs="Times New Roman"/>
          <w:sz w:val="24"/>
        </w:rPr>
        <w:t>the </w:t>
      </w:r>
      <w:r>
        <w:rPr>
          <w:rFonts w:ascii="Times New Roman" w:hAnsi="Times New Roman" w:cs="Times New Roman"/>
          <w:sz w:val="24"/>
        </w:rPr>
        <w:t xml:space="preserve"> Regulation</w:t>
      </w:r>
      <w:r w:rsidRPr="00E52AF4">
        <w:rPr>
          <w:rFonts w:ascii="Times New Roman" w:hAnsi="Times New Roman" w:cs="Times New Roman"/>
          <w:sz w:val="24"/>
        </w:rPr>
        <w:t>s</w:t>
      </w:r>
      <w:proofErr w:type="gramEnd"/>
      <w:r w:rsidRPr="00E52AF4">
        <w:rPr>
          <w:rFonts w:ascii="Times New Roman" w:hAnsi="Times New Roman" w:cs="Times New Roman"/>
          <w:sz w:val="24"/>
        </w:rPr>
        <w:t xml:space="preserve"> </w:t>
      </w:r>
      <w:r>
        <w:rPr>
          <w:rFonts w:ascii="Times New Roman" w:hAnsi="Times New Roman" w:cs="Times New Roman"/>
          <w:sz w:val="24"/>
        </w:rPr>
        <w:t xml:space="preserve">would </w:t>
      </w:r>
      <w:r w:rsidRPr="00E52AF4">
        <w:rPr>
          <w:rFonts w:ascii="Times New Roman" w:hAnsi="Times New Roman" w:cs="Times New Roman"/>
          <w:sz w:val="24"/>
        </w:rPr>
        <w:t>specify these charges on the basis of goods and matters in</w:t>
      </w:r>
      <w:r>
        <w:rPr>
          <w:rFonts w:ascii="Times New Roman" w:hAnsi="Times New Roman" w:cs="Times New Roman"/>
          <w:sz w:val="24"/>
        </w:rPr>
        <w:t xml:space="preserve"> the</w:t>
      </w:r>
      <w:r w:rsidRPr="00E52AF4">
        <w:rPr>
          <w:rFonts w:ascii="Times New Roman" w:hAnsi="Times New Roman" w:cs="Times New Roman"/>
          <w:sz w:val="24"/>
        </w:rPr>
        <w:t xml:space="preserve"> </w:t>
      </w:r>
      <w:r w:rsidRPr="00E52AF4">
        <w:rPr>
          <w:rFonts w:ascii="Times New Roman" w:hAnsi="Times New Roman" w:cs="Times New Roman"/>
          <w:i/>
          <w:sz w:val="24"/>
        </w:rPr>
        <w:t xml:space="preserve">Export Control Act 2020 </w:t>
      </w:r>
      <w:r w:rsidRPr="00E52AF4">
        <w:rPr>
          <w:rFonts w:ascii="Times New Roman" w:hAnsi="Times New Roman" w:cs="Times New Roman"/>
          <w:sz w:val="24"/>
        </w:rPr>
        <w:t>(the Export Control Act), including rules made for the purposes of the Export Control Act.</w:t>
      </w:r>
    </w:p>
    <w:p w14:paraId="27810C46" w14:textId="1CC0AD21" w:rsidR="001F3767" w:rsidRDefault="001F3767" w:rsidP="002E2757">
      <w:pPr>
        <w:spacing w:after="0" w:line="240" w:lineRule="auto"/>
        <w:rPr>
          <w:rFonts w:ascii="Times New Roman" w:hAnsi="Times New Roman" w:cs="Times New Roman"/>
          <w:sz w:val="24"/>
        </w:rPr>
      </w:pPr>
    </w:p>
    <w:p w14:paraId="74685403" w14:textId="77777777" w:rsidR="001F3767" w:rsidRPr="00E52AF4" w:rsidRDefault="001F3767" w:rsidP="001F376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 xml:space="preserve">On </w:t>
      </w:r>
      <w:r>
        <w:rPr>
          <w:rFonts w:ascii="Times New Roman" w:hAnsi="Times New Roman" w:cs="Times New Roman"/>
          <w:sz w:val="24"/>
        </w:rPr>
        <w:t>6</w:t>
      </w:r>
      <w:r w:rsidRPr="00E52AF4">
        <w:rPr>
          <w:rFonts w:ascii="Times New Roman" w:hAnsi="Times New Roman" w:cs="Times New Roman"/>
          <w:sz w:val="24"/>
        </w:rPr>
        <w:t xml:space="preserve"> March </w:t>
      </w:r>
      <w:r>
        <w:rPr>
          <w:rFonts w:ascii="Times New Roman" w:hAnsi="Times New Roman" w:cs="Times New Roman"/>
          <w:sz w:val="24"/>
        </w:rPr>
        <w:t>2020</w:t>
      </w:r>
      <w:r w:rsidRPr="00E52AF4">
        <w:rPr>
          <w:rFonts w:ascii="Times New Roman" w:hAnsi="Times New Roman" w:cs="Times New Roman"/>
          <w:sz w:val="24"/>
        </w:rPr>
        <w:t xml:space="preserve"> the Export Control Act</w:t>
      </w:r>
      <w:r>
        <w:rPr>
          <w:rFonts w:ascii="Times New Roman" w:hAnsi="Times New Roman" w:cs="Times New Roman"/>
          <w:sz w:val="24"/>
        </w:rPr>
        <w:t xml:space="preserve"> received Royal Assent</w:t>
      </w:r>
      <w:r w:rsidRPr="00E52AF4">
        <w:rPr>
          <w:rFonts w:ascii="Times New Roman" w:hAnsi="Times New Roman" w:cs="Times New Roman"/>
          <w:sz w:val="24"/>
        </w:rPr>
        <w:t xml:space="preserve">. The export of certain goods is managed under the Export Control Act. The Export Control Act and other supporting legislation provide the basis for ensuring exports </w:t>
      </w:r>
      <w:r>
        <w:rPr>
          <w:rFonts w:ascii="Times New Roman" w:hAnsi="Times New Roman" w:cs="Times New Roman"/>
          <w:sz w:val="24"/>
        </w:rPr>
        <w:t>of</w:t>
      </w:r>
      <w:r w:rsidRPr="00E52AF4">
        <w:rPr>
          <w:rFonts w:ascii="Times New Roman" w:hAnsi="Times New Roman" w:cs="Times New Roman"/>
          <w:sz w:val="24"/>
        </w:rPr>
        <w:t xml:space="preserve"> meat, seafood, dairy, plants, live animals and other kinds of goods meet the requirements of importing countries. </w:t>
      </w:r>
    </w:p>
    <w:p w14:paraId="616BF352" w14:textId="77777777" w:rsidR="001F3767" w:rsidRPr="00E52AF4" w:rsidRDefault="001F3767" w:rsidP="001F3767">
      <w:pPr>
        <w:tabs>
          <w:tab w:val="right" w:pos="9072"/>
        </w:tabs>
        <w:spacing w:after="0" w:line="240" w:lineRule="auto"/>
        <w:rPr>
          <w:rFonts w:ascii="Times New Roman" w:hAnsi="Times New Roman" w:cs="Times New Roman"/>
          <w:sz w:val="24"/>
        </w:rPr>
      </w:pPr>
    </w:p>
    <w:p w14:paraId="056270ED" w14:textId="6A5C12B2" w:rsidR="001F3767" w:rsidRPr="00E52AF4" w:rsidRDefault="001F3767" w:rsidP="001F3767">
      <w:pPr>
        <w:tabs>
          <w:tab w:val="right" w:pos="9072"/>
        </w:tabs>
        <w:spacing w:after="0" w:line="240" w:lineRule="auto"/>
        <w:rPr>
          <w:rFonts w:ascii="Times New Roman" w:hAnsi="Times New Roman" w:cs="Times New Roman"/>
          <w:sz w:val="24"/>
        </w:rPr>
      </w:pPr>
      <w:r w:rsidRPr="00E52AF4">
        <w:rPr>
          <w:rFonts w:ascii="Times New Roman" w:hAnsi="Times New Roman" w:cs="Times New Roman"/>
          <w:sz w:val="24"/>
        </w:rPr>
        <w:t xml:space="preserve">To support the enactment of the Export Control Act, the </w:t>
      </w:r>
      <w:r w:rsidRPr="008F3E4D">
        <w:rPr>
          <w:rFonts w:ascii="Times New Roman" w:hAnsi="Times New Roman" w:cs="Times New Roman"/>
          <w:i/>
          <w:iCs/>
          <w:sz w:val="24"/>
        </w:rPr>
        <w:t>Export Charges (Imposition—General) Act 2015</w:t>
      </w:r>
      <w:r w:rsidRPr="00E52AF4">
        <w:rPr>
          <w:rFonts w:ascii="Times New Roman" w:hAnsi="Times New Roman" w:cs="Times New Roman"/>
          <w:sz w:val="24"/>
        </w:rPr>
        <w:t xml:space="preserve">, the </w:t>
      </w:r>
      <w:r w:rsidRPr="003F7A58">
        <w:rPr>
          <w:rFonts w:ascii="Times New Roman" w:hAnsi="Times New Roman" w:cs="Times New Roman"/>
          <w:i/>
          <w:iCs/>
          <w:sz w:val="24"/>
        </w:rPr>
        <w:t>Export Charges (Imposition—Customs) Act 2015</w:t>
      </w:r>
      <w:r w:rsidRPr="00E52AF4">
        <w:rPr>
          <w:rFonts w:ascii="Times New Roman" w:hAnsi="Times New Roman" w:cs="Times New Roman"/>
          <w:sz w:val="24"/>
        </w:rPr>
        <w:t xml:space="preserve"> and the </w:t>
      </w:r>
      <w:r w:rsidRPr="00E52AF4">
        <w:rPr>
          <w:rFonts w:ascii="Times New Roman" w:hAnsi="Times New Roman" w:cs="Times New Roman"/>
          <w:i/>
          <w:iCs/>
          <w:sz w:val="24"/>
        </w:rPr>
        <w:t>Export Charges (Imposition—Excise) Act 2015</w:t>
      </w:r>
      <w:r w:rsidRPr="00E52AF4">
        <w:rPr>
          <w:rFonts w:ascii="Times New Roman" w:hAnsi="Times New Roman" w:cs="Times New Roman"/>
          <w:sz w:val="24"/>
        </w:rPr>
        <w:t xml:space="preserve"> were amended. These Acts do not set the </w:t>
      </w:r>
      <w:proofErr w:type="gramStart"/>
      <w:r w:rsidRPr="00E52AF4">
        <w:rPr>
          <w:rFonts w:ascii="Times New Roman" w:hAnsi="Times New Roman" w:cs="Times New Roman"/>
          <w:sz w:val="24"/>
        </w:rPr>
        <w:t>amount</w:t>
      </w:r>
      <w:proofErr w:type="gramEnd"/>
      <w:r w:rsidRPr="00E52AF4">
        <w:rPr>
          <w:rFonts w:ascii="Times New Roman" w:hAnsi="Times New Roman" w:cs="Times New Roman"/>
          <w:sz w:val="24"/>
        </w:rPr>
        <w:t xml:space="preserve"> of charges and only authorise the imposition of charges prescribed in </w:t>
      </w:r>
      <w:r>
        <w:rPr>
          <w:rFonts w:ascii="Times New Roman" w:hAnsi="Times New Roman" w:cs="Times New Roman"/>
          <w:sz w:val="24"/>
        </w:rPr>
        <w:t>regulation</w:t>
      </w:r>
      <w:r w:rsidRPr="00E52AF4">
        <w:rPr>
          <w:rFonts w:ascii="Times New Roman" w:hAnsi="Times New Roman" w:cs="Times New Roman"/>
          <w:sz w:val="24"/>
        </w:rPr>
        <w:t xml:space="preserve">s. </w:t>
      </w:r>
    </w:p>
    <w:p w14:paraId="2C92E94C" w14:textId="77777777" w:rsidR="001F3767" w:rsidRPr="00E52AF4" w:rsidRDefault="001F3767" w:rsidP="001F3767">
      <w:pPr>
        <w:tabs>
          <w:tab w:val="right" w:pos="9072"/>
        </w:tabs>
        <w:spacing w:after="0" w:line="240" w:lineRule="auto"/>
        <w:rPr>
          <w:rFonts w:ascii="Times New Roman" w:hAnsi="Times New Roman" w:cs="Times New Roman"/>
          <w:sz w:val="24"/>
        </w:rPr>
      </w:pPr>
    </w:p>
    <w:p w14:paraId="26BE7A58" w14:textId="21DCF970" w:rsidR="001F3767" w:rsidRPr="005D1ABF" w:rsidRDefault="001F3767" w:rsidP="001F3767">
      <w:pPr>
        <w:spacing w:after="0" w:line="240" w:lineRule="auto"/>
        <w:rPr>
          <w:rFonts w:ascii="Times New Roman" w:hAnsi="Times New Roman" w:cs="Times New Roman"/>
          <w:sz w:val="24"/>
          <w:szCs w:val="24"/>
        </w:rPr>
      </w:pPr>
      <w:r w:rsidRPr="00E52AF4">
        <w:rPr>
          <w:rFonts w:ascii="Times New Roman" w:hAnsi="Times New Roman" w:cs="Times New Roman"/>
          <w:sz w:val="24"/>
        </w:rPr>
        <w:t xml:space="preserve">Given the broad nature of the amendments, a remade </w:t>
      </w:r>
      <w:r>
        <w:rPr>
          <w:rFonts w:ascii="Times New Roman" w:hAnsi="Times New Roman" w:cs="Times New Roman"/>
          <w:sz w:val="24"/>
        </w:rPr>
        <w:t>regulation</w:t>
      </w:r>
      <w:r w:rsidRPr="00E52AF4">
        <w:rPr>
          <w:rFonts w:ascii="Times New Roman" w:hAnsi="Times New Roman" w:cs="Times New Roman"/>
          <w:sz w:val="24"/>
        </w:rPr>
        <w:t xml:space="preserve"> in the form of the </w:t>
      </w:r>
      <w:r>
        <w:rPr>
          <w:rFonts w:ascii="Times New Roman" w:hAnsi="Times New Roman" w:cs="Times New Roman"/>
          <w:sz w:val="24"/>
        </w:rPr>
        <w:t>Regulation</w:t>
      </w:r>
      <w:r w:rsidRPr="00E52AF4">
        <w:rPr>
          <w:rFonts w:ascii="Times New Roman" w:hAnsi="Times New Roman" w:cs="Times New Roman"/>
          <w:sz w:val="24"/>
        </w:rPr>
        <w:t xml:space="preserve">s was considered more appropriate than amending the </w:t>
      </w:r>
      <w:r w:rsidRPr="008C58A3">
        <w:rPr>
          <w:rFonts w:ascii="Times New Roman" w:hAnsi="Times New Roman" w:cs="Times New Roman"/>
          <w:i/>
          <w:iCs/>
          <w:sz w:val="24"/>
        </w:rPr>
        <w:t>Export Charges (Imposition—General) Regulation 2015</w:t>
      </w:r>
      <w:r w:rsidRPr="00E52AF4">
        <w:rPr>
          <w:rFonts w:ascii="Times New Roman" w:hAnsi="Times New Roman" w:cs="Times New Roman"/>
          <w:sz w:val="24"/>
        </w:rPr>
        <w:t>.</w:t>
      </w:r>
    </w:p>
    <w:p w14:paraId="742DF05F" w14:textId="77777777" w:rsidR="002E2757" w:rsidRPr="00F34C80" w:rsidRDefault="002E2757" w:rsidP="002E2757">
      <w:pPr>
        <w:pStyle w:val="Heading1"/>
        <w:keepNext w:val="0"/>
        <w:spacing w:before="240" w:after="120"/>
        <w:rPr>
          <w:rFonts w:ascii="Times New Roman" w:eastAsia="Times New Roman" w:hAnsi="Times New Roman" w:cs="Times New Roman"/>
          <w:b/>
          <w:color w:val="auto"/>
          <w:sz w:val="24"/>
          <w:szCs w:val="24"/>
          <w:lang w:eastAsia="en-AU"/>
        </w:rPr>
      </w:pPr>
      <w:r w:rsidRPr="00F34C80">
        <w:rPr>
          <w:rFonts w:ascii="Times New Roman" w:eastAsia="Times New Roman" w:hAnsi="Times New Roman" w:cs="Times New Roman"/>
          <w:b/>
          <w:color w:val="auto"/>
          <w:sz w:val="24"/>
          <w:szCs w:val="24"/>
          <w:lang w:eastAsia="en-AU"/>
        </w:rPr>
        <w:t>Human rights implications</w:t>
      </w:r>
    </w:p>
    <w:p w14:paraId="216B5471" w14:textId="77777777" w:rsidR="002E2757" w:rsidRPr="005D1ABF" w:rsidRDefault="002E2757" w:rsidP="002E275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00DDDEDB" w14:textId="77777777" w:rsidR="002E2757" w:rsidRPr="00F34C80" w:rsidRDefault="002E2757" w:rsidP="002E2757">
      <w:pPr>
        <w:pStyle w:val="Heading1"/>
        <w:keepNext w:val="0"/>
        <w:spacing w:before="240" w:after="120"/>
        <w:rPr>
          <w:rFonts w:ascii="Times New Roman" w:eastAsia="Times New Roman" w:hAnsi="Times New Roman" w:cs="Times New Roman"/>
          <w:b/>
          <w:color w:val="auto"/>
          <w:sz w:val="24"/>
          <w:szCs w:val="24"/>
          <w:lang w:eastAsia="en-AU"/>
        </w:rPr>
      </w:pPr>
      <w:r w:rsidRPr="00F34C80">
        <w:rPr>
          <w:rFonts w:ascii="Times New Roman" w:eastAsia="Times New Roman" w:hAnsi="Times New Roman" w:cs="Times New Roman"/>
          <w:b/>
          <w:color w:val="auto"/>
          <w:sz w:val="24"/>
          <w:szCs w:val="24"/>
          <w:lang w:eastAsia="en-AU"/>
        </w:rPr>
        <w:t>Conclusion</w:t>
      </w:r>
    </w:p>
    <w:p w14:paraId="5ABB3B5E" w14:textId="6007FD33" w:rsidR="002E2757" w:rsidRDefault="002E2757" w:rsidP="002E275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2D8981D1" w14:textId="77777777" w:rsidR="000D6C08" w:rsidRDefault="000D6C08" w:rsidP="002E2757">
      <w:pPr>
        <w:spacing w:after="0" w:line="240" w:lineRule="auto"/>
        <w:rPr>
          <w:rFonts w:ascii="Times New Roman" w:hAnsi="Times New Roman" w:cs="Times New Roman"/>
          <w:sz w:val="24"/>
          <w:szCs w:val="24"/>
        </w:rPr>
      </w:pPr>
    </w:p>
    <w:p w14:paraId="5BE16DC0" w14:textId="77777777" w:rsidR="002E2757" w:rsidRDefault="002E2757" w:rsidP="002E2757">
      <w:pPr>
        <w:spacing w:after="0" w:line="240" w:lineRule="auto"/>
        <w:rPr>
          <w:rFonts w:ascii="Times New Roman" w:hAnsi="Times New Roman" w:cs="Times New Roman"/>
          <w:sz w:val="24"/>
          <w:szCs w:val="24"/>
        </w:rPr>
      </w:pPr>
    </w:p>
    <w:p w14:paraId="790F30D5" w14:textId="77777777" w:rsidR="002E2757" w:rsidRPr="00953BF8" w:rsidRDefault="002E2757" w:rsidP="002E2757">
      <w:pPr>
        <w:jc w:val="center"/>
        <w:rPr>
          <w:rFonts w:ascii="Times New Roman" w:hAnsi="Times New Roman" w:cs="Times New Roman"/>
          <w:b/>
          <w:bCs/>
          <w:sz w:val="24"/>
          <w:szCs w:val="24"/>
        </w:rPr>
      </w:pPr>
      <w:r w:rsidRPr="00953BF8">
        <w:rPr>
          <w:rFonts w:ascii="Times New Roman" w:hAnsi="Times New Roman" w:cs="Times New Roman"/>
          <w:b/>
          <w:bCs/>
          <w:sz w:val="24"/>
          <w:szCs w:val="24"/>
        </w:rPr>
        <w:t>The Hon David Littleproud MP</w:t>
      </w:r>
    </w:p>
    <w:p w14:paraId="70974A31" w14:textId="6BC5D304" w:rsidR="00FC12C2" w:rsidRDefault="002E2757" w:rsidP="000D6C08">
      <w:pPr>
        <w:jc w:val="center"/>
      </w:pPr>
      <w:r w:rsidRPr="00953BF8">
        <w:rPr>
          <w:rFonts w:ascii="Times New Roman" w:hAnsi="Times New Roman" w:cs="Times New Roman"/>
          <w:b/>
          <w:bCs/>
          <w:sz w:val="24"/>
          <w:szCs w:val="24"/>
        </w:rPr>
        <w:t>Minister for Agriculture, Drought and Emergency Management</w:t>
      </w:r>
    </w:p>
    <w:sectPr w:rsidR="00FC12C2" w:rsidSect="000D6C08">
      <w:headerReference w:type="default" r:id="rId8"/>
      <w:pgSz w:w="11906" w:h="16838"/>
      <w:pgMar w:top="1418" w:right="1418" w:bottom="1418" w:left="1418"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38A20" w14:textId="77777777" w:rsidR="00913199" w:rsidRDefault="00913199">
      <w:pPr>
        <w:spacing w:after="0" w:line="240" w:lineRule="auto"/>
      </w:pPr>
      <w:r>
        <w:separator/>
      </w:r>
    </w:p>
  </w:endnote>
  <w:endnote w:type="continuationSeparator" w:id="0">
    <w:p w14:paraId="7E35F757" w14:textId="77777777" w:rsidR="00913199" w:rsidRDefault="0091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745CA" w14:textId="77777777" w:rsidR="00913199" w:rsidRDefault="00913199">
      <w:pPr>
        <w:spacing w:after="0" w:line="240" w:lineRule="auto"/>
      </w:pPr>
      <w:r>
        <w:separator/>
      </w:r>
    </w:p>
  </w:footnote>
  <w:footnote w:type="continuationSeparator" w:id="0">
    <w:p w14:paraId="3EFEF515" w14:textId="77777777" w:rsidR="00913199" w:rsidRDefault="0091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0093500"/>
      <w:docPartObj>
        <w:docPartGallery w:val="Page Numbers (Top of Page)"/>
        <w:docPartUnique/>
      </w:docPartObj>
    </w:sdtPr>
    <w:sdtEndPr>
      <w:rPr>
        <w:sz w:val="22"/>
        <w:szCs w:val="22"/>
      </w:rPr>
    </w:sdtEndPr>
    <w:sdtContent>
      <w:p w14:paraId="283ABCF5" w14:textId="77777777" w:rsidR="00913199" w:rsidRPr="00105185" w:rsidRDefault="00913199" w:rsidP="002E2757">
        <w:pPr>
          <w:pStyle w:val="Header"/>
          <w:jc w:val="center"/>
          <w:rPr>
            <w:rFonts w:ascii="Times New Roman" w:hAnsi="Times New Roman" w:cs="Times New Roman"/>
            <w:sz w:val="22"/>
            <w:szCs w:val="22"/>
          </w:rPr>
        </w:pPr>
        <w:r w:rsidRPr="00105185">
          <w:rPr>
            <w:rFonts w:ascii="Times New Roman" w:hAnsi="Times New Roman" w:cs="Times New Roman"/>
            <w:sz w:val="22"/>
            <w:szCs w:val="22"/>
          </w:rPr>
          <w:fldChar w:fldCharType="begin"/>
        </w:r>
        <w:r w:rsidRPr="00105185">
          <w:rPr>
            <w:rFonts w:ascii="Times New Roman" w:hAnsi="Times New Roman" w:cs="Times New Roman"/>
            <w:sz w:val="22"/>
            <w:szCs w:val="22"/>
          </w:rPr>
          <w:instrText xml:space="preserve"> PAGE   \* MERGEFORMAT </w:instrText>
        </w:r>
        <w:r w:rsidRPr="00105185">
          <w:rPr>
            <w:rFonts w:ascii="Times New Roman" w:hAnsi="Times New Roman" w:cs="Times New Roman"/>
            <w:sz w:val="22"/>
            <w:szCs w:val="22"/>
          </w:rPr>
          <w:fldChar w:fldCharType="separate"/>
        </w:r>
        <w:r w:rsidRPr="00E36FA4">
          <w:rPr>
            <w:rFonts w:ascii="Times New Roman" w:hAnsi="Times New Roman" w:cs="Times New Roman"/>
            <w:noProof/>
            <w:sz w:val="22"/>
          </w:rPr>
          <w:t>2</w:t>
        </w:r>
        <w:r w:rsidRPr="00105185">
          <w:rPr>
            <w:rFonts w:ascii="Times New Roman" w:hAnsi="Times New Roman" w:cs="Times New Roman"/>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9571E" w14:textId="028F09FC" w:rsidR="00913199" w:rsidRPr="00105185" w:rsidRDefault="00913199">
    <w:pPr>
      <w:pStyle w:val="Header"/>
      <w:jc w:val="center"/>
      <w:rPr>
        <w:rFonts w:ascii="Times New Roman" w:hAnsi="Times New Roman" w:cs="Times New Roman"/>
        <w:sz w:val="22"/>
        <w:szCs w:val="22"/>
      </w:rPr>
    </w:pPr>
    <w:r w:rsidRPr="00105185">
      <w:rPr>
        <w:rFonts w:ascii="Times New Roman" w:hAnsi="Times New Roman" w:cs="Times New Roman"/>
        <w:sz w:val="22"/>
        <w:szCs w:val="22"/>
      </w:rPr>
      <w:fldChar w:fldCharType="begin"/>
    </w:r>
    <w:r w:rsidRPr="00105185">
      <w:rPr>
        <w:rFonts w:ascii="Times New Roman" w:hAnsi="Times New Roman" w:cs="Times New Roman"/>
        <w:sz w:val="22"/>
        <w:szCs w:val="22"/>
      </w:rPr>
      <w:instrText xml:space="preserve"> PAGE   \* MERGEFORMAT </w:instrText>
    </w:r>
    <w:r w:rsidRPr="00105185">
      <w:rPr>
        <w:rFonts w:ascii="Times New Roman" w:hAnsi="Times New Roman" w:cs="Times New Roman"/>
        <w:sz w:val="22"/>
        <w:szCs w:val="22"/>
      </w:rPr>
      <w:fldChar w:fldCharType="separate"/>
    </w:r>
    <w:r w:rsidRPr="00BA0EAF">
      <w:rPr>
        <w:rFonts w:ascii="Times New Roman" w:hAnsi="Times New Roman" w:cs="Times New Roman"/>
        <w:noProof/>
        <w:sz w:val="22"/>
      </w:rPr>
      <w:t>2</w:t>
    </w:r>
    <w:r w:rsidRPr="00105185">
      <w:rPr>
        <w:rFonts w:ascii="Times New Roman" w:hAnsi="Times New Roman" w:cs="Times New Roman"/>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6B31"/>
    <w:multiLevelType w:val="hybridMultilevel"/>
    <w:tmpl w:val="217E440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86777"/>
    <w:multiLevelType w:val="hybridMultilevel"/>
    <w:tmpl w:val="1D104D5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680D6B"/>
    <w:multiLevelType w:val="hybridMultilevel"/>
    <w:tmpl w:val="C31E0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D1A62"/>
    <w:multiLevelType w:val="hybridMultilevel"/>
    <w:tmpl w:val="4B2C2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53A9B"/>
    <w:multiLevelType w:val="hybridMultilevel"/>
    <w:tmpl w:val="078E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55F0A"/>
    <w:multiLevelType w:val="hybridMultilevel"/>
    <w:tmpl w:val="ADEEF5D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4429FA"/>
    <w:multiLevelType w:val="hybridMultilevel"/>
    <w:tmpl w:val="3272AD00"/>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5CC419E"/>
    <w:multiLevelType w:val="hybridMultilevel"/>
    <w:tmpl w:val="1F2665AC"/>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C944A4"/>
    <w:multiLevelType w:val="hybridMultilevel"/>
    <w:tmpl w:val="06D6A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F23F1"/>
    <w:multiLevelType w:val="hybridMultilevel"/>
    <w:tmpl w:val="1BFCE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7C413F4"/>
    <w:multiLevelType w:val="hybridMultilevel"/>
    <w:tmpl w:val="483804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CEB3CFC"/>
    <w:multiLevelType w:val="hybridMultilevel"/>
    <w:tmpl w:val="05E21C90"/>
    <w:lvl w:ilvl="0" w:tplc="CC964C48">
      <w:numFmt w:val="bullet"/>
      <w:lvlText w:val="-"/>
      <w:lvlJc w:val="left"/>
      <w:pPr>
        <w:ind w:left="1080" w:hanging="360"/>
      </w:pPr>
      <w:rPr>
        <w:rFonts w:ascii="Calibri" w:eastAsia="Times New Roman" w:hAnsi="Calibri" w:cs="Calibri"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7CB0C87"/>
    <w:multiLevelType w:val="hybridMultilevel"/>
    <w:tmpl w:val="BF105B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3BF00A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4C01894"/>
    <w:multiLevelType w:val="hybridMultilevel"/>
    <w:tmpl w:val="5456E5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6AB2947"/>
    <w:multiLevelType w:val="hybridMultilevel"/>
    <w:tmpl w:val="F80CA6C8"/>
    <w:lvl w:ilvl="0" w:tplc="0C090003">
      <w:start w:val="1"/>
      <w:numFmt w:val="bullet"/>
      <w:lvlText w:val="o"/>
      <w:lvlJc w:val="left"/>
      <w:pPr>
        <w:ind w:left="1494" w:hanging="360"/>
      </w:pPr>
      <w:rPr>
        <w:rFonts w:ascii="Courier New" w:hAnsi="Courier New" w:cs="Courier New"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5" w15:restartNumberingAfterBreak="0">
    <w:nsid w:val="56E97BA5"/>
    <w:multiLevelType w:val="hybridMultilevel"/>
    <w:tmpl w:val="7DA83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F0344F"/>
    <w:multiLevelType w:val="hybridMultilevel"/>
    <w:tmpl w:val="106A2698"/>
    <w:lvl w:ilvl="0" w:tplc="9A0E9C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96CD1"/>
    <w:multiLevelType w:val="hybridMultilevel"/>
    <w:tmpl w:val="D5A6BE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8" w15:restartNumberingAfterBreak="0">
    <w:nsid w:val="5E4D7AEF"/>
    <w:multiLevelType w:val="hybridMultilevel"/>
    <w:tmpl w:val="E77ABE5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A74ADF"/>
    <w:multiLevelType w:val="hybridMultilevel"/>
    <w:tmpl w:val="11F4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AD1FEF"/>
    <w:multiLevelType w:val="hybridMultilevel"/>
    <w:tmpl w:val="AA18F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8E4D09"/>
    <w:multiLevelType w:val="hybridMultilevel"/>
    <w:tmpl w:val="3EDE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C9566B"/>
    <w:multiLevelType w:val="hybridMultilevel"/>
    <w:tmpl w:val="F988A2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9D40E8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6" w15:restartNumberingAfterBreak="0">
    <w:nsid w:val="7F0239C5"/>
    <w:multiLevelType w:val="hybridMultilevel"/>
    <w:tmpl w:val="14E26010"/>
    <w:lvl w:ilvl="0" w:tplc="CC964C48">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35"/>
  </w:num>
  <w:num w:numId="3">
    <w:abstractNumId w:val="18"/>
  </w:num>
  <w:num w:numId="4">
    <w:abstractNumId w:val="6"/>
  </w:num>
  <w:num w:numId="5">
    <w:abstractNumId w:val="3"/>
  </w:num>
  <w:num w:numId="6">
    <w:abstractNumId w:val="14"/>
  </w:num>
  <w:num w:numId="7">
    <w:abstractNumId w:val="4"/>
  </w:num>
  <w:num w:numId="8">
    <w:abstractNumId w:val="7"/>
  </w:num>
  <w:num w:numId="9">
    <w:abstractNumId w:val="13"/>
  </w:num>
  <w:num w:numId="10">
    <w:abstractNumId w:val="29"/>
  </w:num>
  <w:num w:numId="11">
    <w:abstractNumId w:val="34"/>
  </w:num>
  <w:num w:numId="12">
    <w:abstractNumId w:val="22"/>
  </w:num>
  <w:num w:numId="13">
    <w:abstractNumId w:val="11"/>
  </w:num>
  <w:num w:numId="14">
    <w:abstractNumId w:val="1"/>
  </w:num>
  <w:num w:numId="15">
    <w:abstractNumId w:val="17"/>
  </w:num>
  <w:num w:numId="16">
    <w:abstractNumId w:val="2"/>
  </w:num>
  <w:num w:numId="17">
    <w:abstractNumId w:val="9"/>
  </w:num>
  <w:num w:numId="18">
    <w:abstractNumId w:val="0"/>
  </w:num>
  <w:num w:numId="19">
    <w:abstractNumId w:val="36"/>
  </w:num>
  <w:num w:numId="20">
    <w:abstractNumId w:val="10"/>
  </w:num>
  <w:num w:numId="21">
    <w:abstractNumId w:val="21"/>
  </w:num>
  <w:num w:numId="22">
    <w:abstractNumId w:val="33"/>
  </w:num>
  <w:num w:numId="23">
    <w:abstractNumId w:val="16"/>
  </w:num>
  <w:num w:numId="24">
    <w:abstractNumId w:val="27"/>
  </w:num>
  <w:num w:numId="25">
    <w:abstractNumId w:val="8"/>
  </w:num>
  <w:num w:numId="26">
    <w:abstractNumId w:val="20"/>
  </w:num>
  <w:num w:numId="27">
    <w:abstractNumId w:val="19"/>
  </w:num>
  <w:num w:numId="28">
    <w:abstractNumId w:val="30"/>
  </w:num>
  <w:num w:numId="29">
    <w:abstractNumId w:val="26"/>
  </w:num>
  <w:num w:numId="30">
    <w:abstractNumId w:val="32"/>
  </w:num>
  <w:num w:numId="31">
    <w:abstractNumId w:val="5"/>
  </w:num>
  <w:num w:numId="32">
    <w:abstractNumId w:val="25"/>
  </w:num>
  <w:num w:numId="33">
    <w:abstractNumId w:val="24"/>
  </w:num>
  <w:num w:numId="34">
    <w:abstractNumId w:val="12"/>
  </w:num>
  <w:num w:numId="35">
    <w:abstractNumId w:val="28"/>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57"/>
    <w:rsid w:val="00005D64"/>
    <w:rsid w:val="00013F5C"/>
    <w:rsid w:val="00031A77"/>
    <w:rsid w:val="0006018F"/>
    <w:rsid w:val="00063D45"/>
    <w:rsid w:val="00086DD3"/>
    <w:rsid w:val="000A6303"/>
    <w:rsid w:val="000B45D3"/>
    <w:rsid w:val="000D019F"/>
    <w:rsid w:val="000D29E0"/>
    <w:rsid w:val="000D6C08"/>
    <w:rsid w:val="001856B5"/>
    <w:rsid w:val="001C6B85"/>
    <w:rsid w:val="001D4749"/>
    <w:rsid w:val="001F3767"/>
    <w:rsid w:val="00211BBD"/>
    <w:rsid w:val="00236827"/>
    <w:rsid w:val="00262BB4"/>
    <w:rsid w:val="002B1837"/>
    <w:rsid w:val="002C5A43"/>
    <w:rsid w:val="002D7F11"/>
    <w:rsid w:val="002E2757"/>
    <w:rsid w:val="002F615B"/>
    <w:rsid w:val="003874DD"/>
    <w:rsid w:val="003E78D0"/>
    <w:rsid w:val="004C3C63"/>
    <w:rsid w:val="004C412F"/>
    <w:rsid w:val="005026C4"/>
    <w:rsid w:val="00530A15"/>
    <w:rsid w:val="00590B1B"/>
    <w:rsid w:val="00704BE4"/>
    <w:rsid w:val="007722A7"/>
    <w:rsid w:val="00786A8E"/>
    <w:rsid w:val="007B789E"/>
    <w:rsid w:val="007E12A2"/>
    <w:rsid w:val="00812359"/>
    <w:rsid w:val="008E420C"/>
    <w:rsid w:val="00913199"/>
    <w:rsid w:val="009210E7"/>
    <w:rsid w:val="009636B6"/>
    <w:rsid w:val="00A771E7"/>
    <w:rsid w:val="00A954C6"/>
    <w:rsid w:val="00BE33D0"/>
    <w:rsid w:val="00C121E0"/>
    <w:rsid w:val="00C246A8"/>
    <w:rsid w:val="00C43E53"/>
    <w:rsid w:val="00C6210B"/>
    <w:rsid w:val="00C84F0E"/>
    <w:rsid w:val="00D271AF"/>
    <w:rsid w:val="00D65F1F"/>
    <w:rsid w:val="00DD7B3A"/>
    <w:rsid w:val="00E45FF0"/>
    <w:rsid w:val="00E70325"/>
    <w:rsid w:val="00EA0558"/>
    <w:rsid w:val="00EF2009"/>
    <w:rsid w:val="00FC12C2"/>
    <w:rsid w:val="00FE0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38AB"/>
  <w15:chartTrackingRefBased/>
  <w15:docId w15:val="{2B16A990-C6C9-4701-929D-F4CAD2A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5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2E275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275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E275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E275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E275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E275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E275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E275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E275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E275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E275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E2757"/>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2E2757"/>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2E275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E275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E2757"/>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2E2757"/>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rsid w:val="002E2757"/>
    <w:pPr>
      <w:tabs>
        <w:tab w:val="center" w:pos="4320"/>
        <w:tab w:val="right" w:pos="8640"/>
      </w:tabs>
    </w:pPr>
    <w:rPr>
      <w:sz w:val="19"/>
    </w:rPr>
  </w:style>
  <w:style w:type="character" w:customStyle="1" w:styleId="HeaderChar">
    <w:name w:val="Header Char"/>
    <w:basedOn w:val="DefaultParagraphFont"/>
    <w:link w:val="Header"/>
    <w:uiPriority w:val="99"/>
    <w:rsid w:val="002E2757"/>
    <w:rPr>
      <w:rFonts w:eastAsiaTheme="minorEastAsia"/>
      <w:sz w:val="19"/>
      <w:szCs w:val="20"/>
    </w:rPr>
  </w:style>
  <w:style w:type="paragraph" w:styleId="Footer">
    <w:name w:val="footer"/>
    <w:basedOn w:val="Normal"/>
    <w:link w:val="FooterChar"/>
    <w:uiPriority w:val="99"/>
    <w:rsid w:val="002E2757"/>
    <w:pPr>
      <w:tabs>
        <w:tab w:val="center" w:pos="4320"/>
        <w:tab w:val="right" w:pos="8640"/>
      </w:tabs>
    </w:pPr>
    <w:rPr>
      <w:sz w:val="19"/>
    </w:rPr>
  </w:style>
  <w:style w:type="character" w:customStyle="1" w:styleId="FooterChar">
    <w:name w:val="Footer Char"/>
    <w:basedOn w:val="DefaultParagraphFont"/>
    <w:link w:val="Footer"/>
    <w:uiPriority w:val="99"/>
    <w:rsid w:val="002E2757"/>
    <w:rPr>
      <w:rFonts w:eastAsiaTheme="minorEastAsia"/>
      <w:sz w:val="19"/>
      <w:szCs w:val="20"/>
    </w:rPr>
  </w:style>
  <w:style w:type="paragraph" w:styleId="BalloonText">
    <w:name w:val="Balloon Text"/>
    <w:basedOn w:val="Normal"/>
    <w:link w:val="BalloonTextChar"/>
    <w:uiPriority w:val="99"/>
    <w:semiHidden/>
    <w:unhideWhenUsed/>
    <w:rsid w:val="002E2757"/>
    <w:rPr>
      <w:rFonts w:ascii="Lucida Grande" w:hAnsi="Lucida Grande"/>
      <w:sz w:val="18"/>
      <w:szCs w:val="18"/>
    </w:rPr>
  </w:style>
  <w:style w:type="character" w:customStyle="1" w:styleId="BalloonTextChar">
    <w:name w:val="Balloon Text Char"/>
    <w:basedOn w:val="DefaultParagraphFont"/>
    <w:link w:val="BalloonText"/>
    <w:uiPriority w:val="99"/>
    <w:semiHidden/>
    <w:rsid w:val="002E2757"/>
    <w:rPr>
      <w:rFonts w:ascii="Lucida Grande" w:eastAsiaTheme="minorEastAsia" w:hAnsi="Lucida Grande"/>
      <w:sz w:val="18"/>
      <w:szCs w:val="18"/>
    </w:rPr>
  </w:style>
  <w:style w:type="character" w:styleId="CommentReference">
    <w:name w:val="annotation reference"/>
    <w:basedOn w:val="DefaultParagraphFont"/>
    <w:uiPriority w:val="99"/>
    <w:unhideWhenUsed/>
    <w:rsid w:val="002E2757"/>
    <w:rPr>
      <w:sz w:val="16"/>
      <w:szCs w:val="16"/>
    </w:rPr>
  </w:style>
  <w:style w:type="paragraph" w:styleId="CommentText">
    <w:name w:val="annotation text"/>
    <w:basedOn w:val="Normal"/>
    <w:link w:val="CommentTextChar"/>
    <w:uiPriority w:val="99"/>
    <w:unhideWhenUsed/>
    <w:rsid w:val="002E2757"/>
  </w:style>
  <w:style w:type="character" w:customStyle="1" w:styleId="CommentTextChar">
    <w:name w:val="Comment Text Char"/>
    <w:basedOn w:val="DefaultParagraphFont"/>
    <w:link w:val="CommentText"/>
    <w:uiPriority w:val="99"/>
    <w:rsid w:val="002E275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E2757"/>
    <w:rPr>
      <w:b/>
      <w:bCs/>
    </w:rPr>
  </w:style>
  <w:style w:type="character" w:customStyle="1" w:styleId="CommentSubjectChar">
    <w:name w:val="Comment Subject Char"/>
    <w:basedOn w:val="CommentTextChar"/>
    <w:link w:val="CommentSubject"/>
    <w:uiPriority w:val="99"/>
    <w:semiHidden/>
    <w:rsid w:val="002E2757"/>
    <w:rPr>
      <w:rFonts w:eastAsiaTheme="minorEastAsia"/>
      <w:b/>
      <w:bCs/>
      <w:sz w:val="20"/>
      <w:szCs w:val="20"/>
    </w:rPr>
  </w:style>
  <w:style w:type="paragraph" w:styleId="Revision">
    <w:name w:val="Revision"/>
    <w:hidden/>
    <w:uiPriority w:val="99"/>
    <w:semiHidden/>
    <w:rsid w:val="002E2757"/>
    <w:pPr>
      <w:spacing w:after="120" w:line="264" w:lineRule="auto"/>
    </w:pPr>
    <w:rPr>
      <w:rFonts w:eastAsiaTheme="minorEastAsia"/>
      <w:sz w:val="20"/>
      <w:szCs w:val="20"/>
    </w:rPr>
  </w:style>
  <w:style w:type="table" w:styleId="TableGrid">
    <w:name w:val="Table Grid"/>
    <w:basedOn w:val="TableNormal"/>
    <w:uiPriority w:val="59"/>
    <w:rsid w:val="002E2757"/>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2E2757"/>
    <w:rPr>
      <w:rFonts w:asciiTheme="majorHAnsi" w:hAnsiTheme="majorHAnsi"/>
      <w:sz w:val="16"/>
    </w:rPr>
  </w:style>
  <w:style w:type="paragraph" w:customStyle="1" w:styleId="Normal-em">
    <w:name w:val="Normal-em"/>
    <w:basedOn w:val="Normal"/>
    <w:rsid w:val="002E2757"/>
    <w:rPr>
      <w:rFonts w:ascii="Times New Roman" w:eastAsia="Times New Roman" w:hAnsi="Times New Roman" w:cs="Times New Roman"/>
      <w:color w:val="000000"/>
      <w:sz w:val="24"/>
    </w:rPr>
  </w:style>
  <w:style w:type="paragraph" w:customStyle="1" w:styleId="HB-Table-dotpoint">
    <w:name w:val="HB - Table - dot point"/>
    <w:basedOn w:val="Normal"/>
    <w:rsid w:val="002E2757"/>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2E2757"/>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2E2757"/>
    <w:pPr>
      <w:ind w:left="720"/>
      <w:contextualSpacing/>
    </w:pPr>
  </w:style>
  <w:style w:type="character" w:styleId="Hyperlink">
    <w:name w:val="Hyperlink"/>
    <w:basedOn w:val="DefaultParagraphFont"/>
    <w:uiPriority w:val="99"/>
    <w:unhideWhenUsed/>
    <w:rsid w:val="002E2757"/>
    <w:rPr>
      <w:color w:val="0563C1" w:themeColor="hyperlink"/>
      <w:u w:val="single"/>
    </w:rPr>
  </w:style>
  <w:style w:type="character" w:styleId="Strong">
    <w:name w:val="Strong"/>
    <w:basedOn w:val="DefaultParagraphFont"/>
    <w:uiPriority w:val="22"/>
    <w:qFormat/>
    <w:rsid w:val="002E2757"/>
    <w:rPr>
      <w:b/>
      <w:bCs/>
    </w:rPr>
  </w:style>
  <w:style w:type="paragraph" w:styleId="Title">
    <w:name w:val="Title"/>
    <w:basedOn w:val="Normal"/>
    <w:next w:val="Normal"/>
    <w:link w:val="TitleChar"/>
    <w:uiPriority w:val="10"/>
    <w:qFormat/>
    <w:rsid w:val="002E2757"/>
    <w:pPr>
      <w:spacing w:after="0" w:line="240" w:lineRule="auto"/>
      <w:contextualSpacing/>
    </w:pPr>
    <w:rPr>
      <w:rFonts w:asciiTheme="majorHAnsi" w:eastAsiaTheme="majorEastAsia" w:hAnsiTheme="majorHAnsi" w:cstheme="majorBidi"/>
      <w:color w:val="4472C4" w:themeColor="accent1"/>
      <w:spacing w:val="-10"/>
      <w:sz w:val="48"/>
      <w:szCs w:val="56"/>
    </w:rPr>
  </w:style>
  <w:style w:type="character" w:customStyle="1" w:styleId="TitleChar">
    <w:name w:val="Title Char"/>
    <w:basedOn w:val="DefaultParagraphFont"/>
    <w:link w:val="Title"/>
    <w:uiPriority w:val="10"/>
    <w:rsid w:val="002E2757"/>
    <w:rPr>
      <w:rFonts w:asciiTheme="majorHAnsi" w:eastAsiaTheme="majorEastAsia" w:hAnsiTheme="majorHAnsi" w:cstheme="majorBidi"/>
      <w:color w:val="4472C4" w:themeColor="accent1"/>
      <w:spacing w:val="-10"/>
      <w:sz w:val="48"/>
      <w:szCs w:val="56"/>
    </w:rPr>
  </w:style>
  <w:style w:type="paragraph" w:styleId="Caption">
    <w:name w:val="caption"/>
    <w:basedOn w:val="Normal"/>
    <w:next w:val="Normal"/>
    <w:uiPriority w:val="35"/>
    <w:semiHidden/>
    <w:unhideWhenUsed/>
    <w:qFormat/>
    <w:rsid w:val="002E275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2E275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2757"/>
    <w:rPr>
      <w:rFonts w:asciiTheme="majorHAnsi" w:eastAsiaTheme="majorEastAsia" w:hAnsiTheme="majorHAnsi" w:cstheme="majorBidi"/>
      <w:sz w:val="24"/>
      <w:szCs w:val="24"/>
    </w:rPr>
  </w:style>
  <w:style w:type="character" w:styleId="Emphasis">
    <w:name w:val="Emphasis"/>
    <w:basedOn w:val="DefaultParagraphFont"/>
    <w:uiPriority w:val="20"/>
    <w:qFormat/>
    <w:rsid w:val="002E2757"/>
    <w:rPr>
      <w:i/>
      <w:iCs/>
    </w:rPr>
  </w:style>
  <w:style w:type="paragraph" w:styleId="NoSpacing">
    <w:name w:val="No Spacing"/>
    <w:uiPriority w:val="1"/>
    <w:qFormat/>
    <w:rsid w:val="002E2757"/>
    <w:pPr>
      <w:spacing w:after="0" w:line="240" w:lineRule="auto"/>
    </w:pPr>
    <w:rPr>
      <w:rFonts w:eastAsiaTheme="minorEastAsia"/>
      <w:sz w:val="20"/>
      <w:szCs w:val="20"/>
    </w:rPr>
  </w:style>
  <w:style w:type="paragraph" w:styleId="Quote">
    <w:name w:val="Quote"/>
    <w:basedOn w:val="Normal"/>
    <w:next w:val="Normal"/>
    <w:link w:val="QuoteChar"/>
    <w:uiPriority w:val="29"/>
    <w:qFormat/>
    <w:rsid w:val="002E275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E2757"/>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2E275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E275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E2757"/>
    <w:rPr>
      <w:i/>
      <w:iCs/>
      <w:color w:val="404040" w:themeColor="text1" w:themeTint="BF"/>
    </w:rPr>
  </w:style>
  <w:style w:type="character" w:styleId="IntenseEmphasis">
    <w:name w:val="Intense Emphasis"/>
    <w:basedOn w:val="DefaultParagraphFont"/>
    <w:uiPriority w:val="21"/>
    <w:qFormat/>
    <w:rsid w:val="002E2757"/>
    <w:rPr>
      <w:b/>
      <w:bCs/>
      <w:i/>
      <w:iCs/>
    </w:rPr>
  </w:style>
  <w:style w:type="character" w:styleId="SubtleReference">
    <w:name w:val="Subtle Reference"/>
    <w:basedOn w:val="DefaultParagraphFont"/>
    <w:uiPriority w:val="31"/>
    <w:qFormat/>
    <w:rsid w:val="002E275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E2757"/>
    <w:rPr>
      <w:b/>
      <w:bCs/>
      <w:smallCaps/>
      <w:spacing w:val="5"/>
      <w:u w:val="single"/>
    </w:rPr>
  </w:style>
  <w:style w:type="character" w:styleId="BookTitle">
    <w:name w:val="Book Title"/>
    <w:basedOn w:val="DefaultParagraphFont"/>
    <w:uiPriority w:val="33"/>
    <w:qFormat/>
    <w:rsid w:val="002E2757"/>
    <w:rPr>
      <w:b/>
      <w:bCs/>
      <w:smallCaps/>
    </w:rPr>
  </w:style>
  <w:style w:type="paragraph" w:styleId="TOCHeading">
    <w:name w:val="TOC Heading"/>
    <w:basedOn w:val="Heading1"/>
    <w:next w:val="Normal"/>
    <w:uiPriority w:val="39"/>
    <w:semiHidden/>
    <w:unhideWhenUsed/>
    <w:qFormat/>
    <w:rsid w:val="002E2757"/>
    <w:pPr>
      <w:outlineLvl w:val="9"/>
    </w:pPr>
  </w:style>
  <w:style w:type="paragraph" w:styleId="PlainText">
    <w:name w:val="Plain Text"/>
    <w:basedOn w:val="Normal"/>
    <w:link w:val="PlainTextChar"/>
    <w:uiPriority w:val="99"/>
    <w:rsid w:val="002E275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E2757"/>
    <w:rPr>
      <w:rFonts w:ascii="Consolas" w:eastAsiaTheme="minorEastAsia" w:hAnsi="Consolas" w:cs="Consolas"/>
      <w:sz w:val="21"/>
      <w:szCs w:val="21"/>
    </w:rPr>
  </w:style>
  <w:style w:type="character" w:styleId="UnresolvedMention">
    <w:name w:val="Unresolved Mention"/>
    <w:basedOn w:val="DefaultParagraphFont"/>
    <w:uiPriority w:val="99"/>
    <w:semiHidden/>
    <w:unhideWhenUsed/>
    <w:rsid w:val="002E2757"/>
    <w:rPr>
      <w:color w:val="605E5C"/>
      <w:shd w:val="clear" w:color="auto" w:fill="E1DFDD"/>
    </w:rPr>
  </w:style>
  <w:style w:type="character" w:styleId="FollowedHyperlink">
    <w:name w:val="FollowedHyperlink"/>
    <w:basedOn w:val="DefaultParagraphFont"/>
    <w:uiPriority w:val="99"/>
    <w:semiHidden/>
    <w:unhideWhenUsed/>
    <w:rsid w:val="002E27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20</Pages>
  <Words>7164</Words>
  <Characters>40837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Goodyear, Sarah</dc:creator>
  <cp:keywords/>
  <dc:description/>
  <cp:lastModifiedBy>Dernelley, Jane</cp:lastModifiedBy>
  <cp:revision>24</cp:revision>
  <dcterms:created xsi:type="dcterms:W3CDTF">2021-02-15T23:06:00Z</dcterms:created>
  <dcterms:modified xsi:type="dcterms:W3CDTF">2021-02-16T01:57:00Z</dcterms:modified>
</cp:coreProperties>
</file>