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0C62D" w14:textId="6DD2ED6B" w:rsidR="00543981" w:rsidRPr="0036002E" w:rsidRDefault="0009111F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Theme="minorHAnsi" w:hAnsiTheme="minorHAnsi" w:cs="Arial"/>
          <w:sz w:val="34"/>
          <w:szCs w:val="34"/>
        </w:rPr>
      </w:pPr>
      <w:bookmarkStart w:id="0" w:name="_GoBack"/>
      <w:bookmarkEnd w:id="0"/>
      <w:r w:rsidRPr="0036002E">
        <w:rPr>
          <w:rFonts w:asciiTheme="minorHAnsi" w:hAnsiTheme="minorHAnsi" w:cs="Arial"/>
          <w:sz w:val="34"/>
          <w:szCs w:val="34"/>
        </w:rPr>
        <w:t>Legislative Instrument</w:t>
      </w:r>
    </w:p>
    <w:p w14:paraId="3040C62E" w14:textId="77777777" w:rsidR="007A010E" w:rsidRDefault="007A010E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rPr>
          <w:rFonts w:asciiTheme="minorHAnsi" w:hAnsiTheme="minorHAnsi" w:cs="Arial"/>
          <w:sz w:val="34"/>
          <w:szCs w:val="34"/>
        </w:rPr>
      </w:pPr>
    </w:p>
    <w:p w14:paraId="3040C62F" w14:textId="77777777" w:rsidR="00567721" w:rsidRPr="0036002E" w:rsidRDefault="00567721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rPr>
          <w:rFonts w:asciiTheme="minorHAnsi" w:hAnsiTheme="minorHAnsi" w:cs="Arial"/>
          <w:sz w:val="34"/>
          <w:szCs w:val="34"/>
        </w:rPr>
      </w:pPr>
    </w:p>
    <w:p w14:paraId="3040C630" w14:textId="77777777" w:rsidR="0020713A" w:rsidRPr="0036002E" w:rsidRDefault="0020713A" w:rsidP="0020713A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sz w:val="34"/>
          <w:szCs w:val="34"/>
        </w:rPr>
      </w:pPr>
    </w:p>
    <w:p w14:paraId="3040C631" w14:textId="46F135ED" w:rsidR="00E102F9" w:rsidRPr="0036002E" w:rsidRDefault="00E102F9" w:rsidP="0020713A">
      <w:pPr>
        <w:pStyle w:val="ShortT"/>
        <w:jc w:val="center"/>
        <w:rPr>
          <w:rFonts w:asciiTheme="minorHAnsi" w:hAnsiTheme="minorHAnsi" w:cs="Arial"/>
          <w:b w:val="0"/>
        </w:rPr>
      </w:pPr>
      <w:r w:rsidRPr="0036002E">
        <w:rPr>
          <w:rFonts w:asciiTheme="minorHAnsi" w:hAnsiTheme="minorHAnsi" w:cs="Arial"/>
          <w:b w:val="0"/>
        </w:rPr>
        <w:t xml:space="preserve">Corporations </w:t>
      </w:r>
      <w:r w:rsidR="00D93F99">
        <w:rPr>
          <w:rFonts w:asciiTheme="minorHAnsi" w:hAnsiTheme="minorHAnsi" w:cs="Arial"/>
          <w:b w:val="0"/>
        </w:rPr>
        <w:t xml:space="preserve">(Transitional) </w:t>
      </w:r>
      <w:r w:rsidRPr="0036002E">
        <w:rPr>
          <w:rFonts w:asciiTheme="minorHAnsi" w:hAnsiTheme="minorHAnsi" w:cs="Arial"/>
          <w:b w:val="0"/>
        </w:rPr>
        <w:t xml:space="preserve">Director Identification Number </w:t>
      </w:r>
    </w:p>
    <w:p w14:paraId="3040C632" w14:textId="3B9D72E4" w:rsidR="00E102F9" w:rsidRPr="0036002E" w:rsidRDefault="007D18AA" w:rsidP="00E102F9">
      <w:pPr>
        <w:pStyle w:val="ShortT"/>
        <w:jc w:val="center"/>
        <w:rPr>
          <w:rFonts w:asciiTheme="minorHAnsi" w:hAnsiTheme="minorHAnsi" w:cs="Arial"/>
          <w:b w:val="0"/>
        </w:rPr>
      </w:pPr>
      <w:r>
        <w:rPr>
          <w:rFonts w:asciiTheme="minorHAnsi" w:hAnsiTheme="minorHAnsi" w:cs="Arial"/>
          <w:b w:val="0"/>
        </w:rPr>
        <w:t>E</w:t>
      </w:r>
      <w:r w:rsidR="007E2D4D">
        <w:rPr>
          <w:rFonts w:asciiTheme="minorHAnsi" w:hAnsiTheme="minorHAnsi" w:cs="Arial"/>
          <w:b w:val="0"/>
        </w:rPr>
        <w:t xml:space="preserve">xtended </w:t>
      </w:r>
      <w:r>
        <w:rPr>
          <w:rFonts w:asciiTheme="minorHAnsi" w:hAnsiTheme="minorHAnsi" w:cs="Arial"/>
          <w:b w:val="0"/>
        </w:rPr>
        <w:t>A</w:t>
      </w:r>
      <w:r w:rsidR="007E2D4D">
        <w:rPr>
          <w:rFonts w:asciiTheme="minorHAnsi" w:hAnsiTheme="minorHAnsi" w:cs="Arial"/>
          <w:b w:val="0"/>
        </w:rPr>
        <w:t xml:space="preserve">pplication </w:t>
      </w:r>
      <w:r>
        <w:rPr>
          <w:rFonts w:asciiTheme="minorHAnsi" w:hAnsiTheme="minorHAnsi" w:cs="Arial"/>
          <w:b w:val="0"/>
        </w:rPr>
        <w:t>P</w:t>
      </w:r>
      <w:r w:rsidR="007E2D4D">
        <w:rPr>
          <w:rFonts w:asciiTheme="minorHAnsi" w:hAnsiTheme="minorHAnsi" w:cs="Arial"/>
          <w:b w:val="0"/>
        </w:rPr>
        <w:t>eriod</w:t>
      </w:r>
      <w:r w:rsidR="00E102F9" w:rsidRPr="0036002E">
        <w:rPr>
          <w:rFonts w:asciiTheme="minorHAnsi" w:hAnsiTheme="minorHAnsi" w:cs="Arial"/>
          <w:b w:val="0"/>
        </w:rPr>
        <w:t xml:space="preserve"> 202</w:t>
      </w:r>
      <w:r w:rsidR="009304BB">
        <w:rPr>
          <w:rFonts w:asciiTheme="minorHAnsi" w:hAnsiTheme="minorHAnsi" w:cs="Arial"/>
          <w:b w:val="0"/>
        </w:rPr>
        <w:t>1</w:t>
      </w:r>
    </w:p>
    <w:p w14:paraId="3040C633" w14:textId="77777777" w:rsidR="000A1078" w:rsidRPr="0036002E" w:rsidRDefault="000A1078" w:rsidP="00766BC9">
      <w:pPr>
        <w:rPr>
          <w:rFonts w:asciiTheme="minorHAnsi" w:hAnsiTheme="minorHAnsi" w:cs="Arial"/>
          <w:sz w:val="22"/>
          <w:szCs w:val="22"/>
        </w:rPr>
      </w:pPr>
    </w:p>
    <w:p w14:paraId="3040C634" w14:textId="77777777" w:rsidR="00B813C3" w:rsidRPr="0036002E" w:rsidRDefault="00B813C3" w:rsidP="00766BC9">
      <w:pPr>
        <w:rPr>
          <w:rFonts w:asciiTheme="minorHAnsi" w:hAnsiTheme="minorHAnsi" w:cs="Arial"/>
          <w:sz w:val="22"/>
          <w:szCs w:val="22"/>
        </w:rPr>
      </w:pPr>
    </w:p>
    <w:p w14:paraId="3040C635" w14:textId="11C1F05B" w:rsidR="00B813C3" w:rsidRPr="001C2E3F" w:rsidRDefault="00B813C3" w:rsidP="00EE6506">
      <w:pPr>
        <w:rPr>
          <w:rFonts w:asciiTheme="minorHAnsi" w:hAnsiTheme="minorHAnsi" w:cs="Arial"/>
          <w:sz w:val="22"/>
          <w:szCs w:val="22"/>
        </w:rPr>
      </w:pPr>
      <w:r w:rsidRPr="0036002E">
        <w:rPr>
          <w:rFonts w:asciiTheme="minorHAnsi" w:hAnsiTheme="minorHAnsi" w:cs="Arial"/>
          <w:sz w:val="22"/>
          <w:szCs w:val="22"/>
        </w:rPr>
        <w:t>I</w:t>
      </w:r>
      <w:r w:rsidR="008B569E">
        <w:rPr>
          <w:rFonts w:asciiTheme="minorHAnsi" w:hAnsiTheme="minorHAnsi" w:cs="Arial"/>
          <w:sz w:val="22"/>
          <w:szCs w:val="22"/>
        </w:rPr>
        <w:t>,</w:t>
      </w:r>
      <w:r w:rsidR="00D56998" w:rsidRPr="00EE6506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2233D">
        <w:rPr>
          <w:rFonts w:asciiTheme="minorHAnsi" w:hAnsiTheme="minorHAnsi" w:cs="Arial"/>
          <w:bCs/>
          <w:sz w:val="22"/>
          <w:szCs w:val="22"/>
        </w:rPr>
        <w:t>Melinda Smith</w:t>
      </w:r>
      <w:r w:rsidR="00CB53EC" w:rsidRPr="0036002E">
        <w:rPr>
          <w:rFonts w:asciiTheme="minorHAnsi" w:hAnsiTheme="minorHAnsi" w:cs="Arial"/>
          <w:sz w:val="22"/>
          <w:szCs w:val="22"/>
        </w:rPr>
        <w:t xml:space="preserve">, </w:t>
      </w:r>
      <w:r w:rsidR="00E2233D">
        <w:rPr>
          <w:rFonts w:asciiTheme="minorHAnsi" w:hAnsiTheme="minorHAnsi" w:cs="Arial"/>
          <w:sz w:val="22"/>
          <w:szCs w:val="22"/>
        </w:rPr>
        <w:t>acting Commissioner of Taxation</w:t>
      </w:r>
      <w:r w:rsidR="00CB53EC">
        <w:rPr>
          <w:rFonts w:asciiTheme="minorHAnsi" w:hAnsiTheme="minorHAnsi" w:cs="Arial"/>
          <w:sz w:val="22"/>
          <w:szCs w:val="22"/>
        </w:rPr>
        <w:t xml:space="preserve"> </w:t>
      </w:r>
      <w:r w:rsidR="001C2E3F">
        <w:rPr>
          <w:rFonts w:asciiTheme="minorHAnsi" w:hAnsiTheme="minorHAnsi" w:cs="Arial"/>
          <w:sz w:val="22"/>
          <w:szCs w:val="22"/>
        </w:rPr>
        <w:t xml:space="preserve">and </w:t>
      </w:r>
      <w:r w:rsidR="001C2E3F" w:rsidRPr="001C2E3F">
        <w:rPr>
          <w:rFonts w:asciiTheme="minorHAnsi" w:hAnsiTheme="minorHAnsi" w:cs="Arial"/>
          <w:sz w:val="22"/>
          <w:szCs w:val="22"/>
        </w:rPr>
        <w:t xml:space="preserve">Chief Service Delivery Officer </w:t>
      </w:r>
      <w:r w:rsidR="007D48E2">
        <w:rPr>
          <w:rFonts w:asciiTheme="minorHAnsi" w:hAnsiTheme="minorHAnsi" w:cs="Arial"/>
          <w:sz w:val="22"/>
          <w:szCs w:val="22"/>
        </w:rPr>
        <w:t>in my capacity as the</w:t>
      </w:r>
      <w:r w:rsidR="002D5537">
        <w:rPr>
          <w:rFonts w:asciiTheme="minorHAnsi" w:hAnsiTheme="minorHAnsi" w:cs="Arial"/>
          <w:sz w:val="22"/>
          <w:szCs w:val="22"/>
        </w:rPr>
        <w:t xml:space="preserve"> </w:t>
      </w:r>
      <w:r w:rsidR="00F231C0">
        <w:rPr>
          <w:rFonts w:asciiTheme="minorHAnsi" w:hAnsiTheme="minorHAnsi" w:cs="Arial"/>
          <w:sz w:val="22"/>
          <w:szCs w:val="22"/>
        </w:rPr>
        <w:t>R</w:t>
      </w:r>
      <w:r w:rsidR="002D5537">
        <w:rPr>
          <w:rFonts w:asciiTheme="minorHAnsi" w:hAnsiTheme="minorHAnsi" w:cs="Arial"/>
          <w:sz w:val="22"/>
          <w:szCs w:val="22"/>
        </w:rPr>
        <w:t>egistrar</w:t>
      </w:r>
      <w:r w:rsidRPr="0036002E">
        <w:rPr>
          <w:rFonts w:asciiTheme="minorHAnsi" w:hAnsiTheme="minorHAnsi" w:cs="Arial"/>
          <w:sz w:val="22"/>
          <w:szCs w:val="22"/>
        </w:rPr>
        <w:t xml:space="preserve">, make this </w:t>
      </w:r>
      <w:r w:rsidR="007E2D4D">
        <w:rPr>
          <w:rFonts w:asciiTheme="minorHAnsi" w:hAnsiTheme="minorHAnsi" w:cs="Arial"/>
          <w:sz w:val="22"/>
          <w:szCs w:val="22"/>
        </w:rPr>
        <w:t>instrument</w:t>
      </w:r>
      <w:r w:rsidR="00E04879" w:rsidRPr="0036002E">
        <w:rPr>
          <w:rFonts w:asciiTheme="minorHAnsi" w:hAnsiTheme="minorHAnsi" w:cs="Arial"/>
          <w:sz w:val="22"/>
          <w:szCs w:val="22"/>
        </w:rPr>
        <w:t xml:space="preserve"> under s</w:t>
      </w:r>
      <w:r w:rsidR="007E2D4D">
        <w:rPr>
          <w:rFonts w:asciiTheme="minorHAnsi" w:hAnsiTheme="minorHAnsi" w:cs="Arial"/>
          <w:sz w:val="22"/>
          <w:szCs w:val="22"/>
        </w:rPr>
        <w:t>ubs</w:t>
      </w:r>
      <w:r w:rsidR="00E04879" w:rsidRPr="0036002E">
        <w:rPr>
          <w:rFonts w:asciiTheme="minorHAnsi" w:hAnsiTheme="minorHAnsi" w:cs="Arial"/>
          <w:sz w:val="22"/>
          <w:szCs w:val="22"/>
        </w:rPr>
        <w:t>ection 127</w:t>
      </w:r>
      <w:r w:rsidR="007E2D4D">
        <w:rPr>
          <w:rFonts w:asciiTheme="minorHAnsi" w:hAnsiTheme="minorHAnsi" w:cs="Arial"/>
          <w:sz w:val="22"/>
          <w:szCs w:val="22"/>
        </w:rPr>
        <w:t>2</w:t>
      </w:r>
      <w:proofErr w:type="gramStart"/>
      <w:r w:rsidR="007E2D4D">
        <w:rPr>
          <w:rFonts w:asciiTheme="minorHAnsi" w:hAnsiTheme="minorHAnsi" w:cs="Arial"/>
          <w:sz w:val="22"/>
          <w:szCs w:val="22"/>
        </w:rPr>
        <w:t>E(</w:t>
      </w:r>
      <w:proofErr w:type="gramEnd"/>
      <w:r w:rsidR="007E2D4D">
        <w:rPr>
          <w:rFonts w:asciiTheme="minorHAnsi" w:hAnsiTheme="minorHAnsi" w:cs="Arial"/>
          <w:sz w:val="22"/>
          <w:szCs w:val="22"/>
        </w:rPr>
        <w:t>2)</w:t>
      </w:r>
      <w:r w:rsidR="00E04879" w:rsidRPr="0036002E">
        <w:rPr>
          <w:rFonts w:asciiTheme="minorHAnsi" w:hAnsiTheme="minorHAnsi" w:cs="Arial"/>
          <w:sz w:val="22"/>
          <w:szCs w:val="22"/>
        </w:rPr>
        <w:t xml:space="preserve"> of the </w:t>
      </w:r>
      <w:r w:rsidR="00E04879" w:rsidRPr="001C2E3F">
        <w:rPr>
          <w:rFonts w:asciiTheme="minorHAnsi" w:hAnsiTheme="minorHAnsi" w:cs="Arial"/>
          <w:sz w:val="22"/>
          <w:szCs w:val="22"/>
        </w:rPr>
        <w:t>Corporations Act 2001</w:t>
      </w:r>
      <w:r w:rsidR="00E72C63" w:rsidRPr="001C2E3F">
        <w:rPr>
          <w:rFonts w:asciiTheme="minorHAnsi" w:hAnsiTheme="minorHAnsi" w:cs="Arial"/>
          <w:sz w:val="22"/>
          <w:szCs w:val="22"/>
        </w:rPr>
        <w:t>.</w:t>
      </w:r>
    </w:p>
    <w:p w14:paraId="3040C636" w14:textId="77777777" w:rsidR="00B813C3" w:rsidRPr="0036002E" w:rsidRDefault="00B813C3" w:rsidP="00766BC9">
      <w:pPr>
        <w:rPr>
          <w:rFonts w:asciiTheme="minorHAnsi" w:hAnsiTheme="minorHAnsi" w:cs="Arial"/>
          <w:sz w:val="22"/>
          <w:szCs w:val="22"/>
        </w:rPr>
      </w:pPr>
    </w:p>
    <w:p w14:paraId="3040C637" w14:textId="77777777" w:rsidR="00E04879" w:rsidRPr="0036002E" w:rsidRDefault="00E04879" w:rsidP="00766BC9">
      <w:pPr>
        <w:rPr>
          <w:rFonts w:asciiTheme="minorHAnsi" w:hAnsiTheme="minorHAnsi" w:cs="Arial"/>
          <w:sz w:val="22"/>
          <w:szCs w:val="22"/>
        </w:rPr>
      </w:pPr>
    </w:p>
    <w:p w14:paraId="674DF7E5" w14:textId="001143EE" w:rsidR="00CB53EC" w:rsidRPr="0036002E" w:rsidRDefault="00E2233D" w:rsidP="00CB53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Melinda Smith</w:t>
      </w:r>
    </w:p>
    <w:p w14:paraId="352C05CD" w14:textId="4D76CD93" w:rsidR="00CB53EC" w:rsidRPr="0036002E" w:rsidRDefault="00E2233D" w:rsidP="00CB53E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Registrar</w:t>
      </w:r>
    </w:p>
    <w:p w14:paraId="3040C63B" w14:textId="457A3DF6" w:rsidR="00B813C3" w:rsidRPr="0036002E" w:rsidRDefault="00B813C3" w:rsidP="00766BC9">
      <w:pPr>
        <w:rPr>
          <w:rFonts w:asciiTheme="minorHAnsi" w:hAnsiTheme="minorHAnsi" w:cs="Arial"/>
          <w:sz w:val="22"/>
          <w:szCs w:val="22"/>
        </w:rPr>
      </w:pPr>
      <w:r w:rsidRPr="0036002E">
        <w:rPr>
          <w:rFonts w:asciiTheme="minorHAnsi" w:hAnsiTheme="minorHAnsi" w:cs="Arial"/>
          <w:sz w:val="22"/>
          <w:szCs w:val="22"/>
        </w:rPr>
        <w:t xml:space="preserve">Dated: </w:t>
      </w:r>
      <w:r w:rsidR="001C2E3F" w:rsidRPr="001C2E3F">
        <w:rPr>
          <w:rFonts w:asciiTheme="minorHAnsi" w:hAnsiTheme="minorHAnsi" w:cs="Arial"/>
          <w:sz w:val="22"/>
          <w:szCs w:val="22"/>
        </w:rPr>
        <w:t>22</w:t>
      </w:r>
      <w:r w:rsidRPr="001C2E3F">
        <w:rPr>
          <w:rFonts w:asciiTheme="minorHAnsi" w:hAnsiTheme="minorHAnsi" w:cs="Arial"/>
          <w:sz w:val="22"/>
          <w:szCs w:val="22"/>
        </w:rPr>
        <w:t xml:space="preserve"> </w:t>
      </w:r>
      <w:r w:rsidR="001C2E3F" w:rsidRPr="001C2E3F">
        <w:rPr>
          <w:rFonts w:asciiTheme="minorHAnsi" w:hAnsiTheme="minorHAnsi" w:cs="Arial"/>
          <w:sz w:val="22"/>
          <w:szCs w:val="22"/>
        </w:rPr>
        <w:t>April</w:t>
      </w:r>
      <w:r w:rsidRPr="001C2E3F">
        <w:rPr>
          <w:rFonts w:asciiTheme="minorHAnsi" w:hAnsiTheme="minorHAnsi" w:cs="Arial"/>
          <w:sz w:val="22"/>
          <w:szCs w:val="22"/>
        </w:rPr>
        <w:t xml:space="preserve"> </w:t>
      </w:r>
      <w:r w:rsidR="00D56998" w:rsidRPr="001C2E3F">
        <w:rPr>
          <w:rFonts w:asciiTheme="minorHAnsi" w:hAnsiTheme="minorHAnsi" w:cs="Arial"/>
          <w:sz w:val="22"/>
          <w:szCs w:val="22"/>
        </w:rPr>
        <w:t>202</w:t>
      </w:r>
      <w:r w:rsidR="008B284F" w:rsidRPr="001C2E3F">
        <w:rPr>
          <w:rFonts w:asciiTheme="minorHAnsi" w:hAnsiTheme="minorHAnsi" w:cs="Arial"/>
          <w:sz w:val="22"/>
          <w:szCs w:val="22"/>
        </w:rPr>
        <w:t>1</w:t>
      </w:r>
    </w:p>
    <w:p w14:paraId="3040C63C" w14:textId="77777777" w:rsidR="00B813C3" w:rsidRPr="0036002E" w:rsidRDefault="00B813C3" w:rsidP="00766BC9">
      <w:pPr>
        <w:pBdr>
          <w:bottom w:val="double" w:sz="4" w:space="1" w:color="auto"/>
        </w:pBdr>
        <w:rPr>
          <w:rFonts w:asciiTheme="minorHAnsi" w:hAnsiTheme="minorHAnsi" w:cs="Arial"/>
          <w:sz w:val="22"/>
          <w:szCs w:val="22"/>
        </w:rPr>
      </w:pPr>
    </w:p>
    <w:p w14:paraId="3040C63D" w14:textId="77777777" w:rsidR="00B813C3" w:rsidRPr="0036002E" w:rsidRDefault="00B813C3" w:rsidP="00766BC9">
      <w:pPr>
        <w:rPr>
          <w:rFonts w:asciiTheme="minorHAnsi" w:hAnsiTheme="minorHAnsi" w:cs="Arial"/>
          <w:sz w:val="22"/>
          <w:szCs w:val="22"/>
        </w:rPr>
      </w:pPr>
    </w:p>
    <w:p w14:paraId="3040C63E" w14:textId="77777777" w:rsidR="00B813C3" w:rsidRPr="0036002E" w:rsidRDefault="00B813C3" w:rsidP="00F54448">
      <w:pPr>
        <w:pStyle w:val="Heading2"/>
        <w:numPr>
          <w:ilvl w:val="0"/>
          <w:numId w:val="1"/>
        </w:numPr>
        <w:spacing w:after="0" w:line="360" w:lineRule="auto"/>
        <w:ind w:left="709" w:hanging="709"/>
        <w:rPr>
          <w:rFonts w:asciiTheme="minorHAnsi" w:hAnsiTheme="minorHAnsi" w:cs="Arial"/>
          <w:szCs w:val="22"/>
        </w:rPr>
      </w:pPr>
      <w:r w:rsidRPr="0036002E">
        <w:rPr>
          <w:rFonts w:asciiTheme="minorHAnsi" w:hAnsiTheme="minorHAnsi" w:cs="Arial"/>
          <w:szCs w:val="22"/>
        </w:rPr>
        <w:t>Name of instrument</w:t>
      </w:r>
    </w:p>
    <w:p w14:paraId="3040C63F" w14:textId="2A71D762" w:rsidR="00B813C3" w:rsidRPr="0036002E" w:rsidRDefault="00B813C3" w:rsidP="00471B29">
      <w:pPr>
        <w:spacing w:line="360" w:lineRule="auto"/>
        <w:ind w:left="709"/>
        <w:rPr>
          <w:rFonts w:asciiTheme="minorHAnsi" w:hAnsiTheme="minorHAnsi" w:cs="Arial"/>
          <w:sz w:val="22"/>
          <w:szCs w:val="22"/>
        </w:rPr>
      </w:pPr>
      <w:r w:rsidRPr="0036002E">
        <w:rPr>
          <w:rFonts w:asciiTheme="minorHAnsi" w:hAnsiTheme="minorHAnsi" w:cs="Arial"/>
          <w:sz w:val="22"/>
          <w:szCs w:val="22"/>
        </w:rPr>
        <w:t xml:space="preserve">This </w:t>
      </w:r>
      <w:r w:rsidR="007D18AA">
        <w:rPr>
          <w:rFonts w:asciiTheme="minorHAnsi" w:hAnsiTheme="minorHAnsi" w:cs="Arial"/>
          <w:sz w:val="22"/>
          <w:szCs w:val="22"/>
        </w:rPr>
        <w:t>instrument</w:t>
      </w:r>
      <w:r w:rsidR="00E04879" w:rsidRPr="0036002E">
        <w:rPr>
          <w:rFonts w:asciiTheme="minorHAnsi" w:hAnsiTheme="minorHAnsi" w:cs="Arial"/>
          <w:sz w:val="22"/>
          <w:szCs w:val="22"/>
        </w:rPr>
        <w:t xml:space="preserve"> is the </w:t>
      </w:r>
      <w:bookmarkStart w:id="1" w:name="BKCheck15B_3"/>
      <w:bookmarkEnd w:id="1"/>
      <w:r w:rsidR="00E04879" w:rsidRPr="0036002E">
        <w:rPr>
          <w:rFonts w:asciiTheme="minorHAnsi" w:hAnsiTheme="minorHAnsi" w:cs="Arial"/>
          <w:i/>
          <w:sz w:val="22"/>
          <w:szCs w:val="22"/>
        </w:rPr>
        <w:t>Corporations</w:t>
      </w:r>
      <w:r w:rsidR="00471B29">
        <w:rPr>
          <w:rFonts w:asciiTheme="minorHAnsi" w:hAnsiTheme="minorHAnsi" w:cs="Arial"/>
          <w:i/>
          <w:sz w:val="22"/>
          <w:szCs w:val="22"/>
        </w:rPr>
        <w:t xml:space="preserve"> (Transitional)</w:t>
      </w:r>
      <w:r w:rsidR="00E04879" w:rsidRPr="0036002E">
        <w:rPr>
          <w:rFonts w:asciiTheme="minorHAnsi" w:hAnsiTheme="minorHAnsi" w:cs="Arial"/>
          <w:sz w:val="22"/>
          <w:szCs w:val="22"/>
        </w:rPr>
        <w:t xml:space="preserve"> </w:t>
      </w:r>
      <w:r w:rsidR="00E04879" w:rsidRPr="0036002E">
        <w:rPr>
          <w:rFonts w:asciiTheme="minorHAnsi" w:hAnsiTheme="minorHAnsi" w:cs="Arial"/>
          <w:i/>
          <w:sz w:val="22"/>
          <w:szCs w:val="22"/>
        </w:rPr>
        <w:t xml:space="preserve">Director Identification Number </w:t>
      </w:r>
      <w:r w:rsidR="00A35190">
        <w:rPr>
          <w:rFonts w:asciiTheme="minorHAnsi" w:hAnsiTheme="minorHAnsi" w:cs="Arial"/>
          <w:i/>
          <w:sz w:val="22"/>
          <w:szCs w:val="22"/>
        </w:rPr>
        <w:t>E</w:t>
      </w:r>
      <w:r w:rsidR="007E2D4D">
        <w:rPr>
          <w:rFonts w:asciiTheme="minorHAnsi" w:hAnsiTheme="minorHAnsi" w:cs="Arial"/>
          <w:i/>
          <w:sz w:val="22"/>
          <w:szCs w:val="22"/>
        </w:rPr>
        <w:t xml:space="preserve">xtended </w:t>
      </w:r>
      <w:r w:rsidR="00A35190">
        <w:rPr>
          <w:rFonts w:asciiTheme="minorHAnsi" w:hAnsiTheme="minorHAnsi" w:cs="Arial"/>
          <w:i/>
          <w:sz w:val="22"/>
          <w:szCs w:val="22"/>
        </w:rPr>
        <w:t>A</w:t>
      </w:r>
      <w:r w:rsidR="007E2D4D">
        <w:rPr>
          <w:rFonts w:asciiTheme="minorHAnsi" w:hAnsiTheme="minorHAnsi" w:cs="Arial"/>
          <w:i/>
          <w:sz w:val="22"/>
          <w:szCs w:val="22"/>
        </w:rPr>
        <w:t xml:space="preserve">pplication </w:t>
      </w:r>
      <w:r w:rsidR="00A35190">
        <w:rPr>
          <w:rFonts w:asciiTheme="minorHAnsi" w:hAnsiTheme="minorHAnsi" w:cs="Arial"/>
          <w:i/>
          <w:sz w:val="22"/>
          <w:szCs w:val="22"/>
        </w:rPr>
        <w:t>P</w:t>
      </w:r>
      <w:r w:rsidR="007E2D4D">
        <w:rPr>
          <w:rFonts w:asciiTheme="minorHAnsi" w:hAnsiTheme="minorHAnsi" w:cs="Arial"/>
          <w:i/>
          <w:sz w:val="22"/>
          <w:szCs w:val="22"/>
        </w:rPr>
        <w:t>eriod</w:t>
      </w:r>
      <w:r w:rsidR="00E04879" w:rsidRPr="0036002E">
        <w:rPr>
          <w:rFonts w:asciiTheme="minorHAnsi" w:hAnsiTheme="minorHAnsi" w:cs="Arial"/>
          <w:i/>
          <w:sz w:val="22"/>
          <w:szCs w:val="22"/>
        </w:rPr>
        <w:t> 202</w:t>
      </w:r>
      <w:r w:rsidR="008B284F">
        <w:rPr>
          <w:rFonts w:asciiTheme="minorHAnsi" w:hAnsiTheme="minorHAnsi" w:cs="Arial"/>
          <w:i/>
          <w:sz w:val="22"/>
          <w:szCs w:val="22"/>
        </w:rPr>
        <w:t>1</w:t>
      </w:r>
      <w:r w:rsidR="00E04879" w:rsidRPr="0036002E">
        <w:rPr>
          <w:rFonts w:asciiTheme="minorHAnsi" w:hAnsiTheme="minorHAnsi" w:cs="Arial"/>
          <w:i/>
          <w:sz w:val="22"/>
          <w:szCs w:val="22"/>
        </w:rPr>
        <w:t>.</w:t>
      </w:r>
    </w:p>
    <w:p w14:paraId="3040C640" w14:textId="77777777" w:rsidR="00B813C3" w:rsidRPr="0036002E" w:rsidRDefault="00B813C3" w:rsidP="00F54448">
      <w:pPr>
        <w:pStyle w:val="Heading2"/>
        <w:numPr>
          <w:ilvl w:val="0"/>
          <w:numId w:val="1"/>
        </w:numPr>
        <w:spacing w:after="0" w:line="360" w:lineRule="auto"/>
        <w:ind w:left="709" w:hanging="709"/>
        <w:rPr>
          <w:rFonts w:asciiTheme="minorHAnsi" w:hAnsiTheme="minorHAnsi" w:cs="Arial"/>
          <w:szCs w:val="22"/>
        </w:rPr>
      </w:pPr>
      <w:r w:rsidRPr="0036002E">
        <w:rPr>
          <w:rFonts w:asciiTheme="minorHAnsi" w:hAnsiTheme="minorHAnsi" w:cs="Arial"/>
          <w:szCs w:val="22"/>
        </w:rPr>
        <w:t>Commencement</w:t>
      </w:r>
    </w:p>
    <w:p w14:paraId="235AAFC3" w14:textId="6C60959A" w:rsidR="00D124BC" w:rsidRDefault="00B813C3" w:rsidP="000F7CCB">
      <w:pPr>
        <w:spacing w:line="360" w:lineRule="auto"/>
        <w:ind w:left="709"/>
        <w:rPr>
          <w:rFonts w:asciiTheme="minorHAnsi" w:hAnsiTheme="minorHAnsi" w:cs="Arial"/>
          <w:sz w:val="22"/>
          <w:szCs w:val="22"/>
        </w:rPr>
      </w:pPr>
      <w:r w:rsidRPr="0036002E">
        <w:rPr>
          <w:rFonts w:asciiTheme="minorHAnsi" w:hAnsiTheme="minorHAnsi" w:cs="Arial"/>
          <w:sz w:val="22"/>
          <w:szCs w:val="22"/>
        </w:rPr>
        <w:t xml:space="preserve">This </w:t>
      </w:r>
      <w:r w:rsidR="007E2D4D">
        <w:rPr>
          <w:rFonts w:asciiTheme="minorHAnsi" w:hAnsiTheme="minorHAnsi" w:cs="Arial"/>
          <w:sz w:val="22"/>
          <w:szCs w:val="22"/>
        </w:rPr>
        <w:t>instrument</w:t>
      </w:r>
      <w:r w:rsidRPr="0036002E">
        <w:rPr>
          <w:rFonts w:asciiTheme="minorHAnsi" w:hAnsiTheme="minorHAnsi" w:cs="Arial"/>
          <w:sz w:val="22"/>
          <w:szCs w:val="22"/>
        </w:rPr>
        <w:t xml:space="preserve"> commences on the</w:t>
      </w:r>
      <w:r w:rsidR="00D124BC">
        <w:rPr>
          <w:rFonts w:asciiTheme="minorHAnsi" w:hAnsiTheme="minorHAnsi" w:cs="Arial"/>
          <w:sz w:val="22"/>
          <w:szCs w:val="22"/>
        </w:rPr>
        <w:t xml:space="preserve"> later of:</w:t>
      </w:r>
    </w:p>
    <w:p w14:paraId="3040C641" w14:textId="321E8CB6" w:rsidR="00B813C3" w:rsidRDefault="001B1F04" w:rsidP="00D124BC">
      <w:pPr>
        <w:pStyle w:val="ListParagraph"/>
        <w:numPr>
          <w:ilvl w:val="0"/>
          <w:numId w:val="34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</w:t>
      </w:r>
      <w:r w:rsidR="00D124BC">
        <w:rPr>
          <w:rFonts w:asciiTheme="minorHAnsi" w:hAnsiTheme="minorHAnsi" w:cs="Arial"/>
          <w:sz w:val="22"/>
          <w:szCs w:val="22"/>
        </w:rPr>
        <w:t xml:space="preserve">he </w:t>
      </w:r>
      <w:r w:rsidR="00B813C3" w:rsidRPr="001B1F04">
        <w:rPr>
          <w:rFonts w:asciiTheme="minorHAnsi" w:hAnsiTheme="minorHAnsi" w:cs="Arial"/>
          <w:sz w:val="22"/>
          <w:szCs w:val="22"/>
        </w:rPr>
        <w:t>day after it is registered on the Federal Register of Legislation</w:t>
      </w:r>
      <w:r w:rsidR="00D124BC">
        <w:rPr>
          <w:rFonts w:asciiTheme="minorHAnsi" w:hAnsiTheme="minorHAnsi" w:cs="Arial"/>
          <w:sz w:val="22"/>
          <w:szCs w:val="22"/>
        </w:rPr>
        <w:t>; and</w:t>
      </w:r>
    </w:p>
    <w:p w14:paraId="3FBA9079" w14:textId="5908FEA7" w:rsidR="00D124BC" w:rsidRPr="001B1F04" w:rsidRDefault="001B1F04" w:rsidP="001B1F04">
      <w:pPr>
        <w:pStyle w:val="ListParagraph"/>
        <w:numPr>
          <w:ilvl w:val="0"/>
          <w:numId w:val="34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</w:t>
      </w:r>
      <w:r w:rsidR="00D124BC">
        <w:rPr>
          <w:rFonts w:asciiTheme="minorHAnsi" w:hAnsiTheme="minorHAnsi" w:cs="Arial"/>
          <w:sz w:val="22"/>
          <w:szCs w:val="22"/>
        </w:rPr>
        <w:t xml:space="preserve">he day on which Part 9.1A of the </w:t>
      </w:r>
      <w:r w:rsidR="00D124BC">
        <w:rPr>
          <w:rFonts w:asciiTheme="minorHAnsi" w:hAnsiTheme="minorHAnsi" w:cs="Arial"/>
          <w:i/>
          <w:iCs/>
          <w:sz w:val="22"/>
          <w:szCs w:val="22"/>
        </w:rPr>
        <w:t>Corporations Act 2001</w:t>
      </w:r>
      <w:r w:rsidR="00D124BC">
        <w:rPr>
          <w:rFonts w:asciiTheme="minorHAnsi" w:hAnsiTheme="minorHAnsi" w:cs="Arial"/>
          <w:sz w:val="22"/>
          <w:szCs w:val="22"/>
        </w:rPr>
        <w:t xml:space="preserve"> commences.</w:t>
      </w:r>
    </w:p>
    <w:p w14:paraId="3456CA67" w14:textId="3F3E75A6" w:rsidR="002D5537" w:rsidRDefault="002D5537" w:rsidP="002D5537">
      <w:pPr>
        <w:pStyle w:val="Heading2"/>
        <w:numPr>
          <w:ilvl w:val="0"/>
          <w:numId w:val="1"/>
        </w:numPr>
        <w:spacing w:after="0" w:line="360" w:lineRule="auto"/>
        <w:ind w:left="709" w:hanging="709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Application</w:t>
      </w:r>
    </w:p>
    <w:p w14:paraId="760FB70C" w14:textId="45A0116C" w:rsidR="002D5537" w:rsidRDefault="002D5537" w:rsidP="000F7CCB">
      <w:pPr>
        <w:spacing w:line="360" w:lineRule="auto"/>
        <w:ind w:left="709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This </w:t>
      </w:r>
      <w:r w:rsidR="004E41DA">
        <w:rPr>
          <w:rFonts w:asciiTheme="minorHAnsi" w:hAnsiTheme="minorHAnsi" w:cs="Arial"/>
          <w:sz w:val="22"/>
          <w:szCs w:val="22"/>
        </w:rPr>
        <w:t>instrument</w:t>
      </w:r>
      <w:r>
        <w:rPr>
          <w:rFonts w:asciiTheme="minorHAnsi" w:hAnsiTheme="minorHAnsi" w:cs="Arial"/>
          <w:sz w:val="22"/>
          <w:szCs w:val="22"/>
        </w:rPr>
        <w:t xml:space="preserve"> applies from the day the </w:t>
      </w:r>
      <w:r w:rsidR="00555194">
        <w:rPr>
          <w:rFonts w:asciiTheme="minorHAnsi" w:hAnsiTheme="minorHAnsi" w:cs="Arial"/>
          <w:sz w:val="22"/>
          <w:szCs w:val="22"/>
        </w:rPr>
        <w:t xml:space="preserve">Registrar </w:t>
      </w:r>
      <w:r>
        <w:rPr>
          <w:rFonts w:asciiTheme="minorHAnsi" w:hAnsiTheme="minorHAnsi" w:cs="Arial"/>
          <w:sz w:val="22"/>
          <w:szCs w:val="22"/>
        </w:rPr>
        <w:t>is appointed</w:t>
      </w:r>
      <w:r w:rsidR="007D18AA">
        <w:rPr>
          <w:rFonts w:asciiTheme="minorHAnsi" w:hAnsiTheme="minorHAnsi" w:cs="Arial"/>
          <w:sz w:val="22"/>
          <w:szCs w:val="22"/>
        </w:rPr>
        <w:t xml:space="preserve"> for the purposes of Part 9.1A of the </w:t>
      </w:r>
      <w:r w:rsidR="007D18AA">
        <w:rPr>
          <w:rFonts w:asciiTheme="minorHAnsi" w:hAnsiTheme="minorHAnsi" w:cs="Arial"/>
          <w:i/>
          <w:iCs/>
          <w:sz w:val="22"/>
          <w:szCs w:val="22"/>
        </w:rPr>
        <w:t>Corporations Act 2001</w:t>
      </w:r>
      <w:r>
        <w:rPr>
          <w:rFonts w:asciiTheme="minorHAnsi" w:hAnsiTheme="minorHAnsi" w:cs="Arial"/>
          <w:sz w:val="22"/>
          <w:szCs w:val="22"/>
        </w:rPr>
        <w:t>.</w:t>
      </w:r>
    </w:p>
    <w:p w14:paraId="4EB6D3C5" w14:textId="3CA5B1A9" w:rsidR="004B4139" w:rsidRDefault="002D5537" w:rsidP="00F54448">
      <w:pPr>
        <w:pStyle w:val="Heading2"/>
        <w:numPr>
          <w:ilvl w:val="0"/>
          <w:numId w:val="1"/>
        </w:numPr>
        <w:spacing w:after="0" w:line="360" w:lineRule="auto"/>
        <w:ind w:left="709" w:hanging="709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What this</w:t>
      </w:r>
      <w:r w:rsidR="00FF6EBC">
        <w:rPr>
          <w:rFonts w:asciiTheme="minorHAnsi" w:hAnsiTheme="minorHAnsi" w:cs="Arial"/>
          <w:szCs w:val="22"/>
        </w:rPr>
        <w:t xml:space="preserve"> </w:t>
      </w:r>
      <w:r w:rsidR="00616FE3">
        <w:rPr>
          <w:rFonts w:asciiTheme="minorHAnsi" w:hAnsiTheme="minorHAnsi" w:cs="Arial"/>
          <w:szCs w:val="22"/>
        </w:rPr>
        <w:t>instrument</w:t>
      </w:r>
      <w:r>
        <w:rPr>
          <w:rFonts w:asciiTheme="minorHAnsi" w:hAnsiTheme="minorHAnsi" w:cs="Arial"/>
          <w:szCs w:val="22"/>
        </w:rPr>
        <w:t xml:space="preserve"> is about</w:t>
      </w:r>
    </w:p>
    <w:tbl>
      <w:tblPr>
        <w:tblStyle w:val="TableGrid"/>
        <w:tblW w:w="9322" w:type="dxa"/>
        <w:tblInd w:w="704" w:type="dxa"/>
        <w:tblLook w:val="04A0" w:firstRow="1" w:lastRow="0" w:firstColumn="1" w:lastColumn="0" w:noHBand="0" w:noVBand="1"/>
      </w:tblPr>
      <w:tblGrid>
        <w:gridCol w:w="9322"/>
      </w:tblGrid>
      <w:tr w:rsidR="004B4139" w14:paraId="56E5668C" w14:textId="77777777" w:rsidTr="00021E02">
        <w:tc>
          <w:tcPr>
            <w:tcW w:w="9322" w:type="dxa"/>
          </w:tcPr>
          <w:p w14:paraId="334F65E5" w14:textId="28C9364D" w:rsidR="001437E6" w:rsidRPr="001437E6" w:rsidRDefault="001437E6" w:rsidP="001437E6">
            <w:pPr>
              <w:rPr>
                <w:rFonts w:asciiTheme="minorHAnsi" w:hAnsiTheme="minorHAnsi"/>
                <w:sz w:val="22"/>
                <w:szCs w:val="22"/>
              </w:rPr>
            </w:pPr>
            <w:r w:rsidRPr="001437E6">
              <w:rPr>
                <w:rFonts w:asciiTheme="minorHAnsi" w:hAnsiTheme="minorHAnsi"/>
                <w:sz w:val="22"/>
                <w:szCs w:val="22"/>
              </w:rPr>
              <w:t xml:space="preserve">The commencement of the director ID legislation will trigger the requirement for </w:t>
            </w:r>
            <w:r w:rsidR="007E2D4D">
              <w:rPr>
                <w:rFonts w:asciiTheme="minorHAnsi" w:hAnsiTheme="minorHAnsi"/>
                <w:sz w:val="22"/>
                <w:szCs w:val="22"/>
              </w:rPr>
              <w:t>eligible officers</w:t>
            </w:r>
            <w:r w:rsidR="007E2D4D" w:rsidRPr="001437E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437E6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="004E41DA">
              <w:rPr>
                <w:rFonts w:asciiTheme="minorHAnsi" w:hAnsiTheme="minorHAnsi"/>
                <w:sz w:val="22"/>
                <w:szCs w:val="22"/>
              </w:rPr>
              <w:t>have</w:t>
            </w:r>
            <w:r w:rsidRPr="001437E6">
              <w:rPr>
                <w:rFonts w:asciiTheme="minorHAnsi" w:hAnsiTheme="minorHAnsi"/>
                <w:sz w:val="22"/>
                <w:szCs w:val="22"/>
              </w:rPr>
              <w:t xml:space="preserve"> a director </w:t>
            </w:r>
            <w:r w:rsidR="00C57D6B">
              <w:rPr>
                <w:rFonts w:asciiTheme="minorHAnsi" w:hAnsiTheme="minorHAnsi"/>
                <w:sz w:val="22"/>
                <w:szCs w:val="22"/>
              </w:rPr>
              <w:t>identification number (director ID)</w:t>
            </w:r>
            <w:r w:rsidRPr="001437E6">
              <w:rPr>
                <w:rFonts w:asciiTheme="minorHAnsi" w:hAnsiTheme="minorHAnsi"/>
                <w:sz w:val="22"/>
                <w:szCs w:val="22"/>
              </w:rPr>
              <w:t>.</w:t>
            </w:r>
            <w:r w:rsidR="007E2D4D">
              <w:rPr>
                <w:rFonts w:asciiTheme="minorHAnsi" w:hAnsiTheme="minorHAnsi"/>
                <w:sz w:val="22"/>
                <w:szCs w:val="22"/>
              </w:rPr>
              <w:t xml:space="preserve"> Individuals who were not an eligible officer prior to the commencement of the </w:t>
            </w:r>
            <w:r w:rsidR="007E2D4D" w:rsidRPr="001437E6">
              <w:rPr>
                <w:rFonts w:asciiTheme="minorHAnsi" w:hAnsiTheme="minorHAnsi"/>
                <w:sz w:val="22"/>
                <w:szCs w:val="22"/>
              </w:rPr>
              <w:t>director ID legislation</w:t>
            </w:r>
            <w:r w:rsidR="00525A87">
              <w:rPr>
                <w:rFonts w:asciiTheme="minorHAnsi" w:hAnsiTheme="minorHAnsi"/>
                <w:sz w:val="22"/>
                <w:szCs w:val="22"/>
              </w:rPr>
              <w:t xml:space="preserve"> (new eligible officers)</w:t>
            </w:r>
            <w:r w:rsidR="007E2D4D">
              <w:rPr>
                <w:rFonts w:asciiTheme="minorHAnsi" w:hAnsiTheme="minorHAnsi"/>
                <w:sz w:val="22"/>
                <w:szCs w:val="22"/>
              </w:rPr>
              <w:t xml:space="preserve"> are required in the transitional period (first 12 months after the legislation commences) to apply for a director ID within 28 days of becoming an eligible officer.</w:t>
            </w:r>
          </w:p>
          <w:p w14:paraId="44D331AC" w14:textId="1ED19655" w:rsidR="007021D9" w:rsidRDefault="00EA6C53" w:rsidP="001437E6">
            <w:pPr>
              <w:pStyle w:val="subsection"/>
              <w:ind w:left="0" w:firstLine="0"/>
              <w:rPr>
                <w:rFonts w:asciiTheme="minorHAnsi" w:hAnsiTheme="minorHAnsi"/>
              </w:rPr>
            </w:pPr>
            <w:bookmarkStart w:id="2" w:name="_Hlk61363706"/>
            <w:r w:rsidRPr="00EA6C53">
              <w:rPr>
                <w:rFonts w:asciiTheme="minorHAnsi" w:hAnsiTheme="minorHAnsi"/>
              </w:rPr>
              <w:t xml:space="preserve">This </w:t>
            </w:r>
            <w:r w:rsidR="00525A87">
              <w:rPr>
                <w:rFonts w:asciiTheme="minorHAnsi" w:hAnsiTheme="minorHAnsi"/>
              </w:rPr>
              <w:t>instrument</w:t>
            </w:r>
            <w:r w:rsidRPr="00EA6C53">
              <w:rPr>
                <w:rFonts w:asciiTheme="minorHAnsi" w:hAnsiTheme="minorHAnsi"/>
              </w:rPr>
              <w:t xml:space="preserve"> </w:t>
            </w:r>
            <w:bookmarkStart w:id="3" w:name="_Hlk61364590"/>
            <w:r w:rsidR="00525A87">
              <w:rPr>
                <w:rFonts w:asciiTheme="minorHAnsi" w:hAnsiTheme="minorHAnsi"/>
              </w:rPr>
              <w:t xml:space="preserve">extends the application period </w:t>
            </w:r>
            <w:r w:rsidR="008348E6">
              <w:rPr>
                <w:rFonts w:asciiTheme="minorHAnsi" w:hAnsiTheme="minorHAnsi"/>
              </w:rPr>
              <w:t>in which</w:t>
            </w:r>
            <w:r w:rsidR="00C57D6B">
              <w:rPr>
                <w:rFonts w:asciiTheme="minorHAnsi" w:hAnsiTheme="minorHAnsi"/>
              </w:rPr>
              <w:t xml:space="preserve"> new eligible officers </w:t>
            </w:r>
            <w:r w:rsidR="00312C6C">
              <w:rPr>
                <w:rFonts w:asciiTheme="minorHAnsi" w:hAnsiTheme="minorHAnsi"/>
              </w:rPr>
              <w:t xml:space="preserve">are required </w:t>
            </w:r>
            <w:r w:rsidR="004E7AD7">
              <w:rPr>
                <w:rFonts w:asciiTheme="minorHAnsi" w:hAnsiTheme="minorHAnsi"/>
              </w:rPr>
              <w:t xml:space="preserve">to apply for a </w:t>
            </w:r>
            <w:r w:rsidR="00312C6C">
              <w:rPr>
                <w:rFonts w:asciiTheme="minorHAnsi" w:hAnsiTheme="minorHAnsi"/>
              </w:rPr>
              <w:t xml:space="preserve">director ID </w:t>
            </w:r>
            <w:r w:rsidR="007021D9">
              <w:rPr>
                <w:rFonts w:asciiTheme="minorHAnsi" w:hAnsiTheme="minorHAnsi"/>
              </w:rPr>
              <w:t xml:space="preserve">if the individual becomes an eligible officer </w:t>
            </w:r>
            <w:r w:rsidR="00C57D6B">
              <w:rPr>
                <w:rFonts w:asciiTheme="minorHAnsi" w:hAnsiTheme="minorHAnsi"/>
              </w:rPr>
              <w:t>in the</w:t>
            </w:r>
            <w:r w:rsidR="00312C6C">
              <w:rPr>
                <w:rFonts w:asciiTheme="minorHAnsi" w:hAnsiTheme="minorHAnsi"/>
              </w:rPr>
              <w:t xml:space="preserve"> period</w:t>
            </w:r>
            <w:bookmarkEnd w:id="2"/>
            <w:bookmarkEnd w:id="3"/>
            <w:r w:rsidR="007021D9">
              <w:rPr>
                <w:rFonts w:asciiTheme="minorHAnsi" w:hAnsiTheme="minorHAnsi"/>
              </w:rPr>
              <w:t>;</w:t>
            </w:r>
          </w:p>
          <w:p w14:paraId="368CFE3B" w14:textId="77777777" w:rsidR="007021D9" w:rsidRPr="007021D9" w:rsidRDefault="00C57D6B" w:rsidP="007021D9">
            <w:pPr>
              <w:pStyle w:val="subsection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starting when the </w:t>
            </w:r>
            <w:r w:rsidRPr="001437E6">
              <w:rPr>
                <w:rFonts w:asciiTheme="minorHAnsi" w:hAnsiTheme="minorHAnsi"/>
                <w:szCs w:val="22"/>
              </w:rPr>
              <w:t>director ID legislation</w:t>
            </w:r>
            <w:r>
              <w:rPr>
                <w:rFonts w:asciiTheme="minorHAnsi" w:hAnsiTheme="minorHAnsi"/>
                <w:szCs w:val="22"/>
              </w:rPr>
              <w:t xml:space="preserve"> commences</w:t>
            </w:r>
            <w:r w:rsidR="007021D9">
              <w:rPr>
                <w:rFonts w:asciiTheme="minorHAnsi" w:hAnsiTheme="minorHAnsi"/>
                <w:szCs w:val="22"/>
              </w:rPr>
              <w:t xml:space="preserve">, </w:t>
            </w:r>
            <w:r>
              <w:rPr>
                <w:rFonts w:asciiTheme="minorHAnsi" w:hAnsiTheme="minorHAnsi"/>
                <w:szCs w:val="22"/>
              </w:rPr>
              <w:t xml:space="preserve">and </w:t>
            </w:r>
          </w:p>
          <w:p w14:paraId="31B3B9A3" w14:textId="0A371886" w:rsidR="00E639D1" w:rsidRPr="000A5F31" w:rsidRDefault="00C57D6B" w:rsidP="0063117C">
            <w:pPr>
              <w:pStyle w:val="subsection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ending 31 October 2021</w:t>
            </w:r>
            <w:r w:rsidR="004E7AD7">
              <w:rPr>
                <w:rFonts w:asciiTheme="minorHAnsi" w:hAnsiTheme="minorHAnsi"/>
              </w:rPr>
              <w:t>.</w:t>
            </w:r>
          </w:p>
        </w:tc>
      </w:tr>
    </w:tbl>
    <w:p w14:paraId="22BA241C" w14:textId="77777777" w:rsidR="00471B29" w:rsidRPr="004B4139" w:rsidRDefault="00471B29" w:rsidP="004B4139">
      <w:pPr>
        <w:rPr>
          <w:lang w:eastAsia="en-US"/>
        </w:rPr>
      </w:pPr>
    </w:p>
    <w:p w14:paraId="3040C648" w14:textId="174F0D1D" w:rsidR="00DB327A" w:rsidRPr="0036002E" w:rsidRDefault="00810AE7" w:rsidP="00F54448">
      <w:pPr>
        <w:pStyle w:val="Heading2"/>
        <w:numPr>
          <w:ilvl w:val="0"/>
          <w:numId w:val="1"/>
        </w:numPr>
        <w:spacing w:after="0" w:line="360" w:lineRule="auto"/>
        <w:ind w:left="709" w:hanging="709"/>
        <w:rPr>
          <w:rFonts w:asciiTheme="minorHAnsi" w:hAnsiTheme="minorHAnsi" w:cs="Arial"/>
          <w:szCs w:val="22"/>
        </w:rPr>
      </w:pPr>
      <w:r w:rsidRPr="0036002E">
        <w:rPr>
          <w:rFonts w:asciiTheme="minorHAnsi" w:hAnsiTheme="minorHAnsi" w:cs="Arial"/>
          <w:szCs w:val="22"/>
        </w:rPr>
        <w:t>Definition</w:t>
      </w:r>
      <w:r w:rsidR="00DB327A" w:rsidRPr="0036002E">
        <w:rPr>
          <w:rFonts w:asciiTheme="minorHAnsi" w:hAnsiTheme="minorHAnsi" w:cs="Arial"/>
          <w:szCs w:val="22"/>
        </w:rPr>
        <w:t>s</w:t>
      </w:r>
    </w:p>
    <w:p w14:paraId="6FFBA8C5" w14:textId="52E1C5C5" w:rsidR="00240FB0" w:rsidRPr="004E41DA" w:rsidRDefault="00240FB0" w:rsidP="004E41DA">
      <w:pPr>
        <w:pStyle w:val="subsection"/>
        <w:tabs>
          <w:tab w:val="clear" w:pos="1021"/>
          <w:tab w:val="right" w:pos="709"/>
        </w:tabs>
        <w:ind w:hanging="425"/>
        <w:rPr>
          <w:rFonts w:asciiTheme="minorHAnsi" w:hAnsiTheme="minorHAnsi" w:cs="Arial"/>
          <w:szCs w:val="22"/>
        </w:rPr>
      </w:pPr>
      <w:r w:rsidRPr="004E41DA">
        <w:rPr>
          <w:rFonts w:asciiTheme="minorHAnsi" w:hAnsiTheme="minorHAnsi" w:cs="Arial"/>
          <w:szCs w:val="22"/>
        </w:rPr>
        <w:t>In this instrument:</w:t>
      </w:r>
    </w:p>
    <w:p w14:paraId="58E57124" w14:textId="76D9D99B" w:rsidR="00240FB0" w:rsidRPr="004E41DA" w:rsidRDefault="00240FB0" w:rsidP="00240FB0">
      <w:pPr>
        <w:pStyle w:val="Definition"/>
        <w:rPr>
          <w:rFonts w:asciiTheme="minorHAnsi" w:hAnsiTheme="minorHAnsi"/>
          <w:i/>
        </w:rPr>
      </w:pPr>
      <w:r w:rsidRPr="004E41DA">
        <w:rPr>
          <w:rFonts w:asciiTheme="minorHAnsi" w:hAnsiTheme="minorHAnsi"/>
          <w:b/>
          <w:i/>
        </w:rPr>
        <w:t>Act</w:t>
      </w:r>
      <w:r w:rsidRPr="004E41DA">
        <w:rPr>
          <w:rFonts w:asciiTheme="minorHAnsi" w:hAnsiTheme="minorHAnsi"/>
        </w:rPr>
        <w:t xml:space="preserve"> means the </w:t>
      </w:r>
      <w:r w:rsidRPr="004E41DA">
        <w:rPr>
          <w:rFonts w:asciiTheme="minorHAnsi" w:hAnsiTheme="minorHAnsi"/>
          <w:i/>
        </w:rPr>
        <w:t>Corporations Act 2001</w:t>
      </w:r>
    </w:p>
    <w:p w14:paraId="1E7E0DF1" w14:textId="728AF930" w:rsidR="00624E28" w:rsidRPr="004E41DA" w:rsidRDefault="008260E9" w:rsidP="00240FB0">
      <w:pPr>
        <w:pStyle w:val="Definition"/>
        <w:rPr>
          <w:rFonts w:asciiTheme="minorHAnsi" w:hAnsiTheme="minorHAnsi"/>
          <w:bCs/>
          <w:iCs/>
        </w:rPr>
      </w:pPr>
      <w:r w:rsidRPr="004E41DA">
        <w:rPr>
          <w:rFonts w:asciiTheme="minorHAnsi" w:hAnsiTheme="minorHAnsi"/>
          <w:b/>
          <w:i/>
        </w:rPr>
        <w:t xml:space="preserve">director ID </w:t>
      </w:r>
      <w:r w:rsidRPr="004E41DA">
        <w:rPr>
          <w:rFonts w:asciiTheme="minorHAnsi" w:hAnsiTheme="minorHAnsi"/>
          <w:bCs/>
          <w:iCs/>
        </w:rPr>
        <w:t>means director identification number</w:t>
      </w:r>
    </w:p>
    <w:p w14:paraId="5886A19E" w14:textId="795AF3F1" w:rsidR="005B1DBF" w:rsidRPr="004E41DA" w:rsidRDefault="005B1DBF" w:rsidP="00240FB0">
      <w:pPr>
        <w:pStyle w:val="Definition"/>
        <w:rPr>
          <w:rFonts w:asciiTheme="minorHAnsi" w:hAnsiTheme="minorHAnsi"/>
          <w:i/>
          <w:iCs/>
          <w:szCs w:val="22"/>
        </w:rPr>
      </w:pPr>
      <w:r w:rsidRPr="004E41DA">
        <w:rPr>
          <w:rFonts w:asciiTheme="minorHAnsi" w:hAnsiTheme="minorHAnsi"/>
          <w:b/>
          <w:i/>
        </w:rPr>
        <w:t xml:space="preserve">director ID legislation </w:t>
      </w:r>
      <w:r w:rsidRPr="004E41DA">
        <w:rPr>
          <w:rFonts w:asciiTheme="minorHAnsi" w:hAnsiTheme="minorHAnsi"/>
          <w:bCs/>
          <w:iCs/>
        </w:rPr>
        <w:t xml:space="preserve">means </w:t>
      </w:r>
      <w:r w:rsidR="00D63E1C" w:rsidRPr="004E41DA">
        <w:rPr>
          <w:rFonts w:asciiTheme="minorHAnsi" w:hAnsiTheme="minorHAnsi"/>
          <w:bCs/>
          <w:iCs/>
        </w:rPr>
        <w:t xml:space="preserve">Schedule 2 of </w:t>
      </w:r>
      <w:r w:rsidRPr="004E41DA">
        <w:rPr>
          <w:rFonts w:asciiTheme="minorHAnsi" w:hAnsiTheme="minorHAnsi"/>
          <w:bCs/>
          <w:iCs/>
        </w:rPr>
        <w:t xml:space="preserve">the </w:t>
      </w:r>
      <w:r w:rsidRPr="004E41DA">
        <w:rPr>
          <w:rFonts w:asciiTheme="minorHAnsi" w:hAnsiTheme="minorHAnsi"/>
          <w:i/>
          <w:iCs/>
          <w:szCs w:val="22"/>
        </w:rPr>
        <w:t>Treasury Laws Amendment (Registries Modernisation and Other Measures) Act 2020</w:t>
      </w:r>
    </w:p>
    <w:p w14:paraId="314D577E" w14:textId="38562D55" w:rsidR="0063117C" w:rsidRPr="004E41DA" w:rsidRDefault="0063117C" w:rsidP="00240FB0">
      <w:pPr>
        <w:pStyle w:val="Definition"/>
        <w:rPr>
          <w:rFonts w:asciiTheme="minorHAnsi" w:hAnsiTheme="minorHAnsi" w:cs="Arial"/>
          <w:bCs/>
          <w:i/>
          <w:iCs/>
          <w:szCs w:val="22"/>
        </w:rPr>
      </w:pPr>
      <w:r w:rsidRPr="004E41DA">
        <w:rPr>
          <w:rFonts w:asciiTheme="minorHAnsi" w:hAnsiTheme="minorHAnsi"/>
          <w:b/>
          <w:i/>
        </w:rPr>
        <w:t>transitional application period</w:t>
      </w:r>
      <w:r w:rsidRPr="004E41DA">
        <w:rPr>
          <w:rFonts w:asciiTheme="minorHAnsi" w:hAnsiTheme="minorHAnsi"/>
          <w:b/>
          <w:iCs/>
        </w:rPr>
        <w:t xml:space="preserve"> </w:t>
      </w:r>
      <w:r w:rsidRPr="004E41DA">
        <w:rPr>
          <w:rFonts w:asciiTheme="minorHAnsi" w:hAnsiTheme="minorHAnsi"/>
          <w:bCs/>
          <w:iCs/>
        </w:rPr>
        <w:t xml:space="preserve">means </w:t>
      </w:r>
      <w:r w:rsidRPr="004E41DA">
        <w:rPr>
          <w:rFonts w:asciiTheme="minorHAnsi" w:hAnsiTheme="minorHAnsi" w:cs="Arial"/>
          <w:bCs/>
          <w:szCs w:val="22"/>
        </w:rPr>
        <w:t xml:space="preserve">the period the Minister specifies by legislative instrument </w:t>
      </w:r>
      <w:r w:rsidR="00F93517">
        <w:rPr>
          <w:rFonts w:asciiTheme="minorHAnsi" w:hAnsiTheme="minorHAnsi" w:cs="Arial"/>
          <w:bCs/>
          <w:szCs w:val="22"/>
        </w:rPr>
        <w:t>f</w:t>
      </w:r>
      <w:r w:rsidR="00F93517" w:rsidRPr="00F93517">
        <w:rPr>
          <w:rFonts w:asciiTheme="minorHAnsi" w:hAnsiTheme="minorHAnsi" w:cs="Arial"/>
          <w:bCs/>
          <w:szCs w:val="22"/>
        </w:rPr>
        <w:t>or the purposes of</w:t>
      </w:r>
      <w:r w:rsidR="00F93517">
        <w:rPr>
          <w:rFonts w:asciiTheme="minorHAnsi" w:hAnsiTheme="minorHAnsi" w:cs="Arial"/>
          <w:bCs/>
          <w:szCs w:val="22"/>
        </w:rPr>
        <w:t xml:space="preserve"> </w:t>
      </w:r>
      <w:r w:rsidRPr="004E41DA">
        <w:rPr>
          <w:rFonts w:asciiTheme="minorHAnsi" w:hAnsiTheme="minorHAnsi" w:cs="Arial"/>
          <w:bCs/>
          <w:szCs w:val="22"/>
        </w:rPr>
        <w:t>subsection 1653(</w:t>
      </w:r>
      <w:r w:rsidR="00F93517">
        <w:rPr>
          <w:rFonts w:asciiTheme="minorHAnsi" w:hAnsiTheme="minorHAnsi" w:cs="Arial"/>
          <w:bCs/>
          <w:szCs w:val="22"/>
        </w:rPr>
        <w:t>2</w:t>
      </w:r>
      <w:r w:rsidRPr="004E41DA">
        <w:rPr>
          <w:rFonts w:asciiTheme="minorHAnsi" w:hAnsiTheme="minorHAnsi" w:cs="Arial"/>
          <w:bCs/>
          <w:szCs w:val="22"/>
        </w:rPr>
        <w:t xml:space="preserve">) of the </w:t>
      </w:r>
      <w:r w:rsidRPr="004E41DA">
        <w:rPr>
          <w:rFonts w:asciiTheme="minorHAnsi" w:hAnsiTheme="minorHAnsi" w:cs="Arial"/>
          <w:bCs/>
          <w:i/>
          <w:iCs/>
          <w:szCs w:val="22"/>
        </w:rPr>
        <w:t>Corporations Act</w:t>
      </w:r>
      <w:r w:rsidR="00C203C1" w:rsidRPr="004E41DA">
        <w:rPr>
          <w:rFonts w:asciiTheme="minorHAnsi" w:hAnsiTheme="minorHAnsi" w:cs="Arial"/>
          <w:bCs/>
          <w:i/>
          <w:iCs/>
          <w:szCs w:val="22"/>
        </w:rPr>
        <w:t xml:space="preserve"> 2001</w:t>
      </w:r>
    </w:p>
    <w:p w14:paraId="4F467CA7" w14:textId="6013E9F6" w:rsidR="004E41DA" w:rsidRPr="004E41DA" w:rsidRDefault="004E41DA" w:rsidP="004E41DA">
      <w:pPr>
        <w:pStyle w:val="notetext"/>
        <w:rPr>
          <w:rFonts w:asciiTheme="minorHAnsi" w:hAnsiTheme="minorHAnsi"/>
        </w:rPr>
      </w:pPr>
      <w:r w:rsidRPr="004E41DA">
        <w:rPr>
          <w:rFonts w:asciiTheme="minorHAnsi" w:hAnsiTheme="minorHAnsi"/>
        </w:rPr>
        <w:t>Note:</w:t>
      </w:r>
      <w:r>
        <w:rPr>
          <w:rFonts w:asciiTheme="minorHAnsi" w:hAnsiTheme="minorHAnsi"/>
        </w:rPr>
        <w:t xml:space="preserve"> </w:t>
      </w:r>
      <w:r w:rsidRPr="004E41DA">
        <w:rPr>
          <w:rFonts w:asciiTheme="minorHAnsi" w:hAnsiTheme="minorHAnsi"/>
        </w:rPr>
        <w:t>A number of expressions used in this instrument are defined in the Act, including the following:</w:t>
      </w:r>
    </w:p>
    <w:p w14:paraId="5E28DF65" w14:textId="77777777" w:rsidR="004E41DA" w:rsidRPr="004E41DA" w:rsidRDefault="004E41DA" w:rsidP="004E41DA">
      <w:pPr>
        <w:pStyle w:val="notepara"/>
        <w:numPr>
          <w:ilvl w:val="0"/>
          <w:numId w:val="43"/>
        </w:numPr>
        <w:rPr>
          <w:rFonts w:asciiTheme="minorHAnsi" w:hAnsiTheme="minorHAnsi"/>
        </w:rPr>
      </w:pPr>
      <w:r w:rsidRPr="004E41DA">
        <w:rPr>
          <w:rFonts w:asciiTheme="minorHAnsi" w:hAnsiTheme="minorHAnsi"/>
        </w:rPr>
        <w:t>application day;</w:t>
      </w:r>
    </w:p>
    <w:p w14:paraId="177D9413" w14:textId="4A34E830" w:rsidR="004E41DA" w:rsidRPr="004E41DA" w:rsidRDefault="004E41DA" w:rsidP="004E41DA">
      <w:pPr>
        <w:pStyle w:val="notepara"/>
        <w:numPr>
          <w:ilvl w:val="0"/>
          <w:numId w:val="43"/>
        </w:numPr>
        <w:rPr>
          <w:rFonts w:asciiTheme="minorHAnsi" w:hAnsiTheme="minorHAnsi"/>
        </w:rPr>
      </w:pPr>
      <w:r w:rsidRPr="004E41DA">
        <w:rPr>
          <w:rFonts w:asciiTheme="minorHAnsi" w:hAnsiTheme="minorHAnsi"/>
        </w:rPr>
        <w:t xml:space="preserve">eligible officer; </w:t>
      </w:r>
    </w:p>
    <w:p w14:paraId="34B64374" w14:textId="176DD615" w:rsidR="004E41DA" w:rsidRPr="0004065E" w:rsidRDefault="004E41DA" w:rsidP="0004065E">
      <w:pPr>
        <w:pStyle w:val="notepara"/>
        <w:numPr>
          <w:ilvl w:val="0"/>
          <w:numId w:val="43"/>
        </w:numPr>
        <w:rPr>
          <w:rFonts w:asciiTheme="minorHAnsi" w:hAnsiTheme="minorHAnsi"/>
          <w:bCs/>
          <w:iCs/>
        </w:rPr>
      </w:pPr>
      <w:r w:rsidRPr="004E41DA">
        <w:rPr>
          <w:rFonts w:asciiTheme="minorHAnsi" w:hAnsiTheme="minorHAnsi"/>
        </w:rPr>
        <w:t>Registrar.</w:t>
      </w:r>
    </w:p>
    <w:p w14:paraId="2788893B" w14:textId="1E540CB3" w:rsidR="00EA2660" w:rsidRDefault="00381ADA" w:rsidP="00EA2660">
      <w:pPr>
        <w:pStyle w:val="Heading2"/>
        <w:numPr>
          <w:ilvl w:val="0"/>
          <w:numId w:val="1"/>
        </w:numPr>
        <w:tabs>
          <w:tab w:val="clear" w:pos="1211"/>
        </w:tabs>
        <w:spacing w:before="120" w:line="360" w:lineRule="auto"/>
        <w:ind w:left="709" w:hanging="709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>Class of person to whom this instrument applies</w:t>
      </w:r>
    </w:p>
    <w:p w14:paraId="713894F7" w14:textId="4E26336D" w:rsidR="00B22B11" w:rsidRDefault="00B22B11" w:rsidP="000A5F31">
      <w:pPr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 the purpose</w:t>
      </w:r>
      <w:r w:rsidR="00407764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of subsection 1272</w:t>
      </w:r>
      <w:proofErr w:type="gramStart"/>
      <w:r>
        <w:rPr>
          <w:rFonts w:asciiTheme="minorHAnsi" w:hAnsiTheme="minorHAnsi"/>
          <w:sz w:val="22"/>
          <w:szCs w:val="22"/>
        </w:rPr>
        <w:t>E(</w:t>
      </w:r>
      <w:proofErr w:type="gramEnd"/>
      <w:r>
        <w:rPr>
          <w:rFonts w:asciiTheme="minorHAnsi" w:hAnsiTheme="minorHAnsi"/>
          <w:sz w:val="22"/>
          <w:szCs w:val="22"/>
        </w:rPr>
        <w:t>2) of the Act the following class of person is defined for the purpose</w:t>
      </w:r>
      <w:r w:rsidR="00407764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of allowing an extended period to apply for a director ID</w:t>
      </w:r>
      <w:r w:rsidR="00F20B87">
        <w:rPr>
          <w:rFonts w:asciiTheme="minorHAnsi" w:hAnsiTheme="minorHAnsi"/>
          <w:sz w:val="22"/>
          <w:szCs w:val="22"/>
        </w:rPr>
        <w:t>.</w:t>
      </w:r>
    </w:p>
    <w:p w14:paraId="7B399EB6" w14:textId="77777777" w:rsidR="00B22B11" w:rsidRDefault="00B22B11" w:rsidP="000A5F31">
      <w:pPr>
        <w:ind w:left="709"/>
        <w:rPr>
          <w:rFonts w:asciiTheme="minorHAnsi" w:hAnsiTheme="minorHAnsi"/>
          <w:sz w:val="22"/>
          <w:szCs w:val="22"/>
        </w:rPr>
      </w:pPr>
    </w:p>
    <w:p w14:paraId="12A8F7A5" w14:textId="32DEB110" w:rsidR="00B22B11" w:rsidRDefault="00E70A9A" w:rsidP="000A5F31">
      <w:pPr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person falls within the class i</w:t>
      </w:r>
      <w:r w:rsidR="00B22B11">
        <w:rPr>
          <w:rFonts w:asciiTheme="minorHAnsi" w:hAnsiTheme="minorHAnsi"/>
          <w:sz w:val="22"/>
          <w:szCs w:val="22"/>
        </w:rPr>
        <w:t xml:space="preserve">f </w:t>
      </w:r>
      <w:r>
        <w:rPr>
          <w:rFonts w:asciiTheme="minorHAnsi" w:hAnsiTheme="minorHAnsi"/>
          <w:sz w:val="22"/>
          <w:szCs w:val="22"/>
        </w:rPr>
        <w:t>the</w:t>
      </w:r>
      <w:r w:rsidR="00B22B11">
        <w:rPr>
          <w:rFonts w:asciiTheme="minorHAnsi" w:hAnsiTheme="minorHAnsi"/>
          <w:sz w:val="22"/>
          <w:szCs w:val="22"/>
        </w:rPr>
        <w:t xml:space="preserve"> person:</w:t>
      </w:r>
    </w:p>
    <w:p w14:paraId="1475D1CF" w14:textId="77777777" w:rsidR="00B22B11" w:rsidRDefault="00B22B11" w:rsidP="00B22B11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63117C">
        <w:rPr>
          <w:rFonts w:asciiTheme="minorHAnsi" w:hAnsiTheme="minorHAnsi"/>
          <w:sz w:val="22"/>
          <w:szCs w:val="22"/>
        </w:rPr>
        <w:t>was not an eligible officer</w:t>
      </w:r>
      <w:r>
        <w:rPr>
          <w:rFonts w:asciiTheme="minorHAnsi" w:hAnsiTheme="minorHAnsi"/>
          <w:sz w:val="22"/>
          <w:szCs w:val="22"/>
        </w:rPr>
        <w:t xml:space="preserve"> immediately before the application day; and</w:t>
      </w:r>
    </w:p>
    <w:p w14:paraId="7AA63104" w14:textId="77777777" w:rsidR="00B22B11" w:rsidRDefault="00B22B11" w:rsidP="00B22B11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becomes an eligible officer within the period:</w:t>
      </w:r>
    </w:p>
    <w:p w14:paraId="314DDC05" w14:textId="77777777" w:rsidR="00B22B11" w:rsidRDefault="00B22B11" w:rsidP="0063117C">
      <w:pPr>
        <w:pStyle w:val="ListParagraph"/>
        <w:numPr>
          <w:ilvl w:val="1"/>
          <w:numId w:val="4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starting on the application day, and</w:t>
      </w:r>
    </w:p>
    <w:p w14:paraId="199355DE" w14:textId="75A0A58F" w:rsidR="00B22B11" w:rsidRDefault="00B22B11" w:rsidP="00B22B11">
      <w:pPr>
        <w:pStyle w:val="ListParagraph"/>
        <w:numPr>
          <w:ilvl w:val="1"/>
          <w:numId w:val="4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ending 31 October 2021</w:t>
      </w:r>
      <w:r w:rsidR="00F20B87">
        <w:rPr>
          <w:rFonts w:asciiTheme="minorHAnsi" w:hAnsiTheme="minorHAnsi"/>
          <w:sz w:val="22"/>
          <w:szCs w:val="22"/>
        </w:rPr>
        <w:t>.</w:t>
      </w:r>
      <w:r w:rsidR="008654ED">
        <w:rPr>
          <w:rFonts w:asciiTheme="minorHAnsi" w:hAnsiTheme="minorHAnsi"/>
          <w:sz w:val="22"/>
          <w:szCs w:val="22"/>
        </w:rPr>
        <w:t xml:space="preserve"> </w:t>
      </w:r>
    </w:p>
    <w:p w14:paraId="0262F167" w14:textId="28D3B25E" w:rsidR="00E70A9A" w:rsidRDefault="00E70A9A" w:rsidP="00E70A9A">
      <w:pPr>
        <w:rPr>
          <w:rFonts w:asciiTheme="minorHAnsi" w:hAnsiTheme="minorHAnsi"/>
          <w:sz w:val="22"/>
          <w:szCs w:val="22"/>
        </w:rPr>
      </w:pPr>
    </w:p>
    <w:p w14:paraId="5C6E9199" w14:textId="5FDD1442" w:rsidR="00E70A9A" w:rsidRDefault="00381ADA" w:rsidP="00381ADA">
      <w:pPr>
        <w:rPr>
          <w:rFonts w:asciiTheme="minorHAnsi" w:hAnsiTheme="minorHAnsi"/>
          <w:sz w:val="22"/>
          <w:szCs w:val="22"/>
        </w:rPr>
      </w:pPr>
      <w:r w:rsidRPr="00381ADA">
        <w:rPr>
          <w:rFonts w:asciiTheme="minorHAnsi" w:hAnsiTheme="minorHAnsi"/>
          <w:b/>
          <w:bCs/>
          <w:sz w:val="22"/>
          <w:szCs w:val="22"/>
        </w:rPr>
        <w:t>7.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ab/>
        <w:t>Extended application period</w:t>
      </w:r>
    </w:p>
    <w:p w14:paraId="3F5F18F8" w14:textId="3E4DB8A3" w:rsidR="00381ADA" w:rsidRDefault="00381ADA" w:rsidP="00381ADA">
      <w:pPr>
        <w:rPr>
          <w:rFonts w:asciiTheme="minorHAnsi" w:hAnsiTheme="minorHAnsi"/>
          <w:sz w:val="22"/>
          <w:szCs w:val="22"/>
        </w:rPr>
      </w:pPr>
    </w:p>
    <w:p w14:paraId="46B11730" w14:textId="7874A981" w:rsidR="00381ADA" w:rsidRPr="00381ADA" w:rsidRDefault="00211B34" w:rsidP="0063117C">
      <w:pPr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 the purpose</w:t>
      </w:r>
      <w:r w:rsidR="00407764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of </w:t>
      </w:r>
      <w:r w:rsidR="00065479">
        <w:rPr>
          <w:rFonts w:asciiTheme="minorHAnsi" w:hAnsiTheme="minorHAnsi"/>
          <w:sz w:val="22"/>
          <w:szCs w:val="22"/>
        </w:rPr>
        <w:t xml:space="preserve">paragraph </w:t>
      </w:r>
      <w:r>
        <w:rPr>
          <w:rFonts w:asciiTheme="minorHAnsi" w:hAnsiTheme="minorHAnsi"/>
          <w:sz w:val="22"/>
          <w:szCs w:val="22"/>
        </w:rPr>
        <w:t>1272C</w:t>
      </w:r>
      <w:r w:rsidR="00065479">
        <w:rPr>
          <w:rFonts w:asciiTheme="minorHAnsi" w:hAnsiTheme="minorHAnsi"/>
          <w:sz w:val="22"/>
          <w:szCs w:val="22"/>
        </w:rPr>
        <w:t>(2)(a)(iii)</w:t>
      </w:r>
      <w:r>
        <w:rPr>
          <w:rFonts w:asciiTheme="minorHAnsi" w:hAnsiTheme="minorHAnsi"/>
          <w:sz w:val="22"/>
          <w:szCs w:val="22"/>
        </w:rPr>
        <w:t xml:space="preserve"> of the Act a person within the class defined by section 6 has until 30 November 202</w:t>
      </w:r>
      <w:r w:rsidR="008F4791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to apply for a director ID.</w:t>
      </w:r>
    </w:p>
    <w:p w14:paraId="501A99BB" w14:textId="77777777" w:rsidR="00EA2660" w:rsidRDefault="00EA2660" w:rsidP="00EA2660">
      <w:pPr>
        <w:spacing w:line="360" w:lineRule="auto"/>
        <w:ind w:left="709"/>
        <w:rPr>
          <w:rFonts w:asciiTheme="minorHAnsi" w:hAnsiTheme="minorHAnsi" w:cs="Arial"/>
          <w:sz w:val="22"/>
          <w:szCs w:val="22"/>
        </w:rPr>
      </w:pPr>
    </w:p>
    <w:p w14:paraId="5F04B7D9" w14:textId="471BA847" w:rsidR="005252CB" w:rsidRPr="005252CB" w:rsidRDefault="005252CB" w:rsidP="005252CB">
      <w:pPr>
        <w:rPr>
          <w:lang w:eastAsia="en-US"/>
        </w:rPr>
      </w:pPr>
    </w:p>
    <w:p w14:paraId="0B6DDA23" w14:textId="10561C8D" w:rsidR="00F11FED" w:rsidRDefault="00F11FED" w:rsidP="00A02F11">
      <w:pPr>
        <w:spacing w:before="120" w:after="120" w:line="360" w:lineRule="auto"/>
        <w:ind w:firstLine="709"/>
        <w:rPr>
          <w:rFonts w:asciiTheme="minorHAnsi" w:hAnsiTheme="minorHAnsi" w:cs="Arial"/>
          <w:sz w:val="22"/>
          <w:szCs w:val="22"/>
          <w:lang w:eastAsia="en-US"/>
        </w:rPr>
      </w:pPr>
    </w:p>
    <w:p w14:paraId="52920AAA" w14:textId="1A362DD8" w:rsidR="00F11FED" w:rsidRPr="00344AF8" w:rsidRDefault="00F11FED" w:rsidP="00344AF8">
      <w:pPr>
        <w:spacing w:before="120" w:after="120" w:line="360" w:lineRule="auto"/>
        <w:ind w:firstLine="709"/>
        <w:rPr>
          <w:rFonts w:asciiTheme="minorHAnsi" w:hAnsiTheme="minorHAnsi" w:cs="Arial"/>
          <w:sz w:val="22"/>
          <w:szCs w:val="22"/>
          <w:lang w:eastAsia="en-US"/>
        </w:rPr>
      </w:pPr>
    </w:p>
    <w:sectPr w:rsidR="00F11FED" w:rsidRPr="00344AF8" w:rsidSect="00F652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D51D4" w14:textId="77777777" w:rsidR="003F7E0A" w:rsidRDefault="003F7E0A">
      <w:r>
        <w:separator/>
      </w:r>
    </w:p>
  </w:endnote>
  <w:endnote w:type="continuationSeparator" w:id="0">
    <w:p w14:paraId="613BC27D" w14:textId="77777777" w:rsidR="003F7E0A" w:rsidRDefault="003F7E0A">
      <w:r>
        <w:continuationSeparator/>
      </w:r>
    </w:p>
  </w:endnote>
  <w:endnote w:type="continuationNotice" w:id="1">
    <w:p w14:paraId="5E1A0AA6" w14:textId="77777777" w:rsidR="003F7E0A" w:rsidRDefault="003F7E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847DA" w14:textId="77777777" w:rsidR="0010206A" w:rsidRDefault="00102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17A2B" w14:textId="77777777" w:rsidR="0010206A" w:rsidRDefault="001020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7B4FF" w14:textId="77777777" w:rsidR="0010206A" w:rsidRDefault="00102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705A5" w14:textId="77777777" w:rsidR="003F7E0A" w:rsidRDefault="003F7E0A">
      <w:r>
        <w:separator/>
      </w:r>
    </w:p>
  </w:footnote>
  <w:footnote w:type="continuationSeparator" w:id="0">
    <w:p w14:paraId="2884552A" w14:textId="77777777" w:rsidR="003F7E0A" w:rsidRDefault="003F7E0A">
      <w:r>
        <w:continuationSeparator/>
      </w:r>
    </w:p>
  </w:footnote>
  <w:footnote w:type="continuationNotice" w:id="1">
    <w:p w14:paraId="337E9D89" w14:textId="77777777" w:rsidR="003F7E0A" w:rsidRDefault="003F7E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1CF86" w14:textId="77777777" w:rsidR="0010206A" w:rsidRDefault="00102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39606" w14:textId="52FAAB96" w:rsidR="00D57026" w:rsidRDefault="00D570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0C697" w14:textId="77777777" w:rsidR="00A22DB4" w:rsidRPr="00001B90" w:rsidRDefault="00A22DB4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040C699" wp14:editId="3040C69A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40C698" w14:textId="77777777" w:rsidR="00A22DB4" w:rsidRPr="00001B90" w:rsidRDefault="00A22DB4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73C5"/>
    <w:multiLevelType w:val="hybridMultilevel"/>
    <w:tmpl w:val="20B8A81C"/>
    <w:lvl w:ilvl="0" w:tplc="EBC2FD36">
      <w:start w:val="1"/>
      <w:numFmt w:val="decimal"/>
      <w:lvlText w:val="(%1)"/>
      <w:lvlJc w:val="left"/>
      <w:pPr>
        <w:ind w:left="1069" w:hanging="360"/>
      </w:pPr>
      <w:rPr>
        <w:rFonts w:asciiTheme="minorHAnsi" w:hAnsiTheme="minorHAns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74740A"/>
    <w:multiLevelType w:val="hybridMultilevel"/>
    <w:tmpl w:val="C64AB4E4"/>
    <w:lvl w:ilvl="0" w:tplc="EBC2FD36">
      <w:start w:val="1"/>
      <w:numFmt w:val="decimal"/>
      <w:lvlText w:val="(%1)"/>
      <w:lvlJc w:val="left"/>
      <w:pPr>
        <w:ind w:left="1778" w:hanging="360"/>
      </w:pPr>
      <w:rPr>
        <w:rFonts w:asciiTheme="minorHAnsi" w:hAnsiTheme="minorHAns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A3554E7"/>
    <w:multiLevelType w:val="hybridMultilevel"/>
    <w:tmpl w:val="B28EA728"/>
    <w:lvl w:ilvl="0" w:tplc="B1D26C5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32DCA6BA">
      <w:start w:val="1"/>
      <w:numFmt w:val="lowerLetter"/>
      <w:lvlText w:val="(%2)"/>
      <w:lvlJc w:val="left"/>
      <w:pPr>
        <w:ind w:left="178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7A42B3"/>
    <w:multiLevelType w:val="hybridMultilevel"/>
    <w:tmpl w:val="41444E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B1610"/>
    <w:multiLevelType w:val="multilevel"/>
    <w:tmpl w:val="1550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019513F"/>
    <w:multiLevelType w:val="hybridMultilevel"/>
    <w:tmpl w:val="6DDE7E28"/>
    <w:lvl w:ilvl="0" w:tplc="441A2812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E70A7"/>
    <w:multiLevelType w:val="hybridMultilevel"/>
    <w:tmpl w:val="7A3840CA"/>
    <w:lvl w:ilvl="0" w:tplc="7FBE2400">
      <w:start w:val="1"/>
      <w:numFmt w:val="lowerLetter"/>
      <w:lvlText w:val="(%1)"/>
      <w:lvlJc w:val="left"/>
      <w:pPr>
        <w:ind w:left="2357" w:hanging="3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14D315FB"/>
    <w:multiLevelType w:val="hybridMultilevel"/>
    <w:tmpl w:val="4E5EF930"/>
    <w:lvl w:ilvl="0" w:tplc="59E8AD3C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1CC0250A"/>
    <w:multiLevelType w:val="hybridMultilevel"/>
    <w:tmpl w:val="65DC1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34924"/>
    <w:multiLevelType w:val="hybridMultilevel"/>
    <w:tmpl w:val="0F06D6CC"/>
    <w:lvl w:ilvl="0" w:tplc="0C090019">
      <w:start w:val="1"/>
      <w:numFmt w:val="lowerLetter"/>
      <w:lvlText w:val="%1."/>
      <w:lvlJc w:val="left"/>
      <w:pPr>
        <w:ind w:left="1069" w:hanging="360"/>
      </w:pPr>
    </w:lvl>
    <w:lvl w:ilvl="1" w:tplc="0C09001B">
      <w:start w:val="1"/>
      <w:numFmt w:val="lowerRoman"/>
      <w:lvlText w:val="%2."/>
      <w:lvlJc w:val="righ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53500D"/>
    <w:multiLevelType w:val="hybridMultilevel"/>
    <w:tmpl w:val="C902F338"/>
    <w:lvl w:ilvl="0" w:tplc="EBC2FD36">
      <w:start w:val="1"/>
      <w:numFmt w:val="decimal"/>
      <w:lvlText w:val="(%1)"/>
      <w:lvlJc w:val="left"/>
      <w:pPr>
        <w:ind w:left="1069" w:hanging="360"/>
      </w:pPr>
      <w:rPr>
        <w:rFonts w:asciiTheme="minorHAnsi" w:hAnsiTheme="minorHAnsi" w:hint="default"/>
        <w:sz w:val="22"/>
        <w:szCs w:val="22"/>
      </w:rPr>
    </w:lvl>
    <w:lvl w:ilvl="1" w:tplc="C476787C">
      <w:start w:val="1"/>
      <w:numFmt w:val="lowerLetter"/>
      <w:lvlText w:val="(%2)"/>
      <w:lvlJc w:val="left"/>
      <w:pPr>
        <w:ind w:left="1789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3327C9"/>
    <w:multiLevelType w:val="hybridMultilevel"/>
    <w:tmpl w:val="4B7EB7CE"/>
    <w:lvl w:ilvl="0" w:tplc="7E80535C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276F7728"/>
    <w:multiLevelType w:val="hybridMultilevel"/>
    <w:tmpl w:val="21C6174A"/>
    <w:lvl w:ilvl="0" w:tplc="C476787C">
      <w:start w:val="1"/>
      <w:numFmt w:val="lowerLetter"/>
      <w:lvlText w:val="(%1)"/>
      <w:lvlJc w:val="left"/>
      <w:pPr>
        <w:ind w:left="1429" w:hanging="360"/>
      </w:pPr>
      <w:rPr>
        <w:rFonts w:hint="default"/>
        <w:sz w:val="22"/>
        <w:szCs w:val="22"/>
      </w:rPr>
    </w:lvl>
    <w:lvl w:ilvl="1" w:tplc="C476787C">
      <w:start w:val="1"/>
      <w:numFmt w:val="lowerLetter"/>
      <w:lvlText w:val="(%2)"/>
      <w:lvlJc w:val="left"/>
      <w:pPr>
        <w:ind w:left="2149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EA72B0"/>
    <w:multiLevelType w:val="hybridMultilevel"/>
    <w:tmpl w:val="049065AC"/>
    <w:lvl w:ilvl="0" w:tplc="32D683F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FB4E7E"/>
    <w:multiLevelType w:val="hybridMultilevel"/>
    <w:tmpl w:val="ADDED2F0"/>
    <w:lvl w:ilvl="0" w:tplc="C42C662A">
      <w:start w:val="1"/>
      <w:numFmt w:val="lowerLetter"/>
      <w:lvlText w:val="(%1)"/>
      <w:lvlJc w:val="left"/>
      <w:pPr>
        <w:ind w:left="1381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5" w15:restartNumberingAfterBreak="0">
    <w:nsid w:val="2BE246E5"/>
    <w:multiLevelType w:val="hybridMultilevel"/>
    <w:tmpl w:val="11E60A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41F01"/>
    <w:multiLevelType w:val="hybridMultilevel"/>
    <w:tmpl w:val="0C76457C"/>
    <w:lvl w:ilvl="0" w:tplc="1674C2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968B4"/>
    <w:multiLevelType w:val="hybridMultilevel"/>
    <w:tmpl w:val="076AAB9C"/>
    <w:lvl w:ilvl="0" w:tplc="C47678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476787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1A769E34">
      <w:start w:val="20"/>
      <w:numFmt w:val="decimal"/>
      <w:lvlText w:val="(%4"/>
      <w:lvlJc w:val="left"/>
      <w:pPr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F59B7"/>
    <w:multiLevelType w:val="hybridMultilevel"/>
    <w:tmpl w:val="C902F338"/>
    <w:lvl w:ilvl="0" w:tplc="EBC2FD36">
      <w:start w:val="1"/>
      <w:numFmt w:val="decimal"/>
      <w:lvlText w:val="(%1)"/>
      <w:lvlJc w:val="left"/>
      <w:pPr>
        <w:ind w:left="1069" w:hanging="360"/>
      </w:pPr>
      <w:rPr>
        <w:rFonts w:asciiTheme="minorHAnsi" w:hAnsiTheme="minorHAnsi" w:hint="default"/>
        <w:sz w:val="22"/>
        <w:szCs w:val="22"/>
      </w:rPr>
    </w:lvl>
    <w:lvl w:ilvl="1" w:tplc="C476787C">
      <w:start w:val="1"/>
      <w:numFmt w:val="lowerLetter"/>
      <w:lvlText w:val="(%2)"/>
      <w:lvlJc w:val="left"/>
      <w:pPr>
        <w:ind w:left="1789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634727"/>
    <w:multiLevelType w:val="hybridMultilevel"/>
    <w:tmpl w:val="B4D00664"/>
    <w:lvl w:ilvl="0" w:tplc="F8905EC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8905EC4">
      <w:start w:val="1"/>
      <w:numFmt w:val="decimal"/>
      <w:lvlText w:val="(%2)"/>
      <w:lvlJc w:val="left"/>
      <w:pPr>
        <w:ind w:left="1789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CE3B09"/>
    <w:multiLevelType w:val="hybridMultilevel"/>
    <w:tmpl w:val="08C82B9E"/>
    <w:lvl w:ilvl="0" w:tplc="0C09001B">
      <w:start w:val="1"/>
      <w:numFmt w:val="lowerRoman"/>
      <w:lvlText w:val="%1."/>
      <w:lvlJc w:val="right"/>
      <w:pPr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4A1F4C21"/>
    <w:multiLevelType w:val="hybridMultilevel"/>
    <w:tmpl w:val="B59E152E"/>
    <w:lvl w:ilvl="0" w:tplc="91D4D5A8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A462B4A"/>
    <w:multiLevelType w:val="hybridMultilevel"/>
    <w:tmpl w:val="C380A8DE"/>
    <w:lvl w:ilvl="0" w:tplc="DF3EDEA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DAD8255C">
      <w:start w:val="1"/>
      <w:numFmt w:val="decimal"/>
      <w:lvlText w:val="(%3)"/>
      <w:lvlJc w:val="left"/>
      <w:pPr>
        <w:ind w:left="3124" w:hanging="435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4E5C57CA"/>
    <w:multiLevelType w:val="hybridMultilevel"/>
    <w:tmpl w:val="F47019FC"/>
    <w:lvl w:ilvl="0" w:tplc="C85AC6CC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5946203"/>
    <w:multiLevelType w:val="hybridMultilevel"/>
    <w:tmpl w:val="CF50C31A"/>
    <w:lvl w:ilvl="0" w:tplc="D34805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F3FAB"/>
    <w:multiLevelType w:val="hybridMultilevel"/>
    <w:tmpl w:val="8346BA0C"/>
    <w:lvl w:ilvl="0" w:tplc="0C090019">
      <w:start w:val="1"/>
      <w:numFmt w:val="lowerLetter"/>
      <w:lvlText w:val="%1."/>
      <w:lvlJc w:val="left"/>
      <w:pPr>
        <w:ind w:left="1485" w:hanging="360"/>
      </w:pPr>
    </w:lvl>
    <w:lvl w:ilvl="1" w:tplc="0C090019" w:tentative="1">
      <w:start w:val="1"/>
      <w:numFmt w:val="lowerLetter"/>
      <w:lvlText w:val="%2."/>
      <w:lvlJc w:val="left"/>
      <w:pPr>
        <w:ind w:left="2205" w:hanging="360"/>
      </w:pPr>
    </w:lvl>
    <w:lvl w:ilvl="2" w:tplc="0C09001B" w:tentative="1">
      <w:start w:val="1"/>
      <w:numFmt w:val="lowerRoman"/>
      <w:lvlText w:val="%3."/>
      <w:lvlJc w:val="right"/>
      <w:pPr>
        <w:ind w:left="2925" w:hanging="180"/>
      </w:pPr>
    </w:lvl>
    <w:lvl w:ilvl="3" w:tplc="0C09000F" w:tentative="1">
      <w:start w:val="1"/>
      <w:numFmt w:val="decimal"/>
      <w:lvlText w:val="%4."/>
      <w:lvlJc w:val="left"/>
      <w:pPr>
        <w:ind w:left="3645" w:hanging="360"/>
      </w:pPr>
    </w:lvl>
    <w:lvl w:ilvl="4" w:tplc="0C090019" w:tentative="1">
      <w:start w:val="1"/>
      <w:numFmt w:val="lowerLetter"/>
      <w:lvlText w:val="%5."/>
      <w:lvlJc w:val="left"/>
      <w:pPr>
        <w:ind w:left="4365" w:hanging="360"/>
      </w:pPr>
    </w:lvl>
    <w:lvl w:ilvl="5" w:tplc="0C09001B" w:tentative="1">
      <w:start w:val="1"/>
      <w:numFmt w:val="lowerRoman"/>
      <w:lvlText w:val="%6."/>
      <w:lvlJc w:val="right"/>
      <w:pPr>
        <w:ind w:left="5085" w:hanging="180"/>
      </w:pPr>
    </w:lvl>
    <w:lvl w:ilvl="6" w:tplc="0C09000F" w:tentative="1">
      <w:start w:val="1"/>
      <w:numFmt w:val="decimal"/>
      <w:lvlText w:val="%7."/>
      <w:lvlJc w:val="left"/>
      <w:pPr>
        <w:ind w:left="5805" w:hanging="360"/>
      </w:pPr>
    </w:lvl>
    <w:lvl w:ilvl="7" w:tplc="0C090019" w:tentative="1">
      <w:start w:val="1"/>
      <w:numFmt w:val="lowerLetter"/>
      <w:lvlText w:val="%8."/>
      <w:lvlJc w:val="left"/>
      <w:pPr>
        <w:ind w:left="6525" w:hanging="360"/>
      </w:pPr>
    </w:lvl>
    <w:lvl w:ilvl="8" w:tplc="0C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6155324E"/>
    <w:multiLevelType w:val="hybridMultilevel"/>
    <w:tmpl w:val="30A2213C"/>
    <w:lvl w:ilvl="0" w:tplc="EBC2FD36">
      <w:start w:val="1"/>
      <w:numFmt w:val="decimal"/>
      <w:lvlText w:val="(%1)"/>
      <w:lvlJc w:val="left"/>
      <w:pPr>
        <w:ind w:left="1069" w:hanging="360"/>
      </w:pPr>
      <w:rPr>
        <w:rFonts w:asciiTheme="minorHAnsi" w:hAnsiTheme="minorHAnsi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C95644"/>
    <w:multiLevelType w:val="hybridMultilevel"/>
    <w:tmpl w:val="900C8280"/>
    <w:lvl w:ilvl="0" w:tplc="4AAE8A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3365D"/>
    <w:multiLevelType w:val="hybridMultilevel"/>
    <w:tmpl w:val="20B8A81C"/>
    <w:lvl w:ilvl="0" w:tplc="EBC2FD36">
      <w:start w:val="1"/>
      <w:numFmt w:val="decimal"/>
      <w:lvlText w:val="(%1)"/>
      <w:lvlJc w:val="left"/>
      <w:pPr>
        <w:ind w:left="1069" w:hanging="360"/>
      </w:pPr>
      <w:rPr>
        <w:rFonts w:asciiTheme="minorHAnsi" w:hAnsiTheme="minorHAns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BB97031"/>
    <w:multiLevelType w:val="hybridMultilevel"/>
    <w:tmpl w:val="7A3840CA"/>
    <w:lvl w:ilvl="0" w:tplc="7FBE2400">
      <w:start w:val="1"/>
      <w:numFmt w:val="lowerLetter"/>
      <w:lvlText w:val="(%1)"/>
      <w:lvlJc w:val="left"/>
      <w:pPr>
        <w:ind w:left="2357" w:hanging="3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0" w15:restartNumberingAfterBreak="0">
    <w:nsid w:val="70554CD0"/>
    <w:multiLevelType w:val="hybridMultilevel"/>
    <w:tmpl w:val="398E494E"/>
    <w:lvl w:ilvl="0" w:tplc="EBC2FD36">
      <w:start w:val="1"/>
      <w:numFmt w:val="decimal"/>
      <w:lvlText w:val="(%1)"/>
      <w:lvlJc w:val="left"/>
      <w:pPr>
        <w:ind w:left="1069" w:hanging="360"/>
      </w:pPr>
      <w:rPr>
        <w:rFonts w:asciiTheme="minorHAnsi" w:hAnsiTheme="minorHAnsi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2437F6"/>
    <w:multiLevelType w:val="hybridMultilevel"/>
    <w:tmpl w:val="281AE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7"/>
  </w:num>
  <w:num w:numId="4">
    <w:abstractNumId w:val="2"/>
  </w:num>
  <w:num w:numId="5">
    <w:abstractNumId w:val="10"/>
  </w:num>
  <w:num w:numId="6">
    <w:abstractNumId w:val="20"/>
  </w:num>
  <w:num w:numId="7">
    <w:abstractNumId w:val="18"/>
  </w:num>
  <w:num w:numId="8">
    <w:abstractNumId w:val="19"/>
  </w:num>
  <w:num w:numId="9">
    <w:abstractNumId w:val="26"/>
  </w:num>
  <w:num w:numId="10">
    <w:abstractNumId w:val="12"/>
  </w:num>
  <w:num w:numId="11">
    <w:abstractNumId w:val="1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7"/>
  </w:num>
  <w:num w:numId="24">
    <w:abstractNumId w:val="24"/>
  </w:num>
  <w:num w:numId="25">
    <w:abstractNumId w:val="5"/>
  </w:num>
  <w:num w:numId="26">
    <w:abstractNumId w:val="11"/>
  </w:num>
  <w:num w:numId="27">
    <w:abstractNumId w:val="13"/>
  </w:num>
  <w:num w:numId="28">
    <w:abstractNumId w:val="1"/>
  </w:num>
  <w:num w:numId="29">
    <w:abstractNumId w:val="0"/>
  </w:num>
  <w:num w:numId="30">
    <w:abstractNumId w:val="30"/>
  </w:num>
  <w:num w:numId="31">
    <w:abstractNumId w:val="8"/>
  </w:num>
  <w:num w:numId="32">
    <w:abstractNumId w:val="21"/>
  </w:num>
  <w:num w:numId="33">
    <w:abstractNumId w:val="23"/>
  </w:num>
  <w:num w:numId="34">
    <w:abstractNumId w:val="25"/>
  </w:num>
  <w:num w:numId="35">
    <w:abstractNumId w:val="16"/>
  </w:num>
  <w:num w:numId="36">
    <w:abstractNumId w:val="15"/>
  </w:num>
  <w:num w:numId="37">
    <w:abstractNumId w:val="28"/>
  </w:num>
  <w:num w:numId="3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9"/>
  </w:num>
  <w:num w:numId="42">
    <w:abstractNumId w:val="6"/>
  </w:num>
  <w:num w:numId="43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11F"/>
    <w:rsid w:val="000015B6"/>
    <w:rsid w:val="00001B90"/>
    <w:rsid w:val="00003426"/>
    <w:rsid w:val="0000370C"/>
    <w:rsid w:val="0000568B"/>
    <w:rsid w:val="00007304"/>
    <w:rsid w:val="0000743E"/>
    <w:rsid w:val="00010522"/>
    <w:rsid w:val="00013309"/>
    <w:rsid w:val="00013AD9"/>
    <w:rsid w:val="00013DEA"/>
    <w:rsid w:val="000152EC"/>
    <w:rsid w:val="000171F2"/>
    <w:rsid w:val="00017CD7"/>
    <w:rsid w:val="00021E02"/>
    <w:rsid w:val="00022300"/>
    <w:rsid w:val="00022C8A"/>
    <w:rsid w:val="00022FA9"/>
    <w:rsid w:val="000234FE"/>
    <w:rsid w:val="0002694E"/>
    <w:rsid w:val="00026BC1"/>
    <w:rsid w:val="00030902"/>
    <w:rsid w:val="00030C04"/>
    <w:rsid w:val="0003261F"/>
    <w:rsid w:val="00034883"/>
    <w:rsid w:val="00035397"/>
    <w:rsid w:val="00035BD8"/>
    <w:rsid w:val="00036F54"/>
    <w:rsid w:val="0004065E"/>
    <w:rsid w:val="000406EF"/>
    <w:rsid w:val="00043CD0"/>
    <w:rsid w:val="00044893"/>
    <w:rsid w:val="00044ECB"/>
    <w:rsid w:val="00045163"/>
    <w:rsid w:val="00045F14"/>
    <w:rsid w:val="00047258"/>
    <w:rsid w:val="00047F04"/>
    <w:rsid w:val="00051BDD"/>
    <w:rsid w:val="00052049"/>
    <w:rsid w:val="00053761"/>
    <w:rsid w:val="00053842"/>
    <w:rsid w:val="0005600F"/>
    <w:rsid w:val="0005679D"/>
    <w:rsid w:val="00061054"/>
    <w:rsid w:val="0006112D"/>
    <w:rsid w:val="00061910"/>
    <w:rsid w:val="000625F6"/>
    <w:rsid w:val="00062798"/>
    <w:rsid w:val="0006379D"/>
    <w:rsid w:val="00065479"/>
    <w:rsid w:val="00067959"/>
    <w:rsid w:val="00070D5E"/>
    <w:rsid w:val="00072E3D"/>
    <w:rsid w:val="000745A8"/>
    <w:rsid w:val="0007527F"/>
    <w:rsid w:val="000761BD"/>
    <w:rsid w:val="0007668F"/>
    <w:rsid w:val="000772BF"/>
    <w:rsid w:val="00082608"/>
    <w:rsid w:val="00082A4A"/>
    <w:rsid w:val="00082C01"/>
    <w:rsid w:val="00083FAC"/>
    <w:rsid w:val="00084C33"/>
    <w:rsid w:val="00084C43"/>
    <w:rsid w:val="00085451"/>
    <w:rsid w:val="000870EA"/>
    <w:rsid w:val="00087C21"/>
    <w:rsid w:val="000904F9"/>
    <w:rsid w:val="00090B7A"/>
    <w:rsid w:val="0009111F"/>
    <w:rsid w:val="00091AF3"/>
    <w:rsid w:val="00094C9B"/>
    <w:rsid w:val="00095C02"/>
    <w:rsid w:val="00096865"/>
    <w:rsid w:val="000A047C"/>
    <w:rsid w:val="000A07EB"/>
    <w:rsid w:val="000A0909"/>
    <w:rsid w:val="000A0B93"/>
    <w:rsid w:val="000A1078"/>
    <w:rsid w:val="000A1759"/>
    <w:rsid w:val="000A3297"/>
    <w:rsid w:val="000A34B2"/>
    <w:rsid w:val="000A3E23"/>
    <w:rsid w:val="000A3FFA"/>
    <w:rsid w:val="000A5F31"/>
    <w:rsid w:val="000A6CE4"/>
    <w:rsid w:val="000A70C6"/>
    <w:rsid w:val="000B2C32"/>
    <w:rsid w:val="000B2DD7"/>
    <w:rsid w:val="000B382E"/>
    <w:rsid w:val="000B7043"/>
    <w:rsid w:val="000B7C0E"/>
    <w:rsid w:val="000C0EF3"/>
    <w:rsid w:val="000C123F"/>
    <w:rsid w:val="000C212B"/>
    <w:rsid w:val="000C5790"/>
    <w:rsid w:val="000C6FD1"/>
    <w:rsid w:val="000C79ED"/>
    <w:rsid w:val="000C7AA3"/>
    <w:rsid w:val="000C7C67"/>
    <w:rsid w:val="000D13BC"/>
    <w:rsid w:val="000D27D0"/>
    <w:rsid w:val="000D31F7"/>
    <w:rsid w:val="000D3CC6"/>
    <w:rsid w:val="000D40A4"/>
    <w:rsid w:val="000D5C35"/>
    <w:rsid w:val="000D6A3C"/>
    <w:rsid w:val="000D6BDB"/>
    <w:rsid w:val="000D6E5B"/>
    <w:rsid w:val="000D6FB6"/>
    <w:rsid w:val="000E00F0"/>
    <w:rsid w:val="000E0270"/>
    <w:rsid w:val="000E2983"/>
    <w:rsid w:val="000E2C4C"/>
    <w:rsid w:val="000E2EB8"/>
    <w:rsid w:val="000E475E"/>
    <w:rsid w:val="000E65DF"/>
    <w:rsid w:val="000F0924"/>
    <w:rsid w:val="000F3E93"/>
    <w:rsid w:val="000F48A6"/>
    <w:rsid w:val="000F52DE"/>
    <w:rsid w:val="000F7CCB"/>
    <w:rsid w:val="0010206A"/>
    <w:rsid w:val="0010315F"/>
    <w:rsid w:val="001031B0"/>
    <w:rsid w:val="001051FA"/>
    <w:rsid w:val="00105ADA"/>
    <w:rsid w:val="00106686"/>
    <w:rsid w:val="00110ACA"/>
    <w:rsid w:val="00110E46"/>
    <w:rsid w:val="00110F37"/>
    <w:rsid w:val="00114408"/>
    <w:rsid w:val="00114D54"/>
    <w:rsid w:val="00115901"/>
    <w:rsid w:val="00116B15"/>
    <w:rsid w:val="00121009"/>
    <w:rsid w:val="001240DB"/>
    <w:rsid w:val="001243A8"/>
    <w:rsid w:val="0012451C"/>
    <w:rsid w:val="00124666"/>
    <w:rsid w:val="00126059"/>
    <w:rsid w:val="00126EED"/>
    <w:rsid w:val="00130060"/>
    <w:rsid w:val="00131447"/>
    <w:rsid w:val="00134D4D"/>
    <w:rsid w:val="00135085"/>
    <w:rsid w:val="001361C6"/>
    <w:rsid w:val="001434A4"/>
    <w:rsid w:val="001437E6"/>
    <w:rsid w:val="00143AAA"/>
    <w:rsid w:val="001467FF"/>
    <w:rsid w:val="00150830"/>
    <w:rsid w:val="001515BB"/>
    <w:rsid w:val="0015191E"/>
    <w:rsid w:val="00151E5A"/>
    <w:rsid w:val="00152882"/>
    <w:rsid w:val="00154159"/>
    <w:rsid w:val="00155E7A"/>
    <w:rsid w:val="00156D4B"/>
    <w:rsid w:val="00157CFF"/>
    <w:rsid w:val="001605B9"/>
    <w:rsid w:val="00162324"/>
    <w:rsid w:val="0016250A"/>
    <w:rsid w:val="00163373"/>
    <w:rsid w:val="00163EDE"/>
    <w:rsid w:val="001652E2"/>
    <w:rsid w:val="001654B6"/>
    <w:rsid w:val="00165CC9"/>
    <w:rsid w:val="00165DC1"/>
    <w:rsid w:val="001667E6"/>
    <w:rsid w:val="0016770E"/>
    <w:rsid w:val="0017078D"/>
    <w:rsid w:val="00170F25"/>
    <w:rsid w:val="00172075"/>
    <w:rsid w:val="00172A14"/>
    <w:rsid w:val="00173050"/>
    <w:rsid w:val="00175F61"/>
    <w:rsid w:val="00175FFF"/>
    <w:rsid w:val="00176815"/>
    <w:rsid w:val="00177825"/>
    <w:rsid w:val="00177AE2"/>
    <w:rsid w:val="00177E5E"/>
    <w:rsid w:val="00181212"/>
    <w:rsid w:val="00183501"/>
    <w:rsid w:val="00184795"/>
    <w:rsid w:val="001863E7"/>
    <w:rsid w:val="00186C35"/>
    <w:rsid w:val="00187C71"/>
    <w:rsid w:val="00192D12"/>
    <w:rsid w:val="00194F1A"/>
    <w:rsid w:val="00195583"/>
    <w:rsid w:val="001958EE"/>
    <w:rsid w:val="00195D17"/>
    <w:rsid w:val="0019612A"/>
    <w:rsid w:val="001964CA"/>
    <w:rsid w:val="0019676C"/>
    <w:rsid w:val="00197136"/>
    <w:rsid w:val="00197270"/>
    <w:rsid w:val="001A09BD"/>
    <w:rsid w:val="001A0BC4"/>
    <w:rsid w:val="001A18B0"/>
    <w:rsid w:val="001A1CC5"/>
    <w:rsid w:val="001A271F"/>
    <w:rsid w:val="001A34E7"/>
    <w:rsid w:val="001A4EC8"/>
    <w:rsid w:val="001A5431"/>
    <w:rsid w:val="001A67BD"/>
    <w:rsid w:val="001A693D"/>
    <w:rsid w:val="001A762F"/>
    <w:rsid w:val="001B09F9"/>
    <w:rsid w:val="001B0FC5"/>
    <w:rsid w:val="001B1C8D"/>
    <w:rsid w:val="001B1F04"/>
    <w:rsid w:val="001B34A2"/>
    <w:rsid w:val="001B4021"/>
    <w:rsid w:val="001B4E8A"/>
    <w:rsid w:val="001B5DD3"/>
    <w:rsid w:val="001B66DC"/>
    <w:rsid w:val="001B70B5"/>
    <w:rsid w:val="001B722E"/>
    <w:rsid w:val="001B7878"/>
    <w:rsid w:val="001B7F87"/>
    <w:rsid w:val="001C0007"/>
    <w:rsid w:val="001C027D"/>
    <w:rsid w:val="001C2E3F"/>
    <w:rsid w:val="001C35DF"/>
    <w:rsid w:val="001C37EF"/>
    <w:rsid w:val="001C59C6"/>
    <w:rsid w:val="001C6316"/>
    <w:rsid w:val="001C6C9F"/>
    <w:rsid w:val="001C7B01"/>
    <w:rsid w:val="001D0C43"/>
    <w:rsid w:val="001D1628"/>
    <w:rsid w:val="001D31B5"/>
    <w:rsid w:val="001D4C15"/>
    <w:rsid w:val="001D4DCB"/>
    <w:rsid w:val="001D63A1"/>
    <w:rsid w:val="001D6AE9"/>
    <w:rsid w:val="001D6ECD"/>
    <w:rsid w:val="001D79A4"/>
    <w:rsid w:val="001D7D24"/>
    <w:rsid w:val="001E048C"/>
    <w:rsid w:val="001E0BC3"/>
    <w:rsid w:val="001E32EA"/>
    <w:rsid w:val="001E4F85"/>
    <w:rsid w:val="001E5A7D"/>
    <w:rsid w:val="001E6D4E"/>
    <w:rsid w:val="001F2850"/>
    <w:rsid w:val="001F30CF"/>
    <w:rsid w:val="001F33AC"/>
    <w:rsid w:val="001F46BE"/>
    <w:rsid w:val="001F4720"/>
    <w:rsid w:val="001F76A0"/>
    <w:rsid w:val="00200565"/>
    <w:rsid w:val="00200593"/>
    <w:rsid w:val="00200CD4"/>
    <w:rsid w:val="00200EB9"/>
    <w:rsid w:val="00201833"/>
    <w:rsid w:val="002025B9"/>
    <w:rsid w:val="00203731"/>
    <w:rsid w:val="00203F0E"/>
    <w:rsid w:val="00204EFB"/>
    <w:rsid w:val="00205E30"/>
    <w:rsid w:val="0020713A"/>
    <w:rsid w:val="0021021E"/>
    <w:rsid w:val="00210778"/>
    <w:rsid w:val="002109F9"/>
    <w:rsid w:val="002112A9"/>
    <w:rsid w:val="00211B34"/>
    <w:rsid w:val="0021318A"/>
    <w:rsid w:val="00213393"/>
    <w:rsid w:val="00215A42"/>
    <w:rsid w:val="00216C38"/>
    <w:rsid w:val="002213F3"/>
    <w:rsid w:val="00222180"/>
    <w:rsid w:val="0022250B"/>
    <w:rsid w:val="0022359B"/>
    <w:rsid w:val="00223D79"/>
    <w:rsid w:val="00224B20"/>
    <w:rsid w:val="00225B5B"/>
    <w:rsid w:val="00227014"/>
    <w:rsid w:val="00227089"/>
    <w:rsid w:val="0023039D"/>
    <w:rsid w:val="002309BC"/>
    <w:rsid w:val="00230BE3"/>
    <w:rsid w:val="0023195B"/>
    <w:rsid w:val="00234388"/>
    <w:rsid w:val="00235702"/>
    <w:rsid w:val="002358E5"/>
    <w:rsid w:val="00237565"/>
    <w:rsid w:val="002378BD"/>
    <w:rsid w:val="00237D14"/>
    <w:rsid w:val="00240FA4"/>
    <w:rsid w:val="00240FB0"/>
    <w:rsid w:val="00242CCE"/>
    <w:rsid w:val="002449E3"/>
    <w:rsid w:val="00244F88"/>
    <w:rsid w:val="00244FE5"/>
    <w:rsid w:val="00245B7E"/>
    <w:rsid w:val="00246081"/>
    <w:rsid w:val="002476E9"/>
    <w:rsid w:val="002504EE"/>
    <w:rsid w:val="00252D81"/>
    <w:rsid w:val="0025312C"/>
    <w:rsid w:val="002553DC"/>
    <w:rsid w:val="002554E3"/>
    <w:rsid w:val="00255943"/>
    <w:rsid w:val="00255AB5"/>
    <w:rsid w:val="00256024"/>
    <w:rsid w:val="00256641"/>
    <w:rsid w:val="00263981"/>
    <w:rsid w:val="00263E48"/>
    <w:rsid w:val="002663E6"/>
    <w:rsid w:val="00266EE6"/>
    <w:rsid w:val="00270137"/>
    <w:rsid w:val="00273728"/>
    <w:rsid w:val="002742A1"/>
    <w:rsid w:val="00274BCD"/>
    <w:rsid w:val="0027665A"/>
    <w:rsid w:val="00276902"/>
    <w:rsid w:val="00280299"/>
    <w:rsid w:val="00281631"/>
    <w:rsid w:val="002844AF"/>
    <w:rsid w:val="00286620"/>
    <w:rsid w:val="00290C57"/>
    <w:rsid w:val="00291E11"/>
    <w:rsid w:val="00291E9A"/>
    <w:rsid w:val="00292E75"/>
    <w:rsid w:val="0029306F"/>
    <w:rsid w:val="002944AD"/>
    <w:rsid w:val="0029691B"/>
    <w:rsid w:val="002974C7"/>
    <w:rsid w:val="002A0537"/>
    <w:rsid w:val="002A1515"/>
    <w:rsid w:val="002A1C38"/>
    <w:rsid w:val="002A2516"/>
    <w:rsid w:val="002A2CD1"/>
    <w:rsid w:val="002A5742"/>
    <w:rsid w:val="002A5756"/>
    <w:rsid w:val="002A6D63"/>
    <w:rsid w:val="002A7FB3"/>
    <w:rsid w:val="002B014D"/>
    <w:rsid w:val="002B0B63"/>
    <w:rsid w:val="002B13EA"/>
    <w:rsid w:val="002B4503"/>
    <w:rsid w:val="002B5B41"/>
    <w:rsid w:val="002B79F1"/>
    <w:rsid w:val="002C1214"/>
    <w:rsid w:val="002C1E82"/>
    <w:rsid w:val="002C50E5"/>
    <w:rsid w:val="002C5784"/>
    <w:rsid w:val="002C70DC"/>
    <w:rsid w:val="002C7A81"/>
    <w:rsid w:val="002C7CE5"/>
    <w:rsid w:val="002D066A"/>
    <w:rsid w:val="002D143A"/>
    <w:rsid w:val="002D144F"/>
    <w:rsid w:val="002D1643"/>
    <w:rsid w:val="002D39C1"/>
    <w:rsid w:val="002D4AEE"/>
    <w:rsid w:val="002D5537"/>
    <w:rsid w:val="002D6435"/>
    <w:rsid w:val="002D6902"/>
    <w:rsid w:val="002D7B6D"/>
    <w:rsid w:val="002D7DD0"/>
    <w:rsid w:val="002E1EAA"/>
    <w:rsid w:val="002E1F03"/>
    <w:rsid w:val="002E27A5"/>
    <w:rsid w:val="002E3D29"/>
    <w:rsid w:val="002E57C3"/>
    <w:rsid w:val="002E7843"/>
    <w:rsid w:val="002E7F40"/>
    <w:rsid w:val="002F112F"/>
    <w:rsid w:val="002F18CB"/>
    <w:rsid w:val="002F2A2A"/>
    <w:rsid w:val="002F3447"/>
    <w:rsid w:val="003032BB"/>
    <w:rsid w:val="00303F72"/>
    <w:rsid w:val="00306CE8"/>
    <w:rsid w:val="0031066B"/>
    <w:rsid w:val="003107EF"/>
    <w:rsid w:val="00312725"/>
    <w:rsid w:val="00312C6C"/>
    <w:rsid w:val="00314A4E"/>
    <w:rsid w:val="003150E0"/>
    <w:rsid w:val="0031778A"/>
    <w:rsid w:val="00320066"/>
    <w:rsid w:val="00320108"/>
    <w:rsid w:val="0032158A"/>
    <w:rsid w:val="003229FB"/>
    <w:rsid w:val="00322E62"/>
    <w:rsid w:val="00323726"/>
    <w:rsid w:val="00327CB7"/>
    <w:rsid w:val="00330003"/>
    <w:rsid w:val="00331517"/>
    <w:rsid w:val="00331D78"/>
    <w:rsid w:val="00332AAE"/>
    <w:rsid w:val="0033478D"/>
    <w:rsid w:val="0033482D"/>
    <w:rsid w:val="00335212"/>
    <w:rsid w:val="00335A7D"/>
    <w:rsid w:val="00336292"/>
    <w:rsid w:val="00337DA3"/>
    <w:rsid w:val="00340433"/>
    <w:rsid w:val="00342135"/>
    <w:rsid w:val="0034246A"/>
    <w:rsid w:val="00342528"/>
    <w:rsid w:val="003441BA"/>
    <w:rsid w:val="00344AEC"/>
    <w:rsid w:val="00344AF8"/>
    <w:rsid w:val="0034580A"/>
    <w:rsid w:val="003462FD"/>
    <w:rsid w:val="003470C0"/>
    <w:rsid w:val="00347B2A"/>
    <w:rsid w:val="003524F5"/>
    <w:rsid w:val="00354C19"/>
    <w:rsid w:val="0036002E"/>
    <w:rsid w:val="00360FC7"/>
    <w:rsid w:val="00361A02"/>
    <w:rsid w:val="003651A6"/>
    <w:rsid w:val="00365936"/>
    <w:rsid w:val="00365DEF"/>
    <w:rsid w:val="00367704"/>
    <w:rsid w:val="00367E7D"/>
    <w:rsid w:val="0037043D"/>
    <w:rsid w:val="00370F64"/>
    <w:rsid w:val="003716F2"/>
    <w:rsid w:val="00372D96"/>
    <w:rsid w:val="00372F98"/>
    <w:rsid w:val="00372FF9"/>
    <w:rsid w:val="00373E8D"/>
    <w:rsid w:val="0037526B"/>
    <w:rsid w:val="00376E0B"/>
    <w:rsid w:val="00377647"/>
    <w:rsid w:val="00377BCC"/>
    <w:rsid w:val="00380717"/>
    <w:rsid w:val="00381779"/>
    <w:rsid w:val="003819B3"/>
    <w:rsid w:val="00381ADA"/>
    <w:rsid w:val="00383338"/>
    <w:rsid w:val="003835D8"/>
    <w:rsid w:val="0038384C"/>
    <w:rsid w:val="00385812"/>
    <w:rsid w:val="00390F76"/>
    <w:rsid w:val="00391A9C"/>
    <w:rsid w:val="00392549"/>
    <w:rsid w:val="003967A7"/>
    <w:rsid w:val="00396D0F"/>
    <w:rsid w:val="00397383"/>
    <w:rsid w:val="00397B39"/>
    <w:rsid w:val="003A067D"/>
    <w:rsid w:val="003A1C6C"/>
    <w:rsid w:val="003A58BC"/>
    <w:rsid w:val="003A5A04"/>
    <w:rsid w:val="003A64FC"/>
    <w:rsid w:val="003B0F97"/>
    <w:rsid w:val="003B123A"/>
    <w:rsid w:val="003B5E01"/>
    <w:rsid w:val="003B5EDB"/>
    <w:rsid w:val="003B631F"/>
    <w:rsid w:val="003B64CF"/>
    <w:rsid w:val="003B663D"/>
    <w:rsid w:val="003B6971"/>
    <w:rsid w:val="003B6B0B"/>
    <w:rsid w:val="003C0157"/>
    <w:rsid w:val="003C0DB6"/>
    <w:rsid w:val="003C15C0"/>
    <w:rsid w:val="003C3910"/>
    <w:rsid w:val="003C564E"/>
    <w:rsid w:val="003C6B14"/>
    <w:rsid w:val="003C7C74"/>
    <w:rsid w:val="003D3335"/>
    <w:rsid w:val="003D354B"/>
    <w:rsid w:val="003D4330"/>
    <w:rsid w:val="003D5A34"/>
    <w:rsid w:val="003D75EA"/>
    <w:rsid w:val="003E3E74"/>
    <w:rsid w:val="003E46C7"/>
    <w:rsid w:val="003E52ED"/>
    <w:rsid w:val="003E65F3"/>
    <w:rsid w:val="003E794D"/>
    <w:rsid w:val="003F3969"/>
    <w:rsid w:val="003F4C0A"/>
    <w:rsid w:val="003F5618"/>
    <w:rsid w:val="003F5896"/>
    <w:rsid w:val="003F71AF"/>
    <w:rsid w:val="003F7730"/>
    <w:rsid w:val="003F7E0A"/>
    <w:rsid w:val="004007F2"/>
    <w:rsid w:val="00407764"/>
    <w:rsid w:val="00410152"/>
    <w:rsid w:val="00411530"/>
    <w:rsid w:val="0041267C"/>
    <w:rsid w:val="00412B77"/>
    <w:rsid w:val="00414405"/>
    <w:rsid w:val="004175D5"/>
    <w:rsid w:val="00417AFB"/>
    <w:rsid w:val="0042007E"/>
    <w:rsid w:val="004205B0"/>
    <w:rsid w:val="00420F7F"/>
    <w:rsid w:val="00422F4C"/>
    <w:rsid w:val="00424F2B"/>
    <w:rsid w:val="00426390"/>
    <w:rsid w:val="00431FE6"/>
    <w:rsid w:val="0043366F"/>
    <w:rsid w:val="00435506"/>
    <w:rsid w:val="0043647F"/>
    <w:rsid w:val="004369A7"/>
    <w:rsid w:val="00436E40"/>
    <w:rsid w:val="0043786F"/>
    <w:rsid w:val="00440230"/>
    <w:rsid w:val="00440FE7"/>
    <w:rsid w:val="00441521"/>
    <w:rsid w:val="00441AC4"/>
    <w:rsid w:val="00446E2A"/>
    <w:rsid w:val="00447D82"/>
    <w:rsid w:val="00451EE1"/>
    <w:rsid w:val="00452C78"/>
    <w:rsid w:val="00453528"/>
    <w:rsid w:val="00453A50"/>
    <w:rsid w:val="00453FB4"/>
    <w:rsid w:val="0045428E"/>
    <w:rsid w:val="00461FBC"/>
    <w:rsid w:val="00463C41"/>
    <w:rsid w:val="004656E8"/>
    <w:rsid w:val="00466546"/>
    <w:rsid w:val="00466FCB"/>
    <w:rsid w:val="004707FE"/>
    <w:rsid w:val="00471B29"/>
    <w:rsid w:val="004745E2"/>
    <w:rsid w:val="00475A2F"/>
    <w:rsid w:val="00480A1F"/>
    <w:rsid w:val="00480DD9"/>
    <w:rsid w:val="004816BD"/>
    <w:rsid w:val="00484715"/>
    <w:rsid w:val="004853DD"/>
    <w:rsid w:val="004858B9"/>
    <w:rsid w:val="00485C2D"/>
    <w:rsid w:val="004870DE"/>
    <w:rsid w:val="0048769C"/>
    <w:rsid w:val="00490C14"/>
    <w:rsid w:val="00492885"/>
    <w:rsid w:val="0049454C"/>
    <w:rsid w:val="004966FF"/>
    <w:rsid w:val="00496CA1"/>
    <w:rsid w:val="00497559"/>
    <w:rsid w:val="004975A9"/>
    <w:rsid w:val="004A088F"/>
    <w:rsid w:val="004A1EDC"/>
    <w:rsid w:val="004A30EE"/>
    <w:rsid w:val="004A35A4"/>
    <w:rsid w:val="004A3AB0"/>
    <w:rsid w:val="004A40D3"/>
    <w:rsid w:val="004A593B"/>
    <w:rsid w:val="004A5C7B"/>
    <w:rsid w:val="004B0651"/>
    <w:rsid w:val="004B1977"/>
    <w:rsid w:val="004B2641"/>
    <w:rsid w:val="004B3363"/>
    <w:rsid w:val="004B4139"/>
    <w:rsid w:val="004B42BE"/>
    <w:rsid w:val="004B4F84"/>
    <w:rsid w:val="004B646C"/>
    <w:rsid w:val="004B7906"/>
    <w:rsid w:val="004C1BDB"/>
    <w:rsid w:val="004C3B01"/>
    <w:rsid w:val="004C3E60"/>
    <w:rsid w:val="004C68AA"/>
    <w:rsid w:val="004C7504"/>
    <w:rsid w:val="004C7E5E"/>
    <w:rsid w:val="004D0B9D"/>
    <w:rsid w:val="004D22B9"/>
    <w:rsid w:val="004E04F8"/>
    <w:rsid w:val="004E2A09"/>
    <w:rsid w:val="004E3A27"/>
    <w:rsid w:val="004E3D0C"/>
    <w:rsid w:val="004E4117"/>
    <w:rsid w:val="004E41DA"/>
    <w:rsid w:val="004E5114"/>
    <w:rsid w:val="004E5485"/>
    <w:rsid w:val="004E660F"/>
    <w:rsid w:val="004E7AD7"/>
    <w:rsid w:val="004F4D24"/>
    <w:rsid w:val="004F6872"/>
    <w:rsid w:val="00500511"/>
    <w:rsid w:val="00502809"/>
    <w:rsid w:val="00503F94"/>
    <w:rsid w:val="0050473D"/>
    <w:rsid w:val="005049FB"/>
    <w:rsid w:val="00505E37"/>
    <w:rsid w:val="00505F70"/>
    <w:rsid w:val="00506840"/>
    <w:rsid w:val="00507465"/>
    <w:rsid w:val="00507C1E"/>
    <w:rsid w:val="005101FE"/>
    <w:rsid w:val="0051027D"/>
    <w:rsid w:val="00510446"/>
    <w:rsid w:val="00510B32"/>
    <w:rsid w:val="00510E8B"/>
    <w:rsid w:val="00512BED"/>
    <w:rsid w:val="0051348A"/>
    <w:rsid w:val="005136E8"/>
    <w:rsid w:val="00513891"/>
    <w:rsid w:val="00513A8B"/>
    <w:rsid w:val="00513F8C"/>
    <w:rsid w:val="00514B04"/>
    <w:rsid w:val="00515786"/>
    <w:rsid w:val="00515F78"/>
    <w:rsid w:val="00517B8E"/>
    <w:rsid w:val="00521611"/>
    <w:rsid w:val="00521677"/>
    <w:rsid w:val="005228FC"/>
    <w:rsid w:val="00522992"/>
    <w:rsid w:val="00522DC8"/>
    <w:rsid w:val="00524A93"/>
    <w:rsid w:val="005251FD"/>
    <w:rsid w:val="005252CB"/>
    <w:rsid w:val="00525A87"/>
    <w:rsid w:val="00525F87"/>
    <w:rsid w:val="005272E2"/>
    <w:rsid w:val="00527EC7"/>
    <w:rsid w:val="00531234"/>
    <w:rsid w:val="005312F5"/>
    <w:rsid w:val="0053175C"/>
    <w:rsid w:val="00532AC5"/>
    <w:rsid w:val="00535CD5"/>
    <w:rsid w:val="005361C9"/>
    <w:rsid w:val="005363AA"/>
    <w:rsid w:val="005364C0"/>
    <w:rsid w:val="00536756"/>
    <w:rsid w:val="00537D5D"/>
    <w:rsid w:val="00537E5D"/>
    <w:rsid w:val="00543981"/>
    <w:rsid w:val="00545171"/>
    <w:rsid w:val="00546019"/>
    <w:rsid w:val="005465EC"/>
    <w:rsid w:val="00546964"/>
    <w:rsid w:val="00550268"/>
    <w:rsid w:val="005502AC"/>
    <w:rsid w:val="0055072D"/>
    <w:rsid w:val="00552490"/>
    <w:rsid w:val="0055274B"/>
    <w:rsid w:val="00554435"/>
    <w:rsid w:val="00554CFA"/>
    <w:rsid w:val="00555194"/>
    <w:rsid w:val="005562D1"/>
    <w:rsid w:val="005569F6"/>
    <w:rsid w:val="00556A84"/>
    <w:rsid w:val="00557273"/>
    <w:rsid w:val="00557DEE"/>
    <w:rsid w:val="00557F32"/>
    <w:rsid w:val="00561072"/>
    <w:rsid w:val="0056163C"/>
    <w:rsid w:val="00561EF0"/>
    <w:rsid w:val="00564BA6"/>
    <w:rsid w:val="00564D84"/>
    <w:rsid w:val="005650F3"/>
    <w:rsid w:val="00566B4F"/>
    <w:rsid w:val="00567721"/>
    <w:rsid w:val="00567854"/>
    <w:rsid w:val="00567A8A"/>
    <w:rsid w:val="00570631"/>
    <w:rsid w:val="0057128D"/>
    <w:rsid w:val="00573F8D"/>
    <w:rsid w:val="00574053"/>
    <w:rsid w:val="0057609B"/>
    <w:rsid w:val="00576753"/>
    <w:rsid w:val="005767FB"/>
    <w:rsid w:val="00582467"/>
    <w:rsid w:val="005832F9"/>
    <w:rsid w:val="005848C1"/>
    <w:rsid w:val="005849D8"/>
    <w:rsid w:val="00585124"/>
    <w:rsid w:val="00586F8A"/>
    <w:rsid w:val="0058722D"/>
    <w:rsid w:val="00587D21"/>
    <w:rsid w:val="005900EF"/>
    <w:rsid w:val="005903F3"/>
    <w:rsid w:val="00595737"/>
    <w:rsid w:val="005A080C"/>
    <w:rsid w:val="005A143F"/>
    <w:rsid w:val="005A3791"/>
    <w:rsid w:val="005A7272"/>
    <w:rsid w:val="005B0F08"/>
    <w:rsid w:val="005B110F"/>
    <w:rsid w:val="005B118C"/>
    <w:rsid w:val="005B1C00"/>
    <w:rsid w:val="005B1DBF"/>
    <w:rsid w:val="005B331E"/>
    <w:rsid w:val="005B3C33"/>
    <w:rsid w:val="005B4F07"/>
    <w:rsid w:val="005B4F0F"/>
    <w:rsid w:val="005B51FF"/>
    <w:rsid w:val="005B556C"/>
    <w:rsid w:val="005B6BBF"/>
    <w:rsid w:val="005C13A2"/>
    <w:rsid w:val="005C17DD"/>
    <w:rsid w:val="005C27B0"/>
    <w:rsid w:val="005C5D9A"/>
    <w:rsid w:val="005D044F"/>
    <w:rsid w:val="005D2382"/>
    <w:rsid w:val="005D4ACD"/>
    <w:rsid w:val="005D4E20"/>
    <w:rsid w:val="005D55A1"/>
    <w:rsid w:val="005D5D62"/>
    <w:rsid w:val="005D7217"/>
    <w:rsid w:val="005E1162"/>
    <w:rsid w:val="005E214D"/>
    <w:rsid w:val="005E21C9"/>
    <w:rsid w:val="005E3314"/>
    <w:rsid w:val="005E49E3"/>
    <w:rsid w:val="005E6A66"/>
    <w:rsid w:val="005E6E25"/>
    <w:rsid w:val="005F0683"/>
    <w:rsid w:val="005F0688"/>
    <w:rsid w:val="005F0A22"/>
    <w:rsid w:val="005F1A16"/>
    <w:rsid w:val="005F1ED3"/>
    <w:rsid w:val="005F2226"/>
    <w:rsid w:val="005F223B"/>
    <w:rsid w:val="005F26B6"/>
    <w:rsid w:val="005F3B8D"/>
    <w:rsid w:val="005F40A4"/>
    <w:rsid w:val="005F5068"/>
    <w:rsid w:val="005F50F0"/>
    <w:rsid w:val="005F5CFA"/>
    <w:rsid w:val="005F6745"/>
    <w:rsid w:val="005F7FDC"/>
    <w:rsid w:val="006001AD"/>
    <w:rsid w:val="006005F4"/>
    <w:rsid w:val="00600A5F"/>
    <w:rsid w:val="00601008"/>
    <w:rsid w:val="00601779"/>
    <w:rsid w:val="00602A85"/>
    <w:rsid w:val="00603B7E"/>
    <w:rsid w:val="00607F2D"/>
    <w:rsid w:val="0061050D"/>
    <w:rsid w:val="00611A06"/>
    <w:rsid w:val="00612328"/>
    <w:rsid w:val="006127B8"/>
    <w:rsid w:val="00612A19"/>
    <w:rsid w:val="00613DA2"/>
    <w:rsid w:val="00616FE3"/>
    <w:rsid w:val="006170EC"/>
    <w:rsid w:val="00621779"/>
    <w:rsid w:val="006219B3"/>
    <w:rsid w:val="00622FAC"/>
    <w:rsid w:val="006230F5"/>
    <w:rsid w:val="00624504"/>
    <w:rsid w:val="006245A5"/>
    <w:rsid w:val="00624E28"/>
    <w:rsid w:val="00625157"/>
    <w:rsid w:val="00627741"/>
    <w:rsid w:val="0063117C"/>
    <w:rsid w:val="00632E37"/>
    <w:rsid w:val="0063451C"/>
    <w:rsid w:val="0063568D"/>
    <w:rsid w:val="0063701F"/>
    <w:rsid w:val="00637436"/>
    <w:rsid w:val="00640C47"/>
    <w:rsid w:val="006419BC"/>
    <w:rsid w:val="00642805"/>
    <w:rsid w:val="00644EDE"/>
    <w:rsid w:val="0064671F"/>
    <w:rsid w:val="00646CA6"/>
    <w:rsid w:val="0064758C"/>
    <w:rsid w:val="00647B07"/>
    <w:rsid w:val="006503B1"/>
    <w:rsid w:val="00650FDC"/>
    <w:rsid w:val="00655323"/>
    <w:rsid w:val="00656DCB"/>
    <w:rsid w:val="00657558"/>
    <w:rsid w:val="006577D8"/>
    <w:rsid w:val="00661972"/>
    <w:rsid w:val="0066309F"/>
    <w:rsid w:val="00664B18"/>
    <w:rsid w:val="00665556"/>
    <w:rsid w:val="00667E36"/>
    <w:rsid w:val="00667FC6"/>
    <w:rsid w:val="00672621"/>
    <w:rsid w:val="00673BA4"/>
    <w:rsid w:val="00673C52"/>
    <w:rsid w:val="006746FB"/>
    <w:rsid w:val="00676C53"/>
    <w:rsid w:val="006778A0"/>
    <w:rsid w:val="00677FB0"/>
    <w:rsid w:val="00680B76"/>
    <w:rsid w:val="00682106"/>
    <w:rsid w:val="0068234C"/>
    <w:rsid w:val="0068474B"/>
    <w:rsid w:val="006910C8"/>
    <w:rsid w:val="00691606"/>
    <w:rsid w:val="0069186A"/>
    <w:rsid w:val="006919FF"/>
    <w:rsid w:val="0069258C"/>
    <w:rsid w:val="006968BC"/>
    <w:rsid w:val="00696C29"/>
    <w:rsid w:val="006A2B99"/>
    <w:rsid w:val="006A3F5A"/>
    <w:rsid w:val="006A5508"/>
    <w:rsid w:val="006A64E6"/>
    <w:rsid w:val="006A6E0A"/>
    <w:rsid w:val="006A6EE3"/>
    <w:rsid w:val="006B10A6"/>
    <w:rsid w:val="006B38B0"/>
    <w:rsid w:val="006B6CC7"/>
    <w:rsid w:val="006B76E1"/>
    <w:rsid w:val="006C008D"/>
    <w:rsid w:val="006C285A"/>
    <w:rsid w:val="006C344E"/>
    <w:rsid w:val="006C5782"/>
    <w:rsid w:val="006C5D14"/>
    <w:rsid w:val="006C6CB6"/>
    <w:rsid w:val="006C6FD6"/>
    <w:rsid w:val="006C79F2"/>
    <w:rsid w:val="006D0579"/>
    <w:rsid w:val="006D22AA"/>
    <w:rsid w:val="006D2B75"/>
    <w:rsid w:val="006D2CAD"/>
    <w:rsid w:val="006E27F8"/>
    <w:rsid w:val="006E2B6D"/>
    <w:rsid w:val="006E3DDC"/>
    <w:rsid w:val="006E6978"/>
    <w:rsid w:val="006E6D54"/>
    <w:rsid w:val="006E6EF2"/>
    <w:rsid w:val="006E730F"/>
    <w:rsid w:val="006F00D4"/>
    <w:rsid w:val="006F0AC8"/>
    <w:rsid w:val="006F1E45"/>
    <w:rsid w:val="006F3F34"/>
    <w:rsid w:val="006F43F2"/>
    <w:rsid w:val="006F44E4"/>
    <w:rsid w:val="006F4E8C"/>
    <w:rsid w:val="006F6C5E"/>
    <w:rsid w:val="006F6F95"/>
    <w:rsid w:val="007021D9"/>
    <w:rsid w:val="00703C5E"/>
    <w:rsid w:val="00703C7A"/>
    <w:rsid w:val="00703F13"/>
    <w:rsid w:val="007047B7"/>
    <w:rsid w:val="00704877"/>
    <w:rsid w:val="0070498F"/>
    <w:rsid w:val="00705A23"/>
    <w:rsid w:val="00706ACB"/>
    <w:rsid w:val="00710BB0"/>
    <w:rsid w:val="007117F8"/>
    <w:rsid w:val="00711825"/>
    <w:rsid w:val="007132E6"/>
    <w:rsid w:val="0071393F"/>
    <w:rsid w:val="00713A82"/>
    <w:rsid w:val="0071533E"/>
    <w:rsid w:val="007153AD"/>
    <w:rsid w:val="00716B91"/>
    <w:rsid w:val="00717100"/>
    <w:rsid w:val="00722985"/>
    <w:rsid w:val="007249A4"/>
    <w:rsid w:val="007271D6"/>
    <w:rsid w:val="0072721F"/>
    <w:rsid w:val="00730933"/>
    <w:rsid w:val="00732F35"/>
    <w:rsid w:val="0073428E"/>
    <w:rsid w:val="00736B1C"/>
    <w:rsid w:val="0073725C"/>
    <w:rsid w:val="007373DD"/>
    <w:rsid w:val="00737627"/>
    <w:rsid w:val="00740968"/>
    <w:rsid w:val="00741721"/>
    <w:rsid w:val="00743588"/>
    <w:rsid w:val="00744AA3"/>
    <w:rsid w:val="007478F3"/>
    <w:rsid w:val="007478FC"/>
    <w:rsid w:val="00747D34"/>
    <w:rsid w:val="00750AF1"/>
    <w:rsid w:val="00752AD2"/>
    <w:rsid w:val="00753596"/>
    <w:rsid w:val="007535FD"/>
    <w:rsid w:val="007552D7"/>
    <w:rsid w:val="007558B8"/>
    <w:rsid w:val="00757BD1"/>
    <w:rsid w:val="00762F13"/>
    <w:rsid w:val="007644A9"/>
    <w:rsid w:val="0076476D"/>
    <w:rsid w:val="00766BC9"/>
    <w:rsid w:val="00767D04"/>
    <w:rsid w:val="00767FAC"/>
    <w:rsid w:val="007714F3"/>
    <w:rsid w:val="00771758"/>
    <w:rsid w:val="00773057"/>
    <w:rsid w:val="0077436F"/>
    <w:rsid w:val="007745AE"/>
    <w:rsid w:val="00774B8A"/>
    <w:rsid w:val="00776BFD"/>
    <w:rsid w:val="00776EC3"/>
    <w:rsid w:val="00782943"/>
    <w:rsid w:val="00782E0B"/>
    <w:rsid w:val="007837B5"/>
    <w:rsid w:val="00784691"/>
    <w:rsid w:val="007848AB"/>
    <w:rsid w:val="00784A59"/>
    <w:rsid w:val="007853B5"/>
    <w:rsid w:val="00786351"/>
    <w:rsid w:val="00786768"/>
    <w:rsid w:val="00786F05"/>
    <w:rsid w:val="0079290E"/>
    <w:rsid w:val="007947F1"/>
    <w:rsid w:val="00797788"/>
    <w:rsid w:val="007A010E"/>
    <w:rsid w:val="007A15D5"/>
    <w:rsid w:val="007A190A"/>
    <w:rsid w:val="007A2382"/>
    <w:rsid w:val="007A2D9C"/>
    <w:rsid w:val="007A30BA"/>
    <w:rsid w:val="007A3CE0"/>
    <w:rsid w:val="007A47CC"/>
    <w:rsid w:val="007A526E"/>
    <w:rsid w:val="007A5ABF"/>
    <w:rsid w:val="007A6D51"/>
    <w:rsid w:val="007B0972"/>
    <w:rsid w:val="007B0DF6"/>
    <w:rsid w:val="007B1B42"/>
    <w:rsid w:val="007B1E34"/>
    <w:rsid w:val="007B21DD"/>
    <w:rsid w:val="007B2B77"/>
    <w:rsid w:val="007B4AC6"/>
    <w:rsid w:val="007B6064"/>
    <w:rsid w:val="007B6DA4"/>
    <w:rsid w:val="007B6F22"/>
    <w:rsid w:val="007B7014"/>
    <w:rsid w:val="007B7720"/>
    <w:rsid w:val="007C070F"/>
    <w:rsid w:val="007C2016"/>
    <w:rsid w:val="007C368E"/>
    <w:rsid w:val="007C48C8"/>
    <w:rsid w:val="007C5463"/>
    <w:rsid w:val="007C59E1"/>
    <w:rsid w:val="007C67DB"/>
    <w:rsid w:val="007C70AF"/>
    <w:rsid w:val="007D05B9"/>
    <w:rsid w:val="007D079D"/>
    <w:rsid w:val="007D143D"/>
    <w:rsid w:val="007D18AA"/>
    <w:rsid w:val="007D2205"/>
    <w:rsid w:val="007D3B7A"/>
    <w:rsid w:val="007D3B92"/>
    <w:rsid w:val="007D48E2"/>
    <w:rsid w:val="007D62A9"/>
    <w:rsid w:val="007E20CF"/>
    <w:rsid w:val="007E2D4D"/>
    <w:rsid w:val="007E4615"/>
    <w:rsid w:val="007E6004"/>
    <w:rsid w:val="007E6E54"/>
    <w:rsid w:val="007E7C8A"/>
    <w:rsid w:val="007F04BE"/>
    <w:rsid w:val="007F1678"/>
    <w:rsid w:val="007F2B91"/>
    <w:rsid w:val="007F6A4D"/>
    <w:rsid w:val="007F6FDE"/>
    <w:rsid w:val="0080033A"/>
    <w:rsid w:val="00800567"/>
    <w:rsid w:val="008036A3"/>
    <w:rsid w:val="00804728"/>
    <w:rsid w:val="00804D05"/>
    <w:rsid w:val="00804E07"/>
    <w:rsid w:val="008057A2"/>
    <w:rsid w:val="00805FB4"/>
    <w:rsid w:val="00805FCD"/>
    <w:rsid w:val="00806A04"/>
    <w:rsid w:val="00807A75"/>
    <w:rsid w:val="00807B46"/>
    <w:rsid w:val="008107E7"/>
    <w:rsid w:val="00810AE7"/>
    <w:rsid w:val="00812951"/>
    <w:rsid w:val="00812B6D"/>
    <w:rsid w:val="00812D7B"/>
    <w:rsid w:val="00813040"/>
    <w:rsid w:val="008163F0"/>
    <w:rsid w:val="00816C72"/>
    <w:rsid w:val="00820311"/>
    <w:rsid w:val="0082116C"/>
    <w:rsid w:val="0082246B"/>
    <w:rsid w:val="008256D3"/>
    <w:rsid w:val="0082582B"/>
    <w:rsid w:val="008260E9"/>
    <w:rsid w:val="00826833"/>
    <w:rsid w:val="008277F5"/>
    <w:rsid w:val="008322A4"/>
    <w:rsid w:val="008348E6"/>
    <w:rsid w:val="00836E37"/>
    <w:rsid w:val="008370BC"/>
    <w:rsid w:val="008416D0"/>
    <w:rsid w:val="00841E3C"/>
    <w:rsid w:val="0084266F"/>
    <w:rsid w:val="008430FE"/>
    <w:rsid w:val="00843877"/>
    <w:rsid w:val="00844FBE"/>
    <w:rsid w:val="00845B6B"/>
    <w:rsid w:val="00851389"/>
    <w:rsid w:val="00852410"/>
    <w:rsid w:val="008571FF"/>
    <w:rsid w:val="00857716"/>
    <w:rsid w:val="00857AB9"/>
    <w:rsid w:val="008615C0"/>
    <w:rsid w:val="008626C4"/>
    <w:rsid w:val="00862925"/>
    <w:rsid w:val="008635F8"/>
    <w:rsid w:val="00864E5E"/>
    <w:rsid w:val="008652D9"/>
    <w:rsid w:val="008654ED"/>
    <w:rsid w:val="008668E1"/>
    <w:rsid w:val="00866B28"/>
    <w:rsid w:val="00866BB5"/>
    <w:rsid w:val="0086713F"/>
    <w:rsid w:val="008671DD"/>
    <w:rsid w:val="00870155"/>
    <w:rsid w:val="00871573"/>
    <w:rsid w:val="00874B25"/>
    <w:rsid w:val="00876316"/>
    <w:rsid w:val="00877DC5"/>
    <w:rsid w:val="00880A93"/>
    <w:rsid w:val="00881BA8"/>
    <w:rsid w:val="00881EE1"/>
    <w:rsid w:val="00883332"/>
    <w:rsid w:val="00883497"/>
    <w:rsid w:val="00886486"/>
    <w:rsid w:val="00886CC4"/>
    <w:rsid w:val="008906E9"/>
    <w:rsid w:val="0089086C"/>
    <w:rsid w:val="00890D3A"/>
    <w:rsid w:val="0089182B"/>
    <w:rsid w:val="008923A4"/>
    <w:rsid w:val="00894616"/>
    <w:rsid w:val="00894AF8"/>
    <w:rsid w:val="008962B4"/>
    <w:rsid w:val="00896CED"/>
    <w:rsid w:val="0089733E"/>
    <w:rsid w:val="00897E45"/>
    <w:rsid w:val="008A05A1"/>
    <w:rsid w:val="008A543C"/>
    <w:rsid w:val="008B0554"/>
    <w:rsid w:val="008B0A0F"/>
    <w:rsid w:val="008B0F40"/>
    <w:rsid w:val="008B17C7"/>
    <w:rsid w:val="008B283D"/>
    <w:rsid w:val="008B284F"/>
    <w:rsid w:val="008B2BBD"/>
    <w:rsid w:val="008B32F6"/>
    <w:rsid w:val="008B4B3E"/>
    <w:rsid w:val="008B569E"/>
    <w:rsid w:val="008B7482"/>
    <w:rsid w:val="008C0EA2"/>
    <w:rsid w:val="008C1112"/>
    <w:rsid w:val="008C14C7"/>
    <w:rsid w:val="008C5E0C"/>
    <w:rsid w:val="008C7F99"/>
    <w:rsid w:val="008D27B9"/>
    <w:rsid w:val="008D2F8A"/>
    <w:rsid w:val="008E1E30"/>
    <w:rsid w:val="008E2551"/>
    <w:rsid w:val="008E57FB"/>
    <w:rsid w:val="008E6636"/>
    <w:rsid w:val="008E7713"/>
    <w:rsid w:val="008E7ED0"/>
    <w:rsid w:val="008F1FA4"/>
    <w:rsid w:val="008F3969"/>
    <w:rsid w:val="008F3B4B"/>
    <w:rsid w:val="008F4791"/>
    <w:rsid w:val="008F6245"/>
    <w:rsid w:val="009027D5"/>
    <w:rsid w:val="009040E1"/>
    <w:rsid w:val="00906516"/>
    <w:rsid w:val="00906BBA"/>
    <w:rsid w:val="00907603"/>
    <w:rsid w:val="009079A5"/>
    <w:rsid w:val="009105C1"/>
    <w:rsid w:val="0091106D"/>
    <w:rsid w:val="00911B99"/>
    <w:rsid w:val="00911F3A"/>
    <w:rsid w:val="009129D1"/>
    <w:rsid w:val="00912F99"/>
    <w:rsid w:val="0091304C"/>
    <w:rsid w:val="00914298"/>
    <w:rsid w:val="0091445D"/>
    <w:rsid w:val="0091491B"/>
    <w:rsid w:val="009154E1"/>
    <w:rsid w:val="00915BA5"/>
    <w:rsid w:val="00915F9C"/>
    <w:rsid w:val="0092400A"/>
    <w:rsid w:val="00924F82"/>
    <w:rsid w:val="009304BB"/>
    <w:rsid w:val="00930C12"/>
    <w:rsid w:val="00932D3D"/>
    <w:rsid w:val="0093325B"/>
    <w:rsid w:val="00933619"/>
    <w:rsid w:val="009405B1"/>
    <w:rsid w:val="00941A33"/>
    <w:rsid w:val="00941D54"/>
    <w:rsid w:val="0094254F"/>
    <w:rsid w:val="00943669"/>
    <w:rsid w:val="0094574C"/>
    <w:rsid w:val="00945863"/>
    <w:rsid w:val="00950C27"/>
    <w:rsid w:val="00950E56"/>
    <w:rsid w:val="00951288"/>
    <w:rsid w:val="00954175"/>
    <w:rsid w:val="00954ADE"/>
    <w:rsid w:val="00955E0E"/>
    <w:rsid w:val="009565F3"/>
    <w:rsid w:val="00957434"/>
    <w:rsid w:val="00960417"/>
    <w:rsid w:val="009607E5"/>
    <w:rsid w:val="00962392"/>
    <w:rsid w:val="009647D1"/>
    <w:rsid w:val="00964BBB"/>
    <w:rsid w:val="00964CC6"/>
    <w:rsid w:val="009663F8"/>
    <w:rsid w:val="0096645F"/>
    <w:rsid w:val="009665E1"/>
    <w:rsid w:val="00966687"/>
    <w:rsid w:val="0097053C"/>
    <w:rsid w:val="00974AEB"/>
    <w:rsid w:val="00976E43"/>
    <w:rsid w:val="00985810"/>
    <w:rsid w:val="00990740"/>
    <w:rsid w:val="0099154C"/>
    <w:rsid w:val="00991819"/>
    <w:rsid w:val="009918FB"/>
    <w:rsid w:val="00992067"/>
    <w:rsid w:val="009920E7"/>
    <w:rsid w:val="00993495"/>
    <w:rsid w:val="0099418D"/>
    <w:rsid w:val="00994236"/>
    <w:rsid w:val="00994E06"/>
    <w:rsid w:val="00994E47"/>
    <w:rsid w:val="0099547A"/>
    <w:rsid w:val="00995C52"/>
    <w:rsid w:val="009A02B4"/>
    <w:rsid w:val="009A1CA3"/>
    <w:rsid w:val="009A287E"/>
    <w:rsid w:val="009A423F"/>
    <w:rsid w:val="009A5297"/>
    <w:rsid w:val="009A6559"/>
    <w:rsid w:val="009A742F"/>
    <w:rsid w:val="009A7DE3"/>
    <w:rsid w:val="009B0014"/>
    <w:rsid w:val="009B01E8"/>
    <w:rsid w:val="009B1BA0"/>
    <w:rsid w:val="009B368E"/>
    <w:rsid w:val="009B41A7"/>
    <w:rsid w:val="009B5904"/>
    <w:rsid w:val="009B6DF3"/>
    <w:rsid w:val="009C073F"/>
    <w:rsid w:val="009C1634"/>
    <w:rsid w:val="009C20DD"/>
    <w:rsid w:val="009C4448"/>
    <w:rsid w:val="009C547B"/>
    <w:rsid w:val="009C5AB4"/>
    <w:rsid w:val="009C5BD3"/>
    <w:rsid w:val="009C5E17"/>
    <w:rsid w:val="009C628D"/>
    <w:rsid w:val="009C765E"/>
    <w:rsid w:val="009D0FCA"/>
    <w:rsid w:val="009D3BCB"/>
    <w:rsid w:val="009D4F70"/>
    <w:rsid w:val="009D5D5C"/>
    <w:rsid w:val="009E2E2D"/>
    <w:rsid w:val="009E6D35"/>
    <w:rsid w:val="009F1842"/>
    <w:rsid w:val="009F3170"/>
    <w:rsid w:val="009F3B86"/>
    <w:rsid w:val="009F4AC1"/>
    <w:rsid w:val="009F69AB"/>
    <w:rsid w:val="00A00331"/>
    <w:rsid w:val="00A00A3E"/>
    <w:rsid w:val="00A01FEE"/>
    <w:rsid w:val="00A02F11"/>
    <w:rsid w:val="00A0395B"/>
    <w:rsid w:val="00A05B90"/>
    <w:rsid w:val="00A06441"/>
    <w:rsid w:val="00A06552"/>
    <w:rsid w:val="00A073A1"/>
    <w:rsid w:val="00A07DDD"/>
    <w:rsid w:val="00A10653"/>
    <w:rsid w:val="00A110C8"/>
    <w:rsid w:val="00A1153C"/>
    <w:rsid w:val="00A11638"/>
    <w:rsid w:val="00A12200"/>
    <w:rsid w:val="00A125B8"/>
    <w:rsid w:val="00A12C02"/>
    <w:rsid w:val="00A13D5F"/>
    <w:rsid w:val="00A141DB"/>
    <w:rsid w:val="00A1474A"/>
    <w:rsid w:val="00A15275"/>
    <w:rsid w:val="00A15E25"/>
    <w:rsid w:val="00A16341"/>
    <w:rsid w:val="00A1744D"/>
    <w:rsid w:val="00A203AA"/>
    <w:rsid w:val="00A2275C"/>
    <w:rsid w:val="00A22DB4"/>
    <w:rsid w:val="00A233C9"/>
    <w:rsid w:val="00A234BE"/>
    <w:rsid w:val="00A23A72"/>
    <w:rsid w:val="00A251C2"/>
    <w:rsid w:val="00A262DA"/>
    <w:rsid w:val="00A27A0F"/>
    <w:rsid w:val="00A316A7"/>
    <w:rsid w:val="00A31B91"/>
    <w:rsid w:val="00A35190"/>
    <w:rsid w:val="00A40099"/>
    <w:rsid w:val="00A43351"/>
    <w:rsid w:val="00A450A5"/>
    <w:rsid w:val="00A45272"/>
    <w:rsid w:val="00A46445"/>
    <w:rsid w:val="00A46C70"/>
    <w:rsid w:val="00A47300"/>
    <w:rsid w:val="00A505AD"/>
    <w:rsid w:val="00A51360"/>
    <w:rsid w:val="00A54084"/>
    <w:rsid w:val="00A560D9"/>
    <w:rsid w:val="00A5679B"/>
    <w:rsid w:val="00A607E7"/>
    <w:rsid w:val="00A64CB2"/>
    <w:rsid w:val="00A6515A"/>
    <w:rsid w:val="00A6539F"/>
    <w:rsid w:val="00A66F06"/>
    <w:rsid w:val="00A71E14"/>
    <w:rsid w:val="00A72E01"/>
    <w:rsid w:val="00A73020"/>
    <w:rsid w:val="00A732A7"/>
    <w:rsid w:val="00A73335"/>
    <w:rsid w:val="00A74A6F"/>
    <w:rsid w:val="00A75817"/>
    <w:rsid w:val="00A8023A"/>
    <w:rsid w:val="00A80B02"/>
    <w:rsid w:val="00A80D6E"/>
    <w:rsid w:val="00A8165C"/>
    <w:rsid w:val="00A81CCC"/>
    <w:rsid w:val="00A82825"/>
    <w:rsid w:val="00A82E74"/>
    <w:rsid w:val="00A83945"/>
    <w:rsid w:val="00A8576B"/>
    <w:rsid w:val="00A85D08"/>
    <w:rsid w:val="00A86204"/>
    <w:rsid w:val="00A86354"/>
    <w:rsid w:val="00A90DDD"/>
    <w:rsid w:val="00A91E22"/>
    <w:rsid w:val="00A93940"/>
    <w:rsid w:val="00A94F92"/>
    <w:rsid w:val="00A95452"/>
    <w:rsid w:val="00A95CE9"/>
    <w:rsid w:val="00A966B0"/>
    <w:rsid w:val="00A971F3"/>
    <w:rsid w:val="00A974AA"/>
    <w:rsid w:val="00A97580"/>
    <w:rsid w:val="00AA0CFE"/>
    <w:rsid w:val="00AA102C"/>
    <w:rsid w:val="00AA3DDA"/>
    <w:rsid w:val="00AA47B0"/>
    <w:rsid w:val="00AA4A21"/>
    <w:rsid w:val="00AA52A2"/>
    <w:rsid w:val="00AA7AF9"/>
    <w:rsid w:val="00AA7B18"/>
    <w:rsid w:val="00AB64FD"/>
    <w:rsid w:val="00AB7C07"/>
    <w:rsid w:val="00AC1077"/>
    <w:rsid w:val="00AC449B"/>
    <w:rsid w:val="00AC4DC3"/>
    <w:rsid w:val="00AC5A7A"/>
    <w:rsid w:val="00AC5E42"/>
    <w:rsid w:val="00AC60C6"/>
    <w:rsid w:val="00AC6732"/>
    <w:rsid w:val="00AC7125"/>
    <w:rsid w:val="00AC7C1E"/>
    <w:rsid w:val="00AD0915"/>
    <w:rsid w:val="00AD1237"/>
    <w:rsid w:val="00AD150D"/>
    <w:rsid w:val="00AD432A"/>
    <w:rsid w:val="00AD55FD"/>
    <w:rsid w:val="00AD5ADA"/>
    <w:rsid w:val="00AD6963"/>
    <w:rsid w:val="00AD7346"/>
    <w:rsid w:val="00AE0959"/>
    <w:rsid w:val="00AE0ED7"/>
    <w:rsid w:val="00AE11CA"/>
    <w:rsid w:val="00AE12C7"/>
    <w:rsid w:val="00AE2B6B"/>
    <w:rsid w:val="00AE3989"/>
    <w:rsid w:val="00AE442E"/>
    <w:rsid w:val="00AE65E4"/>
    <w:rsid w:val="00AE66A4"/>
    <w:rsid w:val="00AE7E1D"/>
    <w:rsid w:val="00AE7FDD"/>
    <w:rsid w:val="00AF1488"/>
    <w:rsid w:val="00AF26E5"/>
    <w:rsid w:val="00AF2E14"/>
    <w:rsid w:val="00AF4093"/>
    <w:rsid w:val="00AF4F55"/>
    <w:rsid w:val="00AF5E7A"/>
    <w:rsid w:val="00AF64D8"/>
    <w:rsid w:val="00AF65AA"/>
    <w:rsid w:val="00B00C51"/>
    <w:rsid w:val="00B012C9"/>
    <w:rsid w:val="00B01E31"/>
    <w:rsid w:val="00B0348E"/>
    <w:rsid w:val="00B0360F"/>
    <w:rsid w:val="00B03B0E"/>
    <w:rsid w:val="00B03B17"/>
    <w:rsid w:val="00B04649"/>
    <w:rsid w:val="00B04E85"/>
    <w:rsid w:val="00B069FC"/>
    <w:rsid w:val="00B1089E"/>
    <w:rsid w:val="00B11227"/>
    <w:rsid w:val="00B11DCE"/>
    <w:rsid w:val="00B125A6"/>
    <w:rsid w:val="00B1376C"/>
    <w:rsid w:val="00B14F61"/>
    <w:rsid w:val="00B153A8"/>
    <w:rsid w:val="00B167B0"/>
    <w:rsid w:val="00B16DE2"/>
    <w:rsid w:val="00B172E3"/>
    <w:rsid w:val="00B17689"/>
    <w:rsid w:val="00B17AF3"/>
    <w:rsid w:val="00B17EBE"/>
    <w:rsid w:val="00B2143E"/>
    <w:rsid w:val="00B2146A"/>
    <w:rsid w:val="00B2235F"/>
    <w:rsid w:val="00B2265D"/>
    <w:rsid w:val="00B22B11"/>
    <w:rsid w:val="00B23641"/>
    <w:rsid w:val="00B239FE"/>
    <w:rsid w:val="00B24C21"/>
    <w:rsid w:val="00B262B2"/>
    <w:rsid w:val="00B27DBF"/>
    <w:rsid w:val="00B303D8"/>
    <w:rsid w:val="00B31757"/>
    <w:rsid w:val="00B32376"/>
    <w:rsid w:val="00B3345D"/>
    <w:rsid w:val="00B3381F"/>
    <w:rsid w:val="00B33D99"/>
    <w:rsid w:val="00B36516"/>
    <w:rsid w:val="00B36E29"/>
    <w:rsid w:val="00B36FB1"/>
    <w:rsid w:val="00B371C4"/>
    <w:rsid w:val="00B37C2A"/>
    <w:rsid w:val="00B4057E"/>
    <w:rsid w:val="00B40C7B"/>
    <w:rsid w:val="00B42FED"/>
    <w:rsid w:val="00B4478E"/>
    <w:rsid w:val="00B46090"/>
    <w:rsid w:val="00B4641A"/>
    <w:rsid w:val="00B4793F"/>
    <w:rsid w:val="00B501D6"/>
    <w:rsid w:val="00B518BE"/>
    <w:rsid w:val="00B52A64"/>
    <w:rsid w:val="00B55B56"/>
    <w:rsid w:val="00B60E44"/>
    <w:rsid w:val="00B617C1"/>
    <w:rsid w:val="00B62730"/>
    <w:rsid w:val="00B6297F"/>
    <w:rsid w:val="00B629B9"/>
    <w:rsid w:val="00B64868"/>
    <w:rsid w:val="00B6645D"/>
    <w:rsid w:val="00B66C91"/>
    <w:rsid w:val="00B67050"/>
    <w:rsid w:val="00B7031C"/>
    <w:rsid w:val="00B734E6"/>
    <w:rsid w:val="00B73CFD"/>
    <w:rsid w:val="00B748C2"/>
    <w:rsid w:val="00B7511B"/>
    <w:rsid w:val="00B75411"/>
    <w:rsid w:val="00B75670"/>
    <w:rsid w:val="00B76A2D"/>
    <w:rsid w:val="00B76BA4"/>
    <w:rsid w:val="00B813C3"/>
    <w:rsid w:val="00B81B35"/>
    <w:rsid w:val="00B84E43"/>
    <w:rsid w:val="00B85D1F"/>
    <w:rsid w:val="00B85DF9"/>
    <w:rsid w:val="00B85E2A"/>
    <w:rsid w:val="00B86322"/>
    <w:rsid w:val="00B91E61"/>
    <w:rsid w:val="00B92348"/>
    <w:rsid w:val="00B933AC"/>
    <w:rsid w:val="00B93808"/>
    <w:rsid w:val="00B93E7D"/>
    <w:rsid w:val="00B951D7"/>
    <w:rsid w:val="00B95862"/>
    <w:rsid w:val="00B96829"/>
    <w:rsid w:val="00BA2B7E"/>
    <w:rsid w:val="00BA5508"/>
    <w:rsid w:val="00BA7FF4"/>
    <w:rsid w:val="00BB0565"/>
    <w:rsid w:val="00BB05FB"/>
    <w:rsid w:val="00BB3A46"/>
    <w:rsid w:val="00BB49A2"/>
    <w:rsid w:val="00BB4A5B"/>
    <w:rsid w:val="00BB5BFA"/>
    <w:rsid w:val="00BB6DC3"/>
    <w:rsid w:val="00BB6E22"/>
    <w:rsid w:val="00BB6FB8"/>
    <w:rsid w:val="00BC0752"/>
    <w:rsid w:val="00BC0F5E"/>
    <w:rsid w:val="00BC247C"/>
    <w:rsid w:val="00BC2526"/>
    <w:rsid w:val="00BC5CFD"/>
    <w:rsid w:val="00BC6E02"/>
    <w:rsid w:val="00BC6F65"/>
    <w:rsid w:val="00BC7610"/>
    <w:rsid w:val="00BD195F"/>
    <w:rsid w:val="00BD2E15"/>
    <w:rsid w:val="00BD337D"/>
    <w:rsid w:val="00BE101F"/>
    <w:rsid w:val="00BE19BB"/>
    <w:rsid w:val="00BE313C"/>
    <w:rsid w:val="00BE59FD"/>
    <w:rsid w:val="00BE6F3B"/>
    <w:rsid w:val="00BF1798"/>
    <w:rsid w:val="00BF253C"/>
    <w:rsid w:val="00BF28F5"/>
    <w:rsid w:val="00BF29F6"/>
    <w:rsid w:val="00BF2C4D"/>
    <w:rsid w:val="00BF3DB1"/>
    <w:rsid w:val="00BF46BB"/>
    <w:rsid w:val="00BF6C55"/>
    <w:rsid w:val="00BF7305"/>
    <w:rsid w:val="00BF7BB8"/>
    <w:rsid w:val="00C00949"/>
    <w:rsid w:val="00C01C90"/>
    <w:rsid w:val="00C02D4F"/>
    <w:rsid w:val="00C03732"/>
    <w:rsid w:val="00C039E3"/>
    <w:rsid w:val="00C0586C"/>
    <w:rsid w:val="00C058E7"/>
    <w:rsid w:val="00C05AF7"/>
    <w:rsid w:val="00C064D4"/>
    <w:rsid w:val="00C10277"/>
    <w:rsid w:val="00C11A89"/>
    <w:rsid w:val="00C11F15"/>
    <w:rsid w:val="00C12A1A"/>
    <w:rsid w:val="00C150EF"/>
    <w:rsid w:val="00C203C1"/>
    <w:rsid w:val="00C20B8E"/>
    <w:rsid w:val="00C22AC5"/>
    <w:rsid w:val="00C235B4"/>
    <w:rsid w:val="00C23C63"/>
    <w:rsid w:val="00C25EE2"/>
    <w:rsid w:val="00C27BBB"/>
    <w:rsid w:val="00C30AC3"/>
    <w:rsid w:val="00C339D8"/>
    <w:rsid w:val="00C376A8"/>
    <w:rsid w:val="00C376F7"/>
    <w:rsid w:val="00C37FDC"/>
    <w:rsid w:val="00C40AFF"/>
    <w:rsid w:val="00C41963"/>
    <w:rsid w:val="00C419DB"/>
    <w:rsid w:val="00C43255"/>
    <w:rsid w:val="00C435E2"/>
    <w:rsid w:val="00C442C1"/>
    <w:rsid w:val="00C44870"/>
    <w:rsid w:val="00C4544E"/>
    <w:rsid w:val="00C46B21"/>
    <w:rsid w:val="00C50AA2"/>
    <w:rsid w:val="00C52E83"/>
    <w:rsid w:val="00C54B71"/>
    <w:rsid w:val="00C54BC2"/>
    <w:rsid w:val="00C54E76"/>
    <w:rsid w:val="00C5538B"/>
    <w:rsid w:val="00C561E9"/>
    <w:rsid w:val="00C57D6B"/>
    <w:rsid w:val="00C6001A"/>
    <w:rsid w:val="00C60A61"/>
    <w:rsid w:val="00C65BB2"/>
    <w:rsid w:val="00C70C26"/>
    <w:rsid w:val="00C717BF"/>
    <w:rsid w:val="00C724F1"/>
    <w:rsid w:val="00C7339E"/>
    <w:rsid w:val="00C73C6C"/>
    <w:rsid w:val="00C75DB9"/>
    <w:rsid w:val="00C76A18"/>
    <w:rsid w:val="00C770F6"/>
    <w:rsid w:val="00C80EF7"/>
    <w:rsid w:val="00C826D7"/>
    <w:rsid w:val="00C839B7"/>
    <w:rsid w:val="00C83AA8"/>
    <w:rsid w:val="00C845C6"/>
    <w:rsid w:val="00C85B8A"/>
    <w:rsid w:val="00C906B0"/>
    <w:rsid w:val="00C9207C"/>
    <w:rsid w:val="00C92880"/>
    <w:rsid w:val="00C93DC7"/>
    <w:rsid w:val="00C94660"/>
    <w:rsid w:val="00C946EB"/>
    <w:rsid w:val="00C94FA8"/>
    <w:rsid w:val="00C96BF9"/>
    <w:rsid w:val="00CA0005"/>
    <w:rsid w:val="00CA110E"/>
    <w:rsid w:val="00CA247C"/>
    <w:rsid w:val="00CA3103"/>
    <w:rsid w:val="00CA3B98"/>
    <w:rsid w:val="00CB0F2B"/>
    <w:rsid w:val="00CB13E4"/>
    <w:rsid w:val="00CB2C3B"/>
    <w:rsid w:val="00CB2FEB"/>
    <w:rsid w:val="00CB53EC"/>
    <w:rsid w:val="00CC0732"/>
    <w:rsid w:val="00CC1AB7"/>
    <w:rsid w:val="00CC2EFC"/>
    <w:rsid w:val="00CC2F04"/>
    <w:rsid w:val="00CC31A9"/>
    <w:rsid w:val="00CC40CF"/>
    <w:rsid w:val="00CC77AF"/>
    <w:rsid w:val="00CD053C"/>
    <w:rsid w:val="00CD0A00"/>
    <w:rsid w:val="00CD219B"/>
    <w:rsid w:val="00CD28A8"/>
    <w:rsid w:val="00CD2B88"/>
    <w:rsid w:val="00CD2C0E"/>
    <w:rsid w:val="00CD3F00"/>
    <w:rsid w:val="00CD4A48"/>
    <w:rsid w:val="00CD5351"/>
    <w:rsid w:val="00CD6869"/>
    <w:rsid w:val="00CD77B9"/>
    <w:rsid w:val="00CE00F9"/>
    <w:rsid w:val="00CE0374"/>
    <w:rsid w:val="00CE0BB5"/>
    <w:rsid w:val="00CE152F"/>
    <w:rsid w:val="00CE596F"/>
    <w:rsid w:val="00CE5C38"/>
    <w:rsid w:val="00CE6029"/>
    <w:rsid w:val="00CE6B83"/>
    <w:rsid w:val="00CE6CFF"/>
    <w:rsid w:val="00CE6FE4"/>
    <w:rsid w:val="00CE7267"/>
    <w:rsid w:val="00CE7AC1"/>
    <w:rsid w:val="00CE7CF5"/>
    <w:rsid w:val="00CF17F8"/>
    <w:rsid w:val="00CF2381"/>
    <w:rsid w:val="00CF249D"/>
    <w:rsid w:val="00CF37EF"/>
    <w:rsid w:val="00CF6FB6"/>
    <w:rsid w:val="00D00259"/>
    <w:rsid w:val="00D00358"/>
    <w:rsid w:val="00D00850"/>
    <w:rsid w:val="00D015C3"/>
    <w:rsid w:val="00D02B51"/>
    <w:rsid w:val="00D05351"/>
    <w:rsid w:val="00D05473"/>
    <w:rsid w:val="00D0547D"/>
    <w:rsid w:val="00D06507"/>
    <w:rsid w:val="00D07216"/>
    <w:rsid w:val="00D11652"/>
    <w:rsid w:val="00D124BC"/>
    <w:rsid w:val="00D125B4"/>
    <w:rsid w:val="00D12807"/>
    <w:rsid w:val="00D12C91"/>
    <w:rsid w:val="00D13B19"/>
    <w:rsid w:val="00D140C4"/>
    <w:rsid w:val="00D14E60"/>
    <w:rsid w:val="00D170A1"/>
    <w:rsid w:val="00D2020F"/>
    <w:rsid w:val="00D20C3F"/>
    <w:rsid w:val="00D23B5B"/>
    <w:rsid w:val="00D25C53"/>
    <w:rsid w:val="00D30875"/>
    <w:rsid w:val="00D31F8F"/>
    <w:rsid w:val="00D329F5"/>
    <w:rsid w:val="00D334AB"/>
    <w:rsid w:val="00D335B1"/>
    <w:rsid w:val="00D34E3D"/>
    <w:rsid w:val="00D350C9"/>
    <w:rsid w:val="00D370A6"/>
    <w:rsid w:val="00D41301"/>
    <w:rsid w:val="00D423B6"/>
    <w:rsid w:val="00D43836"/>
    <w:rsid w:val="00D45696"/>
    <w:rsid w:val="00D4641D"/>
    <w:rsid w:val="00D465D4"/>
    <w:rsid w:val="00D466F0"/>
    <w:rsid w:val="00D4785A"/>
    <w:rsid w:val="00D47A65"/>
    <w:rsid w:val="00D47B22"/>
    <w:rsid w:val="00D509DF"/>
    <w:rsid w:val="00D526CE"/>
    <w:rsid w:val="00D530F5"/>
    <w:rsid w:val="00D558EE"/>
    <w:rsid w:val="00D56998"/>
    <w:rsid w:val="00D57026"/>
    <w:rsid w:val="00D600A5"/>
    <w:rsid w:val="00D6090E"/>
    <w:rsid w:val="00D61578"/>
    <w:rsid w:val="00D618FA"/>
    <w:rsid w:val="00D63062"/>
    <w:rsid w:val="00D6391F"/>
    <w:rsid w:val="00D63E1C"/>
    <w:rsid w:val="00D6438C"/>
    <w:rsid w:val="00D655A4"/>
    <w:rsid w:val="00D67554"/>
    <w:rsid w:val="00D675E1"/>
    <w:rsid w:val="00D709F0"/>
    <w:rsid w:val="00D712C5"/>
    <w:rsid w:val="00D720D2"/>
    <w:rsid w:val="00D7279A"/>
    <w:rsid w:val="00D734B3"/>
    <w:rsid w:val="00D750AB"/>
    <w:rsid w:val="00D7665A"/>
    <w:rsid w:val="00D80268"/>
    <w:rsid w:val="00D803CF"/>
    <w:rsid w:val="00D84011"/>
    <w:rsid w:val="00D84424"/>
    <w:rsid w:val="00D84539"/>
    <w:rsid w:val="00D855EB"/>
    <w:rsid w:val="00D8673C"/>
    <w:rsid w:val="00D87EA8"/>
    <w:rsid w:val="00D916C7"/>
    <w:rsid w:val="00D91923"/>
    <w:rsid w:val="00D91A1F"/>
    <w:rsid w:val="00D92311"/>
    <w:rsid w:val="00D931CA"/>
    <w:rsid w:val="00D93F99"/>
    <w:rsid w:val="00D977E8"/>
    <w:rsid w:val="00DA0E43"/>
    <w:rsid w:val="00DA0F59"/>
    <w:rsid w:val="00DA141D"/>
    <w:rsid w:val="00DA1B8E"/>
    <w:rsid w:val="00DA37F5"/>
    <w:rsid w:val="00DA48EF"/>
    <w:rsid w:val="00DA56F1"/>
    <w:rsid w:val="00DA59DC"/>
    <w:rsid w:val="00DA60C0"/>
    <w:rsid w:val="00DB10B5"/>
    <w:rsid w:val="00DB25FA"/>
    <w:rsid w:val="00DB327A"/>
    <w:rsid w:val="00DB3E3A"/>
    <w:rsid w:val="00DB410B"/>
    <w:rsid w:val="00DB65D6"/>
    <w:rsid w:val="00DC0E1D"/>
    <w:rsid w:val="00DC0E5B"/>
    <w:rsid w:val="00DC3B89"/>
    <w:rsid w:val="00DC7E96"/>
    <w:rsid w:val="00DD079A"/>
    <w:rsid w:val="00DD215C"/>
    <w:rsid w:val="00DD32F9"/>
    <w:rsid w:val="00DD3766"/>
    <w:rsid w:val="00DD3997"/>
    <w:rsid w:val="00DD3DBC"/>
    <w:rsid w:val="00DD5ADA"/>
    <w:rsid w:val="00DD6050"/>
    <w:rsid w:val="00DD7C37"/>
    <w:rsid w:val="00DE154B"/>
    <w:rsid w:val="00DE3F42"/>
    <w:rsid w:val="00DE5390"/>
    <w:rsid w:val="00DE5A93"/>
    <w:rsid w:val="00DE6540"/>
    <w:rsid w:val="00DE6889"/>
    <w:rsid w:val="00DE73D9"/>
    <w:rsid w:val="00DE7609"/>
    <w:rsid w:val="00DE7704"/>
    <w:rsid w:val="00DF03A8"/>
    <w:rsid w:val="00DF0AC8"/>
    <w:rsid w:val="00DF119B"/>
    <w:rsid w:val="00DF1688"/>
    <w:rsid w:val="00DF2CC9"/>
    <w:rsid w:val="00DF3A95"/>
    <w:rsid w:val="00DF4958"/>
    <w:rsid w:val="00DF4EC9"/>
    <w:rsid w:val="00DF663F"/>
    <w:rsid w:val="00DF6A4D"/>
    <w:rsid w:val="00E00279"/>
    <w:rsid w:val="00E01F5A"/>
    <w:rsid w:val="00E0250D"/>
    <w:rsid w:val="00E042B0"/>
    <w:rsid w:val="00E04879"/>
    <w:rsid w:val="00E0571A"/>
    <w:rsid w:val="00E05893"/>
    <w:rsid w:val="00E06C6B"/>
    <w:rsid w:val="00E077F5"/>
    <w:rsid w:val="00E07DB3"/>
    <w:rsid w:val="00E102F9"/>
    <w:rsid w:val="00E119BD"/>
    <w:rsid w:val="00E11CBB"/>
    <w:rsid w:val="00E124C3"/>
    <w:rsid w:val="00E12B7B"/>
    <w:rsid w:val="00E130CB"/>
    <w:rsid w:val="00E13D24"/>
    <w:rsid w:val="00E13ECE"/>
    <w:rsid w:val="00E15B1B"/>
    <w:rsid w:val="00E174AE"/>
    <w:rsid w:val="00E2233D"/>
    <w:rsid w:val="00E22656"/>
    <w:rsid w:val="00E27F1F"/>
    <w:rsid w:val="00E316B0"/>
    <w:rsid w:val="00E3200A"/>
    <w:rsid w:val="00E33B64"/>
    <w:rsid w:val="00E35F55"/>
    <w:rsid w:val="00E37101"/>
    <w:rsid w:val="00E37CFE"/>
    <w:rsid w:val="00E41B00"/>
    <w:rsid w:val="00E43887"/>
    <w:rsid w:val="00E4484F"/>
    <w:rsid w:val="00E45D2A"/>
    <w:rsid w:val="00E47037"/>
    <w:rsid w:val="00E50922"/>
    <w:rsid w:val="00E50DC7"/>
    <w:rsid w:val="00E55055"/>
    <w:rsid w:val="00E55AFE"/>
    <w:rsid w:val="00E561AE"/>
    <w:rsid w:val="00E567BB"/>
    <w:rsid w:val="00E60F52"/>
    <w:rsid w:val="00E62BC8"/>
    <w:rsid w:val="00E63264"/>
    <w:rsid w:val="00E633C0"/>
    <w:rsid w:val="00E639D1"/>
    <w:rsid w:val="00E63F3F"/>
    <w:rsid w:val="00E66888"/>
    <w:rsid w:val="00E66D45"/>
    <w:rsid w:val="00E70A9A"/>
    <w:rsid w:val="00E713CF"/>
    <w:rsid w:val="00E71983"/>
    <w:rsid w:val="00E726CD"/>
    <w:rsid w:val="00E72C63"/>
    <w:rsid w:val="00E744CC"/>
    <w:rsid w:val="00E7461B"/>
    <w:rsid w:val="00E74702"/>
    <w:rsid w:val="00E74D87"/>
    <w:rsid w:val="00E75141"/>
    <w:rsid w:val="00E751CD"/>
    <w:rsid w:val="00E76132"/>
    <w:rsid w:val="00E77941"/>
    <w:rsid w:val="00E82437"/>
    <w:rsid w:val="00E843CC"/>
    <w:rsid w:val="00E84870"/>
    <w:rsid w:val="00E8595B"/>
    <w:rsid w:val="00E85E06"/>
    <w:rsid w:val="00E86D82"/>
    <w:rsid w:val="00E9016A"/>
    <w:rsid w:val="00E9045E"/>
    <w:rsid w:val="00E92908"/>
    <w:rsid w:val="00E92EFF"/>
    <w:rsid w:val="00E94897"/>
    <w:rsid w:val="00E94CEB"/>
    <w:rsid w:val="00E951A8"/>
    <w:rsid w:val="00E95610"/>
    <w:rsid w:val="00E95C4D"/>
    <w:rsid w:val="00EA1A3C"/>
    <w:rsid w:val="00EA2660"/>
    <w:rsid w:val="00EA450D"/>
    <w:rsid w:val="00EA5328"/>
    <w:rsid w:val="00EA5FA7"/>
    <w:rsid w:val="00EA61A2"/>
    <w:rsid w:val="00EA6978"/>
    <w:rsid w:val="00EA6C53"/>
    <w:rsid w:val="00EA7646"/>
    <w:rsid w:val="00EB16F9"/>
    <w:rsid w:val="00EB1AAB"/>
    <w:rsid w:val="00EB3FAE"/>
    <w:rsid w:val="00EB5075"/>
    <w:rsid w:val="00EB7146"/>
    <w:rsid w:val="00EB7AAF"/>
    <w:rsid w:val="00EB7B29"/>
    <w:rsid w:val="00EC2172"/>
    <w:rsid w:val="00EC4311"/>
    <w:rsid w:val="00EC4CA4"/>
    <w:rsid w:val="00EC6129"/>
    <w:rsid w:val="00EC63B8"/>
    <w:rsid w:val="00EC669F"/>
    <w:rsid w:val="00ED0AB9"/>
    <w:rsid w:val="00ED4EC6"/>
    <w:rsid w:val="00ED5F79"/>
    <w:rsid w:val="00ED75ED"/>
    <w:rsid w:val="00ED793E"/>
    <w:rsid w:val="00ED7FED"/>
    <w:rsid w:val="00EE0CC9"/>
    <w:rsid w:val="00EE2AA7"/>
    <w:rsid w:val="00EE538D"/>
    <w:rsid w:val="00EE5486"/>
    <w:rsid w:val="00EE6506"/>
    <w:rsid w:val="00EE67AD"/>
    <w:rsid w:val="00EE6A2F"/>
    <w:rsid w:val="00EE6D13"/>
    <w:rsid w:val="00EF0AC0"/>
    <w:rsid w:val="00EF0F5B"/>
    <w:rsid w:val="00EF18FD"/>
    <w:rsid w:val="00EF1F54"/>
    <w:rsid w:val="00EF2771"/>
    <w:rsid w:val="00EF3C64"/>
    <w:rsid w:val="00EF6B56"/>
    <w:rsid w:val="00EF6E31"/>
    <w:rsid w:val="00EF74F9"/>
    <w:rsid w:val="00EF7B31"/>
    <w:rsid w:val="00F00D07"/>
    <w:rsid w:val="00F016CB"/>
    <w:rsid w:val="00F0326C"/>
    <w:rsid w:val="00F03A18"/>
    <w:rsid w:val="00F04C22"/>
    <w:rsid w:val="00F052D2"/>
    <w:rsid w:val="00F072CD"/>
    <w:rsid w:val="00F11FED"/>
    <w:rsid w:val="00F12F46"/>
    <w:rsid w:val="00F1444C"/>
    <w:rsid w:val="00F15E51"/>
    <w:rsid w:val="00F20577"/>
    <w:rsid w:val="00F20B87"/>
    <w:rsid w:val="00F21D30"/>
    <w:rsid w:val="00F225A0"/>
    <w:rsid w:val="00F22A0F"/>
    <w:rsid w:val="00F231C0"/>
    <w:rsid w:val="00F233B1"/>
    <w:rsid w:val="00F23501"/>
    <w:rsid w:val="00F24964"/>
    <w:rsid w:val="00F25005"/>
    <w:rsid w:val="00F2514B"/>
    <w:rsid w:val="00F252F6"/>
    <w:rsid w:val="00F25FA9"/>
    <w:rsid w:val="00F26C11"/>
    <w:rsid w:val="00F26F4B"/>
    <w:rsid w:val="00F278A1"/>
    <w:rsid w:val="00F3094F"/>
    <w:rsid w:val="00F30A9A"/>
    <w:rsid w:val="00F30E46"/>
    <w:rsid w:val="00F37036"/>
    <w:rsid w:val="00F3723D"/>
    <w:rsid w:val="00F403E4"/>
    <w:rsid w:val="00F409AD"/>
    <w:rsid w:val="00F41909"/>
    <w:rsid w:val="00F423C1"/>
    <w:rsid w:val="00F443AD"/>
    <w:rsid w:val="00F44BAB"/>
    <w:rsid w:val="00F44E15"/>
    <w:rsid w:val="00F4596B"/>
    <w:rsid w:val="00F45FA3"/>
    <w:rsid w:val="00F5040D"/>
    <w:rsid w:val="00F50DD0"/>
    <w:rsid w:val="00F52270"/>
    <w:rsid w:val="00F52B8A"/>
    <w:rsid w:val="00F536A1"/>
    <w:rsid w:val="00F54448"/>
    <w:rsid w:val="00F544CD"/>
    <w:rsid w:val="00F54D27"/>
    <w:rsid w:val="00F5726E"/>
    <w:rsid w:val="00F6226D"/>
    <w:rsid w:val="00F62698"/>
    <w:rsid w:val="00F6309C"/>
    <w:rsid w:val="00F63803"/>
    <w:rsid w:val="00F64018"/>
    <w:rsid w:val="00F64DBB"/>
    <w:rsid w:val="00F64F35"/>
    <w:rsid w:val="00F651C5"/>
    <w:rsid w:val="00F652F9"/>
    <w:rsid w:val="00F65897"/>
    <w:rsid w:val="00F65AB3"/>
    <w:rsid w:val="00F66433"/>
    <w:rsid w:val="00F670DC"/>
    <w:rsid w:val="00F71AE5"/>
    <w:rsid w:val="00F72D37"/>
    <w:rsid w:val="00F73CDD"/>
    <w:rsid w:val="00F74767"/>
    <w:rsid w:val="00F74AB0"/>
    <w:rsid w:val="00F75FD3"/>
    <w:rsid w:val="00F76254"/>
    <w:rsid w:val="00F80683"/>
    <w:rsid w:val="00F809C7"/>
    <w:rsid w:val="00F816AE"/>
    <w:rsid w:val="00F81A97"/>
    <w:rsid w:val="00F81EA4"/>
    <w:rsid w:val="00F85B72"/>
    <w:rsid w:val="00F85EE8"/>
    <w:rsid w:val="00F86555"/>
    <w:rsid w:val="00F86ACC"/>
    <w:rsid w:val="00F921ED"/>
    <w:rsid w:val="00F92D9E"/>
    <w:rsid w:val="00F93517"/>
    <w:rsid w:val="00F93FC1"/>
    <w:rsid w:val="00F96D66"/>
    <w:rsid w:val="00F97997"/>
    <w:rsid w:val="00F97FDF"/>
    <w:rsid w:val="00FA0610"/>
    <w:rsid w:val="00FA0C51"/>
    <w:rsid w:val="00FA2AF7"/>
    <w:rsid w:val="00FA4F75"/>
    <w:rsid w:val="00FA59BF"/>
    <w:rsid w:val="00FA64E6"/>
    <w:rsid w:val="00FA7112"/>
    <w:rsid w:val="00FA764B"/>
    <w:rsid w:val="00FA7A50"/>
    <w:rsid w:val="00FB0005"/>
    <w:rsid w:val="00FB16B4"/>
    <w:rsid w:val="00FB1FB8"/>
    <w:rsid w:val="00FB254F"/>
    <w:rsid w:val="00FB4F27"/>
    <w:rsid w:val="00FB7367"/>
    <w:rsid w:val="00FC18EA"/>
    <w:rsid w:val="00FC1C66"/>
    <w:rsid w:val="00FC2332"/>
    <w:rsid w:val="00FC3B62"/>
    <w:rsid w:val="00FC49BE"/>
    <w:rsid w:val="00FC5942"/>
    <w:rsid w:val="00FC6B03"/>
    <w:rsid w:val="00FC7296"/>
    <w:rsid w:val="00FC7951"/>
    <w:rsid w:val="00FC7A97"/>
    <w:rsid w:val="00FD06B2"/>
    <w:rsid w:val="00FD2570"/>
    <w:rsid w:val="00FD3DB8"/>
    <w:rsid w:val="00FD4925"/>
    <w:rsid w:val="00FD68E8"/>
    <w:rsid w:val="00FE06E5"/>
    <w:rsid w:val="00FE0FE1"/>
    <w:rsid w:val="00FE24B1"/>
    <w:rsid w:val="00FE360E"/>
    <w:rsid w:val="00FE443B"/>
    <w:rsid w:val="00FE4FC7"/>
    <w:rsid w:val="00FE5817"/>
    <w:rsid w:val="00FE5A86"/>
    <w:rsid w:val="00FE5E61"/>
    <w:rsid w:val="00FE7B6F"/>
    <w:rsid w:val="00FF1045"/>
    <w:rsid w:val="00FF11FB"/>
    <w:rsid w:val="00FF1886"/>
    <w:rsid w:val="00FF18EB"/>
    <w:rsid w:val="00FF5A68"/>
    <w:rsid w:val="00FF62D5"/>
    <w:rsid w:val="00FF6E32"/>
    <w:rsid w:val="00FF6EBC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40C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hortT">
    <w:name w:val="ShortT"/>
    <w:basedOn w:val="Normal"/>
    <w:next w:val="Normal"/>
    <w:qFormat/>
    <w:rsid w:val="00E102F9"/>
    <w:rPr>
      <w:b/>
      <w:sz w:val="40"/>
      <w:szCs w:val="20"/>
    </w:rPr>
  </w:style>
  <w:style w:type="paragraph" w:customStyle="1" w:styleId="subsection">
    <w:name w:val="subsection"/>
    <w:aliases w:val="ss"/>
    <w:basedOn w:val="Normal"/>
    <w:link w:val="subsectionChar"/>
    <w:rsid w:val="0006379D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6379D"/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79D"/>
  </w:style>
  <w:style w:type="paragraph" w:customStyle="1" w:styleId="ActHead5">
    <w:name w:val="ActHead 5"/>
    <w:aliases w:val="s"/>
    <w:basedOn w:val="Normal"/>
    <w:next w:val="subsection"/>
    <w:qFormat/>
    <w:rsid w:val="00812951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paragraph" w:styleId="Revision">
    <w:name w:val="Revision"/>
    <w:hidden/>
    <w:uiPriority w:val="99"/>
    <w:semiHidden/>
    <w:rsid w:val="00EE6D13"/>
    <w:rPr>
      <w:sz w:val="24"/>
      <w:szCs w:val="24"/>
    </w:rPr>
  </w:style>
  <w:style w:type="paragraph" w:customStyle="1" w:styleId="paragraph">
    <w:name w:val="paragraph"/>
    <w:aliases w:val="a"/>
    <w:basedOn w:val="Normal"/>
    <w:link w:val="paragraphChar"/>
    <w:rsid w:val="0043786F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43786F"/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B0F2B"/>
    <w:pPr>
      <w:spacing w:before="240" w:after="60" w:line="260" w:lineRule="atLeast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B0F2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Tabletext">
    <w:name w:val="Tabletext"/>
    <w:aliases w:val="tt"/>
    <w:basedOn w:val="Normal"/>
    <w:rsid w:val="00B6645D"/>
    <w:pPr>
      <w:spacing w:before="60" w:line="240" w:lineRule="atLeast"/>
    </w:pPr>
    <w:rPr>
      <w:sz w:val="20"/>
      <w:szCs w:val="22"/>
      <w:lang w:eastAsia="en-US"/>
    </w:rPr>
  </w:style>
  <w:style w:type="paragraph" w:customStyle="1" w:styleId="Default">
    <w:name w:val="Default"/>
    <w:rsid w:val="000C7A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inition">
    <w:name w:val="Definition"/>
    <w:aliases w:val="dd"/>
    <w:basedOn w:val="Normal"/>
    <w:rsid w:val="00240FB0"/>
    <w:pPr>
      <w:spacing w:before="180"/>
      <w:ind w:left="1134"/>
    </w:pPr>
    <w:rPr>
      <w:sz w:val="22"/>
      <w:szCs w:val="20"/>
    </w:rPr>
  </w:style>
  <w:style w:type="paragraph" w:customStyle="1" w:styleId="notepara">
    <w:name w:val="note(para)"/>
    <w:aliases w:val="na"/>
    <w:basedOn w:val="Normal"/>
    <w:rsid w:val="00240FB0"/>
    <w:pPr>
      <w:spacing w:before="40" w:line="198" w:lineRule="exact"/>
      <w:ind w:left="2354" w:hanging="369"/>
    </w:pPr>
    <w:rPr>
      <w:sz w:val="18"/>
      <w:szCs w:val="20"/>
    </w:rPr>
  </w:style>
  <w:style w:type="paragraph" w:customStyle="1" w:styleId="notetext">
    <w:name w:val="note(text)"/>
    <w:aliases w:val="n"/>
    <w:basedOn w:val="Normal"/>
    <w:link w:val="notetextChar"/>
    <w:rsid w:val="00240FB0"/>
    <w:pPr>
      <w:spacing w:before="122"/>
      <w:ind w:left="1985" w:hanging="851"/>
    </w:pPr>
    <w:rPr>
      <w:sz w:val="18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240FB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6EE9-6832-40DB-98E3-4BA59974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2342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(Transitional) Director Identification Number Extended Application Period 2021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Corporations (Transitional) Director Identification Number Extended Application Period 2021</dc:title>
  <dc:creator/>
  <cp:lastModifiedBy/>
  <cp:revision>1</cp:revision>
  <dcterms:created xsi:type="dcterms:W3CDTF">2021-04-28T03:08:00Z</dcterms:created>
  <dcterms:modified xsi:type="dcterms:W3CDTF">2021-04-28T03:08:00Z</dcterms:modified>
</cp:coreProperties>
</file>