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CD01" w14:textId="77777777" w:rsidR="00715914" w:rsidRPr="002D7744" w:rsidRDefault="00DA186E" w:rsidP="00B05CF4">
      <w:pPr>
        <w:rPr>
          <w:sz w:val="28"/>
        </w:rPr>
      </w:pPr>
      <w:r w:rsidRPr="002D7744">
        <w:rPr>
          <w:noProof/>
          <w:lang w:eastAsia="en-AU"/>
        </w:rPr>
        <w:drawing>
          <wp:inline distT="0" distB="0" distL="0" distR="0" wp14:anchorId="6F68FB57" wp14:editId="297F1D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EA9AE" w14:textId="77777777" w:rsidR="00715914" w:rsidRPr="002D7744" w:rsidRDefault="00715914" w:rsidP="00715914">
      <w:pPr>
        <w:rPr>
          <w:sz w:val="19"/>
        </w:rPr>
      </w:pPr>
    </w:p>
    <w:p w14:paraId="08305E0B" w14:textId="77777777" w:rsidR="00715914" w:rsidRPr="002D7744" w:rsidRDefault="00DC27F7" w:rsidP="00715914">
      <w:pPr>
        <w:pStyle w:val="ShortT"/>
      </w:pPr>
      <w:r w:rsidRPr="002D7744">
        <w:t>Industry Research and Development (Growing Australia</w:t>
      </w:r>
      <w:r w:rsidR="007A14E3" w:rsidRPr="002D7744">
        <w:t>’</w:t>
      </w:r>
      <w:r w:rsidRPr="002D7744">
        <w:t>s Cyber Skills Program) Instrument 2021</w:t>
      </w:r>
    </w:p>
    <w:p w14:paraId="429479B4" w14:textId="77777777" w:rsidR="00A23D45" w:rsidRPr="002D7744" w:rsidRDefault="00A23D45" w:rsidP="005250B9">
      <w:pPr>
        <w:pStyle w:val="SignCoverPageStart"/>
        <w:rPr>
          <w:szCs w:val="22"/>
        </w:rPr>
      </w:pPr>
      <w:r w:rsidRPr="002D7744">
        <w:rPr>
          <w:szCs w:val="22"/>
        </w:rPr>
        <w:t xml:space="preserve">I, </w:t>
      </w:r>
      <w:r w:rsidR="003865EB" w:rsidRPr="002D7744">
        <w:rPr>
          <w:szCs w:val="22"/>
        </w:rPr>
        <w:t>Christian Porter</w:t>
      </w:r>
      <w:r w:rsidRPr="002D7744">
        <w:rPr>
          <w:szCs w:val="22"/>
        </w:rPr>
        <w:t>, Minister for Industry, Science and Technology, make the following instrument.</w:t>
      </w:r>
    </w:p>
    <w:p w14:paraId="550DC096" w14:textId="055FA0BC" w:rsidR="00A23D45" w:rsidRPr="002D7744" w:rsidRDefault="00A23D45" w:rsidP="005250B9">
      <w:pPr>
        <w:keepNext/>
        <w:spacing w:before="300" w:line="240" w:lineRule="atLeast"/>
        <w:ind w:right="397"/>
        <w:jc w:val="both"/>
        <w:rPr>
          <w:szCs w:val="22"/>
        </w:rPr>
      </w:pPr>
      <w:r w:rsidRPr="002D7744">
        <w:rPr>
          <w:szCs w:val="22"/>
        </w:rPr>
        <w:t>Dated</w:t>
      </w:r>
      <w:r w:rsidR="00237995">
        <w:rPr>
          <w:szCs w:val="22"/>
        </w:rPr>
        <w:t xml:space="preserve"> </w:t>
      </w:r>
      <w:r w:rsidRPr="002D7744">
        <w:rPr>
          <w:szCs w:val="22"/>
        </w:rPr>
        <w:fldChar w:fldCharType="begin"/>
      </w:r>
      <w:r w:rsidRPr="002D7744">
        <w:rPr>
          <w:szCs w:val="22"/>
        </w:rPr>
        <w:instrText xml:space="preserve"> DOCPROPERTY  DateMade </w:instrText>
      </w:r>
      <w:r w:rsidRPr="002D7744">
        <w:rPr>
          <w:szCs w:val="22"/>
        </w:rPr>
        <w:fldChar w:fldCharType="separate"/>
      </w:r>
      <w:r w:rsidR="00237995">
        <w:rPr>
          <w:szCs w:val="22"/>
        </w:rPr>
        <w:t>29 April 2021</w:t>
      </w:r>
      <w:r w:rsidRPr="002D7744">
        <w:rPr>
          <w:szCs w:val="22"/>
        </w:rPr>
        <w:fldChar w:fldCharType="end"/>
      </w:r>
    </w:p>
    <w:p w14:paraId="0BA21E4D" w14:textId="77777777" w:rsidR="00A23D45" w:rsidRPr="002D7744" w:rsidRDefault="003865EB" w:rsidP="005250B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D7744">
        <w:rPr>
          <w:szCs w:val="22"/>
        </w:rPr>
        <w:t>Christian Porter</w:t>
      </w:r>
    </w:p>
    <w:p w14:paraId="65712159" w14:textId="77777777" w:rsidR="00A23D45" w:rsidRPr="002D7744" w:rsidRDefault="00A23D45" w:rsidP="005250B9">
      <w:pPr>
        <w:pStyle w:val="SignCoverPageEnd"/>
        <w:rPr>
          <w:szCs w:val="22"/>
        </w:rPr>
      </w:pPr>
      <w:r w:rsidRPr="002D7744">
        <w:rPr>
          <w:szCs w:val="22"/>
        </w:rPr>
        <w:t>Minister for Industry, Science and Technology</w:t>
      </w:r>
    </w:p>
    <w:p w14:paraId="40194812" w14:textId="77777777" w:rsidR="00A23D45" w:rsidRPr="002D7744" w:rsidRDefault="00A23D45" w:rsidP="005250B9"/>
    <w:p w14:paraId="24EEB43B" w14:textId="77777777" w:rsidR="00715914" w:rsidRPr="007F15DA" w:rsidRDefault="00715914" w:rsidP="00715914">
      <w:pPr>
        <w:pStyle w:val="Header"/>
        <w:tabs>
          <w:tab w:val="clear" w:pos="4150"/>
          <w:tab w:val="clear" w:pos="8307"/>
        </w:tabs>
      </w:pPr>
      <w:r w:rsidRPr="007F15DA">
        <w:rPr>
          <w:rStyle w:val="CharChapNo"/>
        </w:rPr>
        <w:t xml:space="preserve"> </w:t>
      </w:r>
      <w:r w:rsidRPr="007F15DA">
        <w:rPr>
          <w:rStyle w:val="CharChapText"/>
        </w:rPr>
        <w:t xml:space="preserve"> </w:t>
      </w:r>
    </w:p>
    <w:p w14:paraId="7484FF2A" w14:textId="77777777" w:rsidR="00715914" w:rsidRPr="007F15DA" w:rsidRDefault="00715914" w:rsidP="00715914">
      <w:pPr>
        <w:pStyle w:val="Header"/>
        <w:tabs>
          <w:tab w:val="clear" w:pos="4150"/>
          <w:tab w:val="clear" w:pos="8307"/>
        </w:tabs>
      </w:pPr>
      <w:r w:rsidRPr="007F15DA">
        <w:rPr>
          <w:rStyle w:val="CharPartNo"/>
        </w:rPr>
        <w:t xml:space="preserve"> </w:t>
      </w:r>
      <w:r w:rsidRPr="007F15DA">
        <w:rPr>
          <w:rStyle w:val="CharPartText"/>
        </w:rPr>
        <w:t xml:space="preserve"> </w:t>
      </w:r>
    </w:p>
    <w:p w14:paraId="2D3DF641" w14:textId="77777777" w:rsidR="00715914" w:rsidRPr="007F15DA" w:rsidRDefault="00715914" w:rsidP="00715914">
      <w:pPr>
        <w:pStyle w:val="Header"/>
        <w:tabs>
          <w:tab w:val="clear" w:pos="4150"/>
          <w:tab w:val="clear" w:pos="8307"/>
        </w:tabs>
      </w:pPr>
      <w:r w:rsidRPr="007F15DA">
        <w:rPr>
          <w:rStyle w:val="CharDivNo"/>
        </w:rPr>
        <w:t xml:space="preserve"> </w:t>
      </w:r>
      <w:r w:rsidRPr="007F15DA">
        <w:rPr>
          <w:rStyle w:val="CharDivText"/>
        </w:rPr>
        <w:t xml:space="preserve"> </w:t>
      </w:r>
    </w:p>
    <w:p w14:paraId="3D1CE92A" w14:textId="77777777" w:rsidR="00715914" w:rsidRPr="002D7744" w:rsidRDefault="00715914" w:rsidP="00715914">
      <w:pPr>
        <w:sectPr w:rsidR="00715914" w:rsidRPr="002D7744" w:rsidSect="002870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29CA06" w14:textId="77777777" w:rsidR="00F67BCA" w:rsidRPr="002D7744" w:rsidRDefault="00715914" w:rsidP="00715914">
      <w:pPr>
        <w:outlineLvl w:val="0"/>
        <w:rPr>
          <w:sz w:val="36"/>
        </w:rPr>
      </w:pPr>
      <w:r w:rsidRPr="002D7744">
        <w:rPr>
          <w:sz w:val="36"/>
        </w:rPr>
        <w:lastRenderedPageBreak/>
        <w:t>Contents</w:t>
      </w:r>
    </w:p>
    <w:p w14:paraId="733812E1" w14:textId="62DFC3A2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fldChar w:fldCharType="begin"/>
      </w:r>
      <w:r w:rsidRPr="002D7744">
        <w:instrText xml:space="preserve"> TOC \o "1-9" </w:instrText>
      </w:r>
      <w:r w:rsidRPr="002D7744">
        <w:fldChar w:fldCharType="separate"/>
      </w:r>
      <w:r w:rsidRPr="002D7744">
        <w:rPr>
          <w:noProof/>
        </w:rPr>
        <w:t>1</w:t>
      </w:r>
      <w:r w:rsidRPr="002D7744">
        <w:rPr>
          <w:noProof/>
        </w:rPr>
        <w:tab/>
        <w:t>Name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_Toc63856403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1</w:t>
      </w:r>
      <w:r w:rsidRPr="002D7744">
        <w:rPr>
          <w:noProof/>
        </w:rPr>
        <w:fldChar w:fldCharType="end"/>
      </w:r>
    </w:p>
    <w:p w14:paraId="4939459D" w14:textId="503582FE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rPr>
          <w:noProof/>
        </w:rPr>
        <w:t>2</w:t>
      </w:r>
      <w:r w:rsidRPr="002D7744">
        <w:rPr>
          <w:noProof/>
        </w:rPr>
        <w:tab/>
        <w:t>Commencement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_Toc63856404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1</w:t>
      </w:r>
      <w:r w:rsidRPr="002D7744">
        <w:rPr>
          <w:noProof/>
        </w:rPr>
        <w:fldChar w:fldCharType="end"/>
      </w:r>
    </w:p>
    <w:p w14:paraId="353065E3" w14:textId="050F954A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rPr>
          <w:noProof/>
        </w:rPr>
        <w:t>3</w:t>
      </w:r>
      <w:r w:rsidRPr="002D7744">
        <w:rPr>
          <w:noProof/>
        </w:rPr>
        <w:tab/>
        <w:t>Authority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_Toc63856405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1</w:t>
      </w:r>
      <w:r w:rsidRPr="002D7744">
        <w:rPr>
          <w:noProof/>
        </w:rPr>
        <w:fldChar w:fldCharType="end"/>
      </w:r>
    </w:p>
    <w:p w14:paraId="1CC184BE" w14:textId="1D883629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rPr>
          <w:noProof/>
        </w:rPr>
        <w:t>4</w:t>
      </w:r>
      <w:r w:rsidRPr="002D7744">
        <w:rPr>
          <w:noProof/>
        </w:rPr>
        <w:tab/>
        <w:t>Definitions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_Toc63856406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1</w:t>
      </w:r>
      <w:r w:rsidRPr="002D7744">
        <w:rPr>
          <w:noProof/>
        </w:rPr>
        <w:fldChar w:fldCharType="end"/>
      </w:r>
    </w:p>
    <w:p w14:paraId="470E273E" w14:textId="488BB866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rPr>
          <w:noProof/>
        </w:rPr>
        <w:t>5</w:t>
      </w:r>
      <w:r w:rsidRPr="002D7744">
        <w:rPr>
          <w:noProof/>
        </w:rPr>
        <w:tab/>
        <w:t>Prescribed program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_Toc63856407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2</w:t>
      </w:r>
      <w:r w:rsidRPr="002D7744">
        <w:rPr>
          <w:noProof/>
        </w:rPr>
        <w:fldChar w:fldCharType="end"/>
      </w:r>
    </w:p>
    <w:p w14:paraId="05045489" w14:textId="036CB27C" w:rsidR="005F29F7" w:rsidRPr="002D7744" w:rsidRDefault="005F29F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7744">
        <w:rPr>
          <w:noProof/>
        </w:rPr>
        <w:t>6</w:t>
      </w:r>
      <w:r w:rsidRPr="002D7744">
        <w:rPr>
          <w:noProof/>
        </w:rPr>
        <w:tab/>
        <w:t>Specified legislative power</w:t>
      </w:r>
      <w:r w:rsidRPr="002D7744">
        <w:rPr>
          <w:noProof/>
        </w:rPr>
        <w:tab/>
      </w:r>
      <w:r w:rsidRPr="002D7744">
        <w:rPr>
          <w:noProof/>
        </w:rPr>
        <w:fldChar w:fldCharType="begin"/>
      </w:r>
      <w:r w:rsidRPr="002D7744">
        <w:rPr>
          <w:noProof/>
        </w:rPr>
        <w:instrText xml:space="preserve"> PAGEREF _Toc63856408 \h </w:instrText>
      </w:r>
      <w:r w:rsidRPr="002D7744">
        <w:rPr>
          <w:noProof/>
        </w:rPr>
      </w:r>
      <w:r w:rsidRPr="002D7744">
        <w:rPr>
          <w:noProof/>
        </w:rPr>
        <w:fldChar w:fldCharType="separate"/>
      </w:r>
      <w:r w:rsidR="00237995">
        <w:rPr>
          <w:noProof/>
        </w:rPr>
        <w:t>2</w:t>
      </w:r>
      <w:r w:rsidRPr="002D7744">
        <w:rPr>
          <w:noProof/>
        </w:rPr>
        <w:fldChar w:fldCharType="end"/>
      </w:r>
    </w:p>
    <w:p w14:paraId="122BCB89" w14:textId="77777777" w:rsidR="00670EA1" w:rsidRPr="002D7744" w:rsidRDefault="005F29F7" w:rsidP="00715914">
      <w:r w:rsidRPr="002D7744">
        <w:fldChar w:fldCharType="end"/>
      </w:r>
    </w:p>
    <w:p w14:paraId="352C105A" w14:textId="77777777" w:rsidR="00670EA1" w:rsidRPr="002D7744" w:rsidRDefault="00670EA1" w:rsidP="00715914">
      <w:pPr>
        <w:sectPr w:rsidR="00670EA1" w:rsidRPr="002D7744" w:rsidSect="002870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67C0E68" w14:textId="77777777" w:rsidR="00715914" w:rsidRPr="002D7744" w:rsidRDefault="00715914" w:rsidP="00715914">
      <w:pPr>
        <w:pStyle w:val="ActHead5"/>
      </w:pPr>
      <w:bookmarkStart w:id="0" w:name="_Toc63856403"/>
      <w:r w:rsidRPr="007F15DA">
        <w:rPr>
          <w:rStyle w:val="CharSectno"/>
        </w:rPr>
        <w:lastRenderedPageBreak/>
        <w:t>1</w:t>
      </w:r>
      <w:r w:rsidRPr="002D7744">
        <w:t xml:space="preserve">  </w:t>
      </w:r>
      <w:r w:rsidR="00CE493D" w:rsidRPr="002D7744">
        <w:t>Name</w:t>
      </w:r>
      <w:bookmarkEnd w:id="0"/>
    </w:p>
    <w:p w14:paraId="10419116" w14:textId="55914BA3" w:rsidR="00715914" w:rsidRPr="002D7744" w:rsidRDefault="00715914" w:rsidP="00715914">
      <w:pPr>
        <w:pStyle w:val="subsection"/>
      </w:pPr>
      <w:r w:rsidRPr="002D7744">
        <w:tab/>
      </w:r>
      <w:r w:rsidRPr="002D7744">
        <w:tab/>
      </w:r>
      <w:r w:rsidR="001F049D" w:rsidRPr="002D7744">
        <w:t>This instrument is</w:t>
      </w:r>
      <w:r w:rsidR="00CE493D" w:rsidRPr="002D7744">
        <w:t xml:space="preserve"> the </w:t>
      </w:r>
      <w:r w:rsidR="00BC76AC" w:rsidRPr="002D7744">
        <w:rPr>
          <w:i/>
        </w:rPr>
        <w:fldChar w:fldCharType="begin"/>
      </w:r>
      <w:r w:rsidR="00BC76AC" w:rsidRPr="002D7744">
        <w:rPr>
          <w:i/>
        </w:rPr>
        <w:instrText xml:space="preserve"> STYLEREF  ShortT </w:instrText>
      </w:r>
      <w:r w:rsidR="00BC76AC" w:rsidRPr="002D7744">
        <w:rPr>
          <w:i/>
        </w:rPr>
        <w:fldChar w:fldCharType="separate"/>
      </w:r>
      <w:r w:rsidR="00237995">
        <w:rPr>
          <w:i/>
          <w:noProof/>
        </w:rPr>
        <w:t>Industry Research and Development (Growing Australia’s Cyber Skills Program) Instrument 2021</w:t>
      </w:r>
      <w:r w:rsidR="00BC76AC" w:rsidRPr="002D7744">
        <w:rPr>
          <w:i/>
        </w:rPr>
        <w:fldChar w:fldCharType="end"/>
      </w:r>
      <w:r w:rsidRPr="002D7744">
        <w:t>.</w:t>
      </w:r>
    </w:p>
    <w:p w14:paraId="3E67C2A6" w14:textId="77777777" w:rsidR="001F049D" w:rsidRPr="002D7744" w:rsidRDefault="001F049D" w:rsidP="001F049D">
      <w:pPr>
        <w:pStyle w:val="ActHead5"/>
      </w:pPr>
      <w:bookmarkStart w:id="1" w:name="_Toc63856404"/>
      <w:r w:rsidRPr="007F15DA">
        <w:rPr>
          <w:rStyle w:val="CharSectno"/>
        </w:rPr>
        <w:t>2</w:t>
      </w:r>
      <w:r w:rsidRPr="002D7744">
        <w:t xml:space="preserve">  Commencement</w:t>
      </w:r>
      <w:bookmarkEnd w:id="1"/>
    </w:p>
    <w:p w14:paraId="2DA322FD" w14:textId="77777777" w:rsidR="001F049D" w:rsidRPr="002D7744" w:rsidRDefault="001F049D" w:rsidP="001F049D">
      <w:pPr>
        <w:pStyle w:val="subsection"/>
      </w:pPr>
      <w:r w:rsidRPr="002D7744">
        <w:tab/>
        <w:t>(1)</w:t>
      </w:r>
      <w:r w:rsidRPr="002D77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681FEBA" w14:textId="77777777" w:rsidR="001F049D" w:rsidRPr="002D7744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2D7744" w14:paraId="7E5569E3" w14:textId="77777777" w:rsidTr="005250B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41615F7" w14:textId="77777777" w:rsidR="001F049D" w:rsidRPr="002D7744" w:rsidRDefault="001F049D" w:rsidP="005250B9">
            <w:pPr>
              <w:pStyle w:val="TableHeading"/>
            </w:pPr>
            <w:r w:rsidRPr="002D7744">
              <w:t>Commencement information</w:t>
            </w:r>
          </w:p>
        </w:tc>
      </w:tr>
      <w:tr w:rsidR="001F049D" w:rsidRPr="002D7744" w14:paraId="2C7203D5" w14:textId="77777777" w:rsidTr="004E0B9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DCC1C68" w14:textId="77777777" w:rsidR="001F049D" w:rsidRPr="002D7744" w:rsidRDefault="001F049D" w:rsidP="005250B9">
            <w:pPr>
              <w:pStyle w:val="TableHeading"/>
            </w:pPr>
            <w:r w:rsidRPr="002D7744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A6A8DD6" w14:textId="77777777" w:rsidR="001F049D" w:rsidRPr="002D7744" w:rsidRDefault="001F049D" w:rsidP="005250B9">
            <w:pPr>
              <w:pStyle w:val="TableHeading"/>
            </w:pPr>
            <w:r w:rsidRPr="002D7744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4D00C3B" w14:textId="77777777" w:rsidR="001F049D" w:rsidRPr="002D7744" w:rsidRDefault="001F049D" w:rsidP="005250B9">
            <w:pPr>
              <w:pStyle w:val="TableHeading"/>
            </w:pPr>
            <w:r w:rsidRPr="002D7744">
              <w:t>Column 3</w:t>
            </w:r>
          </w:p>
        </w:tc>
      </w:tr>
      <w:tr w:rsidR="001F049D" w:rsidRPr="002D7744" w14:paraId="655E4E80" w14:textId="77777777" w:rsidTr="005250B9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09D866" w14:textId="77777777" w:rsidR="001F049D" w:rsidRPr="002D7744" w:rsidRDefault="001F049D" w:rsidP="005250B9">
            <w:pPr>
              <w:pStyle w:val="TableHeading"/>
            </w:pPr>
            <w:r w:rsidRPr="002D7744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F889C" w14:textId="77777777" w:rsidR="001F049D" w:rsidRPr="002D7744" w:rsidRDefault="001F049D" w:rsidP="005250B9">
            <w:pPr>
              <w:pStyle w:val="TableHeading"/>
            </w:pPr>
            <w:r w:rsidRPr="002D7744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8B46B" w14:textId="77777777" w:rsidR="001F049D" w:rsidRPr="002D7744" w:rsidRDefault="001F049D" w:rsidP="005250B9">
            <w:pPr>
              <w:pStyle w:val="TableHeading"/>
            </w:pPr>
            <w:r w:rsidRPr="002D7744">
              <w:t>Date/Details</w:t>
            </w:r>
          </w:p>
        </w:tc>
      </w:tr>
      <w:tr w:rsidR="001F049D" w:rsidRPr="002D7744" w14:paraId="43D9A188" w14:textId="77777777" w:rsidTr="005250B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DF67856" w14:textId="77777777" w:rsidR="001F049D" w:rsidRPr="002D7744" w:rsidRDefault="001F049D" w:rsidP="005250B9">
            <w:pPr>
              <w:pStyle w:val="Tabletext"/>
            </w:pPr>
            <w:r w:rsidRPr="002D774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737467" w14:textId="77777777" w:rsidR="001F049D" w:rsidRPr="002D7744" w:rsidRDefault="001F049D" w:rsidP="005250B9">
            <w:pPr>
              <w:pStyle w:val="Tabletext"/>
            </w:pPr>
            <w:r w:rsidRPr="002D774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456252" w14:textId="29482A72" w:rsidR="001F049D" w:rsidRPr="002D7744" w:rsidRDefault="00F24BE5" w:rsidP="005250B9">
            <w:pPr>
              <w:pStyle w:val="Tabletext"/>
            </w:pPr>
            <w:r>
              <w:t>5 May 2021</w:t>
            </w:r>
            <w:bookmarkStart w:id="2" w:name="_GoBack"/>
            <w:bookmarkEnd w:id="2"/>
          </w:p>
        </w:tc>
      </w:tr>
    </w:tbl>
    <w:p w14:paraId="0F16ABA9" w14:textId="77777777" w:rsidR="001F049D" w:rsidRPr="002D7744" w:rsidRDefault="001F049D" w:rsidP="001F049D">
      <w:pPr>
        <w:pStyle w:val="notetext"/>
      </w:pPr>
      <w:r w:rsidRPr="002D7744">
        <w:rPr>
          <w:snapToGrid w:val="0"/>
          <w:lang w:eastAsia="en-US"/>
        </w:rPr>
        <w:t>Note:</w:t>
      </w:r>
      <w:r w:rsidRPr="002D7744">
        <w:rPr>
          <w:snapToGrid w:val="0"/>
          <w:lang w:eastAsia="en-US"/>
        </w:rPr>
        <w:tab/>
        <w:t xml:space="preserve">This table relates only to the provisions of this </w:t>
      </w:r>
      <w:r w:rsidRPr="002D7744">
        <w:t xml:space="preserve">instrument </w:t>
      </w:r>
      <w:r w:rsidRPr="002D7744">
        <w:rPr>
          <w:snapToGrid w:val="0"/>
          <w:lang w:eastAsia="en-US"/>
        </w:rPr>
        <w:t xml:space="preserve">as originally made. It will not be amended to deal with any later amendments of this </w:t>
      </w:r>
      <w:r w:rsidRPr="002D7744">
        <w:t>instrument</w:t>
      </w:r>
      <w:r w:rsidRPr="002D7744">
        <w:rPr>
          <w:snapToGrid w:val="0"/>
          <w:lang w:eastAsia="en-US"/>
        </w:rPr>
        <w:t>.</w:t>
      </w:r>
    </w:p>
    <w:p w14:paraId="73C43048" w14:textId="77777777" w:rsidR="001F049D" w:rsidRPr="002D7744" w:rsidRDefault="001F049D" w:rsidP="001F049D">
      <w:pPr>
        <w:pStyle w:val="subsection"/>
      </w:pPr>
      <w:r w:rsidRPr="002D7744">
        <w:tab/>
        <w:t>(2)</w:t>
      </w:r>
      <w:r w:rsidRPr="002D774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87D3BB5" w14:textId="77777777" w:rsidR="001F049D" w:rsidRPr="002D7744" w:rsidRDefault="001F049D" w:rsidP="001F049D">
      <w:pPr>
        <w:pStyle w:val="ActHead5"/>
      </w:pPr>
      <w:bookmarkStart w:id="3" w:name="_Toc63856405"/>
      <w:r w:rsidRPr="007F15DA">
        <w:rPr>
          <w:rStyle w:val="CharSectno"/>
        </w:rPr>
        <w:t>3</w:t>
      </w:r>
      <w:r w:rsidRPr="002D7744">
        <w:t xml:space="preserve">  Authority</w:t>
      </w:r>
      <w:bookmarkEnd w:id="3"/>
    </w:p>
    <w:p w14:paraId="07686AD8" w14:textId="77777777" w:rsidR="001F049D" w:rsidRPr="002D7744" w:rsidRDefault="001F049D" w:rsidP="001F049D">
      <w:pPr>
        <w:pStyle w:val="subsection"/>
        <w:rPr>
          <w:i/>
        </w:rPr>
      </w:pPr>
      <w:r w:rsidRPr="002D7744">
        <w:tab/>
      </w:r>
      <w:r w:rsidRPr="002D7744">
        <w:tab/>
        <w:t xml:space="preserve">This instrument is made under section 33 of the </w:t>
      </w:r>
      <w:r w:rsidRPr="002D7744">
        <w:rPr>
          <w:i/>
        </w:rPr>
        <w:t>Industry Research and Development Act 1986.</w:t>
      </w:r>
    </w:p>
    <w:p w14:paraId="4BD79D03" w14:textId="77777777" w:rsidR="001F049D" w:rsidRPr="002D7744" w:rsidRDefault="001F049D" w:rsidP="001F049D">
      <w:pPr>
        <w:pStyle w:val="ActHead5"/>
      </w:pPr>
      <w:bookmarkStart w:id="4" w:name="_Toc63856406"/>
      <w:r w:rsidRPr="007F15DA">
        <w:rPr>
          <w:rStyle w:val="CharSectno"/>
        </w:rPr>
        <w:t>4</w:t>
      </w:r>
      <w:r w:rsidRPr="002D7744">
        <w:t xml:space="preserve">  Definitions</w:t>
      </w:r>
      <w:bookmarkEnd w:id="4"/>
    </w:p>
    <w:p w14:paraId="29AF4CF0" w14:textId="77777777" w:rsidR="001F049D" w:rsidRPr="002D7744" w:rsidRDefault="001F049D" w:rsidP="001F049D">
      <w:pPr>
        <w:pStyle w:val="subsection"/>
      </w:pPr>
      <w:r w:rsidRPr="002D7744">
        <w:tab/>
      </w:r>
      <w:r w:rsidRPr="002D7744">
        <w:tab/>
        <w:t>In this instrument:</w:t>
      </w:r>
    </w:p>
    <w:p w14:paraId="45276CA7" w14:textId="77777777" w:rsidR="001F049D" w:rsidRPr="002D7744" w:rsidRDefault="001F049D" w:rsidP="001F049D">
      <w:pPr>
        <w:pStyle w:val="Definition"/>
      </w:pPr>
      <w:r w:rsidRPr="002D7744">
        <w:rPr>
          <w:b/>
          <w:i/>
        </w:rPr>
        <w:t>Act</w:t>
      </w:r>
      <w:r w:rsidRPr="002D7744">
        <w:t xml:space="preserve"> means the </w:t>
      </w:r>
      <w:r w:rsidRPr="002D7744">
        <w:rPr>
          <w:i/>
        </w:rPr>
        <w:t>Industry Research and Development Act 1986</w:t>
      </w:r>
      <w:r w:rsidRPr="002D7744">
        <w:t>.</w:t>
      </w:r>
    </w:p>
    <w:p w14:paraId="148017DD" w14:textId="77777777" w:rsidR="00D50C99" w:rsidRPr="002D7744" w:rsidRDefault="00D50C99" w:rsidP="00D50C99">
      <w:pPr>
        <w:pStyle w:val="Definition"/>
      </w:pPr>
      <w:r w:rsidRPr="002D7744">
        <w:rPr>
          <w:b/>
          <w:i/>
        </w:rPr>
        <w:t>Convention on the Elimination of All Forms of Discrimination Against Women</w:t>
      </w:r>
      <w:r w:rsidRPr="002D7744">
        <w:t xml:space="preserve"> means the Convention of that name done at New York on 18 December 1979</w:t>
      </w:r>
      <w:r w:rsidR="00370F3F" w:rsidRPr="002D7744">
        <w:t>, as in force for Australia from time to time</w:t>
      </w:r>
      <w:r w:rsidRPr="002D7744">
        <w:t>.</w:t>
      </w:r>
    </w:p>
    <w:p w14:paraId="112040EB" w14:textId="77777777" w:rsidR="00D50C99" w:rsidRPr="002D7744" w:rsidRDefault="00D50C99" w:rsidP="00D50C99">
      <w:pPr>
        <w:pStyle w:val="notetext"/>
      </w:pPr>
      <w:r w:rsidRPr="002D7744">
        <w:t>Note:</w:t>
      </w:r>
      <w:r w:rsidRPr="002D7744">
        <w:tab/>
        <w:t>The Convention is in Australian Treaty Series 1983 No. 9 ([1983] ATS 9) and could in 2021 be viewed in the Australian Treaties Library on the AustLII website (http://www.austlii.edu.au).</w:t>
      </w:r>
    </w:p>
    <w:p w14:paraId="1D6743BA" w14:textId="77777777" w:rsidR="00D50C99" w:rsidRPr="002D7744" w:rsidRDefault="00D50C99" w:rsidP="00D50C99">
      <w:pPr>
        <w:pStyle w:val="Definition"/>
      </w:pPr>
      <w:r w:rsidRPr="002D7744">
        <w:rPr>
          <w:b/>
          <w:i/>
        </w:rPr>
        <w:t>Convention on the Rights of the Child</w:t>
      </w:r>
      <w:r w:rsidRPr="002D7744">
        <w:t xml:space="preserve"> means the Convention of that name done at New York on </w:t>
      </w:r>
      <w:r w:rsidR="007F151B" w:rsidRPr="002D7744">
        <w:t>20 November</w:t>
      </w:r>
      <w:r w:rsidRPr="002D7744">
        <w:t xml:space="preserve"> 1989</w:t>
      </w:r>
      <w:r w:rsidR="00370F3F" w:rsidRPr="002D7744">
        <w:t>, as in force for Australia from time to time</w:t>
      </w:r>
      <w:r w:rsidRPr="002D7744">
        <w:t>.</w:t>
      </w:r>
    </w:p>
    <w:p w14:paraId="1D9DED92" w14:textId="77777777" w:rsidR="00D50C99" w:rsidRPr="002D7744" w:rsidRDefault="00D50C99" w:rsidP="00D50C99">
      <w:pPr>
        <w:pStyle w:val="notetext"/>
      </w:pPr>
      <w:r w:rsidRPr="002D7744">
        <w:t>Note:</w:t>
      </w:r>
      <w:r w:rsidRPr="002D7744">
        <w:tab/>
        <w:t>The Convention is in Australian Treaty Series 1991 No. 4 ([1991] ATS 4) and could in 2021 be viewed in the Australian Treaties Library on the AustLII website (http://www.austlii.edu.au).</w:t>
      </w:r>
    </w:p>
    <w:p w14:paraId="4EAFB9F4" w14:textId="77777777" w:rsidR="00D50C99" w:rsidRPr="002D7744" w:rsidRDefault="00D50C99" w:rsidP="00D50C99">
      <w:pPr>
        <w:pStyle w:val="Definition"/>
      </w:pPr>
      <w:r w:rsidRPr="002D7744">
        <w:rPr>
          <w:b/>
          <w:i/>
        </w:rPr>
        <w:t>International Covenant on Economic, Social and Cultural Rights</w:t>
      </w:r>
      <w:r w:rsidRPr="002D7744">
        <w:t xml:space="preserve"> means the Covenant of that name done at New York on 16 December 1966</w:t>
      </w:r>
      <w:r w:rsidR="00370F3F" w:rsidRPr="002D7744">
        <w:t>, as in force for Australia from time to time</w:t>
      </w:r>
      <w:r w:rsidRPr="002D7744">
        <w:t>.</w:t>
      </w:r>
    </w:p>
    <w:p w14:paraId="467D9D28" w14:textId="77777777" w:rsidR="00D50C99" w:rsidRPr="002D7744" w:rsidRDefault="00D50C99" w:rsidP="00D50C99">
      <w:pPr>
        <w:pStyle w:val="notetext"/>
      </w:pPr>
      <w:r w:rsidRPr="002D7744">
        <w:lastRenderedPageBreak/>
        <w:t>Note:</w:t>
      </w:r>
      <w:r w:rsidRPr="002D7744">
        <w:tab/>
        <w:t>The Covenant is in Australian Treaty Series 1976 No. 5 ([1976] ATS 5) and could in 2021 be viewed in the Australian Treaties Library on the AustLII website (http://www.austlii.edu.au).</w:t>
      </w:r>
    </w:p>
    <w:p w14:paraId="5C02E75D" w14:textId="77777777" w:rsidR="00D50C99" w:rsidRPr="002D7744" w:rsidRDefault="00D50C99" w:rsidP="00D50C99">
      <w:pPr>
        <w:pStyle w:val="Definition"/>
      </w:pPr>
      <w:r w:rsidRPr="002D7744">
        <w:rPr>
          <w:b/>
          <w:i/>
        </w:rPr>
        <w:t>International Labour Organization’s Convention concerning Employment Policy</w:t>
      </w:r>
      <w:r w:rsidRPr="002D7744">
        <w:t xml:space="preserve"> means the Convention of that name done at </w:t>
      </w:r>
      <w:r w:rsidR="00370F3F" w:rsidRPr="002D7744">
        <w:t xml:space="preserve">Geneva on </w:t>
      </w:r>
      <w:r w:rsidR="007F151B" w:rsidRPr="002D7744">
        <w:t>9 July</w:t>
      </w:r>
      <w:r w:rsidR="00370F3F" w:rsidRPr="002D7744">
        <w:t xml:space="preserve"> 1964, as in force for Australia from time to time.</w:t>
      </w:r>
    </w:p>
    <w:p w14:paraId="7672C0D6" w14:textId="77777777" w:rsidR="00D50C99" w:rsidRPr="002D7744" w:rsidRDefault="00D50C99" w:rsidP="00D50C99">
      <w:pPr>
        <w:pStyle w:val="notetext"/>
      </w:pPr>
      <w:r w:rsidRPr="002D7744">
        <w:t>Note:</w:t>
      </w:r>
      <w:r w:rsidRPr="002D7744">
        <w:tab/>
        <w:t xml:space="preserve">The Convention is in Australian Treaty Series </w:t>
      </w:r>
      <w:r w:rsidR="00370F3F" w:rsidRPr="002D7744">
        <w:t>1970 No. 17 ([1970] ATS 17)</w:t>
      </w:r>
      <w:r w:rsidRPr="002D7744">
        <w:t xml:space="preserve"> and could in 2021 be viewed in the Australian Treaties Library on the AustLII website (http://www.austlii.edu.au).</w:t>
      </w:r>
    </w:p>
    <w:p w14:paraId="2B5CBAB8" w14:textId="77777777" w:rsidR="00D50C99" w:rsidRPr="002D7744" w:rsidRDefault="00D50C99" w:rsidP="00D50C99">
      <w:pPr>
        <w:pStyle w:val="Definition"/>
      </w:pPr>
      <w:r w:rsidRPr="002D7744">
        <w:rPr>
          <w:b/>
          <w:i/>
        </w:rPr>
        <w:t>International Labour Organization’s Convention concerning Vocational Guidance and Vocational Training in the Development of Human Resources</w:t>
      </w:r>
      <w:r w:rsidRPr="002D7744">
        <w:t xml:space="preserve"> means the Convention of that name done at </w:t>
      </w:r>
      <w:r w:rsidR="00370F3F" w:rsidRPr="002D7744">
        <w:t xml:space="preserve">Geneva on </w:t>
      </w:r>
      <w:r w:rsidR="007F151B" w:rsidRPr="002D7744">
        <w:t>23 June</w:t>
      </w:r>
      <w:r w:rsidR="00370F3F" w:rsidRPr="002D7744">
        <w:t xml:space="preserve"> 1975, as in force for Australia from time to time.</w:t>
      </w:r>
    </w:p>
    <w:p w14:paraId="1F73EAC1" w14:textId="77777777" w:rsidR="00D50C99" w:rsidRPr="002D7744" w:rsidRDefault="00D50C99" w:rsidP="00D50C99">
      <w:pPr>
        <w:pStyle w:val="notetext"/>
      </w:pPr>
      <w:r w:rsidRPr="002D7744">
        <w:t>Note:</w:t>
      </w:r>
      <w:r w:rsidRPr="002D7744">
        <w:tab/>
        <w:t xml:space="preserve">The Convention is in Australian Treaty Series </w:t>
      </w:r>
      <w:r w:rsidR="00370F3F" w:rsidRPr="002D7744">
        <w:t>1986 No. 2 ([1986] ATS 2)</w:t>
      </w:r>
      <w:r w:rsidRPr="002D7744">
        <w:t xml:space="preserve"> and could in 2021 be viewed in the Australian Treaties Library on the AustLII website (http://www.austlii.edu.au).</w:t>
      </w:r>
    </w:p>
    <w:p w14:paraId="3D01B3A6" w14:textId="77777777" w:rsidR="001F049D" w:rsidRPr="002D7744" w:rsidRDefault="007A52C7" w:rsidP="001F049D">
      <w:pPr>
        <w:pStyle w:val="Definition"/>
      </w:pPr>
      <w:r w:rsidRPr="002D7744">
        <w:rPr>
          <w:b/>
          <w:bCs/>
          <w:i/>
          <w:iCs/>
        </w:rPr>
        <w:t>program</w:t>
      </w:r>
      <w:r w:rsidRPr="002D7744">
        <w:t>:</w:t>
      </w:r>
      <w:r w:rsidR="004E0B96" w:rsidRPr="002D7744">
        <w:t xml:space="preserve"> </w:t>
      </w:r>
      <w:r w:rsidRPr="002D7744">
        <w:t xml:space="preserve">see </w:t>
      </w:r>
      <w:r w:rsidR="00A23D45" w:rsidRPr="002D7744">
        <w:t>subsection 5</w:t>
      </w:r>
      <w:r w:rsidRPr="002D7744">
        <w:t>(1).</w:t>
      </w:r>
    </w:p>
    <w:p w14:paraId="0555B05D" w14:textId="77777777" w:rsidR="001F049D" w:rsidRPr="002D7744" w:rsidRDefault="001F049D" w:rsidP="001F049D">
      <w:pPr>
        <w:pStyle w:val="ActHead5"/>
      </w:pPr>
      <w:bookmarkStart w:id="5" w:name="_Toc63856407"/>
      <w:r w:rsidRPr="007F15DA">
        <w:rPr>
          <w:rStyle w:val="CharSectno"/>
        </w:rPr>
        <w:t>5</w:t>
      </w:r>
      <w:r w:rsidRPr="002D7744">
        <w:t xml:space="preserve">  Prescribed program</w:t>
      </w:r>
      <w:bookmarkEnd w:id="5"/>
    </w:p>
    <w:p w14:paraId="435B9715" w14:textId="77777777" w:rsidR="001F049D" w:rsidRPr="002D7744" w:rsidRDefault="001F049D" w:rsidP="001F049D">
      <w:pPr>
        <w:pStyle w:val="subsection"/>
      </w:pPr>
      <w:r w:rsidRPr="002D7744">
        <w:tab/>
        <w:t>(1)</w:t>
      </w:r>
      <w:r w:rsidRPr="002D7744">
        <w:tab/>
        <w:t xml:space="preserve">For the purposes of subsection 33(1) of the Act, </w:t>
      </w:r>
      <w:r w:rsidR="007A52C7" w:rsidRPr="002D7744">
        <w:t xml:space="preserve">the </w:t>
      </w:r>
      <w:r w:rsidR="00A23D45" w:rsidRPr="002D7744">
        <w:t>Growing Australia’s Cyber Skills</w:t>
      </w:r>
      <w:r w:rsidR="007A52C7" w:rsidRPr="002D7744">
        <w:t xml:space="preserve"> Program (the </w:t>
      </w:r>
      <w:r w:rsidR="007A52C7" w:rsidRPr="002D7744">
        <w:rPr>
          <w:b/>
          <w:bCs/>
          <w:i/>
          <w:iCs/>
        </w:rPr>
        <w:t>program</w:t>
      </w:r>
      <w:r w:rsidR="007A52C7" w:rsidRPr="002D7744">
        <w:t>) is prescribed</w:t>
      </w:r>
      <w:r w:rsidRPr="002D7744">
        <w:t>.</w:t>
      </w:r>
    </w:p>
    <w:p w14:paraId="2BBFDC6B" w14:textId="77777777" w:rsidR="00A23D45" w:rsidRPr="002D7744" w:rsidRDefault="00A23D45" w:rsidP="00A23D45">
      <w:pPr>
        <w:pStyle w:val="subsection"/>
      </w:pPr>
      <w:r w:rsidRPr="002D7744">
        <w:tab/>
        <w:t>(2)</w:t>
      </w:r>
      <w:r w:rsidRPr="002D7744">
        <w:tab/>
        <w:t>The program provides funding for the development of cyber security skills, including through:</w:t>
      </w:r>
    </w:p>
    <w:p w14:paraId="7A77BBE6" w14:textId="77777777" w:rsidR="00A23D45" w:rsidRPr="002D7744" w:rsidRDefault="00A23D45" w:rsidP="00A23D45">
      <w:pPr>
        <w:pStyle w:val="paragraph"/>
      </w:pPr>
      <w:r w:rsidRPr="002D7744">
        <w:tab/>
        <w:t>(a)</w:t>
      </w:r>
      <w:r w:rsidRPr="002D7744">
        <w:tab/>
        <w:t>the establishment and operation of the Cyber Security Skills Partnership Innovation Fund; and</w:t>
      </w:r>
    </w:p>
    <w:p w14:paraId="5E706E40" w14:textId="77777777" w:rsidR="00A23D45" w:rsidRPr="002D7744" w:rsidRDefault="00A23D45" w:rsidP="00A23D45">
      <w:pPr>
        <w:pStyle w:val="paragraph"/>
        <w:rPr>
          <w:strike/>
        </w:rPr>
      </w:pPr>
      <w:r w:rsidRPr="002D7744">
        <w:tab/>
        <w:t>(b)</w:t>
      </w:r>
      <w:r w:rsidRPr="002D7744">
        <w:tab/>
        <w:t xml:space="preserve">programs run by </w:t>
      </w:r>
      <w:r w:rsidR="00FD3A71" w:rsidRPr="002D7744">
        <w:t>Questacon</w:t>
      </w:r>
      <w:r w:rsidR="004E0B96" w:rsidRPr="002D7744">
        <w:t>—</w:t>
      </w:r>
      <w:r w:rsidR="00FD3A71" w:rsidRPr="002D7744">
        <w:t>T</w:t>
      </w:r>
      <w:r w:rsidRPr="002D7744">
        <w:t>he National Science and Technology Centr</w:t>
      </w:r>
      <w:r w:rsidR="00970A1A" w:rsidRPr="002D7744">
        <w:t>e</w:t>
      </w:r>
      <w:r w:rsidR="00FD3A71" w:rsidRPr="002D7744">
        <w:t xml:space="preserve"> </w:t>
      </w:r>
      <w:r w:rsidRPr="002D7744">
        <w:t>to prepare primary, secondary and tertiary students for a career in cyber security.</w:t>
      </w:r>
    </w:p>
    <w:p w14:paraId="1A42654B" w14:textId="77777777" w:rsidR="00A23D45" w:rsidRPr="002D7744" w:rsidRDefault="00A23D45" w:rsidP="00A23D45">
      <w:pPr>
        <w:pStyle w:val="subsection"/>
      </w:pPr>
      <w:r w:rsidRPr="002D7744">
        <w:tab/>
        <w:t>(3)</w:t>
      </w:r>
      <w:r w:rsidRPr="002D7744">
        <w:tab/>
        <w:t xml:space="preserve">The purpose of the program is to contribute to the development of a skilled cyber security workforce, in order to </w:t>
      </w:r>
      <w:r w:rsidR="00970A1A" w:rsidRPr="002D7744">
        <w:t>increase</w:t>
      </w:r>
      <w:r w:rsidRPr="002D7744">
        <w:t xml:space="preserve"> the </w:t>
      </w:r>
      <w:r w:rsidR="00970A1A" w:rsidRPr="002D7744">
        <w:t>quantity</w:t>
      </w:r>
      <w:r w:rsidRPr="002D7744">
        <w:t xml:space="preserve"> and quality of cyber security professionals for Australian government and industry.</w:t>
      </w:r>
    </w:p>
    <w:p w14:paraId="0034B223" w14:textId="77777777" w:rsidR="001F049D" w:rsidRPr="002D7744" w:rsidRDefault="001F049D" w:rsidP="001F049D">
      <w:pPr>
        <w:pStyle w:val="ActHead5"/>
      </w:pPr>
      <w:bookmarkStart w:id="6" w:name="_Toc63856408"/>
      <w:r w:rsidRPr="007F15DA">
        <w:rPr>
          <w:rStyle w:val="CharSectno"/>
        </w:rPr>
        <w:t>6</w:t>
      </w:r>
      <w:r w:rsidRPr="002D7744">
        <w:t xml:space="preserve">  Specified legislative power</w:t>
      </w:r>
      <w:bookmarkEnd w:id="6"/>
    </w:p>
    <w:p w14:paraId="00A28B90" w14:textId="77777777" w:rsidR="001F049D" w:rsidRPr="002D7744" w:rsidRDefault="001F049D" w:rsidP="001F049D">
      <w:pPr>
        <w:pStyle w:val="subsection"/>
      </w:pPr>
      <w:r w:rsidRPr="002D7744">
        <w:tab/>
      </w:r>
      <w:r w:rsidRPr="002D7744">
        <w:tab/>
        <w:t>For the purposes of subsection 33(3) of the Act, the powers of the Parliament to make laws with respect to the following are specified:</w:t>
      </w:r>
    </w:p>
    <w:p w14:paraId="76D0B22E" w14:textId="77777777" w:rsidR="00A23D45" w:rsidRPr="002D7744" w:rsidRDefault="00A23D45" w:rsidP="00A23D45">
      <w:pPr>
        <w:pStyle w:val="paragraph"/>
      </w:pPr>
      <w:r w:rsidRPr="002D7744">
        <w:tab/>
        <w:t>(a)</w:t>
      </w:r>
      <w:r w:rsidRPr="002D7744">
        <w:tab/>
        <w:t xml:space="preserve">postal, telegraphic, telephonic and other like services (within the meaning of </w:t>
      </w:r>
      <w:r w:rsidR="00BB78BB" w:rsidRPr="002D7744">
        <w:t>paragraph 5</w:t>
      </w:r>
      <w:r w:rsidRPr="002D7744">
        <w:t>1(v) of the Constitution);</w:t>
      </w:r>
    </w:p>
    <w:p w14:paraId="3F5096FE" w14:textId="77777777" w:rsidR="005229EC" w:rsidRPr="002D7744" w:rsidRDefault="00A23D45" w:rsidP="005229EC">
      <w:pPr>
        <w:pStyle w:val="paragraph"/>
      </w:pPr>
      <w:r w:rsidRPr="002D7744">
        <w:tab/>
        <w:t>(b)</w:t>
      </w:r>
      <w:r w:rsidRPr="002D7744">
        <w:tab/>
        <w:t>the provision of</w:t>
      </w:r>
      <w:r w:rsidR="00BB78BB" w:rsidRPr="002D7744">
        <w:t xml:space="preserve"> </w:t>
      </w:r>
      <w:r w:rsidRPr="002D7744">
        <w:t>benefits</w:t>
      </w:r>
      <w:r w:rsidR="00BB78BB" w:rsidRPr="002D7744">
        <w:t xml:space="preserve"> </w:t>
      </w:r>
      <w:r w:rsidRPr="002D7744">
        <w:t>to students (</w:t>
      </w:r>
      <w:r w:rsidR="00BB78BB" w:rsidRPr="002D7744">
        <w:t>within the meaning of paragraph 5</w:t>
      </w:r>
      <w:r w:rsidRPr="002D7744">
        <w:t>1(xxiiiA) of the Constitution)</w:t>
      </w:r>
      <w:r w:rsidR="005229EC" w:rsidRPr="002D7744">
        <w:t>;</w:t>
      </w:r>
    </w:p>
    <w:p w14:paraId="11BD6C50" w14:textId="77777777" w:rsidR="005229EC" w:rsidRPr="002D7744" w:rsidRDefault="005229EC" w:rsidP="005229EC">
      <w:pPr>
        <w:pStyle w:val="paragraph"/>
      </w:pPr>
      <w:r w:rsidRPr="002D7744">
        <w:tab/>
      </w:r>
      <w:r w:rsidR="00A23D45" w:rsidRPr="002D7744">
        <w:t>(c)</w:t>
      </w:r>
      <w:r w:rsidR="00A23D45" w:rsidRPr="002D7744">
        <w:tab/>
        <w:t xml:space="preserve">external affairs (within the meaning of </w:t>
      </w:r>
      <w:r w:rsidR="00BB78BB" w:rsidRPr="002D7744">
        <w:t>paragraph 5</w:t>
      </w:r>
      <w:r w:rsidR="00A23D45" w:rsidRPr="002D7744">
        <w:t>1(xxix) of the Constitution)</w:t>
      </w:r>
      <w:r w:rsidRPr="002D7744">
        <w:t>, as it relates to measures to give effect to Australia’s obligations under one or more of the following:</w:t>
      </w:r>
    </w:p>
    <w:p w14:paraId="2AF0EAF7" w14:textId="77777777" w:rsidR="00AD23AE" w:rsidRPr="002D7744" w:rsidRDefault="005229EC" w:rsidP="005229EC">
      <w:pPr>
        <w:pStyle w:val="paragraphsub"/>
      </w:pPr>
      <w:r w:rsidRPr="002D7744">
        <w:tab/>
        <w:t>(i)</w:t>
      </w:r>
      <w:r w:rsidRPr="002D7744">
        <w:tab/>
      </w:r>
      <w:r w:rsidR="00AD23AE" w:rsidRPr="002D7744">
        <w:t>the Convention on the Elimination of All Forms of Discrimination against Women, particularly Articles 1, 2, 3, 10 and 11;</w:t>
      </w:r>
    </w:p>
    <w:p w14:paraId="7772DE84" w14:textId="77777777" w:rsidR="00AD23AE" w:rsidRPr="002D7744" w:rsidRDefault="00AD23AE" w:rsidP="005229EC">
      <w:pPr>
        <w:pStyle w:val="paragraphsub"/>
      </w:pPr>
      <w:r w:rsidRPr="002D7744">
        <w:lastRenderedPageBreak/>
        <w:tab/>
        <w:t>(ii)</w:t>
      </w:r>
      <w:r w:rsidRPr="002D7744">
        <w:tab/>
        <w:t>the Convention on the Rights of the Child, particularly Article 29(1)(a);</w:t>
      </w:r>
    </w:p>
    <w:p w14:paraId="0CCF7786" w14:textId="77777777" w:rsidR="005229EC" w:rsidRPr="002D7744" w:rsidRDefault="00AD23AE" w:rsidP="005229EC">
      <w:pPr>
        <w:pStyle w:val="paragraphsub"/>
      </w:pPr>
      <w:r w:rsidRPr="002D7744">
        <w:tab/>
        <w:t>(iii)</w:t>
      </w:r>
      <w:r w:rsidRPr="002D7744">
        <w:tab/>
      </w:r>
      <w:r w:rsidR="005229EC" w:rsidRPr="002D7744">
        <w:t>the International Labour Organization’s Convention concerning Employment Policy, particularly Article 1(1);</w:t>
      </w:r>
    </w:p>
    <w:p w14:paraId="0E29160A" w14:textId="77777777" w:rsidR="005229EC" w:rsidRPr="002D7744" w:rsidRDefault="005229EC" w:rsidP="005229EC">
      <w:pPr>
        <w:pStyle w:val="paragraphsub"/>
      </w:pPr>
      <w:r w:rsidRPr="002D7744">
        <w:tab/>
        <w:t>(</w:t>
      </w:r>
      <w:r w:rsidR="00AD23AE" w:rsidRPr="002D7744">
        <w:t>iv</w:t>
      </w:r>
      <w:r w:rsidRPr="002D7744">
        <w:t>)</w:t>
      </w:r>
      <w:r w:rsidRPr="002D7744">
        <w:tab/>
        <w:t>the International Labour Organization’s Convention concerning Vocational Guidance and Vocational Training in the Development of Human Resources, particularly Articles 1(1), 2 and 4;</w:t>
      </w:r>
    </w:p>
    <w:p w14:paraId="593F469D" w14:textId="77777777" w:rsidR="005229EC" w:rsidRPr="002D7744" w:rsidRDefault="005229EC" w:rsidP="005229EC">
      <w:pPr>
        <w:pStyle w:val="paragraphsub"/>
      </w:pPr>
      <w:r w:rsidRPr="002D7744">
        <w:tab/>
        <w:t>(</w:t>
      </w:r>
      <w:r w:rsidR="00AD23AE" w:rsidRPr="002D7744">
        <w:t>v</w:t>
      </w:r>
      <w:r w:rsidRPr="002D7744">
        <w:t>)</w:t>
      </w:r>
      <w:r w:rsidRPr="002D7744">
        <w:tab/>
        <w:t>the International Covenant on Economic, Social and Cultural Rights, particularly Article 6(2);</w:t>
      </w:r>
    </w:p>
    <w:p w14:paraId="6B84CBBA" w14:textId="77777777" w:rsidR="00AD23AE" w:rsidRPr="002D7744" w:rsidRDefault="005229EC" w:rsidP="00A23D45">
      <w:pPr>
        <w:pStyle w:val="paragraph"/>
      </w:pPr>
      <w:r w:rsidRPr="002D7744">
        <w:tab/>
      </w:r>
      <w:r w:rsidR="00AD23AE" w:rsidRPr="002D7744">
        <w:t>(d)</w:t>
      </w:r>
      <w:r w:rsidR="00AD23AE" w:rsidRPr="002D7744">
        <w:tab/>
        <w:t xml:space="preserve">enterprises and activities that are peculiarly adapted to the government of a nation and cannot otherwise be carried on for the benefit of the nation (see </w:t>
      </w:r>
      <w:r w:rsidR="00BB78BB" w:rsidRPr="002D7744">
        <w:t>paragraph 5</w:t>
      </w:r>
      <w:r w:rsidR="00AD23AE" w:rsidRPr="002D7744">
        <w:t xml:space="preserve">1(xxxix) and </w:t>
      </w:r>
      <w:r w:rsidR="00BB78BB" w:rsidRPr="002D7744">
        <w:t>section 6</w:t>
      </w:r>
      <w:r w:rsidR="00AD23AE" w:rsidRPr="002D7744">
        <w:t>1 of the Constitution);</w:t>
      </w:r>
    </w:p>
    <w:p w14:paraId="60887E7A" w14:textId="77777777" w:rsidR="00A23D45" w:rsidRPr="002D7744" w:rsidRDefault="00AD23AE" w:rsidP="00A23D45">
      <w:pPr>
        <w:pStyle w:val="paragraph"/>
      </w:pPr>
      <w:r w:rsidRPr="002D7744">
        <w:tab/>
      </w:r>
      <w:r w:rsidR="00A23D45" w:rsidRPr="002D7744">
        <w:t>(</w:t>
      </w:r>
      <w:r w:rsidRPr="002D7744">
        <w:t>e</w:t>
      </w:r>
      <w:r w:rsidR="00A23D45" w:rsidRPr="002D7744">
        <w:t>)</w:t>
      </w:r>
      <w:r w:rsidR="005229EC" w:rsidRPr="002D7744">
        <w:tab/>
      </w:r>
      <w:r w:rsidR="00A23D45" w:rsidRPr="002D7744">
        <w:t>the government of a Territory (within the meaning of section 1</w:t>
      </w:r>
      <w:r w:rsidRPr="002D7744">
        <w:t>22 of the Constitution)</w:t>
      </w:r>
      <w:r w:rsidR="00A23D45" w:rsidRPr="002D7744">
        <w:t>.</w:t>
      </w:r>
    </w:p>
    <w:sectPr w:rsidR="00A23D45" w:rsidRPr="002D7744" w:rsidSect="002870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28A4" w14:textId="77777777" w:rsidR="00814CB9" w:rsidRDefault="00814CB9" w:rsidP="00715914">
      <w:pPr>
        <w:spacing w:line="240" w:lineRule="auto"/>
      </w:pPr>
      <w:r>
        <w:separator/>
      </w:r>
    </w:p>
  </w:endnote>
  <w:endnote w:type="continuationSeparator" w:id="0">
    <w:p w14:paraId="47EF6236" w14:textId="77777777" w:rsidR="00814CB9" w:rsidRDefault="00814C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5C2D" w14:textId="77777777" w:rsidR="007F15DA" w:rsidRPr="0028703F" w:rsidRDefault="0028703F" w:rsidP="0028703F">
    <w:pPr>
      <w:pStyle w:val="Footer"/>
      <w:rPr>
        <w:i/>
        <w:sz w:val="18"/>
      </w:rPr>
    </w:pPr>
    <w:r w:rsidRPr="0028703F">
      <w:rPr>
        <w:i/>
        <w:sz w:val="18"/>
      </w:rPr>
      <w:t>OPC65098 -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BFA4" w14:textId="77777777" w:rsidR="00814CB9" w:rsidRDefault="00814CB9" w:rsidP="007500C8">
    <w:pPr>
      <w:pStyle w:val="Footer"/>
    </w:pPr>
  </w:p>
  <w:p w14:paraId="60ECF9C7" w14:textId="77777777" w:rsidR="00814CB9" w:rsidRPr="0028703F" w:rsidRDefault="0028703F" w:rsidP="0028703F">
    <w:pPr>
      <w:pStyle w:val="Footer"/>
      <w:rPr>
        <w:i/>
        <w:sz w:val="18"/>
      </w:rPr>
    </w:pPr>
    <w:r w:rsidRPr="0028703F">
      <w:rPr>
        <w:i/>
        <w:sz w:val="18"/>
      </w:rPr>
      <w:t>OPC65098 -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7F6AF" w14:textId="77777777" w:rsidR="00814CB9" w:rsidRPr="0028703F" w:rsidRDefault="0028703F" w:rsidP="0028703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703F">
      <w:rPr>
        <w:i/>
        <w:sz w:val="18"/>
      </w:rPr>
      <w:t>OPC65098 -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696F" w14:textId="77777777" w:rsidR="00814CB9" w:rsidRPr="00E33C1C" w:rsidRDefault="00814C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4CB9" w14:paraId="6F7AA46B" w14:textId="77777777" w:rsidTr="007F1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3ABB0C" w14:textId="77777777" w:rsidR="00814CB9" w:rsidRDefault="00814CB9" w:rsidP="005250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6BD48" w14:textId="69DE62BB" w:rsidR="00814CB9" w:rsidRDefault="00814CB9" w:rsidP="005250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7995">
            <w:rPr>
              <w:i/>
              <w:sz w:val="18"/>
            </w:rPr>
            <w:t>Industry Research and Development (Growing Australia’s Cyber Skills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387202" w14:textId="77777777" w:rsidR="00814CB9" w:rsidRDefault="00814CB9" w:rsidP="005250B9">
          <w:pPr>
            <w:spacing w:line="0" w:lineRule="atLeast"/>
            <w:jc w:val="right"/>
            <w:rPr>
              <w:sz w:val="18"/>
            </w:rPr>
          </w:pPr>
        </w:p>
      </w:tc>
    </w:tr>
  </w:tbl>
  <w:p w14:paraId="4F029A13" w14:textId="77777777" w:rsidR="00814CB9" w:rsidRPr="0028703F" w:rsidRDefault="0028703F" w:rsidP="0028703F">
    <w:pPr>
      <w:rPr>
        <w:rFonts w:cs="Times New Roman"/>
        <w:i/>
        <w:sz w:val="18"/>
      </w:rPr>
    </w:pPr>
    <w:r w:rsidRPr="0028703F">
      <w:rPr>
        <w:rFonts w:cs="Times New Roman"/>
        <w:i/>
        <w:sz w:val="18"/>
      </w:rPr>
      <w:t>OPC65098 -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3C0A" w14:textId="77777777" w:rsidR="00814CB9" w:rsidRPr="00E33C1C" w:rsidRDefault="00814C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14CB9" w14:paraId="4EBB0BD4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F406C1" w14:textId="77777777" w:rsidR="00814CB9" w:rsidRDefault="00814CB9" w:rsidP="005250B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CB3D9A8" w14:textId="7887F647" w:rsidR="00814CB9" w:rsidRDefault="00814CB9" w:rsidP="005250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7995">
            <w:rPr>
              <w:i/>
              <w:sz w:val="18"/>
            </w:rPr>
            <w:t>Industry Research and Development (Growing Australia’s Cyber Skills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B1B6B5" w14:textId="77777777" w:rsidR="00814CB9" w:rsidRDefault="00814CB9" w:rsidP="005250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C1A831" w14:textId="77777777" w:rsidR="00814CB9" w:rsidRPr="0028703F" w:rsidRDefault="0028703F" w:rsidP="0028703F">
    <w:pPr>
      <w:rPr>
        <w:rFonts w:cs="Times New Roman"/>
        <w:i/>
        <w:sz w:val="18"/>
      </w:rPr>
    </w:pPr>
    <w:r w:rsidRPr="0028703F">
      <w:rPr>
        <w:rFonts w:cs="Times New Roman"/>
        <w:i/>
        <w:sz w:val="18"/>
      </w:rPr>
      <w:t>OPC65098 -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B2C6" w14:textId="77777777" w:rsidR="00814CB9" w:rsidRPr="00E33C1C" w:rsidRDefault="00814C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14CB9" w14:paraId="7557C651" w14:textId="77777777" w:rsidTr="007F1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B11F6E" w14:textId="77777777" w:rsidR="00814CB9" w:rsidRDefault="00814CB9" w:rsidP="005250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0FC66E" w14:textId="4817E57A" w:rsidR="00814CB9" w:rsidRDefault="00814CB9" w:rsidP="005250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7995">
            <w:rPr>
              <w:i/>
              <w:sz w:val="18"/>
            </w:rPr>
            <w:t>Industry Research and Development (Growing Australia’s Cyber Skills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3C5363" w14:textId="77777777" w:rsidR="00814CB9" w:rsidRDefault="00814CB9" w:rsidP="005250B9">
          <w:pPr>
            <w:spacing w:line="0" w:lineRule="atLeast"/>
            <w:jc w:val="right"/>
            <w:rPr>
              <w:sz w:val="18"/>
            </w:rPr>
          </w:pPr>
        </w:p>
      </w:tc>
    </w:tr>
  </w:tbl>
  <w:p w14:paraId="43600AF6" w14:textId="77777777" w:rsidR="00814CB9" w:rsidRPr="0028703F" w:rsidRDefault="0028703F" w:rsidP="0028703F">
    <w:pPr>
      <w:rPr>
        <w:rFonts w:cs="Times New Roman"/>
        <w:i/>
        <w:sz w:val="18"/>
      </w:rPr>
    </w:pPr>
    <w:r w:rsidRPr="0028703F">
      <w:rPr>
        <w:rFonts w:cs="Times New Roman"/>
        <w:i/>
        <w:sz w:val="18"/>
      </w:rPr>
      <w:t>OPC65098 -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30C2" w14:textId="77777777" w:rsidR="00814CB9" w:rsidRPr="00E33C1C" w:rsidRDefault="00814CB9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4CB9" w14:paraId="09C2490A" w14:textId="77777777" w:rsidTr="005250B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8B4D7A" w14:textId="77777777" w:rsidR="00814CB9" w:rsidRDefault="00814CB9" w:rsidP="005250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283AB5" w14:textId="2FE2EAD1" w:rsidR="00814CB9" w:rsidRDefault="00814CB9" w:rsidP="005250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7995">
            <w:rPr>
              <w:i/>
              <w:sz w:val="18"/>
            </w:rPr>
            <w:t>Industry Research and Development (Growing Australia’s Cyber Skills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60EF20" w14:textId="77777777" w:rsidR="00814CB9" w:rsidRDefault="00814CB9" w:rsidP="005250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78B0C3" w14:textId="77777777" w:rsidR="00814CB9" w:rsidRPr="0028703F" w:rsidRDefault="0028703F" w:rsidP="0028703F">
    <w:pPr>
      <w:rPr>
        <w:rFonts w:cs="Times New Roman"/>
        <w:i/>
        <w:sz w:val="18"/>
      </w:rPr>
    </w:pPr>
    <w:r w:rsidRPr="0028703F">
      <w:rPr>
        <w:rFonts w:cs="Times New Roman"/>
        <w:i/>
        <w:sz w:val="18"/>
      </w:rPr>
      <w:t>OPC65098 -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6F65" w14:textId="77777777" w:rsidR="00814CB9" w:rsidRPr="00E33C1C" w:rsidRDefault="00814C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14CB9" w14:paraId="447A35D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355A19" w14:textId="77777777" w:rsidR="00814CB9" w:rsidRDefault="00814CB9" w:rsidP="005250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CE33D8" w14:textId="3B2250CD" w:rsidR="00814CB9" w:rsidRDefault="00814CB9" w:rsidP="005250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7995">
            <w:rPr>
              <w:i/>
              <w:sz w:val="18"/>
            </w:rPr>
            <w:t>Industry Research and Development (Growing Australia’s Cyber Skills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A7B93D" w14:textId="77777777" w:rsidR="00814CB9" w:rsidRDefault="00814CB9" w:rsidP="005250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7093C3" w14:textId="77777777" w:rsidR="00814CB9" w:rsidRPr="0028703F" w:rsidRDefault="0028703F" w:rsidP="0028703F">
    <w:pPr>
      <w:rPr>
        <w:rFonts w:cs="Times New Roman"/>
        <w:i/>
        <w:sz w:val="18"/>
      </w:rPr>
    </w:pPr>
    <w:r w:rsidRPr="0028703F">
      <w:rPr>
        <w:rFonts w:cs="Times New Roman"/>
        <w:i/>
        <w:sz w:val="18"/>
      </w:rPr>
      <w:t>OPC65098 -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1A2B" w14:textId="77777777" w:rsidR="00814CB9" w:rsidRDefault="00814CB9" w:rsidP="00715914">
      <w:pPr>
        <w:spacing w:line="240" w:lineRule="auto"/>
      </w:pPr>
      <w:r>
        <w:separator/>
      </w:r>
    </w:p>
  </w:footnote>
  <w:footnote w:type="continuationSeparator" w:id="0">
    <w:p w14:paraId="78B3CC32" w14:textId="77777777" w:rsidR="00814CB9" w:rsidRDefault="00814C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BF210" w14:textId="77777777" w:rsidR="00814CB9" w:rsidRPr="005F1388" w:rsidRDefault="00814C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A980A" w14:textId="77777777" w:rsidR="00814CB9" w:rsidRPr="005F1388" w:rsidRDefault="00814C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6368" w14:textId="77777777" w:rsidR="00814CB9" w:rsidRPr="005F1388" w:rsidRDefault="00814C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E8B44" w14:textId="77777777" w:rsidR="00814CB9" w:rsidRPr="00ED79B6" w:rsidRDefault="00814CB9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D2DC" w14:textId="77777777" w:rsidR="00814CB9" w:rsidRPr="00ED79B6" w:rsidRDefault="00814CB9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41BD" w14:textId="77777777" w:rsidR="00814CB9" w:rsidRPr="00ED79B6" w:rsidRDefault="00814C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6469" w14:textId="62EA7CB6" w:rsidR="00814CB9" w:rsidRDefault="00814C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581FDD7" w14:textId="324167EC" w:rsidR="00814CB9" w:rsidRDefault="00814CB9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6F3F7F3" w14:textId="52181F33" w:rsidR="00814CB9" w:rsidRPr="007A1328" w:rsidRDefault="00814CB9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87BECC1" w14:textId="77777777" w:rsidR="00814CB9" w:rsidRPr="007A1328" w:rsidRDefault="00814CB9" w:rsidP="00715914">
    <w:pPr>
      <w:rPr>
        <w:b/>
        <w:sz w:val="24"/>
      </w:rPr>
    </w:pPr>
  </w:p>
  <w:p w14:paraId="4536B341" w14:textId="60BAE8D4" w:rsidR="00814CB9" w:rsidRPr="007A1328" w:rsidRDefault="00814CB9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799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4BE5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C562" w14:textId="4DB8D9B8" w:rsidR="00814CB9" w:rsidRPr="007A1328" w:rsidRDefault="00814C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A4CF4AD" w14:textId="6912A7C2" w:rsidR="00814CB9" w:rsidRPr="007A1328" w:rsidRDefault="00814C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55373E7" w14:textId="0D5A6261" w:rsidR="00814CB9" w:rsidRPr="007A1328" w:rsidRDefault="00814CB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D9243B3" w14:textId="77777777" w:rsidR="00814CB9" w:rsidRPr="007A1328" w:rsidRDefault="00814CB9" w:rsidP="00715914">
    <w:pPr>
      <w:jc w:val="right"/>
      <w:rPr>
        <w:b/>
        <w:sz w:val="24"/>
      </w:rPr>
    </w:pPr>
  </w:p>
  <w:p w14:paraId="4F3C219D" w14:textId="54EC8924" w:rsidR="00814CB9" w:rsidRPr="007A1328" w:rsidRDefault="00814CB9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799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24BE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3D93" w14:textId="77777777" w:rsidR="00814CB9" w:rsidRPr="007A1328" w:rsidRDefault="00814CB9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1003F08"/>
    <w:multiLevelType w:val="hybridMultilevel"/>
    <w:tmpl w:val="8D6E56C6"/>
    <w:lvl w:ilvl="0" w:tplc="19BE00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F7778"/>
    <w:multiLevelType w:val="hybridMultilevel"/>
    <w:tmpl w:val="32CAC6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F"/>
    <w:rsid w:val="00004470"/>
    <w:rsid w:val="000136AF"/>
    <w:rsid w:val="00015D27"/>
    <w:rsid w:val="0002792E"/>
    <w:rsid w:val="000437C1"/>
    <w:rsid w:val="000478AB"/>
    <w:rsid w:val="0005365D"/>
    <w:rsid w:val="000614BF"/>
    <w:rsid w:val="00064805"/>
    <w:rsid w:val="00081B3E"/>
    <w:rsid w:val="000A0650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86FDD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35D1"/>
    <w:rsid w:val="002150FD"/>
    <w:rsid w:val="00215AF1"/>
    <w:rsid w:val="00226562"/>
    <w:rsid w:val="002321E8"/>
    <w:rsid w:val="00236EEC"/>
    <w:rsid w:val="00237995"/>
    <w:rsid w:val="0024010F"/>
    <w:rsid w:val="00240749"/>
    <w:rsid w:val="00243018"/>
    <w:rsid w:val="002564A4"/>
    <w:rsid w:val="0026736C"/>
    <w:rsid w:val="00281308"/>
    <w:rsid w:val="00284719"/>
    <w:rsid w:val="0028703F"/>
    <w:rsid w:val="00291EFF"/>
    <w:rsid w:val="00297ECB"/>
    <w:rsid w:val="002A7BCF"/>
    <w:rsid w:val="002B2E0B"/>
    <w:rsid w:val="002D043A"/>
    <w:rsid w:val="002D6224"/>
    <w:rsid w:val="002D774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0F3F"/>
    <w:rsid w:val="003865EB"/>
    <w:rsid w:val="003B77A7"/>
    <w:rsid w:val="003C1187"/>
    <w:rsid w:val="003C6231"/>
    <w:rsid w:val="003D0BFE"/>
    <w:rsid w:val="003D5700"/>
    <w:rsid w:val="003E341B"/>
    <w:rsid w:val="004116CD"/>
    <w:rsid w:val="004144EC"/>
    <w:rsid w:val="00415D9B"/>
    <w:rsid w:val="00417EB9"/>
    <w:rsid w:val="00423963"/>
    <w:rsid w:val="00424CA9"/>
    <w:rsid w:val="00431E9B"/>
    <w:rsid w:val="004352DB"/>
    <w:rsid w:val="004379E3"/>
    <w:rsid w:val="0044015E"/>
    <w:rsid w:val="0044291A"/>
    <w:rsid w:val="00444ABD"/>
    <w:rsid w:val="004544EB"/>
    <w:rsid w:val="00461C81"/>
    <w:rsid w:val="00463C8C"/>
    <w:rsid w:val="00467661"/>
    <w:rsid w:val="004705B7"/>
    <w:rsid w:val="00472DBE"/>
    <w:rsid w:val="00474A19"/>
    <w:rsid w:val="00496F97"/>
    <w:rsid w:val="004A563E"/>
    <w:rsid w:val="004C6AE8"/>
    <w:rsid w:val="004D15AE"/>
    <w:rsid w:val="004D3593"/>
    <w:rsid w:val="004E063A"/>
    <w:rsid w:val="004E0B96"/>
    <w:rsid w:val="004E7BEC"/>
    <w:rsid w:val="004F53FA"/>
    <w:rsid w:val="00502C64"/>
    <w:rsid w:val="005036BA"/>
    <w:rsid w:val="00505D3D"/>
    <w:rsid w:val="0050682F"/>
    <w:rsid w:val="00506AF6"/>
    <w:rsid w:val="00516B8D"/>
    <w:rsid w:val="005229EC"/>
    <w:rsid w:val="005250B9"/>
    <w:rsid w:val="00537FBC"/>
    <w:rsid w:val="00554954"/>
    <w:rsid w:val="005574D1"/>
    <w:rsid w:val="00584811"/>
    <w:rsid w:val="00585784"/>
    <w:rsid w:val="00593AA6"/>
    <w:rsid w:val="00594161"/>
    <w:rsid w:val="00594749"/>
    <w:rsid w:val="005A5763"/>
    <w:rsid w:val="005B4067"/>
    <w:rsid w:val="005C31DF"/>
    <w:rsid w:val="005C3F41"/>
    <w:rsid w:val="005D2D09"/>
    <w:rsid w:val="005F29F7"/>
    <w:rsid w:val="00600219"/>
    <w:rsid w:val="00603DC4"/>
    <w:rsid w:val="00620076"/>
    <w:rsid w:val="00661034"/>
    <w:rsid w:val="00670EA1"/>
    <w:rsid w:val="00677CC2"/>
    <w:rsid w:val="0069042F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4E3"/>
    <w:rsid w:val="007A52C7"/>
    <w:rsid w:val="007C2253"/>
    <w:rsid w:val="007D5A63"/>
    <w:rsid w:val="007D7B81"/>
    <w:rsid w:val="007E163D"/>
    <w:rsid w:val="007E667A"/>
    <w:rsid w:val="007F151B"/>
    <w:rsid w:val="007F15DA"/>
    <w:rsid w:val="007F28C9"/>
    <w:rsid w:val="00803587"/>
    <w:rsid w:val="00806A18"/>
    <w:rsid w:val="008117E9"/>
    <w:rsid w:val="00814CB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439"/>
    <w:rsid w:val="008F09EC"/>
    <w:rsid w:val="008F4FCA"/>
    <w:rsid w:val="008F54E7"/>
    <w:rsid w:val="00903422"/>
    <w:rsid w:val="00915DF9"/>
    <w:rsid w:val="009251A5"/>
    <w:rsid w:val="009254C3"/>
    <w:rsid w:val="00932377"/>
    <w:rsid w:val="00947D5A"/>
    <w:rsid w:val="009532A5"/>
    <w:rsid w:val="00970A1A"/>
    <w:rsid w:val="00982242"/>
    <w:rsid w:val="009868E9"/>
    <w:rsid w:val="009A0AB1"/>
    <w:rsid w:val="009C4029"/>
    <w:rsid w:val="009E5CFC"/>
    <w:rsid w:val="00A079CB"/>
    <w:rsid w:val="00A12128"/>
    <w:rsid w:val="00A13D52"/>
    <w:rsid w:val="00A22C98"/>
    <w:rsid w:val="00A231E2"/>
    <w:rsid w:val="00A23D45"/>
    <w:rsid w:val="00A64912"/>
    <w:rsid w:val="00A70A74"/>
    <w:rsid w:val="00A80119"/>
    <w:rsid w:val="00AD23AE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EB8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E1A"/>
    <w:rsid w:val="00BB78BB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18CB"/>
    <w:rsid w:val="00C7573B"/>
    <w:rsid w:val="00C81AE8"/>
    <w:rsid w:val="00C93C03"/>
    <w:rsid w:val="00CA7056"/>
    <w:rsid w:val="00CB2C8E"/>
    <w:rsid w:val="00CB602E"/>
    <w:rsid w:val="00CE051D"/>
    <w:rsid w:val="00CE1335"/>
    <w:rsid w:val="00CE493D"/>
    <w:rsid w:val="00CF07FA"/>
    <w:rsid w:val="00CF0BB2"/>
    <w:rsid w:val="00CF36F0"/>
    <w:rsid w:val="00CF3EE8"/>
    <w:rsid w:val="00D050E6"/>
    <w:rsid w:val="00D0650E"/>
    <w:rsid w:val="00D13441"/>
    <w:rsid w:val="00D150E7"/>
    <w:rsid w:val="00D32F65"/>
    <w:rsid w:val="00D34423"/>
    <w:rsid w:val="00D50C99"/>
    <w:rsid w:val="00D52DC2"/>
    <w:rsid w:val="00D53821"/>
    <w:rsid w:val="00D53BCC"/>
    <w:rsid w:val="00D70DFB"/>
    <w:rsid w:val="00D766DF"/>
    <w:rsid w:val="00D7676D"/>
    <w:rsid w:val="00DA186E"/>
    <w:rsid w:val="00DA4116"/>
    <w:rsid w:val="00DB251C"/>
    <w:rsid w:val="00DB4630"/>
    <w:rsid w:val="00DC27F7"/>
    <w:rsid w:val="00DC4F88"/>
    <w:rsid w:val="00DF6ABC"/>
    <w:rsid w:val="00E05704"/>
    <w:rsid w:val="00E11E44"/>
    <w:rsid w:val="00E3270E"/>
    <w:rsid w:val="00E338EF"/>
    <w:rsid w:val="00E544BB"/>
    <w:rsid w:val="00E60BFF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401C"/>
    <w:rsid w:val="00ED659C"/>
    <w:rsid w:val="00EF2E3A"/>
    <w:rsid w:val="00F072A7"/>
    <w:rsid w:val="00F078DC"/>
    <w:rsid w:val="00F22C3A"/>
    <w:rsid w:val="00F24BE5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6496"/>
    <w:rsid w:val="00F9379C"/>
    <w:rsid w:val="00F9632C"/>
    <w:rsid w:val="00FA1E52"/>
    <w:rsid w:val="00FB1409"/>
    <w:rsid w:val="00FB5A04"/>
    <w:rsid w:val="00FD3A71"/>
    <w:rsid w:val="00FE4688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DC91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F2A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A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A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A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2A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2A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A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2A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2A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2A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F2A30"/>
  </w:style>
  <w:style w:type="paragraph" w:customStyle="1" w:styleId="OPCParaBase">
    <w:name w:val="OPCParaBase"/>
    <w:qFormat/>
    <w:rsid w:val="00FF2A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F2A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F2A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F2A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F2A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F2A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F2A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F2A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F2A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F2A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F2A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F2A30"/>
  </w:style>
  <w:style w:type="paragraph" w:customStyle="1" w:styleId="Blocks">
    <w:name w:val="Blocks"/>
    <w:aliases w:val="bb"/>
    <w:basedOn w:val="OPCParaBase"/>
    <w:qFormat/>
    <w:rsid w:val="00FF2A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F2A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F2A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F2A30"/>
    <w:rPr>
      <w:i/>
    </w:rPr>
  </w:style>
  <w:style w:type="paragraph" w:customStyle="1" w:styleId="BoxList">
    <w:name w:val="BoxList"/>
    <w:aliases w:val="bl"/>
    <w:basedOn w:val="BoxText"/>
    <w:qFormat/>
    <w:rsid w:val="00FF2A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F2A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F2A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F2A30"/>
    <w:pPr>
      <w:ind w:left="1985" w:hanging="851"/>
    </w:pPr>
  </w:style>
  <w:style w:type="character" w:customStyle="1" w:styleId="CharAmPartNo">
    <w:name w:val="CharAmPartNo"/>
    <w:basedOn w:val="OPCCharBase"/>
    <w:qFormat/>
    <w:rsid w:val="00FF2A30"/>
  </w:style>
  <w:style w:type="character" w:customStyle="1" w:styleId="CharAmPartText">
    <w:name w:val="CharAmPartText"/>
    <w:basedOn w:val="OPCCharBase"/>
    <w:qFormat/>
    <w:rsid w:val="00FF2A30"/>
  </w:style>
  <w:style w:type="character" w:customStyle="1" w:styleId="CharAmSchNo">
    <w:name w:val="CharAmSchNo"/>
    <w:basedOn w:val="OPCCharBase"/>
    <w:qFormat/>
    <w:rsid w:val="00FF2A30"/>
  </w:style>
  <w:style w:type="character" w:customStyle="1" w:styleId="CharAmSchText">
    <w:name w:val="CharAmSchText"/>
    <w:basedOn w:val="OPCCharBase"/>
    <w:qFormat/>
    <w:rsid w:val="00FF2A30"/>
  </w:style>
  <w:style w:type="character" w:customStyle="1" w:styleId="CharBoldItalic">
    <w:name w:val="CharBoldItalic"/>
    <w:basedOn w:val="OPCCharBase"/>
    <w:uiPriority w:val="1"/>
    <w:qFormat/>
    <w:rsid w:val="00FF2A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FF2A30"/>
  </w:style>
  <w:style w:type="character" w:customStyle="1" w:styleId="CharChapText">
    <w:name w:val="CharChapText"/>
    <w:basedOn w:val="OPCCharBase"/>
    <w:uiPriority w:val="1"/>
    <w:qFormat/>
    <w:rsid w:val="00FF2A30"/>
  </w:style>
  <w:style w:type="character" w:customStyle="1" w:styleId="CharDivNo">
    <w:name w:val="CharDivNo"/>
    <w:basedOn w:val="OPCCharBase"/>
    <w:uiPriority w:val="1"/>
    <w:qFormat/>
    <w:rsid w:val="00FF2A30"/>
  </w:style>
  <w:style w:type="character" w:customStyle="1" w:styleId="CharDivText">
    <w:name w:val="CharDivText"/>
    <w:basedOn w:val="OPCCharBase"/>
    <w:uiPriority w:val="1"/>
    <w:qFormat/>
    <w:rsid w:val="00FF2A30"/>
  </w:style>
  <w:style w:type="character" w:customStyle="1" w:styleId="CharItalic">
    <w:name w:val="CharItalic"/>
    <w:basedOn w:val="OPCCharBase"/>
    <w:uiPriority w:val="1"/>
    <w:qFormat/>
    <w:rsid w:val="00FF2A30"/>
    <w:rPr>
      <w:i/>
    </w:rPr>
  </w:style>
  <w:style w:type="character" w:customStyle="1" w:styleId="CharPartNo">
    <w:name w:val="CharPartNo"/>
    <w:basedOn w:val="OPCCharBase"/>
    <w:uiPriority w:val="1"/>
    <w:qFormat/>
    <w:rsid w:val="00FF2A30"/>
  </w:style>
  <w:style w:type="character" w:customStyle="1" w:styleId="CharPartText">
    <w:name w:val="CharPartText"/>
    <w:basedOn w:val="OPCCharBase"/>
    <w:uiPriority w:val="1"/>
    <w:qFormat/>
    <w:rsid w:val="00FF2A30"/>
  </w:style>
  <w:style w:type="character" w:customStyle="1" w:styleId="CharSectno">
    <w:name w:val="CharSectno"/>
    <w:basedOn w:val="OPCCharBase"/>
    <w:qFormat/>
    <w:rsid w:val="00FF2A30"/>
  </w:style>
  <w:style w:type="character" w:customStyle="1" w:styleId="CharSubdNo">
    <w:name w:val="CharSubdNo"/>
    <w:basedOn w:val="OPCCharBase"/>
    <w:uiPriority w:val="1"/>
    <w:qFormat/>
    <w:rsid w:val="00FF2A30"/>
  </w:style>
  <w:style w:type="character" w:customStyle="1" w:styleId="CharSubdText">
    <w:name w:val="CharSubdText"/>
    <w:basedOn w:val="OPCCharBase"/>
    <w:uiPriority w:val="1"/>
    <w:qFormat/>
    <w:rsid w:val="00FF2A30"/>
  </w:style>
  <w:style w:type="paragraph" w:customStyle="1" w:styleId="CTA--">
    <w:name w:val="CTA --"/>
    <w:basedOn w:val="OPCParaBase"/>
    <w:next w:val="Normal"/>
    <w:rsid w:val="00FF2A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F2A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F2A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F2A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F2A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F2A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F2A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F2A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F2A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F2A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F2A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F2A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F2A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F2A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F2A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F2A3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F2A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F2A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F2A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F2A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F2A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F2A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F2A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F2A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F2A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F2A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F2A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F2A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F2A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F2A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F2A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F2A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F2A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F2A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F2A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F2A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F2A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F2A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F2A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F2A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F2A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F2A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F2A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F2A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F2A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F2A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F2A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F2A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F2A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F2A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F2A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F2A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F2A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F2A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F2A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F2A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F2A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F2A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F2A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F2A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F2A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F2A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F2A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F2A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F2A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F2A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F2A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F2A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F2A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F2A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F2A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F2A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F2A30"/>
    <w:rPr>
      <w:sz w:val="16"/>
    </w:rPr>
  </w:style>
  <w:style w:type="table" w:customStyle="1" w:styleId="CFlag">
    <w:name w:val="CFlag"/>
    <w:basedOn w:val="TableNormal"/>
    <w:uiPriority w:val="99"/>
    <w:rsid w:val="00FF2A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F2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2A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F2A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F2A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F2A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F2A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F2A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F2A3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F2A3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F2A3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F2A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F2A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F2A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F2A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F2A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F2A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F2A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F2A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F2A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F2A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F2A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F2A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F2A30"/>
  </w:style>
  <w:style w:type="character" w:customStyle="1" w:styleId="CharSubPartNoCASA">
    <w:name w:val="CharSubPartNo(CASA)"/>
    <w:basedOn w:val="OPCCharBase"/>
    <w:uiPriority w:val="1"/>
    <w:rsid w:val="00FF2A30"/>
  </w:style>
  <w:style w:type="paragraph" w:customStyle="1" w:styleId="ENoteTTIndentHeadingSub">
    <w:name w:val="ENoteTTIndentHeadingSub"/>
    <w:aliases w:val="enTTHis"/>
    <w:basedOn w:val="OPCParaBase"/>
    <w:rsid w:val="00FF2A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F2A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F2A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F2A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F2A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F2A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F2A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F2A30"/>
    <w:rPr>
      <w:sz w:val="22"/>
    </w:rPr>
  </w:style>
  <w:style w:type="paragraph" w:customStyle="1" w:styleId="SOTextNote">
    <w:name w:val="SO TextNote"/>
    <w:aliases w:val="sont"/>
    <w:basedOn w:val="SOText"/>
    <w:qFormat/>
    <w:rsid w:val="00FF2A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F2A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F2A30"/>
    <w:rPr>
      <w:sz w:val="22"/>
    </w:rPr>
  </w:style>
  <w:style w:type="paragraph" w:customStyle="1" w:styleId="FileName">
    <w:name w:val="FileName"/>
    <w:basedOn w:val="Normal"/>
    <w:rsid w:val="00FF2A30"/>
  </w:style>
  <w:style w:type="paragraph" w:customStyle="1" w:styleId="TableHeading">
    <w:name w:val="TableHeading"/>
    <w:aliases w:val="th"/>
    <w:basedOn w:val="OPCParaBase"/>
    <w:next w:val="Tabletext"/>
    <w:rsid w:val="00FF2A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F2A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F2A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F2A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F2A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F2A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F2A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F2A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F2A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F2A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F2A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F2A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F2A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F2A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2A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F2A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2A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F2A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F2A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F2A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F2A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F2A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F2A30"/>
    <w:pPr>
      <w:ind w:left="240" w:hanging="240"/>
    </w:pPr>
  </w:style>
  <w:style w:type="paragraph" w:styleId="Index2">
    <w:name w:val="index 2"/>
    <w:basedOn w:val="Normal"/>
    <w:next w:val="Normal"/>
    <w:autoRedefine/>
    <w:rsid w:val="00FF2A30"/>
    <w:pPr>
      <w:ind w:left="480" w:hanging="240"/>
    </w:pPr>
  </w:style>
  <w:style w:type="paragraph" w:styleId="Index3">
    <w:name w:val="index 3"/>
    <w:basedOn w:val="Normal"/>
    <w:next w:val="Normal"/>
    <w:autoRedefine/>
    <w:rsid w:val="00FF2A30"/>
    <w:pPr>
      <w:ind w:left="720" w:hanging="240"/>
    </w:pPr>
  </w:style>
  <w:style w:type="paragraph" w:styleId="Index4">
    <w:name w:val="index 4"/>
    <w:basedOn w:val="Normal"/>
    <w:next w:val="Normal"/>
    <w:autoRedefine/>
    <w:rsid w:val="00FF2A30"/>
    <w:pPr>
      <w:ind w:left="960" w:hanging="240"/>
    </w:pPr>
  </w:style>
  <w:style w:type="paragraph" w:styleId="Index5">
    <w:name w:val="index 5"/>
    <w:basedOn w:val="Normal"/>
    <w:next w:val="Normal"/>
    <w:autoRedefine/>
    <w:rsid w:val="00FF2A30"/>
    <w:pPr>
      <w:ind w:left="1200" w:hanging="240"/>
    </w:pPr>
  </w:style>
  <w:style w:type="paragraph" w:styleId="Index6">
    <w:name w:val="index 6"/>
    <w:basedOn w:val="Normal"/>
    <w:next w:val="Normal"/>
    <w:autoRedefine/>
    <w:rsid w:val="00FF2A30"/>
    <w:pPr>
      <w:ind w:left="1440" w:hanging="240"/>
    </w:pPr>
  </w:style>
  <w:style w:type="paragraph" w:styleId="Index7">
    <w:name w:val="index 7"/>
    <w:basedOn w:val="Normal"/>
    <w:next w:val="Normal"/>
    <w:autoRedefine/>
    <w:rsid w:val="00FF2A30"/>
    <w:pPr>
      <w:ind w:left="1680" w:hanging="240"/>
    </w:pPr>
  </w:style>
  <w:style w:type="paragraph" w:styleId="Index8">
    <w:name w:val="index 8"/>
    <w:basedOn w:val="Normal"/>
    <w:next w:val="Normal"/>
    <w:autoRedefine/>
    <w:rsid w:val="00FF2A30"/>
    <w:pPr>
      <w:ind w:left="1920" w:hanging="240"/>
    </w:pPr>
  </w:style>
  <w:style w:type="paragraph" w:styleId="Index9">
    <w:name w:val="index 9"/>
    <w:basedOn w:val="Normal"/>
    <w:next w:val="Normal"/>
    <w:autoRedefine/>
    <w:rsid w:val="00FF2A30"/>
    <w:pPr>
      <w:ind w:left="2160" w:hanging="240"/>
    </w:pPr>
  </w:style>
  <w:style w:type="paragraph" w:styleId="NormalIndent">
    <w:name w:val="Normal Indent"/>
    <w:basedOn w:val="Normal"/>
    <w:rsid w:val="00FF2A30"/>
    <w:pPr>
      <w:ind w:left="720"/>
    </w:pPr>
  </w:style>
  <w:style w:type="paragraph" w:styleId="FootnoteText">
    <w:name w:val="footnote text"/>
    <w:basedOn w:val="Normal"/>
    <w:link w:val="FootnoteTextChar"/>
    <w:rsid w:val="00FF2A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F2A30"/>
  </w:style>
  <w:style w:type="paragraph" w:styleId="CommentText">
    <w:name w:val="annotation text"/>
    <w:basedOn w:val="Normal"/>
    <w:link w:val="CommentTextChar"/>
    <w:rsid w:val="00FF2A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2A30"/>
  </w:style>
  <w:style w:type="paragraph" w:styleId="IndexHeading">
    <w:name w:val="index heading"/>
    <w:basedOn w:val="Normal"/>
    <w:next w:val="Index1"/>
    <w:rsid w:val="00FF2A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F2A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F2A30"/>
    <w:pPr>
      <w:ind w:left="480" w:hanging="480"/>
    </w:pPr>
  </w:style>
  <w:style w:type="paragraph" w:styleId="EnvelopeAddress">
    <w:name w:val="envelope address"/>
    <w:basedOn w:val="Normal"/>
    <w:rsid w:val="00FF2A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F2A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F2A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F2A30"/>
    <w:rPr>
      <w:sz w:val="16"/>
      <w:szCs w:val="16"/>
    </w:rPr>
  </w:style>
  <w:style w:type="character" w:styleId="PageNumber">
    <w:name w:val="page number"/>
    <w:basedOn w:val="DefaultParagraphFont"/>
    <w:rsid w:val="00FF2A30"/>
  </w:style>
  <w:style w:type="character" w:styleId="EndnoteReference">
    <w:name w:val="endnote reference"/>
    <w:basedOn w:val="DefaultParagraphFont"/>
    <w:rsid w:val="00FF2A30"/>
    <w:rPr>
      <w:vertAlign w:val="superscript"/>
    </w:rPr>
  </w:style>
  <w:style w:type="paragraph" w:styleId="EndnoteText">
    <w:name w:val="endnote text"/>
    <w:basedOn w:val="Normal"/>
    <w:link w:val="EndnoteTextChar"/>
    <w:rsid w:val="00FF2A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F2A30"/>
  </w:style>
  <w:style w:type="paragraph" w:styleId="TableofAuthorities">
    <w:name w:val="table of authorities"/>
    <w:basedOn w:val="Normal"/>
    <w:next w:val="Normal"/>
    <w:rsid w:val="00FF2A30"/>
    <w:pPr>
      <w:ind w:left="240" w:hanging="240"/>
    </w:pPr>
  </w:style>
  <w:style w:type="paragraph" w:styleId="MacroText">
    <w:name w:val="macro"/>
    <w:link w:val="MacroTextChar"/>
    <w:rsid w:val="00FF2A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F2A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F2A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F2A30"/>
    <w:pPr>
      <w:ind w:left="283" w:hanging="283"/>
    </w:pPr>
  </w:style>
  <w:style w:type="paragraph" w:styleId="ListBullet">
    <w:name w:val="List Bullet"/>
    <w:basedOn w:val="Normal"/>
    <w:autoRedefine/>
    <w:rsid w:val="00FF2A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F2A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F2A30"/>
    <w:pPr>
      <w:ind w:left="566" w:hanging="283"/>
    </w:pPr>
  </w:style>
  <w:style w:type="paragraph" w:styleId="List3">
    <w:name w:val="List 3"/>
    <w:basedOn w:val="Normal"/>
    <w:rsid w:val="00FF2A30"/>
    <w:pPr>
      <w:ind w:left="849" w:hanging="283"/>
    </w:pPr>
  </w:style>
  <w:style w:type="paragraph" w:styleId="List4">
    <w:name w:val="List 4"/>
    <w:basedOn w:val="Normal"/>
    <w:rsid w:val="00FF2A30"/>
    <w:pPr>
      <w:ind w:left="1132" w:hanging="283"/>
    </w:pPr>
  </w:style>
  <w:style w:type="paragraph" w:styleId="List5">
    <w:name w:val="List 5"/>
    <w:basedOn w:val="Normal"/>
    <w:rsid w:val="00FF2A30"/>
    <w:pPr>
      <w:ind w:left="1415" w:hanging="283"/>
    </w:pPr>
  </w:style>
  <w:style w:type="paragraph" w:styleId="ListBullet2">
    <w:name w:val="List Bullet 2"/>
    <w:basedOn w:val="Normal"/>
    <w:autoRedefine/>
    <w:rsid w:val="00FF2A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F2A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F2A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F2A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F2A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F2A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F2A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F2A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F2A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F2A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F2A30"/>
    <w:pPr>
      <w:ind w:left="4252"/>
    </w:pPr>
  </w:style>
  <w:style w:type="character" w:customStyle="1" w:styleId="ClosingChar">
    <w:name w:val="Closing Char"/>
    <w:basedOn w:val="DefaultParagraphFont"/>
    <w:link w:val="Closing"/>
    <w:rsid w:val="00FF2A30"/>
    <w:rPr>
      <w:sz w:val="22"/>
    </w:rPr>
  </w:style>
  <w:style w:type="paragraph" w:styleId="Signature">
    <w:name w:val="Signature"/>
    <w:basedOn w:val="Normal"/>
    <w:link w:val="SignatureChar"/>
    <w:rsid w:val="00FF2A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F2A30"/>
    <w:rPr>
      <w:sz w:val="22"/>
    </w:rPr>
  </w:style>
  <w:style w:type="paragraph" w:styleId="BodyText">
    <w:name w:val="Body Text"/>
    <w:basedOn w:val="Normal"/>
    <w:link w:val="BodyTextChar"/>
    <w:rsid w:val="00FF2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2A30"/>
    <w:rPr>
      <w:sz w:val="22"/>
    </w:rPr>
  </w:style>
  <w:style w:type="paragraph" w:styleId="BodyTextIndent">
    <w:name w:val="Body Text Indent"/>
    <w:basedOn w:val="Normal"/>
    <w:link w:val="BodyTextIndentChar"/>
    <w:rsid w:val="00FF2A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F2A30"/>
    <w:rPr>
      <w:sz w:val="22"/>
    </w:rPr>
  </w:style>
  <w:style w:type="paragraph" w:styleId="ListContinue">
    <w:name w:val="List Continue"/>
    <w:basedOn w:val="Normal"/>
    <w:rsid w:val="00FF2A30"/>
    <w:pPr>
      <w:spacing w:after="120"/>
      <w:ind w:left="283"/>
    </w:pPr>
  </w:style>
  <w:style w:type="paragraph" w:styleId="ListContinue2">
    <w:name w:val="List Continue 2"/>
    <w:basedOn w:val="Normal"/>
    <w:rsid w:val="00FF2A30"/>
    <w:pPr>
      <w:spacing w:after="120"/>
      <w:ind w:left="566"/>
    </w:pPr>
  </w:style>
  <w:style w:type="paragraph" w:styleId="ListContinue3">
    <w:name w:val="List Continue 3"/>
    <w:basedOn w:val="Normal"/>
    <w:rsid w:val="00FF2A30"/>
    <w:pPr>
      <w:spacing w:after="120"/>
      <w:ind w:left="849"/>
    </w:pPr>
  </w:style>
  <w:style w:type="paragraph" w:styleId="ListContinue4">
    <w:name w:val="List Continue 4"/>
    <w:basedOn w:val="Normal"/>
    <w:rsid w:val="00FF2A30"/>
    <w:pPr>
      <w:spacing w:after="120"/>
      <w:ind w:left="1132"/>
    </w:pPr>
  </w:style>
  <w:style w:type="paragraph" w:styleId="ListContinue5">
    <w:name w:val="List Continue 5"/>
    <w:basedOn w:val="Normal"/>
    <w:rsid w:val="00FF2A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F2A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F2A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F2A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F2A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F2A30"/>
  </w:style>
  <w:style w:type="character" w:customStyle="1" w:styleId="SalutationChar">
    <w:name w:val="Salutation Char"/>
    <w:basedOn w:val="DefaultParagraphFont"/>
    <w:link w:val="Salutation"/>
    <w:rsid w:val="00FF2A30"/>
    <w:rPr>
      <w:sz w:val="22"/>
    </w:rPr>
  </w:style>
  <w:style w:type="paragraph" w:styleId="Date">
    <w:name w:val="Date"/>
    <w:basedOn w:val="Normal"/>
    <w:next w:val="Normal"/>
    <w:link w:val="DateChar"/>
    <w:rsid w:val="00FF2A30"/>
  </w:style>
  <w:style w:type="character" w:customStyle="1" w:styleId="DateChar">
    <w:name w:val="Date Char"/>
    <w:basedOn w:val="DefaultParagraphFont"/>
    <w:link w:val="Date"/>
    <w:rsid w:val="00FF2A30"/>
    <w:rPr>
      <w:sz w:val="22"/>
    </w:rPr>
  </w:style>
  <w:style w:type="paragraph" w:styleId="BodyTextFirstIndent">
    <w:name w:val="Body Text First Indent"/>
    <w:basedOn w:val="BodyText"/>
    <w:link w:val="BodyTextFirstIndentChar"/>
    <w:rsid w:val="00FF2A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F2A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F2A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F2A30"/>
    <w:rPr>
      <w:sz w:val="22"/>
    </w:rPr>
  </w:style>
  <w:style w:type="paragraph" w:styleId="BodyText2">
    <w:name w:val="Body Text 2"/>
    <w:basedOn w:val="Normal"/>
    <w:link w:val="BodyText2Char"/>
    <w:rsid w:val="00FF2A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2A30"/>
    <w:rPr>
      <w:sz w:val="22"/>
    </w:rPr>
  </w:style>
  <w:style w:type="paragraph" w:styleId="BodyText3">
    <w:name w:val="Body Text 3"/>
    <w:basedOn w:val="Normal"/>
    <w:link w:val="BodyText3Char"/>
    <w:rsid w:val="00FF2A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2A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F2A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2A30"/>
    <w:rPr>
      <w:sz w:val="22"/>
    </w:rPr>
  </w:style>
  <w:style w:type="paragraph" w:styleId="BodyTextIndent3">
    <w:name w:val="Body Text Indent 3"/>
    <w:basedOn w:val="Normal"/>
    <w:link w:val="BodyTextIndent3Char"/>
    <w:rsid w:val="00FF2A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2A30"/>
    <w:rPr>
      <w:sz w:val="16"/>
      <w:szCs w:val="16"/>
    </w:rPr>
  </w:style>
  <w:style w:type="paragraph" w:styleId="BlockText">
    <w:name w:val="Block Text"/>
    <w:basedOn w:val="Normal"/>
    <w:rsid w:val="00FF2A30"/>
    <w:pPr>
      <w:spacing w:after="120"/>
      <w:ind w:left="1440" w:right="1440"/>
    </w:pPr>
  </w:style>
  <w:style w:type="character" w:styleId="Hyperlink">
    <w:name w:val="Hyperlink"/>
    <w:basedOn w:val="DefaultParagraphFont"/>
    <w:rsid w:val="00FF2A30"/>
    <w:rPr>
      <w:color w:val="0000FF"/>
      <w:u w:val="single"/>
    </w:rPr>
  </w:style>
  <w:style w:type="character" w:styleId="FollowedHyperlink">
    <w:name w:val="FollowedHyperlink"/>
    <w:basedOn w:val="DefaultParagraphFont"/>
    <w:rsid w:val="00FF2A30"/>
    <w:rPr>
      <w:color w:val="800080"/>
      <w:u w:val="single"/>
    </w:rPr>
  </w:style>
  <w:style w:type="character" w:styleId="Strong">
    <w:name w:val="Strong"/>
    <w:basedOn w:val="DefaultParagraphFont"/>
    <w:qFormat/>
    <w:rsid w:val="00FF2A30"/>
    <w:rPr>
      <w:b/>
      <w:bCs/>
    </w:rPr>
  </w:style>
  <w:style w:type="character" w:styleId="Emphasis">
    <w:name w:val="Emphasis"/>
    <w:basedOn w:val="DefaultParagraphFont"/>
    <w:qFormat/>
    <w:rsid w:val="00FF2A30"/>
    <w:rPr>
      <w:i/>
      <w:iCs/>
    </w:rPr>
  </w:style>
  <w:style w:type="paragraph" w:styleId="DocumentMap">
    <w:name w:val="Document Map"/>
    <w:basedOn w:val="Normal"/>
    <w:link w:val="DocumentMapChar"/>
    <w:rsid w:val="00FF2A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2A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F2A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F2A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F2A30"/>
  </w:style>
  <w:style w:type="character" w:customStyle="1" w:styleId="E-mailSignatureChar">
    <w:name w:val="E-mail Signature Char"/>
    <w:basedOn w:val="DefaultParagraphFont"/>
    <w:link w:val="E-mailSignature"/>
    <w:rsid w:val="00FF2A30"/>
    <w:rPr>
      <w:sz w:val="22"/>
    </w:rPr>
  </w:style>
  <w:style w:type="paragraph" w:styleId="NormalWeb">
    <w:name w:val="Normal (Web)"/>
    <w:basedOn w:val="Normal"/>
    <w:rsid w:val="00FF2A30"/>
  </w:style>
  <w:style w:type="character" w:styleId="HTMLAcronym">
    <w:name w:val="HTML Acronym"/>
    <w:basedOn w:val="DefaultParagraphFont"/>
    <w:rsid w:val="00FF2A30"/>
  </w:style>
  <w:style w:type="paragraph" w:styleId="HTMLAddress">
    <w:name w:val="HTML Address"/>
    <w:basedOn w:val="Normal"/>
    <w:link w:val="HTMLAddressChar"/>
    <w:rsid w:val="00FF2A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F2A30"/>
    <w:rPr>
      <w:i/>
      <w:iCs/>
      <w:sz w:val="22"/>
    </w:rPr>
  </w:style>
  <w:style w:type="character" w:styleId="HTMLCite">
    <w:name w:val="HTML Cite"/>
    <w:basedOn w:val="DefaultParagraphFont"/>
    <w:rsid w:val="00FF2A30"/>
    <w:rPr>
      <w:i/>
      <w:iCs/>
    </w:rPr>
  </w:style>
  <w:style w:type="character" w:styleId="HTMLCode">
    <w:name w:val="HTML Code"/>
    <w:basedOn w:val="DefaultParagraphFont"/>
    <w:rsid w:val="00FF2A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F2A30"/>
    <w:rPr>
      <w:i/>
      <w:iCs/>
    </w:rPr>
  </w:style>
  <w:style w:type="character" w:styleId="HTMLKeyboard">
    <w:name w:val="HTML Keyboard"/>
    <w:basedOn w:val="DefaultParagraphFont"/>
    <w:rsid w:val="00FF2A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F2A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F2A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FF2A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F2A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F2A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F2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2A30"/>
    <w:rPr>
      <w:b/>
      <w:bCs/>
    </w:rPr>
  </w:style>
  <w:style w:type="numbering" w:styleId="1ai">
    <w:name w:val="Outline List 1"/>
    <w:basedOn w:val="NoList"/>
    <w:rsid w:val="00FF2A30"/>
    <w:pPr>
      <w:numPr>
        <w:numId w:val="14"/>
      </w:numPr>
    </w:pPr>
  </w:style>
  <w:style w:type="numbering" w:styleId="111111">
    <w:name w:val="Outline List 2"/>
    <w:basedOn w:val="NoList"/>
    <w:rsid w:val="00FF2A30"/>
    <w:pPr>
      <w:numPr>
        <w:numId w:val="15"/>
      </w:numPr>
    </w:pPr>
  </w:style>
  <w:style w:type="numbering" w:styleId="ArticleSection">
    <w:name w:val="Outline List 3"/>
    <w:basedOn w:val="NoList"/>
    <w:rsid w:val="00FF2A30"/>
    <w:pPr>
      <w:numPr>
        <w:numId w:val="17"/>
      </w:numPr>
    </w:pPr>
  </w:style>
  <w:style w:type="table" w:styleId="TableSimple1">
    <w:name w:val="Table Simple 1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F2A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F2A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F2A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F2A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F2A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F2A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F2A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F2A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F2A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F2A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F2A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F2A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F2A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F2A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F2A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F2A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F2A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F2A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F2A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F2A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F2A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F2A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F2A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F2A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F2A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F2A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F2A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F2A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F2A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F2A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F2A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F2A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F2A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F2A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F2A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F2A30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F2A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F2A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F2A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F2A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F2A30"/>
  </w:style>
  <w:style w:type="paragraph" w:customStyle="1" w:styleId="tablea0">
    <w:name w:val="tablea"/>
    <w:basedOn w:val="Normal"/>
    <w:uiPriority w:val="99"/>
    <w:rsid w:val="00A23D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A23D45"/>
    <w:rPr>
      <w:rFonts w:ascii="Arial" w:hAnsi="Arial" w:cs="Arial"/>
    </w:rPr>
  </w:style>
  <w:style w:type="paragraph" w:customStyle="1" w:styleId="PlainParagraph">
    <w:name w:val="Plain Paragraph"/>
    <w:aliases w:val="PP"/>
    <w:basedOn w:val="Normal"/>
    <w:link w:val="PlainParagraphChar"/>
    <w:rsid w:val="00A23D45"/>
    <w:pPr>
      <w:spacing w:before="140" w:after="140" w:line="280" w:lineRule="atLeast"/>
    </w:pPr>
    <w:rPr>
      <w:rFonts w:ascii="Arial" w:hAnsi="Arial" w:cs="Arial"/>
      <w:sz w:val="20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"/>
    <w:basedOn w:val="Normal"/>
    <w:link w:val="ListParagraphChar"/>
    <w:uiPriority w:val="34"/>
    <w:qFormat/>
    <w:rsid w:val="00A23D45"/>
    <w:pPr>
      <w:numPr>
        <w:numId w:val="22"/>
      </w:numPr>
      <w:spacing w:before="40" w:after="120" w:line="280" w:lineRule="atLeast"/>
      <w:contextualSpacing/>
    </w:pPr>
    <w:rPr>
      <w:rFonts w:ascii="Calibri" w:hAnsi="Calibri"/>
      <w:sz w:val="24"/>
      <w:szCs w:val="22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23D45"/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235D-7994-4497-BF1F-5A15514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7</Pages>
  <Words>890</Words>
  <Characters>5076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2021-04-13T04:37:00Z</cp:lastPrinted>
  <dcterms:created xsi:type="dcterms:W3CDTF">2021-05-04T00:40:00Z</dcterms:created>
  <dcterms:modified xsi:type="dcterms:W3CDTF">2021-05-04T00:40:00Z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(Growing Australia’s Cyber Skills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OPC65098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April 2021</vt:lpwstr>
  </property>
</Properties>
</file>