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35528D">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65F013ED" w14:textId="26814D4A" w:rsidR="00D91F96" w:rsidRDefault="00D91F96"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20870261" w:rsidR="006D6009" w:rsidRPr="00C37A41" w:rsidRDefault="001E0077" w:rsidP="005E6F97">
      <w:pPr>
        <w:keepNext/>
        <w:spacing w:before="180" w:after="360"/>
        <w:rPr>
          <w:rFonts w:ascii="Arial" w:eastAsia="Times New Roman" w:hAnsi="Arial"/>
          <w:b/>
          <w:sz w:val="24"/>
          <w:szCs w:val="24"/>
        </w:rPr>
      </w:pPr>
      <w:bookmarkStart w:id="0" w:name="OLE_LINK3"/>
      <w:r w:rsidRPr="00447CF2">
        <w:rPr>
          <w:rFonts w:ascii="Arial" w:hAnsi="Arial" w:cs="Arial"/>
          <w:b/>
          <w:bCs/>
          <w:iCs/>
          <w:sz w:val="24"/>
          <w:szCs w:val="24"/>
        </w:rPr>
        <w:t>Part 61 Manual of Standards Amendment Instrument 20</w:t>
      </w:r>
      <w:bookmarkEnd w:id="0"/>
      <w:r w:rsidRPr="00447CF2">
        <w:rPr>
          <w:rFonts w:ascii="Arial" w:hAnsi="Arial" w:cs="Arial"/>
          <w:b/>
          <w:bCs/>
          <w:iCs/>
          <w:sz w:val="24"/>
          <w:szCs w:val="24"/>
        </w:rPr>
        <w:t>2</w:t>
      </w:r>
      <w:r w:rsidR="00A10BBD">
        <w:rPr>
          <w:rFonts w:ascii="Arial" w:hAnsi="Arial" w:cs="Arial"/>
          <w:b/>
          <w:bCs/>
          <w:iCs/>
          <w:sz w:val="24"/>
          <w:szCs w:val="24"/>
        </w:rPr>
        <w:t>1</w:t>
      </w:r>
      <w:r w:rsidR="0090079C">
        <w:rPr>
          <w:rFonts w:ascii="Arial" w:hAnsi="Arial" w:cs="Arial"/>
          <w:b/>
          <w:bCs/>
          <w:iCs/>
          <w:sz w:val="24"/>
          <w:szCs w:val="24"/>
        </w:rPr>
        <w:t xml:space="preserve"> </w:t>
      </w:r>
      <w:r w:rsidRPr="00447CF2">
        <w:rPr>
          <w:rFonts w:ascii="Arial" w:hAnsi="Arial" w:cs="Arial"/>
          <w:b/>
          <w:bCs/>
          <w:iCs/>
          <w:sz w:val="24"/>
          <w:szCs w:val="24"/>
        </w:rPr>
        <w:t xml:space="preserve">(No. </w:t>
      </w:r>
      <w:r w:rsidR="00AC7FA2">
        <w:rPr>
          <w:rFonts w:ascii="Arial" w:hAnsi="Arial" w:cs="Arial"/>
          <w:b/>
          <w:bCs/>
          <w:iCs/>
          <w:sz w:val="24"/>
          <w:szCs w:val="24"/>
        </w:rPr>
        <w:t>2</w:t>
      </w:r>
      <w:r w:rsidRPr="00447CF2">
        <w:rPr>
          <w:rFonts w:ascii="Arial" w:hAnsi="Arial" w:cs="Arial"/>
          <w:b/>
          <w:bCs/>
          <w:iCs/>
          <w:sz w:val="24"/>
          <w:szCs w:val="24"/>
        </w:rPr>
        <w:t>)</w:t>
      </w:r>
    </w:p>
    <w:p w14:paraId="761602C9" w14:textId="77777777" w:rsidR="006D6009" w:rsidRDefault="006D6009" w:rsidP="005E6F97">
      <w:pPr>
        <w:spacing w:before="12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47F0512" w14:textId="567D974D" w:rsidR="00D51D9F" w:rsidRDefault="00C37A41" w:rsidP="00AC7FA2">
      <w:pPr>
        <w:spacing w:after="0" w:line="240" w:lineRule="auto"/>
        <w:rPr>
          <w:rFonts w:ascii="Times New Roman" w:eastAsia="Times New Roman" w:hAnsi="Times New Roman"/>
          <w:sz w:val="24"/>
          <w:szCs w:val="24"/>
        </w:rPr>
      </w:pPr>
      <w:r w:rsidRPr="00481F30">
        <w:rPr>
          <w:rFonts w:ascii="Times New Roman" w:eastAsia="Times New Roman" w:hAnsi="Times New Roman"/>
          <w:sz w:val="24"/>
          <w:szCs w:val="24"/>
        </w:rPr>
        <w:t xml:space="preserve">The </w:t>
      </w:r>
      <w:r w:rsidR="004E0459" w:rsidRPr="00481F30">
        <w:rPr>
          <w:rFonts w:ascii="Times New Roman" w:eastAsia="Times New Roman" w:hAnsi="Times New Roman"/>
          <w:sz w:val="24"/>
          <w:szCs w:val="24"/>
        </w:rPr>
        <w:t xml:space="preserve">main </w:t>
      </w:r>
      <w:r w:rsidRPr="00481F30">
        <w:rPr>
          <w:rFonts w:ascii="Times New Roman" w:eastAsia="Times New Roman" w:hAnsi="Times New Roman"/>
          <w:sz w:val="24"/>
          <w:szCs w:val="24"/>
        </w:rPr>
        <w:t xml:space="preserve">purpose of the instrument is </w:t>
      </w:r>
      <w:bookmarkStart w:id="1" w:name="_Hlk58499812"/>
      <w:r w:rsidRPr="00481F30">
        <w:rPr>
          <w:rFonts w:ascii="Times New Roman" w:eastAsia="Times New Roman" w:hAnsi="Times New Roman"/>
          <w:sz w:val="24"/>
          <w:szCs w:val="24"/>
        </w:rPr>
        <w:t xml:space="preserve">to </w:t>
      </w:r>
      <w:r w:rsidR="00A23AC4">
        <w:rPr>
          <w:rFonts w:ascii="Times New Roman" w:eastAsia="Times New Roman" w:hAnsi="Times New Roman"/>
          <w:sz w:val="24"/>
          <w:szCs w:val="24"/>
        </w:rPr>
        <w:t>amend Schedules 2</w:t>
      </w:r>
      <w:r w:rsidR="00AC7FA2">
        <w:rPr>
          <w:rFonts w:ascii="Times New Roman" w:eastAsia="Times New Roman" w:hAnsi="Times New Roman"/>
          <w:sz w:val="24"/>
          <w:szCs w:val="24"/>
        </w:rPr>
        <w:t xml:space="preserve"> and </w:t>
      </w:r>
      <w:r w:rsidR="00A23AC4">
        <w:rPr>
          <w:rFonts w:ascii="Times New Roman" w:eastAsia="Times New Roman" w:hAnsi="Times New Roman"/>
          <w:sz w:val="24"/>
          <w:szCs w:val="24"/>
        </w:rPr>
        <w:t xml:space="preserve">3 </w:t>
      </w:r>
      <w:r w:rsidR="002774AC">
        <w:rPr>
          <w:rFonts w:ascii="Times New Roman" w:eastAsia="Times New Roman" w:hAnsi="Times New Roman"/>
          <w:sz w:val="24"/>
          <w:szCs w:val="24"/>
        </w:rPr>
        <w:t>of</w:t>
      </w:r>
      <w:r w:rsidR="00A23AC4">
        <w:rPr>
          <w:rFonts w:ascii="Times New Roman" w:eastAsia="Times New Roman" w:hAnsi="Times New Roman"/>
          <w:sz w:val="24"/>
          <w:szCs w:val="24"/>
        </w:rPr>
        <w:t xml:space="preserve"> the Part 61 Manual of Standards</w:t>
      </w:r>
      <w:r w:rsidR="00CA110B">
        <w:rPr>
          <w:rFonts w:ascii="Times New Roman" w:eastAsia="Times New Roman" w:hAnsi="Times New Roman"/>
          <w:sz w:val="24"/>
          <w:szCs w:val="24"/>
        </w:rPr>
        <w:t xml:space="preserve"> </w:t>
      </w:r>
      <w:r w:rsidR="00AE1C47">
        <w:rPr>
          <w:rFonts w:ascii="Times New Roman" w:eastAsia="Times New Roman" w:hAnsi="Times New Roman"/>
          <w:sz w:val="24"/>
          <w:szCs w:val="24"/>
        </w:rPr>
        <w:t>(</w:t>
      </w:r>
      <w:r w:rsidR="00B347DE" w:rsidRPr="00AC7FA2">
        <w:rPr>
          <w:rFonts w:ascii="Times New Roman" w:eastAsia="Times New Roman" w:hAnsi="Times New Roman"/>
          <w:b/>
          <w:bCs/>
          <w:i/>
          <w:iCs/>
          <w:sz w:val="24"/>
          <w:szCs w:val="24"/>
        </w:rPr>
        <w:t>Part 61 MOS</w:t>
      </w:r>
      <w:r w:rsidR="00AE1C47" w:rsidRPr="00AC7FA2">
        <w:rPr>
          <w:rFonts w:ascii="Times New Roman" w:eastAsia="Times New Roman" w:hAnsi="Times New Roman"/>
          <w:sz w:val="24"/>
          <w:szCs w:val="24"/>
        </w:rPr>
        <w:t>)</w:t>
      </w:r>
      <w:r w:rsidR="00AE1C47">
        <w:rPr>
          <w:rFonts w:ascii="Times New Roman" w:eastAsia="Times New Roman" w:hAnsi="Times New Roman"/>
          <w:sz w:val="24"/>
          <w:szCs w:val="24"/>
        </w:rPr>
        <w:t xml:space="preserve"> </w:t>
      </w:r>
      <w:r w:rsidR="003F732F">
        <w:rPr>
          <w:rFonts w:ascii="Times New Roman" w:eastAsia="Times New Roman" w:hAnsi="Times New Roman"/>
          <w:sz w:val="24"/>
          <w:szCs w:val="24"/>
        </w:rPr>
        <w:t>to</w:t>
      </w:r>
      <w:r w:rsidR="003464A7">
        <w:rPr>
          <w:rFonts w:ascii="Times New Roman" w:eastAsia="Times New Roman" w:hAnsi="Times New Roman"/>
          <w:sz w:val="24"/>
          <w:szCs w:val="24"/>
        </w:rPr>
        <w:t xml:space="preserve"> </w:t>
      </w:r>
      <w:r w:rsidR="00AC7FA2">
        <w:rPr>
          <w:rFonts w:ascii="Times New Roman" w:eastAsia="Times New Roman" w:hAnsi="Times New Roman"/>
          <w:sz w:val="24"/>
          <w:szCs w:val="24"/>
        </w:rPr>
        <w:t xml:space="preserve">clarify previous amendments made by </w:t>
      </w:r>
      <w:r w:rsidR="00AC7FA2" w:rsidRPr="003F732F">
        <w:rPr>
          <w:rFonts w:ascii="Times New Roman" w:eastAsia="Times New Roman" w:hAnsi="Times New Roman"/>
          <w:i/>
          <w:iCs/>
          <w:sz w:val="24"/>
          <w:szCs w:val="24"/>
        </w:rPr>
        <w:t>Part 61 Manual of Standards Amendment Instrument 2021</w:t>
      </w:r>
      <w:r w:rsidR="0090079C">
        <w:rPr>
          <w:rFonts w:ascii="Times New Roman" w:eastAsia="Times New Roman" w:hAnsi="Times New Roman"/>
          <w:i/>
          <w:iCs/>
          <w:sz w:val="24"/>
          <w:szCs w:val="24"/>
        </w:rPr>
        <w:t xml:space="preserve"> </w:t>
      </w:r>
      <w:r w:rsidR="00AC7FA2" w:rsidRPr="003F732F">
        <w:rPr>
          <w:rFonts w:ascii="Times New Roman" w:eastAsia="Times New Roman" w:hAnsi="Times New Roman"/>
          <w:i/>
          <w:iCs/>
          <w:sz w:val="24"/>
          <w:szCs w:val="24"/>
        </w:rPr>
        <w:t>(No. 1)</w:t>
      </w:r>
      <w:r w:rsidR="00E86A9A" w:rsidRPr="00E86A9A">
        <w:rPr>
          <w:rFonts w:ascii="Times New Roman" w:eastAsia="Times New Roman" w:hAnsi="Times New Roman"/>
          <w:sz w:val="24"/>
          <w:szCs w:val="24"/>
        </w:rPr>
        <w:t xml:space="preserve"> (the </w:t>
      </w:r>
      <w:r w:rsidR="00E86A9A" w:rsidRPr="00E86A9A">
        <w:rPr>
          <w:rFonts w:ascii="Times New Roman" w:eastAsia="Times New Roman" w:hAnsi="Times New Roman"/>
          <w:b/>
          <w:bCs/>
          <w:i/>
          <w:iCs/>
          <w:sz w:val="24"/>
          <w:szCs w:val="24"/>
        </w:rPr>
        <w:t>previous instrument</w:t>
      </w:r>
      <w:r w:rsidR="00E86A9A" w:rsidRPr="00E86A9A">
        <w:rPr>
          <w:rFonts w:ascii="Times New Roman" w:eastAsia="Times New Roman" w:hAnsi="Times New Roman"/>
          <w:sz w:val="24"/>
          <w:szCs w:val="24"/>
        </w:rPr>
        <w:t>)</w:t>
      </w:r>
      <w:r w:rsidR="00AC7FA2" w:rsidRPr="00E86A9A">
        <w:rPr>
          <w:rFonts w:ascii="Times New Roman" w:eastAsia="Times New Roman" w:hAnsi="Times New Roman"/>
          <w:sz w:val="24"/>
          <w:szCs w:val="24"/>
        </w:rPr>
        <w:t>.</w:t>
      </w:r>
      <w:r w:rsidR="00AC7FA2" w:rsidRPr="003F732F">
        <w:rPr>
          <w:rFonts w:ascii="Times New Roman" w:eastAsia="Times New Roman" w:hAnsi="Times New Roman"/>
          <w:sz w:val="24"/>
          <w:szCs w:val="24"/>
        </w:rPr>
        <w:t xml:space="preserve"> </w:t>
      </w:r>
      <w:r w:rsidR="00361841">
        <w:rPr>
          <w:rFonts w:ascii="Times New Roman" w:eastAsia="Times New Roman" w:hAnsi="Times New Roman"/>
          <w:sz w:val="24"/>
          <w:szCs w:val="24"/>
        </w:rPr>
        <w:t xml:space="preserve">The </w:t>
      </w:r>
      <w:r w:rsidR="00B347DE" w:rsidRPr="00B347DE">
        <w:rPr>
          <w:rFonts w:ascii="Times New Roman" w:eastAsia="Times New Roman" w:hAnsi="Times New Roman"/>
          <w:sz w:val="24"/>
          <w:szCs w:val="24"/>
        </w:rPr>
        <w:t>Part 61 MOS</w:t>
      </w:r>
      <w:r w:rsidR="00B347DE">
        <w:rPr>
          <w:rFonts w:ascii="Times New Roman" w:eastAsia="Times New Roman" w:hAnsi="Times New Roman"/>
          <w:sz w:val="24"/>
          <w:szCs w:val="24"/>
        </w:rPr>
        <w:t xml:space="preserve"> </w:t>
      </w:r>
      <w:r w:rsidR="00AC7FA2">
        <w:rPr>
          <w:rFonts w:ascii="Times New Roman" w:eastAsia="Times New Roman" w:hAnsi="Times New Roman"/>
          <w:sz w:val="24"/>
          <w:szCs w:val="24"/>
        </w:rPr>
        <w:t xml:space="preserve">applies to </w:t>
      </w:r>
      <w:r w:rsidR="003464A7">
        <w:rPr>
          <w:rFonts w:ascii="Times New Roman" w:eastAsia="Times New Roman" w:hAnsi="Times New Roman"/>
          <w:sz w:val="24"/>
          <w:szCs w:val="24"/>
        </w:rPr>
        <w:t>flight training for pilots being instructed in</w:t>
      </w:r>
      <w:r w:rsidR="001B037E">
        <w:rPr>
          <w:rFonts w:ascii="Times New Roman" w:eastAsia="Times New Roman" w:hAnsi="Times New Roman"/>
          <w:sz w:val="24"/>
          <w:szCs w:val="24"/>
        </w:rPr>
        <w:t xml:space="preserve">, amongst other topics, </w:t>
      </w:r>
      <w:r w:rsidR="003464A7">
        <w:rPr>
          <w:rFonts w:ascii="Times New Roman" w:eastAsia="Times New Roman" w:hAnsi="Times New Roman"/>
          <w:sz w:val="24"/>
          <w:szCs w:val="24"/>
        </w:rPr>
        <w:t>the</w:t>
      </w:r>
      <w:r w:rsidR="00D9497A">
        <w:rPr>
          <w:rFonts w:ascii="Times New Roman" w:eastAsia="Times New Roman" w:hAnsi="Times New Roman"/>
          <w:sz w:val="24"/>
          <w:szCs w:val="24"/>
        </w:rPr>
        <w:t xml:space="preserve"> avoidance and control of stall and spin</w:t>
      </w:r>
      <w:r w:rsidR="00FF04DC">
        <w:rPr>
          <w:rFonts w:ascii="Times New Roman" w:eastAsia="Times New Roman" w:hAnsi="Times New Roman"/>
          <w:sz w:val="24"/>
          <w:szCs w:val="24"/>
        </w:rPr>
        <w:t xml:space="preserve"> </w:t>
      </w:r>
      <w:r w:rsidR="00FF04DC" w:rsidRPr="00FF04DC">
        <w:rPr>
          <w:rFonts w:ascii="Times New Roman" w:eastAsia="Times New Roman" w:hAnsi="Times New Roman"/>
          <w:sz w:val="24"/>
          <w:szCs w:val="24"/>
        </w:rPr>
        <w:t>and controlled flight at critically low airspeed</w:t>
      </w:r>
      <w:r w:rsidR="002835E7">
        <w:rPr>
          <w:rFonts w:ascii="Times New Roman" w:eastAsia="Times New Roman" w:hAnsi="Times New Roman"/>
          <w:sz w:val="24"/>
          <w:szCs w:val="24"/>
        </w:rPr>
        <w:t>.</w:t>
      </w:r>
    </w:p>
    <w:p w14:paraId="2859AC60" w14:textId="77777777" w:rsidR="00AE1C47" w:rsidRPr="00AC7FA2" w:rsidRDefault="00AE1C47" w:rsidP="00AE1C47">
      <w:pPr>
        <w:spacing w:after="0" w:line="240" w:lineRule="auto"/>
        <w:rPr>
          <w:rFonts w:ascii="Times New Roman" w:eastAsia="Times New Roman" w:hAnsi="Times New Roman"/>
          <w:sz w:val="24"/>
          <w:szCs w:val="24"/>
        </w:rPr>
      </w:pPr>
    </w:p>
    <w:bookmarkEnd w:id="1"/>
    <w:p w14:paraId="5241124D" w14:textId="77777777" w:rsidR="006D6009" w:rsidRPr="00481F30" w:rsidRDefault="006D6009" w:rsidP="00035C73">
      <w:pPr>
        <w:spacing w:after="0" w:line="240" w:lineRule="auto"/>
        <w:rPr>
          <w:rFonts w:ascii="Times New Roman" w:eastAsia="Times New Roman" w:hAnsi="Times New Roman"/>
          <w:sz w:val="24"/>
          <w:szCs w:val="24"/>
          <w:lang w:eastAsia="en-AU"/>
        </w:rPr>
      </w:pPr>
      <w:r w:rsidRPr="00481F30">
        <w:rPr>
          <w:rFonts w:ascii="Times New Roman" w:eastAsia="Times New Roman" w:hAnsi="Times New Roman"/>
          <w:b/>
          <w:sz w:val="24"/>
          <w:szCs w:val="24"/>
          <w:lang w:eastAsia="en-AU"/>
        </w:rPr>
        <w:t>Legislation</w:t>
      </w:r>
    </w:p>
    <w:p w14:paraId="26022721" w14:textId="352CBEE5" w:rsidR="00317775" w:rsidRDefault="00317775" w:rsidP="00035C73">
      <w:pPr>
        <w:spacing w:after="0" w:line="240" w:lineRule="auto"/>
        <w:rPr>
          <w:rFonts w:ascii="Times New Roman" w:hAnsi="Times New Roman"/>
          <w:sz w:val="24"/>
          <w:szCs w:val="24"/>
          <w:lang w:val="en-US"/>
        </w:rPr>
      </w:pPr>
      <w:r w:rsidRPr="00317775">
        <w:rPr>
          <w:rFonts w:ascii="Times New Roman" w:hAnsi="Times New Roman"/>
          <w:sz w:val="24"/>
          <w:szCs w:val="24"/>
          <w:lang w:val="en-US"/>
        </w:rPr>
        <w:t xml:space="preserve">Section 98 of the </w:t>
      </w:r>
      <w:r w:rsidRPr="00317775">
        <w:rPr>
          <w:rFonts w:ascii="Times New Roman" w:hAnsi="Times New Roman"/>
          <w:i/>
          <w:iCs/>
          <w:sz w:val="24"/>
          <w:szCs w:val="24"/>
          <w:lang w:val="en-US"/>
        </w:rPr>
        <w:t>Civil Aviation Act 1988</w:t>
      </w:r>
      <w:r w:rsidRPr="00317775">
        <w:rPr>
          <w:rFonts w:ascii="Times New Roman" w:hAnsi="Times New Roman"/>
          <w:sz w:val="24"/>
          <w:szCs w:val="24"/>
          <w:lang w:val="en-US"/>
        </w:rPr>
        <w:t xml:space="preserve"> (the </w:t>
      </w:r>
      <w:r w:rsidRPr="00317775">
        <w:rPr>
          <w:rFonts w:ascii="Times New Roman" w:hAnsi="Times New Roman"/>
          <w:b/>
          <w:bCs/>
          <w:i/>
          <w:iCs/>
          <w:sz w:val="24"/>
          <w:szCs w:val="24"/>
          <w:lang w:val="en-US"/>
        </w:rPr>
        <w:t>Act</w:t>
      </w:r>
      <w:r w:rsidRPr="00317775">
        <w:rPr>
          <w:rFonts w:ascii="Times New Roman" w:hAnsi="Times New Roman"/>
          <w:sz w:val="24"/>
          <w:szCs w:val="24"/>
          <w:lang w:val="en-US"/>
        </w:rPr>
        <w:t>) empowers the Governor-General to make regulations for the Act and in the interests of the safety of air navigation. Relevantly</w:t>
      </w:r>
      <w:r w:rsidR="00035C73">
        <w:rPr>
          <w:rFonts w:ascii="Times New Roman" w:hAnsi="Times New Roman"/>
          <w:sz w:val="24"/>
          <w:szCs w:val="24"/>
          <w:lang w:val="en-US"/>
        </w:rPr>
        <w:t>,</w:t>
      </w:r>
      <w:r w:rsidRPr="00317775">
        <w:rPr>
          <w:rFonts w:ascii="Times New Roman" w:hAnsi="Times New Roman"/>
          <w:sz w:val="24"/>
          <w:szCs w:val="24"/>
          <w:lang w:val="en-US"/>
        </w:rPr>
        <w:t xml:space="preserve"> the Governor-General has made the </w:t>
      </w:r>
      <w:r w:rsidRPr="00317775">
        <w:rPr>
          <w:rFonts w:ascii="Times New Roman" w:hAnsi="Times New Roman"/>
          <w:i/>
          <w:iCs/>
          <w:sz w:val="24"/>
          <w:szCs w:val="24"/>
          <w:lang w:val="en-US"/>
        </w:rPr>
        <w:t>Civil Aviation Safety Regulations 1998</w:t>
      </w:r>
      <w:r w:rsidRPr="00317775">
        <w:rPr>
          <w:rFonts w:ascii="Times New Roman" w:hAnsi="Times New Roman"/>
          <w:sz w:val="24"/>
          <w:szCs w:val="24"/>
          <w:lang w:val="en-US"/>
        </w:rPr>
        <w:t xml:space="preserve"> (</w:t>
      </w:r>
      <w:r w:rsidRPr="00317775">
        <w:rPr>
          <w:rFonts w:ascii="Times New Roman" w:hAnsi="Times New Roman"/>
          <w:b/>
          <w:bCs/>
          <w:i/>
          <w:iCs/>
          <w:sz w:val="24"/>
          <w:szCs w:val="24"/>
          <w:lang w:val="en-US"/>
        </w:rPr>
        <w:t>CASR</w:t>
      </w:r>
      <w:r w:rsidRPr="00317775">
        <w:rPr>
          <w:rFonts w:ascii="Times New Roman" w:hAnsi="Times New Roman"/>
          <w:sz w:val="24"/>
          <w:szCs w:val="24"/>
          <w:lang w:val="en-US"/>
        </w:rPr>
        <w:t>).</w:t>
      </w:r>
    </w:p>
    <w:p w14:paraId="25C87890" w14:textId="77777777" w:rsidR="00AE1C47" w:rsidRPr="00317775" w:rsidRDefault="00AE1C47" w:rsidP="00AE1C47">
      <w:pPr>
        <w:spacing w:after="0" w:line="259" w:lineRule="auto"/>
        <w:rPr>
          <w:rFonts w:ascii="Times New Roman" w:hAnsi="Times New Roman"/>
          <w:sz w:val="24"/>
          <w:szCs w:val="24"/>
          <w:lang w:val="en-US"/>
        </w:rPr>
      </w:pPr>
    </w:p>
    <w:p w14:paraId="16A3B55A" w14:textId="77777777" w:rsidR="00317775" w:rsidRPr="00AE1C47" w:rsidRDefault="00317775" w:rsidP="00317775">
      <w:pPr>
        <w:tabs>
          <w:tab w:val="left" w:pos="567"/>
        </w:tabs>
        <w:overflowPunct w:val="0"/>
        <w:autoSpaceDE w:val="0"/>
        <w:autoSpaceDN w:val="0"/>
        <w:adjustRightInd w:val="0"/>
        <w:spacing w:after="0" w:line="259" w:lineRule="auto"/>
        <w:textAlignment w:val="baseline"/>
        <w:rPr>
          <w:rFonts w:ascii="Times New Roman" w:eastAsia="Times New Roman" w:hAnsi="Times New Roman"/>
          <w:b/>
          <w:bCs/>
          <w:iCs/>
          <w:sz w:val="24"/>
          <w:szCs w:val="24"/>
          <w:lang w:val="en-US"/>
        </w:rPr>
      </w:pPr>
      <w:r w:rsidRPr="00AE1C47">
        <w:rPr>
          <w:rFonts w:ascii="Times New Roman" w:eastAsia="Times New Roman" w:hAnsi="Times New Roman"/>
          <w:b/>
          <w:bCs/>
          <w:iCs/>
          <w:sz w:val="24"/>
          <w:szCs w:val="24"/>
          <w:lang w:val="en-US"/>
        </w:rPr>
        <w:t>Flight training requirements</w:t>
      </w:r>
    </w:p>
    <w:p w14:paraId="7643F193" w14:textId="1FA2060C" w:rsidR="00224BA7" w:rsidRDefault="00317775" w:rsidP="00AE1C47">
      <w:pPr>
        <w:shd w:val="clear" w:color="auto" w:fill="FFFFFF"/>
        <w:spacing w:after="0" w:line="240" w:lineRule="auto"/>
        <w:rPr>
          <w:rFonts w:ascii="Times New Roman" w:eastAsia="Times New Roman" w:hAnsi="Times New Roman"/>
          <w:sz w:val="24"/>
          <w:szCs w:val="24"/>
          <w:lang w:val="en-US" w:eastAsia="en-AU"/>
        </w:rPr>
      </w:pPr>
      <w:r w:rsidRPr="00317775">
        <w:rPr>
          <w:rFonts w:ascii="Times New Roman" w:eastAsia="Times New Roman" w:hAnsi="Times New Roman"/>
          <w:iCs/>
          <w:sz w:val="24"/>
          <w:szCs w:val="24"/>
          <w:lang w:val="en-US"/>
        </w:rPr>
        <w:t xml:space="preserve">Part 61 of </w:t>
      </w:r>
      <w:r w:rsidRPr="00317775">
        <w:rPr>
          <w:rFonts w:ascii="Times New Roman" w:eastAsia="Times New Roman" w:hAnsi="Times New Roman"/>
          <w:bCs/>
          <w:iCs/>
          <w:sz w:val="24"/>
          <w:szCs w:val="24"/>
          <w:lang w:val="en-US"/>
        </w:rPr>
        <w:t xml:space="preserve">CASR </w:t>
      </w:r>
      <w:r w:rsidRPr="00317775">
        <w:rPr>
          <w:rFonts w:ascii="Times New Roman" w:eastAsia="Times New Roman" w:hAnsi="Times New Roman"/>
          <w:sz w:val="24"/>
          <w:szCs w:val="24"/>
          <w:lang w:val="en-US" w:eastAsia="en-AU"/>
        </w:rPr>
        <w:t xml:space="preserve">contains regulations for flight crew licensing, including the various requirements for </w:t>
      </w:r>
      <w:r w:rsidR="00D91E5D">
        <w:rPr>
          <w:rFonts w:ascii="Times New Roman" w:eastAsia="Times New Roman" w:hAnsi="Times New Roman"/>
          <w:sz w:val="24"/>
          <w:szCs w:val="24"/>
          <w:lang w:val="en-US" w:eastAsia="en-AU"/>
        </w:rPr>
        <w:t xml:space="preserve">issuing </w:t>
      </w:r>
      <w:r w:rsidRPr="00317775">
        <w:rPr>
          <w:rFonts w:ascii="Times New Roman" w:eastAsia="Times New Roman" w:hAnsi="Times New Roman"/>
          <w:sz w:val="24"/>
          <w:szCs w:val="24"/>
          <w:lang w:val="en-US" w:eastAsia="en-AU"/>
        </w:rPr>
        <w:t>flight crew licences, ratings</w:t>
      </w:r>
      <w:r w:rsidR="00D91E5D">
        <w:rPr>
          <w:rFonts w:ascii="Times New Roman" w:eastAsia="Times New Roman" w:hAnsi="Times New Roman"/>
          <w:sz w:val="24"/>
          <w:szCs w:val="24"/>
          <w:lang w:val="en-US" w:eastAsia="en-AU"/>
        </w:rPr>
        <w:t xml:space="preserve"> and endorsement</w:t>
      </w:r>
      <w:r w:rsidR="00224BA7">
        <w:rPr>
          <w:rFonts w:ascii="Times New Roman" w:eastAsia="Times New Roman" w:hAnsi="Times New Roman"/>
          <w:sz w:val="24"/>
          <w:szCs w:val="24"/>
          <w:lang w:val="en-US" w:eastAsia="en-AU"/>
        </w:rPr>
        <w:t>s.</w:t>
      </w:r>
    </w:p>
    <w:p w14:paraId="415AAC38" w14:textId="77777777" w:rsidR="00AE1C47" w:rsidRDefault="00AE1C47" w:rsidP="00AE1C47">
      <w:pPr>
        <w:shd w:val="clear" w:color="auto" w:fill="FFFFFF"/>
        <w:spacing w:after="0" w:line="240" w:lineRule="auto"/>
        <w:rPr>
          <w:rFonts w:ascii="Times New Roman" w:eastAsia="Times New Roman" w:hAnsi="Times New Roman"/>
          <w:sz w:val="24"/>
          <w:szCs w:val="24"/>
          <w:lang w:val="en-US" w:eastAsia="en-AU"/>
        </w:rPr>
      </w:pPr>
    </w:p>
    <w:p w14:paraId="21710BFF" w14:textId="41D8A528" w:rsidR="00317775" w:rsidRPr="00317775" w:rsidRDefault="00317775" w:rsidP="00AE1C47">
      <w:p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sz w:val="24"/>
          <w:szCs w:val="24"/>
          <w:lang w:val="en-US" w:eastAsia="en-AU"/>
        </w:rPr>
        <w:t>Under regulation 61.035</w:t>
      </w:r>
      <w:r w:rsidR="00FF02B5">
        <w:rPr>
          <w:rFonts w:ascii="Times New Roman" w:eastAsia="Times New Roman" w:hAnsi="Times New Roman"/>
          <w:sz w:val="24"/>
          <w:szCs w:val="24"/>
          <w:lang w:val="en-US" w:eastAsia="en-AU"/>
        </w:rPr>
        <w:t xml:space="preserve"> </w:t>
      </w:r>
      <w:r w:rsidRPr="00317775">
        <w:rPr>
          <w:rFonts w:ascii="Times New Roman" w:eastAsia="Times New Roman" w:hAnsi="Times New Roman"/>
          <w:sz w:val="24"/>
          <w:szCs w:val="24"/>
          <w:lang w:val="en-US" w:eastAsia="en-AU"/>
        </w:rPr>
        <w:t xml:space="preserve">of </w:t>
      </w:r>
      <w:r w:rsidR="00C97E5A">
        <w:rPr>
          <w:rFonts w:ascii="Times New Roman" w:eastAsia="Times New Roman" w:hAnsi="Times New Roman"/>
          <w:sz w:val="24"/>
          <w:szCs w:val="24"/>
          <w:lang w:val="en-US" w:eastAsia="en-AU"/>
        </w:rPr>
        <w:t>CASR</w:t>
      </w:r>
      <w:r w:rsidRPr="00317775">
        <w:rPr>
          <w:rFonts w:ascii="Times New Roman" w:eastAsia="Times New Roman" w:hAnsi="Times New Roman"/>
          <w:color w:val="000000"/>
          <w:sz w:val="24"/>
          <w:szCs w:val="24"/>
        </w:rPr>
        <w:t xml:space="preserve">, </w:t>
      </w:r>
      <w:r w:rsidR="0090079C">
        <w:rPr>
          <w:rFonts w:ascii="Times New Roman" w:eastAsia="Times New Roman" w:hAnsi="Times New Roman"/>
          <w:color w:val="000000"/>
          <w:sz w:val="24"/>
          <w:szCs w:val="24"/>
        </w:rPr>
        <w:t>the Civil Aviation Safety Authority (</w:t>
      </w:r>
      <w:r w:rsidRPr="0090079C">
        <w:rPr>
          <w:rFonts w:ascii="Times New Roman" w:eastAsia="Times New Roman" w:hAnsi="Times New Roman"/>
          <w:b/>
          <w:bCs/>
          <w:i/>
          <w:iCs/>
          <w:color w:val="000000"/>
          <w:sz w:val="24"/>
          <w:szCs w:val="24"/>
        </w:rPr>
        <w:t>CASA</w:t>
      </w:r>
      <w:r w:rsidR="0090079C">
        <w:rPr>
          <w:rFonts w:ascii="Times New Roman" w:eastAsia="Times New Roman" w:hAnsi="Times New Roman"/>
          <w:color w:val="000000"/>
          <w:sz w:val="24"/>
          <w:szCs w:val="24"/>
        </w:rPr>
        <w:t>)</w:t>
      </w:r>
      <w:r w:rsidRPr="00317775">
        <w:rPr>
          <w:rFonts w:ascii="Times New Roman" w:eastAsia="Times New Roman" w:hAnsi="Times New Roman"/>
          <w:color w:val="000000"/>
          <w:sz w:val="24"/>
          <w:szCs w:val="24"/>
        </w:rPr>
        <w:t xml:space="preserve"> may issue a Manual of Standards for Part</w:t>
      </w:r>
      <w:r w:rsidR="00035C73">
        <w:rPr>
          <w:rFonts w:ascii="Times New Roman" w:eastAsia="Times New Roman" w:hAnsi="Times New Roman"/>
          <w:color w:val="000000"/>
          <w:sz w:val="24"/>
          <w:szCs w:val="24"/>
        </w:rPr>
        <w:t xml:space="preserve"> </w:t>
      </w:r>
      <w:r w:rsidR="00FF04DC">
        <w:rPr>
          <w:rFonts w:ascii="Times New Roman" w:eastAsia="Times New Roman" w:hAnsi="Times New Roman"/>
          <w:color w:val="000000"/>
          <w:sz w:val="24"/>
          <w:szCs w:val="24"/>
        </w:rPr>
        <w:t xml:space="preserve">61 </w:t>
      </w:r>
      <w:r w:rsidRPr="00317775">
        <w:rPr>
          <w:rFonts w:ascii="Times New Roman" w:eastAsia="Times New Roman" w:hAnsi="Times New Roman"/>
          <w:color w:val="000000"/>
          <w:sz w:val="24"/>
          <w:szCs w:val="24"/>
        </w:rPr>
        <w:t>that sets out matters relating to flight crew licences.</w:t>
      </w:r>
    </w:p>
    <w:p w14:paraId="2B43F03E" w14:textId="77777777" w:rsidR="00AE1C47" w:rsidRDefault="00AE1C47" w:rsidP="00AE1C47">
      <w:pPr>
        <w:shd w:val="clear" w:color="auto" w:fill="FFFFFF"/>
        <w:spacing w:after="0" w:line="240" w:lineRule="auto"/>
        <w:rPr>
          <w:rFonts w:ascii="Times New Roman" w:eastAsia="Times New Roman" w:hAnsi="Times New Roman"/>
          <w:color w:val="000000"/>
          <w:sz w:val="24"/>
          <w:szCs w:val="24"/>
        </w:rPr>
      </w:pPr>
    </w:p>
    <w:p w14:paraId="7BDB7946" w14:textId="43AF2428" w:rsidR="00317775" w:rsidRPr="00317775" w:rsidRDefault="00317775" w:rsidP="00AE1C47">
      <w:p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In particular, the </w:t>
      </w:r>
      <w:r w:rsidR="00A25CAA" w:rsidRPr="002835E7">
        <w:rPr>
          <w:rFonts w:ascii="Times New Roman" w:eastAsia="Times New Roman" w:hAnsi="Times New Roman"/>
          <w:color w:val="000000"/>
          <w:sz w:val="24"/>
          <w:szCs w:val="24"/>
        </w:rPr>
        <w:t>Part 61 MOS</w:t>
      </w:r>
      <w:r w:rsidR="00A25CAA">
        <w:rPr>
          <w:rFonts w:ascii="Times New Roman" w:eastAsia="Times New Roman" w:hAnsi="Times New Roman"/>
          <w:color w:val="000000"/>
          <w:sz w:val="24"/>
          <w:szCs w:val="24"/>
        </w:rPr>
        <w:t xml:space="preserve"> </w:t>
      </w:r>
      <w:r w:rsidRPr="00317775">
        <w:rPr>
          <w:rFonts w:ascii="Times New Roman" w:eastAsia="Times New Roman" w:hAnsi="Times New Roman"/>
          <w:color w:val="000000"/>
          <w:sz w:val="24"/>
          <w:szCs w:val="24"/>
        </w:rPr>
        <w:t>may set out standards for the following:</w:t>
      </w:r>
    </w:p>
    <w:p w14:paraId="2DC87A0D" w14:textId="1B84127E" w:rsidR="00317775" w:rsidRPr="00317775"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aeronautical and other knowledge required by Part</w:t>
      </w:r>
      <w:r w:rsidR="00035C73">
        <w:rPr>
          <w:rFonts w:ascii="Times New Roman" w:eastAsia="Times New Roman" w:hAnsi="Times New Roman"/>
          <w:color w:val="000000"/>
          <w:sz w:val="24"/>
          <w:szCs w:val="24"/>
        </w:rPr>
        <w:t xml:space="preserve"> </w:t>
      </w:r>
      <w:r w:rsidR="00C97E5A">
        <w:rPr>
          <w:rFonts w:ascii="Times New Roman" w:eastAsia="Times New Roman" w:hAnsi="Times New Roman"/>
          <w:color w:val="000000"/>
          <w:sz w:val="24"/>
          <w:szCs w:val="24"/>
        </w:rPr>
        <w:t xml:space="preserve">61 </w:t>
      </w:r>
      <w:r w:rsidRPr="00317775">
        <w:rPr>
          <w:rFonts w:ascii="Times New Roman" w:eastAsia="Times New Roman" w:hAnsi="Times New Roman"/>
          <w:color w:val="000000"/>
          <w:sz w:val="24"/>
          <w:szCs w:val="24"/>
        </w:rPr>
        <w:t>for the grant of a licence, rating or endorsement</w:t>
      </w:r>
    </w:p>
    <w:p w14:paraId="7EFF15DE" w14:textId="2E7F5548" w:rsidR="00317775" w:rsidRPr="00317775"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flight training</w:t>
      </w:r>
    </w:p>
    <w:p w14:paraId="1AF6DAFD" w14:textId="65F779E7" w:rsidR="00317775" w:rsidRPr="00317775"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other training and development requirements</w:t>
      </w:r>
    </w:p>
    <w:p w14:paraId="0B3BE0C6" w14:textId="620C8F72" w:rsidR="00317775" w:rsidRPr="00317775"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flight tests</w:t>
      </w:r>
    </w:p>
    <w:p w14:paraId="132ABCA3" w14:textId="77777777" w:rsidR="00317775" w:rsidRPr="00317775"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general operating competencies for:</w:t>
      </w:r>
    </w:p>
    <w:p w14:paraId="69936F3C" w14:textId="618A1E49" w:rsidR="00317775" w:rsidRPr="00317775" w:rsidRDefault="00317775" w:rsidP="003F732F">
      <w:pPr>
        <w:numPr>
          <w:ilvl w:val="0"/>
          <w:numId w:val="10"/>
        </w:numPr>
        <w:shd w:val="clear" w:color="auto" w:fill="FFFFFF"/>
        <w:spacing w:after="0" w:line="240" w:lineRule="auto"/>
        <w:ind w:left="851" w:hanging="425"/>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aircraft of a particular class or type</w:t>
      </w:r>
    </w:p>
    <w:p w14:paraId="581F4F93" w14:textId="0AB8CEB5" w:rsidR="00317775" w:rsidRPr="00317775" w:rsidRDefault="00317775" w:rsidP="003F732F">
      <w:pPr>
        <w:numPr>
          <w:ilvl w:val="0"/>
          <w:numId w:val="10"/>
        </w:numPr>
        <w:shd w:val="clear" w:color="auto" w:fill="FFFFFF"/>
        <w:spacing w:after="0" w:line="240" w:lineRule="auto"/>
        <w:ind w:left="851" w:hanging="425"/>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activities authorised by operational ratings and endorsements</w:t>
      </w:r>
    </w:p>
    <w:p w14:paraId="443CA121" w14:textId="5898537F" w:rsidR="00317775" w:rsidRPr="00AE1C47" w:rsidRDefault="00317775" w:rsidP="003F732F">
      <w:pPr>
        <w:numPr>
          <w:ilvl w:val="0"/>
          <w:numId w:val="9"/>
        </w:numPr>
        <w:shd w:val="clear" w:color="auto" w:fill="FFFFFF"/>
        <w:spacing w:after="0" w:line="240" w:lineRule="auto"/>
        <w:ind w:left="426" w:hanging="426"/>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competencies for glider pilot licences.</w:t>
      </w:r>
    </w:p>
    <w:p w14:paraId="66C825BF" w14:textId="77777777" w:rsidR="00AE1C47" w:rsidRPr="003F732F" w:rsidRDefault="00AE1C47" w:rsidP="003F732F">
      <w:pPr>
        <w:spacing w:after="0" w:line="240" w:lineRule="auto"/>
        <w:rPr>
          <w:rFonts w:ascii="Times New Roman" w:eastAsia="Times New Roman" w:hAnsi="Times New Roman"/>
          <w:sz w:val="24"/>
          <w:szCs w:val="24"/>
          <w:lang w:val="en-US" w:eastAsia="en-AU"/>
        </w:rPr>
      </w:pPr>
    </w:p>
    <w:p w14:paraId="0A67DCC0" w14:textId="714FAFC3" w:rsidR="00317775" w:rsidRDefault="00317775" w:rsidP="003F732F">
      <w:pPr>
        <w:spacing w:after="0" w:line="240"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 xml:space="preserve">Under regulation 61.195 of </w:t>
      </w:r>
      <w:r w:rsidR="00C97E5A">
        <w:rPr>
          <w:rFonts w:ascii="Times New Roman" w:eastAsia="Times New Roman" w:hAnsi="Times New Roman"/>
          <w:sz w:val="24"/>
          <w:szCs w:val="24"/>
          <w:lang w:val="en-US" w:eastAsia="en-AU"/>
        </w:rPr>
        <w:t>CASR</w:t>
      </w:r>
      <w:r w:rsidR="00035C73">
        <w:rPr>
          <w:rFonts w:ascii="Times New Roman" w:eastAsia="Times New Roman" w:hAnsi="Times New Roman"/>
          <w:sz w:val="24"/>
          <w:szCs w:val="24"/>
          <w:lang w:val="en-US" w:eastAsia="en-AU"/>
        </w:rPr>
        <w:t xml:space="preserve">, </w:t>
      </w:r>
      <w:r w:rsidRPr="00317775">
        <w:rPr>
          <w:rFonts w:ascii="Times New Roman" w:eastAsia="Times New Roman" w:hAnsi="Times New Roman"/>
          <w:sz w:val="24"/>
          <w:szCs w:val="24"/>
          <w:lang w:val="en-US" w:eastAsia="en-AU"/>
        </w:rPr>
        <w:t xml:space="preserve">an applicant </w:t>
      </w:r>
      <w:r w:rsidR="00F34EE8">
        <w:rPr>
          <w:rFonts w:ascii="Times New Roman" w:eastAsia="Times New Roman" w:hAnsi="Times New Roman"/>
          <w:sz w:val="24"/>
          <w:szCs w:val="24"/>
          <w:lang w:val="en-US" w:eastAsia="en-AU"/>
        </w:rPr>
        <w:t xml:space="preserve">for a flight crew licence, rating or endorsement </w:t>
      </w:r>
      <w:r w:rsidRPr="00317775">
        <w:rPr>
          <w:rFonts w:ascii="Times New Roman" w:eastAsia="Times New Roman" w:hAnsi="Times New Roman"/>
          <w:sz w:val="24"/>
          <w:szCs w:val="24"/>
          <w:lang w:val="en-US" w:eastAsia="en-AU"/>
        </w:rPr>
        <w:t xml:space="preserve">must receive training in the specified units of competency mentioned in the Part 61 MOS </w:t>
      </w:r>
      <w:r w:rsidR="00F34EE8">
        <w:rPr>
          <w:rFonts w:ascii="Times New Roman" w:eastAsia="Times New Roman" w:hAnsi="Times New Roman"/>
          <w:sz w:val="24"/>
          <w:szCs w:val="24"/>
          <w:lang w:val="en-US" w:eastAsia="en-AU"/>
        </w:rPr>
        <w:t>for the licence, rating or endorsement</w:t>
      </w:r>
      <w:r w:rsidR="00F34EE8" w:rsidRPr="00317775">
        <w:rPr>
          <w:rFonts w:ascii="Times New Roman" w:eastAsia="Times New Roman" w:hAnsi="Times New Roman"/>
          <w:sz w:val="24"/>
          <w:szCs w:val="24"/>
          <w:lang w:val="en-US" w:eastAsia="en-AU"/>
        </w:rPr>
        <w:t xml:space="preserve"> </w:t>
      </w:r>
      <w:r w:rsidRPr="00317775">
        <w:rPr>
          <w:rFonts w:ascii="Times New Roman" w:eastAsia="Times New Roman" w:hAnsi="Times New Roman"/>
          <w:sz w:val="24"/>
          <w:szCs w:val="24"/>
          <w:lang w:val="en-US" w:eastAsia="en-AU"/>
        </w:rPr>
        <w:t>and be assessed as competent.</w:t>
      </w:r>
    </w:p>
    <w:p w14:paraId="35A9012E" w14:textId="77777777" w:rsidR="00AE1C47" w:rsidRPr="00317775" w:rsidRDefault="00AE1C47" w:rsidP="003F732F">
      <w:pPr>
        <w:spacing w:after="0" w:line="240" w:lineRule="auto"/>
        <w:rPr>
          <w:rFonts w:ascii="Times New Roman" w:eastAsia="Times New Roman" w:hAnsi="Times New Roman"/>
          <w:sz w:val="24"/>
          <w:szCs w:val="24"/>
          <w:lang w:val="en-US" w:eastAsia="en-AU"/>
        </w:rPr>
      </w:pPr>
    </w:p>
    <w:p w14:paraId="4D8C73B0" w14:textId="5B60CC34" w:rsidR="00317775" w:rsidRDefault="00317775" w:rsidP="003F732F">
      <w:pPr>
        <w:spacing w:after="0" w:line="240"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 xml:space="preserve">Under regulation 61.235 of </w:t>
      </w:r>
      <w:r w:rsidR="00C97E5A">
        <w:rPr>
          <w:rFonts w:ascii="Times New Roman" w:eastAsia="Times New Roman" w:hAnsi="Times New Roman"/>
          <w:sz w:val="24"/>
          <w:szCs w:val="24"/>
          <w:lang w:val="en-US" w:eastAsia="en-AU"/>
        </w:rPr>
        <w:t>CASR</w:t>
      </w:r>
      <w:r w:rsidR="00035C73">
        <w:rPr>
          <w:rFonts w:ascii="Times New Roman" w:eastAsia="Times New Roman" w:hAnsi="Times New Roman"/>
          <w:sz w:val="24"/>
          <w:szCs w:val="24"/>
          <w:lang w:val="en-US" w:eastAsia="en-AU"/>
        </w:rPr>
        <w:t>,</w:t>
      </w:r>
      <w:r w:rsidRPr="00317775">
        <w:rPr>
          <w:rFonts w:ascii="Times New Roman" w:eastAsia="Times New Roman" w:hAnsi="Times New Roman"/>
          <w:sz w:val="24"/>
          <w:szCs w:val="24"/>
          <w:lang w:val="en-US" w:eastAsia="en-AU"/>
        </w:rPr>
        <w:t xml:space="preserve"> certain requirements, including flight training, must be satisfied by an applicant for a flight crew licence for the applicant to be eligible to attempt the flight test</w:t>
      </w:r>
      <w:r w:rsidR="00F34EE8">
        <w:rPr>
          <w:rFonts w:ascii="Times New Roman" w:eastAsia="Times New Roman" w:hAnsi="Times New Roman"/>
          <w:sz w:val="24"/>
          <w:szCs w:val="24"/>
          <w:lang w:val="en-US" w:eastAsia="en-AU"/>
        </w:rPr>
        <w:t xml:space="preserve"> for the licence</w:t>
      </w:r>
      <w:r w:rsidRPr="00317775">
        <w:rPr>
          <w:rFonts w:ascii="Times New Roman" w:eastAsia="Times New Roman" w:hAnsi="Times New Roman"/>
          <w:sz w:val="24"/>
          <w:szCs w:val="24"/>
          <w:lang w:val="en-US" w:eastAsia="en-AU"/>
        </w:rPr>
        <w:t>.</w:t>
      </w:r>
    </w:p>
    <w:p w14:paraId="02C3467F" w14:textId="77777777" w:rsidR="00AE1C47" w:rsidRPr="00317775" w:rsidRDefault="00AE1C47" w:rsidP="003F732F">
      <w:pPr>
        <w:spacing w:after="0" w:line="240" w:lineRule="auto"/>
        <w:rPr>
          <w:rFonts w:ascii="Times New Roman" w:eastAsia="Times New Roman" w:hAnsi="Times New Roman"/>
          <w:sz w:val="24"/>
          <w:szCs w:val="24"/>
          <w:lang w:val="en-US" w:eastAsia="en-AU"/>
        </w:rPr>
      </w:pPr>
    </w:p>
    <w:p w14:paraId="203EFAC9" w14:textId="7EE92EB8" w:rsidR="00317775" w:rsidRDefault="00317775" w:rsidP="003F732F">
      <w:pPr>
        <w:spacing w:after="0" w:line="240"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 xml:space="preserve">Under regulation 61.250 of </w:t>
      </w:r>
      <w:r w:rsidR="00C97E5A">
        <w:rPr>
          <w:rFonts w:ascii="Times New Roman" w:eastAsia="Times New Roman" w:hAnsi="Times New Roman"/>
          <w:sz w:val="24"/>
          <w:szCs w:val="24"/>
          <w:lang w:val="en-US" w:eastAsia="en-AU"/>
        </w:rPr>
        <w:t>CASR</w:t>
      </w:r>
      <w:r w:rsidR="00035C73">
        <w:rPr>
          <w:rFonts w:ascii="Times New Roman" w:eastAsia="Times New Roman" w:hAnsi="Times New Roman"/>
          <w:sz w:val="24"/>
          <w:szCs w:val="24"/>
          <w:lang w:val="en-US" w:eastAsia="en-AU"/>
        </w:rPr>
        <w:t>,</w:t>
      </w:r>
      <w:r w:rsidRPr="00317775">
        <w:rPr>
          <w:rFonts w:ascii="Times New Roman" w:eastAsia="Times New Roman" w:hAnsi="Times New Roman"/>
          <w:sz w:val="24"/>
          <w:szCs w:val="24"/>
          <w:lang w:val="en-US" w:eastAsia="en-AU"/>
        </w:rPr>
        <w:t xml:space="preserve"> the applicant must be assessed as satisfying the standards specified in the Part 61 MOS </w:t>
      </w:r>
      <w:proofErr w:type="gramStart"/>
      <w:r w:rsidRPr="00317775">
        <w:rPr>
          <w:rFonts w:ascii="Times New Roman" w:eastAsia="Times New Roman" w:hAnsi="Times New Roman"/>
          <w:sz w:val="24"/>
          <w:szCs w:val="24"/>
          <w:lang w:val="en-US" w:eastAsia="en-AU"/>
        </w:rPr>
        <w:t>in order to</w:t>
      </w:r>
      <w:proofErr w:type="gramEnd"/>
      <w:r w:rsidRPr="00317775">
        <w:rPr>
          <w:rFonts w:ascii="Times New Roman" w:eastAsia="Times New Roman" w:hAnsi="Times New Roman"/>
          <w:sz w:val="24"/>
          <w:szCs w:val="24"/>
          <w:lang w:val="en-US" w:eastAsia="en-AU"/>
        </w:rPr>
        <w:t xml:space="preserve"> be eligible for the flight crew licence.</w:t>
      </w:r>
    </w:p>
    <w:p w14:paraId="46F53827" w14:textId="77777777" w:rsidR="00632556" w:rsidRPr="00AC7FA2" w:rsidRDefault="00632556" w:rsidP="006D6009">
      <w:pPr>
        <w:spacing w:after="0" w:line="240" w:lineRule="auto"/>
        <w:rPr>
          <w:rFonts w:ascii="Times New Roman" w:eastAsia="Times New Roman" w:hAnsi="Times New Roman"/>
          <w:bCs/>
          <w:sz w:val="24"/>
          <w:szCs w:val="24"/>
        </w:rPr>
      </w:pPr>
    </w:p>
    <w:p w14:paraId="76742DED" w14:textId="634AC85B" w:rsidR="006D6009" w:rsidRPr="00481F30" w:rsidRDefault="006D6009" w:rsidP="003F732F">
      <w:pPr>
        <w:keepNext/>
        <w:spacing w:after="0" w:line="240" w:lineRule="auto"/>
        <w:rPr>
          <w:rFonts w:ascii="Times New Roman" w:eastAsia="Times New Roman" w:hAnsi="Times New Roman"/>
          <w:b/>
          <w:sz w:val="24"/>
          <w:szCs w:val="24"/>
        </w:rPr>
      </w:pPr>
      <w:r w:rsidRPr="00481F30">
        <w:rPr>
          <w:rFonts w:ascii="Times New Roman" w:eastAsia="Times New Roman" w:hAnsi="Times New Roman"/>
          <w:b/>
          <w:sz w:val="24"/>
          <w:szCs w:val="24"/>
        </w:rPr>
        <w:lastRenderedPageBreak/>
        <w:t>Background</w:t>
      </w:r>
    </w:p>
    <w:p w14:paraId="705CA1C9" w14:textId="511DC35F" w:rsidR="00525C18" w:rsidRDefault="00525C18" w:rsidP="003F732F">
      <w:pPr>
        <w:spacing w:after="0" w:line="240" w:lineRule="auto"/>
        <w:rPr>
          <w:rFonts w:ascii="Times New Roman" w:hAnsi="Times New Roman"/>
          <w:sz w:val="24"/>
          <w:szCs w:val="24"/>
          <w:lang w:val="en-US"/>
        </w:rPr>
      </w:pPr>
      <w:r w:rsidRPr="00525C18">
        <w:rPr>
          <w:rFonts w:ascii="Times New Roman" w:hAnsi="Times New Roman"/>
          <w:sz w:val="24"/>
          <w:szCs w:val="24"/>
          <w:lang w:val="en-US"/>
        </w:rPr>
        <w:t xml:space="preserve">The </w:t>
      </w:r>
      <w:r w:rsidRPr="0090079C">
        <w:rPr>
          <w:rFonts w:ascii="Times New Roman" w:hAnsi="Times New Roman"/>
          <w:sz w:val="24"/>
          <w:szCs w:val="24"/>
          <w:lang w:val="en-US"/>
        </w:rPr>
        <w:t>Australian Transport Safety Bureau</w:t>
      </w:r>
      <w:r w:rsidRPr="00525C18">
        <w:rPr>
          <w:rFonts w:ascii="Times New Roman" w:hAnsi="Times New Roman"/>
          <w:sz w:val="24"/>
          <w:szCs w:val="24"/>
          <w:lang w:val="en-US"/>
        </w:rPr>
        <w:t xml:space="preserve"> (</w:t>
      </w:r>
      <w:r w:rsidRPr="00525C18">
        <w:rPr>
          <w:rFonts w:ascii="Times New Roman" w:hAnsi="Times New Roman"/>
          <w:b/>
          <w:bCs/>
          <w:i/>
          <w:iCs/>
          <w:sz w:val="24"/>
          <w:szCs w:val="24"/>
          <w:lang w:val="en-US"/>
        </w:rPr>
        <w:t>ATSB</w:t>
      </w:r>
      <w:r w:rsidRPr="00525C18">
        <w:rPr>
          <w:rFonts w:ascii="Times New Roman" w:hAnsi="Times New Roman"/>
          <w:sz w:val="24"/>
          <w:szCs w:val="24"/>
          <w:lang w:val="en-US"/>
        </w:rPr>
        <w:t>) identified issues</w:t>
      </w:r>
      <w:r w:rsidR="00035C73">
        <w:rPr>
          <w:rFonts w:ascii="Times New Roman" w:hAnsi="Times New Roman"/>
          <w:sz w:val="24"/>
          <w:szCs w:val="24"/>
          <w:lang w:val="en-US"/>
        </w:rPr>
        <w:t>,</w:t>
      </w:r>
      <w:r w:rsidRPr="00525C18">
        <w:rPr>
          <w:rFonts w:ascii="Times New Roman" w:hAnsi="Times New Roman"/>
          <w:sz w:val="24"/>
          <w:szCs w:val="24"/>
          <w:lang w:val="en-US"/>
        </w:rPr>
        <w:t xml:space="preserve"> relating to flight training</w:t>
      </w:r>
      <w:r w:rsidR="00035C73">
        <w:rPr>
          <w:rFonts w:ascii="Times New Roman" w:hAnsi="Times New Roman"/>
          <w:sz w:val="24"/>
          <w:szCs w:val="24"/>
          <w:lang w:val="en-US"/>
        </w:rPr>
        <w:t>,</w:t>
      </w:r>
      <w:r w:rsidRPr="00525C18">
        <w:rPr>
          <w:rFonts w:ascii="Times New Roman" w:hAnsi="Times New Roman"/>
          <w:sz w:val="24"/>
          <w:szCs w:val="24"/>
          <w:lang w:val="en-US"/>
        </w:rPr>
        <w:t xml:space="preserve"> where aircraft that were not certified for certain manoeuvres related to advanced stalling and spinning were being used in training for those manoeuvres. This was in part </w:t>
      </w:r>
      <w:r w:rsidR="00FF02B5">
        <w:rPr>
          <w:rFonts w:ascii="Times New Roman" w:hAnsi="Times New Roman"/>
          <w:sz w:val="24"/>
          <w:szCs w:val="24"/>
          <w:lang w:val="en-US"/>
        </w:rPr>
        <w:t xml:space="preserve">caused by </w:t>
      </w:r>
      <w:r w:rsidRPr="00525C18">
        <w:rPr>
          <w:rFonts w:ascii="Times New Roman" w:hAnsi="Times New Roman"/>
          <w:sz w:val="24"/>
          <w:szCs w:val="24"/>
          <w:lang w:val="en-US"/>
        </w:rPr>
        <w:t xml:space="preserve">confusion concerning the meaning of the terms used to describe the manoeuvres, </w:t>
      </w:r>
      <w:proofErr w:type="gramStart"/>
      <w:r w:rsidRPr="00525C18">
        <w:rPr>
          <w:rFonts w:ascii="Times New Roman" w:hAnsi="Times New Roman"/>
          <w:sz w:val="24"/>
          <w:szCs w:val="24"/>
          <w:lang w:val="en-US"/>
        </w:rPr>
        <w:t>in particular in</w:t>
      </w:r>
      <w:proofErr w:type="gramEnd"/>
      <w:r w:rsidRPr="00525C18">
        <w:rPr>
          <w:rFonts w:ascii="Times New Roman" w:hAnsi="Times New Roman"/>
          <w:sz w:val="24"/>
          <w:szCs w:val="24"/>
          <w:lang w:val="en-US"/>
        </w:rPr>
        <w:t xml:space="preserve"> relation to what was involved in the inducing and control of what </w:t>
      </w:r>
      <w:r w:rsidR="00FF02B5">
        <w:rPr>
          <w:rFonts w:ascii="Times New Roman" w:hAnsi="Times New Roman"/>
          <w:sz w:val="24"/>
          <w:szCs w:val="24"/>
          <w:lang w:val="en-US"/>
        </w:rPr>
        <w:t xml:space="preserve">was referred to </w:t>
      </w:r>
      <w:r w:rsidRPr="00525C18">
        <w:rPr>
          <w:rFonts w:ascii="Times New Roman" w:hAnsi="Times New Roman"/>
          <w:sz w:val="24"/>
          <w:szCs w:val="24"/>
          <w:lang w:val="en-US"/>
        </w:rPr>
        <w:t>as “incipient spin”. As a result</w:t>
      </w:r>
      <w:r w:rsidR="003050F3">
        <w:rPr>
          <w:rFonts w:ascii="Times New Roman" w:hAnsi="Times New Roman"/>
          <w:sz w:val="24"/>
          <w:szCs w:val="24"/>
          <w:lang w:val="en-US"/>
        </w:rPr>
        <w:t>,</w:t>
      </w:r>
      <w:r w:rsidRPr="00525C18">
        <w:rPr>
          <w:rFonts w:ascii="Times New Roman" w:hAnsi="Times New Roman"/>
          <w:sz w:val="24"/>
          <w:szCs w:val="24"/>
          <w:lang w:val="en-US"/>
        </w:rPr>
        <w:t xml:space="preserve"> the ATSB issued</w:t>
      </w:r>
      <w:r w:rsidRPr="002835E7">
        <w:rPr>
          <w:rFonts w:ascii="Times New Roman" w:hAnsi="Times New Roman"/>
          <w:i/>
          <w:iCs/>
          <w:sz w:val="24"/>
          <w:szCs w:val="24"/>
          <w:lang w:val="en-US"/>
        </w:rPr>
        <w:t xml:space="preserve"> Safety </w:t>
      </w:r>
      <w:r w:rsidR="00410678">
        <w:rPr>
          <w:rFonts w:ascii="Times New Roman" w:hAnsi="Times New Roman"/>
          <w:i/>
          <w:iCs/>
          <w:sz w:val="24"/>
          <w:szCs w:val="24"/>
          <w:lang w:val="en-US"/>
        </w:rPr>
        <w:t xml:space="preserve">Advisory </w:t>
      </w:r>
      <w:r w:rsidRPr="002835E7">
        <w:rPr>
          <w:rFonts w:ascii="Times New Roman" w:hAnsi="Times New Roman"/>
          <w:i/>
          <w:iCs/>
          <w:sz w:val="24"/>
          <w:szCs w:val="24"/>
          <w:lang w:val="en-US"/>
        </w:rPr>
        <w:t>Notice AO-2017-096-SAN-012</w:t>
      </w:r>
      <w:r w:rsidRPr="00410678">
        <w:rPr>
          <w:rFonts w:ascii="Times New Roman" w:hAnsi="Times New Roman"/>
          <w:sz w:val="24"/>
          <w:szCs w:val="24"/>
          <w:lang w:val="en-US"/>
        </w:rPr>
        <w:t>.</w:t>
      </w:r>
    </w:p>
    <w:p w14:paraId="4D208450" w14:textId="52E29B3D" w:rsidR="00AE1C47" w:rsidRDefault="00AE1C47" w:rsidP="003F732F">
      <w:pPr>
        <w:spacing w:after="0" w:line="240" w:lineRule="auto"/>
        <w:rPr>
          <w:rFonts w:ascii="Times New Roman" w:hAnsi="Times New Roman"/>
          <w:sz w:val="24"/>
          <w:szCs w:val="24"/>
          <w:lang w:val="en-US"/>
        </w:rPr>
      </w:pPr>
    </w:p>
    <w:p w14:paraId="5A6A5637" w14:textId="3AAA3148" w:rsidR="00E86A9A" w:rsidRDefault="00E86A9A" w:rsidP="003F732F">
      <w:pPr>
        <w:spacing w:after="0" w:line="240" w:lineRule="auto"/>
        <w:rPr>
          <w:rFonts w:ascii="Times New Roman" w:hAnsi="Times New Roman"/>
          <w:sz w:val="24"/>
          <w:szCs w:val="24"/>
          <w:lang w:val="en-US"/>
        </w:rPr>
      </w:pPr>
      <w:r>
        <w:rPr>
          <w:rFonts w:ascii="Times New Roman" w:hAnsi="Times New Roman"/>
          <w:sz w:val="24"/>
          <w:szCs w:val="24"/>
          <w:lang w:val="en-US"/>
        </w:rPr>
        <w:t>Following detailed discussion, the previous instrument was issued. This instrument clarifies the effect of certain amendments that were made by the previous instrument.</w:t>
      </w:r>
    </w:p>
    <w:p w14:paraId="5D958C23" w14:textId="77777777" w:rsidR="00E86A9A" w:rsidRPr="00525C18" w:rsidRDefault="00E86A9A" w:rsidP="003F732F">
      <w:pPr>
        <w:spacing w:after="0" w:line="240" w:lineRule="auto"/>
        <w:rPr>
          <w:rFonts w:ascii="Times New Roman" w:hAnsi="Times New Roman"/>
          <w:sz w:val="24"/>
          <w:szCs w:val="24"/>
          <w:lang w:val="en-US"/>
        </w:rPr>
      </w:pPr>
    </w:p>
    <w:p w14:paraId="285862C1" w14:textId="77777777" w:rsidR="006D6009" w:rsidRPr="00F34EE8" w:rsidRDefault="003651EA" w:rsidP="00410678">
      <w:pPr>
        <w:spacing w:after="0" w:line="240" w:lineRule="auto"/>
        <w:rPr>
          <w:rFonts w:ascii="Times New Roman" w:eastAsia="Times New Roman" w:hAnsi="Times New Roman"/>
          <w:b/>
          <w:iCs/>
          <w:sz w:val="24"/>
          <w:szCs w:val="24"/>
        </w:rPr>
      </w:pPr>
      <w:bookmarkStart w:id="2" w:name="_Hlk3456348"/>
      <w:r w:rsidRPr="00F34EE8">
        <w:rPr>
          <w:rFonts w:ascii="Times New Roman" w:eastAsia="Times New Roman" w:hAnsi="Times New Roman"/>
          <w:b/>
          <w:iCs/>
          <w:sz w:val="24"/>
          <w:szCs w:val="24"/>
        </w:rPr>
        <w:t>Content of instrument</w:t>
      </w:r>
    </w:p>
    <w:p w14:paraId="61D15370" w14:textId="7F7C2547" w:rsidR="003651EA" w:rsidRDefault="00F21E8E" w:rsidP="00035C73">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Section 1 names the instrument</w:t>
      </w:r>
      <w:r w:rsidR="003651EA" w:rsidRPr="00481F30">
        <w:rPr>
          <w:rFonts w:ascii="Times New Roman" w:eastAsia="Times New Roman" w:hAnsi="Times New Roman"/>
          <w:bCs/>
          <w:sz w:val="24"/>
          <w:szCs w:val="24"/>
        </w:rPr>
        <w:t>.</w:t>
      </w:r>
    </w:p>
    <w:p w14:paraId="58AF0B41" w14:textId="77777777" w:rsidR="00AE1C47" w:rsidRPr="00481F30" w:rsidRDefault="00AE1C47" w:rsidP="00035C73">
      <w:pPr>
        <w:spacing w:after="0" w:line="240" w:lineRule="auto"/>
        <w:rPr>
          <w:rFonts w:ascii="Times New Roman" w:eastAsia="Times New Roman" w:hAnsi="Times New Roman"/>
          <w:bCs/>
          <w:sz w:val="24"/>
          <w:szCs w:val="24"/>
        </w:rPr>
      </w:pPr>
    </w:p>
    <w:p w14:paraId="24B5A007" w14:textId="4E4F9D32" w:rsidR="00F21E8E" w:rsidRDefault="00F21E8E" w:rsidP="00035C73">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Section 2 sets out when the instrument commences.</w:t>
      </w:r>
    </w:p>
    <w:p w14:paraId="5F4E662C" w14:textId="77777777" w:rsidR="00AE1C47" w:rsidRDefault="00AE1C47" w:rsidP="00035C73">
      <w:pPr>
        <w:spacing w:after="0" w:line="240" w:lineRule="auto"/>
        <w:rPr>
          <w:rFonts w:ascii="Times New Roman" w:eastAsia="Times New Roman" w:hAnsi="Times New Roman"/>
          <w:bCs/>
          <w:sz w:val="24"/>
          <w:szCs w:val="24"/>
        </w:rPr>
      </w:pPr>
    </w:p>
    <w:p w14:paraId="07A1F91A" w14:textId="54833A6B" w:rsidR="00F21E8E" w:rsidRDefault="00F21E8E" w:rsidP="00035C73">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 xml:space="preserve">Section 3 </w:t>
      </w:r>
      <w:r w:rsidR="000B4793">
        <w:rPr>
          <w:rFonts w:ascii="Times New Roman" w:eastAsia="Times New Roman" w:hAnsi="Times New Roman"/>
          <w:bCs/>
          <w:sz w:val="24"/>
          <w:szCs w:val="24"/>
        </w:rPr>
        <w:t>states that Schedule 1 amends</w:t>
      </w:r>
      <w:r w:rsidR="000521A2">
        <w:rPr>
          <w:rFonts w:ascii="Times New Roman" w:eastAsia="Times New Roman" w:hAnsi="Times New Roman"/>
          <w:bCs/>
          <w:sz w:val="24"/>
          <w:szCs w:val="24"/>
        </w:rPr>
        <w:t xml:space="preserve"> </w:t>
      </w:r>
      <w:r w:rsidR="00847D63">
        <w:rPr>
          <w:rFonts w:ascii="Times New Roman" w:eastAsia="Times New Roman" w:hAnsi="Times New Roman"/>
          <w:bCs/>
          <w:sz w:val="24"/>
          <w:szCs w:val="24"/>
        </w:rPr>
        <w:t>Schedules 2</w:t>
      </w:r>
      <w:r w:rsidR="0025463D">
        <w:rPr>
          <w:rFonts w:ascii="Times New Roman" w:eastAsia="Times New Roman" w:hAnsi="Times New Roman"/>
          <w:bCs/>
          <w:sz w:val="24"/>
          <w:szCs w:val="24"/>
        </w:rPr>
        <w:t xml:space="preserve"> and </w:t>
      </w:r>
      <w:r w:rsidR="00847D63">
        <w:rPr>
          <w:rFonts w:ascii="Times New Roman" w:eastAsia="Times New Roman" w:hAnsi="Times New Roman"/>
          <w:bCs/>
          <w:sz w:val="24"/>
          <w:szCs w:val="24"/>
        </w:rPr>
        <w:t xml:space="preserve">3 </w:t>
      </w:r>
      <w:r w:rsidR="00384F0E">
        <w:rPr>
          <w:rFonts w:ascii="Times New Roman" w:eastAsia="Times New Roman" w:hAnsi="Times New Roman"/>
          <w:bCs/>
          <w:sz w:val="24"/>
          <w:szCs w:val="24"/>
        </w:rPr>
        <w:t>of</w:t>
      </w:r>
      <w:r w:rsidR="00847D63">
        <w:rPr>
          <w:rFonts w:ascii="Times New Roman" w:eastAsia="Times New Roman" w:hAnsi="Times New Roman"/>
          <w:bCs/>
          <w:sz w:val="24"/>
          <w:szCs w:val="24"/>
        </w:rPr>
        <w:t xml:space="preserve"> the </w:t>
      </w:r>
      <w:r w:rsidR="000521A2">
        <w:rPr>
          <w:rFonts w:ascii="Times New Roman" w:eastAsia="Times New Roman" w:hAnsi="Times New Roman"/>
          <w:bCs/>
          <w:sz w:val="24"/>
          <w:szCs w:val="24"/>
        </w:rPr>
        <w:t xml:space="preserve">Part 61 </w:t>
      </w:r>
      <w:r w:rsidR="00F34EE8">
        <w:rPr>
          <w:rFonts w:ascii="Times New Roman" w:eastAsia="Times New Roman" w:hAnsi="Times New Roman"/>
          <w:bCs/>
          <w:sz w:val="24"/>
          <w:szCs w:val="24"/>
        </w:rPr>
        <w:t>MOS</w:t>
      </w:r>
      <w:r w:rsidRPr="00481F30">
        <w:rPr>
          <w:rFonts w:ascii="Times New Roman" w:eastAsia="Times New Roman" w:hAnsi="Times New Roman"/>
          <w:bCs/>
          <w:sz w:val="24"/>
          <w:szCs w:val="24"/>
        </w:rPr>
        <w:t>.</w:t>
      </w:r>
    </w:p>
    <w:p w14:paraId="25B5FE1E" w14:textId="77777777" w:rsidR="00AE1C47" w:rsidRPr="00481F30" w:rsidRDefault="00AE1C47" w:rsidP="00035C73">
      <w:pPr>
        <w:spacing w:after="0" w:line="240" w:lineRule="auto"/>
        <w:rPr>
          <w:rFonts w:ascii="Times New Roman" w:eastAsia="Times New Roman" w:hAnsi="Times New Roman"/>
          <w:bCs/>
          <w:sz w:val="24"/>
          <w:szCs w:val="24"/>
        </w:rPr>
      </w:pPr>
    </w:p>
    <w:p w14:paraId="022F7245" w14:textId="3ED4D993" w:rsidR="00B8296C" w:rsidRPr="00E86A9A" w:rsidRDefault="000521A2" w:rsidP="00035C73">
      <w:pPr>
        <w:spacing w:after="0" w:line="240" w:lineRule="auto"/>
        <w:rPr>
          <w:rFonts w:ascii="Times New Roman" w:eastAsia="Times New Roman" w:hAnsi="Times New Roman"/>
          <w:bCs/>
          <w:i/>
          <w:iCs/>
          <w:sz w:val="24"/>
          <w:szCs w:val="24"/>
        </w:rPr>
      </w:pPr>
      <w:r w:rsidRPr="00E86A9A">
        <w:rPr>
          <w:rFonts w:ascii="Times New Roman" w:eastAsia="Times New Roman" w:hAnsi="Times New Roman"/>
          <w:bCs/>
          <w:i/>
          <w:iCs/>
          <w:sz w:val="24"/>
          <w:szCs w:val="24"/>
        </w:rPr>
        <w:t>Schedule 1</w:t>
      </w:r>
      <w:r w:rsidR="00E86A9A" w:rsidRPr="00E86A9A">
        <w:rPr>
          <w:rFonts w:ascii="Times New Roman" w:eastAsia="Times New Roman" w:hAnsi="Times New Roman"/>
          <w:bCs/>
          <w:i/>
          <w:iCs/>
          <w:sz w:val="24"/>
          <w:szCs w:val="24"/>
        </w:rPr>
        <w:t xml:space="preserve"> a</w:t>
      </w:r>
      <w:r w:rsidR="00735654" w:rsidRPr="00E86A9A">
        <w:rPr>
          <w:rFonts w:ascii="Times New Roman" w:eastAsia="Times New Roman" w:hAnsi="Times New Roman"/>
          <w:bCs/>
          <w:i/>
          <w:iCs/>
          <w:sz w:val="24"/>
          <w:szCs w:val="24"/>
        </w:rPr>
        <w:t>mendment</w:t>
      </w:r>
      <w:r w:rsidR="00870124" w:rsidRPr="00E86A9A">
        <w:rPr>
          <w:rFonts w:ascii="Times New Roman" w:eastAsia="Times New Roman" w:hAnsi="Times New Roman"/>
          <w:bCs/>
          <w:i/>
          <w:iCs/>
          <w:sz w:val="24"/>
          <w:szCs w:val="24"/>
        </w:rPr>
        <w:t>s</w:t>
      </w:r>
    </w:p>
    <w:p w14:paraId="182898AB" w14:textId="75290FB8" w:rsidR="00B03EF6" w:rsidRDefault="008751F3" w:rsidP="00035C73">
      <w:pPr>
        <w:spacing w:after="0" w:line="240" w:lineRule="auto"/>
        <w:rPr>
          <w:rFonts w:ascii="Times New Roman" w:hAnsi="Times New Roman"/>
          <w:sz w:val="24"/>
          <w:szCs w:val="24"/>
        </w:rPr>
      </w:pPr>
      <w:r w:rsidRPr="009D2F2E">
        <w:rPr>
          <w:rFonts w:ascii="Times New Roman" w:hAnsi="Times New Roman"/>
          <w:sz w:val="24"/>
          <w:szCs w:val="24"/>
        </w:rPr>
        <w:t xml:space="preserve">Item 1 </w:t>
      </w:r>
      <w:r w:rsidR="00F34EE8">
        <w:rPr>
          <w:rFonts w:ascii="Times New Roman" w:hAnsi="Times New Roman"/>
          <w:sz w:val="24"/>
          <w:szCs w:val="24"/>
        </w:rPr>
        <w:t xml:space="preserve">of Schedule 1 </w:t>
      </w:r>
      <w:r w:rsidR="00384F0E">
        <w:rPr>
          <w:rFonts w:ascii="Times New Roman" w:hAnsi="Times New Roman"/>
          <w:sz w:val="24"/>
          <w:szCs w:val="24"/>
        </w:rPr>
        <w:t xml:space="preserve">of the instrument </w:t>
      </w:r>
      <w:r w:rsidR="00AC7FA2" w:rsidRPr="009D2F2E">
        <w:rPr>
          <w:rFonts w:ascii="Times New Roman" w:hAnsi="Times New Roman"/>
          <w:sz w:val="24"/>
          <w:szCs w:val="24"/>
        </w:rPr>
        <w:t xml:space="preserve">replaces </w:t>
      </w:r>
      <w:r w:rsidR="00847D63" w:rsidRPr="009D2F2E">
        <w:rPr>
          <w:rFonts w:ascii="Times New Roman" w:hAnsi="Times New Roman"/>
          <w:sz w:val="24"/>
          <w:szCs w:val="24"/>
        </w:rPr>
        <w:t>unit A5</w:t>
      </w:r>
      <w:r w:rsidR="00847D63" w:rsidRPr="00280123">
        <w:rPr>
          <w:rFonts w:ascii="Times New Roman" w:hAnsi="Times New Roman"/>
          <w:sz w:val="24"/>
          <w:szCs w:val="24"/>
        </w:rPr>
        <w:t xml:space="preserve"> (Aeroplane advanced manoeuvres</w:t>
      </w:r>
      <w:r w:rsidR="00280123">
        <w:rPr>
          <w:rFonts w:ascii="Times New Roman" w:hAnsi="Times New Roman"/>
          <w:sz w:val="24"/>
          <w:szCs w:val="24"/>
        </w:rPr>
        <w:t>)</w:t>
      </w:r>
      <w:r w:rsidR="00847D63" w:rsidRPr="00280123">
        <w:rPr>
          <w:rFonts w:ascii="Times New Roman" w:hAnsi="Times New Roman"/>
          <w:sz w:val="24"/>
          <w:szCs w:val="24"/>
        </w:rPr>
        <w:t xml:space="preserve"> </w:t>
      </w:r>
      <w:bookmarkStart w:id="3" w:name="_Hlk58490593"/>
      <w:r w:rsidR="00847D63" w:rsidRPr="00280123">
        <w:rPr>
          <w:rFonts w:ascii="Times New Roman" w:hAnsi="Times New Roman"/>
          <w:sz w:val="24"/>
          <w:szCs w:val="24"/>
        </w:rPr>
        <w:t xml:space="preserve">in </w:t>
      </w:r>
      <w:r w:rsidR="00F34EE8">
        <w:rPr>
          <w:rFonts w:ascii="Times New Roman" w:hAnsi="Times New Roman"/>
          <w:sz w:val="24"/>
          <w:szCs w:val="24"/>
        </w:rPr>
        <w:t xml:space="preserve">Section 4 of </w:t>
      </w:r>
      <w:r w:rsidR="00847D63" w:rsidRPr="00280123">
        <w:rPr>
          <w:rFonts w:ascii="Times New Roman" w:hAnsi="Times New Roman"/>
          <w:sz w:val="24"/>
          <w:szCs w:val="24"/>
        </w:rPr>
        <w:t>Schedule</w:t>
      </w:r>
      <w:r w:rsidR="0025463D">
        <w:rPr>
          <w:rFonts w:ascii="Times New Roman" w:hAnsi="Times New Roman"/>
          <w:sz w:val="24"/>
          <w:szCs w:val="24"/>
        </w:rPr>
        <w:t xml:space="preserve"> 2</w:t>
      </w:r>
      <w:r w:rsidR="00F34EE8">
        <w:rPr>
          <w:rFonts w:ascii="Times New Roman" w:hAnsi="Times New Roman"/>
          <w:sz w:val="24"/>
          <w:szCs w:val="24"/>
        </w:rPr>
        <w:t xml:space="preserve"> of the Part 61 MOS</w:t>
      </w:r>
      <w:r w:rsidR="00AC7FA2">
        <w:rPr>
          <w:rFonts w:ascii="Times New Roman" w:hAnsi="Times New Roman"/>
          <w:sz w:val="24"/>
          <w:szCs w:val="24"/>
        </w:rPr>
        <w:t>. This is done to ensure that clause 1, subclause</w:t>
      </w:r>
      <w:r w:rsidR="0025463D">
        <w:rPr>
          <w:rFonts w:ascii="Times New Roman" w:hAnsi="Times New Roman"/>
          <w:sz w:val="24"/>
          <w:szCs w:val="24"/>
        </w:rPr>
        <w:t>s</w:t>
      </w:r>
      <w:r w:rsidR="00AC7FA2">
        <w:rPr>
          <w:rFonts w:ascii="Times New Roman" w:hAnsi="Times New Roman"/>
          <w:sz w:val="24"/>
          <w:szCs w:val="24"/>
        </w:rPr>
        <w:t xml:space="preserve"> 2.3 </w:t>
      </w:r>
      <w:r w:rsidR="0025463D">
        <w:rPr>
          <w:rFonts w:ascii="Times New Roman" w:hAnsi="Times New Roman"/>
          <w:sz w:val="24"/>
          <w:szCs w:val="24"/>
        </w:rPr>
        <w:t>and</w:t>
      </w:r>
      <w:r w:rsidR="00410678">
        <w:rPr>
          <w:rFonts w:ascii="Times New Roman" w:hAnsi="Times New Roman"/>
          <w:sz w:val="24"/>
          <w:szCs w:val="24"/>
        </w:rPr>
        <w:t xml:space="preserve"> </w:t>
      </w:r>
      <w:r w:rsidR="0025463D">
        <w:rPr>
          <w:rFonts w:ascii="Times New Roman" w:hAnsi="Times New Roman"/>
          <w:sz w:val="24"/>
          <w:szCs w:val="24"/>
        </w:rPr>
        <w:t xml:space="preserve">2.4, </w:t>
      </w:r>
      <w:r w:rsidR="00AC7FA2">
        <w:rPr>
          <w:rFonts w:ascii="Times New Roman" w:hAnsi="Times New Roman"/>
          <w:sz w:val="24"/>
          <w:szCs w:val="24"/>
        </w:rPr>
        <w:t>and clauses 3 and 4</w:t>
      </w:r>
      <w:bookmarkEnd w:id="3"/>
      <w:r w:rsidR="00482FBE" w:rsidRPr="00280123">
        <w:rPr>
          <w:rFonts w:ascii="Times New Roman" w:hAnsi="Times New Roman"/>
          <w:sz w:val="24"/>
          <w:szCs w:val="24"/>
        </w:rPr>
        <w:t xml:space="preserve"> </w:t>
      </w:r>
      <w:r w:rsidR="009D2F2E">
        <w:rPr>
          <w:rFonts w:ascii="Times New Roman" w:hAnsi="Times New Roman"/>
          <w:sz w:val="24"/>
          <w:szCs w:val="24"/>
        </w:rPr>
        <w:t>are not unintentionally omitted due to the framing of the original amendment of unit A5 in item</w:t>
      </w:r>
      <w:r w:rsidR="00410678">
        <w:rPr>
          <w:rFonts w:ascii="Times New Roman" w:hAnsi="Times New Roman"/>
          <w:sz w:val="24"/>
          <w:szCs w:val="24"/>
        </w:rPr>
        <w:t xml:space="preserve"> </w:t>
      </w:r>
      <w:r w:rsidR="009D2F2E">
        <w:rPr>
          <w:rFonts w:ascii="Times New Roman" w:hAnsi="Times New Roman"/>
          <w:sz w:val="24"/>
          <w:szCs w:val="24"/>
        </w:rPr>
        <w:t>[2] of Schedule 1 of</w:t>
      </w:r>
      <w:r w:rsidR="00E86A9A" w:rsidRPr="00E86A9A">
        <w:rPr>
          <w:rFonts w:ascii="Times New Roman" w:hAnsi="Times New Roman"/>
          <w:sz w:val="24"/>
          <w:szCs w:val="24"/>
        </w:rPr>
        <w:t xml:space="preserve"> </w:t>
      </w:r>
      <w:r w:rsidR="00E86A9A">
        <w:rPr>
          <w:rFonts w:ascii="Times New Roman" w:hAnsi="Times New Roman"/>
          <w:sz w:val="24"/>
          <w:szCs w:val="24"/>
        </w:rPr>
        <w:t>the previous instrument</w:t>
      </w:r>
      <w:r w:rsidR="00077E88" w:rsidRPr="00280123">
        <w:rPr>
          <w:rFonts w:ascii="Times New Roman" w:hAnsi="Times New Roman"/>
          <w:sz w:val="24"/>
          <w:szCs w:val="24"/>
        </w:rPr>
        <w:t>.</w:t>
      </w:r>
    </w:p>
    <w:p w14:paraId="57D7F7FE" w14:textId="5DC85C29" w:rsidR="00AE1C47" w:rsidRDefault="00AE1C47" w:rsidP="00035C73">
      <w:pPr>
        <w:spacing w:after="0" w:line="240" w:lineRule="auto"/>
        <w:rPr>
          <w:rFonts w:ascii="Times New Roman" w:hAnsi="Times New Roman"/>
          <w:sz w:val="24"/>
          <w:szCs w:val="24"/>
        </w:rPr>
      </w:pPr>
    </w:p>
    <w:p w14:paraId="5CF0767C" w14:textId="419BCA35" w:rsidR="00A038F1" w:rsidRDefault="00A038F1" w:rsidP="00A038F1">
      <w:pPr>
        <w:spacing w:after="0" w:line="240" w:lineRule="auto"/>
        <w:rPr>
          <w:rFonts w:ascii="Times New Roman" w:eastAsia="Times New Roman" w:hAnsi="Times New Roman"/>
          <w:bCs/>
          <w:iCs/>
          <w:sz w:val="24"/>
          <w:szCs w:val="24"/>
        </w:rPr>
      </w:pPr>
      <w:r>
        <w:rPr>
          <w:rFonts w:ascii="Times New Roman" w:hAnsi="Times New Roman"/>
          <w:sz w:val="24"/>
          <w:szCs w:val="24"/>
        </w:rPr>
        <w:t xml:space="preserve">Paragraph 2.2 (d) of </w:t>
      </w:r>
      <w:r w:rsidRPr="009D2F2E">
        <w:rPr>
          <w:rFonts w:ascii="Times New Roman" w:hAnsi="Times New Roman"/>
          <w:sz w:val="24"/>
          <w:szCs w:val="24"/>
        </w:rPr>
        <w:t>unit A5</w:t>
      </w:r>
      <w:r>
        <w:rPr>
          <w:rFonts w:ascii="Times New Roman" w:hAnsi="Times New Roman"/>
          <w:sz w:val="24"/>
          <w:szCs w:val="24"/>
        </w:rPr>
        <w:t xml:space="preserve"> has been amended to clarify that the cross</w:t>
      </w:r>
      <w:r w:rsidR="003C2D39">
        <w:rPr>
          <w:rFonts w:ascii="Times New Roman" w:hAnsi="Times New Roman"/>
          <w:sz w:val="24"/>
          <w:szCs w:val="24"/>
        </w:rPr>
        <w:t>-</w:t>
      </w:r>
      <w:r>
        <w:rPr>
          <w:rFonts w:ascii="Times New Roman" w:hAnsi="Times New Roman"/>
          <w:sz w:val="24"/>
          <w:szCs w:val="24"/>
        </w:rPr>
        <w:t>reference to “5.1</w:t>
      </w:r>
      <w:r w:rsidR="003C2D39">
        <w:rPr>
          <w:rFonts w:ascii="Times New Roman" w:hAnsi="Times New Roman"/>
          <w:sz w:val="24"/>
          <w:szCs w:val="24"/>
        </w:rPr>
        <w:t> </w:t>
      </w:r>
      <w:r>
        <w:rPr>
          <w:rFonts w:ascii="Times New Roman" w:hAnsi="Times New Roman"/>
          <w:sz w:val="24"/>
          <w:szCs w:val="24"/>
        </w:rPr>
        <w:t xml:space="preserve">(d)” is to paragraph (d) of subclause 2.1 (5.1 – Enter and recover from stall) of unit A5. Also, paragraph (f) has been renumbered as paragraph (e) so that the paragraphs are numbered consecutively. </w:t>
      </w:r>
      <w:r>
        <w:rPr>
          <w:rFonts w:ascii="Times New Roman" w:eastAsia="Times New Roman" w:hAnsi="Times New Roman"/>
          <w:bCs/>
          <w:iCs/>
          <w:sz w:val="24"/>
          <w:szCs w:val="24"/>
        </w:rPr>
        <w:t>There are no other changes to the actual wording of the provisions contained in unit A5 as set out in the previous instrument.</w:t>
      </w:r>
    </w:p>
    <w:p w14:paraId="0FFE55CE" w14:textId="77777777" w:rsidR="00A038F1" w:rsidRDefault="00A038F1" w:rsidP="00A038F1">
      <w:pPr>
        <w:spacing w:after="0" w:line="240" w:lineRule="auto"/>
        <w:rPr>
          <w:rFonts w:ascii="Times New Roman" w:eastAsia="Times New Roman" w:hAnsi="Times New Roman"/>
          <w:bCs/>
          <w:iCs/>
          <w:sz w:val="24"/>
          <w:szCs w:val="24"/>
        </w:rPr>
      </w:pPr>
    </w:p>
    <w:bookmarkEnd w:id="2"/>
    <w:p w14:paraId="03928C5F" w14:textId="4BD4908D" w:rsidR="009D2F2E" w:rsidRDefault="00033CCB" w:rsidP="00035C73">
      <w:pPr>
        <w:spacing w:after="0" w:line="240" w:lineRule="auto"/>
        <w:rPr>
          <w:rFonts w:ascii="Times New Roman" w:eastAsia="Times New Roman" w:hAnsi="Times New Roman"/>
          <w:bCs/>
          <w:iCs/>
          <w:sz w:val="24"/>
          <w:szCs w:val="24"/>
        </w:rPr>
      </w:pPr>
      <w:r w:rsidRPr="009A0F3C">
        <w:rPr>
          <w:rFonts w:ascii="Times New Roman" w:eastAsia="Times New Roman" w:hAnsi="Times New Roman"/>
          <w:bCs/>
          <w:iCs/>
          <w:sz w:val="24"/>
          <w:szCs w:val="24"/>
        </w:rPr>
        <w:t xml:space="preserve">Item 2 </w:t>
      </w:r>
      <w:r w:rsidR="000C1FCD">
        <w:rPr>
          <w:rFonts w:ascii="Times New Roman" w:hAnsi="Times New Roman"/>
          <w:sz w:val="24"/>
          <w:szCs w:val="24"/>
        </w:rPr>
        <w:t xml:space="preserve">of Schedule 1 of the instrument </w:t>
      </w:r>
      <w:r w:rsidRPr="009A0F3C">
        <w:rPr>
          <w:rFonts w:ascii="Times New Roman" w:eastAsia="Times New Roman" w:hAnsi="Times New Roman"/>
          <w:bCs/>
          <w:iCs/>
          <w:sz w:val="24"/>
          <w:szCs w:val="24"/>
        </w:rPr>
        <w:t>substitutes a new</w:t>
      </w:r>
      <w:r w:rsidR="00AB373A" w:rsidRPr="009A0F3C">
        <w:rPr>
          <w:rFonts w:ascii="Times New Roman" w:eastAsia="Times New Roman" w:hAnsi="Times New Roman"/>
          <w:bCs/>
          <w:iCs/>
          <w:sz w:val="24"/>
          <w:szCs w:val="24"/>
        </w:rPr>
        <w:t xml:space="preserve"> </w:t>
      </w:r>
      <w:r w:rsidR="001F73D1">
        <w:rPr>
          <w:rFonts w:ascii="Times New Roman" w:eastAsia="Times New Roman" w:hAnsi="Times New Roman"/>
          <w:bCs/>
          <w:iCs/>
          <w:sz w:val="24"/>
          <w:szCs w:val="24"/>
        </w:rPr>
        <w:t>sub</w:t>
      </w:r>
      <w:r w:rsidR="003C22C8" w:rsidRPr="009A0F3C">
        <w:rPr>
          <w:rFonts w:ascii="Times New Roman" w:eastAsia="Times New Roman" w:hAnsi="Times New Roman"/>
          <w:bCs/>
          <w:iCs/>
          <w:sz w:val="24"/>
          <w:szCs w:val="24"/>
        </w:rPr>
        <w:t xml:space="preserve">clause 2.8 </w:t>
      </w:r>
      <w:r w:rsidR="00D61924" w:rsidRPr="009A0F3C">
        <w:rPr>
          <w:rFonts w:ascii="Times New Roman" w:eastAsia="Times New Roman" w:hAnsi="Times New Roman"/>
          <w:bCs/>
          <w:iCs/>
          <w:sz w:val="24"/>
          <w:szCs w:val="24"/>
        </w:rPr>
        <w:t xml:space="preserve">for </w:t>
      </w:r>
      <w:r w:rsidR="001F73D1">
        <w:rPr>
          <w:rFonts w:ascii="Times New Roman" w:eastAsia="Times New Roman" w:hAnsi="Times New Roman"/>
          <w:bCs/>
          <w:iCs/>
          <w:sz w:val="24"/>
          <w:szCs w:val="24"/>
        </w:rPr>
        <w:t>sub</w:t>
      </w:r>
      <w:r w:rsidR="00D61924" w:rsidRPr="009A0F3C">
        <w:rPr>
          <w:rFonts w:ascii="Times New Roman" w:eastAsia="Times New Roman" w:hAnsi="Times New Roman"/>
          <w:bCs/>
          <w:iCs/>
          <w:sz w:val="24"/>
          <w:szCs w:val="24"/>
        </w:rPr>
        <w:t xml:space="preserve">clause 2.8 </w:t>
      </w:r>
      <w:r w:rsidR="001F73D1">
        <w:rPr>
          <w:rFonts w:ascii="Times New Roman" w:eastAsia="Times New Roman" w:hAnsi="Times New Roman"/>
          <w:bCs/>
          <w:iCs/>
          <w:sz w:val="24"/>
          <w:szCs w:val="24"/>
        </w:rPr>
        <w:t>(</w:t>
      </w:r>
      <w:r w:rsidR="001B38D8" w:rsidRPr="009A0F3C">
        <w:rPr>
          <w:rFonts w:ascii="Times New Roman" w:eastAsia="Times New Roman" w:hAnsi="Times New Roman"/>
          <w:bCs/>
          <w:iCs/>
          <w:sz w:val="24"/>
          <w:szCs w:val="24"/>
        </w:rPr>
        <w:t>Stalling, spinning and spiral dives</w:t>
      </w:r>
      <w:r w:rsidR="001F73D1">
        <w:rPr>
          <w:rFonts w:ascii="Times New Roman" w:eastAsia="Times New Roman" w:hAnsi="Times New Roman"/>
          <w:bCs/>
          <w:iCs/>
          <w:sz w:val="24"/>
          <w:szCs w:val="24"/>
        </w:rPr>
        <w:t>)</w:t>
      </w:r>
      <w:r w:rsidR="001B38D8" w:rsidRPr="009A0F3C">
        <w:rPr>
          <w:rFonts w:ascii="Times New Roman" w:eastAsia="Times New Roman" w:hAnsi="Times New Roman"/>
          <w:bCs/>
          <w:iCs/>
          <w:sz w:val="24"/>
          <w:szCs w:val="24"/>
        </w:rPr>
        <w:t xml:space="preserve"> </w:t>
      </w:r>
      <w:r w:rsidR="00D61924" w:rsidRPr="009A0F3C">
        <w:rPr>
          <w:rFonts w:ascii="Times New Roman" w:eastAsia="Times New Roman" w:hAnsi="Times New Roman"/>
          <w:bCs/>
          <w:iCs/>
          <w:sz w:val="24"/>
          <w:szCs w:val="24"/>
        </w:rPr>
        <w:t>in</w:t>
      </w:r>
      <w:r w:rsidRPr="009A0F3C">
        <w:rPr>
          <w:rFonts w:ascii="Times New Roman" w:eastAsia="Times New Roman" w:hAnsi="Times New Roman"/>
          <w:bCs/>
          <w:iCs/>
          <w:sz w:val="24"/>
          <w:szCs w:val="24"/>
        </w:rPr>
        <w:t xml:space="preserve"> </w:t>
      </w:r>
      <w:r w:rsidR="001F73D1">
        <w:rPr>
          <w:rFonts w:ascii="Times New Roman" w:eastAsia="Times New Roman" w:hAnsi="Times New Roman"/>
          <w:bCs/>
          <w:iCs/>
          <w:sz w:val="24"/>
          <w:szCs w:val="24"/>
        </w:rPr>
        <w:t>u</w:t>
      </w:r>
      <w:r w:rsidRPr="009A0F3C">
        <w:rPr>
          <w:rFonts w:ascii="Times New Roman" w:eastAsia="Times New Roman" w:hAnsi="Times New Roman"/>
          <w:bCs/>
          <w:iCs/>
          <w:sz w:val="24"/>
          <w:szCs w:val="24"/>
        </w:rPr>
        <w:t>nit 1.3.</w:t>
      </w:r>
      <w:r w:rsidR="004D689F" w:rsidRPr="009A0F3C">
        <w:rPr>
          <w:rFonts w:ascii="Times New Roman" w:eastAsia="Times New Roman" w:hAnsi="Times New Roman"/>
          <w:bCs/>
          <w:iCs/>
          <w:sz w:val="24"/>
          <w:szCs w:val="24"/>
        </w:rPr>
        <w:t>2</w:t>
      </w:r>
      <w:r w:rsidR="0056397B" w:rsidRPr="009A0F3C">
        <w:rPr>
          <w:rFonts w:ascii="Times New Roman" w:eastAsia="Times New Roman" w:hAnsi="Times New Roman"/>
          <w:bCs/>
          <w:iCs/>
          <w:sz w:val="24"/>
          <w:szCs w:val="24"/>
        </w:rPr>
        <w:t xml:space="preserve"> in </w:t>
      </w:r>
      <w:r w:rsidR="00384F0E">
        <w:rPr>
          <w:rFonts w:ascii="Times New Roman" w:eastAsia="Times New Roman" w:hAnsi="Times New Roman"/>
          <w:bCs/>
          <w:iCs/>
          <w:sz w:val="24"/>
          <w:szCs w:val="24"/>
        </w:rPr>
        <w:t>Section 1.3 of Appendix</w:t>
      </w:r>
      <w:r w:rsidR="00361841">
        <w:rPr>
          <w:rFonts w:ascii="Times New Roman" w:eastAsia="Times New Roman" w:hAnsi="Times New Roman"/>
          <w:bCs/>
          <w:iCs/>
          <w:sz w:val="24"/>
          <w:szCs w:val="24"/>
        </w:rPr>
        <w:t xml:space="preserve"> </w:t>
      </w:r>
      <w:r w:rsidR="00384F0E">
        <w:rPr>
          <w:rFonts w:ascii="Times New Roman" w:eastAsia="Times New Roman" w:hAnsi="Times New Roman"/>
          <w:bCs/>
          <w:iCs/>
          <w:sz w:val="24"/>
          <w:szCs w:val="24"/>
        </w:rPr>
        <w:t xml:space="preserve">1 of </w:t>
      </w:r>
      <w:r w:rsidR="0056397B" w:rsidRPr="009A0F3C">
        <w:rPr>
          <w:rFonts w:ascii="Times New Roman" w:eastAsia="Times New Roman" w:hAnsi="Times New Roman"/>
          <w:bCs/>
          <w:iCs/>
          <w:sz w:val="24"/>
          <w:szCs w:val="24"/>
        </w:rPr>
        <w:t>Schedule 3</w:t>
      </w:r>
      <w:r w:rsidR="00384F0E">
        <w:rPr>
          <w:rFonts w:ascii="Times New Roman" w:eastAsia="Times New Roman" w:hAnsi="Times New Roman"/>
          <w:bCs/>
          <w:iCs/>
          <w:sz w:val="24"/>
          <w:szCs w:val="24"/>
        </w:rPr>
        <w:t xml:space="preserve"> of the Part</w:t>
      </w:r>
      <w:r w:rsidR="00361841">
        <w:rPr>
          <w:rFonts w:ascii="Times New Roman" w:eastAsia="Times New Roman" w:hAnsi="Times New Roman"/>
          <w:bCs/>
          <w:iCs/>
          <w:sz w:val="24"/>
          <w:szCs w:val="24"/>
        </w:rPr>
        <w:t xml:space="preserve"> </w:t>
      </w:r>
      <w:r w:rsidR="00384F0E">
        <w:rPr>
          <w:rFonts w:ascii="Times New Roman" w:eastAsia="Times New Roman" w:hAnsi="Times New Roman"/>
          <w:bCs/>
          <w:iCs/>
          <w:sz w:val="24"/>
          <w:szCs w:val="24"/>
        </w:rPr>
        <w:t>61 MOS</w:t>
      </w:r>
      <w:r w:rsidR="00A75025" w:rsidRPr="009A0F3C">
        <w:rPr>
          <w:rFonts w:ascii="Times New Roman" w:eastAsia="Times New Roman" w:hAnsi="Times New Roman"/>
          <w:bCs/>
          <w:iCs/>
          <w:sz w:val="24"/>
          <w:szCs w:val="24"/>
        </w:rPr>
        <w:t xml:space="preserve">. The </w:t>
      </w:r>
      <w:r w:rsidR="001642B8" w:rsidRPr="009A0F3C">
        <w:rPr>
          <w:rFonts w:ascii="Times New Roman" w:eastAsia="Times New Roman" w:hAnsi="Times New Roman"/>
          <w:bCs/>
          <w:iCs/>
          <w:sz w:val="24"/>
          <w:szCs w:val="24"/>
        </w:rPr>
        <w:t xml:space="preserve">new </w:t>
      </w:r>
      <w:r w:rsidR="001F73D1">
        <w:rPr>
          <w:rFonts w:ascii="Times New Roman" w:eastAsia="Times New Roman" w:hAnsi="Times New Roman"/>
          <w:bCs/>
          <w:iCs/>
          <w:sz w:val="24"/>
          <w:szCs w:val="24"/>
        </w:rPr>
        <w:t>sub</w:t>
      </w:r>
      <w:r w:rsidR="001642B8" w:rsidRPr="009A0F3C">
        <w:rPr>
          <w:rFonts w:ascii="Times New Roman" w:eastAsia="Times New Roman" w:hAnsi="Times New Roman"/>
          <w:bCs/>
          <w:iCs/>
          <w:sz w:val="24"/>
          <w:szCs w:val="24"/>
        </w:rPr>
        <w:t xml:space="preserve">clause </w:t>
      </w:r>
      <w:r w:rsidR="009D2F2E">
        <w:rPr>
          <w:rFonts w:ascii="Times New Roman" w:eastAsia="Times New Roman" w:hAnsi="Times New Roman"/>
          <w:bCs/>
          <w:iCs/>
          <w:sz w:val="24"/>
          <w:szCs w:val="24"/>
        </w:rPr>
        <w:t xml:space="preserve">remedies an unintentional duplication of sub-subclauses 2.8.2 to 2.8.6 (inclusive) due to the </w:t>
      </w:r>
      <w:r w:rsidR="009D2F2E">
        <w:rPr>
          <w:rFonts w:ascii="Times New Roman" w:hAnsi="Times New Roman"/>
          <w:sz w:val="24"/>
          <w:szCs w:val="24"/>
        </w:rPr>
        <w:t xml:space="preserve">framing of the original amendment of </w:t>
      </w:r>
      <w:r w:rsidR="001F73D1">
        <w:rPr>
          <w:rFonts w:ascii="Times New Roman" w:hAnsi="Times New Roman"/>
          <w:sz w:val="24"/>
          <w:szCs w:val="24"/>
        </w:rPr>
        <w:t>sub</w:t>
      </w:r>
      <w:r w:rsidR="009D2F2E">
        <w:rPr>
          <w:rFonts w:ascii="Times New Roman" w:hAnsi="Times New Roman"/>
          <w:sz w:val="24"/>
          <w:szCs w:val="24"/>
        </w:rPr>
        <w:t xml:space="preserve">clause 2.8 in item [20] of Schedule </w:t>
      </w:r>
      <w:r w:rsidR="0035528D">
        <w:rPr>
          <w:rFonts w:ascii="Times New Roman" w:hAnsi="Times New Roman"/>
          <w:sz w:val="24"/>
          <w:szCs w:val="24"/>
        </w:rPr>
        <w:t>1</w:t>
      </w:r>
      <w:r w:rsidR="009D2F2E">
        <w:rPr>
          <w:rFonts w:ascii="Times New Roman" w:hAnsi="Times New Roman"/>
          <w:sz w:val="24"/>
          <w:szCs w:val="24"/>
        </w:rPr>
        <w:t xml:space="preserve"> of </w:t>
      </w:r>
      <w:r w:rsidR="00E86A9A">
        <w:rPr>
          <w:rFonts w:ascii="Times New Roman" w:hAnsi="Times New Roman"/>
          <w:sz w:val="24"/>
          <w:szCs w:val="24"/>
        </w:rPr>
        <w:t>the previous instrument</w:t>
      </w:r>
      <w:r w:rsidR="009D2F2E" w:rsidRPr="00280123">
        <w:rPr>
          <w:rFonts w:ascii="Times New Roman" w:hAnsi="Times New Roman"/>
          <w:sz w:val="24"/>
          <w:szCs w:val="24"/>
        </w:rPr>
        <w:t>.</w:t>
      </w:r>
    </w:p>
    <w:p w14:paraId="6540AD55" w14:textId="5F706839" w:rsidR="009D2F2E" w:rsidRDefault="009D2F2E" w:rsidP="00035C73">
      <w:pPr>
        <w:spacing w:after="0" w:line="240" w:lineRule="auto"/>
        <w:rPr>
          <w:rFonts w:ascii="Times New Roman" w:eastAsia="Times New Roman" w:hAnsi="Times New Roman"/>
          <w:bCs/>
          <w:iCs/>
          <w:sz w:val="24"/>
          <w:szCs w:val="24"/>
        </w:rPr>
      </w:pPr>
    </w:p>
    <w:p w14:paraId="11C85DE1" w14:textId="7790BDBC" w:rsidR="00F13A0B" w:rsidRDefault="00F13A0B" w:rsidP="00035C73">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There are no changes to the actual wording of the provisions contained in subclause 2.8 as set out in the </w:t>
      </w:r>
      <w:r w:rsidR="00A038F1">
        <w:rPr>
          <w:rFonts w:ascii="Times New Roman" w:eastAsia="Times New Roman" w:hAnsi="Times New Roman"/>
          <w:bCs/>
          <w:iCs/>
          <w:sz w:val="24"/>
          <w:szCs w:val="24"/>
        </w:rPr>
        <w:t>previous instrument</w:t>
      </w:r>
      <w:r>
        <w:rPr>
          <w:rFonts w:ascii="Times New Roman" w:eastAsia="Times New Roman" w:hAnsi="Times New Roman"/>
          <w:bCs/>
          <w:iCs/>
          <w:sz w:val="24"/>
          <w:szCs w:val="24"/>
        </w:rPr>
        <w:t>.</w:t>
      </w:r>
    </w:p>
    <w:p w14:paraId="25D0A804" w14:textId="77777777" w:rsidR="00F13A0B" w:rsidRDefault="00F13A0B" w:rsidP="00035C73">
      <w:pPr>
        <w:spacing w:after="0" w:line="240" w:lineRule="auto"/>
        <w:rPr>
          <w:rFonts w:ascii="Times New Roman" w:eastAsia="Times New Roman" w:hAnsi="Times New Roman"/>
          <w:bCs/>
          <w:iCs/>
          <w:sz w:val="24"/>
          <w:szCs w:val="24"/>
        </w:rPr>
      </w:pPr>
    </w:p>
    <w:p w14:paraId="222CF3B7" w14:textId="38B5B1F3" w:rsidR="006D6009" w:rsidRDefault="003B5373" w:rsidP="00035C73">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w:t>
      </w:r>
      <w:r w:rsidR="006D6009">
        <w:rPr>
          <w:rFonts w:ascii="Times New Roman" w:eastAsia="Times New Roman" w:hAnsi="Times New Roman"/>
          <w:b/>
          <w:i/>
          <w:sz w:val="24"/>
          <w:szCs w:val="24"/>
        </w:rPr>
        <w:t>egislation Act 2003</w:t>
      </w:r>
      <w:r w:rsidR="006D6009">
        <w:rPr>
          <w:rFonts w:ascii="Times New Roman" w:eastAsia="Times New Roman" w:hAnsi="Times New Roman"/>
          <w:b/>
          <w:sz w:val="24"/>
          <w:szCs w:val="24"/>
        </w:rPr>
        <w:t xml:space="preserve"> (the </w:t>
      </w:r>
      <w:r w:rsidR="006D6009">
        <w:rPr>
          <w:rFonts w:ascii="Times New Roman" w:eastAsia="Times New Roman" w:hAnsi="Times New Roman"/>
          <w:b/>
          <w:i/>
          <w:sz w:val="24"/>
          <w:szCs w:val="24"/>
        </w:rPr>
        <w:t>LA</w:t>
      </w:r>
      <w:r w:rsidR="006D6009">
        <w:rPr>
          <w:rFonts w:ascii="Times New Roman" w:eastAsia="Times New Roman" w:hAnsi="Times New Roman"/>
          <w:b/>
          <w:sz w:val="24"/>
          <w:szCs w:val="24"/>
        </w:rPr>
        <w:t>)</w:t>
      </w:r>
    </w:p>
    <w:p w14:paraId="08C5B3F0" w14:textId="2C956140" w:rsidR="002835E7" w:rsidRDefault="006A06EF" w:rsidP="00035C73">
      <w:pPr>
        <w:spacing w:after="0" w:line="240" w:lineRule="auto"/>
        <w:rPr>
          <w:rFonts w:ascii="Times New Roman" w:eastAsia="Times New Roman" w:hAnsi="Times New Roman"/>
          <w:color w:val="000000" w:themeColor="text1"/>
          <w:sz w:val="24"/>
          <w:szCs w:val="24"/>
        </w:rPr>
      </w:pPr>
      <w:r w:rsidRPr="00D15039">
        <w:rPr>
          <w:rFonts w:ascii="Times New Roman" w:eastAsia="Times New Roman" w:hAnsi="Times New Roman"/>
          <w:color w:val="000000" w:themeColor="text1"/>
          <w:sz w:val="24"/>
          <w:szCs w:val="24"/>
        </w:rPr>
        <w:t>Paragraph 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(5A) (a) of the Act </w:t>
      </w:r>
      <w:r>
        <w:rPr>
          <w:rFonts w:ascii="Times New Roman" w:eastAsia="Times New Roman" w:hAnsi="Times New Roman"/>
          <w:color w:val="000000" w:themeColor="text1"/>
          <w:sz w:val="24"/>
          <w:szCs w:val="24"/>
        </w:rPr>
        <w:t>states</w:t>
      </w:r>
      <w:r w:rsidRPr="00D15039">
        <w:rPr>
          <w:rFonts w:ascii="Times New Roman" w:eastAsia="Times New Roman" w:hAnsi="Times New Roman"/>
          <w:color w:val="000000" w:themeColor="text1"/>
          <w:sz w:val="24"/>
          <w:szCs w:val="24"/>
        </w:rPr>
        <w:t xml:space="preserve"> that CASA may issue instruments in relation to matters affecting the safe navigation and operation</w:t>
      </w:r>
      <w:r>
        <w:rPr>
          <w:rFonts w:ascii="Times New Roman" w:eastAsia="Times New Roman" w:hAnsi="Times New Roman"/>
          <w:color w:val="000000" w:themeColor="text1"/>
          <w:sz w:val="24"/>
          <w:szCs w:val="24"/>
        </w:rPr>
        <w:t>,</w:t>
      </w:r>
      <w:r w:rsidRPr="00D15039">
        <w:rPr>
          <w:rFonts w:ascii="Times New Roman" w:eastAsia="Times New Roman" w:hAnsi="Times New Roman"/>
          <w:color w:val="000000" w:themeColor="text1"/>
          <w:sz w:val="24"/>
          <w:szCs w:val="24"/>
        </w:rPr>
        <w:t xml:space="preserve"> or the maintenance</w:t>
      </w:r>
      <w:r>
        <w:rPr>
          <w:rFonts w:ascii="Times New Roman" w:eastAsia="Times New Roman" w:hAnsi="Times New Roman"/>
          <w:color w:val="000000" w:themeColor="text1"/>
          <w:sz w:val="24"/>
          <w:szCs w:val="24"/>
        </w:rPr>
        <w:t>,</w:t>
      </w:r>
      <w:r w:rsidRPr="00D15039">
        <w:rPr>
          <w:rFonts w:ascii="Times New Roman" w:eastAsia="Times New Roman" w:hAnsi="Times New Roman"/>
          <w:color w:val="000000" w:themeColor="text1"/>
          <w:sz w:val="24"/>
          <w:szCs w:val="24"/>
        </w:rPr>
        <w:t xml:space="preserve"> of aircraft.</w:t>
      </w:r>
    </w:p>
    <w:p w14:paraId="1A28BBAA" w14:textId="77777777" w:rsidR="002835E7" w:rsidRDefault="002835E7" w:rsidP="00035C73">
      <w:pPr>
        <w:spacing w:after="0" w:line="240" w:lineRule="auto"/>
        <w:rPr>
          <w:rFonts w:ascii="Times New Roman" w:eastAsia="Times New Roman" w:hAnsi="Times New Roman"/>
          <w:color w:val="000000" w:themeColor="text1"/>
          <w:sz w:val="24"/>
          <w:szCs w:val="24"/>
        </w:rPr>
      </w:pPr>
    </w:p>
    <w:p w14:paraId="1F9C4126" w14:textId="6640446B" w:rsidR="006A06EF" w:rsidRDefault="006A06EF" w:rsidP="00035C73">
      <w:pPr>
        <w:spacing w:after="0" w:line="240" w:lineRule="auto"/>
        <w:ind w:right="-285"/>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Also</w:t>
      </w:r>
      <w:r w:rsidRPr="00D15039">
        <w:rPr>
          <w:rFonts w:ascii="Times New Roman" w:eastAsia="Times New Roman" w:hAnsi="Times New Roman"/>
          <w:color w:val="000000" w:themeColor="text1"/>
          <w:sz w:val="24"/>
          <w:szCs w:val="24"/>
        </w:rPr>
        <w:t>, paragraph 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(5AA)</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(a) </w:t>
      </w:r>
      <w:r>
        <w:rPr>
          <w:rFonts w:ascii="Times New Roman" w:eastAsia="Times New Roman" w:hAnsi="Times New Roman"/>
          <w:color w:val="000000" w:themeColor="text1"/>
          <w:sz w:val="24"/>
          <w:szCs w:val="24"/>
        </w:rPr>
        <w:t>states</w:t>
      </w:r>
      <w:r w:rsidRPr="00D15039">
        <w:rPr>
          <w:rFonts w:ascii="Times New Roman" w:eastAsia="Times New Roman" w:hAnsi="Times New Roman"/>
          <w:color w:val="000000" w:themeColor="text1"/>
          <w:sz w:val="24"/>
          <w:szCs w:val="24"/>
        </w:rPr>
        <w:t xml:space="preserve"> that an instrument issued under</w:t>
      </w:r>
      <w:r w:rsidR="002835E7">
        <w:rPr>
          <w:rFonts w:ascii="Times New Roman" w:eastAsia="Times New Roman" w:hAnsi="Times New Roman"/>
          <w:color w:val="000000" w:themeColor="text1"/>
          <w:sz w:val="24"/>
          <w:szCs w:val="24"/>
        </w:rPr>
        <w:t xml:space="preserve"> </w:t>
      </w:r>
      <w:r w:rsidRPr="00D15039">
        <w:rPr>
          <w:rFonts w:ascii="Times New Roman" w:eastAsia="Times New Roman" w:hAnsi="Times New Roman"/>
          <w:color w:val="000000" w:themeColor="text1"/>
          <w:sz w:val="24"/>
          <w:szCs w:val="24"/>
        </w:rPr>
        <w:t>paragraph</w:t>
      </w:r>
      <w:r w:rsidR="001F73D1">
        <w:rPr>
          <w:rFonts w:ascii="Times New Roman" w:eastAsia="Times New Roman" w:hAnsi="Times New Roman"/>
          <w:color w:val="000000" w:themeColor="text1"/>
          <w:sz w:val="24"/>
          <w:szCs w:val="24"/>
        </w:rPr>
        <w:t xml:space="preserve"> </w:t>
      </w:r>
      <w:r w:rsidRPr="00D15039">
        <w:rPr>
          <w:rFonts w:ascii="Times New Roman" w:eastAsia="Times New Roman" w:hAnsi="Times New Roman"/>
          <w:color w:val="000000" w:themeColor="text1"/>
          <w:sz w:val="24"/>
          <w:szCs w:val="24"/>
        </w:rPr>
        <w:t>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(5A)</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(a) is a legislative instrument if the instrument is expressed to apply in relation to a class of persons. The instrument </w:t>
      </w:r>
      <w:r>
        <w:rPr>
          <w:rFonts w:ascii="Times New Roman" w:eastAsia="Times New Roman" w:hAnsi="Times New Roman"/>
          <w:color w:val="000000" w:themeColor="text1"/>
          <w:sz w:val="24"/>
          <w:szCs w:val="24"/>
        </w:rPr>
        <w:t>contains provisions which apply to classes of person, including</w:t>
      </w:r>
      <w:r>
        <w:rPr>
          <w:rFonts w:ascii="Times New Roman" w:hAnsi="Times New Roman"/>
          <w:sz w:val="24"/>
          <w:szCs w:val="24"/>
        </w:rPr>
        <w:t xml:space="preserve"> Part</w:t>
      </w:r>
      <w:r w:rsidR="001F73D1">
        <w:rPr>
          <w:rFonts w:ascii="Times New Roman" w:hAnsi="Times New Roman"/>
          <w:sz w:val="24"/>
          <w:szCs w:val="24"/>
        </w:rPr>
        <w:t xml:space="preserve">s </w:t>
      </w:r>
      <w:r>
        <w:rPr>
          <w:rFonts w:ascii="Times New Roman" w:hAnsi="Times New Roman"/>
          <w:sz w:val="24"/>
          <w:szCs w:val="24"/>
        </w:rPr>
        <w:t>141 and 142 flight training operators, pilots seeking to engage in particular flight training or manoeuvres, and student pilots.</w:t>
      </w:r>
    </w:p>
    <w:p w14:paraId="583F7807" w14:textId="77777777" w:rsidR="006A06EF" w:rsidRDefault="006A06EF" w:rsidP="00035C73">
      <w:pPr>
        <w:spacing w:after="0" w:line="240" w:lineRule="auto"/>
        <w:rPr>
          <w:rFonts w:ascii="Times New Roman" w:eastAsia="Times New Roman" w:hAnsi="Times New Roman"/>
          <w:color w:val="000000" w:themeColor="text1"/>
          <w:sz w:val="24"/>
          <w:szCs w:val="24"/>
        </w:rPr>
      </w:pPr>
    </w:p>
    <w:p w14:paraId="6B5FC4F4" w14:textId="1DE0C009" w:rsidR="00E47C22" w:rsidRDefault="006A06EF" w:rsidP="006A06E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Paragraph 10</w:t>
      </w:r>
      <w:r w:rsidR="009D2F2E">
        <w:rPr>
          <w:rFonts w:ascii="Times New Roman" w:eastAsia="Times New Roman" w:hAnsi="Times New Roman"/>
          <w:color w:val="000000" w:themeColor="text1"/>
          <w:sz w:val="24"/>
          <w:szCs w:val="24"/>
        </w:rPr>
        <w:t> </w:t>
      </w:r>
      <w:r>
        <w:rPr>
          <w:rFonts w:ascii="Times New Roman" w:eastAsia="Times New Roman" w:hAnsi="Times New Roman"/>
          <w:color w:val="000000" w:themeColor="text1"/>
          <w:sz w:val="24"/>
          <w:szCs w:val="24"/>
        </w:rPr>
        <w:t>(1)</w:t>
      </w:r>
      <w:r w:rsidR="009D2F2E">
        <w:rPr>
          <w:rFonts w:ascii="Times New Roman" w:eastAsia="Times New Roman" w:hAnsi="Times New Roman"/>
          <w:color w:val="000000" w:themeColor="text1"/>
          <w:sz w:val="24"/>
          <w:szCs w:val="24"/>
        </w:rPr>
        <w:t> </w:t>
      </w:r>
      <w:r>
        <w:rPr>
          <w:rFonts w:ascii="Times New Roman" w:eastAsia="Times New Roman" w:hAnsi="Times New Roman"/>
          <w:color w:val="000000" w:themeColor="text1"/>
          <w:sz w:val="24"/>
          <w:szCs w:val="24"/>
        </w:rPr>
        <w:t xml:space="preserve">(d) of the LA also provides that an instrument will be a legislative instrument if it includes a provision that amends another legislative instrument. </w:t>
      </w:r>
      <w:r w:rsidRPr="00D15039">
        <w:rPr>
          <w:rFonts w:ascii="Times New Roman" w:eastAsia="Times New Roman" w:hAnsi="Times New Roman"/>
          <w:color w:val="000000" w:themeColor="text1"/>
          <w:sz w:val="24"/>
          <w:szCs w:val="24"/>
        </w:rPr>
        <w:t xml:space="preserve">The instrument </w:t>
      </w:r>
      <w:r>
        <w:rPr>
          <w:rFonts w:ascii="Times New Roman" w:eastAsia="Times New Roman" w:hAnsi="Times New Roman"/>
          <w:color w:val="000000" w:themeColor="text1"/>
          <w:sz w:val="24"/>
          <w:szCs w:val="24"/>
        </w:rPr>
        <w:t xml:space="preserve">amends the </w:t>
      </w:r>
      <w:r w:rsidR="001877B6" w:rsidRPr="002835E7">
        <w:rPr>
          <w:rFonts w:ascii="Times New Roman" w:eastAsia="Times New Roman" w:hAnsi="Times New Roman"/>
          <w:color w:val="000000"/>
          <w:sz w:val="24"/>
          <w:szCs w:val="24"/>
        </w:rPr>
        <w:t>Part 61 MOS</w:t>
      </w:r>
      <w:r w:rsidR="001877B6">
        <w:rPr>
          <w:rFonts w:ascii="Times New Roman" w:eastAsia="Times New Roman" w:hAnsi="Times New Roman"/>
          <w:color w:val="000000"/>
          <w:sz w:val="24"/>
          <w:szCs w:val="24"/>
        </w:rPr>
        <w:t xml:space="preserve"> </w:t>
      </w:r>
      <w:r>
        <w:rPr>
          <w:rFonts w:ascii="Times New Roman" w:eastAsia="Times New Roman" w:hAnsi="Times New Roman"/>
          <w:color w:val="000000" w:themeColor="text1"/>
          <w:sz w:val="24"/>
          <w:szCs w:val="24"/>
        </w:rPr>
        <w:t>which is a legislative instrument.</w:t>
      </w:r>
    </w:p>
    <w:p w14:paraId="15AA01D6" w14:textId="77777777" w:rsidR="00E47C22" w:rsidRDefault="00E47C22" w:rsidP="006A06EF">
      <w:pPr>
        <w:spacing w:after="0" w:line="240" w:lineRule="auto"/>
        <w:rPr>
          <w:rFonts w:ascii="Times New Roman" w:eastAsia="Times New Roman" w:hAnsi="Times New Roman"/>
          <w:color w:val="000000" w:themeColor="text1"/>
          <w:sz w:val="24"/>
          <w:szCs w:val="24"/>
        </w:rPr>
      </w:pPr>
    </w:p>
    <w:p w14:paraId="3225BDEF" w14:textId="5413C644" w:rsidR="006A06EF" w:rsidRPr="00D15039" w:rsidRDefault="006A06EF" w:rsidP="006A06E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instrument </w:t>
      </w:r>
      <w:r w:rsidRPr="00D15039">
        <w:rPr>
          <w:rFonts w:ascii="Times New Roman" w:eastAsia="Times New Roman" w:hAnsi="Times New Roman"/>
          <w:color w:val="000000" w:themeColor="text1"/>
          <w:sz w:val="24"/>
          <w:szCs w:val="24"/>
        </w:rPr>
        <w:t>is, therefore, a legislative instrument, and is subject to tabling and disallowance in the Parliament under sections</w:t>
      </w:r>
      <w:r>
        <w:rPr>
          <w:rFonts w:ascii="Times New Roman" w:eastAsia="Times New Roman" w:hAnsi="Times New Roman"/>
          <w:color w:val="000000" w:themeColor="text1"/>
          <w:sz w:val="24"/>
          <w:szCs w:val="24"/>
        </w:rPr>
        <w:t xml:space="preserve"> </w:t>
      </w:r>
      <w:r w:rsidRPr="00D15039">
        <w:rPr>
          <w:rFonts w:ascii="Times New Roman" w:eastAsia="Times New Roman" w:hAnsi="Times New Roman"/>
          <w:color w:val="000000" w:themeColor="text1"/>
          <w:sz w:val="24"/>
          <w:szCs w:val="24"/>
        </w:rPr>
        <w:t>38 and 42 of the LA.</w:t>
      </w:r>
    </w:p>
    <w:p w14:paraId="630E3A84" w14:textId="77777777" w:rsidR="00135F09" w:rsidRPr="001F73D1" w:rsidRDefault="00135F09" w:rsidP="00035C73">
      <w:pPr>
        <w:spacing w:after="0" w:line="240" w:lineRule="auto"/>
        <w:rPr>
          <w:rFonts w:ascii="Times New Roman" w:eastAsia="Times New Roman" w:hAnsi="Times New Roman"/>
          <w:bCs/>
          <w:sz w:val="24"/>
          <w:szCs w:val="24"/>
        </w:rPr>
      </w:pPr>
    </w:p>
    <w:p w14:paraId="69EDCB90" w14:textId="33E7D5A9" w:rsidR="00695728" w:rsidRDefault="00695728" w:rsidP="0036184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F160F25" w14:textId="228F7EDE" w:rsidR="00535E8D" w:rsidRDefault="00695728" w:rsidP="00035C73">
      <w:pPr>
        <w:spacing w:after="0" w:line="240" w:lineRule="auto"/>
        <w:rPr>
          <w:rFonts w:ascii="Times New Roman" w:eastAsia="Times New Roman" w:hAnsi="Times New Roman"/>
          <w:sz w:val="24"/>
          <w:szCs w:val="24"/>
        </w:rPr>
      </w:pPr>
      <w:r w:rsidRPr="006E5D6B">
        <w:rPr>
          <w:rFonts w:ascii="Times New Roman" w:eastAsia="Times New Roman" w:hAnsi="Times New Roman"/>
          <w:sz w:val="24"/>
          <w:szCs w:val="24"/>
        </w:rPr>
        <w:t xml:space="preserve">Consultation under section 17 of the </w:t>
      </w:r>
      <w:r w:rsidRPr="006E5D6B">
        <w:rPr>
          <w:rFonts w:ascii="Times New Roman" w:eastAsia="Times New Roman" w:hAnsi="Times New Roman"/>
          <w:bCs/>
          <w:iCs/>
          <w:sz w:val="24"/>
          <w:szCs w:val="24"/>
        </w:rPr>
        <w:t>LA</w:t>
      </w:r>
      <w:r w:rsidRPr="006E5D6B">
        <w:rPr>
          <w:rFonts w:ascii="Times New Roman" w:eastAsia="Times New Roman" w:hAnsi="Times New Roman"/>
          <w:sz w:val="24"/>
          <w:szCs w:val="24"/>
        </w:rPr>
        <w:t xml:space="preserve"> </w:t>
      </w:r>
      <w:r w:rsidR="00B347DE">
        <w:rPr>
          <w:rFonts w:ascii="Times New Roman" w:eastAsia="Times New Roman" w:hAnsi="Times New Roman"/>
          <w:sz w:val="24"/>
          <w:szCs w:val="24"/>
        </w:rPr>
        <w:t>took</w:t>
      </w:r>
      <w:r w:rsidR="008E6DDE">
        <w:rPr>
          <w:rFonts w:ascii="Times New Roman" w:eastAsia="Times New Roman" w:hAnsi="Times New Roman"/>
          <w:sz w:val="24"/>
          <w:szCs w:val="24"/>
        </w:rPr>
        <w:t xml:space="preserve"> place </w:t>
      </w:r>
      <w:r w:rsidRPr="006E5D6B">
        <w:rPr>
          <w:rFonts w:ascii="Times New Roman" w:eastAsia="Times New Roman" w:hAnsi="Times New Roman"/>
          <w:sz w:val="24"/>
          <w:szCs w:val="24"/>
        </w:rPr>
        <w:t xml:space="preserve">with </w:t>
      </w:r>
      <w:r w:rsidR="00B03CFE">
        <w:rPr>
          <w:rFonts w:ascii="Times New Roman" w:eastAsia="Times New Roman" w:hAnsi="Times New Roman"/>
          <w:sz w:val="24"/>
          <w:szCs w:val="24"/>
        </w:rPr>
        <w:t xml:space="preserve">the aviation </w:t>
      </w:r>
      <w:r w:rsidRPr="006E5D6B">
        <w:rPr>
          <w:rFonts w:ascii="Times New Roman" w:eastAsia="Times New Roman" w:hAnsi="Times New Roman"/>
          <w:sz w:val="24"/>
          <w:szCs w:val="24"/>
        </w:rPr>
        <w:t xml:space="preserve">industry regarding </w:t>
      </w:r>
      <w:r w:rsidR="002B751B">
        <w:rPr>
          <w:rFonts w:ascii="Times New Roman" w:eastAsia="Times New Roman" w:hAnsi="Times New Roman"/>
          <w:sz w:val="24"/>
          <w:szCs w:val="24"/>
        </w:rPr>
        <w:t xml:space="preserve">both </w:t>
      </w:r>
      <w:r w:rsidRPr="006E5D6B">
        <w:rPr>
          <w:rFonts w:ascii="Times New Roman" w:eastAsia="Times New Roman" w:hAnsi="Times New Roman"/>
          <w:sz w:val="24"/>
          <w:szCs w:val="24"/>
        </w:rPr>
        <w:t xml:space="preserve">the </w:t>
      </w:r>
      <w:r w:rsidR="002B751B">
        <w:rPr>
          <w:rFonts w:ascii="Times New Roman" w:eastAsia="Times New Roman" w:hAnsi="Times New Roman"/>
          <w:sz w:val="24"/>
          <w:szCs w:val="24"/>
        </w:rPr>
        <w:t xml:space="preserve">content </w:t>
      </w:r>
      <w:r w:rsidRPr="006E5D6B">
        <w:rPr>
          <w:rFonts w:ascii="Times New Roman" w:eastAsia="Times New Roman" w:hAnsi="Times New Roman"/>
          <w:sz w:val="24"/>
          <w:szCs w:val="24"/>
        </w:rPr>
        <w:t>of the</w:t>
      </w:r>
      <w:r w:rsidR="000E1120">
        <w:rPr>
          <w:rFonts w:ascii="Times New Roman" w:eastAsia="Times New Roman" w:hAnsi="Times New Roman"/>
          <w:sz w:val="24"/>
          <w:szCs w:val="24"/>
        </w:rPr>
        <w:t xml:space="preserve"> </w:t>
      </w:r>
      <w:r w:rsidR="002B751B">
        <w:rPr>
          <w:rFonts w:ascii="Times New Roman" w:eastAsia="Times New Roman" w:hAnsi="Times New Roman"/>
          <w:sz w:val="24"/>
          <w:szCs w:val="24"/>
        </w:rPr>
        <w:t xml:space="preserve">CASA Advisory </w:t>
      </w:r>
      <w:r w:rsidR="00B347DE">
        <w:rPr>
          <w:rFonts w:ascii="Times New Roman" w:eastAsia="Times New Roman" w:hAnsi="Times New Roman"/>
          <w:sz w:val="24"/>
          <w:szCs w:val="24"/>
        </w:rPr>
        <w:t>C</w:t>
      </w:r>
      <w:r w:rsidR="002B751B">
        <w:rPr>
          <w:rFonts w:ascii="Times New Roman" w:eastAsia="Times New Roman" w:hAnsi="Times New Roman"/>
          <w:sz w:val="24"/>
          <w:szCs w:val="24"/>
        </w:rPr>
        <w:t xml:space="preserve">ircular </w:t>
      </w:r>
      <w:r w:rsidR="000E1120" w:rsidRPr="002835E7">
        <w:rPr>
          <w:rFonts w:ascii="Times New Roman" w:eastAsia="Times New Roman" w:hAnsi="Times New Roman"/>
          <w:i/>
          <w:iCs/>
          <w:sz w:val="24"/>
          <w:szCs w:val="24"/>
        </w:rPr>
        <w:t>AC 61</w:t>
      </w:r>
      <w:r w:rsidR="004A0150" w:rsidRPr="002835E7">
        <w:rPr>
          <w:rFonts w:ascii="Times New Roman" w:eastAsia="Times New Roman" w:hAnsi="Times New Roman"/>
          <w:i/>
          <w:iCs/>
          <w:sz w:val="24"/>
          <w:szCs w:val="24"/>
        </w:rPr>
        <w:t>-16 v1.0</w:t>
      </w:r>
      <w:r w:rsidR="000E1120">
        <w:rPr>
          <w:rFonts w:ascii="Times New Roman" w:eastAsia="Times New Roman" w:hAnsi="Times New Roman"/>
          <w:sz w:val="24"/>
          <w:szCs w:val="24"/>
        </w:rPr>
        <w:t xml:space="preserve"> </w:t>
      </w:r>
      <w:r w:rsidR="00395B85">
        <w:rPr>
          <w:rFonts w:ascii="Times New Roman" w:eastAsia="Times New Roman" w:hAnsi="Times New Roman"/>
          <w:sz w:val="24"/>
          <w:szCs w:val="24"/>
        </w:rPr>
        <w:t xml:space="preserve">and the </w:t>
      </w:r>
      <w:r w:rsidR="00B347DE">
        <w:rPr>
          <w:rFonts w:ascii="Times New Roman" w:eastAsia="Times New Roman" w:hAnsi="Times New Roman"/>
          <w:sz w:val="24"/>
          <w:szCs w:val="24"/>
        </w:rPr>
        <w:t xml:space="preserve">preparation of the </w:t>
      </w:r>
      <w:r w:rsidR="00395B85">
        <w:rPr>
          <w:rFonts w:ascii="Times New Roman" w:eastAsia="Times New Roman" w:hAnsi="Times New Roman"/>
          <w:sz w:val="24"/>
          <w:szCs w:val="24"/>
        </w:rPr>
        <w:t>amendments of the Part 61 M</w:t>
      </w:r>
      <w:r w:rsidR="00B347DE">
        <w:rPr>
          <w:rFonts w:ascii="Times New Roman" w:eastAsia="Times New Roman" w:hAnsi="Times New Roman"/>
          <w:sz w:val="24"/>
          <w:szCs w:val="24"/>
        </w:rPr>
        <w:t>OS</w:t>
      </w:r>
      <w:r w:rsidR="00395B85">
        <w:rPr>
          <w:rFonts w:ascii="Times New Roman" w:eastAsia="Times New Roman" w:hAnsi="Times New Roman"/>
          <w:sz w:val="24"/>
          <w:szCs w:val="24"/>
        </w:rPr>
        <w:t xml:space="preserve"> contained in </w:t>
      </w:r>
      <w:r w:rsidR="0035528D">
        <w:rPr>
          <w:rFonts w:ascii="Times New Roman" w:eastAsia="Times New Roman" w:hAnsi="Times New Roman"/>
          <w:sz w:val="24"/>
          <w:szCs w:val="24"/>
        </w:rPr>
        <w:t xml:space="preserve">the previous </w:t>
      </w:r>
      <w:r w:rsidR="00395B85">
        <w:rPr>
          <w:rFonts w:ascii="Times New Roman" w:eastAsia="Times New Roman" w:hAnsi="Times New Roman"/>
          <w:sz w:val="24"/>
          <w:szCs w:val="24"/>
        </w:rPr>
        <w:t>instrument.</w:t>
      </w:r>
    </w:p>
    <w:p w14:paraId="5611AFF0" w14:textId="77777777" w:rsidR="00AE1C47" w:rsidRDefault="00AE1C47" w:rsidP="00035C73">
      <w:pPr>
        <w:spacing w:after="0" w:line="240" w:lineRule="auto"/>
        <w:rPr>
          <w:rFonts w:ascii="Times New Roman" w:hAnsi="Times New Roman"/>
          <w:sz w:val="24"/>
          <w:szCs w:val="24"/>
        </w:rPr>
      </w:pPr>
    </w:p>
    <w:p w14:paraId="45131672" w14:textId="5233EA31" w:rsidR="00395B85" w:rsidRDefault="00395B85" w:rsidP="00AE1C47">
      <w:pPr>
        <w:spacing w:after="0" w:line="240" w:lineRule="auto"/>
        <w:rPr>
          <w:rFonts w:ascii="Times New Roman" w:hAnsi="Times New Roman"/>
          <w:sz w:val="24"/>
          <w:szCs w:val="24"/>
        </w:rPr>
      </w:pPr>
      <w:r>
        <w:rPr>
          <w:rFonts w:ascii="Times New Roman" w:hAnsi="Times New Roman"/>
          <w:sz w:val="24"/>
          <w:szCs w:val="24"/>
        </w:rPr>
        <w:t>Feedback was received from individuals and organisations</w:t>
      </w:r>
      <w:bookmarkStart w:id="4" w:name="_Hlk58249682"/>
      <w:r>
        <w:rPr>
          <w:rFonts w:ascii="Times New Roman" w:hAnsi="Times New Roman"/>
          <w:sz w:val="24"/>
          <w:szCs w:val="24"/>
        </w:rPr>
        <w:t>, including Part 141 and 142 flight</w:t>
      </w:r>
      <w:r w:rsidR="009D2F2E">
        <w:rPr>
          <w:rFonts w:ascii="Times New Roman" w:hAnsi="Times New Roman"/>
          <w:sz w:val="24"/>
          <w:szCs w:val="24"/>
        </w:rPr>
        <w:t xml:space="preserve"> </w:t>
      </w:r>
      <w:r>
        <w:rPr>
          <w:rFonts w:ascii="Times New Roman" w:hAnsi="Times New Roman"/>
          <w:sz w:val="24"/>
          <w:szCs w:val="24"/>
        </w:rPr>
        <w:t xml:space="preserve">training operators, the Royal Aeronautical Society, Recreational Aviation Australia, the </w:t>
      </w:r>
      <w:r w:rsidRPr="00525C18">
        <w:rPr>
          <w:rFonts w:ascii="Times New Roman" w:hAnsi="Times New Roman"/>
          <w:sz w:val="24"/>
          <w:szCs w:val="24"/>
        </w:rPr>
        <w:t>Gliding Federation of Australia</w:t>
      </w:r>
      <w:r>
        <w:rPr>
          <w:rFonts w:ascii="Times New Roman" w:hAnsi="Times New Roman"/>
          <w:sz w:val="24"/>
          <w:szCs w:val="24"/>
        </w:rPr>
        <w:t xml:space="preserve"> and the Royal Federation of Aero Clubs of Australia</w:t>
      </w:r>
      <w:bookmarkEnd w:id="4"/>
      <w:r w:rsidR="00464A40">
        <w:rPr>
          <w:rFonts w:ascii="Times New Roman" w:hAnsi="Times New Roman"/>
          <w:sz w:val="24"/>
          <w:szCs w:val="24"/>
        </w:rPr>
        <w:t>. Inquiries were also made of the New Zealand Civil Aviation Authority.</w:t>
      </w:r>
    </w:p>
    <w:p w14:paraId="6C8961DC" w14:textId="2AC880AB" w:rsidR="00AE1C47" w:rsidRDefault="00AE1C47" w:rsidP="00AE1C47">
      <w:pPr>
        <w:spacing w:after="0" w:line="240" w:lineRule="auto"/>
        <w:rPr>
          <w:rFonts w:ascii="Times New Roman" w:hAnsi="Times New Roman"/>
          <w:sz w:val="24"/>
          <w:szCs w:val="24"/>
        </w:rPr>
      </w:pPr>
    </w:p>
    <w:p w14:paraId="68FCD9E3" w14:textId="11C635F3" w:rsidR="008118AC" w:rsidRDefault="008118AC" w:rsidP="00AE1C47">
      <w:pPr>
        <w:spacing w:after="0" w:line="240" w:lineRule="auto"/>
        <w:rPr>
          <w:rFonts w:ascii="Times New Roman" w:hAnsi="Times New Roman"/>
          <w:sz w:val="24"/>
          <w:szCs w:val="24"/>
        </w:rPr>
      </w:pPr>
      <w:r>
        <w:rPr>
          <w:rFonts w:ascii="Times New Roman" w:hAnsi="Times New Roman"/>
          <w:sz w:val="24"/>
          <w:szCs w:val="24"/>
        </w:rPr>
        <w:t xml:space="preserve">The only changes to the text of the Part 61 MOS are the editorial changes described above in relation to </w:t>
      </w:r>
      <w:r w:rsidRPr="009D2F2E">
        <w:rPr>
          <w:rFonts w:ascii="Times New Roman" w:hAnsi="Times New Roman"/>
          <w:sz w:val="24"/>
          <w:szCs w:val="24"/>
        </w:rPr>
        <w:t xml:space="preserve">Item 1 </w:t>
      </w:r>
      <w:r>
        <w:rPr>
          <w:rFonts w:ascii="Times New Roman" w:hAnsi="Times New Roman"/>
          <w:sz w:val="24"/>
          <w:szCs w:val="24"/>
        </w:rPr>
        <w:t>of Schedule 1 of the instrument.</w:t>
      </w:r>
    </w:p>
    <w:p w14:paraId="77D063D1" w14:textId="77777777" w:rsidR="008118AC" w:rsidRDefault="008118AC" w:rsidP="00AE1C47">
      <w:pPr>
        <w:spacing w:after="0" w:line="240" w:lineRule="auto"/>
        <w:rPr>
          <w:rFonts w:ascii="Times New Roman" w:hAnsi="Times New Roman"/>
          <w:sz w:val="24"/>
          <w:szCs w:val="24"/>
        </w:rPr>
      </w:pPr>
    </w:p>
    <w:p w14:paraId="46798DE1" w14:textId="2CCF479A" w:rsidR="00695728" w:rsidRDefault="00695728" w:rsidP="00AE1C47">
      <w:pPr>
        <w:spacing w:after="0" w:line="240" w:lineRule="auto"/>
        <w:rPr>
          <w:rFonts w:ascii="Times New Roman" w:eastAsia="Times New Roman" w:hAnsi="Times New Roman"/>
          <w:sz w:val="24"/>
          <w:szCs w:val="24"/>
        </w:rPr>
      </w:pPr>
      <w:r w:rsidRPr="006E5D6B">
        <w:rPr>
          <w:rFonts w:ascii="Times New Roman" w:eastAsia="Times New Roman" w:hAnsi="Times New Roman"/>
          <w:sz w:val="24"/>
          <w:szCs w:val="24"/>
        </w:rPr>
        <w:t xml:space="preserve">In </w:t>
      </w:r>
      <w:r w:rsidRPr="006E5D6B">
        <w:rPr>
          <w:rFonts w:ascii="Times New Roman" w:hAnsi="Times New Roman"/>
          <w:sz w:val="24"/>
          <w:szCs w:val="24"/>
        </w:rPr>
        <w:t xml:space="preserve">those circumstances, </w:t>
      </w:r>
      <w:r w:rsidRPr="006E5D6B">
        <w:rPr>
          <w:rFonts w:ascii="Times New Roman" w:eastAsia="Times New Roman" w:hAnsi="Times New Roman"/>
          <w:sz w:val="24"/>
          <w:szCs w:val="24"/>
        </w:rPr>
        <w:t>CASA is satisfied that no further consultation is appropriate or reasonably practicable for this instrument for section</w:t>
      </w:r>
      <w:r w:rsidR="00C147F4">
        <w:rPr>
          <w:rFonts w:ascii="Times New Roman" w:eastAsia="Times New Roman" w:hAnsi="Times New Roman"/>
          <w:sz w:val="24"/>
          <w:szCs w:val="24"/>
        </w:rPr>
        <w:t xml:space="preserve"> </w:t>
      </w:r>
      <w:r w:rsidRPr="006E5D6B">
        <w:rPr>
          <w:rFonts w:ascii="Times New Roman" w:eastAsia="Times New Roman" w:hAnsi="Times New Roman"/>
          <w:sz w:val="24"/>
          <w:szCs w:val="24"/>
        </w:rPr>
        <w:t>17 of the LA.</w:t>
      </w:r>
    </w:p>
    <w:p w14:paraId="26FAADC6" w14:textId="77777777" w:rsidR="00AE1C47" w:rsidRPr="006E5D6B" w:rsidRDefault="00AE1C47" w:rsidP="00AE1C47">
      <w:pPr>
        <w:spacing w:after="0" w:line="240" w:lineRule="auto"/>
        <w:rPr>
          <w:rFonts w:ascii="Times New Roman" w:eastAsia="Times New Roman" w:hAnsi="Times New Roman"/>
          <w:sz w:val="24"/>
          <w:szCs w:val="24"/>
        </w:rPr>
      </w:pPr>
    </w:p>
    <w:p w14:paraId="13843021" w14:textId="76F894D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03A439C4" w14:textId="6642E0DE" w:rsidR="00AE1C47" w:rsidRDefault="0035528D" w:rsidP="003F732F">
      <w:pPr>
        <w:spacing w:after="0" w:line="240" w:lineRule="auto"/>
        <w:rPr>
          <w:rFonts w:ascii="Times New Roman" w:hAnsi="Times New Roman"/>
          <w:iCs/>
          <w:sz w:val="24"/>
          <w:szCs w:val="24"/>
        </w:rPr>
      </w:pPr>
      <w:r w:rsidRPr="0035528D">
        <w:rPr>
          <w:rFonts w:ascii="Times New Roman" w:hAnsi="Times New Roman"/>
          <w:iCs/>
          <w:sz w:val="24"/>
          <w:szCs w:val="24"/>
        </w:rPr>
        <w:t>OBPR</w:t>
      </w:r>
      <w:r w:rsidRPr="00E31261">
        <w:rPr>
          <w:rFonts w:ascii="Times New Roman" w:hAnsi="Times New Roman"/>
          <w:iCs/>
          <w:sz w:val="24"/>
          <w:szCs w:val="24"/>
        </w:rPr>
        <w:t xml:space="preserve"> </w:t>
      </w:r>
      <w:r w:rsidR="00E31261" w:rsidRPr="00E31261">
        <w:rPr>
          <w:rFonts w:ascii="Times New Roman" w:hAnsi="Times New Roman"/>
          <w:iCs/>
          <w:sz w:val="24"/>
          <w:szCs w:val="24"/>
        </w:rPr>
        <w:t xml:space="preserve">assessed the amendments made by </w:t>
      </w:r>
      <w:r>
        <w:rPr>
          <w:rFonts w:ascii="Times New Roman" w:hAnsi="Times New Roman"/>
          <w:iCs/>
          <w:sz w:val="24"/>
          <w:szCs w:val="24"/>
        </w:rPr>
        <w:t xml:space="preserve">the previous instrument </w:t>
      </w:r>
      <w:r w:rsidR="00E31261" w:rsidRPr="00E31261">
        <w:rPr>
          <w:rFonts w:ascii="Times New Roman" w:hAnsi="Times New Roman"/>
          <w:iCs/>
          <w:sz w:val="24"/>
          <w:szCs w:val="24"/>
        </w:rPr>
        <w:t xml:space="preserve">as having no more than a minor regulatory impact and determined that a Regulation Impact Statement </w:t>
      </w:r>
      <w:r w:rsidR="001F73D1">
        <w:rPr>
          <w:rFonts w:ascii="Times New Roman" w:hAnsi="Times New Roman"/>
          <w:iCs/>
          <w:sz w:val="24"/>
          <w:szCs w:val="24"/>
        </w:rPr>
        <w:t>(</w:t>
      </w:r>
      <w:r w:rsidR="001F73D1" w:rsidRPr="001F73D1">
        <w:rPr>
          <w:rFonts w:ascii="Times New Roman" w:hAnsi="Times New Roman"/>
          <w:b/>
          <w:bCs/>
          <w:i/>
          <w:sz w:val="24"/>
          <w:szCs w:val="24"/>
        </w:rPr>
        <w:t>RIS</w:t>
      </w:r>
      <w:r w:rsidR="001F73D1">
        <w:rPr>
          <w:rFonts w:ascii="Times New Roman" w:hAnsi="Times New Roman"/>
          <w:iCs/>
          <w:sz w:val="24"/>
          <w:szCs w:val="24"/>
        </w:rPr>
        <w:t xml:space="preserve">) </w:t>
      </w:r>
      <w:r w:rsidR="00E31261" w:rsidRPr="00E31261">
        <w:rPr>
          <w:rFonts w:ascii="Times New Roman" w:hAnsi="Times New Roman"/>
          <w:iCs/>
          <w:sz w:val="24"/>
          <w:szCs w:val="24"/>
        </w:rPr>
        <w:t>was not required (OBPR id</w:t>
      </w:r>
      <w:r w:rsidR="001877B6">
        <w:rPr>
          <w:rFonts w:ascii="Times New Roman" w:hAnsi="Times New Roman"/>
          <w:iCs/>
          <w:sz w:val="24"/>
          <w:szCs w:val="24"/>
        </w:rPr>
        <w:t>:</w:t>
      </w:r>
      <w:r w:rsidR="00E31261" w:rsidRPr="00E31261">
        <w:rPr>
          <w:rFonts w:ascii="Times New Roman" w:hAnsi="Times New Roman"/>
          <w:iCs/>
          <w:sz w:val="24"/>
          <w:szCs w:val="24"/>
        </w:rPr>
        <w:t xml:space="preserve"> 43407).</w:t>
      </w:r>
      <w:r w:rsidR="003F732F">
        <w:rPr>
          <w:rFonts w:ascii="Times New Roman" w:hAnsi="Times New Roman"/>
          <w:iCs/>
          <w:sz w:val="24"/>
          <w:szCs w:val="24"/>
        </w:rPr>
        <w:t xml:space="preserve"> The changes made by this instrument will not affect that determination.</w:t>
      </w:r>
    </w:p>
    <w:p w14:paraId="65A341EF" w14:textId="77777777" w:rsidR="00E31261" w:rsidRDefault="00E31261" w:rsidP="003F732F">
      <w:pPr>
        <w:spacing w:after="0" w:line="240" w:lineRule="auto"/>
        <w:rPr>
          <w:rFonts w:ascii="Times New Roman" w:eastAsia="Times New Roman" w:hAnsi="Times New Roman"/>
          <w:iCs/>
          <w:sz w:val="24"/>
          <w:szCs w:val="24"/>
        </w:rPr>
      </w:pPr>
    </w:p>
    <w:p w14:paraId="4898FFF6" w14:textId="77777777" w:rsidR="001724DF" w:rsidRDefault="001724DF" w:rsidP="00FA329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30A0508B" w14:textId="77777777" w:rsidR="001724DF" w:rsidRPr="001E7241" w:rsidRDefault="001724DF" w:rsidP="001724DF">
      <w:pPr>
        <w:spacing w:after="0" w:line="240" w:lineRule="auto"/>
        <w:rPr>
          <w:rFonts w:ascii="Times New Roman" w:eastAsiaTheme="minorHAnsi" w:hAnsi="Times New Roman"/>
          <w:sz w:val="24"/>
          <w:szCs w:val="24"/>
        </w:rPr>
      </w:pPr>
      <w:r w:rsidRPr="00C56EF9">
        <w:rPr>
          <w:rFonts w:ascii="Times New Roman" w:hAnsi="Times New Roman"/>
          <w:sz w:val="24"/>
          <w:szCs w:val="24"/>
        </w:rPr>
        <w:t>Subsection 9A</w:t>
      </w:r>
      <w:r>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 Subsection 9A</w:t>
      </w:r>
      <w:r>
        <w:rPr>
          <w:rFonts w:ascii="Times New Roman" w:hAnsi="Times New Roman"/>
          <w:sz w:val="24"/>
          <w:szCs w:val="24"/>
        </w:rPr>
        <w:t> </w:t>
      </w:r>
      <w:r w:rsidRPr="00C56EF9">
        <w:rPr>
          <w:rFonts w:ascii="Times New Roman" w:hAnsi="Times New Roman"/>
          <w:sz w:val="24"/>
          <w:szCs w:val="24"/>
        </w:rPr>
        <w:t>(3) states that, subject to subsection 9A</w:t>
      </w:r>
      <w:r>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Pr>
          <w:rFonts w:ascii="Times New Roman" w:hAnsi="Times New Roman"/>
          <w:sz w:val="24"/>
          <w:szCs w:val="24"/>
        </w:rPr>
        <w:t xml:space="preserve"> </w:t>
      </w:r>
      <w:r w:rsidRPr="001E7241">
        <w:rPr>
          <w:rFonts w:ascii="Times New Roman" w:hAnsi="Times New Roman"/>
          <w:sz w:val="24"/>
          <w:szCs w:val="24"/>
        </w:rPr>
        <w:t>9 (1) (c), CASA must:</w:t>
      </w:r>
    </w:p>
    <w:p w14:paraId="113EA59D" w14:textId="77777777" w:rsidR="001724DF" w:rsidRDefault="001724DF" w:rsidP="001F73D1">
      <w:pPr>
        <w:spacing w:after="0" w:line="240" w:lineRule="auto"/>
        <w:ind w:left="425" w:hanging="42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413ED7">
        <w:rPr>
          <w:rFonts w:ascii="Times New Roman" w:hAnsi="Times New Roman"/>
          <w:sz w:val="24"/>
          <w:szCs w:val="24"/>
        </w:rPr>
        <w:t>consider the economic and cost impact on individuals, businesses and the community of the standards; and</w:t>
      </w:r>
    </w:p>
    <w:p w14:paraId="2B642598" w14:textId="77777777" w:rsidR="001724DF" w:rsidRPr="00413ED7" w:rsidRDefault="001724DF" w:rsidP="001F73D1">
      <w:pPr>
        <w:spacing w:after="0" w:line="240" w:lineRule="auto"/>
        <w:ind w:left="425" w:hanging="425"/>
        <w:rPr>
          <w:rFonts w:ascii="Times New Roman" w:hAnsi="Times New Roman"/>
          <w:sz w:val="24"/>
          <w:szCs w:val="24"/>
        </w:rPr>
      </w:pPr>
      <w:r w:rsidRPr="00413ED7">
        <w:rPr>
          <w:rFonts w:ascii="Times New Roman" w:hAnsi="Times New Roman"/>
          <w:sz w:val="24"/>
          <w:szCs w:val="24"/>
        </w:rPr>
        <w:t>(b)</w:t>
      </w:r>
      <w:r w:rsidRPr="00413ED7">
        <w:rPr>
          <w:rFonts w:ascii="Times New Roman" w:hAnsi="Times New Roman"/>
          <w:sz w:val="24"/>
          <w:szCs w:val="24"/>
        </w:rPr>
        <w:tab/>
        <w:t>take into account the differing risks associated with different industry sectors.</w:t>
      </w:r>
    </w:p>
    <w:p w14:paraId="3C02FC7B" w14:textId="77777777" w:rsidR="001724DF" w:rsidRDefault="001724DF" w:rsidP="001724DF">
      <w:pPr>
        <w:spacing w:after="0" w:line="240" w:lineRule="auto"/>
        <w:rPr>
          <w:rFonts w:ascii="Times New Roman" w:hAnsi="Times New Roman"/>
          <w:sz w:val="24"/>
          <w:szCs w:val="24"/>
          <w:lang w:val="en-US"/>
        </w:rPr>
      </w:pPr>
    </w:p>
    <w:p w14:paraId="599CC05E" w14:textId="0E61ECFE" w:rsidR="001724DF" w:rsidRDefault="001724DF" w:rsidP="00AE1C47">
      <w:pPr>
        <w:spacing w:after="0" w:line="240" w:lineRule="auto"/>
        <w:rPr>
          <w:rFonts w:ascii="Times New Roman" w:hAnsi="Times New Roman"/>
          <w:sz w:val="24"/>
          <w:szCs w:val="24"/>
          <w:lang w:val="en-US"/>
        </w:rPr>
      </w:pPr>
      <w:r w:rsidRPr="00C56EF9">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Pr>
          <w:rFonts w:ascii="Times New Roman" w:hAnsi="Times New Roman"/>
          <w:sz w:val="24"/>
          <w:szCs w:val="24"/>
          <w:lang w:val="en-US"/>
        </w:rPr>
        <w:t xml:space="preserve"> </w:t>
      </w:r>
      <w:r w:rsidRPr="00C56EF9">
        <w:rPr>
          <w:rFonts w:ascii="Times New Roman" w:hAnsi="Times New Roman"/>
          <w:sz w:val="24"/>
          <w:szCs w:val="24"/>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DCD939B" w14:textId="77777777" w:rsidR="009A0F3C" w:rsidRPr="00C56EF9" w:rsidRDefault="009A0F3C" w:rsidP="00AE1C47">
      <w:pPr>
        <w:spacing w:after="0" w:line="240" w:lineRule="auto"/>
        <w:rPr>
          <w:rFonts w:ascii="Times New Roman" w:hAnsi="Times New Roman"/>
          <w:sz w:val="24"/>
          <w:szCs w:val="24"/>
          <w:lang w:val="en-US"/>
        </w:rPr>
      </w:pPr>
    </w:p>
    <w:p w14:paraId="6D8CAD23" w14:textId="6460619F" w:rsidR="001724DF" w:rsidRDefault="0035528D" w:rsidP="00AE1C47">
      <w:pPr>
        <w:spacing w:after="0" w:line="240" w:lineRule="auto"/>
        <w:rPr>
          <w:rFonts w:ascii="Times New Roman" w:hAnsi="Times New Roman"/>
          <w:sz w:val="24"/>
          <w:szCs w:val="24"/>
        </w:rPr>
      </w:pPr>
      <w:r>
        <w:rPr>
          <w:rFonts w:ascii="Times New Roman" w:hAnsi="Times New Roman"/>
          <w:sz w:val="24"/>
          <w:szCs w:val="24"/>
        </w:rPr>
        <w:t>T</w:t>
      </w:r>
      <w:r w:rsidR="001724DF">
        <w:rPr>
          <w:rFonts w:ascii="Times New Roman" w:hAnsi="Times New Roman"/>
          <w:sz w:val="24"/>
          <w:szCs w:val="24"/>
        </w:rPr>
        <w:t>he changes that the instrument makes can be regarded as minor or machinery in nature</w:t>
      </w:r>
      <w:r w:rsidR="00B347DE">
        <w:rPr>
          <w:rFonts w:ascii="Times New Roman" w:hAnsi="Times New Roman"/>
          <w:sz w:val="24"/>
          <w:szCs w:val="24"/>
        </w:rPr>
        <w:t>.</w:t>
      </w:r>
      <w:r w:rsidR="001724DF">
        <w:rPr>
          <w:rFonts w:ascii="Times New Roman" w:hAnsi="Times New Roman"/>
          <w:sz w:val="24"/>
          <w:szCs w:val="24"/>
        </w:rPr>
        <w:t xml:space="preserve"> </w:t>
      </w:r>
      <w:r>
        <w:rPr>
          <w:rFonts w:ascii="Times New Roman" w:hAnsi="Times New Roman"/>
          <w:sz w:val="24"/>
          <w:szCs w:val="24"/>
        </w:rPr>
        <w:t xml:space="preserve">It simply clarifies the intended effect of the previous instrument. </w:t>
      </w:r>
      <w:r w:rsidR="001724DF" w:rsidRPr="002835E7">
        <w:rPr>
          <w:rFonts w:ascii="Times New Roman" w:hAnsi="Times New Roman"/>
          <w:sz w:val="24"/>
          <w:szCs w:val="24"/>
        </w:rPr>
        <w:t xml:space="preserve">OBPR </w:t>
      </w:r>
      <w:r w:rsidR="001724DF" w:rsidRPr="00C56EF9">
        <w:rPr>
          <w:rFonts w:ascii="Times New Roman" w:hAnsi="Times New Roman"/>
          <w:sz w:val="24"/>
          <w:szCs w:val="24"/>
        </w:rPr>
        <w:t>ha</w:t>
      </w:r>
      <w:r w:rsidR="00F13A0B">
        <w:rPr>
          <w:rFonts w:ascii="Times New Roman" w:hAnsi="Times New Roman"/>
          <w:sz w:val="24"/>
          <w:szCs w:val="24"/>
        </w:rPr>
        <w:t>d a</w:t>
      </w:r>
      <w:r w:rsidR="001724DF" w:rsidRPr="00C56EF9">
        <w:rPr>
          <w:rFonts w:ascii="Times New Roman" w:hAnsi="Times New Roman"/>
          <w:sz w:val="24"/>
          <w:szCs w:val="24"/>
        </w:rPr>
        <w:t>lso made an assessment that a</w:t>
      </w:r>
      <w:r w:rsidR="002835E7">
        <w:rPr>
          <w:rFonts w:ascii="Times New Roman" w:hAnsi="Times New Roman"/>
          <w:sz w:val="24"/>
          <w:szCs w:val="24"/>
        </w:rPr>
        <w:t xml:space="preserve"> </w:t>
      </w:r>
      <w:r w:rsidR="001724DF" w:rsidRPr="001F73D1">
        <w:rPr>
          <w:rFonts w:ascii="Times New Roman" w:hAnsi="Times New Roman"/>
          <w:sz w:val="24"/>
          <w:szCs w:val="24"/>
        </w:rPr>
        <w:t>RIS</w:t>
      </w:r>
      <w:r w:rsidR="002835E7">
        <w:rPr>
          <w:rFonts w:ascii="Times New Roman" w:hAnsi="Times New Roman"/>
          <w:sz w:val="24"/>
          <w:szCs w:val="24"/>
        </w:rPr>
        <w:t xml:space="preserve"> </w:t>
      </w:r>
      <w:r w:rsidR="00B347DE">
        <w:rPr>
          <w:rFonts w:ascii="Times New Roman" w:hAnsi="Times New Roman"/>
          <w:sz w:val="24"/>
          <w:szCs w:val="24"/>
        </w:rPr>
        <w:t>was</w:t>
      </w:r>
      <w:r w:rsidR="001724DF" w:rsidRPr="00C56EF9">
        <w:rPr>
          <w:rFonts w:ascii="Times New Roman" w:hAnsi="Times New Roman"/>
          <w:sz w:val="24"/>
          <w:szCs w:val="24"/>
        </w:rPr>
        <w:t xml:space="preserve"> not required for </w:t>
      </w:r>
      <w:r w:rsidR="0063009A">
        <w:rPr>
          <w:rFonts w:ascii="Times New Roman" w:hAnsi="Times New Roman"/>
          <w:sz w:val="24"/>
          <w:szCs w:val="24"/>
        </w:rPr>
        <w:t xml:space="preserve">the </w:t>
      </w:r>
      <w:r w:rsidR="00B347DE">
        <w:rPr>
          <w:rFonts w:ascii="Times New Roman" w:hAnsi="Times New Roman"/>
          <w:sz w:val="24"/>
          <w:szCs w:val="24"/>
        </w:rPr>
        <w:t>previous instrument</w:t>
      </w:r>
      <w:r w:rsidR="001724DF" w:rsidRPr="00C56EF9">
        <w:rPr>
          <w:rFonts w:ascii="Times New Roman" w:hAnsi="Times New Roman"/>
          <w:sz w:val="24"/>
          <w:szCs w:val="24"/>
        </w:rPr>
        <w:t>.</w:t>
      </w:r>
    </w:p>
    <w:p w14:paraId="5AA81E4B" w14:textId="77777777" w:rsidR="00AE1C47" w:rsidRPr="001F73D1" w:rsidRDefault="00AE1C47" w:rsidP="00AE1C47">
      <w:pPr>
        <w:spacing w:after="0" w:line="240" w:lineRule="auto"/>
        <w:rPr>
          <w:rFonts w:ascii="Times New Roman" w:eastAsia="Times New Roman" w:hAnsi="Times New Roman"/>
          <w:bCs/>
          <w:sz w:val="24"/>
          <w:szCs w:val="24"/>
        </w:rPr>
      </w:pPr>
    </w:p>
    <w:p w14:paraId="7B4C3D60" w14:textId="39CC3993" w:rsidR="006D6009" w:rsidRPr="0092489D" w:rsidRDefault="006D6009" w:rsidP="00146BAF">
      <w:pPr>
        <w:keepNext/>
        <w:spacing w:after="0" w:line="240" w:lineRule="auto"/>
        <w:rPr>
          <w:rFonts w:ascii="Times New Roman" w:eastAsia="Times New Roman" w:hAnsi="Times New Roman"/>
          <w:b/>
          <w:sz w:val="24"/>
          <w:szCs w:val="24"/>
        </w:rPr>
      </w:pPr>
      <w:r w:rsidRPr="0092489D">
        <w:rPr>
          <w:rFonts w:ascii="Times New Roman" w:eastAsia="Times New Roman" w:hAnsi="Times New Roman"/>
          <w:b/>
          <w:sz w:val="24"/>
          <w:szCs w:val="24"/>
        </w:rPr>
        <w:lastRenderedPageBreak/>
        <w:t>Statement of Compatibility with Human Rights</w:t>
      </w:r>
    </w:p>
    <w:p w14:paraId="36DB7B38" w14:textId="7E9F0B9E" w:rsidR="006D6009" w:rsidRDefault="006D6009"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1E61A7">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368DAD93" w14:textId="77777777" w:rsidR="00AE1C47" w:rsidRPr="00FA329A" w:rsidRDefault="00AE1C47" w:rsidP="00AE1C47">
      <w:pPr>
        <w:spacing w:after="0" w:line="240" w:lineRule="auto"/>
        <w:rPr>
          <w:rFonts w:ascii="Times New Roman" w:eastAsia="Times New Roman" w:hAnsi="Times New Roman"/>
          <w:sz w:val="24"/>
          <w:szCs w:val="24"/>
        </w:rPr>
      </w:pPr>
    </w:p>
    <w:p w14:paraId="79AEFAEA" w14:textId="77777777" w:rsidR="006D6009" w:rsidRDefault="006D6009" w:rsidP="001E61A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1677142F" w14:textId="01DC9CC7" w:rsidR="006D6009" w:rsidRDefault="006D6009"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9A0F3C">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w:t>
      </w:r>
      <w:r w:rsidR="00E75BB0">
        <w:rPr>
          <w:rFonts w:ascii="Times New Roman" w:eastAsia="Times New Roman" w:hAnsi="Times New Roman"/>
          <w:sz w:val="24"/>
          <w:szCs w:val="24"/>
        </w:rPr>
        <w:t xml:space="preserve">the </w:t>
      </w:r>
      <w:r w:rsidR="001877B6">
        <w:rPr>
          <w:rFonts w:ascii="Times New Roman" w:eastAsia="Times New Roman" w:hAnsi="Times New Roman"/>
          <w:sz w:val="24"/>
          <w:szCs w:val="24"/>
        </w:rPr>
        <w:t xml:space="preserve">Acting </w:t>
      </w:r>
      <w:r w:rsidR="00E75BB0">
        <w:rPr>
          <w:rFonts w:ascii="Times New Roman" w:eastAsia="Times New Roman" w:hAnsi="Times New Roman"/>
          <w:sz w:val="24"/>
          <w:szCs w:val="24"/>
        </w:rPr>
        <w:t>Director of Aviation Safety</w:t>
      </w:r>
      <w:r w:rsidR="006C1F7C" w:rsidRPr="006C1F7C">
        <w:rPr>
          <w:rFonts w:ascii="Times New Roman" w:eastAsia="Times New Roman" w:hAnsi="Times New Roman"/>
          <w:sz w:val="24"/>
          <w:szCs w:val="24"/>
        </w:rPr>
        <w:t>, on behalf of CASA, in accordance with subsection 73 (2) of the Act.</w:t>
      </w:r>
    </w:p>
    <w:p w14:paraId="5FE052C6" w14:textId="77777777" w:rsidR="00AE1C47" w:rsidRDefault="00AE1C47" w:rsidP="00AE1C47">
      <w:pPr>
        <w:spacing w:after="0" w:line="240" w:lineRule="auto"/>
        <w:rPr>
          <w:rFonts w:ascii="Times New Roman" w:eastAsia="Times New Roman" w:hAnsi="Times New Roman"/>
          <w:sz w:val="24"/>
          <w:szCs w:val="24"/>
        </w:rPr>
      </w:pPr>
    </w:p>
    <w:p w14:paraId="4F50B1B8" w14:textId="452F134E" w:rsidR="006D6009" w:rsidRPr="00236D32" w:rsidRDefault="006D6009" w:rsidP="001E61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9272B0">
        <w:rPr>
          <w:rFonts w:ascii="Times New Roman" w:eastAsia="Times New Roman" w:hAnsi="Times New Roman"/>
          <w:sz w:val="24"/>
          <w:szCs w:val="24"/>
        </w:rPr>
        <w:t>the day after it is registered</w:t>
      </w:r>
      <w:r w:rsidR="007E6ECC">
        <w:rPr>
          <w:rFonts w:ascii="Times New Roman" w:eastAsia="Times New Roman" w:hAnsi="Times New Roman"/>
          <w:sz w:val="24"/>
          <w:szCs w:val="24"/>
        </w:rPr>
        <w:t>.</w:t>
      </w:r>
    </w:p>
    <w:p w14:paraId="5D92E4DE" w14:textId="77777777" w:rsidR="00FE76F1" w:rsidRPr="00325533" w:rsidRDefault="00FE76F1" w:rsidP="00FE76F1">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67630C56" w14:textId="77777777" w:rsidR="00FE76F1" w:rsidRPr="00325533" w:rsidRDefault="00FE76F1" w:rsidP="00FE76F1">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5DDD2A77" w14:textId="77777777" w:rsidR="00FE76F1" w:rsidRDefault="00FE76F1" w:rsidP="006C1F7C">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8B2EE4D" w14:textId="77777777" w:rsidR="00FE76F1" w:rsidRDefault="00FE76F1" w:rsidP="00FE76F1">
      <w:pPr>
        <w:spacing w:before="120" w:after="120" w:line="240" w:lineRule="auto"/>
        <w:rPr>
          <w:rFonts w:ascii="Times New Roman" w:hAnsi="Times New Roman"/>
          <w:sz w:val="24"/>
          <w:szCs w:val="24"/>
          <w:lang w:eastAsia="en-AU"/>
        </w:rPr>
      </w:pPr>
    </w:p>
    <w:p w14:paraId="536CB5FF" w14:textId="034FBDA6" w:rsidR="00FE76F1" w:rsidRPr="00325533" w:rsidRDefault="00FE76F1" w:rsidP="006C1F7C">
      <w:pPr>
        <w:keepNext/>
        <w:spacing w:before="180" w:after="240" w:line="240" w:lineRule="auto"/>
        <w:ind w:left="720" w:hanging="720"/>
        <w:jc w:val="center"/>
        <w:rPr>
          <w:rFonts w:ascii="Times New Roman" w:eastAsia="Times New Roman" w:hAnsi="Times New Roman"/>
          <w:b/>
          <w:sz w:val="24"/>
          <w:szCs w:val="24"/>
        </w:rPr>
      </w:pPr>
      <w:r>
        <w:rPr>
          <w:rFonts w:ascii="Times New Roman" w:eastAsia="Times New Roman" w:hAnsi="Times New Roman"/>
          <w:b/>
          <w:sz w:val="24"/>
          <w:szCs w:val="24"/>
        </w:rPr>
        <w:t>Part 61 M</w:t>
      </w:r>
      <w:r w:rsidR="00F401A9">
        <w:rPr>
          <w:rFonts w:ascii="Times New Roman" w:eastAsia="Times New Roman" w:hAnsi="Times New Roman"/>
          <w:b/>
          <w:sz w:val="24"/>
          <w:szCs w:val="24"/>
        </w:rPr>
        <w:t xml:space="preserve">anual of </w:t>
      </w:r>
      <w:r>
        <w:rPr>
          <w:rFonts w:ascii="Times New Roman" w:eastAsia="Times New Roman" w:hAnsi="Times New Roman"/>
          <w:b/>
          <w:sz w:val="24"/>
          <w:szCs w:val="24"/>
        </w:rPr>
        <w:t>S</w:t>
      </w:r>
      <w:r w:rsidR="00F401A9">
        <w:rPr>
          <w:rFonts w:ascii="Times New Roman" w:eastAsia="Times New Roman" w:hAnsi="Times New Roman"/>
          <w:b/>
          <w:sz w:val="24"/>
          <w:szCs w:val="24"/>
        </w:rPr>
        <w:t>tandards A</w:t>
      </w:r>
      <w:r>
        <w:rPr>
          <w:rFonts w:ascii="Times New Roman" w:eastAsia="Times New Roman" w:hAnsi="Times New Roman"/>
          <w:b/>
          <w:sz w:val="24"/>
          <w:szCs w:val="24"/>
        </w:rPr>
        <w:t>mendment</w:t>
      </w:r>
      <w:r w:rsidR="00F401A9">
        <w:rPr>
          <w:rFonts w:ascii="Times New Roman" w:eastAsia="Times New Roman" w:hAnsi="Times New Roman"/>
          <w:b/>
          <w:sz w:val="24"/>
          <w:szCs w:val="24"/>
        </w:rPr>
        <w:t xml:space="preserve"> Instrument</w:t>
      </w:r>
      <w:r>
        <w:rPr>
          <w:rFonts w:ascii="Times New Roman" w:eastAsia="Times New Roman" w:hAnsi="Times New Roman"/>
          <w:b/>
          <w:sz w:val="24"/>
          <w:szCs w:val="24"/>
        </w:rPr>
        <w:t xml:space="preserve"> </w:t>
      </w:r>
      <w:r w:rsidRPr="00325533">
        <w:rPr>
          <w:rFonts w:ascii="Times New Roman" w:eastAsia="Times New Roman" w:hAnsi="Times New Roman"/>
          <w:b/>
          <w:sz w:val="24"/>
          <w:szCs w:val="24"/>
        </w:rPr>
        <w:t>202</w:t>
      </w:r>
      <w:r w:rsidR="00A10BBD">
        <w:rPr>
          <w:rFonts w:ascii="Times New Roman" w:eastAsia="Times New Roman" w:hAnsi="Times New Roman"/>
          <w:b/>
          <w:sz w:val="24"/>
          <w:szCs w:val="24"/>
        </w:rPr>
        <w:t>1</w:t>
      </w:r>
      <w:r w:rsidR="00F401A9" w:rsidRPr="00F401A9">
        <w:rPr>
          <w:rFonts w:ascii="Times New Roman" w:eastAsia="Times New Roman" w:hAnsi="Times New Roman"/>
          <w:b/>
          <w:sz w:val="24"/>
          <w:szCs w:val="24"/>
        </w:rPr>
        <w:t xml:space="preserve"> </w:t>
      </w:r>
      <w:r w:rsidR="00F401A9">
        <w:rPr>
          <w:rFonts w:ascii="Times New Roman" w:eastAsia="Times New Roman" w:hAnsi="Times New Roman"/>
          <w:b/>
          <w:sz w:val="24"/>
          <w:szCs w:val="24"/>
        </w:rPr>
        <w:t xml:space="preserve">(No. </w:t>
      </w:r>
      <w:r w:rsidR="001877B6">
        <w:rPr>
          <w:rFonts w:ascii="Times New Roman" w:eastAsia="Times New Roman" w:hAnsi="Times New Roman"/>
          <w:b/>
          <w:sz w:val="24"/>
          <w:szCs w:val="24"/>
        </w:rPr>
        <w:t>2</w:t>
      </w:r>
      <w:r w:rsidR="00F401A9">
        <w:rPr>
          <w:rFonts w:ascii="Times New Roman" w:eastAsia="Times New Roman" w:hAnsi="Times New Roman"/>
          <w:b/>
          <w:sz w:val="24"/>
          <w:szCs w:val="24"/>
        </w:rPr>
        <w:t>)</w:t>
      </w:r>
    </w:p>
    <w:p w14:paraId="0C8ED00E" w14:textId="77777777" w:rsidR="00FE76F1" w:rsidRDefault="00FE76F1" w:rsidP="00FE76F1">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DD06973" w14:textId="77777777" w:rsidR="00FE76F1" w:rsidRDefault="00FE76F1" w:rsidP="006C1F7C">
      <w:pPr>
        <w:spacing w:before="480" w:after="0" w:line="240" w:lineRule="auto"/>
        <w:rPr>
          <w:rFonts w:ascii="Times New Roman" w:hAnsi="Times New Roman"/>
          <w:sz w:val="24"/>
          <w:szCs w:val="24"/>
        </w:rPr>
      </w:pPr>
    </w:p>
    <w:p w14:paraId="1F6A3BBE" w14:textId="77777777" w:rsidR="00FE76F1" w:rsidRDefault="00FE76F1" w:rsidP="00035C73">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2837972" w14:textId="750E1DE3" w:rsidR="00DF51A8" w:rsidRDefault="00DF51A8" w:rsidP="00DF51A8">
      <w:pPr>
        <w:spacing w:after="0" w:line="240" w:lineRule="auto"/>
        <w:rPr>
          <w:rFonts w:ascii="Times New Roman" w:eastAsia="Times New Roman" w:hAnsi="Times New Roman"/>
          <w:sz w:val="24"/>
          <w:szCs w:val="24"/>
        </w:rPr>
      </w:pPr>
      <w:bookmarkStart w:id="5" w:name="_Hlk58500150"/>
      <w:r w:rsidRPr="00481F30">
        <w:rPr>
          <w:rFonts w:ascii="Times New Roman" w:eastAsia="Times New Roman" w:hAnsi="Times New Roman"/>
          <w:sz w:val="24"/>
          <w:szCs w:val="24"/>
        </w:rPr>
        <w:t>Th</w:t>
      </w:r>
      <w:r>
        <w:rPr>
          <w:rFonts w:ascii="Times New Roman" w:eastAsia="Times New Roman" w:hAnsi="Times New Roman"/>
          <w:sz w:val="24"/>
          <w:szCs w:val="24"/>
        </w:rPr>
        <w:t xml:space="preserve">is </w:t>
      </w:r>
      <w:r w:rsidR="00741CD3">
        <w:rPr>
          <w:rFonts w:ascii="Times New Roman" w:hAnsi="Times New Roman"/>
          <w:sz w:val="24"/>
          <w:szCs w:val="24"/>
        </w:rPr>
        <w:t xml:space="preserve">legislative </w:t>
      </w:r>
      <w:r w:rsidRPr="00481F30">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amends Schedules 2 and 3 </w:t>
      </w:r>
      <w:r w:rsidR="002774AC">
        <w:rPr>
          <w:rFonts w:ascii="Times New Roman" w:eastAsia="Times New Roman" w:hAnsi="Times New Roman"/>
          <w:sz w:val="24"/>
          <w:szCs w:val="24"/>
        </w:rPr>
        <w:t>of</w:t>
      </w:r>
      <w:r>
        <w:rPr>
          <w:rFonts w:ascii="Times New Roman" w:eastAsia="Times New Roman" w:hAnsi="Times New Roman"/>
          <w:sz w:val="24"/>
          <w:szCs w:val="24"/>
        </w:rPr>
        <w:t xml:space="preserve"> the Part 61 Manual of Standards to clarify</w:t>
      </w:r>
      <w:r w:rsidR="001877B6">
        <w:rPr>
          <w:rFonts w:ascii="Times New Roman" w:eastAsia="Times New Roman" w:hAnsi="Times New Roman"/>
          <w:sz w:val="24"/>
          <w:szCs w:val="24"/>
        </w:rPr>
        <w:t xml:space="preserve"> </w:t>
      </w:r>
      <w:r>
        <w:rPr>
          <w:rFonts w:ascii="Times New Roman" w:eastAsia="Times New Roman" w:hAnsi="Times New Roman"/>
          <w:sz w:val="24"/>
          <w:szCs w:val="24"/>
        </w:rPr>
        <w:t xml:space="preserve">previous amendments made by </w:t>
      </w:r>
      <w:r w:rsidRPr="003F732F">
        <w:rPr>
          <w:rFonts w:ascii="Times New Roman" w:eastAsia="Times New Roman" w:hAnsi="Times New Roman"/>
          <w:i/>
          <w:iCs/>
          <w:sz w:val="24"/>
          <w:szCs w:val="24"/>
        </w:rPr>
        <w:t>Part 61 Manual of Standards Amendment Instrument</w:t>
      </w:r>
      <w:r w:rsidR="001877B6">
        <w:rPr>
          <w:rFonts w:ascii="Times New Roman" w:eastAsia="Times New Roman" w:hAnsi="Times New Roman"/>
          <w:i/>
          <w:iCs/>
          <w:sz w:val="24"/>
          <w:szCs w:val="24"/>
        </w:rPr>
        <w:t xml:space="preserve"> </w:t>
      </w:r>
      <w:r w:rsidRPr="003F732F">
        <w:rPr>
          <w:rFonts w:ascii="Times New Roman" w:eastAsia="Times New Roman" w:hAnsi="Times New Roman"/>
          <w:i/>
          <w:iCs/>
          <w:sz w:val="24"/>
          <w:szCs w:val="24"/>
        </w:rPr>
        <w:t>2021</w:t>
      </w:r>
      <w:r w:rsidR="001877B6">
        <w:rPr>
          <w:rFonts w:ascii="Times New Roman" w:eastAsia="Times New Roman" w:hAnsi="Times New Roman"/>
          <w:i/>
          <w:iCs/>
          <w:sz w:val="24"/>
          <w:szCs w:val="24"/>
        </w:rPr>
        <w:t xml:space="preserve"> </w:t>
      </w:r>
      <w:r w:rsidRPr="003F732F">
        <w:rPr>
          <w:rFonts w:ascii="Times New Roman" w:eastAsia="Times New Roman" w:hAnsi="Times New Roman"/>
          <w:i/>
          <w:iCs/>
          <w:sz w:val="24"/>
          <w:szCs w:val="24"/>
        </w:rPr>
        <w:t>(No. 1)</w:t>
      </w:r>
      <w:r w:rsidRPr="00E86A9A">
        <w:rPr>
          <w:rFonts w:ascii="Times New Roman" w:eastAsia="Times New Roman" w:hAnsi="Times New Roman"/>
          <w:sz w:val="24"/>
          <w:szCs w:val="24"/>
        </w:rPr>
        <w:t>.</w:t>
      </w:r>
      <w:r w:rsidRPr="003F732F">
        <w:rPr>
          <w:rFonts w:ascii="Times New Roman" w:eastAsia="Times New Roman" w:hAnsi="Times New Roman"/>
          <w:sz w:val="24"/>
          <w:szCs w:val="24"/>
        </w:rPr>
        <w:t xml:space="preserve"> </w:t>
      </w:r>
      <w:r w:rsidR="00741CD3">
        <w:rPr>
          <w:rFonts w:ascii="Times New Roman" w:eastAsia="Times New Roman" w:hAnsi="Times New Roman"/>
          <w:sz w:val="24"/>
          <w:szCs w:val="24"/>
        </w:rPr>
        <w:t xml:space="preserve">It </w:t>
      </w:r>
      <w:r>
        <w:rPr>
          <w:rFonts w:ascii="Times New Roman" w:eastAsia="Times New Roman" w:hAnsi="Times New Roman"/>
          <w:sz w:val="24"/>
          <w:szCs w:val="24"/>
        </w:rPr>
        <w:t xml:space="preserve">applies to flight training for pilots being instructed in the avoidance and control of stall and spin </w:t>
      </w:r>
      <w:r w:rsidRPr="00FF04DC">
        <w:rPr>
          <w:rFonts w:ascii="Times New Roman" w:eastAsia="Times New Roman" w:hAnsi="Times New Roman"/>
          <w:sz w:val="24"/>
          <w:szCs w:val="24"/>
        </w:rPr>
        <w:t>and controlled flight at critically low airspeed</w:t>
      </w:r>
      <w:r>
        <w:rPr>
          <w:rFonts w:ascii="Times New Roman" w:eastAsia="Times New Roman" w:hAnsi="Times New Roman"/>
          <w:sz w:val="24"/>
          <w:szCs w:val="24"/>
        </w:rPr>
        <w:t>.</w:t>
      </w:r>
    </w:p>
    <w:p w14:paraId="68D6FBEE" w14:textId="77777777" w:rsidR="00DF51A8" w:rsidRPr="00AC7FA2" w:rsidRDefault="00DF51A8" w:rsidP="00DF51A8">
      <w:pPr>
        <w:spacing w:after="0" w:line="240" w:lineRule="auto"/>
        <w:rPr>
          <w:rFonts w:ascii="Times New Roman" w:eastAsia="Times New Roman" w:hAnsi="Times New Roman"/>
          <w:sz w:val="24"/>
          <w:szCs w:val="24"/>
        </w:rPr>
      </w:pPr>
    </w:p>
    <w:bookmarkEnd w:id="5"/>
    <w:p w14:paraId="5ABE83BA" w14:textId="77777777" w:rsidR="00FE76F1" w:rsidRDefault="00FE76F1" w:rsidP="00035C73">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9D05A39" w14:textId="33AD9974" w:rsidR="00FE76F1" w:rsidRDefault="00FE76F1" w:rsidP="00035C73">
      <w:pPr>
        <w:spacing w:after="0" w:line="240" w:lineRule="auto"/>
        <w:rPr>
          <w:rFonts w:ascii="Times New Roman" w:hAnsi="Times New Roman"/>
          <w:sz w:val="24"/>
          <w:szCs w:val="24"/>
        </w:rPr>
      </w:pPr>
      <w:r>
        <w:rPr>
          <w:rFonts w:ascii="Times New Roman" w:hAnsi="Times New Roman"/>
          <w:sz w:val="24"/>
          <w:szCs w:val="24"/>
        </w:rPr>
        <w:t xml:space="preserve">This </w:t>
      </w:r>
      <w:r w:rsidR="00741CD3">
        <w:rPr>
          <w:rFonts w:ascii="Times New Roman" w:hAnsi="Times New Roman"/>
          <w:sz w:val="24"/>
          <w:szCs w:val="24"/>
        </w:rPr>
        <w:t xml:space="preserve">legislative </w:t>
      </w:r>
      <w:r>
        <w:rPr>
          <w:rFonts w:ascii="Times New Roman" w:hAnsi="Times New Roman"/>
          <w:sz w:val="24"/>
          <w:szCs w:val="24"/>
        </w:rPr>
        <w:t xml:space="preserve">instrument </w:t>
      </w:r>
      <w:bookmarkStart w:id="6" w:name="_Hlk508024160"/>
      <w:r>
        <w:rPr>
          <w:rFonts w:ascii="Times New Roman" w:hAnsi="Times New Roman"/>
          <w:sz w:val="24"/>
          <w:szCs w:val="24"/>
        </w:rPr>
        <w:t>does not engage any of the applicable rights or freedoms</w:t>
      </w:r>
      <w:bookmarkEnd w:id="6"/>
      <w:r>
        <w:rPr>
          <w:rFonts w:ascii="Times New Roman" w:hAnsi="Times New Roman"/>
          <w:sz w:val="24"/>
          <w:szCs w:val="24"/>
        </w:rPr>
        <w:t>.</w:t>
      </w:r>
    </w:p>
    <w:p w14:paraId="29222CE0" w14:textId="77777777" w:rsidR="00FE76F1" w:rsidRDefault="00FE76F1" w:rsidP="00035C73">
      <w:pPr>
        <w:spacing w:after="0" w:line="240" w:lineRule="auto"/>
        <w:rPr>
          <w:rFonts w:ascii="Times New Roman" w:hAnsi="Times New Roman"/>
          <w:sz w:val="24"/>
          <w:szCs w:val="24"/>
        </w:rPr>
      </w:pPr>
    </w:p>
    <w:p w14:paraId="1F2063FF" w14:textId="77777777" w:rsidR="00FE76F1" w:rsidRDefault="00FE76F1" w:rsidP="00035C73">
      <w:pPr>
        <w:spacing w:after="0" w:line="240" w:lineRule="auto"/>
        <w:rPr>
          <w:rFonts w:ascii="Times New Roman" w:hAnsi="Times New Roman"/>
          <w:b/>
          <w:sz w:val="24"/>
          <w:szCs w:val="24"/>
        </w:rPr>
      </w:pPr>
      <w:r>
        <w:rPr>
          <w:rFonts w:ascii="Times New Roman" w:hAnsi="Times New Roman"/>
          <w:b/>
          <w:sz w:val="24"/>
          <w:szCs w:val="24"/>
        </w:rPr>
        <w:t>Conclusion</w:t>
      </w:r>
    </w:p>
    <w:p w14:paraId="38A8E037" w14:textId="77777777" w:rsidR="00FE76F1" w:rsidRDefault="00FE76F1" w:rsidP="00035C73">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20AB86BC" w14:textId="77777777" w:rsidR="00FE76F1" w:rsidRPr="002F49FF" w:rsidRDefault="00FE76F1" w:rsidP="00FE76F1">
      <w:pPr>
        <w:spacing w:after="0" w:line="240" w:lineRule="auto"/>
        <w:rPr>
          <w:rFonts w:ascii="Times New Roman" w:hAnsi="Times New Roman"/>
          <w:sz w:val="24"/>
          <w:szCs w:val="24"/>
        </w:rPr>
      </w:pPr>
    </w:p>
    <w:p w14:paraId="193D537A" w14:textId="2886F8AE" w:rsidR="006D6009" w:rsidRPr="00064469" w:rsidRDefault="00FE76F1" w:rsidP="00035C73">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RPr="00064469" w:rsidSect="0035528D">
      <w:headerReference w:type="default" r:id="rId10"/>
      <w:pgSz w:w="11906" w:h="16838" w:code="9"/>
      <w:pgMar w:top="1440" w:right="1701" w:bottom="1276"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6878" w14:textId="77777777" w:rsidR="00A36C88" w:rsidRDefault="00A36C88" w:rsidP="00777D3F">
      <w:pPr>
        <w:spacing w:after="0" w:line="240" w:lineRule="auto"/>
      </w:pPr>
      <w:r>
        <w:separator/>
      </w:r>
    </w:p>
  </w:endnote>
  <w:endnote w:type="continuationSeparator" w:id="0">
    <w:p w14:paraId="58BB661F" w14:textId="77777777" w:rsidR="00A36C88" w:rsidRDefault="00A36C8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E71D" w14:textId="77777777" w:rsidR="00A36C88" w:rsidRDefault="00A36C88" w:rsidP="00777D3F">
      <w:pPr>
        <w:spacing w:after="0" w:line="240" w:lineRule="auto"/>
      </w:pPr>
      <w:r>
        <w:separator/>
      </w:r>
    </w:p>
  </w:footnote>
  <w:footnote w:type="continuationSeparator" w:id="0">
    <w:p w14:paraId="3B6CD88F" w14:textId="77777777" w:rsidR="00A36C88" w:rsidRDefault="00A36C8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D87B5D" w:rsidRPr="00D85E9E" w:rsidRDefault="00D87B5D"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D87B5D" w:rsidRDefault="00D8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319"/>
    <w:multiLevelType w:val="hybridMultilevel"/>
    <w:tmpl w:val="6F628CBA"/>
    <w:lvl w:ilvl="0" w:tplc="86F00D60">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 w15:restartNumberingAfterBreak="0">
    <w:nsid w:val="34E15BA8"/>
    <w:multiLevelType w:val="hybridMultilevel"/>
    <w:tmpl w:val="ED3A77CC"/>
    <w:lvl w:ilvl="0" w:tplc="ADBED4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8A4F47"/>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2141E9"/>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2654224"/>
    <w:multiLevelType w:val="hybridMultilevel"/>
    <w:tmpl w:val="654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3620A"/>
    <w:multiLevelType w:val="hybridMultilevel"/>
    <w:tmpl w:val="E602698A"/>
    <w:lvl w:ilvl="0" w:tplc="218A34E6">
      <w:start w:val="1"/>
      <w:numFmt w:val="lowerRoman"/>
      <w:lvlText w:val="(%1)"/>
      <w:lvlJc w:val="left"/>
      <w:pPr>
        <w:ind w:left="1506" w:hanging="720"/>
      </w:pPr>
      <w:rPr>
        <w:rFonts w:hint="default"/>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9013518"/>
    <w:multiLevelType w:val="hybridMultilevel"/>
    <w:tmpl w:val="B784B5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C76AB2"/>
    <w:multiLevelType w:val="hybridMultilevel"/>
    <w:tmpl w:val="00A878D0"/>
    <w:lvl w:ilvl="0" w:tplc="95FEC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C7257B"/>
    <w:multiLevelType w:val="hybridMultilevel"/>
    <w:tmpl w:val="33524A24"/>
    <w:lvl w:ilvl="0" w:tplc="92B22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874C7E"/>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8"/>
  </w:num>
  <w:num w:numId="3">
    <w:abstractNumId w:val="9"/>
  </w:num>
  <w:num w:numId="4">
    <w:abstractNumId w:val="5"/>
  </w:num>
  <w:num w:numId="5">
    <w:abstractNumId w:val="7"/>
  </w:num>
  <w:num w:numId="6">
    <w:abstractNumId w:val="0"/>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7368"/>
    <w:rsid w:val="00021DE1"/>
    <w:rsid w:val="00032C53"/>
    <w:rsid w:val="00033CCB"/>
    <w:rsid w:val="00035C73"/>
    <w:rsid w:val="00047C47"/>
    <w:rsid w:val="00051BCD"/>
    <w:rsid w:val="000521A2"/>
    <w:rsid w:val="00052B35"/>
    <w:rsid w:val="00052BB9"/>
    <w:rsid w:val="00064469"/>
    <w:rsid w:val="00074667"/>
    <w:rsid w:val="00077E88"/>
    <w:rsid w:val="000829B8"/>
    <w:rsid w:val="00083366"/>
    <w:rsid w:val="0008465C"/>
    <w:rsid w:val="00090C30"/>
    <w:rsid w:val="000918FB"/>
    <w:rsid w:val="00093227"/>
    <w:rsid w:val="00097A83"/>
    <w:rsid w:val="000A4D84"/>
    <w:rsid w:val="000B0089"/>
    <w:rsid w:val="000B1799"/>
    <w:rsid w:val="000B4793"/>
    <w:rsid w:val="000B56C7"/>
    <w:rsid w:val="000C1FCD"/>
    <w:rsid w:val="000D1D53"/>
    <w:rsid w:val="000E1120"/>
    <w:rsid w:val="000E33AC"/>
    <w:rsid w:val="000E5B3C"/>
    <w:rsid w:val="000E6F47"/>
    <w:rsid w:val="000F309D"/>
    <w:rsid w:val="001038C2"/>
    <w:rsid w:val="001053AB"/>
    <w:rsid w:val="00115CA9"/>
    <w:rsid w:val="00122C24"/>
    <w:rsid w:val="0012546E"/>
    <w:rsid w:val="00125A33"/>
    <w:rsid w:val="001300A3"/>
    <w:rsid w:val="0013187C"/>
    <w:rsid w:val="00133560"/>
    <w:rsid w:val="00135F09"/>
    <w:rsid w:val="00141EB3"/>
    <w:rsid w:val="00145CC9"/>
    <w:rsid w:val="00146BAF"/>
    <w:rsid w:val="00151A9D"/>
    <w:rsid w:val="00152798"/>
    <w:rsid w:val="001569A3"/>
    <w:rsid w:val="00161A36"/>
    <w:rsid w:val="00163D00"/>
    <w:rsid w:val="001642B8"/>
    <w:rsid w:val="001719D4"/>
    <w:rsid w:val="001724DF"/>
    <w:rsid w:val="00173FFF"/>
    <w:rsid w:val="001760AE"/>
    <w:rsid w:val="00182871"/>
    <w:rsid w:val="001839C1"/>
    <w:rsid w:val="001877B6"/>
    <w:rsid w:val="00190E7E"/>
    <w:rsid w:val="0019213C"/>
    <w:rsid w:val="0019659C"/>
    <w:rsid w:val="001A32F3"/>
    <w:rsid w:val="001A53F0"/>
    <w:rsid w:val="001B007F"/>
    <w:rsid w:val="001B037E"/>
    <w:rsid w:val="001B0E88"/>
    <w:rsid w:val="001B0EE0"/>
    <w:rsid w:val="001B38D8"/>
    <w:rsid w:val="001B4C54"/>
    <w:rsid w:val="001B525D"/>
    <w:rsid w:val="001B6C38"/>
    <w:rsid w:val="001B7D2C"/>
    <w:rsid w:val="001C272C"/>
    <w:rsid w:val="001C3835"/>
    <w:rsid w:val="001C4E51"/>
    <w:rsid w:val="001C5861"/>
    <w:rsid w:val="001C61D4"/>
    <w:rsid w:val="001C67BD"/>
    <w:rsid w:val="001D3645"/>
    <w:rsid w:val="001E0077"/>
    <w:rsid w:val="001E2BE6"/>
    <w:rsid w:val="001E2E7E"/>
    <w:rsid w:val="001E61A7"/>
    <w:rsid w:val="001F07D5"/>
    <w:rsid w:val="001F4351"/>
    <w:rsid w:val="001F4686"/>
    <w:rsid w:val="001F73D1"/>
    <w:rsid w:val="0021058A"/>
    <w:rsid w:val="002152E4"/>
    <w:rsid w:val="00224BA7"/>
    <w:rsid w:val="002274C2"/>
    <w:rsid w:val="002314BC"/>
    <w:rsid w:val="002356E9"/>
    <w:rsid w:val="00236D32"/>
    <w:rsid w:val="002451AC"/>
    <w:rsid w:val="00245205"/>
    <w:rsid w:val="00246AF7"/>
    <w:rsid w:val="00247E3C"/>
    <w:rsid w:val="0025463D"/>
    <w:rsid w:val="00256775"/>
    <w:rsid w:val="00257775"/>
    <w:rsid w:val="00260686"/>
    <w:rsid w:val="00262987"/>
    <w:rsid w:val="002711D8"/>
    <w:rsid w:val="002774AC"/>
    <w:rsid w:val="00280123"/>
    <w:rsid w:val="00282ED8"/>
    <w:rsid w:val="002835E7"/>
    <w:rsid w:val="00296831"/>
    <w:rsid w:val="00297259"/>
    <w:rsid w:val="002A2AAF"/>
    <w:rsid w:val="002B1040"/>
    <w:rsid w:val="002B3F4E"/>
    <w:rsid w:val="002B6154"/>
    <w:rsid w:val="002B751B"/>
    <w:rsid w:val="002C2FAA"/>
    <w:rsid w:val="002C5BD2"/>
    <w:rsid w:val="002D0EFB"/>
    <w:rsid w:val="002E29AD"/>
    <w:rsid w:val="002F0987"/>
    <w:rsid w:val="002F3F7D"/>
    <w:rsid w:val="002F5625"/>
    <w:rsid w:val="00304E3C"/>
    <w:rsid w:val="003050F3"/>
    <w:rsid w:val="003126B1"/>
    <w:rsid w:val="0031745F"/>
    <w:rsid w:val="00317775"/>
    <w:rsid w:val="00326B83"/>
    <w:rsid w:val="0033345A"/>
    <w:rsid w:val="00335788"/>
    <w:rsid w:val="00342D57"/>
    <w:rsid w:val="003464A7"/>
    <w:rsid w:val="00351455"/>
    <w:rsid w:val="0035528D"/>
    <w:rsid w:val="00360F91"/>
    <w:rsid w:val="00361841"/>
    <w:rsid w:val="00361D46"/>
    <w:rsid w:val="00362C39"/>
    <w:rsid w:val="003651EA"/>
    <w:rsid w:val="003668C1"/>
    <w:rsid w:val="0037182B"/>
    <w:rsid w:val="00372FAF"/>
    <w:rsid w:val="00377C39"/>
    <w:rsid w:val="0038297A"/>
    <w:rsid w:val="003842FB"/>
    <w:rsid w:val="00384F0E"/>
    <w:rsid w:val="0038550C"/>
    <w:rsid w:val="00391D1E"/>
    <w:rsid w:val="00392977"/>
    <w:rsid w:val="00395B85"/>
    <w:rsid w:val="003A261F"/>
    <w:rsid w:val="003A335F"/>
    <w:rsid w:val="003A7937"/>
    <w:rsid w:val="003B22A8"/>
    <w:rsid w:val="003B34D6"/>
    <w:rsid w:val="003B5373"/>
    <w:rsid w:val="003C1EC4"/>
    <w:rsid w:val="003C22C8"/>
    <w:rsid w:val="003C2D39"/>
    <w:rsid w:val="003D079A"/>
    <w:rsid w:val="003D10E4"/>
    <w:rsid w:val="003D1711"/>
    <w:rsid w:val="003D2F33"/>
    <w:rsid w:val="003E31A6"/>
    <w:rsid w:val="003E469D"/>
    <w:rsid w:val="003E470C"/>
    <w:rsid w:val="003E627A"/>
    <w:rsid w:val="003F1647"/>
    <w:rsid w:val="003F732F"/>
    <w:rsid w:val="003F7DF7"/>
    <w:rsid w:val="00406016"/>
    <w:rsid w:val="00406B11"/>
    <w:rsid w:val="00410678"/>
    <w:rsid w:val="004213FD"/>
    <w:rsid w:val="00423F71"/>
    <w:rsid w:val="00424404"/>
    <w:rsid w:val="004257B2"/>
    <w:rsid w:val="0044563D"/>
    <w:rsid w:val="0044646A"/>
    <w:rsid w:val="00447CF2"/>
    <w:rsid w:val="004541E5"/>
    <w:rsid w:val="00455EE0"/>
    <w:rsid w:val="00463AEE"/>
    <w:rsid w:val="00463E97"/>
    <w:rsid w:val="00464A40"/>
    <w:rsid w:val="00465FF9"/>
    <w:rsid w:val="00474439"/>
    <w:rsid w:val="00474A59"/>
    <w:rsid w:val="00474D08"/>
    <w:rsid w:val="00475252"/>
    <w:rsid w:val="00475E53"/>
    <w:rsid w:val="00476010"/>
    <w:rsid w:val="00481F30"/>
    <w:rsid w:val="00482FBE"/>
    <w:rsid w:val="0048479E"/>
    <w:rsid w:val="00484987"/>
    <w:rsid w:val="004851F1"/>
    <w:rsid w:val="00491777"/>
    <w:rsid w:val="00491B3E"/>
    <w:rsid w:val="00493BD2"/>
    <w:rsid w:val="00493DD6"/>
    <w:rsid w:val="004967EA"/>
    <w:rsid w:val="004A0150"/>
    <w:rsid w:val="004A07C5"/>
    <w:rsid w:val="004A471F"/>
    <w:rsid w:val="004B73DB"/>
    <w:rsid w:val="004B7D50"/>
    <w:rsid w:val="004C56BD"/>
    <w:rsid w:val="004D0012"/>
    <w:rsid w:val="004D689F"/>
    <w:rsid w:val="004D6AB5"/>
    <w:rsid w:val="004D6B03"/>
    <w:rsid w:val="004E0459"/>
    <w:rsid w:val="004E29F0"/>
    <w:rsid w:val="004E585B"/>
    <w:rsid w:val="004E6CAC"/>
    <w:rsid w:val="004F0E54"/>
    <w:rsid w:val="004F118B"/>
    <w:rsid w:val="004F2D3D"/>
    <w:rsid w:val="004F3092"/>
    <w:rsid w:val="004F3118"/>
    <w:rsid w:val="004F757A"/>
    <w:rsid w:val="004F77AA"/>
    <w:rsid w:val="00502901"/>
    <w:rsid w:val="005045F9"/>
    <w:rsid w:val="00507A32"/>
    <w:rsid w:val="00513D8F"/>
    <w:rsid w:val="005244FC"/>
    <w:rsid w:val="00525C18"/>
    <w:rsid w:val="00527238"/>
    <w:rsid w:val="00530349"/>
    <w:rsid w:val="005322A1"/>
    <w:rsid w:val="00532379"/>
    <w:rsid w:val="00535BCE"/>
    <w:rsid w:val="00535E8D"/>
    <w:rsid w:val="00541D43"/>
    <w:rsid w:val="0055175F"/>
    <w:rsid w:val="00554014"/>
    <w:rsid w:val="00556D8A"/>
    <w:rsid w:val="0056397B"/>
    <w:rsid w:val="00571387"/>
    <w:rsid w:val="00576B81"/>
    <w:rsid w:val="0058789A"/>
    <w:rsid w:val="00587AB3"/>
    <w:rsid w:val="005919BF"/>
    <w:rsid w:val="00591DA0"/>
    <w:rsid w:val="00594C45"/>
    <w:rsid w:val="005A4ECB"/>
    <w:rsid w:val="005B0054"/>
    <w:rsid w:val="005D3B22"/>
    <w:rsid w:val="005E5D0B"/>
    <w:rsid w:val="005E6F97"/>
    <w:rsid w:val="005F349A"/>
    <w:rsid w:val="00601B3C"/>
    <w:rsid w:val="00602861"/>
    <w:rsid w:val="0060507B"/>
    <w:rsid w:val="00606220"/>
    <w:rsid w:val="00607122"/>
    <w:rsid w:val="00607A74"/>
    <w:rsid w:val="0063009A"/>
    <w:rsid w:val="00632556"/>
    <w:rsid w:val="0064385F"/>
    <w:rsid w:val="00656397"/>
    <w:rsid w:val="006612DC"/>
    <w:rsid w:val="0066252E"/>
    <w:rsid w:val="00665248"/>
    <w:rsid w:val="006802BC"/>
    <w:rsid w:val="00684F26"/>
    <w:rsid w:val="00687CD9"/>
    <w:rsid w:val="00687F1E"/>
    <w:rsid w:val="00692AE5"/>
    <w:rsid w:val="006949D7"/>
    <w:rsid w:val="00695728"/>
    <w:rsid w:val="006A030D"/>
    <w:rsid w:val="006A06EF"/>
    <w:rsid w:val="006B2789"/>
    <w:rsid w:val="006B72E0"/>
    <w:rsid w:val="006C1F7C"/>
    <w:rsid w:val="006D0E4B"/>
    <w:rsid w:val="006D2B2B"/>
    <w:rsid w:val="006D4ACE"/>
    <w:rsid w:val="006D4D49"/>
    <w:rsid w:val="006D6009"/>
    <w:rsid w:val="006E1DFB"/>
    <w:rsid w:val="006E24A0"/>
    <w:rsid w:val="006E319E"/>
    <w:rsid w:val="006E565D"/>
    <w:rsid w:val="006E5829"/>
    <w:rsid w:val="006E5D6B"/>
    <w:rsid w:val="006F1BC7"/>
    <w:rsid w:val="006F2AB9"/>
    <w:rsid w:val="006F31F9"/>
    <w:rsid w:val="006F521A"/>
    <w:rsid w:val="00703415"/>
    <w:rsid w:val="007051D6"/>
    <w:rsid w:val="00713FEC"/>
    <w:rsid w:val="007200B2"/>
    <w:rsid w:val="00724C13"/>
    <w:rsid w:val="007275C9"/>
    <w:rsid w:val="00735654"/>
    <w:rsid w:val="00737687"/>
    <w:rsid w:val="00740EF0"/>
    <w:rsid w:val="00741CD3"/>
    <w:rsid w:val="00743507"/>
    <w:rsid w:val="00750A5B"/>
    <w:rsid w:val="007548E7"/>
    <w:rsid w:val="007632F0"/>
    <w:rsid w:val="007636EB"/>
    <w:rsid w:val="00765E5B"/>
    <w:rsid w:val="0076617E"/>
    <w:rsid w:val="00767AA6"/>
    <w:rsid w:val="00774865"/>
    <w:rsid w:val="0077616B"/>
    <w:rsid w:val="00777671"/>
    <w:rsid w:val="00777D3F"/>
    <w:rsid w:val="00777D96"/>
    <w:rsid w:val="00791230"/>
    <w:rsid w:val="00791266"/>
    <w:rsid w:val="0079179C"/>
    <w:rsid w:val="007928C3"/>
    <w:rsid w:val="007A12AC"/>
    <w:rsid w:val="007A2953"/>
    <w:rsid w:val="007A6B9E"/>
    <w:rsid w:val="007B044B"/>
    <w:rsid w:val="007B233E"/>
    <w:rsid w:val="007B290D"/>
    <w:rsid w:val="007B35C8"/>
    <w:rsid w:val="007B39BE"/>
    <w:rsid w:val="007B3F53"/>
    <w:rsid w:val="007B5AE6"/>
    <w:rsid w:val="007B5B91"/>
    <w:rsid w:val="007C2CED"/>
    <w:rsid w:val="007D1A8F"/>
    <w:rsid w:val="007D6120"/>
    <w:rsid w:val="007E5383"/>
    <w:rsid w:val="007E655B"/>
    <w:rsid w:val="007E6ECC"/>
    <w:rsid w:val="007E73D3"/>
    <w:rsid w:val="007F2F23"/>
    <w:rsid w:val="007F34A0"/>
    <w:rsid w:val="00804E68"/>
    <w:rsid w:val="00806CFA"/>
    <w:rsid w:val="00807B5B"/>
    <w:rsid w:val="008106B9"/>
    <w:rsid w:val="008118AC"/>
    <w:rsid w:val="00811AD6"/>
    <w:rsid w:val="0081242A"/>
    <w:rsid w:val="00812543"/>
    <w:rsid w:val="008139F3"/>
    <w:rsid w:val="008230BF"/>
    <w:rsid w:val="00824CAC"/>
    <w:rsid w:val="00847D63"/>
    <w:rsid w:val="008511A8"/>
    <w:rsid w:val="008700E5"/>
    <w:rsid w:val="00870124"/>
    <w:rsid w:val="008706B2"/>
    <w:rsid w:val="008751F3"/>
    <w:rsid w:val="008805EF"/>
    <w:rsid w:val="008822A1"/>
    <w:rsid w:val="00882672"/>
    <w:rsid w:val="0088598F"/>
    <w:rsid w:val="00885E74"/>
    <w:rsid w:val="008921D7"/>
    <w:rsid w:val="008960AB"/>
    <w:rsid w:val="008C1503"/>
    <w:rsid w:val="008D0255"/>
    <w:rsid w:val="008D62D9"/>
    <w:rsid w:val="008E3965"/>
    <w:rsid w:val="008E6DDE"/>
    <w:rsid w:val="008F31EB"/>
    <w:rsid w:val="008F7A05"/>
    <w:rsid w:val="0090079C"/>
    <w:rsid w:val="0090254D"/>
    <w:rsid w:val="009026F1"/>
    <w:rsid w:val="00902D12"/>
    <w:rsid w:val="00905612"/>
    <w:rsid w:val="009062A2"/>
    <w:rsid w:val="00906BFC"/>
    <w:rsid w:val="00912244"/>
    <w:rsid w:val="00917EC1"/>
    <w:rsid w:val="00920434"/>
    <w:rsid w:val="0092489D"/>
    <w:rsid w:val="00925651"/>
    <w:rsid w:val="009272B0"/>
    <w:rsid w:val="00930C9B"/>
    <w:rsid w:val="00931935"/>
    <w:rsid w:val="009331A5"/>
    <w:rsid w:val="00943219"/>
    <w:rsid w:val="00950891"/>
    <w:rsid w:val="0095233C"/>
    <w:rsid w:val="0095278F"/>
    <w:rsid w:val="00960DF6"/>
    <w:rsid w:val="00964A78"/>
    <w:rsid w:val="00966168"/>
    <w:rsid w:val="00971238"/>
    <w:rsid w:val="0097132A"/>
    <w:rsid w:val="00971BB1"/>
    <w:rsid w:val="009726A4"/>
    <w:rsid w:val="00975853"/>
    <w:rsid w:val="00977072"/>
    <w:rsid w:val="00986681"/>
    <w:rsid w:val="009945F3"/>
    <w:rsid w:val="009969CC"/>
    <w:rsid w:val="009A0F3C"/>
    <w:rsid w:val="009A2536"/>
    <w:rsid w:val="009A77FA"/>
    <w:rsid w:val="009B0F46"/>
    <w:rsid w:val="009B1051"/>
    <w:rsid w:val="009B244D"/>
    <w:rsid w:val="009B3017"/>
    <w:rsid w:val="009B3897"/>
    <w:rsid w:val="009B5C42"/>
    <w:rsid w:val="009B5D10"/>
    <w:rsid w:val="009C0F93"/>
    <w:rsid w:val="009C64C7"/>
    <w:rsid w:val="009D2F2E"/>
    <w:rsid w:val="009E01B8"/>
    <w:rsid w:val="009E15DE"/>
    <w:rsid w:val="009F077D"/>
    <w:rsid w:val="009F2F2E"/>
    <w:rsid w:val="009F41FE"/>
    <w:rsid w:val="00A00BEF"/>
    <w:rsid w:val="00A0173F"/>
    <w:rsid w:val="00A02594"/>
    <w:rsid w:val="00A038F1"/>
    <w:rsid w:val="00A0606A"/>
    <w:rsid w:val="00A10BBD"/>
    <w:rsid w:val="00A10C9A"/>
    <w:rsid w:val="00A22737"/>
    <w:rsid w:val="00A23AC4"/>
    <w:rsid w:val="00A23FD0"/>
    <w:rsid w:val="00A25CAA"/>
    <w:rsid w:val="00A35FE6"/>
    <w:rsid w:val="00A36C88"/>
    <w:rsid w:val="00A41B51"/>
    <w:rsid w:val="00A42813"/>
    <w:rsid w:val="00A505F0"/>
    <w:rsid w:val="00A50CDB"/>
    <w:rsid w:val="00A62004"/>
    <w:rsid w:val="00A62329"/>
    <w:rsid w:val="00A626C5"/>
    <w:rsid w:val="00A75025"/>
    <w:rsid w:val="00A84052"/>
    <w:rsid w:val="00A96F5B"/>
    <w:rsid w:val="00AA34BF"/>
    <w:rsid w:val="00AA5F5A"/>
    <w:rsid w:val="00AA7178"/>
    <w:rsid w:val="00AB2381"/>
    <w:rsid w:val="00AB373A"/>
    <w:rsid w:val="00AC7FA2"/>
    <w:rsid w:val="00AD07B6"/>
    <w:rsid w:val="00AD21CC"/>
    <w:rsid w:val="00AD239A"/>
    <w:rsid w:val="00AD6FF2"/>
    <w:rsid w:val="00AE0225"/>
    <w:rsid w:val="00AE1985"/>
    <w:rsid w:val="00AE1C47"/>
    <w:rsid w:val="00AE318F"/>
    <w:rsid w:val="00AE6A8E"/>
    <w:rsid w:val="00AF1B5B"/>
    <w:rsid w:val="00AF29A2"/>
    <w:rsid w:val="00AF31EB"/>
    <w:rsid w:val="00AF43D6"/>
    <w:rsid w:val="00AF7B14"/>
    <w:rsid w:val="00B02BA7"/>
    <w:rsid w:val="00B03CFE"/>
    <w:rsid w:val="00B03EF6"/>
    <w:rsid w:val="00B060B8"/>
    <w:rsid w:val="00B12FB3"/>
    <w:rsid w:val="00B20E7C"/>
    <w:rsid w:val="00B22952"/>
    <w:rsid w:val="00B32171"/>
    <w:rsid w:val="00B33794"/>
    <w:rsid w:val="00B347DE"/>
    <w:rsid w:val="00B4006B"/>
    <w:rsid w:val="00B41406"/>
    <w:rsid w:val="00B53874"/>
    <w:rsid w:val="00B61C9F"/>
    <w:rsid w:val="00B67130"/>
    <w:rsid w:val="00B71DFD"/>
    <w:rsid w:val="00B741F4"/>
    <w:rsid w:val="00B82595"/>
    <w:rsid w:val="00B8296C"/>
    <w:rsid w:val="00B83CE2"/>
    <w:rsid w:val="00B9205E"/>
    <w:rsid w:val="00B9463C"/>
    <w:rsid w:val="00BB31BE"/>
    <w:rsid w:val="00BB5D10"/>
    <w:rsid w:val="00BC0D1E"/>
    <w:rsid w:val="00BC5681"/>
    <w:rsid w:val="00BC70F8"/>
    <w:rsid w:val="00BD127A"/>
    <w:rsid w:val="00BD1EF2"/>
    <w:rsid w:val="00BD3D2C"/>
    <w:rsid w:val="00BD4CCD"/>
    <w:rsid w:val="00BE08C2"/>
    <w:rsid w:val="00BE312A"/>
    <w:rsid w:val="00BF045A"/>
    <w:rsid w:val="00BF73EC"/>
    <w:rsid w:val="00BF7D74"/>
    <w:rsid w:val="00C07AEF"/>
    <w:rsid w:val="00C11427"/>
    <w:rsid w:val="00C1440D"/>
    <w:rsid w:val="00C147F4"/>
    <w:rsid w:val="00C15E08"/>
    <w:rsid w:val="00C37A41"/>
    <w:rsid w:val="00C37F6D"/>
    <w:rsid w:val="00C4686B"/>
    <w:rsid w:val="00C55D4B"/>
    <w:rsid w:val="00C60103"/>
    <w:rsid w:val="00C65D7C"/>
    <w:rsid w:val="00C746B2"/>
    <w:rsid w:val="00C77AFA"/>
    <w:rsid w:val="00C77EDA"/>
    <w:rsid w:val="00C805F2"/>
    <w:rsid w:val="00C817B5"/>
    <w:rsid w:val="00C84D44"/>
    <w:rsid w:val="00C912B5"/>
    <w:rsid w:val="00C925D5"/>
    <w:rsid w:val="00C96556"/>
    <w:rsid w:val="00C96E6C"/>
    <w:rsid w:val="00C97E5A"/>
    <w:rsid w:val="00CA110B"/>
    <w:rsid w:val="00CA4B10"/>
    <w:rsid w:val="00CA5E8E"/>
    <w:rsid w:val="00CB09A6"/>
    <w:rsid w:val="00CB74C9"/>
    <w:rsid w:val="00CC17D3"/>
    <w:rsid w:val="00CD5001"/>
    <w:rsid w:val="00CE52FD"/>
    <w:rsid w:val="00D00567"/>
    <w:rsid w:val="00D01847"/>
    <w:rsid w:val="00D10B5F"/>
    <w:rsid w:val="00D147F3"/>
    <w:rsid w:val="00D20F38"/>
    <w:rsid w:val="00D27E48"/>
    <w:rsid w:val="00D302B2"/>
    <w:rsid w:val="00D3454B"/>
    <w:rsid w:val="00D3539A"/>
    <w:rsid w:val="00D36A03"/>
    <w:rsid w:val="00D3792F"/>
    <w:rsid w:val="00D429BD"/>
    <w:rsid w:val="00D47932"/>
    <w:rsid w:val="00D51D9F"/>
    <w:rsid w:val="00D5303D"/>
    <w:rsid w:val="00D61924"/>
    <w:rsid w:val="00D660A4"/>
    <w:rsid w:val="00D6742C"/>
    <w:rsid w:val="00D7511B"/>
    <w:rsid w:val="00D82C05"/>
    <w:rsid w:val="00D83801"/>
    <w:rsid w:val="00D87B5D"/>
    <w:rsid w:val="00D9022B"/>
    <w:rsid w:val="00D91E5D"/>
    <w:rsid w:val="00D91F96"/>
    <w:rsid w:val="00D9497A"/>
    <w:rsid w:val="00DA1D86"/>
    <w:rsid w:val="00DA238B"/>
    <w:rsid w:val="00DB2091"/>
    <w:rsid w:val="00DB7191"/>
    <w:rsid w:val="00DC46B7"/>
    <w:rsid w:val="00DD2E85"/>
    <w:rsid w:val="00DD7AC6"/>
    <w:rsid w:val="00DE3377"/>
    <w:rsid w:val="00DF51A8"/>
    <w:rsid w:val="00E035A4"/>
    <w:rsid w:val="00E037A5"/>
    <w:rsid w:val="00E05CCB"/>
    <w:rsid w:val="00E0676F"/>
    <w:rsid w:val="00E104C7"/>
    <w:rsid w:val="00E144D3"/>
    <w:rsid w:val="00E14DB3"/>
    <w:rsid w:val="00E255E1"/>
    <w:rsid w:val="00E31261"/>
    <w:rsid w:val="00E318FE"/>
    <w:rsid w:val="00E31B63"/>
    <w:rsid w:val="00E43264"/>
    <w:rsid w:val="00E43E28"/>
    <w:rsid w:val="00E47C22"/>
    <w:rsid w:val="00E53670"/>
    <w:rsid w:val="00E55592"/>
    <w:rsid w:val="00E56C6D"/>
    <w:rsid w:val="00E600D4"/>
    <w:rsid w:val="00E64714"/>
    <w:rsid w:val="00E649CC"/>
    <w:rsid w:val="00E65BC1"/>
    <w:rsid w:val="00E70A11"/>
    <w:rsid w:val="00E759BF"/>
    <w:rsid w:val="00E75BB0"/>
    <w:rsid w:val="00E818F1"/>
    <w:rsid w:val="00E86A9A"/>
    <w:rsid w:val="00E87C6C"/>
    <w:rsid w:val="00E91BF8"/>
    <w:rsid w:val="00EB0401"/>
    <w:rsid w:val="00EB2061"/>
    <w:rsid w:val="00EB4C79"/>
    <w:rsid w:val="00EC4F41"/>
    <w:rsid w:val="00EC585B"/>
    <w:rsid w:val="00EC5A42"/>
    <w:rsid w:val="00EC6A8C"/>
    <w:rsid w:val="00ED476D"/>
    <w:rsid w:val="00ED70F4"/>
    <w:rsid w:val="00ED7B1B"/>
    <w:rsid w:val="00EE0BE7"/>
    <w:rsid w:val="00EE1078"/>
    <w:rsid w:val="00EE2967"/>
    <w:rsid w:val="00EE6275"/>
    <w:rsid w:val="00EE6A1C"/>
    <w:rsid w:val="00EE6BD1"/>
    <w:rsid w:val="00EF2008"/>
    <w:rsid w:val="00EF37A1"/>
    <w:rsid w:val="00F01A00"/>
    <w:rsid w:val="00F02AD6"/>
    <w:rsid w:val="00F03B85"/>
    <w:rsid w:val="00F04B76"/>
    <w:rsid w:val="00F13A0B"/>
    <w:rsid w:val="00F14BB2"/>
    <w:rsid w:val="00F200EE"/>
    <w:rsid w:val="00F201E3"/>
    <w:rsid w:val="00F21809"/>
    <w:rsid w:val="00F21E8E"/>
    <w:rsid w:val="00F25143"/>
    <w:rsid w:val="00F26C62"/>
    <w:rsid w:val="00F338FD"/>
    <w:rsid w:val="00F33DDA"/>
    <w:rsid w:val="00F34411"/>
    <w:rsid w:val="00F34EE8"/>
    <w:rsid w:val="00F3562B"/>
    <w:rsid w:val="00F36B4F"/>
    <w:rsid w:val="00F40100"/>
    <w:rsid w:val="00F401A9"/>
    <w:rsid w:val="00F408A1"/>
    <w:rsid w:val="00F459EB"/>
    <w:rsid w:val="00F54671"/>
    <w:rsid w:val="00F5654A"/>
    <w:rsid w:val="00F67EBC"/>
    <w:rsid w:val="00F8626A"/>
    <w:rsid w:val="00F93749"/>
    <w:rsid w:val="00F93F5E"/>
    <w:rsid w:val="00FA329A"/>
    <w:rsid w:val="00FA4186"/>
    <w:rsid w:val="00FA6DF5"/>
    <w:rsid w:val="00FB4045"/>
    <w:rsid w:val="00FB7A61"/>
    <w:rsid w:val="00FC67D2"/>
    <w:rsid w:val="00FD6880"/>
    <w:rsid w:val="00FE282E"/>
    <w:rsid w:val="00FE76F1"/>
    <w:rsid w:val="00FF02B5"/>
    <w:rsid w:val="00FF0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459"/>
    <w:pPr>
      <w:ind w:left="720"/>
      <w:contextualSpacing/>
    </w:pPr>
  </w:style>
  <w:style w:type="character" w:styleId="UnresolvedMention">
    <w:name w:val="Unresolved Mention"/>
    <w:basedOn w:val="DefaultParagraphFont"/>
    <w:uiPriority w:val="99"/>
    <w:semiHidden/>
    <w:unhideWhenUsed/>
    <w:rsid w:val="007B290D"/>
    <w:rPr>
      <w:color w:val="605E5C"/>
      <w:shd w:val="clear" w:color="auto" w:fill="E1DFDD"/>
    </w:rPr>
  </w:style>
  <w:style w:type="character" w:styleId="FollowedHyperlink">
    <w:name w:val="FollowedHyperlink"/>
    <w:basedOn w:val="DefaultParagraphFont"/>
    <w:uiPriority w:val="99"/>
    <w:semiHidden/>
    <w:unhideWhenUsed/>
    <w:rsid w:val="007B290D"/>
    <w:rPr>
      <w:color w:val="800080" w:themeColor="followedHyperlink"/>
      <w:u w:val="single"/>
    </w:rPr>
  </w:style>
  <w:style w:type="paragraph" w:customStyle="1" w:styleId="LDP1a">
    <w:name w:val="LDP1(a)"/>
    <w:basedOn w:val="Normal"/>
    <w:link w:val="LDP1aChar"/>
    <w:rsid w:val="00D87B5D"/>
    <w:pPr>
      <w:tabs>
        <w:tab w:val="left" w:pos="1191"/>
      </w:tabs>
      <w:spacing w:before="60" w:after="60" w:line="240" w:lineRule="auto"/>
      <w:ind w:left="1191" w:hanging="454"/>
    </w:pPr>
    <w:rPr>
      <w:rFonts w:ascii="Times New Roman" w:eastAsia="Times New Roman" w:hAnsi="Times New Roman" w:cstheme="minorBidi"/>
      <w:sz w:val="24"/>
      <w:szCs w:val="24"/>
    </w:rPr>
  </w:style>
  <w:style w:type="character" w:customStyle="1" w:styleId="LDP1aChar">
    <w:name w:val="LDP1(a) Char"/>
    <w:link w:val="LDP1a"/>
    <w:rsid w:val="00D87B5D"/>
    <w:rPr>
      <w:rFonts w:ascii="Times New Roman" w:eastAsia="Times New Roman" w:hAnsi="Times New Roman"/>
      <w:sz w:val="24"/>
      <w:szCs w:val="24"/>
    </w:rPr>
  </w:style>
  <w:style w:type="paragraph" w:customStyle="1" w:styleId="LDScheduleClause">
    <w:name w:val="LDScheduleClause"/>
    <w:basedOn w:val="Normal"/>
    <w:link w:val="LDScheduleClauseChar"/>
    <w:rsid w:val="00D87B5D"/>
    <w:pPr>
      <w:tabs>
        <w:tab w:val="right" w:pos="454"/>
        <w:tab w:val="left" w:pos="737"/>
      </w:tabs>
      <w:spacing w:before="60" w:after="60" w:line="240" w:lineRule="auto"/>
      <w:ind w:left="738" w:hanging="851"/>
    </w:pPr>
    <w:rPr>
      <w:rFonts w:ascii="Times New Roman" w:eastAsia="Times New Roman" w:hAnsi="Times New Roman"/>
      <w:sz w:val="24"/>
      <w:szCs w:val="24"/>
    </w:rPr>
  </w:style>
  <w:style w:type="character" w:customStyle="1" w:styleId="LDScheduleClauseChar">
    <w:name w:val="LDScheduleClause Char"/>
    <w:link w:val="LDScheduleClause"/>
    <w:rsid w:val="00D87B5D"/>
    <w:rPr>
      <w:rFonts w:ascii="Times New Roman" w:eastAsia="Times New Roman" w:hAnsi="Times New Roman" w:cs="Times New Roman"/>
      <w:sz w:val="24"/>
      <w:szCs w:val="24"/>
    </w:rPr>
  </w:style>
  <w:style w:type="paragraph" w:customStyle="1" w:styleId="LDP2i">
    <w:name w:val="LDP2 (i)"/>
    <w:basedOn w:val="LDP1a"/>
    <w:link w:val="LDP2iChar"/>
    <w:qFormat/>
    <w:rsid w:val="00882672"/>
    <w:pPr>
      <w:tabs>
        <w:tab w:val="clear" w:pos="1191"/>
        <w:tab w:val="right" w:pos="1418"/>
        <w:tab w:val="left" w:pos="1559"/>
      </w:tabs>
      <w:ind w:left="1588" w:hanging="1134"/>
    </w:pPr>
    <w:rPr>
      <w:rFonts w:cs="Times New Roman"/>
    </w:rPr>
  </w:style>
  <w:style w:type="character" w:customStyle="1" w:styleId="LDP2iChar">
    <w:name w:val="LDP2 (i) Char"/>
    <w:basedOn w:val="LDP1aChar"/>
    <w:link w:val="LDP2i"/>
    <w:rsid w:val="00882672"/>
    <w:rPr>
      <w:rFonts w:ascii="Times New Roman" w:eastAsia="Times New Roman" w:hAnsi="Times New Roman" w:cs="Times New Roman"/>
      <w:sz w:val="24"/>
      <w:szCs w:val="24"/>
    </w:rPr>
  </w:style>
  <w:style w:type="paragraph" w:customStyle="1" w:styleId="LDAmendHeading">
    <w:name w:val="LDAmendHeading"/>
    <w:basedOn w:val="Normal"/>
    <w:next w:val="Normal"/>
    <w:rsid w:val="00173FFF"/>
    <w:pPr>
      <w:keepNext/>
      <w:spacing w:before="180" w:after="60" w:line="240" w:lineRule="auto"/>
      <w:ind w:left="720" w:hanging="720"/>
    </w:pPr>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5879">
      <w:bodyDiv w:val="1"/>
      <w:marLeft w:val="0"/>
      <w:marRight w:val="0"/>
      <w:marTop w:val="0"/>
      <w:marBottom w:val="0"/>
      <w:divBdr>
        <w:top w:val="none" w:sz="0" w:space="0" w:color="auto"/>
        <w:left w:val="none" w:sz="0" w:space="0" w:color="auto"/>
        <w:bottom w:val="none" w:sz="0" w:space="0" w:color="auto"/>
        <w:right w:val="none" w:sz="0" w:space="0" w:color="auto"/>
      </w:divBdr>
    </w:div>
    <w:div w:id="427041700">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9" ma:contentTypeDescription="Create a new document." ma:contentTypeScope="" ma:versionID="70d1bb7e8cb03d1560b0d66363c94b2d">
  <xsd:schema xmlns:xsd="http://www.w3.org/2001/XMLSchema" xmlns:xs="http://www.w3.org/2001/XMLSchema" xmlns:p="http://schemas.microsoft.com/office/2006/metadata/properties" xmlns:ns3="e14e7bf4-4f95-44c2-aaaa-c89f8a9708fc" targetNamespace="http://schemas.microsoft.com/office/2006/metadata/properties" ma:root="true" ma:fieldsID="916ca06182ade0a5328136aa8ee3c47b" ns3:_="">
    <xsd:import namespace="e14e7bf4-4f95-44c2-aaaa-c89f8a9708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6733F-D3CE-4E66-B9BF-E0964C42A849}">
  <ds:schemaRefs>
    <ds:schemaRef ds:uri="http://purl.org/dc/elements/1.1/"/>
    <ds:schemaRef ds:uri="http://schemas.microsoft.com/office/2006/metadata/properties"/>
    <ds:schemaRef ds:uri="http://purl.org/dc/terms/"/>
    <ds:schemaRef ds:uri="http://schemas.openxmlformats.org/package/2006/metadata/core-properties"/>
    <ds:schemaRef ds:uri="e14e7bf4-4f95-44c2-aaaa-c89f8a9708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C8BDF8-7044-4FE1-B5F3-A8AFEE7D2790}">
  <ds:schemaRefs>
    <ds:schemaRef ds:uri="http://schemas.microsoft.com/sharepoint/v3/contenttype/forms"/>
  </ds:schemaRefs>
</ds:datastoreItem>
</file>

<file path=customXml/itemProps3.xml><?xml version="1.0" encoding="utf-8"?>
<ds:datastoreItem xmlns:ds="http://schemas.openxmlformats.org/officeDocument/2006/customXml" ds:itemID="{B157A646-B823-4BB6-9FFF-115C9401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1409</Words>
  <Characters>8390</Characters>
  <Application>Microsoft Office Word</Application>
  <DocSecurity>0</DocSecurity>
  <Lines>310</Lines>
  <Paragraphs>306</Paragraphs>
  <ScaleCrop>false</ScaleCrop>
  <HeadingPairs>
    <vt:vector size="2" baseType="variant">
      <vt:variant>
        <vt:lpstr>Title</vt:lpstr>
      </vt:variant>
      <vt:variant>
        <vt:i4>1</vt:i4>
      </vt:variant>
    </vt:vector>
  </HeadingPairs>
  <TitlesOfParts>
    <vt:vector size="1" baseType="lpstr">
      <vt:lpstr>Part 61 Mos Amendment Instrument 2021 (No 2) Explanatory Statement</vt:lpstr>
    </vt:vector>
  </TitlesOfParts>
  <Company>Civil Aviation Safety Authority</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Mos Amendment Instrument 2021 (No 2) Explanatory Statement</dc:title>
  <dc:subject>Amendments to Part 61 Manual of Standards</dc:subject>
  <dc:creator>Civil Aviation Safety Authority</dc:creator>
  <cp:lastModifiedBy>Spesyvy, Nadia</cp:lastModifiedBy>
  <cp:revision>8</cp:revision>
  <cp:lastPrinted>2021-04-19T23:29:00Z</cp:lastPrinted>
  <dcterms:created xsi:type="dcterms:W3CDTF">2021-04-19T21:53:00Z</dcterms:created>
  <dcterms:modified xsi:type="dcterms:W3CDTF">2021-05-06T02:23:00Z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