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6BA1" w14:textId="5E758489" w:rsidR="007E3A81" w:rsidRPr="004271B0" w:rsidRDefault="005056A2" w:rsidP="008E7894">
      <w:pPr>
        <w:pStyle w:val="LDBodytext"/>
        <w:spacing w:before="120"/>
      </w:pPr>
      <w:r w:rsidRPr="004271B0">
        <w:t xml:space="preserve">I, </w:t>
      </w:r>
      <w:r w:rsidR="002F0D75" w:rsidRPr="00ED7940">
        <w:rPr>
          <w:caps/>
          <w:color w:val="000000"/>
        </w:rPr>
        <w:t>Graeme Mills crawford</w:t>
      </w:r>
      <w:r w:rsidRPr="004271B0">
        <w:t xml:space="preserve">, </w:t>
      </w:r>
      <w:r w:rsidR="002F0D75">
        <w:t xml:space="preserve">Acting </w:t>
      </w:r>
      <w:r w:rsidRPr="004271B0">
        <w:t xml:space="preserve">Director of Aviation Safety, on behalf of CASA, </w:t>
      </w:r>
      <w:r w:rsidR="007E3A81" w:rsidRPr="004271B0">
        <w:t>make t</w:t>
      </w:r>
      <w:r w:rsidRPr="004271B0">
        <w:t>his instrument under regulation</w:t>
      </w:r>
      <w:r w:rsidR="00D45706">
        <w:t xml:space="preserve"> </w:t>
      </w:r>
      <w:r w:rsidR="00AF4D75" w:rsidRPr="004271B0">
        <w:t>6</w:t>
      </w:r>
      <w:r w:rsidR="007E3A81" w:rsidRPr="004271B0">
        <w:t>1</w:t>
      </w:r>
      <w:r w:rsidR="00AF4D75" w:rsidRPr="004271B0">
        <w:t>.03</w:t>
      </w:r>
      <w:r w:rsidR="00694F5D" w:rsidRPr="004271B0">
        <w:t>5</w:t>
      </w:r>
      <w:r w:rsidR="007E3A81" w:rsidRPr="004271B0">
        <w:t xml:space="preserve"> of the </w:t>
      </w:r>
      <w:r w:rsidR="007E3A81" w:rsidRPr="004271B0">
        <w:rPr>
          <w:i/>
          <w:iCs/>
        </w:rPr>
        <w:t>Civil Aviation Safety Regulations</w:t>
      </w:r>
      <w:r w:rsidR="00D45706">
        <w:rPr>
          <w:i/>
          <w:iCs/>
        </w:rPr>
        <w:t xml:space="preserve"> </w:t>
      </w:r>
      <w:r w:rsidR="007E3A81" w:rsidRPr="004271B0">
        <w:rPr>
          <w:i/>
          <w:iCs/>
        </w:rPr>
        <w:t>1998</w:t>
      </w:r>
      <w:r w:rsidR="007E3A81" w:rsidRPr="004271B0">
        <w:t>.</w:t>
      </w:r>
    </w:p>
    <w:p w14:paraId="53CBD162" w14:textId="32117BA5" w:rsidR="00036F4A" w:rsidRPr="004271B0" w:rsidRDefault="0047046D" w:rsidP="000C65CA">
      <w:pPr>
        <w:pStyle w:val="LDSignatory"/>
        <w:spacing w:before="1080"/>
        <w:rPr>
          <w:rFonts w:ascii="Arial" w:hAnsi="Arial"/>
          <w:b/>
        </w:rPr>
      </w:pPr>
      <w:bookmarkStart w:id="0" w:name="_Hlk512505323"/>
      <w:bookmarkStart w:id="1" w:name="_Hlk509985763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0"/>
      <w:bookmarkEnd w:id="1"/>
    </w:p>
    <w:p w14:paraId="4D2C8AE5" w14:textId="53DD894A" w:rsidR="00036F4A" w:rsidRPr="004271B0" w:rsidRDefault="00D605B4" w:rsidP="00036F4A">
      <w:pPr>
        <w:pStyle w:val="LDBodytext"/>
      </w:pPr>
      <w:r>
        <w:t xml:space="preserve">Graeme </w:t>
      </w:r>
      <w:r w:rsidR="002F0D75">
        <w:t xml:space="preserve">M. </w:t>
      </w:r>
      <w:r>
        <w:t>Crawford</w:t>
      </w:r>
      <w:r w:rsidR="005056A2" w:rsidRPr="004271B0">
        <w:br/>
      </w:r>
      <w:r>
        <w:t xml:space="preserve">Acting </w:t>
      </w:r>
      <w:r w:rsidR="007E3A81" w:rsidRPr="004271B0">
        <w:t>Director of Aviation Safety</w:t>
      </w:r>
    </w:p>
    <w:p w14:paraId="40D95B6B" w14:textId="2784096A" w:rsidR="007E3A81" w:rsidRPr="004271B0" w:rsidRDefault="0047046D" w:rsidP="00E56370">
      <w:pPr>
        <w:pStyle w:val="LDDate"/>
        <w:spacing w:before="180"/>
      </w:pPr>
      <w:r>
        <w:t xml:space="preserve">29 </w:t>
      </w:r>
      <w:r w:rsidR="00E87F1B">
        <w:t>April</w:t>
      </w:r>
      <w:r w:rsidR="00281EE5" w:rsidRPr="004271B0">
        <w:t xml:space="preserve"> </w:t>
      </w:r>
      <w:r w:rsidR="001A2D65" w:rsidRPr="004271B0">
        <w:t>20</w:t>
      </w:r>
      <w:r w:rsidR="00094525" w:rsidRPr="004271B0">
        <w:t>2</w:t>
      </w:r>
      <w:r w:rsidR="002D589F">
        <w:t>1</w:t>
      </w:r>
    </w:p>
    <w:p w14:paraId="6D94E4BF" w14:textId="6B05CB28" w:rsidR="007E3A81" w:rsidRPr="004271B0" w:rsidRDefault="00CD4C4C" w:rsidP="007E3A81">
      <w:pPr>
        <w:pStyle w:val="LDDescription"/>
      </w:pPr>
      <w:r w:rsidRPr="004271B0">
        <w:rPr>
          <w:iCs/>
        </w:rPr>
        <w:t xml:space="preserve">Part 61 </w:t>
      </w:r>
      <w:r w:rsidR="007E3A81" w:rsidRPr="004271B0">
        <w:rPr>
          <w:iCs/>
        </w:rPr>
        <w:t xml:space="preserve">Manual of Standards Amendment </w:t>
      </w:r>
      <w:r w:rsidR="00D743C9" w:rsidRPr="004271B0">
        <w:rPr>
          <w:iCs/>
        </w:rPr>
        <w:t>Instrument</w:t>
      </w:r>
      <w:r w:rsidR="000571A9" w:rsidRPr="004271B0">
        <w:rPr>
          <w:iCs/>
        </w:rPr>
        <w:t xml:space="preserve"> </w:t>
      </w:r>
      <w:r w:rsidR="00B748C4" w:rsidRPr="004271B0">
        <w:rPr>
          <w:iCs/>
        </w:rPr>
        <w:t>20</w:t>
      </w:r>
      <w:r w:rsidR="00094525" w:rsidRPr="004271B0">
        <w:rPr>
          <w:iCs/>
        </w:rPr>
        <w:t>2</w:t>
      </w:r>
      <w:r w:rsidR="00AD20B6" w:rsidRPr="004271B0">
        <w:rPr>
          <w:iCs/>
        </w:rPr>
        <w:t>1</w:t>
      </w:r>
      <w:r w:rsidR="00B748C4" w:rsidRPr="004271B0">
        <w:rPr>
          <w:iCs/>
        </w:rPr>
        <w:t xml:space="preserve"> </w:t>
      </w:r>
      <w:r w:rsidR="00D743C9" w:rsidRPr="004271B0">
        <w:rPr>
          <w:iCs/>
        </w:rPr>
        <w:t>(No.</w:t>
      </w:r>
      <w:r w:rsidR="000571A9" w:rsidRPr="004271B0">
        <w:rPr>
          <w:iCs/>
        </w:rPr>
        <w:t xml:space="preserve"> </w:t>
      </w:r>
      <w:r w:rsidR="00D45706">
        <w:rPr>
          <w:iCs/>
        </w:rPr>
        <w:t>2</w:t>
      </w:r>
      <w:r w:rsidR="0083479F" w:rsidRPr="004271B0">
        <w:rPr>
          <w:iCs/>
        </w:rPr>
        <w:t>)</w:t>
      </w:r>
    </w:p>
    <w:p w14:paraId="04185B2B" w14:textId="77777777" w:rsidR="00694F5D" w:rsidRPr="004271B0" w:rsidRDefault="00694F5D" w:rsidP="00683BD3">
      <w:pPr>
        <w:pStyle w:val="LDClauseHeading"/>
        <w:ind w:left="737" w:hanging="737"/>
        <w:rPr>
          <w:rFonts w:ascii="Arial" w:hAnsi="Arial" w:cs="Arial"/>
        </w:rPr>
      </w:pPr>
      <w:r w:rsidRPr="004271B0">
        <w:rPr>
          <w:rFonts w:ascii="Arial" w:hAnsi="Arial" w:cs="Arial"/>
        </w:rPr>
        <w:t>1</w:t>
      </w:r>
      <w:r w:rsidRPr="004271B0">
        <w:rPr>
          <w:rFonts w:ascii="Arial" w:hAnsi="Arial" w:cs="Arial"/>
        </w:rPr>
        <w:tab/>
        <w:t>Name of instrument</w:t>
      </w:r>
    </w:p>
    <w:p w14:paraId="356E23C3" w14:textId="506E3273" w:rsidR="00694F5D" w:rsidRPr="004271B0" w:rsidRDefault="0043409F" w:rsidP="00D45706">
      <w:pPr>
        <w:pStyle w:val="LDClause"/>
        <w:tabs>
          <w:tab w:val="right" w:pos="454"/>
          <w:tab w:val="left" w:pos="737"/>
        </w:tabs>
        <w:spacing w:before="60" w:after="60"/>
        <w:ind w:left="737" w:right="-285" w:hanging="1021"/>
      </w:pPr>
      <w:r w:rsidRPr="004271B0">
        <w:tab/>
      </w:r>
      <w:r w:rsidRPr="004271B0">
        <w:tab/>
      </w:r>
      <w:r w:rsidR="00694F5D" w:rsidRPr="004271B0">
        <w:t xml:space="preserve">This instrument is the </w:t>
      </w:r>
      <w:bookmarkStart w:id="2" w:name="OLE_LINK3"/>
      <w:r w:rsidR="00CD4C4C" w:rsidRPr="004271B0">
        <w:rPr>
          <w:i/>
        </w:rPr>
        <w:t>Part 61</w:t>
      </w:r>
      <w:r w:rsidR="00CD4C4C" w:rsidRPr="004271B0">
        <w:rPr>
          <w:i/>
          <w:iCs/>
        </w:rPr>
        <w:t xml:space="preserve"> </w:t>
      </w:r>
      <w:r w:rsidR="00694F5D" w:rsidRPr="004271B0">
        <w:rPr>
          <w:i/>
        </w:rPr>
        <w:t xml:space="preserve">Manual of Standards </w:t>
      </w:r>
      <w:r w:rsidR="00E90832" w:rsidRPr="004271B0">
        <w:rPr>
          <w:i/>
          <w:iCs/>
        </w:rPr>
        <w:t xml:space="preserve">Amendment </w:t>
      </w:r>
      <w:r w:rsidR="00E517E5" w:rsidRPr="004271B0">
        <w:rPr>
          <w:i/>
          <w:iCs/>
        </w:rPr>
        <w:t>Instrument</w:t>
      </w:r>
      <w:r w:rsidR="001A2D65" w:rsidRPr="004271B0">
        <w:rPr>
          <w:i/>
          <w:iCs/>
        </w:rPr>
        <w:t xml:space="preserve"> </w:t>
      </w:r>
      <w:r w:rsidR="00E90832" w:rsidRPr="004271B0">
        <w:rPr>
          <w:i/>
          <w:iCs/>
        </w:rPr>
        <w:t>20</w:t>
      </w:r>
      <w:bookmarkEnd w:id="2"/>
      <w:r w:rsidR="00E2187C" w:rsidRPr="004271B0">
        <w:rPr>
          <w:i/>
          <w:iCs/>
        </w:rPr>
        <w:t>2</w:t>
      </w:r>
      <w:r w:rsidR="00AD20B6" w:rsidRPr="004271B0">
        <w:rPr>
          <w:i/>
          <w:iCs/>
        </w:rPr>
        <w:t>1</w:t>
      </w:r>
      <w:r w:rsidR="00D45706">
        <w:rPr>
          <w:i/>
          <w:iCs/>
        </w:rPr>
        <w:t xml:space="preserve"> </w:t>
      </w:r>
      <w:r w:rsidR="0083479F" w:rsidRPr="004271B0">
        <w:rPr>
          <w:i/>
          <w:iCs/>
        </w:rPr>
        <w:t>(No.</w:t>
      </w:r>
      <w:r w:rsidR="00D45706">
        <w:rPr>
          <w:i/>
          <w:iCs/>
        </w:rPr>
        <w:t xml:space="preserve"> 2</w:t>
      </w:r>
      <w:r w:rsidR="0083479F" w:rsidRPr="004271B0">
        <w:rPr>
          <w:i/>
          <w:iCs/>
        </w:rPr>
        <w:t>)</w:t>
      </w:r>
      <w:r w:rsidR="003E321F" w:rsidRPr="004271B0">
        <w:rPr>
          <w:iCs/>
        </w:rPr>
        <w:t>.</w:t>
      </w:r>
    </w:p>
    <w:p w14:paraId="5D5ED0F2" w14:textId="77777777" w:rsidR="00B9426D" w:rsidRPr="004271B0" w:rsidRDefault="00B9426D" w:rsidP="00683BD3">
      <w:pPr>
        <w:pStyle w:val="LDClauseHeading"/>
        <w:ind w:left="737" w:hanging="737"/>
        <w:rPr>
          <w:rFonts w:ascii="Arial" w:hAnsi="Arial" w:cs="Arial"/>
        </w:rPr>
      </w:pPr>
      <w:r w:rsidRPr="004271B0">
        <w:rPr>
          <w:rFonts w:ascii="Arial" w:hAnsi="Arial" w:cs="Arial"/>
        </w:rPr>
        <w:t>2</w:t>
      </w:r>
      <w:r w:rsidRPr="004271B0">
        <w:rPr>
          <w:rFonts w:ascii="Arial" w:hAnsi="Arial" w:cs="Arial"/>
        </w:rPr>
        <w:tab/>
        <w:t>Commencement</w:t>
      </w:r>
    </w:p>
    <w:p w14:paraId="7704EF03" w14:textId="4D2824A6" w:rsidR="00944F84" w:rsidRPr="004271B0" w:rsidRDefault="0043409F" w:rsidP="00683BD3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4271B0">
        <w:rPr>
          <w:b/>
        </w:rPr>
        <w:tab/>
      </w:r>
      <w:r w:rsidR="00B9426D" w:rsidRPr="004271B0">
        <w:rPr>
          <w:b/>
        </w:rPr>
        <w:tab/>
      </w:r>
      <w:r w:rsidR="00B9426D" w:rsidRPr="004271B0">
        <w:t xml:space="preserve">This instrument </w:t>
      </w:r>
      <w:r w:rsidR="00976305" w:rsidRPr="004271B0">
        <w:t>commences on the day after it is registered</w:t>
      </w:r>
      <w:r w:rsidR="00956615" w:rsidRPr="004271B0">
        <w:t>.</w:t>
      </w:r>
      <w:r w:rsidR="007662C9" w:rsidRPr="004271B0">
        <w:t xml:space="preserve"> </w:t>
      </w:r>
    </w:p>
    <w:p w14:paraId="47A67BE3" w14:textId="4392019B" w:rsidR="00B9426D" w:rsidRPr="004271B0" w:rsidRDefault="00B9426D" w:rsidP="00683BD3">
      <w:pPr>
        <w:pStyle w:val="LDClauseHeading"/>
        <w:ind w:left="737" w:hanging="737"/>
        <w:rPr>
          <w:rFonts w:ascii="Arial" w:hAnsi="Arial" w:cs="Arial"/>
        </w:rPr>
      </w:pPr>
      <w:bookmarkStart w:id="3" w:name="_Hlk34895231"/>
      <w:r w:rsidRPr="004271B0">
        <w:rPr>
          <w:rFonts w:ascii="Arial" w:hAnsi="Arial" w:cs="Arial"/>
        </w:rPr>
        <w:t>3</w:t>
      </w:r>
      <w:r w:rsidRPr="004271B0">
        <w:rPr>
          <w:rFonts w:ascii="Arial" w:hAnsi="Arial" w:cs="Arial"/>
        </w:rPr>
        <w:tab/>
        <w:t xml:space="preserve">Amendment of </w:t>
      </w:r>
      <w:r w:rsidR="00CD4C4C" w:rsidRPr="004271B0">
        <w:rPr>
          <w:rFonts w:ascii="Arial" w:hAnsi="Arial" w:cs="Arial"/>
        </w:rPr>
        <w:t>Part</w:t>
      </w:r>
      <w:r w:rsidR="000571A9" w:rsidRPr="004271B0">
        <w:rPr>
          <w:rFonts w:ascii="Arial" w:hAnsi="Arial" w:cs="Arial"/>
        </w:rPr>
        <w:t xml:space="preserve"> </w:t>
      </w:r>
      <w:r w:rsidR="00CD4C4C" w:rsidRPr="004271B0">
        <w:rPr>
          <w:rFonts w:ascii="Arial" w:hAnsi="Arial" w:cs="Arial"/>
        </w:rPr>
        <w:t>61 Manual of Standards</w:t>
      </w:r>
    </w:p>
    <w:bookmarkEnd w:id="3"/>
    <w:p w14:paraId="58EB7FAA" w14:textId="193281CE" w:rsidR="00B9426D" w:rsidRPr="004271B0" w:rsidRDefault="0043409F" w:rsidP="00683BD3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4271B0">
        <w:tab/>
      </w:r>
      <w:r w:rsidR="00B9426D" w:rsidRPr="004271B0">
        <w:tab/>
      </w:r>
      <w:r w:rsidR="00B9426D" w:rsidRPr="00CC42BE">
        <w:t>Schedule 1 amends</w:t>
      </w:r>
      <w:r w:rsidR="00591F55" w:rsidRPr="00CC42BE">
        <w:t xml:space="preserve"> </w:t>
      </w:r>
      <w:r w:rsidR="00C37D2C" w:rsidRPr="00CC42BE">
        <w:t>Schedules 2</w:t>
      </w:r>
      <w:r w:rsidR="00CC42BE" w:rsidRPr="00CC42BE">
        <w:t xml:space="preserve"> and </w:t>
      </w:r>
      <w:r w:rsidR="00C37D2C" w:rsidRPr="00CC42BE">
        <w:t xml:space="preserve">3 </w:t>
      </w:r>
      <w:r w:rsidR="00193B14">
        <w:t>of</w:t>
      </w:r>
      <w:r w:rsidR="00C37D2C" w:rsidRPr="00CC42BE">
        <w:t xml:space="preserve"> the </w:t>
      </w:r>
      <w:r w:rsidR="00CD4C4C" w:rsidRPr="00CC42BE">
        <w:rPr>
          <w:i/>
        </w:rPr>
        <w:t>Part</w:t>
      </w:r>
      <w:r w:rsidR="000571A9" w:rsidRPr="00CC42BE">
        <w:rPr>
          <w:i/>
        </w:rPr>
        <w:t xml:space="preserve"> </w:t>
      </w:r>
      <w:r w:rsidR="00CD4C4C" w:rsidRPr="00CC42BE">
        <w:rPr>
          <w:i/>
        </w:rPr>
        <w:t xml:space="preserve">61 </w:t>
      </w:r>
      <w:r w:rsidR="00B9426D" w:rsidRPr="00CC42BE">
        <w:rPr>
          <w:i/>
        </w:rPr>
        <w:t>Manual of Standards</w:t>
      </w:r>
      <w:r w:rsidR="0017141D" w:rsidRPr="00CC42BE">
        <w:rPr>
          <w:i/>
        </w:rPr>
        <w:t xml:space="preserve"> Instrument</w:t>
      </w:r>
      <w:r w:rsidR="000571A9" w:rsidRPr="00CC42BE">
        <w:rPr>
          <w:i/>
        </w:rPr>
        <w:t xml:space="preserve"> </w:t>
      </w:r>
      <w:r w:rsidR="0017141D" w:rsidRPr="00CC42BE">
        <w:rPr>
          <w:i/>
        </w:rPr>
        <w:t>2014</w:t>
      </w:r>
      <w:r w:rsidR="00B9426D" w:rsidRPr="00CC42BE">
        <w:t>.</w:t>
      </w:r>
    </w:p>
    <w:p w14:paraId="6034E938" w14:textId="02B9306D" w:rsidR="0037501F" w:rsidRPr="004271B0" w:rsidRDefault="0037501F" w:rsidP="00980237">
      <w:pPr>
        <w:pStyle w:val="LDScheduleheading"/>
        <w:spacing w:before="280"/>
        <w:ind w:left="0" w:firstLine="0"/>
      </w:pPr>
      <w:r w:rsidRPr="004271B0">
        <w:t>Schedule 1</w:t>
      </w:r>
      <w:r w:rsidRPr="004271B0">
        <w:tab/>
        <w:t>Amendment</w:t>
      </w:r>
      <w:r w:rsidR="00575F22" w:rsidRPr="004271B0">
        <w:t>s</w:t>
      </w:r>
    </w:p>
    <w:p w14:paraId="4F1A66A5" w14:textId="50676946" w:rsidR="00115E51" w:rsidRPr="004271B0" w:rsidRDefault="00AD68CB" w:rsidP="00683BD3">
      <w:pPr>
        <w:pStyle w:val="LDAmendHeading"/>
        <w:spacing w:before="120"/>
      </w:pPr>
      <w:r w:rsidRPr="004271B0">
        <w:t>[</w:t>
      </w:r>
      <w:r w:rsidR="00CE3DB2">
        <w:t>1</w:t>
      </w:r>
      <w:r w:rsidRPr="004271B0">
        <w:t>]</w:t>
      </w:r>
      <w:r w:rsidR="00031C20" w:rsidRPr="004271B0">
        <w:tab/>
      </w:r>
      <w:bookmarkStart w:id="4" w:name="_Hlk40889159"/>
      <w:r w:rsidR="00F2487C" w:rsidRPr="004271B0">
        <w:t>Schedule 2,</w:t>
      </w:r>
      <w:r w:rsidR="00F64F3C" w:rsidRPr="004271B0">
        <w:t xml:space="preserve"> Section 4,</w:t>
      </w:r>
      <w:r w:rsidR="00F2487C" w:rsidRPr="004271B0">
        <w:t xml:space="preserve"> </w:t>
      </w:r>
      <w:r w:rsidR="00011E5C">
        <w:t>U</w:t>
      </w:r>
      <w:r w:rsidRPr="004271B0">
        <w:t>nit A5</w:t>
      </w:r>
      <w:r w:rsidR="00F2487C" w:rsidRPr="004271B0">
        <w:t xml:space="preserve"> (</w:t>
      </w:r>
      <w:r w:rsidRPr="004271B0">
        <w:t>Aeroplane advanced manoeuvres</w:t>
      </w:r>
      <w:r w:rsidR="00F2487C" w:rsidRPr="004271B0">
        <w:t>)</w:t>
      </w:r>
      <w:bookmarkEnd w:id="4"/>
    </w:p>
    <w:p w14:paraId="7DFFE6F1" w14:textId="53BD4FB2" w:rsidR="00115E51" w:rsidRDefault="00FD4796" w:rsidP="00FD4796">
      <w:pPr>
        <w:pStyle w:val="LDAmendInstruction"/>
      </w:pPr>
      <w:r>
        <w:t>s</w:t>
      </w:r>
      <w:r w:rsidR="006F669D" w:rsidRPr="004271B0">
        <w:t>ubstitute</w:t>
      </w:r>
    </w:p>
    <w:p w14:paraId="6E40F478" w14:textId="77777777" w:rsidR="00FD4796" w:rsidRDefault="00FD4796" w:rsidP="00FD4796">
      <w:pPr>
        <w:pStyle w:val="UnitTitle"/>
        <w:spacing w:before="160" w:line="240" w:lineRule="auto"/>
        <w:ind w:left="1134" w:hanging="1134"/>
      </w:pPr>
      <w:bookmarkStart w:id="5" w:name="_Toc393120509"/>
      <w:r>
        <w:t>A5</w:t>
      </w:r>
      <w:r>
        <w:tab/>
        <w:t>Aeroplane advanced manoeuvres</w:t>
      </w:r>
      <w:bookmarkEnd w:id="5"/>
    </w:p>
    <w:p w14:paraId="7A78613C" w14:textId="3A81B556" w:rsidR="008A1F5C" w:rsidRPr="007B2229" w:rsidRDefault="008A1F5C" w:rsidP="00144AAC">
      <w:pPr>
        <w:pStyle w:val="LDClauseHeading"/>
        <w:numPr>
          <w:ilvl w:val="0"/>
          <w:numId w:val="19"/>
        </w:numPr>
        <w:tabs>
          <w:tab w:val="clear" w:pos="737"/>
        </w:tabs>
        <w:spacing w:after="0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Unit description</w:t>
      </w:r>
    </w:p>
    <w:p w14:paraId="77373E11" w14:textId="77777777" w:rsidR="008A1F5C" w:rsidRPr="007B2229" w:rsidRDefault="008A1F5C" w:rsidP="00144AAC">
      <w:pPr>
        <w:pStyle w:val="UnitDescription"/>
        <w:spacing w:before="120"/>
      </w:pPr>
      <w:r w:rsidRPr="007B2229">
        <w:t>This unit describes the skills and knowledge required to perform advanced manoeuvres in an aeroplane.</w:t>
      </w:r>
    </w:p>
    <w:p w14:paraId="1D551B5F" w14:textId="7EEB8F0B" w:rsidR="008A1F5C" w:rsidRPr="007B2229" w:rsidRDefault="008A1F5C" w:rsidP="00AC0F82">
      <w:pPr>
        <w:pStyle w:val="LDClauseHeading"/>
        <w:numPr>
          <w:ilvl w:val="0"/>
          <w:numId w:val="18"/>
        </w:numPr>
        <w:tabs>
          <w:tab w:val="clear" w:pos="737"/>
        </w:tabs>
        <w:spacing w:before="240" w:after="0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Elements and performance criteria</w:t>
      </w:r>
    </w:p>
    <w:p w14:paraId="5E3A7822" w14:textId="77777777" w:rsidR="008A1F5C" w:rsidRPr="007B2229" w:rsidRDefault="008A1F5C" w:rsidP="00822700">
      <w:pPr>
        <w:pStyle w:val="LDClauseHeading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b w:val="0"/>
          <w:sz w:val="20"/>
          <w:szCs w:val="20"/>
        </w:rPr>
        <w:t>2.1</w:t>
      </w:r>
      <w:r w:rsidRPr="007B2229">
        <w:rPr>
          <w:rFonts w:ascii="Arial" w:hAnsi="Arial" w:cs="Arial"/>
          <w:sz w:val="20"/>
          <w:szCs w:val="20"/>
        </w:rPr>
        <w:tab/>
        <w:t>A5.1 – Enter and recover from stall</w:t>
      </w:r>
    </w:p>
    <w:p w14:paraId="041F949C" w14:textId="77777777" w:rsidR="008A1F5C" w:rsidRPr="007B2229" w:rsidRDefault="008A1F5C" w:rsidP="00822700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(a)</w:t>
      </w:r>
      <w:r w:rsidRPr="007B2229">
        <w:rPr>
          <w:rFonts w:ascii="Arial" w:hAnsi="Arial" w:cs="Arial"/>
          <w:sz w:val="20"/>
          <w:szCs w:val="20"/>
        </w:rPr>
        <w:tab/>
        <w:t>perform stalling pre-manoeuvre checks;</w:t>
      </w:r>
    </w:p>
    <w:p w14:paraId="4A94D97F" w14:textId="77777777" w:rsidR="008A1F5C" w:rsidRPr="007B2229" w:rsidRDefault="008A1F5C" w:rsidP="00822700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(b)</w:t>
      </w:r>
      <w:r w:rsidRPr="007B2229">
        <w:rPr>
          <w:rFonts w:ascii="Arial" w:hAnsi="Arial" w:cs="Arial"/>
          <w:sz w:val="20"/>
          <w:szCs w:val="20"/>
        </w:rPr>
        <w:tab/>
        <w:t>recognise symptoms of a stall;</w:t>
      </w:r>
    </w:p>
    <w:p w14:paraId="4B68B926" w14:textId="77777777" w:rsidR="008A1F5C" w:rsidRPr="007B2229" w:rsidRDefault="008A1F5C" w:rsidP="00822700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(c)</w:t>
      </w:r>
      <w:r w:rsidRPr="007B2229">
        <w:rPr>
          <w:rFonts w:ascii="Arial" w:hAnsi="Arial" w:cs="Arial"/>
          <w:sz w:val="20"/>
          <w:szCs w:val="20"/>
        </w:rPr>
        <w:tab/>
        <w:t>control the aeroplane by trimming and balancing accurately for slow flight and then applying the required pitch, roll and yaw inputs to enter and recover from the following:</w:t>
      </w:r>
    </w:p>
    <w:p w14:paraId="0B93C2BF" w14:textId="0C63DE39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</w:t>
      </w:r>
      <w:proofErr w:type="spellStart"/>
      <w:r w:rsidRPr="007B2229">
        <w:rPr>
          <w:rFonts w:ascii="Arial" w:hAnsi="Arial" w:cs="Arial"/>
          <w:sz w:val="20"/>
          <w:szCs w:val="20"/>
          <w:lang w:eastAsia="en-AU"/>
        </w:rPr>
        <w:t>i</w:t>
      </w:r>
      <w:proofErr w:type="spellEnd"/>
      <w:r w:rsidRPr="007B2229">
        <w:rPr>
          <w:rFonts w:ascii="Arial" w:hAnsi="Arial" w:cs="Arial"/>
          <w:sz w:val="20"/>
          <w:szCs w:val="20"/>
          <w:lang w:eastAsia="en-AU"/>
        </w:rPr>
        <w:t>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slow flight where initial symptoms of a stall become evident;</w:t>
      </w:r>
    </w:p>
    <w:p w14:paraId="3EA2C7FE" w14:textId="6E50E109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(ii)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stall, recovering without application of power;</w:t>
      </w:r>
    </w:p>
    <w:p w14:paraId="05DF345E" w14:textId="2FD5F62E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lastRenderedPageBreak/>
        <w:t>(iii)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stall, recovering with full power applied (not required for multi-engine aeroplanes);</w:t>
      </w:r>
    </w:p>
    <w:p w14:paraId="5EE8AC80" w14:textId="3E52095E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(iv)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stall under the following conditions:</w:t>
      </w:r>
    </w:p>
    <w:p w14:paraId="1F2E86BD" w14:textId="77777777" w:rsidR="008A1F5C" w:rsidRPr="007B2229" w:rsidRDefault="008A1F5C" w:rsidP="00822700">
      <w:pPr>
        <w:pStyle w:val="LDP3A"/>
        <w:spacing w:before="80" w:after="0"/>
        <w:ind w:left="2041" w:hanging="453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(A)</w:t>
      </w:r>
      <w:r w:rsidRPr="007B2229">
        <w:rPr>
          <w:rFonts w:ascii="Arial" w:hAnsi="Arial" w:cs="Arial"/>
          <w:sz w:val="20"/>
          <w:szCs w:val="20"/>
        </w:rPr>
        <w:tab/>
        <w:t>straight and level flight;</w:t>
      </w:r>
    </w:p>
    <w:p w14:paraId="56F3CB23" w14:textId="77777777" w:rsidR="008A1F5C" w:rsidRPr="007B2229" w:rsidRDefault="008A1F5C" w:rsidP="00822700">
      <w:pPr>
        <w:pStyle w:val="LDP3A"/>
        <w:numPr>
          <w:ilvl w:val="6"/>
          <w:numId w:val="0"/>
        </w:numPr>
        <w:spacing w:before="80" w:after="0"/>
        <w:ind w:left="2041" w:hanging="453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(B)</w:t>
      </w:r>
      <w:r w:rsidRPr="007B2229">
        <w:rPr>
          <w:rFonts w:ascii="Arial" w:hAnsi="Arial" w:cs="Arial"/>
          <w:sz w:val="20"/>
          <w:szCs w:val="20"/>
        </w:rPr>
        <w:tab/>
        <w:t>climbing flight (not required for multi-engine aeroplanes);</w:t>
      </w:r>
    </w:p>
    <w:p w14:paraId="61C4ECAF" w14:textId="77777777" w:rsidR="008A1F5C" w:rsidRPr="007B2229" w:rsidRDefault="008A1F5C" w:rsidP="00822700">
      <w:pPr>
        <w:pStyle w:val="LDP3A"/>
        <w:spacing w:before="80" w:after="0"/>
        <w:ind w:left="2041" w:hanging="453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(C)</w:t>
      </w:r>
      <w:r w:rsidRPr="007B2229">
        <w:rPr>
          <w:rFonts w:ascii="Arial" w:hAnsi="Arial" w:cs="Arial"/>
          <w:sz w:val="20"/>
          <w:szCs w:val="20"/>
        </w:rPr>
        <w:tab/>
        <w:t>descending flight (not required for multi-engine aeroplanes);</w:t>
      </w:r>
    </w:p>
    <w:p w14:paraId="5AB8CFC9" w14:textId="77777777" w:rsidR="008A1F5C" w:rsidRPr="007B2229" w:rsidRDefault="008A1F5C" w:rsidP="00822700">
      <w:pPr>
        <w:pStyle w:val="LDP3A"/>
        <w:spacing w:before="80" w:after="0"/>
        <w:ind w:left="2041" w:hanging="453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(D)</w:t>
      </w:r>
      <w:r w:rsidRPr="007B2229">
        <w:rPr>
          <w:rFonts w:ascii="Arial" w:hAnsi="Arial" w:cs="Arial"/>
          <w:sz w:val="20"/>
          <w:szCs w:val="20"/>
        </w:rPr>
        <w:tab/>
        <w:t>approach to land configuration;</w:t>
      </w:r>
    </w:p>
    <w:p w14:paraId="7F084688" w14:textId="77777777" w:rsidR="008A1F5C" w:rsidRPr="007B2229" w:rsidRDefault="008A1F5C" w:rsidP="00822700">
      <w:pPr>
        <w:pStyle w:val="LDP3A"/>
        <w:spacing w:before="80" w:after="0"/>
        <w:ind w:left="2041" w:hanging="453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(E)</w:t>
      </w:r>
      <w:r w:rsidRPr="007B2229">
        <w:rPr>
          <w:rFonts w:ascii="Arial" w:hAnsi="Arial" w:cs="Arial"/>
          <w:sz w:val="20"/>
          <w:szCs w:val="20"/>
        </w:rPr>
        <w:tab/>
        <w:t>turning flight (not required for multi-engine aeroplanes);</w:t>
      </w:r>
    </w:p>
    <w:p w14:paraId="7B86BA8D" w14:textId="77777777" w:rsidR="008A1F5C" w:rsidRPr="007B2229" w:rsidRDefault="008A1F5C" w:rsidP="00822700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(d)</w:t>
      </w:r>
      <w:r w:rsidRPr="007B2229">
        <w:rPr>
          <w:rFonts w:ascii="Arial" w:hAnsi="Arial" w:cs="Arial"/>
          <w:sz w:val="20"/>
          <w:szCs w:val="20"/>
        </w:rPr>
        <w:tab/>
        <w:t>perform stall recovery including the following:</w:t>
      </w:r>
    </w:p>
    <w:p w14:paraId="7AAFA9D5" w14:textId="7EFF03AC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</w:t>
      </w:r>
      <w:proofErr w:type="spellStart"/>
      <w:r w:rsidRPr="007B2229">
        <w:rPr>
          <w:rFonts w:ascii="Arial" w:hAnsi="Arial" w:cs="Arial"/>
          <w:sz w:val="20"/>
          <w:szCs w:val="20"/>
          <w:lang w:eastAsia="en-AU"/>
        </w:rPr>
        <w:t>i</w:t>
      </w:r>
      <w:proofErr w:type="spellEnd"/>
      <w:r w:rsidRPr="007B2229">
        <w:rPr>
          <w:rFonts w:ascii="Arial" w:hAnsi="Arial" w:cs="Arial"/>
          <w:sz w:val="20"/>
          <w:szCs w:val="20"/>
          <w:lang w:eastAsia="en-AU"/>
        </w:rPr>
        <w:t>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reduce angle of attack;</w:t>
      </w:r>
    </w:p>
    <w:p w14:paraId="40133EE6" w14:textId="183CC81C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(ii)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prevent yaw;</w:t>
      </w:r>
    </w:p>
    <w:p w14:paraId="3D60D466" w14:textId="6ED59FED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(iii)</w:t>
      </w:r>
      <w:r w:rsidRPr="007B2229">
        <w:rPr>
          <w:rFonts w:ascii="Arial" w:hAnsi="Arial" w:cs="Arial"/>
          <w:sz w:val="20"/>
          <w:szCs w:val="20"/>
          <w:lang w:eastAsia="en-AU"/>
        </w:rPr>
        <w:tab/>
      </w:r>
      <w:r w:rsidR="008A1F5C" w:rsidRPr="007B2229">
        <w:rPr>
          <w:rFonts w:ascii="Arial" w:hAnsi="Arial" w:cs="Arial"/>
          <w:sz w:val="20"/>
          <w:szCs w:val="20"/>
          <w:lang w:eastAsia="en-AU"/>
        </w:rPr>
        <w:t>use available power and height to increase the aircraft energy state;</w:t>
      </w:r>
    </w:p>
    <w:p w14:paraId="46C11489" w14:textId="14654B6D" w:rsidR="008A1F5C" w:rsidRPr="007B2229" w:rsidRDefault="00976DB7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(iv)</w:t>
      </w:r>
      <w:r w:rsidR="008A1F5C" w:rsidRPr="007B2229">
        <w:rPr>
          <w:rFonts w:ascii="Arial" w:hAnsi="Arial" w:cs="Arial"/>
          <w:sz w:val="20"/>
          <w:szCs w:val="20"/>
          <w:lang w:eastAsia="en-AU"/>
        </w:rPr>
        <w:tab/>
        <w:t>avoid secondary stall;</w:t>
      </w:r>
    </w:p>
    <w:p w14:paraId="783DB08C" w14:textId="77777777" w:rsidR="008A1F5C" w:rsidRPr="007B2229" w:rsidRDefault="008A1F5C" w:rsidP="00976DB7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7B2229">
        <w:rPr>
          <w:rFonts w:ascii="Arial" w:hAnsi="Arial" w:cs="Arial"/>
          <w:sz w:val="20"/>
          <w:szCs w:val="20"/>
          <w:lang w:eastAsia="en-AU"/>
        </w:rPr>
        <w:t>(v)</w:t>
      </w:r>
      <w:r w:rsidRPr="007B2229">
        <w:rPr>
          <w:rFonts w:ascii="Arial" w:hAnsi="Arial" w:cs="Arial"/>
          <w:sz w:val="20"/>
          <w:szCs w:val="20"/>
          <w:lang w:eastAsia="en-AU"/>
        </w:rPr>
        <w:tab/>
        <w:t>re-establish desired flight path and aircraft control with balanced control application;</w:t>
      </w:r>
    </w:p>
    <w:p w14:paraId="71AAD076" w14:textId="77777777" w:rsidR="008A1F5C" w:rsidRPr="007B2229" w:rsidRDefault="008A1F5C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(e)</w:t>
      </w:r>
      <w:r w:rsidRPr="007B2229">
        <w:rPr>
          <w:rFonts w:ascii="Arial" w:hAnsi="Arial" w:cs="Arial"/>
          <w:sz w:val="20"/>
          <w:szCs w:val="20"/>
        </w:rPr>
        <w:tab/>
        <w:t>perform stall recovery in simulated partial and complete engine failure conditions;</w:t>
      </w:r>
    </w:p>
    <w:p w14:paraId="410C2465" w14:textId="77777777" w:rsidR="008A1F5C" w:rsidRPr="007B2229" w:rsidRDefault="008A1F5C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(f)</w:t>
      </w:r>
      <w:r w:rsidRPr="007B2229">
        <w:rPr>
          <w:rFonts w:ascii="Arial" w:hAnsi="Arial" w:cs="Arial"/>
          <w:sz w:val="20"/>
          <w:szCs w:val="20"/>
        </w:rPr>
        <w:tab/>
        <w:t>perform stall recovery at simulated low altitude.</w:t>
      </w:r>
    </w:p>
    <w:p w14:paraId="09DD1554" w14:textId="77777777" w:rsidR="008A1F5C" w:rsidRPr="007B2229" w:rsidRDefault="008A1F5C" w:rsidP="00976DB7">
      <w:pPr>
        <w:pStyle w:val="LDClauseHeading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b w:val="0"/>
          <w:sz w:val="20"/>
          <w:szCs w:val="20"/>
        </w:rPr>
        <w:t>2.2</w:t>
      </w:r>
      <w:r w:rsidRPr="007B2229">
        <w:rPr>
          <w:rFonts w:ascii="Arial" w:hAnsi="Arial" w:cs="Arial"/>
          <w:b w:val="0"/>
          <w:sz w:val="20"/>
          <w:szCs w:val="20"/>
        </w:rPr>
        <w:tab/>
      </w:r>
      <w:r w:rsidRPr="007B2229">
        <w:rPr>
          <w:rFonts w:ascii="Arial" w:hAnsi="Arial" w:cs="Arial"/>
          <w:sz w:val="20"/>
          <w:szCs w:val="20"/>
        </w:rPr>
        <w:t>A5.2 – Avoid spin</w:t>
      </w:r>
    </w:p>
    <w:p w14:paraId="0187FACE" w14:textId="22AB823B" w:rsidR="008A1F5C" w:rsidRPr="007B2229" w:rsidRDefault="008A1F5C" w:rsidP="00144AAC">
      <w:pPr>
        <w:pStyle w:val="UnitDescription"/>
        <w:spacing w:before="120" w:after="120"/>
      </w:pPr>
      <w:r w:rsidRPr="007B2229">
        <w:t>This element only applies to a single-engine aeroplane:</w:t>
      </w:r>
    </w:p>
    <w:p w14:paraId="58AD68A8" w14:textId="77777777" w:rsidR="008A1F5C" w:rsidRPr="007B2229" w:rsidRDefault="008A1F5C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trike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(a)</w:t>
      </w:r>
      <w:r w:rsidRPr="007B2229">
        <w:rPr>
          <w:rFonts w:ascii="Arial" w:hAnsi="Arial" w:cs="Arial"/>
          <w:sz w:val="20"/>
          <w:szCs w:val="20"/>
        </w:rPr>
        <w:tab/>
        <w:t>perform stalling pre-manoeuvre checks;</w:t>
      </w:r>
    </w:p>
    <w:p w14:paraId="0F94DB3D" w14:textId="77777777" w:rsidR="008A1F5C" w:rsidRPr="007B2229" w:rsidRDefault="008A1F5C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trike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(b)</w:t>
      </w:r>
      <w:r w:rsidRPr="007B2229">
        <w:rPr>
          <w:rFonts w:ascii="Arial" w:hAnsi="Arial" w:cs="Arial"/>
          <w:sz w:val="20"/>
          <w:szCs w:val="20"/>
        </w:rPr>
        <w:tab/>
        <w:t>recognise wing drop at the stall;</w:t>
      </w:r>
    </w:p>
    <w:p w14:paraId="5CAB68CF" w14:textId="77777777" w:rsidR="008A1F5C" w:rsidRPr="007B2229" w:rsidRDefault="008A1F5C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(c)</w:t>
      </w:r>
      <w:r w:rsidRPr="007B2229">
        <w:rPr>
          <w:rFonts w:ascii="Arial" w:hAnsi="Arial" w:cs="Arial"/>
          <w:sz w:val="20"/>
          <w:szCs w:val="20"/>
        </w:rPr>
        <w:tab/>
        <w:t>from balanced flight, recover from stall in the attitudes and configurations most likely to cause a wing drop;</w:t>
      </w:r>
    </w:p>
    <w:p w14:paraId="36E0A923" w14:textId="4B6932AC" w:rsidR="008A1F5C" w:rsidRPr="007B2229" w:rsidRDefault="008A1F5C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(d)</w:t>
      </w:r>
      <w:r w:rsidRPr="007B2229">
        <w:rPr>
          <w:rFonts w:ascii="Arial" w:hAnsi="Arial" w:cs="Arial"/>
          <w:sz w:val="20"/>
          <w:szCs w:val="20"/>
        </w:rPr>
        <w:tab/>
        <w:t xml:space="preserve">perform recovery where the aeroplane exhibits a tendency to drop a wing at the stall, in accordance with </w:t>
      </w:r>
      <w:r w:rsidR="00DC5C32">
        <w:rPr>
          <w:rFonts w:ascii="Arial" w:hAnsi="Arial" w:cs="Arial"/>
          <w:sz w:val="20"/>
          <w:szCs w:val="20"/>
        </w:rPr>
        <w:t>paragraph (d) of subclause 2.1 (</w:t>
      </w:r>
      <w:r w:rsidR="00DC5C32" w:rsidRPr="007B2229">
        <w:rPr>
          <w:rFonts w:ascii="Arial" w:hAnsi="Arial" w:cs="Arial"/>
          <w:sz w:val="20"/>
          <w:szCs w:val="20"/>
        </w:rPr>
        <w:t>5.1 – Enter and recover from stall</w:t>
      </w:r>
      <w:r w:rsidR="00DC5C32">
        <w:rPr>
          <w:rFonts w:ascii="Arial" w:hAnsi="Arial" w:cs="Arial"/>
          <w:sz w:val="20"/>
          <w:szCs w:val="20"/>
        </w:rPr>
        <w:t>);</w:t>
      </w:r>
    </w:p>
    <w:p w14:paraId="63C578AF" w14:textId="37D5F8FA" w:rsidR="008A1F5C" w:rsidRPr="007B2229" w:rsidRDefault="00976DB7" w:rsidP="00976DB7">
      <w:pPr>
        <w:pStyle w:val="LDP1a"/>
        <w:spacing w:before="120" w:after="0"/>
        <w:ind w:left="1134" w:hanging="45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(e</w:t>
      </w:r>
      <w:r w:rsidR="008A1F5C" w:rsidRPr="007B2229">
        <w:rPr>
          <w:rFonts w:ascii="Arial" w:hAnsi="Arial" w:cs="Arial"/>
          <w:sz w:val="20"/>
          <w:szCs w:val="20"/>
        </w:rPr>
        <w:t>)</w:t>
      </w:r>
      <w:r w:rsidR="008A1F5C" w:rsidRPr="007B2229">
        <w:rPr>
          <w:rFonts w:ascii="Arial" w:hAnsi="Arial" w:cs="Arial"/>
          <w:sz w:val="20"/>
          <w:szCs w:val="20"/>
        </w:rPr>
        <w:tab/>
        <w:t>perform stall recovery at simulated low altitude.</w:t>
      </w:r>
    </w:p>
    <w:p w14:paraId="175D1ADA" w14:textId="729631E7" w:rsidR="008A1F5C" w:rsidRPr="007B2229" w:rsidRDefault="00245511" w:rsidP="00245511">
      <w:pPr>
        <w:pStyle w:val="LDClauseHeading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b w:val="0"/>
          <w:sz w:val="20"/>
          <w:szCs w:val="20"/>
        </w:rPr>
        <w:t>2.3</w:t>
      </w:r>
      <w:r w:rsidRPr="007B2229">
        <w:rPr>
          <w:rFonts w:ascii="Arial" w:hAnsi="Arial" w:cs="Arial"/>
          <w:b w:val="0"/>
          <w:sz w:val="20"/>
          <w:szCs w:val="20"/>
        </w:rPr>
        <w:tab/>
      </w:r>
      <w:r w:rsidR="008A1F5C" w:rsidRPr="007B2229">
        <w:rPr>
          <w:rFonts w:ascii="Arial" w:hAnsi="Arial" w:cs="Arial"/>
          <w:sz w:val="20"/>
          <w:szCs w:val="20"/>
        </w:rPr>
        <w:t>A5.3 – Turn aeroplane steeply</w:t>
      </w:r>
    </w:p>
    <w:p w14:paraId="69DBEB91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pre-manoeuvre checks for steep turning;</w:t>
      </w:r>
    </w:p>
    <w:p w14:paraId="34E919BB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steep level turn using a nominated bank angle, ending on a nominated heading or geographical feature, without altitude change;</w:t>
      </w:r>
    </w:p>
    <w:p w14:paraId="6D8CDEAB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steep descending turn using a nominated bank angle, ending on a nominated heading or geographical feature ending on a nominated altitude;</w:t>
      </w:r>
    </w:p>
    <w:p w14:paraId="504727C1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aeroplane operating limits are not exceeded.</w:t>
      </w:r>
    </w:p>
    <w:p w14:paraId="54CCE4AA" w14:textId="023BEA6F" w:rsidR="008A1F5C" w:rsidRPr="007B2229" w:rsidRDefault="00245511" w:rsidP="00245511">
      <w:pPr>
        <w:pStyle w:val="LDClauseHeading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b w:val="0"/>
          <w:sz w:val="20"/>
          <w:szCs w:val="20"/>
        </w:rPr>
        <w:t>2.4</w:t>
      </w:r>
      <w:r w:rsidRPr="007B2229">
        <w:rPr>
          <w:rFonts w:ascii="Arial" w:hAnsi="Arial" w:cs="Arial"/>
          <w:b w:val="0"/>
          <w:sz w:val="20"/>
          <w:szCs w:val="20"/>
        </w:rPr>
        <w:tab/>
      </w:r>
      <w:r w:rsidR="008A1F5C" w:rsidRPr="007B2229">
        <w:rPr>
          <w:rFonts w:ascii="Arial" w:hAnsi="Arial" w:cs="Arial"/>
          <w:sz w:val="20"/>
          <w:szCs w:val="20"/>
        </w:rPr>
        <w:t>A5.4 – Sideslip aeroplane (where flight manual permits)</w:t>
      </w:r>
    </w:p>
    <w:p w14:paraId="536D2785" w14:textId="63C15DFF" w:rsidR="008A1F5C" w:rsidRPr="007B2229" w:rsidRDefault="008A1F5C" w:rsidP="00144AAC">
      <w:pPr>
        <w:pStyle w:val="LDP1a"/>
        <w:numPr>
          <w:ilvl w:val="0"/>
          <w:numId w:val="21"/>
        </w:numPr>
        <w:spacing w:before="12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straight sideslip:</w:t>
      </w:r>
    </w:p>
    <w:p w14:paraId="1D920A63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induce slip to achieve increased rate of descent while maintaining track and airspeed; and</w:t>
      </w:r>
    </w:p>
    <w:p w14:paraId="06A52F1E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adjust rate of descent by coordinating angle of bank and applied rudder;</w:t>
      </w:r>
    </w:p>
    <w:p w14:paraId="0A0D3964" w14:textId="77777777" w:rsidR="008A1F5C" w:rsidRPr="007B2229" w:rsidRDefault="008A1F5C" w:rsidP="00144AAC">
      <w:pPr>
        <w:pStyle w:val="LDP1a"/>
        <w:numPr>
          <w:ilvl w:val="0"/>
          <w:numId w:val="21"/>
        </w:numPr>
        <w:spacing w:before="12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sideslipping turn by adjusting the bank angle to turn through minimum heading change of 90° at constant airspeed using sideslip, and exiting the turn on a specified heading or geographical feature, within tolerance;</w:t>
      </w:r>
    </w:p>
    <w:p w14:paraId="385F5A3D" w14:textId="77777777" w:rsidR="008A1F5C" w:rsidRPr="007B2229" w:rsidRDefault="008A1F5C" w:rsidP="00144AAC">
      <w:pPr>
        <w:pStyle w:val="LDP1a"/>
        <w:numPr>
          <w:ilvl w:val="0"/>
          <w:numId w:val="21"/>
        </w:numPr>
        <w:spacing w:before="12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recover from a sideslip and return the aeroplane to balanced flight.</w:t>
      </w:r>
    </w:p>
    <w:p w14:paraId="3D15B6BE" w14:textId="77777777" w:rsidR="008A1F5C" w:rsidRPr="007B2229" w:rsidRDefault="008A1F5C" w:rsidP="00AC0F82">
      <w:pPr>
        <w:pStyle w:val="LDClauseHeading"/>
        <w:numPr>
          <w:ilvl w:val="0"/>
          <w:numId w:val="18"/>
        </w:numPr>
        <w:tabs>
          <w:tab w:val="clear" w:pos="737"/>
        </w:tabs>
        <w:spacing w:before="240" w:after="0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lastRenderedPageBreak/>
        <w:t>Range of variables</w:t>
      </w:r>
    </w:p>
    <w:p w14:paraId="05107609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activities are performed in accordance with published procedures;</w:t>
      </w:r>
    </w:p>
    <w:p w14:paraId="638CF708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manoeuvres are performed within operating limits of aeroplane;</w:t>
      </w:r>
    </w:p>
    <w:p w14:paraId="31EDDDDA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aeroplane with piston or turbine powerplant and propeller;</w:t>
      </w:r>
    </w:p>
    <w:p w14:paraId="0D64B5E9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aircraft with nose wheel or tail wheel;</w:t>
      </w:r>
    </w:p>
    <w:p w14:paraId="6BA36A95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aircraft with fixed or retractable undercarriage;</w:t>
      </w:r>
    </w:p>
    <w:p w14:paraId="773CC625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aircraft with or without flaps;</w:t>
      </w:r>
    </w:p>
    <w:p w14:paraId="718A688F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sealed, gravel or grass runways and taxiways;</w:t>
      </w:r>
    </w:p>
    <w:p w14:paraId="65DA1E2C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windsock located on aerodrome;</w:t>
      </w:r>
    </w:p>
    <w:p w14:paraId="7BC4714C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simulated hazardous weather;</w:t>
      </w:r>
    </w:p>
    <w:p w14:paraId="3A3B5F5B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day VFR conditions;</w:t>
      </w:r>
    </w:p>
    <w:p w14:paraId="12C5EB85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local area operational limitations such as noise abatement and aerodrome curfews.</w:t>
      </w:r>
    </w:p>
    <w:p w14:paraId="4DE90F67" w14:textId="77777777" w:rsidR="008A1F5C" w:rsidRPr="007B2229" w:rsidRDefault="008A1F5C" w:rsidP="00AC0F82">
      <w:pPr>
        <w:pStyle w:val="LDClauseHeading"/>
        <w:numPr>
          <w:ilvl w:val="0"/>
          <w:numId w:val="18"/>
        </w:numPr>
        <w:tabs>
          <w:tab w:val="clear" w:pos="737"/>
        </w:tabs>
        <w:spacing w:before="240" w:after="0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Underpinning knowledge of the following:</w:t>
      </w:r>
    </w:p>
    <w:p w14:paraId="0100C434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operational circumstances where steep turns are required;</w:t>
      </w:r>
    </w:p>
    <w:p w14:paraId="1573B3F1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aerodynamic and aeroplane operational considerations related to slow flight, sideslipping, stalling, spinning, steep turns, upset aeroplane states, including but not limited to the following:</w:t>
      </w:r>
    </w:p>
    <w:p w14:paraId="12CAEF1C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symptoms of approach to stall and throughout the stall manoeuvre until recovery;</w:t>
      </w:r>
    </w:p>
    <w:p w14:paraId="0E43B9E3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relationship between angle of attack and stall;</w:t>
      </w:r>
    </w:p>
    <w:p w14:paraId="573EF7D7" w14:textId="1DC5E7B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 xml:space="preserve">effects of weight, </w:t>
      </w:r>
      <w:r w:rsidR="00631708" w:rsidRPr="00631708">
        <w:rPr>
          <w:rFonts w:ascii="Arial" w:hAnsi="Arial" w:cs="Arial"/>
          <w:sz w:val="20"/>
          <w:szCs w:val="20"/>
        </w:rPr>
        <w:t>centre of gravity position,</w:t>
      </w:r>
      <w:r w:rsidR="00631708" w:rsidRPr="007B2229">
        <w:rPr>
          <w:rFonts w:ascii="Arial" w:hAnsi="Arial" w:cs="Arial"/>
          <w:sz w:val="20"/>
          <w:szCs w:val="20"/>
        </w:rPr>
        <w:t xml:space="preserve"> </w:t>
      </w:r>
      <w:r w:rsidRPr="007B2229">
        <w:rPr>
          <w:rFonts w:ascii="Arial" w:hAnsi="Arial" w:cs="Arial"/>
          <w:sz w:val="20"/>
          <w:szCs w:val="20"/>
        </w:rPr>
        <w:t>‘g’ force and angle of attack;</w:t>
      </w:r>
    </w:p>
    <w:p w14:paraId="25B6E868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dangers of unbalanced flight;</w:t>
      </w:r>
    </w:p>
    <w:p w14:paraId="74FEB226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principle of stick and control and the point of stall;</w:t>
      </w:r>
    </w:p>
    <w:p w14:paraId="6A0549DF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priority given to reduce angle of attack during stall manoeuvres;</w:t>
      </w:r>
    </w:p>
    <w:p w14:paraId="67EFE9C5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loss of height is considered in relation to available height and energy state;</w:t>
      </w:r>
    </w:p>
    <w:p w14:paraId="79E80AC5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the technique of converting excess speed to height;</w:t>
      </w:r>
    </w:p>
    <w:p w14:paraId="55F23076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the technique of converting excess height to speed;</w:t>
      </w:r>
    </w:p>
    <w:p w14:paraId="4739F350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symmetrical and rolling ‘g’ force limitations;</w:t>
      </w:r>
    </w:p>
    <w:p w14:paraId="153812BD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 xml:space="preserve">higher stall speeds when aeroplane is turning; </w:t>
      </w:r>
    </w:p>
    <w:p w14:paraId="2333ABDD" w14:textId="77777777" w:rsidR="008A1F5C" w:rsidRPr="007B2229" w:rsidRDefault="008A1F5C" w:rsidP="00AC0F82">
      <w:pPr>
        <w:pStyle w:val="LDP2i"/>
        <w:numPr>
          <w:ilvl w:val="4"/>
          <w:numId w:val="18"/>
        </w:numPr>
        <w:spacing w:before="80" w:after="0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effects on fuel, pitot and flap systems;</w:t>
      </w:r>
    </w:p>
    <w:p w14:paraId="1054F08A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 xml:space="preserve">contents of the flight manual and POH; </w:t>
      </w:r>
    </w:p>
    <w:p w14:paraId="259C9AE7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environmental conditions that represent VMC;</w:t>
      </w:r>
    </w:p>
    <w:p w14:paraId="03EF4F50" w14:textId="77777777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day VFR flight rules;</w:t>
      </w:r>
    </w:p>
    <w:p w14:paraId="0EC256CE" w14:textId="46FDB49E" w:rsidR="008A1F5C" w:rsidRPr="007B2229" w:rsidRDefault="008A1F5C" w:rsidP="00AC0F82">
      <w:pPr>
        <w:pStyle w:val="LDP1a"/>
        <w:numPr>
          <w:ilvl w:val="3"/>
          <w:numId w:val="18"/>
        </w:numPr>
        <w:spacing w:before="120" w:after="0"/>
        <w:ind w:left="1134"/>
        <w:outlineLvl w:val="3"/>
        <w:rPr>
          <w:rFonts w:ascii="Arial" w:hAnsi="Arial" w:cs="Arial"/>
          <w:sz w:val="20"/>
          <w:szCs w:val="20"/>
        </w:rPr>
      </w:pPr>
      <w:r w:rsidRPr="007B2229">
        <w:rPr>
          <w:rFonts w:ascii="Arial" w:hAnsi="Arial" w:cs="Arial"/>
          <w:sz w:val="20"/>
          <w:szCs w:val="20"/>
        </w:rPr>
        <w:t>relevant sections of the AIP</w:t>
      </w:r>
      <w:r w:rsidR="00631708">
        <w:rPr>
          <w:rFonts w:ascii="Arial" w:hAnsi="Arial" w:cs="Arial"/>
          <w:sz w:val="20"/>
          <w:szCs w:val="20"/>
        </w:rPr>
        <w:t>.</w:t>
      </w:r>
    </w:p>
    <w:p w14:paraId="78C95519" w14:textId="3B2C497D" w:rsidR="00FC33F4" w:rsidRPr="00D605B4" w:rsidRDefault="00B1556B" w:rsidP="000C65CA">
      <w:pPr>
        <w:pStyle w:val="LDAmendHeading"/>
        <w:keepLines/>
        <w:spacing w:before="240"/>
        <w:rPr>
          <w:b w:val="0"/>
          <w:bCs/>
        </w:rPr>
      </w:pPr>
      <w:bookmarkStart w:id="6" w:name="_Toc395452882"/>
      <w:r w:rsidRPr="00D605B4">
        <w:rPr>
          <w:bCs/>
        </w:rPr>
        <w:lastRenderedPageBreak/>
        <w:t>[2</w:t>
      </w:r>
      <w:r w:rsidR="008543F0">
        <w:rPr>
          <w:bCs/>
        </w:rPr>
        <w:t>]</w:t>
      </w:r>
      <w:r w:rsidR="008543F0">
        <w:rPr>
          <w:bCs/>
        </w:rPr>
        <w:tab/>
        <w:t>Schedule 3, Appendix 1 (</w:t>
      </w:r>
      <w:r w:rsidR="00CE3DB2" w:rsidRPr="00D605B4">
        <w:rPr>
          <w:bCs/>
        </w:rPr>
        <w:t>Flight Crew Licences and Aircraft Category Ratings</w:t>
      </w:r>
      <w:r w:rsidR="00CE3DB2">
        <w:rPr>
          <w:bCs/>
        </w:rPr>
        <w:t>)</w:t>
      </w:r>
      <w:r w:rsidRPr="00D605B4">
        <w:rPr>
          <w:bCs/>
        </w:rPr>
        <w:t>, S</w:t>
      </w:r>
      <w:r w:rsidR="00CE3DB2">
        <w:rPr>
          <w:bCs/>
        </w:rPr>
        <w:t xml:space="preserve">ection </w:t>
      </w:r>
      <w:r w:rsidRPr="00D605B4">
        <w:rPr>
          <w:bCs/>
        </w:rPr>
        <w:t xml:space="preserve">1.3 </w:t>
      </w:r>
      <w:r w:rsidR="00CE3DB2">
        <w:rPr>
          <w:bCs/>
        </w:rPr>
        <w:t>(</w:t>
      </w:r>
      <w:r w:rsidRPr="00D605B4">
        <w:rPr>
          <w:bCs/>
        </w:rPr>
        <w:t>A</w:t>
      </w:r>
      <w:r w:rsidR="00CE3DB2" w:rsidRPr="00D605B4">
        <w:rPr>
          <w:bCs/>
        </w:rPr>
        <w:t>erodynamics</w:t>
      </w:r>
      <w:r w:rsidRPr="00D605B4">
        <w:rPr>
          <w:bCs/>
        </w:rPr>
        <w:t xml:space="preserve"> (AD)</w:t>
      </w:r>
      <w:r w:rsidR="00CE3DB2">
        <w:rPr>
          <w:bCs/>
        </w:rPr>
        <w:t>)</w:t>
      </w:r>
      <w:r w:rsidRPr="00D605B4">
        <w:rPr>
          <w:bCs/>
        </w:rPr>
        <w:t xml:space="preserve">, </w:t>
      </w:r>
      <w:r w:rsidR="00FC33F4" w:rsidRPr="00D605B4">
        <w:rPr>
          <w:bCs/>
        </w:rPr>
        <w:t>Unit 1.3.2</w:t>
      </w:r>
      <w:r w:rsidR="00BE0B7A" w:rsidRPr="00D605B4">
        <w:rPr>
          <w:bCs/>
        </w:rPr>
        <w:t xml:space="preserve"> </w:t>
      </w:r>
      <w:r w:rsidR="00144AAC">
        <w:rPr>
          <w:bCs/>
        </w:rPr>
        <w:t>(</w:t>
      </w:r>
      <w:r w:rsidR="00FC33F4" w:rsidRPr="00D605B4">
        <w:rPr>
          <w:bCs/>
        </w:rPr>
        <w:t>CADA:</w:t>
      </w:r>
      <w:r w:rsidR="00C95551" w:rsidRPr="00D605B4">
        <w:rPr>
          <w:bCs/>
        </w:rPr>
        <w:t xml:space="preserve"> </w:t>
      </w:r>
      <w:r w:rsidR="00FC33F4" w:rsidRPr="00D605B4">
        <w:rPr>
          <w:bCs/>
        </w:rPr>
        <w:t>CPL aerodynamics – aeroplane</w:t>
      </w:r>
      <w:r w:rsidR="00CE3DB2">
        <w:rPr>
          <w:bCs/>
        </w:rPr>
        <w:t>)</w:t>
      </w:r>
      <w:r w:rsidR="001261AC" w:rsidRPr="00D605B4">
        <w:rPr>
          <w:bCs/>
        </w:rPr>
        <w:t xml:space="preserve">, </w:t>
      </w:r>
      <w:r w:rsidR="0087687D" w:rsidRPr="00D605B4">
        <w:rPr>
          <w:bCs/>
        </w:rPr>
        <w:t>sub</w:t>
      </w:r>
      <w:r w:rsidR="00967499" w:rsidRPr="00D605B4">
        <w:rPr>
          <w:bCs/>
        </w:rPr>
        <w:t xml:space="preserve">clause </w:t>
      </w:r>
      <w:r w:rsidR="00FC33F4" w:rsidRPr="00D605B4">
        <w:rPr>
          <w:bCs/>
        </w:rPr>
        <w:t>2.</w:t>
      </w:r>
      <w:r w:rsidR="00967499" w:rsidRPr="00D605B4">
        <w:rPr>
          <w:bCs/>
        </w:rPr>
        <w:t xml:space="preserve">8 </w:t>
      </w:r>
      <w:r w:rsidR="00CE3DB2">
        <w:rPr>
          <w:bCs/>
        </w:rPr>
        <w:t>(</w:t>
      </w:r>
      <w:r w:rsidR="00691991" w:rsidRPr="00D605B4">
        <w:rPr>
          <w:bCs/>
        </w:rPr>
        <w:t>Stalling, spinning and spiral dives</w:t>
      </w:r>
      <w:r w:rsidR="00CE3DB2">
        <w:rPr>
          <w:bCs/>
        </w:rPr>
        <w:t>)</w:t>
      </w:r>
    </w:p>
    <w:p w14:paraId="69546817" w14:textId="77777777" w:rsidR="00B714DA" w:rsidRPr="004271B0" w:rsidRDefault="00B714DA" w:rsidP="000C65CA">
      <w:pPr>
        <w:pStyle w:val="LDAmendInstruction"/>
        <w:keepLines/>
        <w:spacing w:before="160" w:after="160"/>
      </w:pPr>
      <w:r w:rsidRPr="004271B0">
        <w:t>substitute</w:t>
      </w:r>
    </w:p>
    <w:p w14:paraId="5A87E054" w14:textId="691FBDA3" w:rsidR="000C65CA" w:rsidRPr="000C65CA" w:rsidRDefault="000C65CA" w:rsidP="000C65CA">
      <w:pPr>
        <w:keepNext/>
        <w:keepLines/>
        <w:rPr>
          <w:rFonts w:ascii="Arial" w:eastAsia="Times New Roman" w:hAnsi="Arial" w:cs="Arial"/>
          <w:b/>
          <w:bCs/>
          <w:sz w:val="20"/>
          <w:szCs w:val="20"/>
        </w:rPr>
      </w:pPr>
      <w:r w:rsidRPr="000C65CA">
        <w:rPr>
          <w:rFonts w:ascii="Arial" w:hAnsi="Arial" w:cs="Arial"/>
          <w:b/>
          <w:bCs/>
          <w:sz w:val="20"/>
          <w:szCs w:val="20"/>
        </w:rPr>
        <w:t>2.8</w:t>
      </w:r>
      <w:r w:rsidRPr="000C65CA">
        <w:rPr>
          <w:rFonts w:ascii="Arial" w:hAnsi="Arial" w:cs="Arial"/>
          <w:b/>
          <w:bCs/>
          <w:sz w:val="20"/>
          <w:szCs w:val="20"/>
        </w:rPr>
        <w:tab/>
        <w:t>Stalling, spinning and spiral dives</w:t>
      </w:r>
    </w:p>
    <w:p w14:paraId="5ED29C89" w14:textId="27B4EF9A" w:rsidR="00FC33F4" w:rsidRPr="00CE3DB2" w:rsidRDefault="00C926DA" w:rsidP="000C65CA">
      <w:pPr>
        <w:pStyle w:val="LDClause"/>
        <w:keepNext/>
        <w:keepLines/>
        <w:tabs>
          <w:tab w:val="right" w:pos="454"/>
          <w:tab w:val="left" w:pos="737"/>
        </w:tabs>
        <w:spacing w:before="120" w:after="120"/>
        <w:ind w:left="737" w:hanging="1021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2.8.1</w:t>
      </w:r>
      <w:r w:rsidR="00FC33F4" w:rsidRPr="00CE3DB2">
        <w:rPr>
          <w:rFonts w:ascii="Arial" w:hAnsi="Arial" w:cs="Arial"/>
          <w:sz w:val="20"/>
          <w:szCs w:val="20"/>
        </w:rPr>
        <w:tab/>
        <w:t>Describe the following:</w:t>
      </w:r>
    </w:p>
    <w:p w14:paraId="50CC28BB" w14:textId="5C3C985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(a)</w:t>
      </w:r>
      <w:r w:rsidRPr="00CE3DB2">
        <w:rPr>
          <w:rFonts w:ascii="Arial" w:hAnsi="Arial" w:cs="Arial"/>
          <w:sz w:val="20"/>
          <w:szCs w:val="20"/>
        </w:rPr>
        <w:tab/>
        <w:t xml:space="preserve">symptoms </w:t>
      </w:r>
      <w:r w:rsidR="00562143" w:rsidRPr="00CE3DB2">
        <w:rPr>
          <w:rFonts w:ascii="Arial" w:hAnsi="Arial" w:cs="Arial"/>
          <w:sz w:val="20"/>
          <w:szCs w:val="20"/>
        </w:rPr>
        <w:t xml:space="preserve">of </w:t>
      </w:r>
      <w:r w:rsidRPr="00CE3DB2">
        <w:rPr>
          <w:rFonts w:ascii="Arial" w:hAnsi="Arial" w:cs="Arial"/>
          <w:sz w:val="20"/>
          <w:szCs w:val="20"/>
        </w:rPr>
        <w:t>approaching stall;</w:t>
      </w:r>
    </w:p>
    <w:p w14:paraId="43437C87" w14:textId="311B31D2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(b)</w:t>
      </w:r>
      <w:r w:rsidRPr="00CE3DB2">
        <w:rPr>
          <w:rFonts w:ascii="Arial" w:hAnsi="Arial" w:cs="Arial"/>
          <w:sz w:val="20"/>
          <w:szCs w:val="20"/>
        </w:rPr>
        <w:tab/>
        <w:t>characteristics of a stall in the following circumstances</w:t>
      </w:r>
      <w:r w:rsidR="00A538CF" w:rsidRPr="00CE3DB2">
        <w:rPr>
          <w:rFonts w:ascii="Arial" w:hAnsi="Arial" w:cs="Arial"/>
          <w:sz w:val="20"/>
          <w:szCs w:val="20"/>
        </w:rPr>
        <w:t>:</w:t>
      </w:r>
    </w:p>
    <w:p w14:paraId="0F0D24C8" w14:textId="2D80B9F6" w:rsidR="00FC33F4" w:rsidRPr="00CE3DB2" w:rsidRDefault="00FC33F4" w:rsidP="00A60881">
      <w:pPr>
        <w:pStyle w:val="LDP2i"/>
        <w:spacing w:before="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CE3DB2">
        <w:rPr>
          <w:rFonts w:ascii="Arial" w:hAnsi="Arial" w:cs="Arial"/>
          <w:sz w:val="20"/>
          <w:szCs w:val="20"/>
          <w:lang w:eastAsia="en-AU"/>
        </w:rPr>
        <w:t>(</w:t>
      </w:r>
      <w:proofErr w:type="spellStart"/>
      <w:r w:rsidRPr="00CE3DB2">
        <w:rPr>
          <w:rFonts w:ascii="Arial" w:hAnsi="Arial" w:cs="Arial"/>
          <w:sz w:val="20"/>
          <w:szCs w:val="20"/>
          <w:lang w:eastAsia="en-AU"/>
        </w:rPr>
        <w:t>i</w:t>
      </w:r>
      <w:proofErr w:type="spellEnd"/>
      <w:r w:rsidRPr="00CE3DB2">
        <w:rPr>
          <w:rFonts w:ascii="Arial" w:hAnsi="Arial" w:cs="Arial"/>
          <w:sz w:val="20"/>
          <w:szCs w:val="20"/>
          <w:lang w:eastAsia="en-AU"/>
        </w:rPr>
        <w:t>)</w:t>
      </w:r>
      <w:r w:rsidRPr="00CE3DB2">
        <w:rPr>
          <w:rFonts w:ascii="Arial" w:hAnsi="Arial" w:cs="Arial"/>
          <w:sz w:val="20"/>
          <w:szCs w:val="20"/>
          <w:lang w:eastAsia="en-AU"/>
        </w:rPr>
        <w:tab/>
        <w:t>straight and level</w:t>
      </w:r>
      <w:r w:rsidR="00A60881" w:rsidRPr="00CE3DB2">
        <w:rPr>
          <w:rFonts w:ascii="Arial" w:hAnsi="Arial" w:cs="Arial"/>
          <w:sz w:val="20"/>
          <w:szCs w:val="20"/>
          <w:lang w:eastAsia="en-AU"/>
        </w:rPr>
        <w:t>;</w:t>
      </w:r>
    </w:p>
    <w:p w14:paraId="0648C90D" w14:textId="3E6AE217" w:rsidR="00FC33F4" w:rsidRPr="00CE3DB2" w:rsidRDefault="00FC33F4" w:rsidP="00A60881">
      <w:pPr>
        <w:pStyle w:val="LDP2i"/>
        <w:spacing w:before="80" w:after="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CE3DB2">
        <w:rPr>
          <w:rFonts w:ascii="Arial" w:hAnsi="Arial" w:cs="Arial"/>
          <w:sz w:val="20"/>
          <w:szCs w:val="20"/>
          <w:lang w:eastAsia="en-AU"/>
        </w:rPr>
        <w:t>(ii)</w:t>
      </w:r>
      <w:r w:rsidRPr="00CE3DB2">
        <w:rPr>
          <w:rFonts w:ascii="Arial" w:hAnsi="Arial" w:cs="Arial"/>
          <w:sz w:val="20"/>
          <w:szCs w:val="20"/>
          <w:lang w:eastAsia="en-AU"/>
        </w:rPr>
        <w:tab/>
        <w:t>turning</w:t>
      </w:r>
      <w:r w:rsidR="00A60881" w:rsidRPr="00CE3DB2">
        <w:rPr>
          <w:rFonts w:ascii="Arial" w:hAnsi="Arial" w:cs="Arial"/>
          <w:sz w:val="20"/>
          <w:szCs w:val="20"/>
          <w:lang w:eastAsia="en-AU"/>
        </w:rPr>
        <w:t>;</w:t>
      </w:r>
    </w:p>
    <w:p w14:paraId="3155BAA3" w14:textId="25707063" w:rsidR="00FC33F4" w:rsidRPr="00CE3DB2" w:rsidRDefault="00FC33F4" w:rsidP="00144AAC">
      <w:pPr>
        <w:pStyle w:val="LDP2i"/>
        <w:spacing w:before="80" w:after="120"/>
        <w:ind w:left="1588" w:hanging="454"/>
        <w:outlineLvl w:val="3"/>
        <w:rPr>
          <w:rFonts w:ascii="Arial" w:hAnsi="Arial" w:cs="Arial"/>
          <w:sz w:val="20"/>
          <w:szCs w:val="20"/>
          <w:lang w:eastAsia="en-AU"/>
        </w:rPr>
      </w:pPr>
      <w:r w:rsidRPr="00CE3DB2">
        <w:rPr>
          <w:rFonts w:ascii="Arial" w:hAnsi="Arial" w:cs="Arial"/>
          <w:sz w:val="20"/>
          <w:szCs w:val="20"/>
          <w:lang w:eastAsia="en-AU"/>
        </w:rPr>
        <w:t>(iii)</w:t>
      </w:r>
      <w:r w:rsidRPr="00CE3DB2">
        <w:rPr>
          <w:rFonts w:ascii="Arial" w:hAnsi="Arial" w:cs="Arial"/>
          <w:sz w:val="20"/>
          <w:szCs w:val="20"/>
          <w:lang w:eastAsia="en-AU"/>
        </w:rPr>
        <w:tab/>
        <w:t>climbing and descending turns</w:t>
      </w:r>
      <w:r w:rsidR="00A60881" w:rsidRPr="00CE3DB2">
        <w:rPr>
          <w:rFonts w:ascii="Arial" w:hAnsi="Arial" w:cs="Arial"/>
          <w:sz w:val="20"/>
          <w:szCs w:val="20"/>
          <w:lang w:eastAsia="en-AU"/>
        </w:rPr>
        <w:t>.</w:t>
      </w:r>
    </w:p>
    <w:p w14:paraId="40E5BA8F" w14:textId="66FC8226" w:rsidR="00FC33F4" w:rsidRPr="00CE3DB2" w:rsidRDefault="00C926DA" w:rsidP="00CE3DB2">
      <w:pPr>
        <w:pStyle w:val="LDClause"/>
        <w:keepNext/>
        <w:tabs>
          <w:tab w:val="right" w:pos="454"/>
          <w:tab w:val="left" w:pos="737"/>
        </w:tabs>
        <w:spacing w:before="60" w:after="60"/>
        <w:ind w:left="737" w:hanging="1021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2.8.2</w:t>
      </w:r>
      <w:r w:rsidR="00FC33F4" w:rsidRPr="00CE3DB2">
        <w:rPr>
          <w:rFonts w:ascii="Arial" w:hAnsi="Arial" w:cs="Arial"/>
          <w:sz w:val="20"/>
          <w:szCs w:val="20"/>
        </w:rPr>
        <w:tab/>
        <w:t>Explain the following:</w:t>
      </w:r>
    </w:p>
    <w:p w14:paraId="4832D465" w14:textId="10366AB5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(a)</w:t>
      </w:r>
      <w:r w:rsidRPr="00CE3DB2">
        <w:rPr>
          <w:rFonts w:ascii="Arial" w:hAnsi="Arial" w:cs="Arial"/>
          <w:sz w:val="20"/>
          <w:szCs w:val="20"/>
        </w:rPr>
        <w:tab/>
        <w:t>the effect of using ailerons when approaching and during the stall;</w:t>
      </w:r>
    </w:p>
    <w:p w14:paraId="610AF55D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(b)</w:t>
      </w:r>
      <w:r w:rsidRPr="00CE3DB2">
        <w:rPr>
          <w:rFonts w:ascii="Arial" w:hAnsi="Arial" w:cs="Arial"/>
          <w:sz w:val="20"/>
          <w:szCs w:val="20"/>
        </w:rPr>
        <w:tab/>
        <w:t>why an aeroplane may stall at different speeds.</w:t>
      </w:r>
    </w:p>
    <w:p w14:paraId="7C73E658" w14:textId="0019E485" w:rsidR="00FC33F4" w:rsidRPr="00CE3DB2" w:rsidRDefault="00C926DA" w:rsidP="00144AAC">
      <w:pPr>
        <w:pStyle w:val="LDClause"/>
        <w:tabs>
          <w:tab w:val="right" w:pos="454"/>
          <w:tab w:val="left" w:pos="737"/>
        </w:tabs>
        <w:spacing w:before="120" w:after="60"/>
        <w:ind w:left="737" w:hanging="1021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2.8.3</w:t>
      </w:r>
      <w:r w:rsidR="00FC33F4" w:rsidRPr="00CE3DB2">
        <w:rPr>
          <w:rFonts w:ascii="Arial" w:hAnsi="Arial" w:cs="Arial"/>
          <w:sz w:val="20"/>
          <w:szCs w:val="20"/>
        </w:rPr>
        <w:tab/>
        <w:t>List the effect (increase/decrease/nil) of the following variables on the level flight stall IAS:</w:t>
      </w:r>
    </w:p>
    <w:p w14:paraId="0558BDF3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(a)</w:t>
      </w:r>
      <w:r w:rsidRPr="00CE3DB2">
        <w:rPr>
          <w:rFonts w:ascii="Arial" w:hAnsi="Arial" w:cs="Arial"/>
          <w:sz w:val="20"/>
          <w:szCs w:val="20"/>
        </w:rPr>
        <w:tab/>
        <w:t>power;</w:t>
      </w:r>
    </w:p>
    <w:p w14:paraId="387BD00C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(b)</w:t>
      </w:r>
      <w:r w:rsidRPr="00CE3DB2">
        <w:rPr>
          <w:rFonts w:ascii="Arial" w:hAnsi="Arial" w:cs="Arial"/>
          <w:sz w:val="20"/>
          <w:szCs w:val="20"/>
        </w:rPr>
        <w:tab/>
        <w:t>flap;</w:t>
      </w:r>
    </w:p>
    <w:p w14:paraId="00E91BC1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(c)</w:t>
      </w:r>
      <w:r w:rsidRPr="00CE3DB2">
        <w:rPr>
          <w:rFonts w:ascii="Arial" w:hAnsi="Arial" w:cs="Arial"/>
          <w:sz w:val="20"/>
          <w:szCs w:val="20"/>
        </w:rPr>
        <w:tab/>
        <w:t>wind shear vertical gusts;</w:t>
      </w:r>
    </w:p>
    <w:p w14:paraId="09DA61DB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(d)</w:t>
      </w:r>
      <w:r w:rsidRPr="00CE3DB2">
        <w:rPr>
          <w:rFonts w:ascii="Arial" w:hAnsi="Arial" w:cs="Arial"/>
          <w:sz w:val="20"/>
          <w:szCs w:val="20"/>
        </w:rPr>
        <w:tab/>
        <w:t>manoeuvres;</w:t>
      </w:r>
    </w:p>
    <w:p w14:paraId="19E8BE84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(e)</w:t>
      </w:r>
      <w:r w:rsidRPr="00CE3DB2">
        <w:rPr>
          <w:rFonts w:ascii="Arial" w:hAnsi="Arial" w:cs="Arial"/>
          <w:sz w:val="20"/>
          <w:szCs w:val="20"/>
        </w:rPr>
        <w:tab/>
        <w:t>weight;</w:t>
      </w:r>
    </w:p>
    <w:p w14:paraId="10E19686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(f)</w:t>
      </w:r>
      <w:r w:rsidRPr="00CE3DB2">
        <w:rPr>
          <w:rFonts w:ascii="Arial" w:hAnsi="Arial" w:cs="Arial"/>
          <w:sz w:val="20"/>
          <w:szCs w:val="20"/>
        </w:rPr>
        <w:tab/>
        <w:t>frost and ice;</w:t>
      </w:r>
    </w:p>
    <w:p w14:paraId="3958563A" w14:textId="77777777" w:rsidR="00FC33F4" w:rsidRPr="00CE3DB2" w:rsidRDefault="00FC33F4" w:rsidP="00A60881">
      <w:pPr>
        <w:pStyle w:val="LDP1a0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>(g)</w:t>
      </w:r>
      <w:r w:rsidRPr="00CE3DB2">
        <w:rPr>
          <w:rFonts w:ascii="Arial" w:hAnsi="Arial" w:cs="Arial"/>
          <w:sz w:val="20"/>
          <w:szCs w:val="20"/>
        </w:rPr>
        <w:tab/>
        <w:t>altitude.</w:t>
      </w:r>
    </w:p>
    <w:p w14:paraId="0CF0D277" w14:textId="7C606754" w:rsidR="00FC33F4" w:rsidRPr="00CE3DB2" w:rsidRDefault="00C926DA" w:rsidP="00144AAC">
      <w:pPr>
        <w:pStyle w:val="LDClause"/>
        <w:tabs>
          <w:tab w:val="right" w:pos="454"/>
          <w:tab w:val="left" w:pos="737"/>
        </w:tabs>
        <w:spacing w:before="120" w:after="60"/>
        <w:ind w:left="737" w:hanging="1021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2.8.4</w:t>
      </w:r>
      <w:r w:rsidR="00D605B4"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Describe the aerodynamic principles of stall recovery.</w:t>
      </w:r>
    </w:p>
    <w:p w14:paraId="0DC6E3DE" w14:textId="1968F762" w:rsidR="00FC33F4" w:rsidRPr="00CE3DB2" w:rsidRDefault="00C926DA" w:rsidP="00144AAC">
      <w:pPr>
        <w:pStyle w:val="LDClause"/>
        <w:tabs>
          <w:tab w:val="right" w:pos="454"/>
          <w:tab w:val="left" w:pos="737"/>
        </w:tabs>
        <w:spacing w:before="120" w:after="60"/>
        <w:ind w:left="737" w:hanging="1021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2.8.5</w:t>
      </w:r>
      <w:r w:rsidR="00D605B4"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Describe manoeuvres during which an aeroplane may stall at an angle</w:t>
      </w:r>
      <w:r w:rsidR="00D605B4" w:rsidRPr="00CE3DB2">
        <w:rPr>
          <w:rFonts w:ascii="Arial" w:hAnsi="Arial" w:cs="Arial"/>
          <w:sz w:val="20"/>
          <w:szCs w:val="20"/>
        </w:rPr>
        <w:t xml:space="preserve"> </w:t>
      </w:r>
      <w:r w:rsidR="00FC33F4" w:rsidRPr="00CE3DB2">
        <w:rPr>
          <w:rFonts w:ascii="Arial" w:hAnsi="Arial" w:cs="Arial"/>
          <w:sz w:val="20"/>
          <w:szCs w:val="20"/>
        </w:rPr>
        <w:t>which appears to be different to the true stalling angle.</w:t>
      </w:r>
    </w:p>
    <w:p w14:paraId="22207DD0" w14:textId="6AE72112" w:rsidR="00FC33F4" w:rsidRPr="00CE3DB2" w:rsidRDefault="00C926DA" w:rsidP="00144AAC">
      <w:pPr>
        <w:pStyle w:val="LDClause"/>
        <w:tabs>
          <w:tab w:val="right" w:pos="454"/>
          <w:tab w:val="left" w:pos="737"/>
        </w:tabs>
        <w:spacing w:before="120" w:after="60"/>
        <w:ind w:left="737" w:hanging="1021"/>
        <w:rPr>
          <w:rFonts w:ascii="Arial" w:hAnsi="Arial" w:cs="Arial"/>
          <w:sz w:val="20"/>
          <w:szCs w:val="20"/>
        </w:rPr>
      </w:pPr>
      <w:r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2.8.6</w:t>
      </w:r>
      <w:r w:rsidR="00D605B4" w:rsidRPr="00CE3DB2">
        <w:rPr>
          <w:rFonts w:ascii="Arial" w:hAnsi="Arial" w:cs="Arial"/>
          <w:sz w:val="20"/>
          <w:szCs w:val="20"/>
        </w:rPr>
        <w:tab/>
      </w:r>
      <w:r w:rsidR="00FC33F4" w:rsidRPr="00CE3DB2">
        <w:rPr>
          <w:rFonts w:ascii="Arial" w:hAnsi="Arial" w:cs="Arial"/>
          <w:sz w:val="20"/>
          <w:szCs w:val="20"/>
        </w:rPr>
        <w:t>Differentiate between a wing-drop at the stall, spin and spiral dive in a light aeroplane and describe the standard recovery technique from each.</w:t>
      </w:r>
    </w:p>
    <w:bookmarkEnd w:id="6"/>
    <w:p w14:paraId="60D53B6B" w14:textId="77777777" w:rsidR="00545F9E" w:rsidRPr="004271B0" w:rsidRDefault="00545F9E" w:rsidP="00142DF2">
      <w:pPr>
        <w:pStyle w:val="LDEndLine"/>
        <w:rPr>
          <w:rFonts w:eastAsia="Times New Roman" w:cs="Times New Roman"/>
          <w:szCs w:val="24"/>
        </w:rPr>
      </w:pPr>
    </w:p>
    <w:sectPr w:rsidR="00545F9E" w:rsidRPr="004271B0" w:rsidSect="004271B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5252" w14:textId="77777777" w:rsidR="00270300" w:rsidRDefault="00270300">
      <w:r>
        <w:separator/>
      </w:r>
    </w:p>
  </w:endnote>
  <w:endnote w:type="continuationSeparator" w:id="0">
    <w:p w14:paraId="62DF4959" w14:textId="77777777" w:rsidR="00270300" w:rsidRDefault="0027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2190" w14:textId="24A3FD90" w:rsidR="00DC0A16" w:rsidRPr="00453FF2" w:rsidRDefault="00DC0A16" w:rsidP="00600167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CC42BE">
      <w:rPr>
        <w:rStyle w:val="PageNumber"/>
        <w:noProof/>
      </w:rPr>
      <w:t>3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CC42BE">
      <w:rPr>
        <w:rStyle w:val="PageNumber"/>
        <w:iCs/>
        <w:noProof/>
        <w:sz w:val="18"/>
        <w:szCs w:val="18"/>
      </w:rPr>
      <w:t>4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E424" w14:textId="30FD89EA" w:rsidR="00DC0A16" w:rsidRPr="00453FF2" w:rsidRDefault="00DC0A16" w:rsidP="00600167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CC42BE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CC42BE">
      <w:rPr>
        <w:rStyle w:val="PageNumber"/>
        <w:iCs/>
        <w:noProof/>
        <w:sz w:val="18"/>
        <w:szCs w:val="18"/>
      </w:rPr>
      <w:t>4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DBE7" w14:textId="77777777" w:rsidR="00270300" w:rsidRDefault="00270300">
      <w:r>
        <w:separator/>
      </w:r>
    </w:p>
  </w:footnote>
  <w:footnote w:type="continuationSeparator" w:id="0">
    <w:p w14:paraId="5135CDF0" w14:textId="77777777" w:rsidR="00270300" w:rsidRDefault="0027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F173" w14:textId="543A7A7E" w:rsidR="00DC0A16" w:rsidRDefault="00DC0A16" w:rsidP="00600167">
    <w:pPr>
      <w:ind w:left="-851"/>
    </w:pPr>
    <w:r w:rsidRPr="007D052C">
      <w:rPr>
        <w:noProof/>
        <w:lang w:eastAsia="en-AU"/>
      </w:rPr>
      <w:drawing>
        <wp:inline distT="0" distB="0" distL="0" distR="0" wp14:anchorId="1D6E653F" wp14:editId="2F2ED1C4">
          <wp:extent cx="4019550" cy="1064260"/>
          <wp:effectExtent l="0" t="0" r="0" b="254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F26FD"/>
    <w:multiLevelType w:val="multilevel"/>
    <w:tmpl w:val="3468DC04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22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3F0C8B"/>
    <w:multiLevelType w:val="hybridMultilevel"/>
    <w:tmpl w:val="DD6AA9A6"/>
    <w:lvl w:ilvl="0" w:tplc="E4424440">
      <w:start w:val="1"/>
      <w:numFmt w:val="lowerLetter"/>
      <w:lvlText w:val="(%1)"/>
      <w:lvlJc w:val="left"/>
      <w:pPr>
        <w:ind w:left="114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5" w15:restartNumberingAfterBreak="0">
    <w:nsid w:val="1B5B2F83"/>
    <w:multiLevelType w:val="multilevel"/>
    <w:tmpl w:val="53B608D4"/>
    <w:name w:val="Legal Numbering2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9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upperLetter"/>
      <w:lvlText w:val="(%6)"/>
      <w:lvlJc w:val="left"/>
      <w:pPr>
        <w:ind w:left="2041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8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6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17" w15:restartNumberingAfterBreak="0">
    <w:nsid w:val="436A7F97"/>
    <w:multiLevelType w:val="multilevel"/>
    <w:tmpl w:val="53B608D4"/>
    <w:name w:val="Legal Numbering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9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upperLetter"/>
      <w:lvlText w:val="(%6)"/>
      <w:lvlJc w:val="left"/>
      <w:pPr>
        <w:ind w:left="2041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8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8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0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1"/>
  </w:num>
  <w:num w:numId="15">
    <w:abstractNumId w:val="18"/>
  </w:num>
  <w:num w:numId="16">
    <w:abstractNumId w:val="10"/>
  </w:num>
  <w:num w:numId="17">
    <w:abstractNumId w:val="16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88B"/>
    <w:rsid w:val="00004393"/>
    <w:rsid w:val="00004A0A"/>
    <w:rsid w:val="00004C63"/>
    <w:rsid w:val="00006D4C"/>
    <w:rsid w:val="000072DA"/>
    <w:rsid w:val="000074EF"/>
    <w:rsid w:val="0001026E"/>
    <w:rsid w:val="00011B7D"/>
    <w:rsid w:val="00011E5C"/>
    <w:rsid w:val="00012C0E"/>
    <w:rsid w:val="00012D9A"/>
    <w:rsid w:val="00012ED3"/>
    <w:rsid w:val="00015664"/>
    <w:rsid w:val="00017BD3"/>
    <w:rsid w:val="00021B4F"/>
    <w:rsid w:val="00021D52"/>
    <w:rsid w:val="00023A55"/>
    <w:rsid w:val="00024626"/>
    <w:rsid w:val="000249E0"/>
    <w:rsid w:val="0002602F"/>
    <w:rsid w:val="00026534"/>
    <w:rsid w:val="00026F22"/>
    <w:rsid w:val="0003070F"/>
    <w:rsid w:val="00031C20"/>
    <w:rsid w:val="00033797"/>
    <w:rsid w:val="00035B20"/>
    <w:rsid w:val="00036F4A"/>
    <w:rsid w:val="000379E2"/>
    <w:rsid w:val="00040B12"/>
    <w:rsid w:val="00041E0F"/>
    <w:rsid w:val="00042CB6"/>
    <w:rsid w:val="0004395A"/>
    <w:rsid w:val="000447CB"/>
    <w:rsid w:val="00045041"/>
    <w:rsid w:val="000458AB"/>
    <w:rsid w:val="000468D1"/>
    <w:rsid w:val="000470DB"/>
    <w:rsid w:val="00047AE0"/>
    <w:rsid w:val="00053D10"/>
    <w:rsid w:val="00054A2B"/>
    <w:rsid w:val="00055155"/>
    <w:rsid w:val="00056D59"/>
    <w:rsid w:val="00056DBC"/>
    <w:rsid w:val="000571A9"/>
    <w:rsid w:val="00057640"/>
    <w:rsid w:val="00057A77"/>
    <w:rsid w:val="00057B2C"/>
    <w:rsid w:val="00060B64"/>
    <w:rsid w:val="00061EB0"/>
    <w:rsid w:val="000666AC"/>
    <w:rsid w:val="00072AA4"/>
    <w:rsid w:val="0007377A"/>
    <w:rsid w:val="00075BB4"/>
    <w:rsid w:val="00076CB5"/>
    <w:rsid w:val="000807EE"/>
    <w:rsid w:val="00081AB2"/>
    <w:rsid w:val="0008316B"/>
    <w:rsid w:val="0008332E"/>
    <w:rsid w:val="00084B61"/>
    <w:rsid w:val="000866C9"/>
    <w:rsid w:val="0008699F"/>
    <w:rsid w:val="0008747F"/>
    <w:rsid w:val="00090C54"/>
    <w:rsid w:val="00091154"/>
    <w:rsid w:val="00091197"/>
    <w:rsid w:val="0009285F"/>
    <w:rsid w:val="000936F9"/>
    <w:rsid w:val="00094525"/>
    <w:rsid w:val="000947E2"/>
    <w:rsid w:val="00095497"/>
    <w:rsid w:val="000A0056"/>
    <w:rsid w:val="000A0F6E"/>
    <w:rsid w:val="000A15B3"/>
    <w:rsid w:val="000A1905"/>
    <w:rsid w:val="000A1E1A"/>
    <w:rsid w:val="000A21C8"/>
    <w:rsid w:val="000A2D5E"/>
    <w:rsid w:val="000A44D9"/>
    <w:rsid w:val="000A4BE6"/>
    <w:rsid w:val="000A68FF"/>
    <w:rsid w:val="000A76A4"/>
    <w:rsid w:val="000B45A6"/>
    <w:rsid w:val="000B4A02"/>
    <w:rsid w:val="000B6EB2"/>
    <w:rsid w:val="000C3256"/>
    <w:rsid w:val="000C32F9"/>
    <w:rsid w:val="000C65CA"/>
    <w:rsid w:val="000C787C"/>
    <w:rsid w:val="000D120F"/>
    <w:rsid w:val="000D1929"/>
    <w:rsid w:val="000D19D7"/>
    <w:rsid w:val="000D1BC9"/>
    <w:rsid w:val="000D67A8"/>
    <w:rsid w:val="000D6E0E"/>
    <w:rsid w:val="000E1358"/>
    <w:rsid w:val="000E2BF7"/>
    <w:rsid w:val="000E30B4"/>
    <w:rsid w:val="000E31DA"/>
    <w:rsid w:val="000E4AAB"/>
    <w:rsid w:val="000E4D39"/>
    <w:rsid w:val="000E55EC"/>
    <w:rsid w:val="000E58E4"/>
    <w:rsid w:val="000E6958"/>
    <w:rsid w:val="000E6B36"/>
    <w:rsid w:val="000E705A"/>
    <w:rsid w:val="000E7C86"/>
    <w:rsid w:val="000F0637"/>
    <w:rsid w:val="000F0BD4"/>
    <w:rsid w:val="000F17CB"/>
    <w:rsid w:val="000F4C23"/>
    <w:rsid w:val="000F5400"/>
    <w:rsid w:val="000F5484"/>
    <w:rsid w:val="000F60F8"/>
    <w:rsid w:val="000F6885"/>
    <w:rsid w:val="000F6C29"/>
    <w:rsid w:val="00100DA2"/>
    <w:rsid w:val="0010113F"/>
    <w:rsid w:val="00101394"/>
    <w:rsid w:val="00101E52"/>
    <w:rsid w:val="0010260E"/>
    <w:rsid w:val="001031A2"/>
    <w:rsid w:val="00103284"/>
    <w:rsid w:val="001042BE"/>
    <w:rsid w:val="0010798B"/>
    <w:rsid w:val="00107C3C"/>
    <w:rsid w:val="0011030C"/>
    <w:rsid w:val="00110E7F"/>
    <w:rsid w:val="00112CA4"/>
    <w:rsid w:val="00113136"/>
    <w:rsid w:val="00113FF8"/>
    <w:rsid w:val="00115E51"/>
    <w:rsid w:val="00121744"/>
    <w:rsid w:val="00122166"/>
    <w:rsid w:val="00125E52"/>
    <w:rsid w:val="00125ED5"/>
    <w:rsid w:val="00126161"/>
    <w:rsid w:val="001261AC"/>
    <w:rsid w:val="00126AA7"/>
    <w:rsid w:val="00127542"/>
    <w:rsid w:val="001313EB"/>
    <w:rsid w:val="001317B8"/>
    <w:rsid w:val="00131827"/>
    <w:rsid w:val="0013246B"/>
    <w:rsid w:val="001325EB"/>
    <w:rsid w:val="001351F3"/>
    <w:rsid w:val="001359F6"/>
    <w:rsid w:val="00140CDA"/>
    <w:rsid w:val="00141CA7"/>
    <w:rsid w:val="00142463"/>
    <w:rsid w:val="0014258A"/>
    <w:rsid w:val="00142917"/>
    <w:rsid w:val="00142DF2"/>
    <w:rsid w:val="001433E0"/>
    <w:rsid w:val="00144AAC"/>
    <w:rsid w:val="00145431"/>
    <w:rsid w:val="00145870"/>
    <w:rsid w:val="00145ADC"/>
    <w:rsid w:val="0014649B"/>
    <w:rsid w:val="00146BCC"/>
    <w:rsid w:val="00147E2D"/>
    <w:rsid w:val="00151B07"/>
    <w:rsid w:val="0015360C"/>
    <w:rsid w:val="00154BF8"/>
    <w:rsid w:val="00155344"/>
    <w:rsid w:val="00155971"/>
    <w:rsid w:val="00155B21"/>
    <w:rsid w:val="00156B17"/>
    <w:rsid w:val="00156BF1"/>
    <w:rsid w:val="0015728E"/>
    <w:rsid w:val="00157AFC"/>
    <w:rsid w:val="001606DE"/>
    <w:rsid w:val="00161A05"/>
    <w:rsid w:val="001630E9"/>
    <w:rsid w:val="00163448"/>
    <w:rsid w:val="00166E6E"/>
    <w:rsid w:val="0017141D"/>
    <w:rsid w:val="00171463"/>
    <w:rsid w:val="00171C36"/>
    <w:rsid w:val="00173553"/>
    <w:rsid w:val="001743F6"/>
    <w:rsid w:val="0017452D"/>
    <w:rsid w:val="00176210"/>
    <w:rsid w:val="00176933"/>
    <w:rsid w:val="00177565"/>
    <w:rsid w:val="00177AD8"/>
    <w:rsid w:val="001807E0"/>
    <w:rsid w:val="001812D6"/>
    <w:rsid w:val="001813C5"/>
    <w:rsid w:val="00181728"/>
    <w:rsid w:val="00182713"/>
    <w:rsid w:val="00183A4F"/>
    <w:rsid w:val="00184264"/>
    <w:rsid w:val="00187ABF"/>
    <w:rsid w:val="00190574"/>
    <w:rsid w:val="00191D15"/>
    <w:rsid w:val="00191D8D"/>
    <w:rsid w:val="001921A5"/>
    <w:rsid w:val="00192909"/>
    <w:rsid w:val="001933BE"/>
    <w:rsid w:val="001939D9"/>
    <w:rsid w:val="00193B14"/>
    <w:rsid w:val="001962B3"/>
    <w:rsid w:val="001971AE"/>
    <w:rsid w:val="00197D67"/>
    <w:rsid w:val="001A1C20"/>
    <w:rsid w:val="001A2D65"/>
    <w:rsid w:val="001A3563"/>
    <w:rsid w:val="001A5082"/>
    <w:rsid w:val="001A532F"/>
    <w:rsid w:val="001B077A"/>
    <w:rsid w:val="001B2A69"/>
    <w:rsid w:val="001B488D"/>
    <w:rsid w:val="001B7DD4"/>
    <w:rsid w:val="001C103C"/>
    <w:rsid w:val="001C13DA"/>
    <w:rsid w:val="001C16F0"/>
    <w:rsid w:val="001C2906"/>
    <w:rsid w:val="001C3F3B"/>
    <w:rsid w:val="001C4CAE"/>
    <w:rsid w:val="001C518A"/>
    <w:rsid w:val="001C51DC"/>
    <w:rsid w:val="001C5E67"/>
    <w:rsid w:val="001C5EC2"/>
    <w:rsid w:val="001C611A"/>
    <w:rsid w:val="001C63C8"/>
    <w:rsid w:val="001C6514"/>
    <w:rsid w:val="001C6777"/>
    <w:rsid w:val="001C7217"/>
    <w:rsid w:val="001D1EE4"/>
    <w:rsid w:val="001D29BC"/>
    <w:rsid w:val="001D2DCD"/>
    <w:rsid w:val="001D3ABE"/>
    <w:rsid w:val="001D5113"/>
    <w:rsid w:val="001E00AC"/>
    <w:rsid w:val="001E0823"/>
    <w:rsid w:val="001E3C04"/>
    <w:rsid w:val="001E663E"/>
    <w:rsid w:val="001E799C"/>
    <w:rsid w:val="001E79E7"/>
    <w:rsid w:val="001F413D"/>
    <w:rsid w:val="001F55CA"/>
    <w:rsid w:val="001F6F74"/>
    <w:rsid w:val="001F736A"/>
    <w:rsid w:val="001F7847"/>
    <w:rsid w:val="001F7B2F"/>
    <w:rsid w:val="001F7F9F"/>
    <w:rsid w:val="00201F09"/>
    <w:rsid w:val="00202227"/>
    <w:rsid w:val="0020345E"/>
    <w:rsid w:val="00203A09"/>
    <w:rsid w:val="00203B5B"/>
    <w:rsid w:val="002067C3"/>
    <w:rsid w:val="002101D3"/>
    <w:rsid w:val="00210F5C"/>
    <w:rsid w:val="00211670"/>
    <w:rsid w:val="00212F0D"/>
    <w:rsid w:val="00213070"/>
    <w:rsid w:val="002139D3"/>
    <w:rsid w:val="002149EA"/>
    <w:rsid w:val="002151D9"/>
    <w:rsid w:val="00217890"/>
    <w:rsid w:val="00217F38"/>
    <w:rsid w:val="00220691"/>
    <w:rsid w:val="00221F7B"/>
    <w:rsid w:val="002224AC"/>
    <w:rsid w:val="00222ABC"/>
    <w:rsid w:val="00223858"/>
    <w:rsid w:val="00223FE0"/>
    <w:rsid w:val="0022455F"/>
    <w:rsid w:val="002257CC"/>
    <w:rsid w:val="00227CA8"/>
    <w:rsid w:val="0023065A"/>
    <w:rsid w:val="00231697"/>
    <w:rsid w:val="00235406"/>
    <w:rsid w:val="0023571E"/>
    <w:rsid w:val="00235956"/>
    <w:rsid w:val="00236CC3"/>
    <w:rsid w:val="00236D96"/>
    <w:rsid w:val="00236DF6"/>
    <w:rsid w:val="00241E7B"/>
    <w:rsid w:val="0024213C"/>
    <w:rsid w:val="002438A3"/>
    <w:rsid w:val="00245511"/>
    <w:rsid w:val="00245E17"/>
    <w:rsid w:val="0024740A"/>
    <w:rsid w:val="0025246E"/>
    <w:rsid w:val="00253604"/>
    <w:rsid w:val="00255A93"/>
    <w:rsid w:val="00255F55"/>
    <w:rsid w:val="00256132"/>
    <w:rsid w:val="00260D6A"/>
    <w:rsid w:val="002610E9"/>
    <w:rsid w:val="002613E8"/>
    <w:rsid w:val="00261E71"/>
    <w:rsid w:val="00263EF5"/>
    <w:rsid w:val="00264AD2"/>
    <w:rsid w:val="00265619"/>
    <w:rsid w:val="00266B5E"/>
    <w:rsid w:val="0026797B"/>
    <w:rsid w:val="00267AEB"/>
    <w:rsid w:val="00270300"/>
    <w:rsid w:val="00271C44"/>
    <w:rsid w:val="00271EB4"/>
    <w:rsid w:val="00273E45"/>
    <w:rsid w:val="0027475C"/>
    <w:rsid w:val="002802AA"/>
    <w:rsid w:val="002807BC"/>
    <w:rsid w:val="00281EE5"/>
    <w:rsid w:val="00281EEB"/>
    <w:rsid w:val="00283DDD"/>
    <w:rsid w:val="00284C69"/>
    <w:rsid w:val="002875C5"/>
    <w:rsid w:val="00292513"/>
    <w:rsid w:val="00292B9D"/>
    <w:rsid w:val="00292C31"/>
    <w:rsid w:val="002930B9"/>
    <w:rsid w:val="002936FD"/>
    <w:rsid w:val="0029511D"/>
    <w:rsid w:val="002952D0"/>
    <w:rsid w:val="002962EC"/>
    <w:rsid w:val="00297A43"/>
    <w:rsid w:val="002A1361"/>
    <w:rsid w:val="002A4627"/>
    <w:rsid w:val="002A794C"/>
    <w:rsid w:val="002B0166"/>
    <w:rsid w:val="002B3A62"/>
    <w:rsid w:val="002B73CF"/>
    <w:rsid w:val="002B7973"/>
    <w:rsid w:val="002C0152"/>
    <w:rsid w:val="002C03C1"/>
    <w:rsid w:val="002C09DF"/>
    <w:rsid w:val="002C0BC7"/>
    <w:rsid w:val="002C10AD"/>
    <w:rsid w:val="002C174A"/>
    <w:rsid w:val="002C2E58"/>
    <w:rsid w:val="002C3AB6"/>
    <w:rsid w:val="002C4123"/>
    <w:rsid w:val="002C4E1F"/>
    <w:rsid w:val="002C613B"/>
    <w:rsid w:val="002C6512"/>
    <w:rsid w:val="002D0058"/>
    <w:rsid w:val="002D06CA"/>
    <w:rsid w:val="002D2BD2"/>
    <w:rsid w:val="002D321A"/>
    <w:rsid w:val="002D3562"/>
    <w:rsid w:val="002D589F"/>
    <w:rsid w:val="002D6767"/>
    <w:rsid w:val="002E06FA"/>
    <w:rsid w:val="002E091D"/>
    <w:rsid w:val="002E2740"/>
    <w:rsid w:val="002E378C"/>
    <w:rsid w:val="002E4BFC"/>
    <w:rsid w:val="002E55C6"/>
    <w:rsid w:val="002F0D75"/>
    <w:rsid w:val="002F0F68"/>
    <w:rsid w:val="002F1112"/>
    <w:rsid w:val="002F245B"/>
    <w:rsid w:val="002F2476"/>
    <w:rsid w:val="002F3702"/>
    <w:rsid w:val="002F4280"/>
    <w:rsid w:val="00300E6A"/>
    <w:rsid w:val="00301AC9"/>
    <w:rsid w:val="003038CC"/>
    <w:rsid w:val="00307CE2"/>
    <w:rsid w:val="003102C3"/>
    <w:rsid w:val="00311EB9"/>
    <w:rsid w:val="00312155"/>
    <w:rsid w:val="0031293E"/>
    <w:rsid w:val="003137C3"/>
    <w:rsid w:val="00313944"/>
    <w:rsid w:val="00315046"/>
    <w:rsid w:val="003150F5"/>
    <w:rsid w:val="00315BA7"/>
    <w:rsid w:val="00316A63"/>
    <w:rsid w:val="00316DFF"/>
    <w:rsid w:val="00317FC1"/>
    <w:rsid w:val="00320624"/>
    <w:rsid w:val="0032258E"/>
    <w:rsid w:val="00323790"/>
    <w:rsid w:val="0032423E"/>
    <w:rsid w:val="003245C5"/>
    <w:rsid w:val="003247B4"/>
    <w:rsid w:val="00325120"/>
    <w:rsid w:val="00327F29"/>
    <w:rsid w:val="00327F7F"/>
    <w:rsid w:val="003310BE"/>
    <w:rsid w:val="00332C3E"/>
    <w:rsid w:val="0033463A"/>
    <w:rsid w:val="00334BEA"/>
    <w:rsid w:val="00335AF0"/>
    <w:rsid w:val="00336EB8"/>
    <w:rsid w:val="00337156"/>
    <w:rsid w:val="003406AC"/>
    <w:rsid w:val="003427B3"/>
    <w:rsid w:val="00343463"/>
    <w:rsid w:val="003442B3"/>
    <w:rsid w:val="003452E6"/>
    <w:rsid w:val="003457B2"/>
    <w:rsid w:val="003478F5"/>
    <w:rsid w:val="0035475D"/>
    <w:rsid w:val="00357482"/>
    <w:rsid w:val="00357E52"/>
    <w:rsid w:val="00361997"/>
    <w:rsid w:val="00361FF0"/>
    <w:rsid w:val="00362722"/>
    <w:rsid w:val="00365645"/>
    <w:rsid w:val="00366AED"/>
    <w:rsid w:val="0036797E"/>
    <w:rsid w:val="00367C47"/>
    <w:rsid w:val="0037006E"/>
    <w:rsid w:val="00371418"/>
    <w:rsid w:val="00371C2B"/>
    <w:rsid w:val="00374E1F"/>
    <w:rsid w:val="0037501F"/>
    <w:rsid w:val="0037502D"/>
    <w:rsid w:val="003754C1"/>
    <w:rsid w:val="00375BA9"/>
    <w:rsid w:val="0037617D"/>
    <w:rsid w:val="00376B14"/>
    <w:rsid w:val="00377646"/>
    <w:rsid w:val="003779B1"/>
    <w:rsid w:val="00380667"/>
    <w:rsid w:val="00380E6D"/>
    <w:rsid w:val="00385F56"/>
    <w:rsid w:val="00386688"/>
    <w:rsid w:val="00387EC8"/>
    <w:rsid w:val="00392B67"/>
    <w:rsid w:val="00393923"/>
    <w:rsid w:val="00393CBB"/>
    <w:rsid w:val="00394D8A"/>
    <w:rsid w:val="00396509"/>
    <w:rsid w:val="0039666D"/>
    <w:rsid w:val="0039730D"/>
    <w:rsid w:val="00397C4F"/>
    <w:rsid w:val="00397F90"/>
    <w:rsid w:val="003A0F1C"/>
    <w:rsid w:val="003A1D7F"/>
    <w:rsid w:val="003A2BF6"/>
    <w:rsid w:val="003A4198"/>
    <w:rsid w:val="003A58FE"/>
    <w:rsid w:val="003A638D"/>
    <w:rsid w:val="003B0C2E"/>
    <w:rsid w:val="003B18B9"/>
    <w:rsid w:val="003B198B"/>
    <w:rsid w:val="003B3AF6"/>
    <w:rsid w:val="003B5418"/>
    <w:rsid w:val="003B6C60"/>
    <w:rsid w:val="003B7BE8"/>
    <w:rsid w:val="003C100C"/>
    <w:rsid w:val="003C2A86"/>
    <w:rsid w:val="003C2D51"/>
    <w:rsid w:val="003C3326"/>
    <w:rsid w:val="003C383C"/>
    <w:rsid w:val="003C55ED"/>
    <w:rsid w:val="003C6665"/>
    <w:rsid w:val="003C75CA"/>
    <w:rsid w:val="003D1377"/>
    <w:rsid w:val="003D1827"/>
    <w:rsid w:val="003D20EA"/>
    <w:rsid w:val="003D2327"/>
    <w:rsid w:val="003D283E"/>
    <w:rsid w:val="003D2E3F"/>
    <w:rsid w:val="003D34C9"/>
    <w:rsid w:val="003D466B"/>
    <w:rsid w:val="003D4D3F"/>
    <w:rsid w:val="003D519C"/>
    <w:rsid w:val="003D529F"/>
    <w:rsid w:val="003D5B71"/>
    <w:rsid w:val="003E15B1"/>
    <w:rsid w:val="003E1A4F"/>
    <w:rsid w:val="003E321F"/>
    <w:rsid w:val="003E529E"/>
    <w:rsid w:val="003E5B58"/>
    <w:rsid w:val="003E763C"/>
    <w:rsid w:val="003F065C"/>
    <w:rsid w:val="003F0774"/>
    <w:rsid w:val="003F0BE2"/>
    <w:rsid w:val="003F1B9C"/>
    <w:rsid w:val="003F275F"/>
    <w:rsid w:val="003F40D7"/>
    <w:rsid w:val="003F4394"/>
    <w:rsid w:val="003F4ABE"/>
    <w:rsid w:val="003F4E8E"/>
    <w:rsid w:val="003F73F7"/>
    <w:rsid w:val="00402CB7"/>
    <w:rsid w:val="00403AB2"/>
    <w:rsid w:val="00404137"/>
    <w:rsid w:val="00407314"/>
    <w:rsid w:val="00410638"/>
    <w:rsid w:val="00411709"/>
    <w:rsid w:val="00411F04"/>
    <w:rsid w:val="0041213D"/>
    <w:rsid w:val="0041320D"/>
    <w:rsid w:val="004154EE"/>
    <w:rsid w:val="00417B35"/>
    <w:rsid w:val="00417C91"/>
    <w:rsid w:val="004201D3"/>
    <w:rsid w:val="004204C7"/>
    <w:rsid w:val="00420CFD"/>
    <w:rsid w:val="00420DBD"/>
    <w:rsid w:val="0042110E"/>
    <w:rsid w:val="00421815"/>
    <w:rsid w:val="00421B20"/>
    <w:rsid w:val="00423137"/>
    <w:rsid w:val="00423F77"/>
    <w:rsid w:val="004242B6"/>
    <w:rsid w:val="00424955"/>
    <w:rsid w:val="0042600D"/>
    <w:rsid w:val="00426370"/>
    <w:rsid w:val="004265E1"/>
    <w:rsid w:val="004271B0"/>
    <w:rsid w:val="00427BFC"/>
    <w:rsid w:val="00427CC7"/>
    <w:rsid w:val="00430A53"/>
    <w:rsid w:val="0043178D"/>
    <w:rsid w:val="00431E04"/>
    <w:rsid w:val="00431FEE"/>
    <w:rsid w:val="0043409F"/>
    <w:rsid w:val="004345D9"/>
    <w:rsid w:val="004346AB"/>
    <w:rsid w:val="00434744"/>
    <w:rsid w:val="00434B00"/>
    <w:rsid w:val="00435899"/>
    <w:rsid w:val="004371D9"/>
    <w:rsid w:val="00437DEF"/>
    <w:rsid w:val="00440D04"/>
    <w:rsid w:val="0044133B"/>
    <w:rsid w:val="00442032"/>
    <w:rsid w:val="004422B7"/>
    <w:rsid w:val="0044238F"/>
    <w:rsid w:val="004424D8"/>
    <w:rsid w:val="0044253B"/>
    <w:rsid w:val="00444910"/>
    <w:rsid w:val="00445C84"/>
    <w:rsid w:val="00447D44"/>
    <w:rsid w:val="00450AE0"/>
    <w:rsid w:val="00450F99"/>
    <w:rsid w:val="00451280"/>
    <w:rsid w:val="00453FF2"/>
    <w:rsid w:val="0045427B"/>
    <w:rsid w:val="00454C64"/>
    <w:rsid w:val="00456659"/>
    <w:rsid w:val="00457799"/>
    <w:rsid w:val="0046025D"/>
    <w:rsid w:val="00461013"/>
    <w:rsid w:val="0046286B"/>
    <w:rsid w:val="00463331"/>
    <w:rsid w:val="0046381D"/>
    <w:rsid w:val="00464A18"/>
    <w:rsid w:val="00464C2A"/>
    <w:rsid w:val="00465862"/>
    <w:rsid w:val="00465E97"/>
    <w:rsid w:val="00466E63"/>
    <w:rsid w:val="0047046D"/>
    <w:rsid w:val="004709F1"/>
    <w:rsid w:val="004714CF"/>
    <w:rsid w:val="0047185D"/>
    <w:rsid w:val="00471B98"/>
    <w:rsid w:val="0047250C"/>
    <w:rsid w:val="00474562"/>
    <w:rsid w:val="00475A6E"/>
    <w:rsid w:val="004770B2"/>
    <w:rsid w:val="004802E8"/>
    <w:rsid w:val="004805C4"/>
    <w:rsid w:val="00480C27"/>
    <w:rsid w:val="004810EF"/>
    <w:rsid w:val="0048169F"/>
    <w:rsid w:val="004818BE"/>
    <w:rsid w:val="004827DF"/>
    <w:rsid w:val="00482D66"/>
    <w:rsid w:val="0048384C"/>
    <w:rsid w:val="00483873"/>
    <w:rsid w:val="004838EF"/>
    <w:rsid w:val="00484ABB"/>
    <w:rsid w:val="00485161"/>
    <w:rsid w:val="004856A5"/>
    <w:rsid w:val="00485E10"/>
    <w:rsid w:val="00485FDD"/>
    <w:rsid w:val="00487E36"/>
    <w:rsid w:val="00491BD0"/>
    <w:rsid w:val="00491CA2"/>
    <w:rsid w:val="004924CE"/>
    <w:rsid w:val="0049320B"/>
    <w:rsid w:val="0049413E"/>
    <w:rsid w:val="0049688B"/>
    <w:rsid w:val="00496998"/>
    <w:rsid w:val="00496C26"/>
    <w:rsid w:val="00497CE9"/>
    <w:rsid w:val="004A0347"/>
    <w:rsid w:val="004A1507"/>
    <w:rsid w:val="004A1AAA"/>
    <w:rsid w:val="004A272E"/>
    <w:rsid w:val="004A3171"/>
    <w:rsid w:val="004A32A0"/>
    <w:rsid w:val="004A3F18"/>
    <w:rsid w:val="004A4756"/>
    <w:rsid w:val="004A4859"/>
    <w:rsid w:val="004A53A4"/>
    <w:rsid w:val="004A7DBC"/>
    <w:rsid w:val="004B022D"/>
    <w:rsid w:val="004B03B6"/>
    <w:rsid w:val="004B09A5"/>
    <w:rsid w:val="004B2737"/>
    <w:rsid w:val="004B2AC1"/>
    <w:rsid w:val="004B3CEB"/>
    <w:rsid w:val="004B6996"/>
    <w:rsid w:val="004B6D30"/>
    <w:rsid w:val="004C01C1"/>
    <w:rsid w:val="004C3C5A"/>
    <w:rsid w:val="004C5595"/>
    <w:rsid w:val="004C5B7F"/>
    <w:rsid w:val="004C67B1"/>
    <w:rsid w:val="004C7400"/>
    <w:rsid w:val="004C78DA"/>
    <w:rsid w:val="004D21B2"/>
    <w:rsid w:val="004D4266"/>
    <w:rsid w:val="004D611C"/>
    <w:rsid w:val="004D6756"/>
    <w:rsid w:val="004D728F"/>
    <w:rsid w:val="004E0DC4"/>
    <w:rsid w:val="004E38A7"/>
    <w:rsid w:val="004E5F61"/>
    <w:rsid w:val="004E6052"/>
    <w:rsid w:val="004E790B"/>
    <w:rsid w:val="004F172D"/>
    <w:rsid w:val="004F1D13"/>
    <w:rsid w:val="004F2545"/>
    <w:rsid w:val="004F2F61"/>
    <w:rsid w:val="004F599D"/>
    <w:rsid w:val="004F6112"/>
    <w:rsid w:val="004F6C1F"/>
    <w:rsid w:val="004F73A3"/>
    <w:rsid w:val="004F78C1"/>
    <w:rsid w:val="00500EBD"/>
    <w:rsid w:val="00501F04"/>
    <w:rsid w:val="00502048"/>
    <w:rsid w:val="00502143"/>
    <w:rsid w:val="00502421"/>
    <w:rsid w:val="00502B14"/>
    <w:rsid w:val="00503BFF"/>
    <w:rsid w:val="00504D6B"/>
    <w:rsid w:val="005056A2"/>
    <w:rsid w:val="005065A2"/>
    <w:rsid w:val="00507EEE"/>
    <w:rsid w:val="00510C8C"/>
    <w:rsid w:val="00511390"/>
    <w:rsid w:val="00511E03"/>
    <w:rsid w:val="00511E5E"/>
    <w:rsid w:val="00512161"/>
    <w:rsid w:val="00512D67"/>
    <w:rsid w:val="00513751"/>
    <w:rsid w:val="00514C46"/>
    <w:rsid w:val="00515712"/>
    <w:rsid w:val="00515914"/>
    <w:rsid w:val="005210D8"/>
    <w:rsid w:val="005212BA"/>
    <w:rsid w:val="005238B3"/>
    <w:rsid w:val="00524085"/>
    <w:rsid w:val="00525023"/>
    <w:rsid w:val="0052516A"/>
    <w:rsid w:val="00525863"/>
    <w:rsid w:val="00526309"/>
    <w:rsid w:val="005267C3"/>
    <w:rsid w:val="00527F24"/>
    <w:rsid w:val="00530305"/>
    <w:rsid w:val="0053065F"/>
    <w:rsid w:val="00530D10"/>
    <w:rsid w:val="00531650"/>
    <w:rsid w:val="00532618"/>
    <w:rsid w:val="00533984"/>
    <w:rsid w:val="00534D22"/>
    <w:rsid w:val="0053636A"/>
    <w:rsid w:val="00536A3F"/>
    <w:rsid w:val="00536D82"/>
    <w:rsid w:val="00536F85"/>
    <w:rsid w:val="00537BAE"/>
    <w:rsid w:val="005403E5"/>
    <w:rsid w:val="00540E2D"/>
    <w:rsid w:val="0054226A"/>
    <w:rsid w:val="00542B26"/>
    <w:rsid w:val="00543D51"/>
    <w:rsid w:val="00545F9E"/>
    <w:rsid w:val="0054696B"/>
    <w:rsid w:val="00546E12"/>
    <w:rsid w:val="00546FAC"/>
    <w:rsid w:val="00547B59"/>
    <w:rsid w:val="00550271"/>
    <w:rsid w:val="00551A29"/>
    <w:rsid w:val="005525D7"/>
    <w:rsid w:val="00552717"/>
    <w:rsid w:val="00553979"/>
    <w:rsid w:val="00554256"/>
    <w:rsid w:val="0055477A"/>
    <w:rsid w:val="00555288"/>
    <w:rsid w:val="00555900"/>
    <w:rsid w:val="00556655"/>
    <w:rsid w:val="00557A22"/>
    <w:rsid w:val="00560968"/>
    <w:rsid w:val="00561CCE"/>
    <w:rsid w:val="00562143"/>
    <w:rsid w:val="005625A9"/>
    <w:rsid w:val="00564ED0"/>
    <w:rsid w:val="00565B75"/>
    <w:rsid w:val="00566736"/>
    <w:rsid w:val="00566E9B"/>
    <w:rsid w:val="00570123"/>
    <w:rsid w:val="005701DD"/>
    <w:rsid w:val="00570FC5"/>
    <w:rsid w:val="00571068"/>
    <w:rsid w:val="00573528"/>
    <w:rsid w:val="005743B1"/>
    <w:rsid w:val="00574935"/>
    <w:rsid w:val="00574978"/>
    <w:rsid w:val="00574DB9"/>
    <w:rsid w:val="00575954"/>
    <w:rsid w:val="00575F22"/>
    <w:rsid w:val="00580A93"/>
    <w:rsid w:val="00580E66"/>
    <w:rsid w:val="00581485"/>
    <w:rsid w:val="005814C2"/>
    <w:rsid w:val="005843DB"/>
    <w:rsid w:val="005858DD"/>
    <w:rsid w:val="005868CC"/>
    <w:rsid w:val="0058697D"/>
    <w:rsid w:val="0058697E"/>
    <w:rsid w:val="005869F2"/>
    <w:rsid w:val="00587062"/>
    <w:rsid w:val="005874EF"/>
    <w:rsid w:val="00587F3F"/>
    <w:rsid w:val="00587F49"/>
    <w:rsid w:val="00591A25"/>
    <w:rsid w:val="00591F55"/>
    <w:rsid w:val="005935E2"/>
    <w:rsid w:val="00594157"/>
    <w:rsid w:val="00594DE3"/>
    <w:rsid w:val="00595363"/>
    <w:rsid w:val="00595BA6"/>
    <w:rsid w:val="00597C46"/>
    <w:rsid w:val="005A09C8"/>
    <w:rsid w:val="005A0A20"/>
    <w:rsid w:val="005A1D21"/>
    <w:rsid w:val="005A28EB"/>
    <w:rsid w:val="005A2B30"/>
    <w:rsid w:val="005A403C"/>
    <w:rsid w:val="005A4A78"/>
    <w:rsid w:val="005A5D01"/>
    <w:rsid w:val="005A69E9"/>
    <w:rsid w:val="005B1CF9"/>
    <w:rsid w:val="005B1F63"/>
    <w:rsid w:val="005B2FEE"/>
    <w:rsid w:val="005B6372"/>
    <w:rsid w:val="005C0ADB"/>
    <w:rsid w:val="005C1538"/>
    <w:rsid w:val="005C1855"/>
    <w:rsid w:val="005C39E2"/>
    <w:rsid w:val="005C3D0D"/>
    <w:rsid w:val="005C3E9E"/>
    <w:rsid w:val="005C41CC"/>
    <w:rsid w:val="005C51BB"/>
    <w:rsid w:val="005C65CB"/>
    <w:rsid w:val="005C6860"/>
    <w:rsid w:val="005C6B4E"/>
    <w:rsid w:val="005C7377"/>
    <w:rsid w:val="005D27B0"/>
    <w:rsid w:val="005D2A9A"/>
    <w:rsid w:val="005D414C"/>
    <w:rsid w:val="005E0966"/>
    <w:rsid w:val="005E1386"/>
    <w:rsid w:val="005E1503"/>
    <w:rsid w:val="005E1C61"/>
    <w:rsid w:val="005E1D9A"/>
    <w:rsid w:val="005E5A28"/>
    <w:rsid w:val="005E61C1"/>
    <w:rsid w:val="005E6F2E"/>
    <w:rsid w:val="005F1507"/>
    <w:rsid w:val="005F1B6B"/>
    <w:rsid w:val="005F201E"/>
    <w:rsid w:val="005F2F7E"/>
    <w:rsid w:val="005F4350"/>
    <w:rsid w:val="005F4DEF"/>
    <w:rsid w:val="005F5CDF"/>
    <w:rsid w:val="005F5F84"/>
    <w:rsid w:val="005F66C2"/>
    <w:rsid w:val="005F70DB"/>
    <w:rsid w:val="00600167"/>
    <w:rsid w:val="00600A2C"/>
    <w:rsid w:val="00601781"/>
    <w:rsid w:val="0060209B"/>
    <w:rsid w:val="00602440"/>
    <w:rsid w:val="006056A5"/>
    <w:rsid w:val="0060577C"/>
    <w:rsid w:val="00605E70"/>
    <w:rsid w:val="00606B0B"/>
    <w:rsid w:val="006118FB"/>
    <w:rsid w:val="006125BF"/>
    <w:rsid w:val="006128AB"/>
    <w:rsid w:val="00613C8D"/>
    <w:rsid w:val="0061427D"/>
    <w:rsid w:val="006146FF"/>
    <w:rsid w:val="006152E5"/>
    <w:rsid w:val="00615740"/>
    <w:rsid w:val="00615912"/>
    <w:rsid w:val="00615DD0"/>
    <w:rsid w:val="00616E7C"/>
    <w:rsid w:val="00617AFA"/>
    <w:rsid w:val="00620359"/>
    <w:rsid w:val="006205E1"/>
    <w:rsid w:val="00620E3E"/>
    <w:rsid w:val="006211EF"/>
    <w:rsid w:val="00624B61"/>
    <w:rsid w:val="00630F55"/>
    <w:rsid w:val="00631708"/>
    <w:rsid w:val="0063289E"/>
    <w:rsid w:val="00633F86"/>
    <w:rsid w:val="006379CE"/>
    <w:rsid w:val="00637A61"/>
    <w:rsid w:val="00637D19"/>
    <w:rsid w:val="00637EC1"/>
    <w:rsid w:val="00641FC7"/>
    <w:rsid w:val="00642819"/>
    <w:rsid w:val="00642C14"/>
    <w:rsid w:val="00643803"/>
    <w:rsid w:val="00644267"/>
    <w:rsid w:val="00644C70"/>
    <w:rsid w:val="0064502F"/>
    <w:rsid w:val="00646481"/>
    <w:rsid w:val="00647654"/>
    <w:rsid w:val="00650721"/>
    <w:rsid w:val="00651E63"/>
    <w:rsid w:val="00651E6E"/>
    <w:rsid w:val="00652E76"/>
    <w:rsid w:val="00657A2B"/>
    <w:rsid w:val="00660497"/>
    <w:rsid w:val="00663C4B"/>
    <w:rsid w:val="00663E5B"/>
    <w:rsid w:val="00664279"/>
    <w:rsid w:val="00664286"/>
    <w:rsid w:val="0066428E"/>
    <w:rsid w:val="006643CF"/>
    <w:rsid w:val="006654E6"/>
    <w:rsid w:val="006671EB"/>
    <w:rsid w:val="006679C0"/>
    <w:rsid w:val="006728C5"/>
    <w:rsid w:val="006731A2"/>
    <w:rsid w:val="006731F0"/>
    <w:rsid w:val="00675DDD"/>
    <w:rsid w:val="0068046D"/>
    <w:rsid w:val="00683BD3"/>
    <w:rsid w:val="00683EC6"/>
    <w:rsid w:val="00685273"/>
    <w:rsid w:val="00685F55"/>
    <w:rsid w:val="00687F7C"/>
    <w:rsid w:val="006908FB"/>
    <w:rsid w:val="0069143E"/>
    <w:rsid w:val="00691991"/>
    <w:rsid w:val="006921B2"/>
    <w:rsid w:val="0069330A"/>
    <w:rsid w:val="006945A3"/>
    <w:rsid w:val="00694F5D"/>
    <w:rsid w:val="00695DB0"/>
    <w:rsid w:val="00697908"/>
    <w:rsid w:val="00697CB1"/>
    <w:rsid w:val="006A00A7"/>
    <w:rsid w:val="006A17BC"/>
    <w:rsid w:val="006A2062"/>
    <w:rsid w:val="006A25A6"/>
    <w:rsid w:val="006A40DC"/>
    <w:rsid w:val="006A4858"/>
    <w:rsid w:val="006A5974"/>
    <w:rsid w:val="006A755C"/>
    <w:rsid w:val="006B0226"/>
    <w:rsid w:val="006B1658"/>
    <w:rsid w:val="006B1A11"/>
    <w:rsid w:val="006B290C"/>
    <w:rsid w:val="006B3ACB"/>
    <w:rsid w:val="006B460C"/>
    <w:rsid w:val="006B7B2F"/>
    <w:rsid w:val="006C0A50"/>
    <w:rsid w:val="006C0ABF"/>
    <w:rsid w:val="006C2C45"/>
    <w:rsid w:val="006C2CC4"/>
    <w:rsid w:val="006C397D"/>
    <w:rsid w:val="006C3D44"/>
    <w:rsid w:val="006C3FA6"/>
    <w:rsid w:val="006C4CD9"/>
    <w:rsid w:val="006C5FF3"/>
    <w:rsid w:val="006C6446"/>
    <w:rsid w:val="006C7F35"/>
    <w:rsid w:val="006D0369"/>
    <w:rsid w:val="006D065E"/>
    <w:rsid w:val="006D3DD1"/>
    <w:rsid w:val="006D40F0"/>
    <w:rsid w:val="006D4BB3"/>
    <w:rsid w:val="006D4BB6"/>
    <w:rsid w:val="006D5661"/>
    <w:rsid w:val="006D6362"/>
    <w:rsid w:val="006E0125"/>
    <w:rsid w:val="006E04E2"/>
    <w:rsid w:val="006E4F92"/>
    <w:rsid w:val="006E55A9"/>
    <w:rsid w:val="006E684A"/>
    <w:rsid w:val="006F0A12"/>
    <w:rsid w:val="006F1122"/>
    <w:rsid w:val="006F12E2"/>
    <w:rsid w:val="006F2B9F"/>
    <w:rsid w:val="006F3786"/>
    <w:rsid w:val="006F4B91"/>
    <w:rsid w:val="006F669D"/>
    <w:rsid w:val="006F7523"/>
    <w:rsid w:val="007003E7"/>
    <w:rsid w:val="00701014"/>
    <w:rsid w:val="00704DBF"/>
    <w:rsid w:val="007056D6"/>
    <w:rsid w:val="007102C8"/>
    <w:rsid w:val="00710C8C"/>
    <w:rsid w:val="007110A6"/>
    <w:rsid w:val="00713485"/>
    <w:rsid w:val="00714537"/>
    <w:rsid w:val="00714839"/>
    <w:rsid w:val="00714D06"/>
    <w:rsid w:val="00715529"/>
    <w:rsid w:val="00717614"/>
    <w:rsid w:val="007211B1"/>
    <w:rsid w:val="00721DF4"/>
    <w:rsid w:val="007239BB"/>
    <w:rsid w:val="00724566"/>
    <w:rsid w:val="00725C78"/>
    <w:rsid w:val="00725E34"/>
    <w:rsid w:val="0072710F"/>
    <w:rsid w:val="00727197"/>
    <w:rsid w:val="007302F1"/>
    <w:rsid w:val="00730770"/>
    <w:rsid w:val="0073177D"/>
    <w:rsid w:val="00731FDA"/>
    <w:rsid w:val="00732D64"/>
    <w:rsid w:val="00733176"/>
    <w:rsid w:val="007346EA"/>
    <w:rsid w:val="00736161"/>
    <w:rsid w:val="0073629D"/>
    <w:rsid w:val="00736A32"/>
    <w:rsid w:val="007379EC"/>
    <w:rsid w:val="00737A65"/>
    <w:rsid w:val="00740E2E"/>
    <w:rsid w:val="00742327"/>
    <w:rsid w:val="00743353"/>
    <w:rsid w:val="00743376"/>
    <w:rsid w:val="00743430"/>
    <w:rsid w:val="00743DAA"/>
    <w:rsid w:val="00744067"/>
    <w:rsid w:val="0074414F"/>
    <w:rsid w:val="0074556F"/>
    <w:rsid w:val="00747291"/>
    <w:rsid w:val="007507C8"/>
    <w:rsid w:val="00751129"/>
    <w:rsid w:val="007511F0"/>
    <w:rsid w:val="00753405"/>
    <w:rsid w:val="00753ABC"/>
    <w:rsid w:val="00753DB2"/>
    <w:rsid w:val="00753E15"/>
    <w:rsid w:val="0075497B"/>
    <w:rsid w:val="007549C1"/>
    <w:rsid w:val="00762ABC"/>
    <w:rsid w:val="007635AF"/>
    <w:rsid w:val="0076443D"/>
    <w:rsid w:val="00765D15"/>
    <w:rsid w:val="00765DD2"/>
    <w:rsid w:val="007662C9"/>
    <w:rsid w:val="007663EF"/>
    <w:rsid w:val="00766552"/>
    <w:rsid w:val="007677FF"/>
    <w:rsid w:val="00770A10"/>
    <w:rsid w:val="00770F69"/>
    <w:rsid w:val="00770FE7"/>
    <w:rsid w:val="00775200"/>
    <w:rsid w:val="00775E77"/>
    <w:rsid w:val="00777DC8"/>
    <w:rsid w:val="007819B0"/>
    <w:rsid w:val="00781CC5"/>
    <w:rsid w:val="00781DA0"/>
    <w:rsid w:val="00782487"/>
    <w:rsid w:val="00783B0E"/>
    <w:rsid w:val="00783D4F"/>
    <w:rsid w:val="00784706"/>
    <w:rsid w:val="00784CAA"/>
    <w:rsid w:val="007861CB"/>
    <w:rsid w:val="00786988"/>
    <w:rsid w:val="00787A32"/>
    <w:rsid w:val="00794B9D"/>
    <w:rsid w:val="00795003"/>
    <w:rsid w:val="00795C80"/>
    <w:rsid w:val="007A3EEF"/>
    <w:rsid w:val="007A748F"/>
    <w:rsid w:val="007A74E2"/>
    <w:rsid w:val="007B2229"/>
    <w:rsid w:val="007B27F0"/>
    <w:rsid w:val="007B2D6F"/>
    <w:rsid w:val="007B640C"/>
    <w:rsid w:val="007B6623"/>
    <w:rsid w:val="007B76A0"/>
    <w:rsid w:val="007B76F5"/>
    <w:rsid w:val="007B79EB"/>
    <w:rsid w:val="007B7B36"/>
    <w:rsid w:val="007C02E9"/>
    <w:rsid w:val="007C0427"/>
    <w:rsid w:val="007C0EF2"/>
    <w:rsid w:val="007C2A35"/>
    <w:rsid w:val="007C3B63"/>
    <w:rsid w:val="007C3D5B"/>
    <w:rsid w:val="007C66E7"/>
    <w:rsid w:val="007C7CEA"/>
    <w:rsid w:val="007D042E"/>
    <w:rsid w:val="007D1987"/>
    <w:rsid w:val="007D1FC1"/>
    <w:rsid w:val="007D2101"/>
    <w:rsid w:val="007D3B0E"/>
    <w:rsid w:val="007D407F"/>
    <w:rsid w:val="007D41E9"/>
    <w:rsid w:val="007E0348"/>
    <w:rsid w:val="007E086F"/>
    <w:rsid w:val="007E1390"/>
    <w:rsid w:val="007E1C25"/>
    <w:rsid w:val="007E217E"/>
    <w:rsid w:val="007E2E7E"/>
    <w:rsid w:val="007E3A81"/>
    <w:rsid w:val="007E4F2E"/>
    <w:rsid w:val="007E57FA"/>
    <w:rsid w:val="007E6AA7"/>
    <w:rsid w:val="007E7298"/>
    <w:rsid w:val="007F2198"/>
    <w:rsid w:val="007F2C66"/>
    <w:rsid w:val="007F2F60"/>
    <w:rsid w:val="007F31F5"/>
    <w:rsid w:val="007F4E20"/>
    <w:rsid w:val="007F5078"/>
    <w:rsid w:val="007F586B"/>
    <w:rsid w:val="007F5F41"/>
    <w:rsid w:val="007F7B66"/>
    <w:rsid w:val="0080038C"/>
    <w:rsid w:val="00803044"/>
    <w:rsid w:val="0080431B"/>
    <w:rsid w:val="008055BA"/>
    <w:rsid w:val="00805E3A"/>
    <w:rsid w:val="008060FC"/>
    <w:rsid w:val="008062B0"/>
    <w:rsid w:val="00806C09"/>
    <w:rsid w:val="008074C6"/>
    <w:rsid w:val="00807EF0"/>
    <w:rsid w:val="00812E81"/>
    <w:rsid w:val="00813477"/>
    <w:rsid w:val="00815083"/>
    <w:rsid w:val="00815448"/>
    <w:rsid w:val="00815AD2"/>
    <w:rsid w:val="00820F87"/>
    <w:rsid w:val="00821382"/>
    <w:rsid w:val="00821C15"/>
    <w:rsid w:val="00821D19"/>
    <w:rsid w:val="00822700"/>
    <w:rsid w:val="00823175"/>
    <w:rsid w:val="00823D1D"/>
    <w:rsid w:val="008243BE"/>
    <w:rsid w:val="008257A8"/>
    <w:rsid w:val="00826434"/>
    <w:rsid w:val="008277F6"/>
    <w:rsid w:val="00830041"/>
    <w:rsid w:val="00830A35"/>
    <w:rsid w:val="008320B7"/>
    <w:rsid w:val="0083381A"/>
    <w:rsid w:val="0083479F"/>
    <w:rsid w:val="00834B68"/>
    <w:rsid w:val="00834BE7"/>
    <w:rsid w:val="00835371"/>
    <w:rsid w:val="00837BD6"/>
    <w:rsid w:val="00837FD6"/>
    <w:rsid w:val="00841A15"/>
    <w:rsid w:val="008431F9"/>
    <w:rsid w:val="008441F3"/>
    <w:rsid w:val="0084475C"/>
    <w:rsid w:val="008468D6"/>
    <w:rsid w:val="00846D33"/>
    <w:rsid w:val="00847052"/>
    <w:rsid w:val="00847946"/>
    <w:rsid w:val="008516DC"/>
    <w:rsid w:val="0085225A"/>
    <w:rsid w:val="00852508"/>
    <w:rsid w:val="008538B6"/>
    <w:rsid w:val="00853978"/>
    <w:rsid w:val="00853A97"/>
    <w:rsid w:val="00854008"/>
    <w:rsid w:val="008543F0"/>
    <w:rsid w:val="00856FDD"/>
    <w:rsid w:val="0085703F"/>
    <w:rsid w:val="008638FD"/>
    <w:rsid w:val="0086467D"/>
    <w:rsid w:val="00864984"/>
    <w:rsid w:val="008714F5"/>
    <w:rsid w:val="00871632"/>
    <w:rsid w:val="008726C3"/>
    <w:rsid w:val="00872F49"/>
    <w:rsid w:val="008739C8"/>
    <w:rsid w:val="00875970"/>
    <w:rsid w:val="008759EE"/>
    <w:rsid w:val="0087656F"/>
    <w:rsid w:val="0087687D"/>
    <w:rsid w:val="008775D5"/>
    <w:rsid w:val="00877C0D"/>
    <w:rsid w:val="008802D5"/>
    <w:rsid w:val="008823A7"/>
    <w:rsid w:val="0088248B"/>
    <w:rsid w:val="00883F99"/>
    <w:rsid w:val="00884F7C"/>
    <w:rsid w:val="008857D9"/>
    <w:rsid w:val="00885D93"/>
    <w:rsid w:val="008901D8"/>
    <w:rsid w:val="0089266B"/>
    <w:rsid w:val="0089689A"/>
    <w:rsid w:val="008971EC"/>
    <w:rsid w:val="00897E69"/>
    <w:rsid w:val="008A05A9"/>
    <w:rsid w:val="008A196A"/>
    <w:rsid w:val="008A1F5C"/>
    <w:rsid w:val="008A372B"/>
    <w:rsid w:val="008A38C1"/>
    <w:rsid w:val="008A3E4C"/>
    <w:rsid w:val="008A5B84"/>
    <w:rsid w:val="008A5C0D"/>
    <w:rsid w:val="008A6C06"/>
    <w:rsid w:val="008A6C71"/>
    <w:rsid w:val="008B0956"/>
    <w:rsid w:val="008B0A6B"/>
    <w:rsid w:val="008B1ED5"/>
    <w:rsid w:val="008B1FB2"/>
    <w:rsid w:val="008B23CD"/>
    <w:rsid w:val="008B2A86"/>
    <w:rsid w:val="008B2CD1"/>
    <w:rsid w:val="008B2CE3"/>
    <w:rsid w:val="008B3075"/>
    <w:rsid w:val="008B3728"/>
    <w:rsid w:val="008B4829"/>
    <w:rsid w:val="008B4BE5"/>
    <w:rsid w:val="008B5D2A"/>
    <w:rsid w:val="008B63BA"/>
    <w:rsid w:val="008B6664"/>
    <w:rsid w:val="008B68F4"/>
    <w:rsid w:val="008B73A3"/>
    <w:rsid w:val="008C1715"/>
    <w:rsid w:val="008C1CDD"/>
    <w:rsid w:val="008C38E7"/>
    <w:rsid w:val="008C3D12"/>
    <w:rsid w:val="008C3E7F"/>
    <w:rsid w:val="008C4269"/>
    <w:rsid w:val="008C49E7"/>
    <w:rsid w:val="008D103A"/>
    <w:rsid w:val="008D3778"/>
    <w:rsid w:val="008D5A41"/>
    <w:rsid w:val="008D71D5"/>
    <w:rsid w:val="008D75C9"/>
    <w:rsid w:val="008E10D2"/>
    <w:rsid w:val="008E4D7E"/>
    <w:rsid w:val="008E59F1"/>
    <w:rsid w:val="008E694F"/>
    <w:rsid w:val="008E7894"/>
    <w:rsid w:val="008F05B7"/>
    <w:rsid w:val="008F09D8"/>
    <w:rsid w:val="008F2AFF"/>
    <w:rsid w:val="008F4445"/>
    <w:rsid w:val="008F693F"/>
    <w:rsid w:val="008F7DA7"/>
    <w:rsid w:val="00901067"/>
    <w:rsid w:val="009013C3"/>
    <w:rsid w:val="009031DC"/>
    <w:rsid w:val="00903AB8"/>
    <w:rsid w:val="00904868"/>
    <w:rsid w:val="009109C4"/>
    <w:rsid w:val="00911F3C"/>
    <w:rsid w:val="00912A9B"/>
    <w:rsid w:val="0091313C"/>
    <w:rsid w:val="009143B1"/>
    <w:rsid w:val="00914655"/>
    <w:rsid w:val="0091567B"/>
    <w:rsid w:val="0091780B"/>
    <w:rsid w:val="00921AE0"/>
    <w:rsid w:val="00921F06"/>
    <w:rsid w:val="00921F81"/>
    <w:rsid w:val="009233B0"/>
    <w:rsid w:val="009234C9"/>
    <w:rsid w:val="00924063"/>
    <w:rsid w:val="009245F5"/>
    <w:rsid w:val="00925BE4"/>
    <w:rsid w:val="0092635B"/>
    <w:rsid w:val="00930946"/>
    <w:rsid w:val="009327E2"/>
    <w:rsid w:val="00934140"/>
    <w:rsid w:val="00934408"/>
    <w:rsid w:val="00935B6B"/>
    <w:rsid w:val="0093651C"/>
    <w:rsid w:val="00936F03"/>
    <w:rsid w:val="009370DF"/>
    <w:rsid w:val="00937664"/>
    <w:rsid w:val="00937BA5"/>
    <w:rsid w:val="00940275"/>
    <w:rsid w:val="009415F0"/>
    <w:rsid w:val="00942651"/>
    <w:rsid w:val="009438C5"/>
    <w:rsid w:val="0094428A"/>
    <w:rsid w:val="00944F84"/>
    <w:rsid w:val="0094557A"/>
    <w:rsid w:val="00945B6A"/>
    <w:rsid w:val="0094741A"/>
    <w:rsid w:val="00947CDA"/>
    <w:rsid w:val="009502D6"/>
    <w:rsid w:val="009503A1"/>
    <w:rsid w:val="00950A8C"/>
    <w:rsid w:val="009553C7"/>
    <w:rsid w:val="00955EFF"/>
    <w:rsid w:val="00955F3A"/>
    <w:rsid w:val="00956233"/>
    <w:rsid w:val="00956615"/>
    <w:rsid w:val="00956752"/>
    <w:rsid w:val="00956878"/>
    <w:rsid w:val="0095728D"/>
    <w:rsid w:val="00957768"/>
    <w:rsid w:val="009605EA"/>
    <w:rsid w:val="00961F1A"/>
    <w:rsid w:val="00962A9F"/>
    <w:rsid w:val="0096306E"/>
    <w:rsid w:val="00963C7A"/>
    <w:rsid w:val="00965581"/>
    <w:rsid w:val="0096681E"/>
    <w:rsid w:val="00966AFD"/>
    <w:rsid w:val="00967499"/>
    <w:rsid w:val="00970023"/>
    <w:rsid w:val="00971AA9"/>
    <w:rsid w:val="00972D80"/>
    <w:rsid w:val="0097412A"/>
    <w:rsid w:val="00974583"/>
    <w:rsid w:val="0097521E"/>
    <w:rsid w:val="00976305"/>
    <w:rsid w:val="0097637D"/>
    <w:rsid w:val="00976DB7"/>
    <w:rsid w:val="009770D6"/>
    <w:rsid w:val="00977B43"/>
    <w:rsid w:val="00980237"/>
    <w:rsid w:val="009857E0"/>
    <w:rsid w:val="00985CAD"/>
    <w:rsid w:val="00987BE5"/>
    <w:rsid w:val="00991641"/>
    <w:rsid w:val="009929D2"/>
    <w:rsid w:val="00993209"/>
    <w:rsid w:val="00993418"/>
    <w:rsid w:val="009943DC"/>
    <w:rsid w:val="009952A2"/>
    <w:rsid w:val="00995C3B"/>
    <w:rsid w:val="0099635B"/>
    <w:rsid w:val="009967B4"/>
    <w:rsid w:val="009A0679"/>
    <w:rsid w:val="009A06F3"/>
    <w:rsid w:val="009A255D"/>
    <w:rsid w:val="009A2D88"/>
    <w:rsid w:val="009A35CB"/>
    <w:rsid w:val="009A3709"/>
    <w:rsid w:val="009A6FBA"/>
    <w:rsid w:val="009A7742"/>
    <w:rsid w:val="009B2B13"/>
    <w:rsid w:val="009B2BD1"/>
    <w:rsid w:val="009B3D3D"/>
    <w:rsid w:val="009B4883"/>
    <w:rsid w:val="009B54EA"/>
    <w:rsid w:val="009B61C1"/>
    <w:rsid w:val="009B6741"/>
    <w:rsid w:val="009B6AF9"/>
    <w:rsid w:val="009C17FC"/>
    <w:rsid w:val="009C2F2E"/>
    <w:rsid w:val="009C33B6"/>
    <w:rsid w:val="009C359C"/>
    <w:rsid w:val="009C4A6F"/>
    <w:rsid w:val="009C4DE0"/>
    <w:rsid w:val="009C6053"/>
    <w:rsid w:val="009C705D"/>
    <w:rsid w:val="009C75A4"/>
    <w:rsid w:val="009D00DD"/>
    <w:rsid w:val="009D197F"/>
    <w:rsid w:val="009D3117"/>
    <w:rsid w:val="009D31F1"/>
    <w:rsid w:val="009D420C"/>
    <w:rsid w:val="009D50E5"/>
    <w:rsid w:val="009D548F"/>
    <w:rsid w:val="009D6A66"/>
    <w:rsid w:val="009E2113"/>
    <w:rsid w:val="009E21D1"/>
    <w:rsid w:val="009E21E3"/>
    <w:rsid w:val="009E3374"/>
    <w:rsid w:val="009E3518"/>
    <w:rsid w:val="009E5599"/>
    <w:rsid w:val="009E7584"/>
    <w:rsid w:val="009F2028"/>
    <w:rsid w:val="009F2A29"/>
    <w:rsid w:val="009F3023"/>
    <w:rsid w:val="009F3FAF"/>
    <w:rsid w:val="009F432C"/>
    <w:rsid w:val="009F525E"/>
    <w:rsid w:val="009F5594"/>
    <w:rsid w:val="009F7AAB"/>
    <w:rsid w:val="009F7AE7"/>
    <w:rsid w:val="009F7F60"/>
    <w:rsid w:val="00A0102D"/>
    <w:rsid w:val="00A02987"/>
    <w:rsid w:val="00A03012"/>
    <w:rsid w:val="00A03161"/>
    <w:rsid w:val="00A037CF"/>
    <w:rsid w:val="00A04ABC"/>
    <w:rsid w:val="00A05619"/>
    <w:rsid w:val="00A07A92"/>
    <w:rsid w:val="00A10457"/>
    <w:rsid w:val="00A1061E"/>
    <w:rsid w:val="00A11AB3"/>
    <w:rsid w:val="00A12D8D"/>
    <w:rsid w:val="00A1522A"/>
    <w:rsid w:val="00A16C53"/>
    <w:rsid w:val="00A175E3"/>
    <w:rsid w:val="00A20098"/>
    <w:rsid w:val="00A201E1"/>
    <w:rsid w:val="00A207B4"/>
    <w:rsid w:val="00A2084C"/>
    <w:rsid w:val="00A20D6E"/>
    <w:rsid w:val="00A20DEA"/>
    <w:rsid w:val="00A224C0"/>
    <w:rsid w:val="00A22CFF"/>
    <w:rsid w:val="00A235F7"/>
    <w:rsid w:val="00A2517F"/>
    <w:rsid w:val="00A265B2"/>
    <w:rsid w:val="00A265EC"/>
    <w:rsid w:val="00A30FF3"/>
    <w:rsid w:val="00A311AC"/>
    <w:rsid w:val="00A312E2"/>
    <w:rsid w:val="00A34DDD"/>
    <w:rsid w:val="00A34E43"/>
    <w:rsid w:val="00A35F86"/>
    <w:rsid w:val="00A37DD2"/>
    <w:rsid w:val="00A40763"/>
    <w:rsid w:val="00A41560"/>
    <w:rsid w:val="00A41B3A"/>
    <w:rsid w:val="00A4283C"/>
    <w:rsid w:val="00A50A8E"/>
    <w:rsid w:val="00A5135C"/>
    <w:rsid w:val="00A52970"/>
    <w:rsid w:val="00A5350B"/>
    <w:rsid w:val="00A538CF"/>
    <w:rsid w:val="00A5436B"/>
    <w:rsid w:val="00A551A4"/>
    <w:rsid w:val="00A55451"/>
    <w:rsid w:val="00A602B3"/>
    <w:rsid w:val="00A602F3"/>
    <w:rsid w:val="00A60881"/>
    <w:rsid w:val="00A62040"/>
    <w:rsid w:val="00A62326"/>
    <w:rsid w:val="00A63710"/>
    <w:rsid w:val="00A6402D"/>
    <w:rsid w:val="00A64049"/>
    <w:rsid w:val="00A6423D"/>
    <w:rsid w:val="00A65626"/>
    <w:rsid w:val="00A65853"/>
    <w:rsid w:val="00A66A6D"/>
    <w:rsid w:val="00A70280"/>
    <w:rsid w:val="00A7335A"/>
    <w:rsid w:val="00A74113"/>
    <w:rsid w:val="00A746A3"/>
    <w:rsid w:val="00A75292"/>
    <w:rsid w:val="00A7726D"/>
    <w:rsid w:val="00A778D7"/>
    <w:rsid w:val="00A803D9"/>
    <w:rsid w:val="00A81081"/>
    <w:rsid w:val="00A822BD"/>
    <w:rsid w:val="00A85EB1"/>
    <w:rsid w:val="00A87237"/>
    <w:rsid w:val="00A875D6"/>
    <w:rsid w:val="00A877CD"/>
    <w:rsid w:val="00A90C64"/>
    <w:rsid w:val="00A9262C"/>
    <w:rsid w:val="00A93D80"/>
    <w:rsid w:val="00A953E6"/>
    <w:rsid w:val="00A9644E"/>
    <w:rsid w:val="00AA1262"/>
    <w:rsid w:val="00AA1E2F"/>
    <w:rsid w:val="00AA1F32"/>
    <w:rsid w:val="00AA4045"/>
    <w:rsid w:val="00AA6597"/>
    <w:rsid w:val="00AA7C89"/>
    <w:rsid w:val="00AB0A08"/>
    <w:rsid w:val="00AB1CBC"/>
    <w:rsid w:val="00AB31E4"/>
    <w:rsid w:val="00AB553C"/>
    <w:rsid w:val="00AB64EE"/>
    <w:rsid w:val="00AB74A8"/>
    <w:rsid w:val="00AB7939"/>
    <w:rsid w:val="00AB7FCE"/>
    <w:rsid w:val="00AC00C8"/>
    <w:rsid w:val="00AC0F82"/>
    <w:rsid w:val="00AC2B7A"/>
    <w:rsid w:val="00AC5888"/>
    <w:rsid w:val="00AC58FA"/>
    <w:rsid w:val="00AC61DC"/>
    <w:rsid w:val="00AD08EB"/>
    <w:rsid w:val="00AD20B6"/>
    <w:rsid w:val="00AD281E"/>
    <w:rsid w:val="00AD283A"/>
    <w:rsid w:val="00AD2B58"/>
    <w:rsid w:val="00AD2CC8"/>
    <w:rsid w:val="00AD2E90"/>
    <w:rsid w:val="00AD5692"/>
    <w:rsid w:val="00AD68CB"/>
    <w:rsid w:val="00AE04EC"/>
    <w:rsid w:val="00AE1916"/>
    <w:rsid w:val="00AE2231"/>
    <w:rsid w:val="00AE2670"/>
    <w:rsid w:val="00AE26F6"/>
    <w:rsid w:val="00AE2F0A"/>
    <w:rsid w:val="00AE4FC6"/>
    <w:rsid w:val="00AE5230"/>
    <w:rsid w:val="00AF0D99"/>
    <w:rsid w:val="00AF2DDC"/>
    <w:rsid w:val="00AF2E2F"/>
    <w:rsid w:val="00AF3154"/>
    <w:rsid w:val="00AF3B95"/>
    <w:rsid w:val="00AF3CC5"/>
    <w:rsid w:val="00AF4AE9"/>
    <w:rsid w:val="00AF4D75"/>
    <w:rsid w:val="00AF5701"/>
    <w:rsid w:val="00AF720F"/>
    <w:rsid w:val="00AF7D8A"/>
    <w:rsid w:val="00B0048A"/>
    <w:rsid w:val="00B00873"/>
    <w:rsid w:val="00B00EBA"/>
    <w:rsid w:val="00B0211B"/>
    <w:rsid w:val="00B026E7"/>
    <w:rsid w:val="00B02775"/>
    <w:rsid w:val="00B02B7F"/>
    <w:rsid w:val="00B0302D"/>
    <w:rsid w:val="00B039CD"/>
    <w:rsid w:val="00B046E4"/>
    <w:rsid w:val="00B1019A"/>
    <w:rsid w:val="00B10E9E"/>
    <w:rsid w:val="00B110CE"/>
    <w:rsid w:val="00B11D59"/>
    <w:rsid w:val="00B128F8"/>
    <w:rsid w:val="00B13706"/>
    <w:rsid w:val="00B14424"/>
    <w:rsid w:val="00B144BE"/>
    <w:rsid w:val="00B1556B"/>
    <w:rsid w:val="00B16753"/>
    <w:rsid w:val="00B16CE3"/>
    <w:rsid w:val="00B205D5"/>
    <w:rsid w:val="00B2198F"/>
    <w:rsid w:val="00B21BBF"/>
    <w:rsid w:val="00B233DE"/>
    <w:rsid w:val="00B250EE"/>
    <w:rsid w:val="00B27EF9"/>
    <w:rsid w:val="00B310FF"/>
    <w:rsid w:val="00B312E1"/>
    <w:rsid w:val="00B3321F"/>
    <w:rsid w:val="00B3326C"/>
    <w:rsid w:val="00B33420"/>
    <w:rsid w:val="00B35ABC"/>
    <w:rsid w:val="00B364F0"/>
    <w:rsid w:val="00B3705F"/>
    <w:rsid w:val="00B415FE"/>
    <w:rsid w:val="00B424B0"/>
    <w:rsid w:val="00B44049"/>
    <w:rsid w:val="00B46655"/>
    <w:rsid w:val="00B472BA"/>
    <w:rsid w:val="00B52B5F"/>
    <w:rsid w:val="00B53449"/>
    <w:rsid w:val="00B5483C"/>
    <w:rsid w:val="00B54A74"/>
    <w:rsid w:val="00B558C9"/>
    <w:rsid w:val="00B55AC1"/>
    <w:rsid w:val="00B55FFD"/>
    <w:rsid w:val="00B56C62"/>
    <w:rsid w:val="00B56DFF"/>
    <w:rsid w:val="00B5726A"/>
    <w:rsid w:val="00B578C9"/>
    <w:rsid w:val="00B60A1D"/>
    <w:rsid w:val="00B61348"/>
    <w:rsid w:val="00B628F2"/>
    <w:rsid w:val="00B6296C"/>
    <w:rsid w:val="00B62EB0"/>
    <w:rsid w:val="00B638C1"/>
    <w:rsid w:val="00B663BB"/>
    <w:rsid w:val="00B70809"/>
    <w:rsid w:val="00B714DA"/>
    <w:rsid w:val="00B71CA5"/>
    <w:rsid w:val="00B726CA"/>
    <w:rsid w:val="00B72875"/>
    <w:rsid w:val="00B7313C"/>
    <w:rsid w:val="00B73A1B"/>
    <w:rsid w:val="00B7404B"/>
    <w:rsid w:val="00B74137"/>
    <w:rsid w:val="00B748C4"/>
    <w:rsid w:val="00B75C2E"/>
    <w:rsid w:val="00B8013B"/>
    <w:rsid w:val="00B8287B"/>
    <w:rsid w:val="00B846D1"/>
    <w:rsid w:val="00B87BC1"/>
    <w:rsid w:val="00B9072E"/>
    <w:rsid w:val="00B930FD"/>
    <w:rsid w:val="00B93E6B"/>
    <w:rsid w:val="00B9426D"/>
    <w:rsid w:val="00B9612C"/>
    <w:rsid w:val="00B97D48"/>
    <w:rsid w:val="00BA0292"/>
    <w:rsid w:val="00BA045E"/>
    <w:rsid w:val="00BA1A15"/>
    <w:rsid w:val="00BA1D4A"/>
    <w:rsid w:val="00BA34BB"/>
    <w:rsid w:val="00BA381D"/>
    <w:rsid w:val="00BA45B2"/>
    <w:rsid w:val="00BA68F4"/>
    <w:rsid w:val="00BA78DD"/>
    <w:rsid w:val="00BB0A52"/>
    <w:rsid w:val="00BB0C09"/>
    <w:rsid w:val="00BB0C65"/>
    <w:rsid w:val="00BB2132"/>
    <w:rsid w:val="00BB2F09"/>
    <w:rsid w:val="00BB3675"/>
    <w:rsid w:val="00BB3FC8"/>
    <w:rsid w:val="00BB469B"/>
    <w:rsid w:val="00BB51B5"/>
    <w:rsid w:val="00BB5CE4"/>
    <w:rsid w:val="00BB627F"/>
    <w:rsid w:val="00BB6544"/>
    <w:rsid w:val="00BB6DEC"/>
    <w:rsid w:val="00BB7077"/>
    <w:rsid w:val="00BB7626"/>
    <w:rsid w:val="00BB79B8"/>
    <w:rsid w:val="00BC03F7"/>
    <w:rsid w:val="00BC0CC0"/>
    <w:rsid w:val="00BC1922"/>
    <w:rsid w:val="00BC21B3"/>
    <w:rsid w:val="00BC4298"/>
    <w:rsid w:val="00BC4845"/>
    <w:rsid w:val="00BC4E40"/>
    <w:rsid w:val="00BC5995"/>
    <w:rsid w:val="00BC59C3"/>
    <w:rsid w:val="00BC5AF8"/>
    <w:rsid w:val="00BC65A4"/>
    <w:rsid w:val="00BC6F75"/>
    <w:rsid w:val="00BD0247"/>
    <w:rsid w:val="00BD0BEA"/>
    <w:rsid w:val="00BD37BB"/>
    <w:rsid w:val="00BD6CBA"/>
    <w:rsid w:val="00BE0ADE"/>
    <w:rsid w:val="00BE0B7A"/>
    <w:rsid w:val="00BE24DC"/>
    <w:rsid w:val="00BE2C83"/>
    <w:rsid w:val="00BE2E77"/>
    <w:rsid w:val="00BE3327"/>
    <w:rsid w:val="00BE3901"/>
    <w:rsid w:val="00BE3D8A"/>
    <w:rsid w:val="00BE4019"/>
    <w:rsid w:val="00BE5682"/>
    <w:rsid w:val="00BE6D41"/>
    <w:rsid w:val="00BE75E3"/>
    <w:rsid w:val="00BE7BA5"/>
    <w:rsid w:val="00BF05B4"/>
    <w:rsid w:val="00BF122C"/>
    <w:rsid w:val="00BF1410"/>
    <w:rsid w:val="00BF4083"/>
    <w:rsid w:val="00BF4EA3"/>
    <w:rsid w:val="00BF7C52"/>
    <w:rsid w:val="00C003A9"/>
    <w:rsid w:val="00C01453"/>
    <w:rsid w:val="00C0157C"/>
    <w:rsid w:val="00C02A90"/>
    <w:rsid w:val="00C02C5E"/>
    <w:rsid w:val="00C06A4E"/>
    <w:rsid w:val="00C06D88"/>
    <w:rsid w:val="00C06F69"/>
    <w:rsid w:val="00C0764C"/>
    <w:rsid w:val="00C0783F"/>
    <w:rsid w:val="00C10531"/>
    <w:rsid w:val="00C119E5"/>
    <w:rsid w:val="00C12834"/>
    <w:rsid w:val="00C128A2"/>
    <w:rsid w:val="00C1291D"/>
    <w:rsid w:val="00C14366"/>
    <w:rsid w:val="00C144D7"/>
    <w:rsid w:val="00C14FBC"/>
    <w:rsid w:val="00C17BA6"/>
    <w:rsid w:val="00C20CFF"/>
    <w:rsid w:val="00C2137B"/>
    <w:rsid w:val="00C25AB6"/>
    <w:rsid w:val="00C261F8"/>
    <w:rsid w:val="00C27203"/>
    <w:rsid w:val="00C314BC"/>
    <w:rsid w:val="00C321C9"/>
    <w:rsid w:val="00C35024"/>
    <w:rsid w:val="00C36A88"/>
    <w:rsid w:val="00C37D2C"/>
    <w:rsid w:val="00C40B75"/>
    <w:rsid w:val="00C41228"/>
    <w:rsid w:val="00C41BB1"/>
    <w:rsid w:val="00C42A09"/>
    <w:rsid w:val="00C51574"/>
    <w:rsid w:val="00C52050"/>
    <w:rsid w:val="00C54B16"/>
    <w:rsid w:val="00C54C16"/>
    <w:rsid w:val="00C550BB"/>
    <w:rsid w:val="00C577F9"/>
    <w:rsid w:val="00C60338"/>
    <w:rsid w:val="00C6168F"/>
    <w:rsid w:val="00C62773"/>
    <w:rsid w:val="00C63D2C"/>
    <w:rsid w:val="00C64111"/>
    <w:rsid w:val="00C641B6"/>
    <w:rsid w:val="00C6633A"/>
    <w:rsid w:val="00C66365"/>
    <w:rsid w:val="00C66D96"/>
    <w:rsid w:val="00C678FC"/>
    <w:rsid w:val="00C70AF8"/>
    <w:rsid w:val="00C70FFB"/>
    <w:rsid w:val="00C71670"/>
    <w:rsid w:val="00C73137"/>
    <w:rsid w:val="00C732C8"/>
    <w:rsid w:val="00C733FA"/>
    <w:rsid w:val="00C736E0"/>
    <w:rsid w:val="00C7390A"/>
    <w:rsid w:val="00C7568B"/>
    <w:rsid w:val="00C758FC"/>
    <w:rsid w:val="00C83536"/>
    <w:rsid w:val="00C83DEB"/>
    <w:rsid w:val="00C84ACE"/>
    <w:rsid w:val="00C84ED0"/>
    <w:rsid w:val="00C8536B"/>
    <w:rsid w:val="00C85611"/>
    <w:rsid w:val="00C8585C"/>
    <w:rsid w:val="00C85916"/>
    <w:rsid w:val="00C86E39"/>
    <w:rsid w:val="00C86F07"/>
    <w:rsid w:val="00C90367"/>
    <w:rsid w:val="00C90375"/>
    <w:rsid w:val="00C90701"/>
    <w:rsid w:val="00C91039"/>
    <w:rsid w:val="00C91EAA"/>
    <w:rsid w:val="00C924F1"/>
    <w:rsid w:val="00C926DA"/>
    <w:rsid w:val="00C938D6"/>
    <w:rsid w:val="00C94EE3"/>
    <w:rsid w:val="00C9552F"/>
    <w:rsid w:val="00C95551"/>
    <w:rsid w:val="00C96303"/>
    <w:rsid w:val="00C9690E"/>
    <w:rsid w:val="00CA0966"/>
    <w:rsid w:val="00CA16EE"/>
    <w:rsid w:val="00CA5782"/>
    <w:rsid w:val="00CA6FC8"/>
    <w:rsid w:val="00CB22E3"/>
    <w:rsid w:val="00CB2817"/>
    <w:rsid w:val="00CB51FA"/>
    <w:rsid w:val="00CB63E7"/>
    <w:rsid w:val="00CB6948"/>
    <w:rsid w:val="00CC19EA"/>
    <w:rsid w:val="00CC2EF0"/>
    <w:rsid w:val="00CC36F4"/>
    <w:rsid w:val="00CC42BE"/>
    <w:rsid w:val="00CC4A1A"/>
    <w:rsid w:val="00CC4F36"/>
    <w:rsid w:val="00CC5D18"/>
    <w:rsid w:val="00CC5D28"/>
    <w:rsid w:val="00CC6988"/>
    <w:rsid w:val="00CC6A09"/>
    <w:rsid w:val="00CC6A57"/>
    <w:rsid w:val="00CD07C3"/>
    <w:rsid w:val="00CD102C"/>
    <w:rsid w:val="00CD2DA3"/>
    <w:rsid w:val="00CD4B0E"/>
    <w:rsid w:val="00CD4C4C"/>
    <w:rsid w:val="00CD56E5"/>
    <w:rsid w:val="00CD6F26"/>
    <w:rsid w:val="00CE0ADE"/>
    <w:rsid w:val="00CE0F03"/>
    <w:rsid w:val="00CE143A"/>
    <w:rsid w:val="00CE1C9D"/>
    <w:rsid w:val="00CE1EC0"/>
    <w:rsid w:val="00CE3DB2"/>
    <w:rsid w:val="00CE4862"/>
    <w:rsid w:val="00CE5D8A"/>
    <w:rsid w:val="00CE75A4"/>
    <w:rsid w:val="00CE7DA6"/>
    <w:rsid w:val="00CF0F11"/>
    <w:rsid w:val="00CF1629"/>
    <w:rsid w:val="00CF277E"/>
    <w:rsid w:val="00CF4A16"/>
    <w:rsid w:val="00CF52F5"/>
    <w:rsid w:val="00CF5E18"/>
    <w:rsid w:val="00CF73DD"/>
    <w:rsid w:val="00CF7CAA"/>
    <w:rsid w:val="00D01BD1"/>
    <w:rsid w:val="00D02087"/>
    <w:rsid w:val="00D02670"/>
    <w:rsid w:val="00D03644"/>
    <w:rsid w:val="00D040BC"/>
    <w:rsid w:val="00D04606"/>
    <w:rsid w:val="00D0511D"/>
    <w:rsid w:val="00D055C2"/>
    <w:rsid w:val="00D056E4"/>
    <w:rsid w:val="00D11368"/>
    <w:rsid w:val="00D1256A"/>
    <w:rsid w:val="00D127F2"/>
    <w:rsid w:val="00D13563"/>
    <w:rsid w:val="00D13A11"/>
    <w:rsid w:val="00D15231"/>
    <w:rsid w:val="00D15567"/>
    <w:rsid w:val="00D15D7C"/>
    <w:rsid w:val="00D167DD"/>
    <w:rsid w:val="00D16E30"/>
    <w:rsid w:val="00D17947"/>
    <w:rsid w:val="00D17DA3"/>
    <w:rsid w:val="00D2187B"/>
    <w:rsid w:val="00D21934"/>
    <w:rsid w:val="00D230F3"/>
    <w:rsid w:val="00D231E8"/>
    <w:rsid w:val="00D24A0D"/>
    <w:rsid w:val="00D27638"/>
    <w:rsid w:val="00D27CD2"/>
    <w:rsid w:val="00D30422"/>
    <w:rsid w:val="00D30A54"/>
    <w:rsid w:val="00D30DFC"/>
    <w:rsid w:val="00D30FF3"/>
    <w:rsid w:val="00D3179C"/>
    <w:rsid w:val="00D31E72"/>
    <w:rsid w:val="00D3309F"/>
    <w:rsid w:val="00D33C12"/>
    <w:rsid w:val="00D34F24"/>
    <w:rsid w:val="00D35262"/>
    <w:rsid w:val="00D35479"/>
    <w:rsid w:val="00D35C8E"/>
    <w:rsid w:val="00D362D3"/>
    <w:rsid w:val="00D40D7E"/>
    <w:rsid w:val="00D42215"/>
    <w:rsid w:val="00D42DE6"/>
    <w:rsid w:val="00D433C6"/>
    <w:rsid w:val="00D434DB"/>
    <w:rsid w:val="00D45706"/>
    <w:rsid w:val="00D45C1D"/>
    <w:rsid w:val="00D45E6C"/>
    <w:rsid w:val="00D46C91"/>
    <w:rsid w:val="00D4742F"/>
    <w:rsid w:val="00D5097E"/>
    <w:rsid w:val="00D517B5"/>
    <w:rsid w:val="00D51820"/>
    <w:rsid w:val="00D5226E"/>
    <w:rsid w:val="00D532BB"/>
    <w:rsid w:val="00D561CE"/>
    <w:rsid w:val="00D571E0"/>
    <w:rsid w:val="00D57553"/>
    <w:rsid w:val="00D605B4"/>
    <w:rsid w:val="00D60926"/>
    <w:rsid w:val="00D60E75"/>
    <w:rsid w:val="00D614DB"/>
    <w:rsid w:val="00D6189D"/>
    <w:rsid w:val="00D61969"/>
    <w:rsid w:val="00D61DB6"/>
    <w:rsid w:val="00D64A0C"/>
    <w:rsid w:val="00D64DD4"/>
    <w:rsid w:val="00D65574"/>
    <w:rsid w:val="00D6687D"/>
    <w:rsid w:val="00D67C2F"/>
    <w:rsid w:val="00D70467"/>
    <w:rsid w:val="00D71C02"/>
    <w:rsid w:val="00D71F98"/>
    <w:rsid w:val="00D720B9"/>
    <w:rsid w:val="00D72190"/>
    <w:rsid w:val="00D743C9"/>
    <w:rsid w:val="00D75221"/>
    <w:rsid w:val="00D757CE"/>
    <w:rsid w:val="00D757F5"/>
    <w:rsid w:val="00D761E6"/>
    <w:rsid w:val="00D76B0E"/>
    <w:rsid w:val="00D77274"/>
    <w:rsid w:val="00D809D2"/>
    <w:rsid w:val="00D8204B"/>
    <w:rsid w:val="00D832CC"/>
    <w:rsid w:val="00D844E5"/>
    <w:rsid w:val="00D9050F"/>
    <w:rsid w:val="00D9142E"/>
    <w:rsid w:val="00D915DF"/>
    <w:rsid w:val="00D917AF"/>
    <w:rsid w:val="00D927C0"/>
    <w:rsid w:val="00D9329F"/>
    <w:rsid w:val="00D94F1E"/>
    <w:rsid w:val="00D968AA"/>
    <w:rsid w:val="00D96F4E"/>
    <w:rsid w:val="00D97B43"/>
    <w:rsid w:val="00D97FA5"/>
    <w:rsid w:val="00DA3D75"/>
    <w:rsid w:val="00DA5CEF"/>
    <w:rsid w:val="00DA63EF"/>
    <w:rsid w:val="00DA76BA"/>
    <w:rsid w:val="00DA7B40"/>
    <w:rsid w:val="00DB5F50"/>
    <w:rsid w:val="00DB68BA"/>
    <w:rsid w:val="00DB7843"/>
    <w:rsid w:val="00DC0483"/>
    <w:rsid w:val="00DC0A16"/>
    <w:rsid w:val="00DC0D48"/>
    <w:rsid w:val="00DC0F8D"/>
    <w:rsid w:val="00DC1BF8"/>
    <w:rsid w:val="00DC2146"/>
    <w:rsid w:val="00DC2CBB"/>
    <w:rsid w:val="00DC4FDA"/>
    <w:rsid w:val="00DC5457"/>
    <w:rsid w:val="00DC57AB"/>
    <w:rsid w:val="00DC5C32"/>
    <w:rsid w:val="00DC5EBA"/>
    <w:rsid w:val="00DC5FF4"/>
    <w:rsid w:val="00DD143A"/>
    <w:rsid w:val="00DD2C41"/>
    <w:rsid w:val="00DD41EF"/>
    <w:rsid w:val="00DD4AD2"/>
    <w:rsid w:val="00DD4D73"/>
    <w:rsid w:val="00DD5245"/>
    <w:rsid w:val="00DD54D3"/>
    <w:rsid w:val="00DD57EF"/>
    <w:rsid w:val="00DD5A89"/>
    <w:rsid w:val="00DE101A"/>
    <w:rsid w:val="00DE1D19"/>
    <w:rsid w:val="00DE1D75"/>
    <w:rsid w:val="00DE2865"/>
    <w:rsid w:val="00DE2D62"/>
    <w:rsid w:val="00DE3F89"/>
    <w:rsid w:val="00DE3FA4"/>
    <w:rsid w:val="00DE438D"/>
    <w:rsid w:val="00DE5039"/>
    <w:rsid w:val="00DE559D"/>
    <w:rsid w:val="00DE5739"/>
    <w:rsid w:val="00DF13E5"/>
    <w:rsid w:val="00DF2274"/>
    <w:rsid w:val="00DF4988"/>
    <w:rsid w:val="00DF57F6"/>
    <w:rsid w:val="00DF659A"/>
    <w:rsid w:val="00E00BF4"/>
    <w:rsid w:val="00E0187C"/>
    <w:rsid w:val="00E0628C"/>
    <w:rsid w:val="00E068E0"/>
    <w:rsid w:val="00E075BB"/>
    <w:rsid w:val="00E100B7"/>
    <w:rsid w:val="00E10BA1"/>
    <w:rsid w:val="00E13AB5"/>
    <w:rsid w:val="00E13DD0"/>
    <w:rsid w:val="00E13E34"/>
    <w:rsid w:val="00E15570"/>
    <w:rsid w:val="00E16240"/>
    <w:rsid w:val="00E169A5"/>
    <w:rsid w:val="00E169AF"/>
    <w:rsid w:val="00E1763C"/>
    <w:rsid w:val="00E1781E"/>
    <w:rsid w:val="00E179F2"/>
    <w:rsid w:val="00E2187C"/>
    <w:rsid w:val="00E22052"/>
    <w:rsid w:val="00E24BA0"/>
    <w:rsid w:val="00E253C9"/>
    <w:rsid w:val="00E25F7A"/>
    <w:rsid w:val="00E27DA6"/>
    <w:rsid w:val="00E31270"/>
    <w:rsid w:val="00E32FBD"/>
    <w:rsid w:val="00E34616"/>
    <w:rsid w:val="00E3490D"/>
    <w:rsid w:val="00E34BC2"/>
    <w:rsid w:val="00E34BC9"/>
    <w:rsid w:val="00E35668"/>
    <w:rsid w:val="00E36014"/>
    <w:rsid w:val="00E366E5"/>
    <w:rsid w:val="00E3684D"/>
    <w:rsid w:val="00E36DD7"/>
    <w:rsid w:val="00E413AE"/>
    <w:rsid w:val="00E413F9"/>
    <w:rsid w:val="00E414E5"/>
    <w:rsid w:val="00E418CC"/>
    <w:rsid w:val="00E41CC6"/>
    <w:rsid w:val="00E426A1"/>
    <w:rsid w:val="00E44A90"/>
    <w:rsid w:val="00E44C8D"/>
    <w:rsid w:val="00E44F63"/>
    <w:rsid w:val="00E4638E"/>
    <w:rsid w:val="00E4693E"/>
    <w:rsid w:val="00E501F9"/>
    <w:rsid w:val="00E50F80"/>
    <w:rsid w:val="00E511FE"/>
    <w:rsid w:val="00E517E5"/>
    <w:rsid w:val="00E53723"/>
    <w:rsid w:val="00E557DB"/>
    <w:rsid w:val="00E55B80"/>
    <w:rsid w:val="00E56370"/>
    <w:rsid w:val="00E57A87"/>
    <w:rsid w:val="00E57C37"/>
    <w:rsid w:val="00E667F1"/>
    <w:rsid w:val="00E67E47"/>
    <w:rsid w:val="00E70B81"/>
    <w:rsid w:val="00E71ACD"/>
    <w:rsid w:val="00E737C1"/>
    <w:rsid w:val="00E7640C"/>
    <w:rsid w:val="00E76873"/>
    <w:rsid w:val="00E811B7"/>
    <w:rsid w:val="00E818C5"/>
    <w:rsid w:val="00E81D31"/>
    <w:rsid w:val="00E82553"/>
    <w:rsid w:val="00E83682"/>
    <w:rsid w:val="00E845C8"/>
    <w:rsid w:val="00E84984"/>
    <w:rsid w:val="00E87F1B"/>
    <w:rsid w:val="00E905CA"/>
    <w:rsid w:val="00E90832"/>
    <w:rsid w:val="00E910A8"/>
    <w:rsid w:val="00E9153C"/>
    <w:rsid w:val="00E91D5D"/>
    <w:rsid w:val="00E93A31"/>
    <w:rsid w:val="00E94B8B"/>
    <w:rsid w:val="00E95676"/>
    <w:rsid w:val="00E95D0E"/>
    <w:rsid w:val="00E9772A"/>
    <w:rsid w:val="00E978F3"/>
    <w:rsid w:val="00EA07AE"/>
    <w:rsid w:val="00EA0C2F"/>
    <w:rsid w:val="00EA1A76"/>
    <w:rsid w:val="00EA237A"/>
    <w:rsid w:val="00EA2B90"/>
    <w:rsid w:val="00EA514E"/>
    <w:rsid w:val="00EA57B2"/>
    <w:rsid w:val="00EA5983"/>
    <w:rsid w:val="00EA6EB5"/>
    <w:rsid w:val="00EA6F9F"/>
    <w:rsid w:val="00EA719F"/>
    <w:rsid w:val="00EA7CF0"/>
    <w:rsid w:val="00EB2BDA"/>
    <w:rsid w:val="00EB4885"/>
    <w:rsid w:val="00EB4DC2"/>
    <w:rsid w:val="00EB5326"/>
    <w:rsid w:val="00EB6F6D"/>
    <w:rsid w:val="00EB7043"/>
    <w:rsid w:val="00EC051C"/>
    <w:rsid w:val="00EC1592"/>
    <w:rsid w:val="00EC161C"/>
    <w:rsid w:val="00EC20E4"/>
    <w:rsid w:val="00EC4070"/>
    <w:rsid w:val="00EC5A0E"/>
    <w:rsid w:val="00ED0593"/>
    <w:rsid w:val="00ED1101"/>
    <w:rsid w:val="00ED18C7"/>
    <w:rsid w:val="00ED211D"/>
    <w:rsid w:val="00ED2B58"/>
    <w:rsid w:val="00ED3686"/>
    <w:rsid w:val="00ED4F21"/>
    <w:rsid w:val="00ED52B4"/>
    <w:rsid w:val="00ED572F"/>
    <w:rsid w:val="00ED6E17"/>
    <w:rsid w:val="00EE0426"/>
    <w:rsid w:val="00EE1296"/>
    <w:rsid w:val="00EE15BB"/>
    <w:rsid w:val="00EE3FFF"/>
    <w:rsid w:val="00EE44B7"/>
    <w:rsid w:val="00EE559C"/>
    <w:rsid w:val="00EE7BF2"/>
    <w:rsid w:val="00EF2161"/>
    <w:rsid w:val="00EF249B"/>
    <w:rsid w:val="00EF439B"/>
    <w:rsid w:val="00EF603B"/>
    <w:rsid w:val="00EF6529"/>
    <w:rsid w:val="00EF7E44"/>
    <w:rsid w:val="00F01464"/>
    <w:rsid w:val="00F0209F"/>
    <w:rsid w:val="00F05149"/>
    <w:rsid w:val="00F0527C"/>
    <w:rsid w:val="00F06ACB"/>
    <w:rsid w:val="00F10AE3"/>
    <w:rsid w:val="00F11982"/>
    <w:rsid w:val="00F13543"/>
    <w:rsid w:val="00F16DC3"/>
    <w:rsid w:val="00F20628"/>
    <w:rsid w:val="00F21329"/>
    <w:rsid w:val="00F21E95"/>
    <w:rsid w:val="00F22788"/>
    <w:rsid w:val="00F229C5"/>
    <w:rsid w:val="00F2487C"/>
    <w:rsid w:val="00F2615F"/>
    <w:rsid w:val="00F2716F"/>
    <w:rsid w:val="00F27761"/>
    <w:rsid w:val="00F27914"/>
    <w:rsid w:val="00F27FD1"/>
    <w:rsid w:val="00F307A3"/>
    <w:rsid w:val="00F3242E"/>
    <w:rsid w:val="00F33517"/>
    <w:rsid w:val="00F34E44"/>
    <w:rsid w:val="00F35B0E"/>
    <w:rsid w:val="00F368F3"/>
    <w:rsid w:val="00F36DA8"/>
    <w:rsid w:val="00F375A9"/>
    <w:rsid w:val="00F40325"/>
    <w:rsid w:val="00F403E5"/>
    <w:rsid w:val="00F40ED4"/>
    <w:rsid w:val="00F41CCC"/>
    <w:rsid w:val="00F4215D"/>
    <w:rsid w:val="00F44243"/>
    <w:rsid w:val="00F455D2"/>
    <w:rsid w:val="00F467B4"/>
    <w:rsid w:val="00F469B9"/>
    <w:rsid w:val="00F47725"/>
    <w:rsid w:val="00F502CC"/>
    <w:rsid w:val="00F506AD"/>
    <w:rsid w:val="00F50E53"/>
    <w:rsid w:val="00F50F7C"/>
    <w:rsid w:val="00F5129E"/>
    <w:rsid w:val="00F51A1E"/>
    <w:rsid w:val="00F535BB"/>
    <w:rsid w:val="00F54187"/>
    <w:rsid w:val="00F556D6"/>
    <w:rsid w:val="00F560B7"/>
    <w:rsid w:val="00F57B64"/>
    <w:rsid w:val="00F60940"/>
    <w:rsid w:val="00F61F04"/>
    <w:rsid w:val="00F627B8"/>
    <w:rsid w:val="00F62D70"/>
    <w:rsid w:val="00F63751"/>
    <w:rsid w:val="00F64741"/>
    <w:rsid w:val="00F64F3C"/>
    <w:rsid w:val="00F65410"/>
    <w:rsid w:val="00F65F78"/>
    <w:rsid w:val="00F66335"/>
    <w:rsid w:val="00F668B7"/>
    <w:rsid w:val="00F674F1"/>
    <w:rsid w:val="00F709FF"/>
    <w:rsid w:val="00F720A4"/>
    <w:rsid w:val="00F72A0E"/>
    <w:rsid w:val="00F73F97"/>
    <w:rsid w:val="00F74669"/>
    <w:rsid w:val="00F76065"/>
    <w:rsid w:val="00F767B1"/>
    <w:rsid w:val="00F77F61"/>
    <w:rsid w:val="00F8060C"/>
    <w:rsid w:val="00F83878"/>
    <w:rsid w:val="00F83FE7"/>
    <w:rsid w:val="00F84653"/>
    <w:rsid w:val="00F86AC2"/>
    <w:rsid w:val="00F97A45"/>
    <w:rsid w:val="00FA3576"/>
    <w:rsid w:val="00FA4862"/>
    <w:rsid w:val="00FA672A"/>
    <w:rsid w:val="00FA6CD7"/>
    <w:rsid w:val="00FA6E59"/>
    <w:rsid w:val="00FA7F67"/>
    <w:rsid w:val="00FB0C24"/>
    <w:rsid w:val="00FB190A"/>
    <w:rsid w:val="00FB5812"/>
    <w:rsid w:val="00FB5B47"/>
    <w:rsid w:val="00FB6276"/>
    <w:rsid w:val="00FB6A20"/>
    <w:rsid w:val="00FC0803"/>
    <w:rsid w:val="00FC32D3"/>
    <w:rsid w:val="00FC33F4"/>
    <w:rsid w:val="00FC36BA"/>
    <w:rsid w:val="00FC43F1"/>
    <w:rsid w:val="00FC6706"/>
    <w:rsid w:val="00FD027E"/>
    <w:rsid w:val="00FD111B"/>
    <w:rsid w:val="00FD20A7"/>
    <w:rsid w:val="00FD34CF"/>
    <w:rsid w:val="00FD3868"/>
    <w:rsid w:val="00FD3E48"/>
    <w:rsid w:val="00FD4796"/>
    <w:rsid w:val="00FD48C6"/>
    <w:rsid w:val="00FD5F0B"/>
    <w:rsid w:val="00FD6771"/>
    <w:rsid w:val="00FE123C"/>
    <w:rsid w:val="00FE15A1"/>
    <w:rsid w:val="00FE3708"/>
    <w:rsid w:val="00FE39E0"/>
    <w:rsid w:val="00FE4538"/>
    <w:rsid w:val="00FE6156"/>
    <w:rsid w:val="00FE6558"/>
    <w:rsid w:val="00FE7062"/>
    <w:rsid w:val="00FE7EF9"/>
    <w:rsid w:val="00FF2CCD"/>
    <w:rsid w:val="00FF38E9"/>
    <w:rsid w:val="00FF61FD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4EE124"/>
  <w15:docId w15:val="{9635F7C2-CA44-4A0A-8E1F-B958939E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52F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F277E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CF277E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CF277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CF277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CF277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CF277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7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C84ACE"/>
    <w:pPr>
      <w:tabs>
        <w:tab w:val="left" w:pos="1300"/>
        <w:tab w:val="right" w:leader="dot" w:pos="8789"/>
      </w:tabs>
      <w:spacing w:before="120" w:after="0" w:line="240" w:lineRule="auto"/>
    </w:pPr>
    <w:rPr>
      <w:rFonts w:ascii="Arial" w:hAnsi="Arial"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84ACE"/>
    <w:pPr>
      <w:tabs>
        <w:tab w:val="right" w:leader="dot" w:pos="8789"/>
      </w:tabs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23571E"/>
    <w:pPr>
      <w:tabs>
        <w:tab w:val="left" w:pos="2080"/>
        <w:tab w:val="right" w:leader="dot" w:pos="8789"/>
      </w:tabs>
      <w:spacing w:after="0"/>
      <w:ind w:left="522" w:right="284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F277E"/>
    <w:pPr>
      <w:spacing w:before="240"/>
    </w:pPr>
  </w:style>
  <w:style w:type="paragraph" w:customStyle="1" w:styleId="LDSignatory">
    <w:name w:val="LDSignatory"/>
    <w:basedOn w:val="BodyText1"/>
    <w:next w:val="BodyText1"/>
    <w:rsid w:val="00CF277E"/>
    <w:pPr>
      <w:keepNext/>
      <w:spacing w:before="900"/>
    </w:pPr>
  </w:style>
  <w:style w:type="paragraph" w:customStyle="1" w:styleId="LDDescription">
    <w:name w:val="LD Description"/>
    <w:basedOn w:val="LDTitle"/>
    <w:rsid w:val="00CF277E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uiPriority w:val="99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uiPriority w:val="99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uiPriority w:val="99"/>
    <w:qFormat/>
    <w:rsid w:val="008055BA"/>
    <w:pPr>
      <w:spacing w:before="100"/>
    </w:pPr>
  </w:style>
  <w:style w:type="character" w:customStyle="1" w:styleId="LDClauseChar">
    <w:name w:val="LDClause Char"/>
    <w:link w:val="LDClause"/>
    <w:uiPriority w:val="99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CF277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CF277E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580A93"/>
    <w:pPr>
      <w:spacing w:before="60" w:after="60"/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CF277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CF277E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uiPriority w:val="99"/>
    <w:qFormat/>
    <w:rsid w:val="00411F04"/>
  </w:style>
  <w:style w:type="paragraph" w:customStyle="1" w:styleId="LDP3A">
    <w:name w:val="LDP3 (A)"/>
    <w:basedOn w:val="LDP2i"/>
    <w:link w:val="LDP3AChar"/>
    <w:uiPriority w:val="99"/>
    <w:qFormat/>
    <w:rsid w:val="006C2C45"/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rsid w:val="009D50E5"/>
    <w:pPr>
      <w:spacing w:after="120" w:line="480" w:lineRule="auto"/>
    </w:pPr>
  </w:style>
  <w:style w:type="paragraph" w:styleId="BodyText3">
    <w:name w:val="Body Text 3"/>
    <w:basedOn w:val="Normal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9D50E5"/>
    <w:pPr>
      <w:ind w:firstLine="210"/>
    </w:pPr>
  </w:style>
  <w:style w:type="paragraph" w:styleId="BodyTextIndent3">
    <w:name w:val="Body Text Indent 3"/>
    <w:basedOn w:val="Normal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D50E5"/>
    <w:pPr>
      <w:ind w:left="4252"/>
    </w:pPr>
  </w:style>
  <w:style w:type="paragraph" w:styleId="Date">
    <w:name w:val="Date"/>
    <w:basedOn w:val="Normal"/>
    <w:next w:val="Normal"/>
    <w:rsid w:val="009D50E5"/>
  </w:style>
  <w:style w:type="paragraph" w:styleId="DocumentMap">
    <w:name w:val="Document Map"/>
    <w:basedOn w:val="Normal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0E5"/>
  </w:style>
  <w:style w:type="paragraph" w:styleId="EndnoteText">
    <w:name w:val="endnote text"/>
    <w:basedOn w:val="Normal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rsid w:val="009D50E5"/>
    <w:rPr>
      <w:i/>
      <w:iCs/>
    </w:rPr>
  </w:style>
  <w:style w:type="paragraph" w:styleId="HTMLPreformatted">
    <w:name w:val="HTML Preformatted"/>
    <w:basedOn w:val="Normal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rsid w:val="009D50E5"/>
    <w:pPr>
      <w:numPr>
        <w:numId w:val="3"/>
      </w:numPr>
    </w:pPr>
  </w:style>
  <w:style w:type="paragraph" w:styleId="ListBullet2">
    <w:name w:val="List Bullet 2"/>
    <w:basedOn w:val="Normal"/>
    <w:rsid w:val="009D50E5"/>
    <w:pPr>
      <w:numPr>
        <w:numId w:val="4"/>
      </w:numPr>
    </w:pPr>
  </w:style>
  <w:style w:type="paragraph" w:styleId="ListBullet3">
    <w:name w:val="List Bullet 3"/>
    <w:basedOn w:val="Normal"/>
    <w:rsid w:val="009D50E5"/>
    <w:pPr>
      <w:numPr>
        <w:numId w:val="5"/>
      </w:numPr>
    </w:pPr>
  </w:style>
  <w:style w:type="paragraph" w:styleId="ListBullet4">
    <w:name w:val="List Bullet 4"/>
    <w:basedOn w:val="Normal"/>
    <w:rsid w:val="009D50E5"/>
    <w:pPr>
      <w:numPr>
        <w:numId w:val="6"/>
      </w:numPr>
    </w:pPr>
  </w:style>
  <w:style w:type="paragraph" w:styleId="ListBullet5">
    <w:name w:val="List Bullet 5"/>
    <w:basedOn w:val="Normal"/>
    <w:rsid w:val="009D50E5"/>
    <w:pPr>
      <w:numPr>
        <w:numId w:val="7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8"/>
      </w:numPr>
    </w:pPr>
  </w:style>
  <w:style w:type="paragraph" w:styleId="ListNumber2">
    <w:name w:val="List Number 2"/>
    <w:basedOn w:val="Normal"/>
    <w:rsid w:val="009D50E5"/>
    <w:pPr>
      <w:numPr>
        <w:numId w:val="9"/>
      </w:numPr>
    </w:pPr>
  </w:style>
  <w:style w:type="paragraph" w:styleId="ListNumber3">
    <w:name w:val="List Number 3"/>
    <w:basedOn w:val="Normal"/>
    <w:rsid w:val="009D50E5"/>
    <w:pPr>
      <w:numPr>
        <w:numId w:val="10"/>
      </w:numPr>
    </w:pPr>
  </w:style>
  <w:style w:type="paragraph" w:styleId="ListNumber4">
    <w:name w:val="List Number 4"/>
    <w:basedOn w:val="Normal"/>
    <w:rsid w:val="009D50E5"/>
    <w:pPr>
      <w:numPr>
        <w:numId w:val="11"/>
      </w:numPr>
    </w:pPr>
  </w:style>
  <w:style w:type="paragraph" w:styleId="ListNumber5">
    <w:name w:val="List Number 5"/>
    <w:basedOn w:val="Normal"/>
    <w:rsid w:val="009D50E5"/>
    <w:pPr>
      <w:numPr>
        <w:numId w:val="12"/>
      </w:numPr>
    </w:pPr>
  </w:style>
  <w:style w:type="paragraph" w:styleId="MacroText">
    <w:name w:val="macro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rsid w:val="009D50E5"/>
  </w:style>
  <w:style w:type="paragraph" w:customStyle="1" w:styleId="LDSubclauseHead">
    <w:name w:val="LDSubclauseHead"/>
    <w:basedOn w:val="LDClauseHeading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CF277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F277E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F277E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580A93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7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uiPriority w:val="99"/>
    <w:qFormat/>
    <w:rsid w:val="0080038C"/>
    <w:pPr>
      <w:tabs>
        <w:tab w:val="left" w:pos="1418"/>
      </w:tabs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uiPriority w:val="99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rsid w:val="0080038C"/>
    <w:pPr>
      <w:numPr>
        <w:numId w:val="13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80038C"/>
    <w:rPr>
      <w:b/>
      <w:bCs/>
    </w:rPr>
  </w:style>
  <w:style w:type="character" w:styleId="BookTitle">
    <w:name w:val="Book Title"/>
    <w:basedOn w:val="DefaultParagraphFont"/>
    <w:uiPriority w:val="33"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5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4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411F04"/>
    <w:pPr>
      <w:numPr>
        <w:ilvl w:val="4"/>
        <w:numId w:val="16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411F04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6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6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245E17"/>
    <w:pPr>
      <w:numPr>
        <w:ilvl w:val="5"/>
        <w:numId w:val="16"/>
      </w:numPr>
      <w:tabs>
        <w:tab w:val="left" w:pos="2835"/>
      </w:tabs>
      <w:spacing w:before="60" w:after="6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6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A1061E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A1061E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CF277E"/>
    <w:rPr>
      <w:szCs w:val="24"/>
      <w:lang w:eastAsia="en-US"/>
    </w:rPr>
  </w:style>
  <w:style w:type="character" w:customStyle="1" w:styleId="aChar">
    <w:name w:val="(a) Char"/>
    <w:link w:val="P1"/>
    <w:rsid w:val="00CF277E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CF277E"/>
    <w:rPr>
      <w:sz w:val="24"/>
      <w:szCs w:val="24"/>
      <w:lang w:eastAsia="en-US"/>
    </w:rPr>
  </w:style>
  <w:style w:type="paragraph" w:customStyle="1" w:styleId="Definition0">
    <w:name w:val="Definition"/>
    <w:basedOn w:val="Clause"/>
    <w:link w:val="DefinitionChar"/>
    <w:qFormat/>
    <w:rsid w:val="00CF277E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CF277E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F277E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CF277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F277E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F277E"/>
    <w:rPr>
      <w:b w:val="0"/>
    </w:rPr>
  </w:style>
  <w:style w:type="character" w:customStyle="1" w:styleId="SubHclChar">
    <w:name w:val="SubHcl Char"/>
    <w:basedOn w:val="HclChar"/>
    <w:link w:val="SubHcl"/>
    <w:rsid w:val="00CF277E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F277E"/>
    <w:rPr>
      <w:i/>
      <w:iCs/>
    </w:rPr>
  </w:style>
  <w:style w:type="paragraph" w:customStyle="1" w:styleId="Clause">
    <w:name w:val="Clause"/>
    <w:basedOn w:val="BodyText1"/>
    <w:link w:val="ClauseChar0"/>
    <w:qFormat/>
    <w:rsid w:val="00CF277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CF277E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CF277E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F277E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F277E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F277E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F277E"/>
    <w:pPr>
      <w:ind w:left="738" w:hanging="851"/>
    </w:pPr>
  </w:style>
  <w:style w:type="character" w:customStyle="1" w:styleId="ScheduleClauseChar">
    <w:name w:val="ScheduleClause Char"/>
    <w:link w:val="ScheduleClause"/>
    <w:rsid w:val="00CF277E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F277E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F277E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F277E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CF277E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CF277E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CF277E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F277E"/>
  </w:style>
  <w:style w:type="character" w:customStyle="1" w:styleId="ScheduleClauseHeadChar">
    <w:name w:val="ScheduleClauseHead Char"/>
    <w:basedOn w:val="HclChar"/>
    <w:link w:val="ScheduleClauseHead"/>
    <w:rsid w:val="00CF277E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F277E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F277E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CF277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CF277E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CF277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CF277E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F277E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CF277E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F277E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F277E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F277E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uiPriority w:val="99"/>
    <w:rsid w:val="00F2487C"/>
    <w:rPr>
      <w:sz w:val="24"/>
      <w:szCs w:val="24"/>
      <w:lang w:eastAsia="en-US"/>
    </w:rPr>
  </w:style>
  <w:style w:type="character" w:customStyle="1" w:styleId="LDP3AChar">
    <w:name w:val="LDP3 (A) Char"/>
    <w:link w:val="LDP3A"/>
    <w:uiPriority w:val="99"/>
    <w:rsid w:val="003B198B"/>
    <w:rPr>
      <w:sz w:val="24"/>
      <w:szCs w:val="24"/>
      <w:lang w:eastAsia="en-US"/>
    </w:rPr>
  </w:style>
  <w:style w:type="paragraph" w:customStyle="1" w:styleId="EDMOS61ClauseHeading">
    <w:name w:val="ED_MOS61_ClauseHeading"/>
    <w:basedOn w:val="Normal"/>
    <w:qFormat/>
    <w:rsid w:val="00A20D6E"/>
    <w:pPr>
      <w:keepNext/>
      <w:spacing w:before="180" w:after="60" w:line="240" w:lineRule="auto"/>
      <w:ind w:left="680" w:hanging="680"/>
    </w:pPr>
    <w:rPr>
      <w:rFonts w:ascii="Arial" w:eastAsia="Times New Roman" w:hAnsi="Arial" w:cs="Arial"/>
      <w:b/>
      <w:color w:val="000000" w:themeColor="text1"/>
      <w:sz w:val="22"/>
      <w:szCs w:val="24"/>
    </w:rPr>
  </w:style>
  <w:style w:type="paragraph" w:customStyle="1" w:styleId="EDMOS61Clausea">
    <w:name w:val="ED_MOS61_Clause(a)"/>
    <w:basedOn w:val="Normal"/>
    <w:qFormat/>
    <w:rsid w:val="00A20D6E"/>
    <w:pPr>
      <w:spacing w:before="60" w:after="60" w:line="240" w:lineRule="auto"/>
      <w:ind w:left="1134" w:hanging="210"/>
    </w:pPr>
    <w:rPr>
      <w:rFonts w:ascii="Arial" w:hAnsi="Arial" w:cs="Arial"/>
      <w:sz w:val="20"/>
      <w:szCs w:val="20"/>
    </w:rPr>
  </w:style>
  <w:style w:type="paragraph" w:customStyle="1" w:styleId="EDMOS61SubclauseHeading">
    <w:name w:val="ED_MOS61_SubclauseHeading"/>
    <w:basedOn w:val="Normal"/>
    <w:qFormat/>
    <w:rsid w:val="00A20D6E"/>
    <w:pPr>
      <w:spacing w:before="100" w:after="0" w:line="240" w:lineRule="auto"/>
      <w:ind w:left="680" w:hanging="680"/>
    </w:pPr>
    <w:rPr>
      <w:rFonts w:ascii="Arial" w:eastAsia="Times New Roman" w:hAnsi="Arial" w:cs="Arial"/>
      <w:sz w:val="20"/>
      <w:szCs w:val="20"/>
    </w:rPr>
  </w:style>
  <w:style w:type="paragraph" w:customStyle="1" w:styleId="EDMOS61Clausei">
    <w:name w:val="ED_MOS61_Clause(i)"/>
    <w:basedOn w:val="Normal"/>
    <w:qFormat/>
    <w:rsid w:val="00A20D6E"/>
    <w:pPr>
      <w:spacing w:before="60" w:after="60" w:line="240" w:lineRule="auto"/>
      <w:ind w:left="1440" w:hanging="138"/>
    </w:pPr>
    <w:rPr>
      <w:rFonts w:ascii="Arial" w:eastAsia="Times New Roman" w:hAnsi="Arial" w:cs="Arial"/>
      <w:sz w:val="20"/>
      <w:szCs w:val="20"/>
    </w:rPr>
  </w:style>
  <w:style w:type="paragraph" w:customStyle="1" w:styleId="EDMOS61ClauseA0">
    <w:name w:val="ED_MOS61_Clause(A)"/>
    <w:basedOn w:val="Normal"/>
    <w:qFormat/>
    <w:rsid w:val="00A20D6E"/>
    <w:pPr>
      <w:spacing w:before="60" w:after="60" w:line="240" w:lineRule="auto"/>
      <w:ind w:left="1843" w:hanging="142"/>
    </w:pPr>
    <w:rPr>
      <w:rFonts w:ascii="Arial" w:eastAsia="Times New Roman" w:hAnsi="Arial" w:cs="Arial"/>
      <w:sz w:val="20"/>
      <w:szCs w:val="20"/>
    </w:rPr>
  </w:style>
  <w:style w:type="character" w:customStyle="1" w:styleId="EDMOS61AppendixHeadingChar">
    <w:name w:val="ED_MOS61_AppendixHeading Char"/>
    <w:basedOn w:val="DefaultParagraphFont"/>
    <w:link w:val="EDMOS61AppendixHeading"/>
    <w:locked/>
    <w:rsid w:val="00A20D6E"/>
    <w:rPr>
      <w:rFonts w:ascii="Arial" w:hAnsi="Arial" w:cs="Arial"/>
      <w:b/>
      <w:sz w:val="24"/>
    </w:rPr>
  </w:style>
  <w:style w:type="paragraph" w:customStyle="1" w:styleId="EDMOS61AppendixHeading">
    <w:name w:val="ED_MOS61_AppendixHeading"/>
    <w:basedOn w:val="Normal"/>
    <w:link w:val="EDMOS61AppendixHeadingChar"/>
    <w:qFormat/>
    <w:rsid w:val="00A20D6E"/>
    <w:pPr>
      <w:keepNext/>
      <w:tabs>
        <w:tab w:val="left" w:pos="1985"/>
      </w:tabs>
      <w:spacing w:before="360" w:line="256" w:lineRule="auto"/>
    </w:pPr>
    <w:rPr>
      <w:rFonts w:ascii="Arial" w:eastAsia="Times New Roman" w:hAnsi="Arial" w:cs="Arial"/>
      <w:b/>
      <w:szCs w:val="20"/>
      <w:lang w:eastAsia="en-AU"/>
    </w:rPr>
  </w:style>
  <w:style w:type="paragraph" w:customStyle="1" w:styleId="EDMOS61SectionHeading">
    <w:name w:val="ED_MOS61_SectionHeading"/>
    <w:basedOn w:val="Title"/>
    <w:qFormat/>
    <w:rsid w:val="00A20D6E"/>
    <w:pPr>
      <w:numPr>
        <w:numId w:val="0"/>
      </w:numPr>
      <w:tabs>
        <w:tab w:val="num" w:pos="360"/>
      </w:tabs>
    </w:pPr>
    <w:rPr>
      <w:rFonts w:eastAsia="Times New Roman" w:cs="Times New Roman"/>
      <w:bCs w:val="0"/>
      <w:kern w:val="0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rsid w:val="00683BD3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78287CEF3274C87491235D5B67D5C" ma:contentTypeVersion="13" ma:contentTypeDescription="Create a new document." ma:contentTypeScope="" ma:versionID="3e0b9799c8290ac9f21142d64ab77a86">
  <xsd:schema xmlns:xsd="http://www.w3.org/2001/XMLSchema" xmlns:xs="http://www.w3.org/2001/XMLSchema" xmlns:p="http://schemas.microsoft.com/office/2006/metadata/properties" xmlns:ns3="52658ecc-d6c0-4757-857c-60ddc6512c78" xmlns:ns4="c5bac794-33eb-443f-9a5d-ccc007d96010" targetNamespace="http://schemas.microsoft.com/office/2006/metadata/properties" ma:root="true" ma:fieldsID="d093711ad9d9965456ba3eafa7426feb" ns3:_="" ns4:_="">
    <xsd:import namespace="52658ecc-d6c0-4757-857c-60ddc6512c78"/>
    <xsd:import namespace="c5bac794-33eb-443f-9a5d-ccc007d960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58ecc-d6c0-4757-857c-60ddc6512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c794-33eb-443f-9a5d-ccc007d96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4DB6F-1685-4506-8EC9-DE7B1BD6A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A5D0C-1152-4063-A11F-B689D84AF380}">
  <ds:schemaRefs>
    <ds:schemaRef ds:uri="http://purl.org/dc/elements/1.1/"/>
    <ds:schemaRef ds:uri="http://schemas.microsoft.com/office/2006/metadata/properties"/>
    <ds:schemaRef ds:uri="c5bac794-33eb-443f-9a5d-ccc007d9601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2658ecc-d6c0-4757-857c-60ddc6512c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65CC44-02DE-41D3-B8D0-280872CCC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D71CE-F1AC-461E-8AB0-88D72BB4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58ecc-d6c0-4757-857c-60ddc6512c78"/>
    <ds:schemaRef ds:uri="c5bac794-33eb-443f-9a5d-ccc007d96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21</TotalTime>
  <Pages>4</Pages>
  <Words>995</Words>
  <Characters>5436</Characters>
  <Application>Microsoft Office Word</Application>
  <DocSecurity>0</DocSecurity>
  <Lines>201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 Manual of Standards Amendment Instrument 2021 (No. 2)</vt:lpstr>
    </vt:vector>
  </TitlesOfParts>
  <Company>Civil Aviation Safety Authority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 Manual of Standards Amendment Instrument 2021 (No. 2)</dc:title>
  <dc:subject>Amendments to Part 61 Manual of Standards</dc:subject>
  <dc:creator>Civil Aviation Safety Authority</dc:creator>
  <cp:lastModifiedBy>Spesyvy, Nadia</cp:lastModifiedBy>
  <cp:revision>8</cp:revision>
  <cp:lastPrinted>2020-12-24T00:35:00Z</cp:lastPrinted>
  <dcterms:created xsi:type="dcterms:W3CDTF">2021-01-24T21:50:00Z</dcterms:created>
  <dcterms:modified xsi:type="dcterms:W3CDTF">2021-05-06T02:22:00Z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0x010100D2578287CEF3274C87491235D5B67D5C</vt:lpwstr>
  </property>
</Properties>
</file>