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18B68" w14:textId="77777777" w:rsidR="008F3850" w:rsidRDefault="008F3850">
      <w:pPr>
        <w:pStyle w:val="BodyText"/>
        <w:spacing w:before="4"/>
        <w:rPr>
          <w:rFonts w:ascii="Arial"/>
          <w:b/>
          <w:sz w:val="2"/>
        </w:rPr>
      </w:pPr>
    </w:p>
    <w:p w14:paraId="529DB945" w14:textId="77777777" w:rsidR="008F3850" w:rsidRDefault="008F3850">
      <w:pPr>
        <w:pStyle w:val="BodyText"/>
        <w:ind w:left="167"/>
        <w:rPr>
          <w:rFonts w:ascii="Arial"/>
          <w:sz w:val="20"/>
        </w:rPr>
      </w:pPr>
    </w:p>
    <w:p w14:paraId="07D97784" w14:textId="77777777" w:rsidR="008F3850" w:rsidRDefault="00CF00F4">
      <w:pPr>
        <w:pStyle w:val="BodyText"/>
        <w:spacing w:before="3"/>
        <w:rPr>
          <w:rFonts w:ascii="Arial"/>
          <w:b/>
          <w:sz w:val="24"/>
        </w:rPr>
      </w:pPr>
      <w:r>
        <w:rPr>
          <w:noProof/>
        </w:rPr>
        <w:drawing>
          <wp:anchor distT="0" distB="0" distL="0" distR="0" simplePos="0" relativeHeight="487593984" behindDoc="0" locked="0" layoutInCell="1" allowOverlap="1" wp14:anchorId="18D5F70A" wp14:editId="6372FB4B">
            <wp:simplePos x="0" y="0"/>
            <wp:positionH relativeFrom="page">
              <wp:posOffset>1003667</wp:posOffset>
            </wp:positionH>
            <wp:positionV relativeFrom="paragraph">
              <wp:posOffset>263845</wp:posOffset>
            </wp:positionV>
            <wp:extent cx="1143565" cy="916686"/>
            <wp:effectExtent l="0" t="0" r="0" b="0"/>
            <wp:wrapTopAndBottom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565" cy="91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CAC890" w14:textId="7939911F" w:rsidR="008F3850" w:rsidRDefault="00D95430">
      <w:pPr>
        <w:tabs>
          <w:tab w:val="left" w:pos="2755"/>
        </w:tabs>
        <w:spacing w:before="91"/>
        <w:ind w:left="878" w:right="800" w:firstLine="6"/>
        <w:rPr>
          <w:rFonts w:ascii="Arial" w:hAnsi="Arial"/>
          <w:b/>
          <w:sz w:val="30"/>
        </w:rPr>
      </w:pPr>
      <w:r>
        <w:rPr>
          <w:rFonts w:ascii="Arial" w:hAnsi="Arial"/>
          <w:b/>
          <w:w w:val="105"/>
          <w:sz w:val="30"/>
        </w:rPr>
        <w:t>Charter of the United Nations (Anti­ terrorism</w:t>
      </w:r>
      <w:r>
        <w:rPr>
          <w:rFonts w:ascii="Arial" w:hAnsi="Arial"/>
          <w:b/>
          <w:spacing w:val="-14"/>
          <w:w w:val="105"/>
          <w:sz w:val="30"/>
        </w:rPr>
        <w:t xml:space="preserve"> </w:t>
      </w:r>
      <w:r>
        <w:rPr>
          <w:rFonts w:ascii="Arial" w:hAnsi="Arial"/>
          <w:b/>
          <w:w w:val="105"/>
          <w:sz w:val="30"/>
        </w:rPr>
        <w:t>— Persons and Entities) List</w:t>
      </w:r>
      <w:r w:rsidRPr="00D95430">
        <w:rPr>
          <w:rFonts w:ascii="Arial" w:hAnsi="Arial"/>
          <w:b/>
          <w:w w:val="105"/>
          <w:sz w:val="30"/>
        </w:rPr>
        <w:t xml:space="preserve"> 2002 </w:t>
      </w:r>
      <w:r>
        <w:rPr>
          <w:rFonts w:ascii="Arial" w:hAnsi="Arial"/>
          <w:b/>
          <w:w w:val="105"/>
          <w:sz w:val="30"/>
        </w:rPr>
        <w:t>(No.</w:t>
      </w:r>
      <w:r>
        <w:rPr>
          <w:rFonts w:ascii="Arial" w:hAnsi="Arial"/>
          <w:b/>
          <w:spacing w:val="9"/>
          <w:w w:val="105"/>
          <w:sz w:val="30"/>
        </w:rPr>
        <w:t xml:space="preserve"> </w:t>
      </w:r>
      <w:r>
        <w:rPr>
          <w:rFonts w:ascii="Arial" w:hAnsi="Arial"/>
          <w:b/>
          <w:w w:val="105"/>
          <w:sz w:val="30"/>
        </w:rPr>
        <w:t>4)</w:t>
      </w:r>
      <w:r w:rsidR="001E3BDB" w:rsidRPr="001E3BDB">
        <w:rPr>
          <w:noProof/>
        </w:rPr>
        <w:t xml:space="preserve"> </w:t>
      </w:r>
    </w:p>
    <w:p w14:paraId="4A7D0C56" w14:textId="30815384" w:rsidR="008F3850" w:rsidRDefault="001E3BDB">
      <w:pPr>
        <w:spacing w:before="250" w:line="242" w:lineRule="auto"/>
        <w:ind w:left="875" w:right="778" w:firstLine="4"/>
        <w:jc w:val="both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F5AF9C2" wp14:editId="6C6DAF2A">
                <wp:simplePos x="0" y="0"/>
                <wp:positionH relativeFrom="margin">
                  <wp:align>center</wp:align>
                </wp:positionH>
                <wp:positionV relativeFrom="paragraph">
                  <wp:posOffset>100341</wp:posOffset>
                </wp:positionV>
                <wp:extent cx="4199255" cy="1270"/>
                <wp:effectExtent l="0" t="0" r="0" b="0"/>
                <wp:wrapTopAndBottom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9255" cy="1270"/>
                        </a:xfrm>
                        <a:custGeom>
                          <a:avLst/>
                          <a:gdLst>
                            <a:gd name="T0" fmla="+- 0 1477 1477"/>
                            <a:gd name="T1" fmla="*/ T0 w 6613"/>
                            <a:gd name="T2" fmla="+- 0 8089 1477"/>
                            <a:gd name="T3" fmla="*/ T2 w 6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13">
                              <a:moveTo>
                                <a:pt x="0" y="0"/>
                              </a:moveTo>
                              <a:lnTo>
                                <a:pt x="6612" y="0"/>
                              </a:lnTo>
                            </a:path>
                          </a:pathLst>
                        </a:custGeom>
                        <a:noFill/>
                        <a:ln w="91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75DAC" id="Freeform 6" o:spid="_x0000_s1026" style="position:absolute;margin-left:0;margin-top:7.9pt;width:330.65pt;height:.1pt;z-index:-1572044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6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" path="m,l6612,e" filled="f" strokeweight=".25433mm">
                <v:path arrowok="t" o:connecttype="custom" o:connectlocs="0,0;4198620,0" o:connectangles="0,0"/>
                <w10:wrap type="topAndBottom" anchorx="margin"/>
              </v:shape>
            </w:pict>
          </mc:Fallback>
        </mc:AlternateContent>
      </w:r>
      <w:r w:rsidR="00D95430">
        <w:rPr>
          <w:sz w:val="19"/>
        </w:rPr>
        <w:t xml:space="preserve">I, ALEXANDER DOWNER, Minister for Foreign Affairs, issue this List under subregulation 7 </w:t>
      </w:r>
      <w:r w:rsidR="00D95430" w:rsidRPr="003A3E03">
        <w:rPr>
          <w:sz w:val="19"/>
          <w:szCs w:val="19"/>
        </w:rPr>
        <w:t>(1)</w:t>
      </w:r>
      <w:r w:rsidR="00D95430">
        <w:rPr>
          <w:sz w:val="17"/>
        </w:rPr>
        <w:t xml:space="preserve"> </w:t>
      </w:r>
      <w:r w:rsidR="00D95430">
        <w:rPr>
          <w:sz w:val="19"/>
        </w:rPr>
        <w:t xml:space="preserve">of the </w:t>
      </w:r>
      <w:r w:rsidR="00D95430">
        <w:rPr>
          <w:i/>
          <w:sz w:val="19"/>
        </w:rPr>
        <w:t>Charter of the United Nations (Anti-terrorism Measures) Regulations 2001.</w:t>
      </w:r>
    </w:p>
    <w:p w14:paraId="3A4F18C8" w14:textId="5A24F18C" w:rsidR="008F3850" w:rsidRDefault="00D95430">
      <w:pPr>
        <w:spacing w:before="152"/>
        <w:ind w:left="876"/>
        <w:jc w:val="both"/>
        <w:rPr>
          <w:sz w:val="19"/>
        </w:rPr>
      </w:pPr>
      <w:r>
        <w:rPr>
          <w:spacing w:val="-1"/>
          <w:w w:val="97"/>
          <w:sz w:val="19"/>
        </w:rPr>
        <w:t>Date</w:t>
      </w:r>
      <w:r>
        <w:rPr>
          <w:w w:val="97"/>
          <w:sz w:val="19"/>
        </w:rPr>
        <w:t>d</w:t>
      </w:r>
      <w:r>
        <w:rPr>
          <w:sz w:val="19"/>
        </w:rPr>
        <w:t xml:space="preserve"> </w:t>
      </w:r>
      <w:r w:rsidR="00B26130">
        <w:rPr>
          <w:sz w:val="19"/>
        </w:rPr>
        <w:t>21</w:t>
      </w:r>
      <w:r w:rsidR="00B26130" w:rsidRPr="003A3E03">
        <w:rPr>
          <w:sz w:val="19"/>
          <w:vertAlign w:val="superscript"/>
        </w:rPr>
        <w:t>st</w:t>
      </w:r>
      <w:r w:rsidR="00B26130">
        <w:rPr>
          <w:sz w:val="19"/>
        </w:rPr>
        <w:t xml:space="preserve"> </w:t>
      </w:r>
      <w:r w:rsidR="00CF00F4">
        <w:rPr>
          <w:sz w:val="19"/>
        </w:rPr>
        <w:t>October</w:t>
      </w:r>
      <w:r>
        <w:rPr>
          <w:rFonts w:ascii="Arial"/>
          <w:i/>
          <w:spacing w:val="15"/>
          <w:sz w:val="20"/>
        </w:rPr>
        <w:t xml:space="preserve"> </w:t>
      </w:r>
      <w:r>
        <w:rPr>
          <w:w w:val="97"/>
          <w:sz w:val="19"/>
        </w:rPr>
        <w:t>2002</w:t>
      </w:r>
    </w:p>
    <w:p w14:paraId="07768CD2" w14:textId="77777777" w:rsidR="008F3850" w:rsidRDefault="008F3850">
      <w:pPr>
        <w:pStyle w:val="BodyText"/>
        <w:rPr>
          <w:sz w:val="20"/>
        </w:rPr>
      </w:pPr>
    </w:p>
    <w:p w14:paraId="6A0517CC" w14:textId="77777777" w:rsidR="008F3850" w:rsidRDefault="008F3850">
      <w:pPr>
        <w:pStyle w:val="BodyText"/>
        <w:rPr>
          <w:sz w:val="20"/>
        </w:rPr>
      </w:pPr>
    </w:p>
    <w:p w14:paraId="606EE033" w14:textId="77777777" w:rsidR="008F3850" w:rsidRDefault="008F3850">
      <w:pPr>
        <w:pStyle w:val="BodyText"/>
        <w:rPr>
          <w:sz w:val="20"/>
        </w:rPr>
      </w:pPr>
    </w:p>
    <w:p w14:paraId="189BDE5E" w14:textId="77777777" w:rsidR="008F3850" w:rsidRDefault="008F3850">
      <w:pPr>
        <w:pStyle w:val="BodyText"/>
        <w:rPr>
          <w:sz w:val="25"/>
        </w:rPr>
      </w:pPr>
    </w:p>
    <w:p w14:paraId="2EAE8DD2" w14:textId="77777777" w:rsidR="008F3850" w:rsidRDefault="008F3850">
      <w:pPr>
        <w:pStyle w:val="BodyText"/>
        <w:spacing w:before="5"/>
        <w:rPr>
          <w:sz w:val="23"/>
        </w:rPr>
      </w:pPr>
    </w:p>
    <w:p w14:paraId="79838AAD" w14:textId="77777777" w:rsidR="008F3850" w:rsidRDefault="00CF00F4" w:rsidP="00CF00F4">
      <w:pPr>
        <w:pStyle w:val="BodyText"/>
        <w:ind w:left="872"/>
      </w:pPr>
      <w:r>
        <w:t>Alexander Downer</w:t>
      </w:r>
      <w:r>
        <w:br/>
      </w:r>
      <w:r w:rsidR="00D95430">
        <w:t>Minister for Foreign Affairs</w:t>
      </w:r>
    </w:p>
    <w:p w14:paraId="466C0370" w14:textId="77777777" w:rsidR="008F3850" w:rsidRDefault="00372CFC">
      <w:pPr>
        <w:pStyle w:val="BodyText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CD08125" wp14:editId="55F73D2F">
                <wp:simplePos x="0" y="0"/>
                <wp:positionH relativeFrom="page">
                  <wp:posOffset>937895</wp:posOffset>
                </wp:positionH>
                <wp:positionV relativeFrom="paragraph">
                  <wp:posOffset>114935</wp:posOffset>
                </wp:positionV>
                <wp:extent cx="419925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9255" cy="1270"/>
                        </a:xfrm>
                        <a:custGeom>
                          <a:avLst/>
                          <a:gdLst>
                            <a:gd name="T0" fmla="+- 0 1477 1477"/>
                            <a:gd name="T1" fmla="*/ T0 w 6613"/>
                            <a:gd name="T2" fmla="+- 0 8089 1477"/>
                            <a:gd name="T3" fmla="*/ T2 w 6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13">
                              <a:moveTo>
                                <a:pt x="0" y="0"/>
                              </a:moveTo>
                              <a:lnTo>
                                <a:pt x="6612" y="0"/>
                              </a:lnTo>
                            </a:path>
                          </a:pathLst>
                        </a:custGeom>
                        <a:noFill/>
                        <a:ln w="91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B91EE" id="Freeform 6" o:spid="_x0000_s1026" style="position:absolute;margin-left:73.85pt;margin-top:9.05pt;width:330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" path="m,l6612,e" filled="f" strokeweight=".25433mm">
                <v:path arrowok="t" o:connecttype="custom" o:connectlocs="0,0;4198620,0" o:connectangles="0,0"/>
                <w10:wrap type="topAndBottom" anchorx="page"/>
              </v:shape>
            </w:pict>
          </mc:Fallback>
        </mc:AlternateContent>
      </w:r>
    </w:p>
    <w:p w14:paraId="38CCAB71" w14:textId="77777777" w:rsidR="008F3850" w:rsidRDefault="008F3850">
      <w:pPr>
        <w:pStyle w:val="BodyText"/>
        <w:rPr>
          <w:sz w:val="20"/>
        </w:rPr>
      </w:pPr>
    </w:p>
    <w:p w14:paraId="1ED9DA08" w14:textId="77777777" w:rsidR="008F3850" w:rsidRDefault="008F3850">
      <w:pPr>
        <w:pStyle w:val="BodyText"/>
        <w:spacing w:before="11"/>
        <w:rPr>
          <w:sz w:val="18"/>
        </w:rPr>
      </w:pPr>
    </w:p>
    <w:p w14:paraId="268E1F6D" w14:textId="77777777" w:rsidR="008F3850" w:rsidRDefault="00D95430">
      <w:pPr>
        <w:pStyle w:val="Heading1"/>
        <w:numPr>
          <w:ilvl w:val="0"/>
          <w:numId w:val="1"/>
        </w:numPr>
        <w:tabs>
          <w:tab w:val="left" w:pos="1630"/>
          <w:tab w:val="left" w:pos="1631"/>
        </w:tabs>
        <w:ind w:hanging="772"/>
      </w:pPr>
      <w:r>
        <w:t>Name of</w:t>
      </w:r>
      <w:r>
        <w:rPr>
          <w:spacing w:val="-4"/>
        </w:rPr>
        <w:t xml:space="preserve"> </w:t>
      </w:r>
      <w:r>
        <w:t>List</w:t>
      </w:r>
    </w:p>
    <w:p w14:paraId="35586D1E" w14:textId="77777777" w:rsidR="008F3850" w:rsidRDefault="00D95430" w:rsidP="00B26130">
      <w:pPr>
        <w:tabs>
          <w:tab w:val="left" w:pos="6819"/>
        </w:tabs>
        <w:spacing w:before="89" w:line="228" w:lineRule="auto"/>
        <w:ind w:left="1635" w:right="1061" w:hanging="11"/>
        <w:jc w:val="both"/>
        <w:rPr>
          <w:i/>
          <w:sz w:val="19"/>
        </w:rPr>
      </w:pPr>
      <w:r>
        <w:rPr>
          <w:sz w:val="19"/>
        </w:rPr>
        <w:t xml:space="preserve">This List is the </w:t>
      </w:r>
      <w:r>
        <w:rPr>
          <w:i/>
          <w:sz w:val="19"/>
        </w:rPr>
        <w:t>Cha</w:t>
      </w:r>
      <w:r w:rsidR="00CF00F4">
        <w:rPr>
          <w:i/>
          <w:sz w:val="19"/>
        </w:rPr>
        <w:t>rt</w:t>
      </w:r>
      <w:r>
        <w:rPr>
          <w:i/>
          <w:sz w:val="19"/>
        </w:rPr>
        <w:t>er of the United Nations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(Anti-terrorism</w:t>
      </w:r>
      <w:r>
        <w:rPr>
          <w:i/>
          <w:spacing w:val="-26"/>
          <w:sz w:val="19"/>
        </w:rPr>
        <w:t xml:space="preserve"> </w:t>
      </w:r>
      <w:r w:rsidR="00CF00F4">
        <w:rPr>
          <w:sz w:val="19"/>
        </w:rPr>
        <w:t xml:space="preserve">— </w:t>
      </w:r>
      <w:r>
        <w:rPr>
          <w:i/>
          <w:spacing w:val="-3"/>
          <w:sz w:val="19"/>
        </w:rPr>
        <w:t xml:space="preserve">Persons </w:t>
      </w:r>
      <w:r>
        <w:rPr>
          <w:i/>
          <w:sz w:val="19"/>
        </w:rPr>
        <w:t>and Entities) List 2002 (No.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4).</w:t>
      </w:r>
    </w:p>
    <w:p w14:paraId="1C5EED8B" w14:textId="77777777" w:rsidR="008F3850" w:rsidRDefault="008F3850">
      <w:pPr>
        <w:pStyle w:val="BodyText"/>
        <w:spacing w:before="3"/>
        <w:rPr>
          <w:i/>
          <w:sz w:val="23"/>
        </w:rPr>
      </w:pPr>
    </w:p>
    <w:p w14:paraId="00CBB894" w14:textId="77777777" w:rsidR="008F3850" w:rsidRDefault="00D95430">
      <w:pPr>
        <w:pStyle w:val="Heading1"/>
        <w:numPr>
          <w:ilvl w:val="0"/>
          <w:numId w:val="1"/>
        </w:numPr>
        <w:tabs>
          <w:tab w:val="left" w:pos="1635"/>
          <w:tab w:val="left" w:pos="1636"/>
        </w:tabs>
        <w:ind w:left="1635"/>
      </w:pPr>
      <w:r>
        <w:t>Commencement</w:t>
      </w:r>
    </w:p>
    <w:p w14:paraId="2274B965" w14:textId="77777777" w:rsidR="008F3850" w:rsidRDefault="00D95430">
      <w:pPr>
        <w:pStyle w:val="BodyText"/>
        <w:spacing w:before="85"/>
        <w:ind w:left="1629"/>
      </w:pPr>
      <w:r>
        <w:t>This List commences on gazettal.</w:t>
      </w:r>
    </w:p>
    <w:p w14:paraId="72F910EF" w14:textId="77777777" w:rsidR="008F3850" w:rsidRDefault="008F3850">
      <w:pPr>
        <w:pStyle w:val="BodyText"/>
        <w:rPr>
          <w:sz w:val="24"/>
        </w:rPr>
      </w:pPr>
    </w:p>
    <w:p w14:paraId="580BA3D6" w14:textId="77777777" w:rsidR="008F3850" w:rsidRDefault="00D95430">
      <w:pPr>
        <w:pStyle w:val="Heading1"/>
        <w:numPr>
          <w:ilvl w:val="0"/>
          <w:numId w:val="1"/>
        </w:numPr>
        <w:tabs>
          <w:tab w:val="left" w:pos="1640"/>
          <w:tab w:val="left" w:pos="1641"/>
        </w:tabs>
        <w:ind w:left="1640" w:hanging="774"/>
      </w:pPr>
      <w:r>
        <w:t>Persons, entities and</w:t>
      </w:r>
      <w:r>
        <w:rPr>
          <w:spacing w:val="6"/>
        </w:rPr>
        <w:t xml:space="preserve"> </w:t>
      </w:r>
      <w:r>
        <w:t>assets</w:t>
      </w:r>
    </w:p>
    <w:p w14:paraId="5199267A" w14:textId="77777777" w:rsidR="008F3850" w:rsidRDefault="00D95430" w:rsidP="00B26130">
      <w:pPr>
        <w:spacing w:before="84" w:line="228" w:lineRule="auto"/>
        <w:ind w:left="1634" w:right="1061" w:firstLine="2"/>
        <w:jc w:val="both"/>
        <w:rPr>
          <w:sz w:val="19"/>
        </w:rPr>
      </w:pPr>
      <w:r>
        <w:rPr>
          <w:sz w:val="19"/>
        </w:rPr>
        <w:t xml:space="preserve">For subregulation 7 </w:t>
      </w:r>
      <w:r w:rsidRPr="003A3E03">
        <w:rPr>
          <w:sz w:val="19"/>
          <w:szCs w:val="19"/>
        </w:rPr>
        <w:t>(1)</w:t>
      </w:r>
      <w:r>
        <w:rPr>
          <w:sz w:val="17"/>
        </w:rPr>
        <w:t xml:space="preserve"> </w:t>
      </w:r>
      <w:r>
        <w:rPr>
          <w:sz w:val="19"/>
        </w:rPr>
        <w:t xml:space="preserve">of the </w:t>
      </w:r>
      <w:r>
        <w:rPr>
          <w:i/>
          <w:sz w:val="19"/>
        </w:rPr>
        <w:t>Cha</w:t>
      </w:r>
      <w:r w:rsidR="00CF00F4">
        <w:rPr>
          <w:i/>
          <w:sz w:val="19"/>
        </w:rPr>
        <w:t>rt</w:t>
      </w:r>
      <w:r>
        <w:rPr>
          <w:i/>
          <w:sz w:val="19"/>
        </w:rPr>
        <w:t xml:space="preserve">er of the United Nations (Anti-terrorism Measures) Regulations 2001, </w:t>
      </w:r>
      <w:r>
        <w:rPr>
          <w:sz w:val="19"/>
        </w:rPr>
        <w:t>the entities in Schedule 1 are listed.</w:t>
      </w:r>
    </w:p>
    <w:p w14:paraId="7B65F913" w14:textId="56537BD9" w:rsidR="008F3850" w:rsidRDefault="00D95430" w:rsidP="00B26130">
      <w:pPr>
        <w:spacing w:before="89"/>
        <w:ind w:left="1639" w:right="1061" w:hanging="1"/>
        <w:jc w:val="both"/>
        <w:rPr>
          <w:sz w:val="15"/>
        </w:rPr>
      </w:pPr>
      <w:r w:rsidRPr="003A3E03">
        <w:rPr>
          <w:i/>
          <w:sz w:val="16"/>
          <w:szCs w:val="16"/>
        </w:rPr>
        <w:t xml:space="preserve">Note </w:t>
      </w:r>
      <w:r w:rsidR="00B26130">
        <w:rPr>
          <w:i/>
          <w:sz w:val="16"/>
          <w:szCs w:val="16"/>
        </w:rPr>
        <w:t xml:space="preserve"> </w:t>
      </w:r>
      <w:r w:rsidRPr="003A3E03">
        <w:rPr>
          <w:sz w:val="16"/>
          <w:szCs w:val="16"/>
        </w:rPr>
        <w:t>Under subregulation 7 (1), the Minister must be satisfied that an entity is mentioned in paragraph 1 (c) of Resolution 1373 (2001) of the Security Council of the United</w:t>
      </w:r>
      <w:r w:rsidRPr="003A3E03">
        <w:rPr>
          <w:spacing w:val="-1"/>
          <w:sz w:val="16"/>
          <w:szCs w:val="16"/>
        </w:rPr>
        <w:t xml:space="preserve"> </w:t>
      </w:r>
      <w:r w:rsidRPr="003A3E03">
        <w:rPr>
          <w:sz w:val="16"/>
          <w:szCs w:val="16"/>
        </w:rPr>
        <w:t>Nations</w:t>
      </w:r>
      <w:r>
        <w:rPr>
          <w:sz w:val="15"/>
        </w:rPr>
        <w:t>.</w:t>
      </w:r>
    </w:p>
    <w:p w14:paraId="1211372E" w14:textId="77777777" w:rsidR="008F3850" w:rsidRDefault="008F3850">
      <w:pPr>
        <w:pStyle w:val="BodyText"/>
        <w:spacing w:before="9"/>
        <w:rPr>
          <w:sz w:val="11"/>
        </w:rPr>
      </w:pPr>
    </w:p>
    <w:p w14:paraId="397E9B21" w14:textId="77777777" w:rsidR="008F3850" w:rsidRDefault="008F3850">
      <w:pPr>
        <w:rPr>
          <w:sz w:val="15"/>
        </w:rPr>
        <w:sectPr w:rsidR="008F3850" w:rsidSect="003A3E03">
          <w:type w:val="continuous"/>
          <w:pgSz w:w="9760" w:h="14180"/>
          <w:pgMar w:top="340" w:right="688" w:bottom="280" w:left="640" w:header="720" w:footer="720" w:gutter="0"/>
          <w:cols w:space="720"/>
        </w:sectPr>
      </w:pPr>
    </w:p>
    <w:p w14:paraId="49121C67" w14:textId="77777777" w:rsidR="00CF00F4" w:rsidRDefault="00CF00F4">
      <w:pPr>
        <w:rPr>
          <w:sz w:val="18"/>
          <w:szCs w:val="19"/>
        </w:rPr>
      </w:pPr>
      <w:r>
        <w:rPr>
          <w:sz w:val="18"/>
        </w:rPr>
        <w:br w:type="page"/>
      </w:r>
    </w:p>
    <w:p w14:paraId="56D865F8" w14:textId="77777777" w:rsidR="008F3850" w:rsidRDefault="008F3850" w:rsidP="00CF00F4">
      <w:pPr>
        <w:pStyle w:val="BodyText"/>
        <w:tabs>
          <w:tab w:val="left" w:pos="284"/>
        </w:tabs>
        <w:rPr>
          <w:sz w:val="18"/>
        </w:rPr>
      </w:pPr>
    </w:p>
    <w:p w14:paraId="46CCD108" w14:textId="77777777" w:rsidR="008F3850" w:rsidRDefault="008F3850">
      <w:pPr>
        <w:pStyle w:val="BodyText"/>
        <w:spacing w:before="8" w:after="1"/>
        <w:rPr>
          <w:i/>
          <w:sz w:val="15"/>
        </w:rPr>
      </w:pPr>
    </w:p>
    <w:p w14:paraId="3A7BF600" w14:textId="77777777" w:rsidR="008F3850" w:rsidRDefault="00372CFC">
      <w:pPr>
        <w:pStyle w:val="BodyText"/>
        <w:spacing w:line="20" w:lineRule="exact"/>
        <w:ind w:left="4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F31EA0" wp14:editId="71EA9ED6">
                <wp:extent cx="4458970" cy="12700"/>
                <wp:effectExtent l="8890" t="6350" r="889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8970" cy="12700"/>
                          <a:chOff x="0" y="0"/>
                          <a:chExt cx="7022" cy="20"/>
                        </a:xfrm>
                      </wpg:grpSpPr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022" cy="0"/>
                          </a:xfrm>
                          <a:prstGeom prst="line">
                            <a:avLst/>
                          </a:prstGeom>
                          <a:noFill/>
                          <a:ln w="122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620B65" id="Group 3" o:spid="_x0000_s1026" style="width:351.1pt;height:1pt;mso-position-horizontal-relative:char;mso-position-vertical-relative:line" coordsize="70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">
                <v:line id="Line 4" o:spid="_x0000_s1027" style="position:absolute;visibility:visible;mso-wrap-style:square" from="0,10" to="70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" strokeweight=".33914mm"/>
                <w10:anchorlock/>
              </v:group>
            </w:pict>
          </mc:Fallback>
        </mc:AlternateContent>
      </w:r>
    </w:p>
    <w:p w14:paraId="40992C86" w14:textId="77777777" w:rsidR="008F3850" w:rsidRDefault="008F3850">
      <w:pPr>
        <w:pStyle w:val="BodyText"/>
        <w:spacing w:before="2"/>
        <w:rPr>
          <w:i/>
          <w:sz w:val="14"/>
        </w:rPr>
      </w:pPr>
    </w:p>
    <w:p w14:paraId="4F4DF84E" w14:textId="77777777" w:rsidR="008F3850" w:rsidRDefault="00D95430">
      <w:pPr>
        <w:tabs>
          <w:tab w:val="left" w:pos="2590"/>
        </w:tabs>
        <w:spacing w:before="97"/>
        <w:ind w:left="513"/>
        <w:rPr>
          <w:rFonts w:ascii="Arial"/>
          <w:b/>
          <w:sz w:val="26"/>
        </w:rPr>
      </w:pPr>
      <w:r>
        <w:rPr>
          <w:rFonts w:ascii="Arial"/>
          <w:b/>
          <w:w w:val="105"/>
          <w:sz w:val="26"/>
        </w:rPr>
        <w:t>Schedule</w:t>
      </w:r>
      <w:r>
        <w:rPr>
          <w:rFonts w:ascii="Arial"/>
          <w:b/>
          <w:spacing w:val="4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1</w:t>
      </w:r>
      <w:r>
        <w:rPr>
          <w:rFonts w:ascii="Arial"/>
          <w:b/>
          <w:w w:val="105"/>
          <w:sz w:val="26"/>
        </w:rPr>
        <w:tab/>
        <w:t>Entities</w:t>
      </w:r>
    </w:p>
    <w:p w14:paraId="7D3BAA30" w14:textId="5BC31490" w:rsidR="008F3850" w:rsidRPr="003A3E03" w:rsidRDefault="00D95430">
      <w:pPr>
        <w:spacing w:before="216"/>
        <w:ind w:left="508"/>
        <w:rPr>
          <w:sz w:val="19"/>
          <w:szCs w:val="19"/>
        </w:rPr>
      </w:pPr>
      <w:r w:rsidRPr="003A3E03">
        <w:rPr>
          <w:sz w:val="19"/>
          <w:szCs w:val="19"/>
        </w:rPr>
        <w:t>JEMAAH ISLAMIYAH aka JEMA</w:t>
      </w:r>
      <w:r w:rsidR="001E3BDB">
        <w:rPr>
          <w:sz w:val="19"/>
          <w:szCs w:val="19"/>
        </w:rPr>
        <w:t>’</w:t>
      </w:r>
      <w:r w:rsidRPr="003A3E03">
        <w:rPr>
          <w:sz w:val="19"/>
          <w:szCs w:val="19"/>
        </w:rPr>
        <w:t>AH ISLAMIYAH aka JEMAAH ISLAMIYA</w:t>
      </w:r>
    </w:p>
    <w:p w14:paraId="74FCFC2E" w14:textId="77777777" w:rsidR="008F3850" w:rsidRPr="001E3BDB" w:rsidRDefault="00D95430">
      <w:pPr>
        <w:pStyle w:val="BodyText"/>
        <w:spacing w:before="215"/>
        <w:ind w:left="510"/>
      </w:pPr>
      <w:r w:rsidRPr="001E3BDB">
        <w:rPr>
          <w:w w:val="105"/>
        </w:rPr>
        <w:t>NEW PEOPLES ARMY (NPA)/COMMUNIST PARTY OF THE PHILIPPINES</w:t>
      </w:r>
    </w:p>
    <w:p w14:paraId="28635D95" w14:textId="77777777" w:rsidR="008F3850" w:rsidRPr="001E3BDB" w:rsidRDefault="008F3850">
      <w:pPr>
        <w:pStyle w:val="BodyText"/>
        <w:spacing w:before="7"/>
        <w:rPr>
          <w:sz w:val="18"/>
        </w:rPr>
      </w:pPr>
    </w:p>
    <w:p w14:paraId="0709F420" w14:textId="77777777" w:rsidR="008F3850" w:rsidRPr="001E3BDB" w:rsidRDefault="00D95430">
      <w:pPr>
        <w:pStyle w:val="BodyText"/>
        <w:spacing w:line="268" w:lineRule="auto"/>
        <w:ind w:left="505" w:right="938" w:hanging="6"/>
      </w:pPr>
      <w:r w:rsidRPr="001E3BDB">
        <w:rPr>
          <w:w w:val="110"/>
        </w:rPr>
        <w:t>JOSE</w:t>
      </w:r>
      <w:r w:rsidRPr="001E3BDB">
        <w:rPr>
          <w:spacing w:val="-29"/>
          <w:w w:val="110"/>
        </w:rPr>
        <w:t xml:space="preserve"> </w:t>
      </w:r>
      <w:r w:rsidRPr="001E3BDB">
        <w:rPr>
          <w:w w:val="110"/>
        </w:rPr>
        <w:t>MARIA</w:t>
      </w:r>
      <w:r w:rsidRPr="001E3BDB">
        <w:rPr>
          <w:spacing w:val="-25"/>
          <w:w w:val="110"/>
        </w:rPr>
        <w:t xml:space="preserve"> </w:t>
      </w:r>
      <w:r w:rsidRPr="001E3BDB">
        <w:rPr>
          <w:w w:val="110"/>
        </w:rPr>
        <w:t>SISON,</w:t>
      </w:r>
      <w:r w:rsidRPr="001E3BDB">
        <w:rPr>
          <w:spacing w:val="-21"/>
          <w:w w:val="110"/>
        </w:rPr>
        <w:t xml:space="preserve"> </w:t>
      </w:r>
      <w:r w:rsidRPr="001E3BDB">
        <w:rPr>
          <w:w w:val="110"/>
        </w:rPr>
        <w:t>DOB:</w:t>
      </w:r>
      <w:r w:rsidRPr="001E3BDB">
        <w:rPr>
          <w:spacing w:val="-21"/>
          <w:w w:val="110"/>
        </w:rPr>
        <w:t xml:space="preserve"> </w:t>
      </w:r>
      <w:r w:rsidRPr="001E3BDB">
        <w:rPr>
          <w:w w:val="110"/>
        </w:rPr>
        <w:t>8</w:t>
      </w:r>
      <w:r w:rsidRPr="001E3BDB">
        <w:rPr>
          <w:spacing w:val="-25"/>
          <w:w w:val="110"/>
        </w:rPr>
        <w:t xml:space="preserve"> </w:t>
      </w:r>
      <w:r w:rsidRPr="001E3BDB">
        <w:rPr>
          <w:w w:val="110"/>
        </w:rPr>
        <w:t>February</w:t>
      </w:r>
      <w:r w:rsidRPr="001E3BDB">
        <w:rPr>
          <w:spacing w:val="-17"/>
          <w:w w:val="110"/>
        </w:rPr>
        <w:t xml:space="preserve"> </w:t>
      </w:r>
      <w:r w:rsidRPr="001E3BDB">
        <w:rPr>
          <w:w w:val="110"/>
        </w:rPr>
        <w:t>1938;</w:t>
      </w:r>
      <w:r w:rsidRPr="001E3BDB">
        <w:rPr>
          <w:spacing w:val="-28"/>
          <w:w w:val="110"/>
        </w:rPr>
        <w:t xml:space="preserve"> </w:t>
      </w:r>
      <w:r w:rsidRPr="001E3BDB">
        <w:rPr>
          <w:w w:val="110"/>
        </w:rPr>
        <w:t>POB:</w:t>
      </w:r>
      <w:r w:rsidRPr="001E3BDB">
        <w:rPr>
          <w:spacing w:val="-27"/>
          <w:w w:val="110"/>
        </w:rPr>
        <w:t xml:space="preserve"> </w:t>
      </w:r>
      <w:r w:rsidRPr="001E3BDB">
        <w:rPr>
          <w:w w:val="110"/>
        </w:rPr>
        <w:t>Ilocos</w:t>
      </w:r>
      <w:r w:rsidRPr="001E3BDB">
        <w:rPr>
          <w:spacing w:val="-26"/>
          <w:w w:val="110"/>
        </w:rPr>
        <w:t xml:space="preserve"> </w:t>
      </w:r>
      <w:r w:rsidRPr="001E3BDB">
        <w:rPr>
          <w:w w:val="110"/>
        </w:rPr>
        <w:t>Sur,</w:t>
      </w:r>
      <w:r w:rsidRPr="001E3BDB">
        <w:rPr>
          <w:spacing w:val="-26"/>
          <w:w w:val="110"/>
        </w:rPr>
        <w:t xml:space="preserve"> </w:t>
      </w:r>
      <w:r w:rsidRPr="001E3BDB">
        <w:rPr>
          <w:w w:val="110"/>
        </w:rPr>
        <w:t>Northern</w:t>
      </w:r>
      <w:r w:rsidRPr="001E3BDB">
        <w:rPr>
          <w:spacing w:val="-18"/>
          <w:w w:val="110"/>
        </w:rPr>
        <w:t xml:space="preserve"> </w:t>
      </w:r>
      <w:r w:rsidRPr="001E3BDB">
        <w:rPr>
          <w:w w:val="110"/>
        </w:rPr>
        <w:t>Luzon, Philippines</w:t>
      </w:r>
    </w:p>
    <w:p w14:paraId="23E71EAF" w14:textId="77777777" w:rsidR="008F3850" w:rsidRPr="001E3BDB" w:rsidRDefault="008F3850">
      <w:pPr>
        <w:pStyle w:val="BodyText"/>
        <w:spacing w:before="4"/>
        <w:rPr>
          <w:sz w:val="16"/>
        </w:rPr>
      </w:pPr>
    </w:p>
    <w:p w14:paraId="7490D5BF" w14:textId="77777777" w:rsidR="008F3850" w:rsidRPr="001E3BDB" w:rsidRDefault="00D95430">
      <w:pPr>
        <w:pStyle w:val="BodyText"/>
        <w:ind w:left="499"/>
      </w:pPr>
      <w:r w:rsidRPr="001E3BDB">
        <w:rPr>
          <w:w w:val="105"/>
        </w:rPr>
        <w:t>EASTERN TURKISTAN ISLAMIC MOVEMENT (ETIM)</w:t>
      </w:r>
    </w:p>
    <w:p w14:paraId="7364E6BC" w14:textId="77777777" w:rsidR="008F3850" w:rsidRPr="001E3BDB" w:rsidRDefault="008F3850">
      <w:pPr>
        <w:pStyle w:val="BodyText"/>
        <w:spacing w:before="1"/>
      </w:pPr>
    </w:p>
    <w:p w14:paraId="00F4BF4C" w14:textId="0D6E1301" w:rsidR="008F3850" w:rsidRPr="001E3BDB" w:rsidRDefault="00D95430">
      <w:pPr>
        <w:pStyle w:val="BodyText"/>
        <w:spacing w:line="254" w:lineRule="auto"/>
        <w:ind w:left="494" w:right="938" w:firstLine="1"/>
      </w:pPr>
      <w:r w:rsidRPr="001E3BDB">
        <w:rPr>
          <w:w w:val="105"/>
        </w:rPr>
        <w:t>WA</w:t>
      </w:r>
      <w:r w:rsidR="001E3BDB">
        <w:rPr>
          <w:w w:val="105"/>
        </w:rPr>
        <w:t>’</w:t>
      </w:r>
      <w:r w:rsidRPr="001E3BDB">
        <w:rPr>
          <w:w w:val="105"/>
        </w:rPr>
        <w:t>EL HAMZA JULAIDAN aka WA</w:t>
      </w:r>
      <w:r w:rsidR="001E3BDB">
        <w:rPr>
          <w:w w:val="105"/>
        </w:rPr>
        <w:t>’</w:t>
      </w:r>
      <w:r w:rsidRPr="001E3BDB">
        <w:rPr>
          <w:w w:val="105"/>
        </w:rPr>
        <w:t xml:space="preserve">IL HAMZA JULAIDAN aka </w:t>
      </w:r>
      <w:r w:rsidR="001E3BDB" w:rsidRPr="001E3BDB">
        <w:rPr>
          <w:w w:val="105"/>
        </w:rPr>
        <w:t>WA</w:t>
      </w:r>
      <w:r w:rsidR="001E3BDB">
        <w:rPr>
          <w:w w:val="105"/>
        </w:rPr>
        <w:t>’</w:t>
      </w:r>
      <w:r w:rsidR="001E3BDB" w:rsidRPr="001E3BDB">
        <w:rPr>
          <w:w w:val="105"/>
        </w:rPr>
        <w:t xml:space="preserve">EL </w:t>
      </w:r>
      <w:r w:rsidRPr="001E3BDB">
        <w:rPr>
          <w:w w:val="105"/>
        </w:rPr>
        <w:t xml:space="preserve">HAMZA JULAYDAN aka </w:t>
      </w:r>
      <w:r w:rsidR="001E3BDB" w:rsidRPr="001E3BDB">
        <w:rPr>
          <w:w w:val="105"/>
        </w:rPr>
        <w:t>WA</w:t>
      </w:r>
      <w:r w:rsidR="001E3BDB">
        <w:rPr>
          <w:w w:val="105"/>
        </w:rPr>
        <w:t>’</w:t>
      </w:r>
      <w:r w:rsidR="001E3BDB" w:rsidRPr="001E3BDB">
        <w:rPr>
          <w:w w:val="105"/>
        </w:rPr>
        <w:t xml:space="preserve">IL </w:t>
      </w:r>
      <w:r w:rsidRPr="001E3BDB">
        <w:rPr>
          <w:w w:val="105"/>
        </w:rPr>
        <w:t xml:space="preserve">HAMZA JULAIDAN aka </w:t>
      </w:r>
      <w:r w:rsidR="001E3BDB" w:rsidRPr="001E3BDB">
        <w:rPr>
          <w:w w:val="105"/>
        </w:rPr>
        <w:t>WA</w:t>
      </w:r>
      <w:r w:rsidR="001E3BDB">
        <w:rPr>
          <w:w w:val="105"/>
        </w:rPr>
        <w:t>’</w:t>
      </w:r>
      <w:r w:rsidR="001E3BDB" w:rsidRPr="001E3BDB">
        <w:rPr>
          <w:w w:val="105"/>
        </w:rPr>
        <w:t xml:space="preserve">EL </w:t>
      </w:r>
      <w:r w:rsidRPr="001E3BDB">
        <w:rPr>
          <w:w w:val="105"/>
        </w:rPr>
        <w:t xml:space="preserve">HAMZA JALAIDAN aka </w:t>
      </w:r>
      <w:r w:rsidR="001E3BDB" w:rsidRPr="001E3BDB">
        <w:rPr>
          <w:w w:val="105"/>
        </w:rPr>
        <w:t>WA</w:t>
      </w:r>
      <w:r w:rsidR="001E3BDB">
        <w:rPr>
          <w:w w:val="105"/>
        </w:rPr>
        <w:t>’</w:t>
      </w:r>
      <w:r w:rsidR="001E3BDB" w:rsidRPr="001E3BDB">
        <w:rPr>
          <w:w w:val="105"/>
        </w:rPr>
        <w:t xml:space="preserve">IL </w:t>
      </w:r>
      <w:r w:rsidRPr="001E3BDB">
        <w:rPr>
          <w:w w:val="105"/>
        </w:rPr>
        <w:t xml:space="preserve">HAMZA JALAIDAN aka </w:t>
      </w:r>
      <w:r w:rsidR="001E3BDB" w:rsidRPr="001E3BDB">
        <w:rPr>
          <w:w w:val="105"/>
        </w:rPr>
        <w:t>WA</w:t>
      </w:r>
      <w:r w:rsidR="001E3BDB">
        <w:rPr>
          <w:w w:val="105"/>
        </w:rPr>
        <w:t>’</w:t>
      </w:r>
      <w:r w:rsidR="001E3BDB" w:rsidRPr="001E3BDB">
        <w:rPr>
          <w:w w:val="105"/>
        </w:rPr>
        <w:t xml:space="preserve">EL </w:t>
      </w:r>
      <w:r w:rsidRPr="001E3BDB">
        <w:rPr>
          <w:w w:val="105"/>
        </w:rPr>
        <w:t xml:space="preserve">HAMZA JALADIN aka </w:t>
      </w:r>
      <w:r w:rsidR="001E3BDB" w:rsidRPr="001E3BDB">
        <w:rPr>
          <w:w w:val="105"/>
        </w:rPr>
        <w:t>WA</w:t>
      </w:r>
      <w:r w:rsidR="001E3BDB">
        <w:rPr>
          <w:w w:val="105"/>
        </w:rPr>
        <w:t>’</w:t>
      </w:r>
      <w:r w:rsidR="001E3BDB" w:rsidRPr="001E3BDB">
        <w:rPr>
          <w:w w:val="105"/>
        </w:rPr>
        <w:t xml:space="preserve">IL </w:t>
      </w:r>
      <w:r w:rsidRPr="001E3BDB">
        <w:rPr>
          <w:w w:val="105"/>
        </w:rPr>
        <w:t>HAMZA JALADIN aka ABU AL-HASAN AL MADAN</w:t>
      </w:r>
      <w:r w:rsidR="00CF00F4" w:rsidRPr="001E3BDB">
        <w:rPr>
          <w:w w:val="105"/>
        </w:rPr>
        <w:t>I</w:t>
      </w:r>
      <w:r w:rsidRPr="001E3BDB">
        <w:rPr>
          <w:w w:val="105"/>
        </w:rPr>
        <w:t>; DOB: 22 January</w:t>
      </w:r>
    </w:p>
    <w:p w14:paraId="55707B0C" w14:textId="77777777" w:rsidR="004E1C3A" w:rsidRDefault="00D95430">
      <w:pPr>
        <w:pStyle w:val="BodyText"/>
        <w:spacing w:before="1" w:line="480" w:lineRule="auto"/>
        <w:ind w:left="486" w:right="1283" w:firstLine="13"/>
        <w:rPr>
          <w:w w:val="105"/>
        </w:rPr>
      </w:pPr>
      <w:r w:rsidRPr="001E3BDB">
        <w:rPr>
          <w:w w:val="105"/>
        </w:rPr>
        <w:t>1958; POB: Al-Madinah, Saudi Arabia; Saudi Passport No: A-992535;</w:t>
      </w:r>
    </w:p>
    <w:p w14:paraId="485B89F8" w14:textId="52DBB466" w:rsidR="008F3850" w:rsidRPr="001E3BDB" w:rsidRDefault="00D95430">
      <w:pPr>
        <w:pStyle w:val="BodyText"/>
        <w:spacing w:before="1" w:line="480" w:lineRule="auto"/>
        <w:ind w:left="486" w:right="1283" w:firstLine="13"/>
      </w:pPr>
      <w:r w:rsidRPr="001E3BDB">
        <w:rPr>
          <w:w w:val="105"/>
        </w:rPr>
        <w:t>MOUNIR EL MOTASSADEQ; DOB: 3 April 1974, POB: Marrakech, Morocco SAID BAHAJI; DOB: 15 July 1975, POB: Haselunne, Niedersachsen,</w:t>
      </w:r>
      <w:r w:rsidRPr="001E3BDB">
        <w:rPr>
          <w:spacing w:val="4"/>
          <w:w w:val="105"/>
        </w:rPr>
        <w:t xml:space="preserve"> </w:t>
      </w:r>
      <w:r w:rsidRPr="001E3BDB">
        <w:rPr>
          <w:w w:val="105"/>
        </w:rPr>
        <w:t>Ge</w:t>
      </w:r>
      <w:r w:rsidR="00CF00F4" w:rsidRPr="001E3BDB">
        <w:rPr>
          <w:w w:val="105"/>
        </w:rPr>
        <w:t>rm</w:t>
      </w:r>
      <w:r w:rsidRPr="001E3BDB">
        <w:rPr>
          <w:w w:val="105"/>
        </w:rPr>
        <w:t>any</w:t>
      </w:r>
    </w:p>
    <w:p w14:paraId="7AC8D43F" w14:textId="77777777" w:rsidR="008F3850" w:rsidRPr="001E3BDB" w:rsidRDefault="00D95430">
      <w:pPr>
        <w:pStyle w:val="BodyText"/>
        <w:spacing w:line="254" w:lineRule="auto"/>
        <w:ind w:left="480" w:firstLine="4"/>
      </w:pPr>
      <w:r w:rsidRPr="001E3BDB">
        <w:rPr>
          <w:w w:val="105"/>
        </w:rPr>
        <w:t>RAMZI MOHAMED ABDELLAH OMAR aka RAMZI MOHAMED ABDULLAH BINALSHIBH aka RAMZI MOHAMED ABDULLAH BINALSHEIDAH SOWIE</w:t>
      </w:r>
    </w:p>
    <w:p w14:paraId="05836270" w14:textId="77777777" w:rsidR="008F3850" w:rsidRPr="001E3BDB" w:rsidRDefault="00D95430">
      <w:pPr>
        <w:pStyle w:val="BodyText"/>
        <w:spacing w:line="225" w:lineRule="exact"/>
        <w:ind w:left="487"/>
      </w:pPr>
      <w:r w:rsidRPr="001E3BDB">
        <w:rPr>
          <w:w w:val="105"/>
        </w:rPr>
        <w:t xml:space="preserve">aka </w:t>
      </w:r>
      <w:r w:rsidRPr="003A3E03">
        <w:rPr>
          <w:w w:val="105"/>
        </w:rPr>
        <w:t xml:space="preserve">RAMZI </w:t>
      </w:r>
      <w:r w:rsidRPr="001E3BDB">
        <w:rPr>
          <w:w w:val="105"/>
        </w:rPr>
        <w:t>BIN AL SHEIBH, DOB: 16 September 1973, POB: Khartoum, Sudan</w:t>
      </w:r>
    </w:p>
    <w:p w14:paraId="1C640562" w14:textId="77777777" w:rsidR="008F3850" w:rsidRPr="001E3BDB" w:rsidRDefault="00D95430">
      <w:pPr>
        <w:pStyle w:val="BodyText"/>
        <w:spacing w:before="15" w:line="420" w:lineRule="atLeast"/>
        <w:ind w:left="482" w:right="938" w:hanging="1"/>
      </w:pPr>
      <w:r w:rsidRPr="001E3BDB">
        <w:rPr>
          <w:w w:val="105"/>
        </w:rPr>
        <w:t>ZAKARIYA ESSABAR, DOB: 4 MARCH 1977; POB: Essouria, Morocco GLOBAL RELIEF FOUNDATION INC., 9935 South 76</w:t>
      </w:r>
      <w:r w:rsidRPr="001E3BDB">
        <w:rPr>
          <w:w w:val="105"/>
          <w:vertAlign w:val="superscript"/>
        </w:rPr>
        <w:t>th</w:t>
      </w:r>
      <w:r w:rsidRPr="001E3BDB">
        <w:rPr>
          <w:w w:val="105"/>
        </w:rPr>
        <w:t xml:space="preserve"> Avenue, Unit 1,</w:t>
      </w:r>
    </w:p>
    <w:p w14:paraId="442F37E6" w14:textId="77777777" w:rsidR="008F3850" w:rsidRPr="001E3BDB" w:rsidRDefault="00D95430">
      <w:pPr>
        <w:pStyle w:val="BodyText"/>
        <w:spacing w:before="20"/>
        <w:ind w:left="476"/>
      </w:pPr>
      <w:r w:rsidRPr="001E3BDB">
        <w:rPr>
          <w:w w:val="105"/>
        </w:rPr>
        <w:t>Bridgeview, Illinois 60455, USA; P.O. Box 1406, Bridgeview, Illinois 60455, USA;</w:t>
      </w:r>
    </w:p>
    <w:p w14:paraId="62804E57" w14:textId="77777777" w:rsidR="008F3850" w:rsidRPr="001E3BDB" w:rsidRDefault="008F3850">
      <w:pPr>
        <w:pStyle w:val="BodyText"/>
        <w:spacing w:before="7"/>
        <w:rPr>
          <w:sz w:val="18"/>
        </w:rPr>
      </w:pPr>
    </w:p>
    <w:p w14:paraId="6F4A4D00" w14:textId="0435F39B" w:rsidR="008F3850" w:rsidRPr="001E3BDB" w:rsidRDefault="00D95430">
      <w:pPr>
        <w:pStyle w:val="BodyText"/>
        <w:spacing w:line="252" w:lineRule="auto"/>
        <w:ind w:left="962" w:right="938" w:firstLine="8"/>
      </w:pPr>
      <w:r w:rsidRPr="001E3BDB">
        <w:rPr>
          <w:w w:val="105"/>
        </w:rPr>
        <w:t>FONDATION SECO</w:t>
      </w:r>
      <w:r w:rsidR="00D76083" w:rsidRPr="001E3BDB">
        <w:rPr>
          <w:w w:val="105"/>
        </w:rPr>
        <w:t>URS</w:t>
      </w:r>
      <w:r w:rsidRPr="001E3BDB">
        <w:rPr>
          <w:w w:val="105"/>
        </w:rPr>
        <w:t xml:space="preserve"> MON</w:t>
      </w:r>
      <w:r w:rsidR="00D76083" w:rsidRPr="001E3BDB">
        <w:rPr>
          <w:w w:val="105"/>
        </w:rPr>
        <w:t>D</w:t>
      </w:r>
      <w:r w:rsidRPr="001E3BDB">
        <w:rPr>
          <w:w w:val="105"/>
        </w:rPr>
        <w:t xml:space="preserve">IAL aka FONDATION SECOURS MONDIAL, BELGIQUE A.S.B.L. aka FONDATION SECOURS MONDIAL VZW aka FSM aka STICHTING WERELDHULP </w:t>
      </w:r>
      <w:r w:rsidR="004E1C3A">
        <w:rPr>
          <w:w w:val="105"/>
        </w:rPr>
        <w:t>–</w:t>
      </w:r>
      <w:r w:rsidRPr="001E3BDB">
        <w:rPr>
          <w:w w:val="105"/>
        </w:rPr>
        <w:t xml:space="preserve"> BELGIE V.Z.W. aka FONDATION SECOURS MONDIAL</w:t>
      </w:r>
      <w:r w:rsidR="004E1C3A">
        <w:rPr>
          <w:w w:val="105"/>
        </w:rPr>
        <w:t xml:space="preserve"> – </w:t>
      </w:r>
      <w:r w:rsidRPr="001E3BDB">
        <w:rPr>
          <w:w w:val="105"/>
        </w:rPr>
        <w:t xml:space="preserve">KOSOVO aka FONDATION SECOURS MONDIAL </w:t>
      </w:r>
      <w:r w:rsidR="00CF00F4" w:rsidRPr="001E3BDB">
        <w:rPr>
          <w:w w:val="105"/>
        </w:rPr>
        <w:t>“</w:t>
      </w:r>
      <w:r w:rsidRPr="001E3BDB">
        <w:rPr>
          <w:w w:val="105"/>
        </w:rPr>
        <w:t>WORLD REL</w:t>
      </w:r>
      <w:r w:rsidR="00CF00F4" w:rsidRPr="001E3BDB">
        <w:rPr>
          <w:w w:val="105"/>
        </w:rPr>
        <w:t>I</w:t>
      </w:r>
      <w:r w:rsidRPr="001E3BDB">
        <w:rPr>
          <w:w w:val="105"/>
        </w:rPr>
        <w:t>EF</w:t>
      </w:r>
      <w:r w:rsidR="00CF00F4" w:rsidRPr="001E3BDB">
        <w:rPr>
          <w:w w:val="105"/>
        </w:rPr>
        <w:t>”</w:t>
      </w:r>
    </w:p>
    <w:p w14:paraId="1078DA56" w14:textId="77777777" w:rsidR="008F3850" w:rsidRPr="001E3BDB" w:rsidRDefault="008F3850">
      <w:pPr>
        <w:pStyle w:val="BodyText"/>
        <w:spacing w:before="8"/>
        <w:rPr>
          <w:sz w:val="17"/>
        </w:rPr>
      </w:pPr>
    </w:p>
    <w:p w14:paraId="075CC6EC" w14:textId="24CF36CF" w:rsidR="008F3850" w:rsidRPr="001E3BDB" w:rsidRDefault="00D95430">
      <w:pPr>
        <w:pStyle w:val="BodyText"/>
        <w:ind w:left="1458"/>
      </w:pPr>
      <w:r w:rsidRPr="001E3BDB">
        <w:rPr>
          <w:w w:val="105"/>
        </w:rPr>
        <w:t>Vaatjesstraat, 29, 2580 Putte,</w:t>
      </w:r>
      <w:r w:rsidRPr="001E3BDB">
        <w:rPr>
          <w:spacing w:val="-23"/>
          <w:w w:val="105"/>
        </w:rPr>
        <w:t xml:space="preserve"> </w:t>
      </w:r>
      <w:r w:rsidRPr="001E3BDB">
        <w:rPr>
          <w:w w:val="105"/>
        </w:rPr>
        <w:t>Belgium</w:t>
      </w:r>
    </w:p>
    <w:p w14:paraId="0D480F9F" w14:textId="77777777" w:rsidR="008F3850" w:rsidRPr="001E3BDB" w:rsidRDefault="008F3850">
      <w:pPr>
        <w:pStyle w:val="BodyText"/>
        <w:spacing w:before="2"/>
        <w:rPr>
          <w:sz w:val="18"/>
        </w:rPr>
      </w:pPr>
    </w:p>
    <w:p w14:paraId="208C0FF8" w14:textId="77777777" w:rsidR="008F3850" w:rsidRPr="001E3BDB" w:rsidRDefault="00D95430">
      <w:pPr>
        <w:pStyle w:val="BodyText"/>
        <w:ind w:left="1462"/>
      </w:pPr>
      <w:r w:rsidRPr="001E3BDB">
        <w:rPr>
          <w:w w:val="105"/>
        </w:rPr>
        <w:t>Rue des Bataves 69, 1040 Etterbeek, Brussels, Belgium</w:t>
      </w:r>
    </w:p>
    <w:p w14:paraId="384D6254" w14:textId="77777777" w:rsidR="008F3850" w:rsidRPr="001E3BDB" w:rsidRDefault="008F3850">
      <w:pPr>
        <w:pStyle w:val="BodyText"/>
      </w:pPr>
    </w:p>
    <w:p w14:paraId="0BC20410" w14:textId="77777777" w:rsidR="008F3850" w:rsidRPr="001E3BDB" w:rsidRDefault="00D95430">
      <w:pPr>
        <w:pStyle w:val="BodyText"/>
        <w:ind w:left="1467"/>
      </w:pPr>
      <w:r w:rsidRPr="001E3BDB">
        <w:rPr>
          <w:w w:val="105"/>
        </w:rPr>
        <w:t>P.O. Box 6, 1040 Etterbeek 2, Brussels, Belgium</w:t>
      </w:r>
    </w:p>
    <w:p w14:paraId="2D22A198" w14:textId="77777777" w:rsidR="008F3850" w:rsidRPr="001E3BDB" w:rsidRDefault="008F3850">
      <w:pPr>
        <w:pStyle w:val="BodyText"/>
        <w:spacing w:before="7"/>
        <w:rPr>
          <w:sz w:val="18"/>
        </w:rPr>
      </w:pPr>
    </w:p>
    <w:p w14:paraId="249E1E82" w14:textId="77777777" w:rsidR="008F3850" w:rsidRPr="001E3BDB" w:rsidRDefault="00D95430">
      <w:pPr>
        <w:pStyle w:val="BodyText"/>
        <w:spacing w:before="1" w:line="463" w:lineRule="auto"/>
        <w:ind w:left="1461" w:right="2261"/>
      </w:pPr>
      <w:r w:rsidRPr="001E3BDB">
        <w:rPr>
          <w:w w:val="105"/>
        </w:rPr>
        <w:t>Mula Mustafe Baseskije Street No.72, Sarajevo, Bosnia Put Mladih Muslimana Street 30/A, Sarajevo, Bosnia Rr. Skenderbeu 76, Lagjja Sefa, Gjakova, Kosovo</w:t>
      </w:r>
    </w:p>
    <w:p w14:paraId="61053658" w14:textId="77777777" w:rsidR="008F3850" w:rsidRPr="001E3BDB" w:rsidRDefault="00D95430">
      <w:pPr>
        <w:pStyle w:val="BodyText"/>
        <w:spacing w:line="194" w:lineRule="exact"/>
        <w:ind w:left="1467"/>
      </w:pPr>
      <w:r w:rsidRPr="001E3BDB">
        <w:rPr>
          <w:w w:val="105"/>
        </w:rPr>
        <w:t>Ylli Morina Road, Djakovica, Kosovo</w:t>
      </w:r>
    </w:p>
    <w:p w14:paraId="2002B4FF" w14:textId="77777777" w:rsidR="008F3850" w:rsidRDefault="00372CFC">
      <w:pPr>
        <w:pStyle w:val="BodyText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0DC7938" wp14:editId="35232E63">
                <wp:simplePos x="0" y="0"/>
                <wp:positionH relativeFrom="page">
                  <wp:posOffset>781685</wp:posOffset>
                </wp:positionH>
                <wp:positionV relativeFrom="paragraph">
                  <wp:posOffset>117475</wp:posOffset>
                </wp:positionV>
                <wp:extent cx="45446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4695" cy="1270"/>
                        </a:xfrm>
                        <a:custGeom>
                          <a:avLst/>
                          <a:gdLst>
                            <a:gd name="T0" fmla="+- 0 1231 1231"/>
                            <a:gd name="T1" fmla="*/ T0 w 7157"/>
                            <a:gd name="T2" fmla="+- 0 8388 1231"/>
                            <a:gd name="T3" fmla="*/ T2 w 7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57">
                              <a:moveTo>
                                <a:pt x="0" y="0"/>
                              </a:moveTo>
                              <a:lnTo>
                                <a:pt x="7157" y="0"/>
                              </a:lnTo>
                            </a:path>
                          </a:pathLst>
                        </a:custGeom>
                        <a:noFill/>
                        <a:ln w="12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43460" id="Freeform 2" o:spid="_x0000_s1026" style="position:absolute;margin-left:61.55pt;margin-top:9.25pt;width:357.8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" path="m,l7157,e" filled="f" strokeweight=".33914mm">
                <v:path arrowok="t" o:connecttype="custom" o:connectlocs="0,0;4544695,0" o:connectangles="0,0"/>
                <w10:wrap type="topAndBottom" anchorx="page"/>
              </v:shape>
            </w:pict>
          </mc:Fallback>
        </mc:AlternateContent>
      </w:r>
    </w:p>
    <w:p w14:paraId="22E66B1D" w14:textId="77777777" w:rsidR="008F3850" w:rsidRDefault="00D95430">
      <w:pPr>
        <w:tabs>
          <w:tab w:val="left" w:pos="2124"/>
        </w:tabs>
        <w:spacing w:line="254" w:lineRule="auto"/>
        <w:ind w:left="3074" w:right="2332" w:hanging="2591"/>
        <w:rPr>
          <w:rFonts w:ascii="Arial"/>
          <w:i/>
          <w:sz w:val="15"/>
        </w:rPr>
      </w:pPr>
      <w:r>
        <w:rPr>
          <w:rFonts w:ascii="Arial"/>
          <w:sz w:val="18"/>
        </w:rPr>
        <w:t>2</w:t>
      </w:r>
      <w:r>
        <w:rPr>
          <w:rFonts w:ascii="Arial"/>
          <w:sz w:val="18"/>
        </w:rPr>
        <w:tab/>
      </w:r>
      <w:r>
        <w:rPr>
          <w:rFonts w:ascii="Arial"/>
          <w:i/>
          <w:sz w:val="15"/>
        </w:rPr>
        <w:t xml:space="preserve">Charter of the United Nations (Anti-terrorism </w:t>
      </w:r>
      <w:r w:rsidR="001312A1">
        <w:rPr>
          <w:rFonts w:ascii="Arial"/>
          <w:sz w:val="15"/>
        </w:rPr>
        <w:t>—</w:t>
      </w:r>
      <w:r>
        <w:rPr>
          <w:rFonts w:ascii="Arial"/>
          <w:sz w:val="15"/>
        </w:rPr>
        <w:t xml:space="preserve"> </w:t>
      </w:r>
      <w:r>
        <w:rPr>
          <w:rFonts w:ascii="Arial"/>
          <w:i/>
          <w:sz w:val="15"/>
        </w:rPr>
        <w:t xml:space="preserve">Persons and Entities) </w:t>
      </w:r>
      <w:r w:rsidR="001312A1">
        <w:rPr>
          <w:rFonts w:ascii="Arial"/>
          <w:i/>
          <w:sz w:val="15"/>
        </w:rPr>
        <w:t>Li</w:t>
      </w:r>
      <w:r>
        <w:rPr>
          <w:rFonts w:ascii="Arial"/>
          <w:i/>
          <w:sz w:val="15"/>
        </w:rPr>
        <w:t>st 200 (No.</w:t>
      </w:r>
      <w:r>
        <w:rPr>
          <w:rFonts w:ascii="Arial"/>
          <w:i/>
          <w:spacing w:val="-23"/>
          <w:sz w:val="15"/>
        </w:rPr>
        <w:t xml:space="preserve"> </w:t>
      </w:r>
      <w:r>
        <w:rPr>
          <w:rFonts w:ascii="Arial"/>
          <w:i/>
          <w:sz w:val="15"/>
        </w:rPr>
        <w:t>2)</w:t>
      </w:r>
    </w:p>
    <w:sectPr w:rsidR="008F3850">
      <w:type w:val="continuous"/>
      <w:pgSz w:w="9760" w:h="14180"/>
      <w:pgMar w:top="340" w:right="7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51594" w14:textId="77777777" w:rsidR="005B4CA1" w:rsidRDefault="005B4CA1" w:rsidP="005B4CA1">
      <w:r>
        <w:separator/>
      </w:r>
    </w:p>
  </w:endnote>
  <w:endnote w:type="continuationSeparator" w:id="0">
    <w:p w14:paraId="011CC4C8" w14:textId="77777777" w:rsidR="005B4CA1" w:rsidRDefault="005B4CA1" w:rsidP="005B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7D744" w14:textId="77777777" w:rsidR="005B4CA1" w:rsidRDefault="005B4CA1" w:rsidP="005B4CA1">
      <w:r>
        <w:separator/>
      </w:r>
    </w:p>
  </w:footnote>
  <w:footnote w:type="continuationSeparator" w:id="0">
    <w:p w14:paraId="2F7ADD1B" w14:textId="77777777" w:rsidR="005B4CA1" w:rsidRDefault="005B4CA1" w:rsidP="005B4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3302D"/>
    <w:multiLevelType w:val="hybridMultilevel"/>
    <w:tmpl w:val="EA7C1C9A"/>
    <w:lvl w:ilvl="0" w:tplc="C312035C">
      <w:start w:val="1"/>
      <w:numFmt w:val="decimal"/>
      <w:lvlText w:val="%1"/>
      <w:lvlJc w:val="left"/>
      <w:pPr>
        <w:ind w:left="1630" w:hanging="771"/>
        <w:jc w:val="left"/>
      </w:pPr>
      <w:rPr>
        <w:rFonts w:ascii="Arial" w:eastAsia="Arial" w:hAnsi="Arial" w:cs="Arial" w:hint="default"/>
        <w:b/>
        <w:bCs/>
        <w:w w:val="96"/>
        <w:sz w:val="19"/>
        <w:szCs w:val="19"/>
      </w:rPr>
    </w:lvl>
    <w:lvl w:ilvl="1" w:tplc="635C4986">
      <w:numFmt w:val="bullet"/>
      <w:lvlText w:val="•"/>
      <w:lvlJc w:val="left"/>
      <w:pPr>
        <w:ind w:left="2295" w:hanging="771"/>
      </w:pPr>
      <w:rPr>
        <w:rFonts w:hint="default"/>
      </w:rPr>
    </w:lvl>
    <w:lvl w:ilvl="2" w:tplc="0F987D34">
      <w:numFmt w:val="bullet"/>
      <w:lvlText w:val="•"/>
      <w:lvlJc w:val="left"/>
      <w:pPr>
        <w:ind w:left="2950" w:hanging="771"/>
      </w:pPr>
      <w:rPr>
        <w:rFonts w:hint="default"/>
      </w:rPr>
    </w:lvl>
    <w:lvl w:ilvl="3" w:tplc="B81A61F8">
      <w:numFmt w:val="bullet"/>
      <w:lvlText w:val="•"/>
      <w:lvlJc w:val="left"/>
      <w:pPr>
        <w:ind w:left="3606" w:hanging="771"/>
      </w:pPr>
      <w:rPr>
        <w:rFonts w:hint="default"/>
      </w:rPr>
    </w:lvl>
    <w:lvl w:ilvl="4" w:tplc="EA1CC3A0">
      <w:numFmt w:val="bullet"/>
      <w:lvlText w:val="•"/>
      <w:lvlJc w:val="left"/>
      <w:pPr>
        <w:ind w:left="4261" w:hanging="771"/>
      </w:pPr>
      <w:rPr>
        <w:rFonts w:hint="default"/>
      </w:rPr>
    </w:lvl>
    <w:lvl w:ilvl="5" w:tplc="6B40181A">
      <w:numFmt w:val="bullet"/>
      <w:lvlText w:val="•"/>
      <w:lvlJc w:val="left"/>
      <w:pPr>
        <w:ind w:left="4916" w:hanging="771"/>
      </w:pPr>
      <w:rPr>
        <w:rFonts w:hint="default"/>
      </w:rPr>
    </w:lvl>
    <w:lvl w:ilvl="6" w:tplc="21DE8EA6">
      <w:numFmt w:val="bullet"/>
      <w:lvlText w:val="•"/>
      <w:lvlJc w:val="left"/>
      <w:pPr>
        <w:ind w:left="5572" w:hanging="771"/>
      </w:pPr>
      <w:rPr>
        <w:rFonts w:hint="default"/>
      </w:rPr>
    </w:lvl>
    <w:lvl w:ilvl="7" w:tplc="1F12400E">
      <w:numFmt w:val="bullet"/>
      <w:lvlText w:val="•"/>
      <w:lvlJc w:val="left"/>
      <w:pPr>
        <w:ind w:left="6227" w:hanging="771"/>
      </w:pPr>
      <w:rPr>
        <w:rFonts w:hint="default"/>
      </w:rPr>
    </w:lvl>
    <w:lvl w:ilvl="8" w:tplc="D99E41A4">
      <w:numFmt w:val="bullet"/>
      <w:lvlText w:val="•"/>
      <w:lvlJc w:val="left"/>
      <w:pPr>
        <w:ind w:left="6882" w:hanging="77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trackRevision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50"/>
    <w:rsid w:val="001312A1"/>
    <w:rsid w:val="001E3BDB"/>
    <w:rsid w:val="00372CFC"/>
    <w:rsid w:val="003A3E03"/>
    <w:rsid w:val="004E1C3A"/>
    <w:rsid w:val="004F67F6"/>
    <w:rsid w:val="005B4CA1"/>
    <w:rsid w:val="008F3850"/>
    <w:rsid w:val="00A149CB"/>
    <w:rsid w:val="00A65167"/>
    <w:rsid w:val="00B26130"/>
    <w:rsid w:val="00BB7B3D"/>
    <w:rsid w:val="00CF00F4"/>
    <w:rsid w:val="00D76083"/>
    <w:rsid w:val="00D95430"/>
    <w:rsid w:val="00EA28F9"/>
    <w:rsid w:val="00E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10E450"/>
  <w15:docId w15:val="{1408806F-57BA-4126-AA27-C75D7969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30" w:hanging="774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line="895" w:lineRule="exact"/>
    </w:pPr>
    <w:rPr>
      <w:rFonts w:ascii="Arial" w:eastAsia="Arial" w:hAnsi="Arial" w:cs="Arial"/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  <w:pPr>
      <w:ind w:left="1630" w:hanging="77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65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1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16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16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1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390</Words>
  <Characters>2216</Characters>
  <Application>Microsoft Office Word</Application>
  <DocSecurity>0</DocSecurity>
  <Lines>81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Swift, Aasha</dc:creator>
  <cp:keywords> [SEC=OFFICIAL]</cp:keywords>
  <cp:lastModifiedBy>Joseph Fam</cp:lastModifiedBy>
  <cp:revision>14</cp:revision>
  <dcterms:created xsi:type="dcterms:W3CDTF">2021-03-27T22:25:00Z</dcterms:created>
  <dcterms:modified xsi:type="dcterms:W3CDTF">2021-04-27T07:44:00Z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DigiPath</vt:lpwstr>
  </property>
  <property fmtid="{D5CDD505-2E9C-101B-9397-08002B2CF9AE}" pid="4" name="LastSaved">
    <vt:filetime>2021-03-27T00:00:00Z</vt:filetime>
  </property>
  <property fmtid="{D5CDD505-2E9C-101B-9397-08002B2CF9AE}" pid="5" name="TitusGUID">
    <vt:lpwstr>fcbf5fd3-1e01-4399-9861-b27635b2420c</vt:lpwstr>
  </property>
  <property fmtid="{D5CDD505-2E9C-101B-9397-08002B2CF9AE}" pid="6" name="SEC">
    <vt:lpwstr>OFFICIAL</vt:lpwstr>
  </property>
  <property fmtid="{D5CDD505-2E9C-101B-9397-08002B2CF9AE}" pid="7" name="PM_MinimumSecurityClassification">
    <vt:lpwstr>OFFICIAL</vt:lpwstr>
  </property>
  <property fmtid="{D5CDD505-2E9C-101B-9397-08002B2CF9AE}" pid="8" name="PM_Caveats_Count">
    <vt:lpwstr>0</vt:lpwstr>
  </property>
  <property fmtid="{D5CDD505-2E9C-101B-9397-08002B2CF9AE}" pid="9" name="PM_DisplayValueSecClassificationWithQualifier">
    <vt:lpwstr>OFFICIAL</vt:lpwstr>
  </property>
  <property fmtid="{D5CDD505-2E9C-101B-9397-08002B2CF9AE}" pid="10" name="PM_Qualifier">
    <vt:lpwstr/>
  </property>
  <property fmtid="{D5CDD505-2E9C-101B-9397-08002B2CF9AE}" pid="11" name="PM_SecurityClassification">
    <vt:lpwstr>OFFICIAL</vt:lpwstr>
  </property>
  <property fmtid="{D5CDD505-2E9C-101B-9397-08002B2CF9AE}" pid="12" name="PM_InsertionValue">
    <vt:lpwstr>OFFICIAL</vt:lpwstr>
  </property>
  <property fmtid="{D5CDD505-2E9C-101B-9397-08002B2CF9AE}" pid="13" name="PM_Originating_FileId">
    <vt:lpwstr>854ACF0393F243FA85DFF8DE12B1126D</vt:lpwstr>
  </property>
  <property fmtid="{D5CDD505-2E9C-101B-9397-08002B2CF9AE}" pid="14" name="PM_ProtectiveMarkingValue_Footer">
    <vt:lpwstr>OFFICIAL</vt:lpwstr>
  </property>
  <property fmtid="{D5CDD505-2E9C-101B-9397-08002B2CF9AE}" pid="15" name="PM_Originator_Hash_SHA1">
    <vt:lpwstr>F0BFF2105AAC6DD2FAFCE75A892D8555122E2AB7</vt:lpwstr>
  </property>
  <property fmtid="{D5CDD505-2E9C-101B-9397-08002B2CF9AE}" pid="16" name="PM_OriginationTimeStamp">
    <vt:lpwstr>2021-04-27T07:40:15Z</vt:lpwstr>
  </property>
  <property fmtid="{D5CDD505-2E9C-101B-9397-08002B2CF9AE}" pid="17" name="PM_ProtectiveMarkingValue_Header">
    <vt:lpwstr>OFFICIAL</vt:lpwstr>
  </property>
  <property fmtid="{D5CDD505-2E9C-101B-9397-08002B2CF9AE}" pid="18" name="PM_ProtectiveMarkingImage_Header">
    <vt:lpwstr>C:\Program Files (x86)\Common Files\janusNET Shared\janusSEAL\Images\DocumentSlashBlue.png</vt:lpwstr>
  </property>
  <property fmtid="{D5CDD505-2E9C-101B-9397-08002B2CF9AE}" pid="19" name="PM_ProtectiveMarkingImage_Footer">
    <vt:lpwstr>C:\Program Files (x86)\Common Files\janusNET Shared\janusSEAL\Images\DocumentSlashBlue.png</vt:lpwstr>
  </property>
  <property fmtid="{D5CDD505-2E9C-101B-9397-08002B2CF9AE}" pid="20" name="PM_Namespace">
    <vt:lpwstr>gov.au</vt:lpwstr>
  </property>
  <property fmtid="{D5CDD505-2E9C-101B-9397-08002B2CF9AE}" pid="21" name="PM_Version">
    <vt:lpwstr>2018.4</vt:lpwstr>
  </property>
  <property fmtid="{D5CDD505-2E9C-101B-9397-08002B2CF9AE}" pid="22" name="PM_Note">
    <vt:lpwstr/>
  </property>
  <property fmtid="{D5CDD505-2E9C-101B-9397-08002B2CF9AE}" pid="23" name="PM_Markers">
    <vt:lpwstr/>
  </property>
  <property fmtid="{D5CDD505-2E9C-101B-9397-08002B2CF9AE}" pid="24" name="PM_Hash_Version">
    <vt:lpwstr>2018.0</vt:lpwstr>
  </property>
  <property fmtid="{D5CDD505-2E9C-101B-9397-08002B2CF9AE}" pid="25" name="PM_Hash_Salt_Prev">
    <vt:lpwstr>D6DEC03DBCF58324A76125C822E56256</vt:lpwstr>
  </property>
  <property fmtid="{D5CDD505-2E9C-101B-9397-08002B2CF9AE}" pid="26" name="PM_Hash_Salt">
    <vt:lpwstr>7A8B64B21E84CC738B45AC137602D39A</vt:lpwstr>
  </property>
  <property fmtid="{D5CDD505-2E9C-101B-9397-08002B2CF9AE}" pid="27" name="PM_Hash_SHA1">
    <vt:lpwstr>99331BD0607A681F4FB0CAE694310F9A699243CB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</Properties>
</file>