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07B4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DCAE9D" wp14:editId="2323A5A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3A3A" w14:textId="77777777" w:rsidR="00715914" w:rsidRPr="00E500D4" w:rsidRDefault="00715914" w:rsidP="00715914">
      <w:pPr>
        <w:rPr>
          <w:sz w:val="19"/>
        </w:rPr>
      </w:pPr>
    </w:p>
    <w:p w14:paraId="6FB18335" w14:textId="77777777" w:rsidR="00554826" w:rsidRPr="00E500D4" w:rsidRDefault="00EA66A8" w:rsidP="00554826">
      <w:pPr>
        <w:pStyle w:val="ShortT"/>
      </w:pPr>
      <w:r w:rsidRPr="00EA66A8">
        <w:t>Social Security (Waiver of Debts – Self Managed Superannuation Funds and Small APRA Funds) (DSS) Specification 2021</w:t>
      </w:r>
    </w:p>
    <w:p w14:paraId="080374AE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EA66A8">
        <w:rPr>
          <w:szCs w:val="22"/>
        </w:rPr>
        <w:t xml:space="preserve"> </w:t>
      </w:r>
      <w:r w:rsidR="00750FF2">
        <w:rPr>
          <w:szCs w:val="22"/>
        </w:rPr>
        <w:t>Anne Ruston</w:t>
      </w:r>
      <w:r w:rsidR="00EA66A8">
        <w:rPr>
          <w:szCs w:val="22"/>
        </w:rPr>
        <w:t xml:space="preserve">, Minister for Families and Social Services make </w:t>
      </w:r>
      <w:r w:rsidR="00750FF2">
        <w:rPr>
          <w:szCs w:val="22"/>
        </w:rPr>
        <w:t>the following Specification</w:t>
      </w:r>
      <w:r w:rsidR="00EA66A8">
        <w:rPr>
          <w:i/>
          <w:szCs w:val="22"/>
        </w:rPr>
        <w:t xml:space="preserve">. </w:t>
      </w:r>
    </w:p>
    <w:p w14:paraId="079FE465" w14:textId="52B48B3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C077E">
        <w:rPr>
          <w:szCs w:val="22"/>
        </w:rPr>
        <w:t xml:space="preserve"> 17 June </w:t>
      </w:r>
      <w:bookmarkStart w:id="0" w:name="_GoBack"/>
      <w:bookmarkEnd w:id="0"/>
      <w:r w:rsidR="00EA66A8">
        <w:rPr>
          <w:szCs w:val="22"/>
        </w:rPr>
        <w:t>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C09BE7A" w14:textId="77777777" w:rsidR="00554826" w:rsidRDefault="00EA66A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554826" w:rsidRPr="00A75FE9">
        <w:rPr>
          <w:szCs w:val="22"/>
        </w:rPr>
        <w:t xml:space="preserve"> </w:t>
      </w:r>
    </w:p>
    <w:p w14:paraId="3CDD023F" w14:textId="77777777" w:rsidR="00554826" w:rsidRPr="008E0027" w:rsidRDefault="00EA66A8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Families and Social Services </w:t>
      </w:r>
    </w:p>
    <w:p w14:paraId="05AC0002" w14:textId="77777777" w:rsidR="00554826" w:rsidRDefault="00554826" w:rsidP="00554826"/>
    <w:p w14:paraId="32890D64" w14:textId="77777777" w:rsidR="00554826" w:rsidRPr="00ED79B6" w:rsidRDefault="00554826" w:rsidP="00554826"/>
    <w:p w14:paraId="4ED385CD" w14:textId="77777777" w:rsidR="00F6696E" w:rsidRDefault="00F6696E" w:rsidP="00F6696E"/>
    <w:p w14:paraId="23C0E67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A56004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09FFA5C" w14:textId="1BA90BF0" w:rsidR="00ED76A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D76A8">
        <w:rPr>
          <w:noProof/>
        </w:rPr>
        <w:t>1  Name</w:t>
      </w:r>
      <w:r w:rsidR="00ED76A8">
        <w:rPr>
          <w:noProof/>
        </w:rPr>
        <w:tab/>
      </w:r>
      <w:r w:rsidR="00ED76A8">
        <w:rPr>
          <w:noProof/>
        </w:rPr>
        <w:fldChar w:fldCharType="begin"/>
      </w:r>
      <w:r w:rsidR="00ED76A8">
        <w:rPr>
          <w:noProof/>
        </w:rPr>
        <w:instrText xml:space="preserve"> PAGEREF _Toc68013704 \h </w:instrText>
      </w:r>
      <w:r w:rsidR="00ED76A8">
        <w:rPr>
          <w:noProof/>
        </w:rPr>
      </w:r>
      <w:r w:rsidR="00ED76A8">
        <w:rPr>
          <w:noProof/>
        </w:rPr>
        <w:fldChar w:fldCharType="separate"/>
      </w:r>
      <w:r w:rsidR="00ED76A8">
        <w:rPr>
          <w:noProof/>
        </w:rPr>
        <w:t>1</w:t>
      </w:r>
      <w:r w:rsidR="00ED76A8">
        <w:rPr>
          <w:noProof/>
        </w:rPr>
        <w:fldChar w:fldCharType="end"/>
      </w:r>
    </w:p>
    <w:p w14:paraId="54546334" w14:textId="01026709" w:rsidR="00ED76A8" w:rsidRDefault="00ED7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6E9C2E" w14:textId="73329B9E" w:rsidR="00ED76A8" w:rsidRDefault="00ED7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6A65D4" w14:textId="16FA08BB" w:rsidR="00ED76A8" w:rsidRDefault="00ED7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6D15D0B" w14:textId="2895E11D" w:rsidR="00ED76A8" w:rsidRDefault="00ED7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8EB3F78" w14:textId="2855A52C" w:rsidR="00ED76A8" w:rsidRDefault="00ED7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debts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3EEBB95" w14:textId="05334C41" w:rsidR="00ED76A8" w:rsidRDefault="00ED76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9F0690" w14:textId="5E669CEA" w:rsidR="00ED76A8" w:rsidRDefault="00ED76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(Waiver of Debts – Self Managed Superannuation Funds and Small APRA Funds) (FaHCSIA) Specification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7CBAE70" w14:textId="276AE321" w:rsidR="00ED76A8" w:rsidRDefault="00ED76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(Waiver of Debts – Self Managed Superannuation Funds and Small APRA Funds) (DEEWR) Specification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_Toc68013712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D9815A5" w14:textId="0B25B511" w:rsidR="00F6696E" w:rsidRDefault="00B418CB" w:rsidP="00F6696E">
      <w:pPr>
        <w:outlineLvl w:val="0"/>
      </w:pPr>
      <w:r>
        <w:fldChar w:fldCharType="end"/>
      </w:r>
    </w:p>
    <w:p w14:paraId="6E832F62" w14:textId="77777777" w:rsidR="00F6696E" w:rsidRPr="00A802BC" w:rsidRDefault="00F6696E" w:rsidP="00F6696E">
      <w:pPr>
        <w:outlineLvl w:val="0"/>
        <w:rPr>
          <w:sz w:val="20"/>
        </w:rPr>
      </w:pPr>
    </w:p>
    <w:p w14:paraId="39BDB7A4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3ADDED" w14:textId="77777777" w:rsidR="00554826" w:rsidRPr="00554826" w:rsidRDefault="00554826" w:rsidP="00554826">
      <w:pPr>
        <w:pStyle w:val="ActHead5"/>
      </w:pPr>
      <w:bookmarkStart w:id="1" w:name="_Toc68013704"/>
      <w:proofErr w:type="gramStart"/>
      <w:r w:rsidRPr="00554826">
        <w:lastRenderedPageBreak/>
        <w:t>1  Name</w:t>
      </w:r>
      <w:bookmarkEnd w:id="1"/>
      <w:proofErr w:type="gramEnd"/>
    </w:p>
    <w:p w14:paraId="7360B4A5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750FF2">
        <w:rPr>
          <w:i/>
        </w:rPr>
        <w:t>Social Security (Waiver of Debts – Self Managed Superannuation Funds and Small APRA Funds) (DSS) Specification 2021</w:t>
      </w:r>
      <w:r w:rsidRPr="009C2562">
        <w:t>.</w:t>
      </w:r>
    </w:p>
    <w:p w14:paraId="5FFF1F31" w14:textId="77777777" w:rsidR="00554826" w:rsidRPr="00554826" w:rsidRDefault="00554826" w:rsidP="00554826">
      <w:pPr>
        <w:pStyle w:val="ActHead5"/>
      </w:pPr>
      <w:bookmarkStart w:id="3" w:name="_Toc68013705"/>
      <w:proofErr w:type="gramStart"/>
      <w:r w:rsidRPr="00554826">
        <w:t>2  Commencement</w:t>
      </w:r>
      <w:bookmarkEnd w:id="3"/>
      <w:proofErr w:type="gramEnd"/>
    </w:p>
    <w:p w14:paraId="595C8160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14:paraId="4CDC3344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53F4E54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6A7870E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4ED2FDD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0C8951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FCCEED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9B4686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300F25C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A51F911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CCDB76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0C3959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11F8D82B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5E83E4" w14:textId="77777777" w:rsidR="003767E2" w:rsidRPr="008924F5" w:rsidRDefault="003767E2" w:rsidP="008924F5">
            <w:pPr>
              <w:pStyle w:val="Tabletext"/>
            </w:pPr>
            <w:r w:rsidRPr="003422B4">
              <w:t xml:space="preserve">1.  </w:t>
            </w:r>
            <w:r w:rsidR="008924F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F6C52E" w14:textId="13A299E5" w:rsidR="003767E2" w:rsidRDefault="008924F5" w:rsidP="00A02135">
            <w:pPr>
              <w:pStyle w:val="Tabletext"/>
              <w:rPr>
                <w:i/>
              </w:rPr>
            </w:pPr>
            <w:r>
              <w:t xml:space="preserve">The day after the last day on which a resolution disallowing the </w:t>
            </w:r>
            <w:r>
              <w:rPr>
                <w:i/>
              </w:rPr>
              <w:t xml:space="preserve">Social Security (Waiver of Debts – Self Managed Superannuation Funds and Small APRA Funds (DSS) Specification 2021 </w:t>
            </w:r>
            <w:r>
              <w:t xml:space="preserve">or a provision of that instrument could be passed by either House of the Parliament as referred to in section 42 of the </w:t>
            </w:r>
            <w:r>
              <w:rPr>
                <w:i/>
              </w:rPr>
              <w:t xml:space="preserve">Legislation Act 2003. </w:t>
            </w:r>
          </w:p>
          <w:p w14:paraId="6FF73938" w14:textId="625CCC71" w:rsidR="008924F5" w:rsidRPr="008924F5" w:rsidRDefault="008924F5" w:rsidP="00A02135">
            <w:pPr>
              <w:pStyle w:val="Tabletext"/>
            </w:pPr>
            <w:r>
              <w:t xml:space="preserve">However, the provisions do not commence at all if that instrument or a provision of that instrument is disallowed or </w:t>
            </w:r>
            <w:proofErr w:type="gramStart"/>
            <w:r>
              <w:t>take</w:t>
            </w:r>
            <w:r w:rsidR="00AC43EC">
              <w:t>n</w:t>
            </w:r>
            <w:r>
              <w:t xml:space="preserve"> to have been disallowed</w:t>
            </w:r>
            <w:proofErr w:type="gramEnd"/>
            <w:r>
              <w:t xml:space="preserve"> on or before that last day.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5B0C6E" w14:textId="77777777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12899502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14:paraId="432627B9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14:paraId="29CEAE50" w14:textId="77777777" w:rsidR="00554826" w:rsidRPr="00554826" w:rsidRDefault="00554826" w:rsidP="00554826">
      <w:pPr>
        <w:pStyle w:val="ActHead5"/>
      </w:pPr>
      <w:bookmarkStart w:id="4" w:name="_Toc68013706"/>
      <w:proofErr w:type="gramStart"/>
      <w:r w:rsidRPr="00554826">
        <w:t>3  Authority</w:t>
      </w:r>
      <w:bookmarkEnd w:id="4"/>
      <w:proofErr w:type="gramEnd"/>
    </w:p>
    <w:p w14:paraId="7901FF30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750FF2">
        <w:t xml:space="preserve">subsection </w:t>
      </w:r>
      <w:proofErr w:type="gramStart"/>
      <w:r w:rsidR="00750FF2">
        <w:t>1237AB(</w:t>
      </w:r>
      <w:proofErr w:type="gramEnd"/>
      <w:r w:rsidR="00750FF2">
        <w:t xml:space="preserve">1) of the </w:t>
      </w:r>
      <w:r w:rsidR="00750FF2">
        <w:rPr>
          <w:i/>
        </w:rPr>
        <w:t>Social Security Act 1991</w:t>
      </w:r>
      <w:r w:rsidRPr="009C2562">
        <w:t>.</w:t>
      </w:r>
    </w:p>
    <w:p w14:paraId="64E669B3" w14:textId="77777777" w:rsidR="00827986" w:rsidRPr="009C2562" w:rsidRDefault="00827986" w:rsidP="00827986">
      <w:pPr>
        <w:pStyle w:val="ActHead5"/>
      </w:pPr>
      <w:bookmarkStart w:id="5" w:name="_Toc454512516"/>
      <w:bookmarkStart w:id="6" w:name="_Toc68013707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bookmarkEnd w:id="6"/>
      <w:proofErr w:type="gramEnd"/>
    </w:p>
    <w:p w14:paraId="7671E5DF" w14:textId="498E588F" w:rsidR="00827986" w:rsidRPr="009C2562" w:rsidRDefault="00827986" w:rsidP="00827986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>
        <w:t xml:space="preserve">of the </w:t>
      </w:r>
      <w:r>
        <w:rPr>
          <w:i/>
        </w:rPr>
        <w:t>Social Security Act 1991</w:t>
      </w:r>
      <w:r w:rsidRPr="009C2562">
        <w:t>, including the following:</w:t>
      </w:r>
    </w:p>
    <w:p w14:paraId="0A8C80CB" w14:textId="5DAF91CF" w:rsidR="00827986" w:rsidRPr="009C2562" w:rsidRDefault="00827986" w:rsidP="00827986">
      <w:pPr>
        <w:pStyle w:val="notepara"/>
      </w:pPr>
      <w:r w:rsidRPr="009C2562">
        <w:t>(a)</w:t>
      </w:r>
      <w:r w:rsidRPr="009C2562">
        <w:tab/>
      </w:r>
      <w:r>
        <w:rPr>
          <w:b/>
          <w:i/>
        </w:rPr>
        <w:t>asset-test exempt income stream</w:t>
      </w:r>
      <w:r w:rsidRPr="009C2562">
        <w:t>;</w:t>
      </w:r>
      <w:r>
        <w:t xml:space="preserve"> and</w:t>
      </w:r>
    </w:p>
    <w:p w14:paraId="3DB6E166" w14:textId="11D2FF2A" w:rsidR="00827986" w:rsidRPr="00A0435A" w:rsidRDefault="00827986" w:rsidP="00A0435A">
      <w:pPr>
        <w:pStyle w:val="notepara"/>
      </w:pPr>
      <w:r w:rsidRPr="009C2562">
        <w:t>(b)</w:t>
      </w:r>
      <w:r w:rsidRPr="009C2562">
        <w:tab/>
      </w:r>
      <w:r>
        <w:rPr>
          <w:b/>
          <w:i/>
        </w:rPr>
        <w:t>asset-tested income stream (long term)</w:t>
      </w:r>
      <w:r>
        <w:t>.</w:t>
      </w:r>
    </w:p>
    <w:p w14:paraId="64F04AF2" w14:textId="3F5EE30D" w:rsidR="00827986" w:rsidRPr="009C2562" w:rsidRDefault="00827986" w:rsidP="00827986">
      <w:pPr>
        <w:pStyle w:val="subsection"/>
      </w:pPr>
      <w:r w:rsidRPr="009C2562">
        <w:tab/>
      </w:r>
      <w:r w:rsidRPr="009C2562">
        <w:tab/>
        <w:t>In this instrument:</w:t>
      </w:r>
    </w:p>
    <w:p w14:paraId="68267EE0" w14:textId="3ACC0C7A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750FF2">
        <w:rPr>
          <w:i/>
        </w:rPr>
        <w:t>Social Security Act 1991</w:t>
      </w:r>
      <w:r>
        <w:t>.</w:t>
      </w:r>
    </w:p>
    <w:p w14:paraId="41077312" w14:textId="207DDB1C" w:rsidR="00680444" w:rsidRPr="00680444" w:rsidRDefault="00680444" w:rsidP="00554826">
      <w:pPr>
        <w:pStyle w:val="Definition"/>
      </w:pPr>
      <w:r>
        <w:rPr>
          <w:b/>
          <w:i/>
        </w:rPr>
        <w:t xml:space="preserve">APRA </w:t>
      </w:r>
      <w:r w:rsidRPr="00680444">
        <w:t xml:space="preserve">means the Australian Prudential Regulation Authority. </w:t>
      </w:r>
    </w:p>
    <w:p w14:paraId="7BC82B55" w14:textId="7C2E421D" w:rsidR="00750FF2" w:rsidRDefault="00750FF2" w:rsidP="00554826">
      <w:pPr>
        <w:pStyle w:val="Definition"/>
      </w:pPr>
      <w:proofErr w:type="gramStart"/>
      <w:r>
        <w:rPr>
          <w:b/>
          <w:i/>
        </w:rPr>
        <w:lastRenderedPageBreak/>
        <w:t>market-linked</w:t>
      </w:r>
      <w:proofErr w:type="gramEnd"/>
      <w:r>
        <w:rPr>
          <w:b/>
          <w:i/>
        </w:rPr>
        <w:t xml:space="preserve"> income stream </w:t>
      </w:r>
      <w:r>
        <w:t>is an income stream that meets the requirements of section 9BA of the Act, other than subparagraph 9BA(1)(a)(</w:t>
      </w:r>
      <w:proofErr w:type="spellStart"/>
      <w:r>
        <w:t>i</w:t>
      </w:r>
      <w:proofErr w:type="spellEnd"/>
      <w:r>
        <w:t xml:space="preserve">). </w:t>
      </w:r>
    </w:p>
    <w:p w14:paraId="15AB3AC3" w14:textId="59027FCE" w:rsidR="00680444" w:rsidRPr="00680444" w:rsidRDefault="00680444" w:rsidP="00554826">
      <w:pPr>
        <w:pStyle w:val="Definition"/>
      </w:pPr>
      <w:proofErr w:type="spellStart"/>
      <w:proofErr w:type="gramStart"/>
      <w:r>
        <w:rPr>
          <w:b/>
          <w:i/>
        </w:rPr>
        <w:t>self</w:t>
      </w:r>
      <w:proofErr w:type="gramEnd"/>
      <w:r>
        <w:rPr>
          <w:b/>
          <w:i/>
        </w:rPr>
        <w:t xml:space="preserve"> managed</w:t>
      </w:r>
      <w:proofErr w:type="spellEnd"/>
      <w:r>
        <w:rPr>
          <w:b/>
          <w:i/>
        </w:rPr>
        <w:t xml:space="preserve"> superannuation fund </w:t>
      </w:r>
      <w:r>
        <w:t xml:space="preserve">has the same meaning as in section 17A of the </w:t>
      </w:r>
      <w:r>
        <w:rPr>
          <w:i/>
        </w:rPr>
        <w:t>Superannuation Industry (Supervision) Act 1993.</w:t>
      </w:r>
    </w:p>
    <w:p w14:paraId="6A15C6C1" w14:textId="352AFE95" w:rsidR="00680444" w:rsidRPr="00680444" w:rsidRDefault="00680444" w:rsidP="00554826">
      <w:pPr>
        <w:pStyle w:val="Definition"/>
      </w:pPr>
      <w:proofErr w:type="gramStart"/>
      <w:r>
        <w:rPr>
          <w:b/>
          <w:i/>
        </w:rPr>
        <w:t>small</w:t>
      </w:r>
      <w:proofErr w:type="gramEnd"/>
      <w:r>
        <w:rPr>
          <w:b/>
          <w:i/>
        </w:rPr>
        <w:t xml:space="preserve"> APRA fund</w:t>
      </w:r>
      <w:r>
        <w:rPr>
          <w:i/>
        </w:rPr>
        <w:t xml:space="preserve"> </w:t>
      </w:r>
      <w:r>
        <w:t>has the same meaning as in s</w:t>
      </w:r>
      <w:r w:rsidR="00682AB3">
        <w:t>ub</w:t>
      </w:r>
      <w:r w:rsidR="00C068B3">
        <w:t>s</w:t>
      </w:r>
      <w:r>
        <w:t xml:space="preserve">ection 1017BB(6) of the </w:t>
      </w:r>
      <w:r>
        <w:rPr>
          <w:i/>
        </w:rPr>
        <w:t>Corporations Act 2001.</w:t>
      </w:r>
    </w:p>
    <w:p w14:paraId="4EEB0B35" w14:textId="77777777" w:rsidR="00554826" w:rsidRPr="00554826" w:rsidRDefault="00554826" w:rsidP="00554826">
      <w:pPr>
        <w:pStyle w:val="ActHead5"/>
      </w:pPr>
      <w:bookmarkStart w:id="7" w:name="_Toc454781205"/>
      <w:bookmarkStart w:id="8" w:name="_Toc68013708"/>
      <w:proofErr w:type="gramStart"/>
      <w:r w:rsidRPr="00554826">
        <w:t>5  Schedules</w:t>
      </w:r>
      <w:bookmarkEnd w:id="7"/>
      <w:bookmarkEnd w:id="8"/>
      <w:proofErr w:type="gramEnd"/>
    </w:p>
    <w:p w14:paraId="2A19D3E9" w14:textId="77777777" w:rsidR="00554826" w:rsidRPr="00750FF2" w:rsidRDefault="00554826" w:rsidP="00554826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</w:t>
      </w:r>
      <w:r w:rsidRPr="00750FF2">
        <w:t>other item in a Schedule to this instrument has effect according to its terms.</w:t>
      </w:r>
    </w:p>
    <w:p w14:paraId="3BE35B73" w14:textId="77777777" w:rsidR="00554826" w:rsidRPr="00750FF2" w:rsidRDefault="00554826" w:rsidP="00554826">
      <w:pPr>
        <w:pStyle w:val="ActHead5"/>
      </w:pPr>
      <w:bookmarkStart w:id="9" w:name="_Toc68013709"/>
      <w:proofErr w:type="gramStart"/>
      <w:r w:rsidRPr="00750FF2">
        <w:t xml:space="preserve">6  </w:t>
      </w:r>
      <w:r w:rsidR="00750FF2" w:rsidRPr="00750FF2">
        <w:t>Class</w:t>
      </w:r>
      <w:proofErr w:type="gramEnd"/>
      <w:r w:rsidR="00750FF2" w:rsidRPr="00750FF2">
        <w:t xml:space="preserve"> of debts</w:t>
      </w:r>
      <w:bookmarkEnd w:id="9"/>
    </w:p>
    <w:p w14:paraId="1C382166" w14:textId="09E8DCBE" w:rsidR="00750FF2" w:rsidRPr="00750FF2" w:rsidRDefault="000A5A4F" w:rsidP="000C614F">
      <w:pPr>
        <w:pStyle w:val="subsection"/>
      </w:pPr>
      <w:r>
        <w:tab/>
      </w:r>
      <w:r>
        <w:tab/>
      </w:r>
      <w:r w:rsidR="00750FF2" w:rsidRPr="00750FF2">
        <w:t>For section 1237AB of the Act, a debt is in a specified class of debts if:</w:t>
      </w:r>
    </w:p>
    <w:p w14:paraId="3065F8A2" w14:textId="77777777" w:rsidR="00750FF2" w:rsidRPr="00750FF2" w:rsidRDefault="00750FF2" w:rsidP="000C614F">
      <w:pPr>
        <w:pStyle w:val="subsection"/>
        <w:numPr>
          <w:ilvl w:val="0"/>
          <w:numId w:val="14"/>
        </w:numPr>
        <w:ind w:left="1800"/>
      </w:pPr>
      <w:r w:rsidRPr="00750FF2">
        <w:t>it is a debt due to the Commonwealth by a person under section 1223A of the Act; and</w:t>
      </w:r>
    </w:p>
    <w:p w14:paraId="530029A1" w14:textId="77777777" w:rsidR="00750FF2" w:rsidRPr="00750FF2" w:rsidRDefault="00750FF2" w:rsidP="000C614F">
      <w:pPr>
        <w:pStyle w:val="subsection"/>
        <w:numPr>
          <w:ilvl w:val="0"/>
          <w:numId w:val="14"/>
        </w:numPr>
        <w:ind w:left="1800"/>
      </w:pPr>
      <w:r w:rsidRPr="00750FF2">
        <w:t>the debt did not arise because the person knowingly made a false or misleading statement, or knowingly provided false information to the Commonwealth; and</w:t>
      </w:r>
    </w:p>
    <w:p w14:paraId="4849E9F8" w14:textId="79C67F99" w:rsidR="00750FF2" w:rsidRPr="00750FF2" w:rsidRDefault="00750FF2" w:rsidP="000C614F">
      <w:pPr>
        <w:pStyle w:val="subsection"/>
        <w:numPr>
          <w:ilvl w:val="0"/>
          <w:numId w:val="14"/>
        </w:numPr>
        <w:ind w:left="1800"/>
      </w:pPr>
      <w:r w:rsidRPr="00750FF2">
        <w:t xml:space="preserve">before the commencement of this </w:t>
      </w:r>
      <w:r w:rsidR="00174919">
        <w:t>instrument</w:t>
      </w:r>
      <w:r w:rsidRPr="00750FF2">
        <w:t xml:space="preserve">, the income stream that is relevant for the purposes of section 1223A: </w:t>
      </w:r>
    </w:p>
    <w:p w14:paraId="56A198D2" w14:textId="77777777" w:rsidR="00750FF2" w:rsidRPr="00750FF2" w:rsidRDefault="00750FF2" w:rsidP="000C614F">
      <w:pPr>
        <w:pStyle w:val="subsection"/>
        <w:numPr>
          <w:ilvl w:val="1"/>
          <w:numId w:val="14"/>
        </w:numPr>
        <w:ind w:left="2520"/>
      </w:pPr>
      <w:r w:rsidRPr="00750FF2">
        <w:t>was:</w:t>
      </w:r>
    </w:p>
    <w:p w14:paraId="1070A64E" w14:textId="3037DD5F" w:rsidR="00750FF2" w:rsidRPr="00750FF2" w:rsidRDefault="00750FF2" w:rsidP="000C614F">
      <w:pPr>
        <w:pStyle w:val="subsection"/>
        <w:numPr>
          <w:ilvl w:val="2"/>
          <w:numId w:val="14"/>
        </w:numPr>
        <w:ind w:left="3240"/>
      </w:pPr>
      <w:r w:rsidRPr="00750FF2">
        <w:t>a</w:t>
      </w:r>
      <w:r w:rsidR="00DB349F">
        <w:t>n</w:t>
      </w:r>
      <w:r w:rsidRPr="00750FF2">
        <w:t xml:space="preserve"> asset-test exempt income stream which met the requirements of either sections 9A or 9B of the Act; or</w:t>
      </w:r>
    </w:p>
    <w:p w14:paraId="4CA8B508" w14:textId="79080E5D" w:rsidR="00750FF2" w:rsidRPr="00750FF2" w:rsidRDefault="00750FF2" w:rsidP="000C614F">
      <w:pPr>
        <w:pStyle w:val="subsection"/>
        <w:numPr>
          <w:ilvl w:val="2"/>
          <w:numId w:val="14"/>
        </w:numPr>
        <w:ind w:left="3240"/>
      </w:pPr>
      <w:r w:rsidRPr="00750FF2">
        <w:t xml:space="preserve">an asset-tested income stream (long term) that was previously an asset-test exempt income stream which failed to meet the requirements of either paragraph 9A(1)(b) or 9B(1A)(b) of the Act; and </w:t>
      </w:r>
    </w:p>
    <w:p w14:paraId="7F35E4AB" w14:textId="77777777" w:rsidR="00750FF2" w:rsidRPr="00750FF2" w:rsidRDefault="00750FF2" w:rsidP="000C614F">
      <w:pPr>
        <w:pStyle w:val="subsection"/>
        <w:numPr>
          <w:ilvl w:val="1"/>
          <w:numId w:val="14"/>
        </w:numPr>
        <w:ind w:left="2520"/>
      </w:pPr>
      <w:r w:rsidRPr="00750FF2">
        <w:t>was sourced from:</w:t>
      </w:r>
    </w:p>
    <w:p w14:paraId="5192827C" w14:textId="77777777" w:rsidR="00750FF2" w:rsidRPr="00750FF2" w:rsidRDefault="00750FF2" w:rsidP="000C614F">
      <w:pPr>
        <w:pStyle w:val="subsection"/>
        <w:numPr>
          <w:ilvl w:val="2"/>
          <w:numId w:val="14"/>
        </w:numPr>
        <w:ind w:left="3240"/>
      </w:pPr>
      <w:r w:rsidRPr="00750FF2">
        <w:t xml:space="preserve">a </w:t>
      </w:r>
      <w:proofErr w:type="spellStart"/>
      <w:r w:rsidRPr="00750FF2">
        <w:t>self managed</w:t>
      </w:r>
      <w:proofErr w:type="spellEnd"/>
      <w:r w:rsidRPr="00750FF2">
        <w:t xml:space="preserve"> superannuation fund; or</w:t>
      </w:r>
    </w:p>
    <w:p w14:paraId="7CA4AD61" w14:textId="77777777" w:rsidR="00750FF2" w:rsidRPr="00750FF2" w:rsidRDefault="00750FF2" w:rsidP="000C614F">
      <w:pPr>
        <w:pStyle w:val="subsection"/>
        <w:numPr>
          <w:ilvl w:val="2"/>
          <w:numId w:val="14"/>
        </w:numPr>
        <w:ind w:left="3240"/>
      </w:pPr>
      <w:r w:rsidRPr="00750FF2">
        <w:t xml:space="preserve">a small APRA fund; and </w:t>
      </w:r>
    </w:p>
    <w:p w14:paraId="549C5660" w14:textId="77008322" w:rsidR="00750FF2" w:rsidRPr="00750FF2" w:rsidRDefault="00750FF2" w:rsidP="000C614F">
      <w:pPr>
        <w:pStyle w:val="subsection"/>
        <w:numPr>
          <w:ilvl w:val="0"/>
          <w:numId w:val="14"/>
        </w:numPr>
        <w:ind w:left="1800"/>
      </w:pPr>
      <w:r w:rsidRPr="00750FF2">
        <w:t xml:space="preserve">on or after the commencement of this </w:t>
      </w:r>
      <w:r w:rsidR="00E35581">
        <w:t>instrument</w:t>
      </w:r>
      <w:r w:rsidRPr="00750FF2">
        <w:t xml:space="preserve">, the income stream that is relevant for the purposes of section 1223A is commuted and rolled over to purchase a 100 percent asset tested market-linked income stream. </w:t>
      </w:r>
    </w:p>
    <w:p w14:paraId="0CAA8FB3" w14:textId="77777777" w:rsidR="00554826" w:rsidRDefault="00554826" w:rsidP="000C614F">
      <w:pPr>
        <w:spacing w:before="180" w:line="240" w:lineRule="auto"/>
        <w:ind w:left="1080"/>
        <w:rPr>
          <w:rFonts w:eastAsia="Times New Roman" w:cs="Times New Roman"/>
          <w:lang w:eastAsia="en-AU"/>
        </w:rPr>
      </w:pPr>
      <w:r>
        <w:br w:type="page"/>
      </w:r>
    </w:p>
    <w:p w14:paraId="06576BF2" w14:textId="77777777" w:rsidR="00D6537E" w:rsidRPr="004E1307" w:rsidRDefault="004E1307" w:rsidP="00D6537E">
      <w:pPr>
        <w:pStyle w:val="ActHead6"/>
      </w:pPr>
      <w:bookmarkStart w:id="10" w:name="_Toc68013710"/>
      <w:r>
        <w:lastRenderedPageBreak/>
        <w:t xml:space="preserve">Schedule </w:t>
      </w:r>
      <w:r w:rsidR="00D6537E" w:rsidRPr="004E1307">
        <w:t>1—Repeals</w:t>
      </w:r>
      <w:bookmarkEnd w:id="10"/>
    </w:p>
    <w:p w14:paraId="62D4D2F1" w14:textId="77777777" w:rsidR="00A47D92" w:rsidRPr="00A47D92" w:rsidRDefault="00A47D92" w:rsidP="00004C21">
      <w:pPr>
        <w:pStyle w:val="ActHead9"/>
        <w:ind w:left="0" w:firstLine="0"/>
      </w:pPr>
      <w:bookmarkStart w:id="11" w:name="_Toc68013711"/>
      <w:r>
        <w:t>Social Security (Waiver of Debts – Self Managed Superannuation Funds and Small APRA Funds) (</w:t>
      </w:r>
      <w:proofErr w:type="spellStart"/>
      <w:r>
        <w:t>FaHCSIA</w:t>
      </w:r>
      <w:proofErr w:type="spellEnd"/>
      <w:r>
        <w:t>) Specification 2011</w:t>
      </w:r>
      <w:bookmarkEnd w:id="11"/>
    </w:p>
    <w:p w14:paraId="19AD51F4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292DAE6C" w14:textId="79E7DD69" w:rsidR="004E1307" w:rsidRDefault="00D6537E" w:rsidP="00D6537E">
      <w:pPr>
        <w:pStyle w:val="Item"/>
      </w:pPr>
      <w:r>
        <w:t>Repeal the instrument</w:t>
      </w:r>
      <w:r w:rsidR="000C614F">
        <w:t>.</w:t>
      </w:r>
    </w:p>
    <w:p w14:paraId="5889223A" w14:textId="77777777" w:rsidR="00554826" w:rsidRPr="00554826" w:rsidRDefault="00554826" w:rsidP="00554826"/>
    <w:p w14:paraId="1FF2DF5E" w14:textId="77777777" w:rsidR="00A47D92" w:rsidRPr="00A47D92" w:rsidRDefault="00A47D92" w:rsidP="00004C21">
      <w:pPr>
        <w:pStyle w:val="ActHead9"/>
        <w:ind w:left="0" w:firstLine="0"/>
      </w:pPr>
      <w:bookmarkStart w:id="12" w:name="_Toc68013712"/>
      <w:r>
        <w:t>Social Security (Waiver of Debts – Self Managed Superannuation Funds and Small APRA Funds) (DEEWR) Specification 2011</w:t>
      </w:r>
      <w:bookmarkEnd w:id="12"/>
    </w:p>
    <w:p w14:paraId="436FD9E3" w14:textId="77777777" w:rsidR="00A47D92" w:rsidRDefault="00A47D92" w:rsidP="00A47D92">
      <w:pPr>
        <w:pStyle w:val="ItemHead"/>
      </w:pPr>
      <w:proofErr w:type="gramStart"/>
      <w:r>
        <w:t>2</w:t>
      </w:r>
      <w:r w:rsidRPr="00B1728A">
        <w:t xml:space="preserve">  </w:t>
      </w:r>
      <w:r>
        <w:t>The</w:t>
      </w:r>
      <w:proofErr w:type="gramEnd"/>
      <w:r>
        <w:t xml:space="preserve"> whole of the instrument</w:t>
      </w:r>
    </w:p>
    <w:p w14:paraId="3506B0E8" w14:textId="398CF9F8" w:rsidR="00A47D92" w:rsidRDefault="00A47D92" w:rsidP="00A47D92">
      <w:pPr>
        <w:pStyle w:val="Item"/>
      </w:pPr>
      <w:r>
        <w:t>Repeal the instrument</w:t>
      </w:r>
      <w:r w:rsidR="000C614F">
        <w:t>.</w:t>
      </w:r>
    </w:p>
    <w:p w14:paraId="5CBD8D25" w14:textId="77777777" w:rsidR="00A75FE9" w:rsidRDefault="00A75FE9" w:rsidP="00A47D92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1CF72" w14:textId="77777777" w:rsidR="004C3419" w:rsidRDefault="004C3419" w:rsidP="00715914">
      <w:pPr>
        <w:spacing w:line="240" w:lineRule="auto"/>
      </w:pPr>
      <w:r>
        <w:separator/>
      </w:r>
    </w:p>
  </w:endnote>
  <w:endnote w:type="continuationSeparator" w:id="0">
    <w:p w14:paraId="7EF3E62E" w14:textId="77777777" w:rsidR="004C3419" w:rsidRDefault="004C341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8AC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3B02F3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D219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FDC9D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6A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35E57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F6F97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11156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7024D6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BD27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2E876B7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61D7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15FA5C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6A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326CD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89BC7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33C1BA" w14:textId="77777777" w:rsidR="0072147A" w:rsidRDefault="0072147A" w:rsidP="00A369E3">
          <w:pPr>
            <w:rPr>
              <w:sz w:val="18"/>
            </w:rPr>
          </w:pPr>
        </w:p>
      </w:tc>
    </w:tr>
  </w:tbl>
  <w:p w14:paraId="5B35C611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DA7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5F7EB8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E7D18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5D823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58E93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312656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4BB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58B8385C" w14:textId="77777777" w:rsidTr="00A87A58">
      <w:tc>
        <w:tcPr>
          <w:tcW w:w="365" w:type="pct"/>
        </w:tcPr>
        <w:p w14:paraId="333EF08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9ED366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A66A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820ADC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B819909" w14:textId="77777777" w:rsidTr="00A87A58">
      <w:tc>
        <w:tcPr>
          <w:tcW w:w="5000" w:type="pct"/>
          <w:gridSpan w:val="3"/>
        </w:tcPr>
        <w:p w14:paraId="2E5705A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5D8CA4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55B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87B1776" w14:textId="77777777" w:rsidTr="00A87A58">
      <w:tc>
        <w:tcPr>
          <w:tcW w:w="947" w:type="pct"/>
        </w:tcPr>
        <w:p w14:paraId="3E781A07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08B5743" w14:textId="005F0AB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077E">
            <w:rPr>
              <w:i/>
              <w:noProof/>
              <w:sz w:val="18"/>
            </w:rPr>
            <w:t>Social Security (Waiver of Debts – Self Managed Superannuation Funds and Small APRA Funds) (DSS)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C9F5B37" w14:textId="42CADE3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7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C7A462C" w14:textId="77777777" w:rsidTr="00A87A58">
      <w:tc>
        <w:tcPr>
          <w:tcW w:w="5000" w:type="pct"/>
          <w:gridSpan w:val="3"/>
        </w:tcPr>
        <w:p w14:paraId="153FD27A" w14:textId="77777777" w:rsidR="00F6696E" w:rsidRDefault="00F6696E" w:rsidP="000850AC">
          <w:pPr>
            <w:rPr>
              <w:sz w:val="18"/>
            </w:rPr>
          </w:pPr>
        </w:p>
      </w:tc>
    </w:tr>
  </w:tbl>
  <w:p w14:paraId="09E2D423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784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FA3828B" w14:textId="77777777" w:rsidTr="00A87A58">
      <w:tc>
        <w:tcPr>
          <w:tcW w:w="365" w:type="pct"/>
        </w:tcPr>
        <w:p w14:paraId="2B466255" w14:textId="7C1A593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7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370F00" w14:textId="6AADFB6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077E">
            <w:rPr>
              <w:i/>
              <w:noProof/>
              <w:sz w:val="18"/>
            </w:rPr>
            <w:t>Social Security (Waiver of Debts – Self Managed Superannuation Funds and Small APRA Funds) (DSS)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9474EB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44288DF" w14:textId="77777777" w:rsidTr="00A87A58">
      <w:tc>
        <w:tcPr>
          <w:tcW w:w="5000" w:type="pct"/>
          <w:gridSpan w:val="3"/>
        </w:tcPr>
        <w:p w14:paraId="4ED3F3F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789937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FD2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476ABCBF" w14:textId="77777777" w:rsidTr="00A87A58">
      <w:tc>
        <w:tcPr>
          <w:tcW w:w="947" w:type="pct"/>
        </w:tcPr>
        <w:p w14:paraId="0C8A971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BD23A59" w14:textId="2567C65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C077E">
            <w:rPr>
              <w:i/>
              <w:noProof/>
              <w:sz w:val="18"/>
            </w:rPr>
            <w:t>Social Security (Waiver of Debts – Self Managed Superannuation Funds and Small APRA Funds) (DSS) Specification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1533A3" w14:textId="15244AA8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77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3B91F1F" w14:textId="77777777" w:rsidTr="00A87A58">
      <w:tc>
        <w:tcPr>
          <w:tcW w:w="5000" w:type="pct"/>
          <w:gridSpan w:val="3"/>
        </w:tcPr>
        <w:p w14:paraId="64D7BEA1" w14:textId="77777777" w:rsidR="008C2EAC" w:rsidRDefault="008C2EAC" w:rsidP="000850AC">
          <w:pPr>
            <w:rPr>
              <w:sz w:val="18"/>
            </w:rPr>
          </w:pPr>
        </w:p>
      </w:tc>
    </w:tr>
  </w:tbl>
  <w:p w14:paraId="2FEBD309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8EE33" w14:textId="77777777" w:rsidR="004C3419" w:rsidRDefault="004C3419" w:rsidP="00715914">
      <w:pPr>
        <w:spacing w:line="240" w:lineRule="auto"/>
      </w:pPr>
      <w:r>
        <w:separator/>
      </w:r>
    </w:p>
  </w:footnote>
  <w:footnote w:type="continuationSeparator" w:id="0">
    <w:p w14:paraId="4732F8AE" w14:textId="77777777" w:rsidR="004C3419" w:rsidRDefault="004C341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1AF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021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52A0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CE2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899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7B167" w14:textId="77777777" w:rsidR="004E1307" w:rsidRDefault="004E1307" w:rsidP="00715914">
    <w:pPr>
      <w:rPr>
        <w:sz w:val="20"/>
      </w:rPr>
    </w:pPr>
  </w:p>
  <w:p w14:paraId="36DD70F2" w14:textId="77777777" w:rsidR="004E1307" w:rsidRDefault="004E1307" w:rsidP="00715914">
    <w:pPr>
      <w:rPr>
        <w:sz w:val="20"/>
      </w:rPr>
    </w:pPr>
  </w:p>
  <w:p w14:paraId="6842B40D" w14:textId="77777777" w:rsidR="004E1307" w:rsidRPr="007A1328" w:rsidRDefault="004E1307" w:rsidP="00715914">
    <w:pPr>
      <w:rPr>
        <w:sz w:val="20"/>
      </w:rPr>
    </w:pPr>
  </w:p>
  <w:p w14:paraId="62024324" w14:textId="77777777" w:rsidR="004E1307" w:rsidRPr="007A1328" w:rsidRDefault="004E1307" w:rsidP="00715914">
    <w:pPr>
      <w:rPr>
        <w:b/>
        <w:sz w:val="24"/>
      </w:rPr>
    </w:pPr>
  </w:p>
  <w:p w14:paraId="0BD6B5E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60B2" w14:textId="77777777" w:rsidR="004E1307" w:rsidRPr="007A1328" w:rsidRDefault="004E1307" w:rsidP="00715914">
    <w:pPr>
      <w:jc w:val="right"/>
      <w:rPr>
        <w:sz w:val="20"/>
      </w:rPr>
    </w:pPr>
  </w:p>
  <w:p w14:paraId="4B7887C5" w14:textId="77777777" w:rsidR="004E1307" w:rsidRPr="007A1328" w:rsidRDefault="004E1307" w:rsidP="00715914">
    <w:pPr>
      <w:jc w:val="right"/>
      <w:rPr>
        <w:sz w:val="20"/>
      </w:rPr>
    </w:pPr>
  </w:p>
  <w:p w14:paraId="69FD7B30" w14:textId="77777777" w:rsidR="004E1307" w:rsidRPr="007A1328" w:rsidRDefault="004E1307" w:rsidP="00715914">
    <w:pPr>
      <w:jc w:val="right"/>
      <w:rPr>
        <w:sz w:val="20"/>
      </w:rPr>
    </w:pPr>
  </w:p>
  <w:p w14:paraId="3C6BCC7C" w14:textId="77777777" w:rsidR="004E1307" w:rsidRPr="007A1328" w:rsidRDefault="004E1307" w:rsidP="00715914">
    <w:pPr>
      <w:jc w:val="right"/>
      <w:rPr>
        <w:b/>
        <w:sz w:val="24"/>
      </w:rPr>
    </w:pPr>
  </w:p>
  <w:p w14:paraId="0E90880B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26C5FD4"/>
    <w:multiLevelType w:val="hybridMultilevel"/>
    <w:tmpl w:val="6EA2B9C0"/>
    <w:lvl w:ilvl="0" w:tplc="AEFC9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B4C257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E92A7ED0">
      <w:start w:val="1"/>
      <w:numFmt w:val="upperLetter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8"/>
    <w:rsid w:val="00004174"/>
    <w:rsid w:val="00004470"/>
    <w:rsid w:val="00004C21"/>
    <w:rsid w:val="000136AF"/>
    <w:rsid w:val="00024F50"/>
    <w:rsid w:val="000258B1"/>
    <w:rsid w:val="00040A89"/>
    <w:rsid w:val="000437C1"/>
    <w:rsid w:val="0004455A"/>
    <w:rsid w:val="0005365D"/>
    <w:rsid w:val="000614BF"/>
    <w:rsid w:val="0006709C"/>
    <w:rsid w:val="00074376"/>
    <w:rsid w:val="00077B7F"/>
    <w:rsid w:val="000978F5"/>
    <w:rsid w:val="000A5A4F"/>
    <w:rsid w:val="000B15CD"/>
    <w:rsid w:val="000B35EB"/>
    <w:rsid w:val="000C614F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74919"/>
    <w:rsid w:val="001772FF"/>
    <w:rsid w:val="001809D7"/>
    <w:rsid w:val="001939E1"/>
    <w:rsid w:val="00194C3E"/>
    <w:rsid w:val="00195382"/>
    <w:rsid w:val="001A5A3E"/>
    <w:rsid w:val="001B2CB6"/>
    <w:rsid w:val="001C61C5"/>
    <w:rsid w:val="001C69C4"/>
    <w:rsid w:val="001D33E5"/>
    <w:rsid w:val="001D37EF"/>
    <w:rsid w:val="001E3590"/>
    <w:rsid w:val="001E7407"/>
    <w:rsid w:val="001F1B9E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2515"/>
    <w:rsid w:val="00243018"/>
    <w:rsid w:val="002564A4"/>
    <w:rsid w:val="0026736C"/>
    <w:rsid w:val="00277B96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5EC4"/>
    <w:rsid w:val="00335BC6"/>
    <w:rsid w:val="003415D3"/>
    <w:rsid w:val="00344338"/>
    <w:rsid w:val="00344701"/>
    <w:rsid w:val="00345C88"/>
    <w:rsid w:val="00352B0F"/>
    <w:rsid w:val="00360459"/>
    <w:rsid w:val="003767E2"/>
    <w:rsid w:val="0038049F"/>
    <w:rsid w:val="003B7B5C"/>
    <w:rsid w:val="003C6231"/>
    <w:rsid w:val="003D0BFE"/>
    <w:rsid w:val="003D2192"/>
    <w:rsid w:val="003D5700"/>
    <w:rsid w:val="003E2E72"/>
    <w:rsid w:val="003E341B"/>
    <w:rsid w:val="003E4D00"/>
    <w:rsid w:val="00404216"/>
    <w:rsid w:val="00410B0F"/>
    <w:rsid w:val="004116CD"/>
    <w:rsid w:val="00417EB9"/>
    <w:rsid w:val="00424CA9"/>
    <w:rsid w:val="004276DF"/>
    <w:rsid w:val="00431E9B"/>
    <w:rsid w:val="004379E3"/>
    <w:rsid w:val="0044015E"/>
    <w:rsid w:val="0044291A"/>
    <w:rsid w:val="00452F2A"/>
    <w:rsid w:val="00467661"/>
    <w:rsid w:val="00472DBE"/>
    <w:rsid w:val="00474A19"/>
    <w:rsid w:val="00477830"/>
    <w:rsid w:val="00487764"/>
    <w:rsid w:val="00496F97"/>
    <w:rsid w:val="00497DE9"/>
    <w:rsid w:val="004B6C48"/>
    <w:rsid w:val="004C127B"/>
    <w:rsid w:val="004C3419"/>
    <w:rsid w:val="004C4E59"/>
    <w:rsid w:val="004C6809"/>
    <w:rsid w:val="004E063A"/>
    <w:rsid w:val="004E1307"/>
    <w:rsid w:val="004E7BEC"/>
    <w:rsid w:val="00505D3D"/>
    <w:rsid w:val="00506AF6"/>
    <w:rsid w:val="00516B8D"/>
    <w:rsid w:val="00521566"/>
    <w:rsid w:val="00524A40"/>
    <w:rsid w:val="005303C8"/>
    <w:rsid w:val="00537FBC"/>
    <w:rsid w:val="005411AA"/>
    <w:rsid w:val="00542E9B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40194"/>
    <w:rsid w:val="0065488B"/>
    <w:rsid w:val="00670EA1"/>
    <w:rsid w:val="00677CC2"/>
    <w:rsid w:val="00680444"/>
    <w:rsid w:val="00682AB3"/>
    <w:rsid w:val="0068744B"/>
    <w:rsid w:val="006905DE"/>
    <w:rsid w:val="0069207B"/>
    <w:rsid w:val="00694D95"/>
    <w:rsid w:val="006A154F"/>
    <w:rsid w:val="006A437B"/>
    <w:rsid w:val="006A7121"/>
    <w:rsid w:val="006B54B7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7144"/>
    <w:rsid w:val="00713084"/>
    <w:rsid w:val="00714F20"/>
    <w:rsid w:val="0071590F"/>
    <w:rsid w:val="00715914"/>
    <w:rsid w:val="00717A4A"/>
    <w:rsid w:val="0072147A"/>
    <w:rsid w:val="00723791"/>
    <w:rsid w:val="00731E00"/>
    <w:rsid w:val="0074346C"/>
    <w:rsid w:val="007440B7"/>
    <w:rsid w:val="007500C8"/>
    <w:rsid w:val="00750FF2"/>
    <w:rsid w:val="00756272"/>
    <w:rsid w:val="00762D38"/>
    <w:rsid w:val="007715C9"/>
    <w:rsid w:val="00771613"/>
    <w:rsid w:val="0077336C"/>
    <w:rsid w:val="00774EDD"/>
    <w:rsid w:val="007757EC"/>
    <w:rsid w:val="00783E89"/>
    <w:rsid w:val="00793915"/>
    <w:rsid w:val="007B4300"/>
    <w:rsid w:val="007C2253"/>
    <w:rsid w:val="007D7911"/>
    <w:rsid w:val="007E163D"/>
    <w:rsid w:val="007E27B4"/>
    <w:rsid w:val="007E667A"/>
    <w:rsid w:val="007F28C9"/>
    <w:rsid w:val="007F51B2"/>
    <w:rsid w:val="008040DD"/>
    <w:rsid w:val="008117E9"/>
    <w:rsid w:val="00824498"/>
    <w:rsid w:val="00826BD1"/>
    <w:rsid w:val="00827986"/>
    <w:rsid w:val="00831CB4"/>
    <w:rsid w:val="00853DEF"/>
    <w:rsid w:val="00854D0B"/>
    <w:rsid w:val="00856A31"/>
    <w:rsid w:val="00860B4E"/>
    <w:rsid w:val="00860B82"/>
    <w:rsid w:val="00867B37"/>
    <w:rsid w:val="00871EBD"/>
    <w:rsid w:val="008754D0"/>
    <w:rsid w:val="00875D13"/>
    <w:rsid w:val="008855C9"/>
    <w:rsid w:val="00886456"/>
    <w:rsid w:val="008924F5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E7577"/>
    <w:rsid w:val="009F6FB9"/>
    <w:rsid w:val="00A0435A"/>
    <w:rsid w:val="00A0441E"/>
    <w:rsid w:val="00A12128"/>
    <w:rsid w:val="00A22C98"/>
    <w:rsid w:val="00A231E2"/>
    <w:rsid w:val="00A369E3"/>
    <w:rsid w:val="00A46E2F"/>
    <w:rsid w:val="00A47D92"/>
    <w:rsid w:val="00A57600"/>
    <w:rsid w:val="00A64912"/>
    <w:rsid w:val="00A670E8"/>
    <w:rsid w:val="00A70A74"/>
    <w:rsid w:val="00A75FE9"/>
    <w:rsid w:val="00A8777C"/>
    <w:rsid w:val="00AC077E"/>
    <w:rsid w:val="00AC25EA"/>
    <w:rsid w:val="00AC43EC"/>
    <w:rsid w:val="00AD53CC"/>
    <w:rsid w:val="00AD5641"/>
    <w:rsid w:val="00AF06CF"/>
    <w:rsid w:val="00AF161C"/>
    <w:rsid w:val="00B07CDB"/>
    <w:rsid w:val="00B10DD2"/>
    <w:rsid w:val="00B16A31"/>
    <w:rsid w:val="00B17DFD"/>
    <w:rsid w:val="00B20824"/>
    <w:rsid w:val="00B227DF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098D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BF7FD5"/>
    <w:rsid w:val="00C068B3"/>
    <w:rsid w:val="00C07C99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D1060"/>
    <w:rsid w:val="00CE051D"/>
    <w:rsid w:val="00CE1335"/>
    <w:rsid w:val="00CE493D"/>
    <w:rsid w:val="00CF07FA"/>
    <w:rsid w:val="00CF0BB2"/>
    <w:rsid w:val="00CF3EE8"/>
    <w:rsid w:val="00D13441"/>
    <w:rsid w:val="00D150E7"/>
    <w:rsid w:val="00D347BD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349F"/>
    <w:rsid w:val="00DB4630"/>
    <w:rsid w:val="00DC1BBC"/>
    <w:rsid w:val="00DC4F88"/>
    <w:rsid w:val="00DE107C"/>
    <w:rsid w:val="00DF2388"/>
    <w:rsid w:val="00E05704"/>
    <w:rsid w:val="00E2447C"/>
    <w:rsid w:val="00E338EF"/>
    <w:rsid w:val="00E35581"/>
    <w:rsid w:val="00E53FB2"/>
    <w:rsid w:val="00E544BB"/>
    <w:rsid w:val="00E74DC7"/>
    <w:rsid w:val="00E7780E"/>
    <w:rsid w:val="00E8075A"/>
    <w:rsid w:val="00E940D8"/>
    <w:rsid w:val="00E94D5E"/>
    <w:rsid w:val="00EA66A8"/>
    <w:rsid w:val="00EA7100"/>
    <w:rsid w:val="00EA7F9F"/>
    <w:rsid w:val="00EB1274"/>
    <w:rsid w:val="00EC71E6"/>
    <w:rsid w:val="00ED2BB6"/>
    <w:rsid w:val="00ED34E1"/>
    <w:rsid w:val="00ED3B8D"/>
    <w:rsid w:val="00ED76A8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D214A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636C6"/>
  <w15:docId w15:val="{9FF7C105-7842-470C-8D6A-32498900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4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1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1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4094CD-E5F4-4026-BE8E-5F0F677F12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F336696875B542A78E86E46E07A142" ma:contentTypeVersion="" ma:contentTypeDescription="PDMS Document Site Content Type" ma:contentTypeScope="" ma:versionID="3dcc478bfcdd75a8818df0a3d3a0bd68">
  <xsd:schema xmlns:xsd="http://www.w3.org/2001/XMLSchema" xmlns:xs="http://www.w3.org/2001/XMLSchema" xmlns:p="http://schemas.microsoft.com/office/2006/metadata/properties" xmlns:ns2="5C4094CD-E5F4-4026-BE8E-5F0F677F1268" targetNamespace="http://schemas.microsoft.com/office/2006/metadata/properties" ma:root="true" ma:fieldsID="c6b48d602d343550263502a44758ce2d" ns2:_="">
    <xsd:import namespace="5C4094CD-E5F4-4026-BE8E-5F0F677F126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094CD-E5F4-4026-BE8E-5F0F677F126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FFF3-119B-4C85-A8F7-07F56E1F538E}">
  <ds:schemaRefs>
    <ds:schemaRef ds:uri="http://schemas.microsoft.com/office/2006/metadata/properties"/>
    <ds:schemaRef ds:uri="http://schemas.microsoft.com/office/infopath/2007/PartnerControls"/>
    <ds:schemaRef ds:uri="5C4094CD-E5F4-4026-BE8E-5F0F677F1268"/>
  </ds:schemaRefs>
</ds:datastoreItem>
</file>

<file path=customXml/itemProps2.xml><?xml version="1.0" encoding="utf-8"?>
<ds:datastoreItem xmlns:ds="http://schemas.openxmlformats.org/officeDocument/2006/customXml" ds:itemID="{C0805A79-E5C6-4939-92B3-5A2459242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094CD-E5F4-4026-BE8E-5F0F677F1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A8BFD-E8A2-41D5-BAFD-79B0EC6E0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DD259-DB36-4725-8768-6B0CB08C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HONG, Liz</dc:creator>
  <cp:lastModifiedBy>RUBENSTEIN, Sarah</cp:lastModifiedBy>
  <cp:revision>3</cp:revision>
  <dcterms:created xsi:type="dcterms:W3CDTF">2021-06-23T21:43:00Z</dcterms:created>
  <dcterms:modified xsi:type="dcterms:W3CDTF">2021-06-23T21:44:00Z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0x010100266966F133664895A6EE3632470D45F5006FF336696875B542A78E86E46E07A142</vt:lpwstr>
  </property>
</Properties>
</file>