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D4" w:rsidRPr="004006AB" w:rsidRDefault="008D42D4" w:rsidP="008D42D4">
      <w:pPr>
        <w:pStyle w:val="Heading1"/>
        <w:spacing w:before="0"/>
        <w:jc w:val="center"/>
        <w:rPr>
          <w:rFonts w:ascii="Times New Roman" w:hAnsi="Times New Roman" w:cs="Times New Roman"/>
          <w:sz w:val="24"/>
          <w:szCs w:val="24"/>
          <w:u w:val="single"/>
        </w:rPr>
      </w:pPr>
      <w:r w:rsidRPr="004006AB">
        <w:rPr>
          <w:rFonts w:ascii="Times New Roman" w:hAnsi="Times New Roman" w:cs="Times New Roman"/>
          <w:sz w:val="24"/>
          <w:szCs w:val="24"/>
          <w:u w:val="single"/>
        </w:rPr>
        <w:t>EXPLANATORY STATEMENT</w:t>
      </w:r>
    </w:p>
    <w:p w:rsidR="008D42D4" w:rsidRPr="004006AB" w:rsidRDefault="008D42D4" w:rsidP="008D42D4">
      <w:pPr>
        <w:jc w:val="center"/>
        <w:rPr>
          <w:b/>
          <w:sz w:val="24"/>
          <w:szCs w:val="24"/>
        </w:rPr>
      </w:pPr>
    </w:p>
    <w:p w:rsidR="008D42D4" w:rsidRPr="004006AB" w:rsidRDefault="008D42D4" w:rsidP="008D42D4">
      <w:pPr>
        <w:jc w:val="center"/>
        <w:rPr>
          <w:rFonts w:ascii="Times New Roman" w:eastAsiaTheme="minorEastAsia" w:hAnsi="Times New Roman"/>
          <w:b/>
          <w:sz w:val="24"/>
          <w:szCs w:val="24"/>
          <w:lang w:eastAsia="en-US" w:bidi="en-US"/>
        </w:rPr>
      </w:pPr>
      <w:r w:rsidRPr="004006AB">
        <w:rPr>
          <w:rFonts w:ascii="Times New Roman" w:eastAsiaTheme="minorEastAsia" w:hAnsi="Times New Roman"/>
          <w:b/>
          <w:sz w:val="24"/>
          <w:szCs w:val="24"/>
          <w:lang w:eastAsia="en-US" w:bidi="en-US"/>
        </w:rPr>
        <w:t>Issued by the Authority of the Minister for Finance</w:t>
      </w:r>
    </w:p>
    <w:p w:rsidR="008D42D4" w:rsidRPr="004006AB" w:rsidRDefault="008D42D4" w:rsidP="008D42D4">
      <w:pPr>
        <w:jc w:val="center"/>
        <w:rPr>
          <w:rFonts w:ascii="Times New Roman" w:hAnsi="Times New Roman"/>
          <w:b/>
          <w:sz w:val="24"/>
          <w:szCs w:val="24"/>
        </w:rPr>
      </w:pPr>
    </w:p>
    <w:p w:rsidR="008D42D4" w:rsidRPr="004006AB" w:rsidRDefault="008D42D4" w:rsidP="008D42D4">
      <w:pPr>
        <w:jc w:val="center"/>
        <w:rPr>
          <w:rFonts w:ascii="Times New Roman" w:hAnsi="Times New Roman"/>
          <w:i/>
          <w:sz w:val="24"/>
          <w:szCs w:val="24"/>
        </w:rPr>
      </w:pPr>
      <w:r w:rsidRPr="004006AB">
        <w:rPr>
          <w:rFonts w:ascii="Times New Roman" w:hAnsi="Times New Roman"/>
          <w:i/>
          <w:sz w:val="24"/>
          <w:szCs w:val="24"/>
        </w:rPr>
        <w:t xml:space="preserve">Public Governance, Performance and Accountability Act 2013 </w:t>
      </w:r>
    </w:p>
    <w:p w:rsidR="008D42D4" w:rsidRPr="004006AB" w:rsidRDefault="008D42D4" w:rsidP="008D42D4">
      <w:pPr>
        <w:jc w:val="center"/>
        <w:rPr>
          <w:rFonts w:ascii="Times New Roman" w:hAnsi="Times New Roman"/>
          <w:i/>
          <w:sz w:val="24"/>
          <w:szCs w:val="24"/>
        </w:rPr>
      </w:pPr>
    </w:p>
    <w:p w:rsidR="008D42D4" w:rsidRPr="004006AB" w:rsidRDefault="008D42D4" w:rsidP="008D42D4">
      <w:pPr>
        <w:pStyle w:val="ShortT"/>
        <w:jc w:val="center"/>
        <w:rPr>
          <w:rFonts w:eastAsiaTheme="minorEastAsia"/>
          <w:b w:val="0"/>
          <w:i/>
          <w:sz w:val="24"/>
          <w:szCs w:val="24"/>
          <w:lang w:eastAsia="en-US" w:bidi="en-US"/>
        </w:rPr>
      </w:pPr>
      <w:r w:rsidRPr="004006AB">
        <w:rPr>
          <w:rFonts w:eastAsiaTheme="minorEastAsia"/>
          <w:b w:val="0"/>
          <w:i/>
          <w:sz w:val="24"/>
          <w:szCs w:val="24"/>
          <w:lang w:eastAsia="en-US" w:bidi="en-US"/>
        </w:rPr>
        <w:t>Public Governance, Performance and Accountability Rule 2014</w:t>
      </w:r>
    </w:p>
    <w:p w:rsidR="008D42D4" w:rsidRPr="004006AB" w:rsidRDefault="008D42D4" w:rsidP="008D42D4">
      <w:pPr>
        <w:jc w:val="center"/>
        <w:rPr>
          <w:lang w:eastAsia="en-US" w:bidi="en-US"/>
        </w:rPr>
      </w:pPr>
    </w:p>
    <w:p w:rsidR="008D42D4" w:rsidRPr="004006AB" w:rsidRDefault="008D42D4" w:rsidP="008D42D4">
      <w:pPr>
        <w:pStyle w:val="ShortT"/>
        <w:jc w:val="center"/>
        <w:rPr>
          <w:rFonts w:eastAsiaTheme="minorEastAsia"/>
          <w:b w:val="0"/>
          <w:i/>
          <w:sz w:val="24"/>
          <w:szCs w:val="24"/>
          <w:lang w:eastAsia="en-US" w:bidi="en-US"/>
        </w:rPr>
      </w:pPr>
      <w:r w:rsidRPr="004006AB">
        <w:rPr>
          <w:rFonts w:eastAsiaTheme="minorEastAsia"/>
          <w:b w:val="0"/>
          <w:i/>
          <w:sz w:val="24"/>
          <w:szCs w:val="24"/>
          <w:lang w:eastAsia="en-US" w:bidi="en-US"/>
        </w:rPr>
        <w:t>Public Governance, Performance and Accountability Amendment (</w:t>
      </w:r>
      <w:r w:rsidR="0048007A" w:rsidRPr="004006AB">
        <w:rPr>
          <w:rFonts w:eastAsiaTheme="minorEastAsia"/>
          <w:b w:val="0"/>
          <w:i/>
          <w:sz w:val="24"/>
          <w:szCs w:val="24"/>
          <w:lang w:eastAsia="en-US" w:bidi="en-US"/>
        </w:rPr>
        <w:t>Digital Transformation Agency</w:t>
      </w:r>
      <w:r w:rsidRPr="004006AB">
        <w:rPr>
          <w:rFonts w:eastAsiaTheme="minorEastAsia"/>
          <w:b w:val="0"/>
          <w:i/>
          <w:sz w:val="24"/>
          <w:szCs w:val="24"/>
          <w:lang w:eastAsia="en-US" w:bidi="en-US"/>
        </w:rPr>
        <w:t>) Rules</w:t>
      </w:r>
      <w:r w:rsidR="0065418F" w:rsidRPr="004006AB">
        <w:rPr>
          <w:rFonts w:eastAsiaTheme="minorEastAsia"/>
          <w:b w:val="0"/>
          <w:i/>
          <w:sz w:val="24"/>
          <w:szCs w:val="24"/>
          <w:lang w:eastAsia="en-US" w:bidi="en-US"/>
        </w:rPr>
        <w:t> 2021</w:t>
      </w:r>
    </w:p>
    <w:p w:rsidR="008D42D4" w:rsidRPr="004006AB" w:rsidRDefault="008D42D4" w:rsidP="008D42D4">
      <w:pPr>
        <w:jc w:val="center"/>
        <w:rPr>
          <w:lang w:eastAsia="en-US" w:bidi="en-US"/>
        </w:rPr>
      </w:pPr>
    </w:p>
    <w:p w:rsidR="008D42D4" w:rsidRPr="004006AB" w:rsidRDefault="008D42D4" w:rsidP="008D42D4">
      <w:pPr>
        <w:rPr>
          <w:rFonts w:ascii="Times New Roman" w:hAnsi="Times New Roman"/>
          <w:sz w:val="24"/>
          <w:szCs w:val="24"/>
        </w:rPr>
      </w:pPr>
      <w:r w:rsidRPr="004006AB">
        <w:rPr>
          <w:rFonts w:ascii="Times New Roman" w:hAnsi="Times New Roman"/>
          <w:sz w:val="24"/>
          <w:szCs w:val="24"/>
        </w:rPr>
        <w:t xml:space="preserve">The </w:t>
      </w:r>
      <w:r w:rsidRPr="004006AB">
        <w:rPr>
          <w:rFonts w:ascii="Times New Roman" w:hAnsi="Times New Roman"/>
          <w:i/>
          <w:iCs/>
          <w:sz w:val="24"/>
          <w:szCs w:val="24"/>
        </w:rPr>
        <w:t>Public Governance, Performance and Accountability Act 2013</w:t>
      </w:r>
      <w:r w:rsidRPr="004006AB">
        <w:rPr>
          <w:rFonts w:ascii="Times New Roman" w:hAnsi="Times New Roman"/>
          <w:sz w:val="24"/>
          <w:szCs w:val="24"/>
        </w:rPr>
        <w:t xml:space="preserve"> (PGPA Act) and the </w:t>
      </w:r>
      <w:r w:rsidRPr="004006AB">
        <w:rPr>
          <w:rFonts w:ascii="Times New Roman" w:hAnsi="Times New Roman"/>
          <w:i/>
          <w:sz w:val="24"/>
          <w:szCs w:val="24"/>
        </w:rPr>
        <w:t xml:space="preserve">Public Governance, Performance and Accountability Rule 2014 </w:t>
      </w:r>
      <w:r w:rsidRPr="004006AB">
        <w:rPr>
          <w:rFonts w:ascii="Times New Roman" w:hAnsi="Times New Roman"/>
          <w:sz w:val="24"/>
          <w:szCs w:val="24"/>
        </w:rPr>
        <w:t>(PGPA Rule) set out a framework for regulating resource management by Commonwealth entities</w:t>
      </w:r>
      <w:r w:rsidR="009A722A" w:rsidRPr="004006AB">
        <w:rPr>
          <w:rFonts w:ascii="Times New Roman" w:hAnsi="Times New Roman"/>
          <w:sz w:val="24"/>
          <w:szCs w:val="24"/>
        </w:rPr>
        <w:t xml:space="preserve"> and companies</w:t>
      </w:r>
      <w:r w:rsidRPr="004006AB">
        <w:rPr>
          <w:rFonts w:ascii="Times New Roman" w:hAnsi="Times New Roman"/>
          <w:sz w:val="24"/>
          <w:szCs w:val="24"/>
        </w:rPr>
        <w:t>. Section 101 of the PGPA Act provides that the Finance Minister may make rules by legislative instrument to prescribe matters necessary or convenient to be prescribed for carrying out or giving effect to the Act.</w:t>
      </w:r>
    </w:p>
    <w:p w:rsidR="008D42D4" w:rsidRPr="004006AB" w:rsidRDefault="008D42D4" w:rsidP="008D42D4">
      <w:pPr>
        <w:rPr>
          <w:rFonts w:ascii="Times New Roman" w:hAnsi="Times New Roman"/>
        </w:rPr>
      </w:pPr>
    </w:p>
    <w:p w:rsidR="008D42D4" w:rsidRPr="004006AB" w:rsidRDefault="008D42D4" w:rsidP="008D42D4">
      <w:pPr>
        <w:rPr>
          <w:rFonts w:ascii="Times New Roman" w:hAnsi="Times New Roman"/>
          <w:sz w:val="24"/>
          <w:szCs w:val="24"/>
        </w:rPr>
      </w:pPr>
      <w:r w:rsidRPr="004006AB">
        <w:rPr>
          <w:rFonts w:ascii="Times New Roman" w:hAnsi="Times New Roman"/>
          <w:sz w:val="24"/>
          <w:szCs w:val="24"/>
          <w:lang w:val="en-US"/>
        </w:rPr>
        <w:t xml:space="preserve">Under subsection 33(3) of the </w:t>
      </w:r>
      <w:r w:rsidRPr="004006AB">
        <w:rPr>
          <w:rFonts w:ascii="Times New Roman" w:hAnsi="Times New Roman"/>
          <w:i/>
          <w:iCs/>
          <w:sz w:val="24"/>
          <w:szCs w:val="24"/>
          <w:lang w:val="en-US"/>
        </w:rPr>
        <w:t>Acts Interpretation Act 1901</w:t>
      </w:r>
      <w:r w:rsidRPr="004006AB">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8D42D4" w:rsidRPr="004006AB" w:rsidRDefault="008D42D4" w:rsidP="008D42D4">
      <w:pPr>
        <w:rPr>
          <w:rFonts w:ascii="Times New Roman" w:hAnsi="Times New Roman"/>
          <w:i/>
        </w:rPr>
      </w:pPr>
    </w:p>
    <w:p w:rsidR="00D561DA" w:rsidRPr="004006AB" w:rsidRDefault="008D42D4" w:rsidP="009A722A">
      <w:pPr>
        <w:pStyle w:val="ShortT"/>
        <w:rPr>
          <w:b w:val="0"/>
          <w:sz w:val="24"/>
          <w:szCs w:val="24"/>
        </w:rPr>
      </w:pPr>
      <w:r w:rsidRPr="004006AB">
        <w:rPr>
          <w:rFonts w:eastAsiaTheme="minorEastAsia"/>
          <w:b w:val="0"/>
          <w:sz w:val="24"/>
          <w:szCs w:val="24"/>
          <w:lang w:eastAsia="en-US" w:bidi="en-US"/>
        </w:rPr>
        <w:t>The</w:t>
      </w:r>
      <w:r w:rsidRPr="004006AB">
        <w:rPr>
          <w:rFonts w:eastAsiaTheme="minorEastAsia"/>
          <w:b w:val="0"/>
          <w:i/>
          <w:sz w:val="24"/>
          <w:szCs w:val="24"/>
          <w:lang w:eastAsia="en-US" w:bidi="en-US"/>
        </w:rPr>
        <w:t xml:space="preserve"> Public Governance, Performance and Accountability Amendment (</w:t>
      </w:r>
      <w:r w:rsidR="0048007A" w:rsidRPr="004006AB">
        <w:rPr>
          <w:rFonts w:eastAsiaTheme="minorEastAsia"/>
          <w:b w:val="0"/>
          <w:i/>
          <w:sz w:val="24"/>
          <w:szCs w:val="24"/>
          <w:lang w:eastAsia="en-US" w:bidi="en-US"/>
        </w:rPr>
        <w:t>Digital Transformation Agency</w:t>
      </w:r>
      <w:r w:rsidRPr="004006AB">
        <w:rPr>
          <w:rFonts w:eastAsiaTheme="minorEastAsia"/>
          <w:b w:val="0"/>
          <w:i/>
          <w:sz w:val="24"/>
          <w:szCs w:val="24"/>
          <w:lang w:eastAsia="en-US" w:bidi="en-US"/>
        </w:rPr>
        <w:t xml:space="preserve">) </w:t>
      </w:r>
      <w:r w:rsidR="0065418F" w:rsidRPr="004006AB">
        <w:rPr>
          <w:rFonts w:eastAsiaTheme="minorEastAsia"/>
          <w:b w:val="0"/>
          <w:i/>
          <w:sz w:val="24"/>
          <w:szCs w:val="24"/>
          <w:lang w:eastAsia="en-US" w:bidi="en-US"/>
        </w:rPr>
        <w:t>Rules 2021</w:t>
      </w:r>
      <w:r w:rsidRPr="004006AB">
        <w:rPr>
          <w:rFonts w:eastAsiaTheme="minorEastAsia"/>
          <w:b w:val="0"/>
          <w:i/>
          <w:sz w:val="24"/>
          <w:szCs w:val="24"/>
          <w:lang w:eastAsia="en-US" w:bidi="en-US"/>
        </w:rPr>
        <w:t xml:space="preserve"> </w:t>
      </w:r>
      <w:r w:rsidRPr="004006AB">
        <w:rPr>
          <w:b w:val="0"/>
          <w:sz w:val="24"/>
          <w:szCs w:val="24"/>
        </w:rPr>
        <w:t xml:space="preserve">(Amendment Rules) amend Schedule 1 to the </w:t>
      </w:r>
      <w:r w:rsidR="00A9756E" w:rsidRPr="004006AB">
        <w:rPr>
          <w:b w:val="0"/>
          <w:sz w:val="24"/>
          <w:szCs w:val="24"/>
        </w:rPr>
        <w:br/>
      </w:r>
      <w:r w:rsidRPr="004006AB">
        <w:rPr>
          <w:b w:val="0"/>
          <w:sz w:val="24"/>
          <w:szCs w:val="24"/>
        </w:rPr>
        <w:t xml:space="preserve">PGPA Rule </w:t>
      </w:r>
      <w:r w:rsidR="00A019C1" w:rsidRPr="004006AB">
        <w:rPr>
          <w:b w:val="0"/>
          <w:sz w:val="24"/>
          <w:szCs w:val="24"/>
        </w:rPr>
        <w:t>by</w:t>
      </w:r>
      <w:r w:rsidR="00D561DA" w:rsidRPr="004006AB">
        <w:rPr>
          <w:b w:val="0"/>
          <w:sz w:val="24"/>
          <w:szCs w:val="24"/>
        </w:rPr>
        <w:t>:</w:t>
      </w:r>
    </w:p>
    <w:p w:rsidR="00D561DA" w:rsidRPr="004006AB" w:rsidRDefault="00D561DA" w:rsidP="0009595C">
      <w:pPr>
        <w:pStyle w:val="ShortT"/>
        <w:numPr>
          <w:ilvl w:val="0"/>
          <w:numId w:val="4"/>
        </w:numPr>
        <w:rPr>
          <w:rFonts w:eastAsia="Calibri"/>
          <w:b w:val="0"/>
          <w:sz w:val="24"/>
          <w:szCs w:val="24"/>
        </w:rPr>
      </w:pPr>
      <w:r w:rsidRPr="004006AB">
        <w:rPr>
          <w:rFonts w:eastAsia="Calibri"/>
          <w:b w:val="0"/>
          <w:sz w:val="24"/>
          <w:szCs w:val="24"/>
        </w:rPr>
        <w:t xml:space="preserve">amending </w:t>
      </w:r>
      <w:r w:rsidR="00DA2EF6" w:rsidRPr="004006AB">
        <w:rPr>
          <w:rFonts w:eastAsia="Calibri"/>
          <w:b w:val="0"/>
          <w:sz w:val="24"/>
          <w:szCs w:val="24"/>
        </w:rPr>
        <w:t>the purposes of the Digital Transformation Agency</w:t>
      </w:r>
      <w:r w:rsidR="009A722A" w:rsidRPr="004006AB">
        <w:rPr>
          <w:rFonts w:eastAsia="Calibri"/>
          <w:b w:val="0"/>
          <w:sz w:val="24"/>
          <w:szCs w:val="24"/>
        </w:rPr>
        <w:t xml:space="preserve"> (DTA)</w:t>
      </w:r>
      <w:r w:rsidRPr="004006AB">
        <w:rPr>
          <w:rFonts w:eastAsia="Calibri"/>
          <w:b w:val="0"/>
          <w:sz w:val="24"/>
          <w:szCs w:val="24"/>
        </w:rPr>
        <w:t>,</w:t>
      </w:r>
      <w:r w:rsidR="00DA2EF6" w:rsidRPr="004006AB">
        <w:rPr>
          <w:rFonts w:eastAsia="Calibri"/>
          <w:b w:val="0"/>
          <w:sz w:val="24"/>
          <w:szCs w:val="24"/>
        </w:rPr>
        <w:t xml:space="preserve"> </w:t>
      </w:r>
      <w:r w:rsidR="00DF497E" w:rsidRPr="004006AB">
        <w:rPr>
          <w:rFonts w:eastAsia="Calibri"/>
          <w:b w:val="0"/>
          <w:sz w:val="24"/>
          <w:szCs w:val="24"/>
        </w:rPr>
        <w:t xml:space="preserve">including in relation to </w:t>
      </w:r>
      <w:r w:rsidR="00AC79A6" w:rsidRPr="004006AB">
        <w:rPr>
          <w:rFonts w:eastAsia="Calibri"/>
          <w:b w:val="0"/>
          <w:sz w:val="24"/>
          <w:szCs w:val="24"/>
        </w:rPr>
        <w:t>strategic and policy leadership</w:t>
      </w:r>
      <w:r w:rsidR="00EE4797" w:rsidRPr="004006AB">
        <w:rPr>
          <w:rFonts w:eastAsia="Calibri"/>
          <w:b w:val="0"/>
          <w:sz w:val="24"/>
          <w:szCs w:val="24"/>
        </w:rPr>
        <w:t>,</w:t>
      </w:r>
      <w:r w:rsidR="00AC79A6" w:rsidRPr="004006AB">
        <w:rPr>
          <w:rFonts w:eastAsia="Calibri"/>
          <w:b w:val="0"/>
          <w:sz w:val="24"/>
          <w:szCs w:val="24"/>
        </w:rPr>
        <w:t xml:space="preserve"> </w:t>
      </w:r>
      <w:r w:rsidR="00DF497E" w:rsidRPr="004006AB">
        <w:rPr>
          <w:rFonts w:eastAsia="Calibri"/>
          <w:b w:val="0"/>
          <w:sz w:val="24"/>
          <w:szCs w:val="24"/>
        </w:rPr>
        <w:t>whole of government and shared information and communication technology investmen</w:t>
      </w:r>
      <w:r w:rsidRPr="004006AB">
        <w:rPr>
          <w:rFonts w:eastAsia="Calibri"/>
          <w:b w:val="0"/>
          <w:sz w:val="24"/>
          <w:szCs w:val="24"/>
        </w:rPr>
        <w:t>ts and digital service delivery; and</w:t>
      </w:r>
    </w:p>
    <w:p w:rsidR="00D561DA" w:rsidRPr="004006AB" w:rsidRDefault="00D561DA" w:rsidP="0009595C">
      <w:pPr>
        <w:pStyle w:val="ShortT"/>
        <w:numPr>
          <w:ilvl w:val="0"/>
          <w:numId w:val="4"/>
        </w:numPr>
        <w:rPr>
          <w:rFonts w:eastAsia="Calibri"/>
          <w:b w:val="0"/>
          <w:sz w:val="24"/>
          <w:szCs w:val="24"/>
        </w:rPr>
      </w:pPr>
      <w:r w:rsidRPr="004006AB">
        <w:rPr>
          <w:rFonts w:eastAsia="Calibri"/>
          <w:b w:val="0"/>
          <w:sz w:val="24"/>
          <w:szCs w:val="24"/>
        </w:rPr>
        <w:t>repealing the clause prescribing</w:t>
      </w:r>
      <w:r w:rsidR="002C0169" w:rsidRPr="004006AB">
        <w:rPr>
          <w:rFonts w:eastAsia="Calibri"/>
          <w:b w:val="0"/>
          <w:sz w:val="24"/>
          <w:szCs w:val="24"/>
        </w:rPr>
        <w:t xml:space="preserve"> that the DTA</w:t>
      </w:r>
      <w:r w:rsidRPr="004006AB">
        <w:rPr>
          <w:rFonts w:eastAsia="Calibri"/>
          <w:b w:val="0"/>
          <w:sz w:val="24"/>
          <w:szCs w:val="24"/>
        </w:rPr>
        <w:t xml:space="preserve"> </w:t>
      </w:r>
      <w:r w:rsidR="00D80180" w:rsidRPr="004006AB">
        <w:rPr>
          <w:rFonts w:eastAsia="Calibri"/>
          <w:b w:val="0"/>
          <w:sz w:val="24"/>
          <w:szCs w:val="24"/>
        </w:rPr>
        <w:t>sunset</w:t>
      </w:r>
      <w:r w:rsidRPr="004006AB">
        <w:rPr>
          <w:rFonts w:eastAsia="Calibri"/>
          <w:b w:val="0"/>
          <w:sz w:val="24"/>
          <w:szCs w:val="24"/>
        </w:rPr>
        <w:t xml:space="preserve"> </w:t>
      </w:r>
      <w:r w:rsidR="002C0169" w:rsidRPr="004006AB">
        <w:rPr>
          <w:rFonts w:eastAsia="Calibri"/>
          <w:b w:val="0"/>
          <w:sz w:val="24"/>
          <w:szCs w:val="24"/>
        </w:rPr>
        <w:t xml:space="preserve">as a listed entity </w:t>
      </w:r>
      <w:r w:rsidR="00801641" w:rsidRPr="004006AB">
        <w:rPr>
          <w:rFonts w:eastAsia="Calibri"/>
          <w:b w:val="0"/>
          <w:sz w:val="24"/>
          <w:szCs w:val="24"/>
        </w:rPr>
        <w:t xml:space="preserve">for </w:t>
      </w:r>
      <w:r w:rsidR="002C0169" w:rsidRPr="004006AB">
        <w:rPr>
          <w:rFonts w:eastAsia="Calibri"/>
          <w:b w:val="0"/>
          <w:sz w:val="24"/>
          <w:szCs w:val="24"/>
        </w:rPr>
        <w:t xml:space="preserve">the </w:t>
      </w:r>
      <w:r w:rsidR="00A9756E" w:rsidRPr="004006AB">
        <w:rPr>
          <w:rFonts w:eastAsia="Calibri"/>
          <w:b w:val="0"/>
          <w:sz w:val="24"/>
          <w:szCs w:val="24"/>
        </w:rPr>
        <w:br/>
      </w:r>
      <w:r w:rsidR="002C0169" w:rsidRPr="004006AB">
        <w:rPr>
          <w:rFonts w:eastAsia="Calibri"/>
          <w:b w:val="0"/>
          <w:sz w:val="24"/>
          <w:szCs w:val="24"/>
        </w:rPr>
        <w:t xml:space="preserve">PGPA Act </w:t>
      </w:r>
      <w:r w:rsidRPr="004006AB">
        <w:rPr>
          <w:rFonts w:eastAsia="Calibri"/>
          <w:b w:val="0"/>
          <w:sz w:val="24"/>
          <w:szCs w:val="24"/>
        </w:rPr>
        <w:t>on 30 June 2022.</w:t>
      </w:r>
    </w:p>
    <w:p w:rsidR="009A722A" w:rsidRPr="004006AB" w:rsidRDefault="009A722A" w:rsidP="009A722A"/>
    <w:p w:rsidR="00B96DC0" w:rsidRPr="004006AB" w:rsidRDefault="009A722A" w:rsidP="009A722A">
      <w:pPr>
        <w:rPr>
          <w:rFonts w:ascii="Times New Roman" w:hAnsi="Times New Roman"/>
          <w:sz w:val="24"/>
          <w:szCs w:val="24"/>
        </w:rPr>
      </w:pPr>
      <w:r w:rsidRPr="004006AB">
        <w:rPr>
          <w:rFonts w:ascii="Times New Roman" w:eastAsia="Times New Roman" w:hAnsi="Times New Roman"/>
          <w:sz w:val="24"/>
          <w:szCs w:val="24"/>
        </w:rPr>
        <w:t>The Digital Transformation Office</w:t>
      </w:r>
      <w:r w:rsidR="00B96DC0" w:rsidRPr="004006AB">
        <w:rPr>
          <w:rFonts w:ascii="Times New Roman" w:eastAsia="Times New Roman" w:hAnsi="Times New Roman"/>
          <w:sz w:val="24"/>
          <w:szCs w:val="24"/>
        </w:rPr>
        <w:t xml:space="preserve"> (DTO)</w:t>
      </w:r>
      <w:r w:rsidRPr="004006AB">
        <w:rPr>
          <w:rFonts w:ascii="Times New Roman" w:eastAsia="Times New Roman" w:hAnsi="Times New Roman"/>
          <w:sz w:val="24"/>
          <w:szCs w:val="24"/>
        </w:rPr>
        <w:t xml:space="preserve"> was first e</w:t>
      </w:r>
      <w:r w:rsidR="00B96DC0" w:rsidRPr="004006AB">
        <w:rPr>
          <w:rFonts w:ascii="Times New Roman" w:eastAsia="Times New Roman" w:hAnsi="Times New Roman"/>
          <w:sz w:val="24"/>
          <w:szCs w:val="24"/>
        </w:rPr>
        <w:t>stablished</w:t>
      </w:r>
      <w:r w:rsidRPr="004006AB">
        <w:rPr>
          <w:rFonts w:ascii="Times New Roman" w:eastAsia="Times New Roman" w:hAnsi="Times New Roman"/>
          <w:sz w:val="24"/>
          <w:szCs w:val="24"/>
        </w:rPr>
        <w:t xml:space="preserve"> as an Executive Agency for the purposes of the </w:t>
      </w:r>
      <w:r w:rsidRPr="004006AB">
        <w:rPr>
          <w:rFonts w:ascii="Times New Roman" w:eastAsia="Times New Roman" w:hAnsi="Times New Roman"/>
          <w:i/>
          <w:sz w:val="24"/>
          <w:szCs w:val="24"/>
        </w:rPr>
        <w:t>Public Service Act 19</w:t>
      </w:r>
      <w:r w:rsidR="00B96DC0" w:rsidRPr="004006AB">
        <w:rPr>
          <w:rFonts w:ascii="Times New Roman" w:eastAsia="Times New Roman" w:hAnsi="Times New Roman"/>
          <w:i/>
          <w:sz w:val="24"/>
          <w:szCs w:val="24"/>
        </w:rPr>
        <w:t>9</w:t>
      </w:r>
      <w:r w:rsidRPr="004006AB">
        <w:rPr>
          <w:rFonts w:ascii="Times New Roman" w:eastAsia="Times New Roman" w:hAnsi="Times New Roman"/>
          <w:i/>
          <w:sz w:val="24"/>
          <w:szCs w:val="24"/>
        </w:rPr>
        <w:t>9</w:t>
      </w:r>
      <w:r w:rsidRPr="004006AB">
        <w:rPr>
          <w:rFonts w:ascii="Times New Roman" w:eastAsia="Times New Roman" w:hAnsi="Times New Roman"/>
          <w:sz w:val="24"/>
          <w:szCs w:val="24"/>
        </w:rPr>
        <w:t xml:space="preserve"> by an </w:t>
      </w:r>
      <w:r w:rsidR="00B96DC0" w:rsidRPr="004006AB">
        <w:rPr>
          <w:rFonts w:ascii="Times New Roman" w:eastAsia="Times New Roman" w:hAnsi="Times New Roman"/>
          <w:sz w:val="24"/>
          <w:szCs w:val="24"/>
        </w:rPr>
        <w:t>Executive Order on 12 March 2015. The Order commenced on 1 July 2015.</w:t>
      </w:r>
      <w:r w:rsidR="00B96DC0" w:rsidRPr="004006AB">
        <w:rPr>
          <w:rFonts w:ascii="Times New Roman" w:hAnsi="Times New Roman"/>
          <w:sz w:val="24"/>
          <w:szCs w:val="24"/>
        </w:rPr>
        <w:t xml:space="preserve"> The listing of the DTO in Schedule 1 to the PGPA Rule, which made it a non</w:t>
      </w:r>
      <w:r w:rsidR="00B96DC0" w:rsidRPr="004006AB">
        <w:rPr>
          <w:rFonts w:ascii="Times New Roman" w:hAnsi="Times New Roman"/>
          <w:sz w:val="24"/>
          <w:szCs w:val="24"/>
        </w:rPr>
        <w:noBreakHyphen/>
        <w:t>corporate Commonwealth entity for the purposes of the PGPA Act, commenced on 23 June 2015 with a sunset date of 30 June 2020.</w:t>
      </w:r>
    </w:p>
    <w:p w:rsidR="00B96DC0" w:rsidRPr="004006AB" w:rsidRDefault="00B96DC0" w:rsidP="009A722A">
      <w:pPr>
        <w:rPr>
          <w:rFonts w:ascii="Times New Roman" w:hAnsi="Times New Roman"/>
          <w:sz w:val="24"/>
          <w:szCs w:val="24"/>
        </w:rPr>
      </w:pPr>
    </w:p>
    <w:p w:rsidR="00B96DC0" w:rsidRPr="004006AB" w:rsidRDefault="00B96DC0" w:rsidP="009A722A">
      <w:pPr>
        <w:rPr>
          <w:rFonts w:ascii="Times New Roman" w:eastAsia="Times New Roman" w:hAnsi="Times New Roman"/>
          <w:sz w:val="24"/>
          <w:szCs w:val="24"/>
        </w:rPr>
      </w:pPr>
      <w:r w:rsidRPr="004006AB">
        <w:rPr>
          <w:rFonts w:ascii="Times New Roman" w:hAnsi="Times New Roman"/>
          <w:sz w:val="24"/>
          <w:szCs w:val="24"/>
        </w:rPr>
        <w:t>The Order was amended on 27 October 2016 to rename the Executive Agency to the DTA and update its functions. The listing in Schedule 1 to the PGPA Rule was also amended to reflect these changes and commenced on 18 November 2016.</w:t>
      </w:r>
      <w:r w:rsidR="00D561DA" w:rsidRPr="004006AB">
        <w:rPr>
          <w:rFonts w:ascii="Times New Roman" w:hAnsi="Times New Roman"/>
          <w:sz w:val="24"/>
          <w:szCs w:val="24"/>
        </w:rPr>
        <w:t xml:space="preserve"> An additional amendment to the listing in Schedule 1 to the PGPA Rule commenced on 26 June 2020</w:t>
      </w:r>
      <w:r w:rsidR="002C0169" w:rsidRPr="004006AB">
        <w:rPr>
          <w:rFonts w:ascii="Times New Roman" w:hAnsi="Times New Roman"/>
          <w:sz w:val="24"/>
          <w:szCs w:val="24"/>
        </w:rPr>
        <w:t xml:space="preserve"> which amended</w:t>
      </w:r>
      <w:r w:rsidR="00D561DA" w:rsidRPr="004006AB">
        <w:rPr>
          <w:rFonts w:ascii="Times New Roman" w:hAnsi="Times New Roman"/>
          <w:sz w:val="24"/>
          <w:szCs w:val="24"/>
        </w:rPr>
        <w:t xml:space="preserve"> the sunset clause allowing the listed entity </w:t>
      </w:r>
      <w:r w:rsidR="00801641" w:rsidRPr="004006AB">
        <w:rPr>
          <w:rFonts w:ascii="Times New Roman" w:hAnsi="Times New Roman"/>
          <w:sz w:val="24"/>
          <w:szCs w:val="24"/>
        </w:rPr>
        <w:t xml:space="preserve">for </w:t>
      </w:r>
      <w:r w:rsidR="00D561DA" w:rsidRPr="004006AB">
        <w:rPr>
          <w:rFonts w:ascii="Times New Roman" w:hAnsi="Times New Roman"/>
          <w:sz w:val="24"/>
          <w:szCs w:val="24"/>
        </w:rPr>
        <w:t xml:space="preserve">the PGPA Act to continue to the end of </w:t>
      </w:r>
      <w:r w:rsidR="00A9756E" w:rsidRPr="004006AB">
        <w:rPr>
          <w:rFonts w:ascii="Times New Roman" w:hAnsi="Times New Roman"/>
          <w:sz w:val="24"/>
          <w:szCs w:val="24"/>
        </w:rPr>
        <w:br/>
      </w:r>
      <w:r w:rsidR="00D561DA" w:rsidRPr="004006AB">
        <w:rPr>
          <w:rFonts w:ascii="Times New Roman" w:hAnsi="Times New Roman"/>
          <w:sz w:val="24"/>
          <w:szCs w:val="24"/>
        </w:rPr>
        <w:t>30 June 2022.</w:t>
      </w:r>
    </w:p>
    <w:p w:rsidR="00DA2EF6" w:rsidRPr="004006AB" w:rsidRDefault="00DA2EF6" w:rsidP="008D42D4">
      <w:pPr>
        <w:rPr>
          <w:rFonts w:ascii="Times New Roman" w:hAnsi="Times New Roman"/>
          <w:sz w:val="24"/>
          <w:szCs w:val="24"/>
          <w:lang w:val="en-US"/>
        </w:rPr>
      </w:pPr>
    </w:p>
    <w:p w:rsidR="008D42D4" w:rsidRPr="004006AB" w:rsidRDefault="008D42D4" w:rsidP="008D42D4">
      <w:pPr>
        <w:rPr>
          <w:rFonts w:ascii="Times New Roman" w:hAnsi="Times New Roman"/>
          <w:sz w:val="24"/>
          <w:szCs w:val="24"/>
          <w:lang w:val="en-US"/>
        </w:rPr>
      </w:pPr>
      <w:r w:rsidRPr="004006AB">
        <w:rPr>
          <w:rFonts w:ascii="Times New Roman" w:hAnsi="Times New Roman"/>
          <w:sz w:val="24"/>
          <w:szCs w:val="24"/>
          <w:lang w:val="en-US"/>
        </w:rPr>
        <w:t xml:space="preserve">Details of the Amendment Rules are set out at </w:t>
      </w:r>
      <w:r w:rsidRPr="004006AB">
        <w:rPr>
          <w:rFonts w:ascii="Times New Roman" w:hAnsi="Times New Roman"/>
          <w:sz w:val="24"/>
          <w:szCs w:val="24"/>
          <w:u w:val="single"/>
          <w:lang w:val="en-US"/>
        </w:rPr>
        <w:t>Attachment A</w:t>
      </w:r>
      <w:r w:rsidRPr="004006AB">
        <w:rPr>
          <w:rFonts w:ascii="Times New Roman" w:hAnsi="Times New Roman"/>
          <w:sz w:val="24"/>
          <w:szCs w:val="24"/>
          <w:lang w:val="en-US"/>
        </w:rPr>
        <w:t xml:space="preserve">. A Statement of Compatibility with Human Rights is at </w:t>
      </w:r>
      <w:r w:rsidRPr="004006AB">
        <w:rPr>
          <w:rFonts w:ascii="Times New Roman" w:hAnsi="Times New Roman"/>
          <w:sz w:val="24"/>
          <w:szCs w:val="24"/>
          <w:u w:val="single"/>
          <w:lang w:val="en-US"/>
        </w:rPr>
        <w:t>Attachment B</w:t>
      </w:r>
      <w:r w:rsidRPr="004006AB">
        <w:rPr>
          <w:rFonts w:ascii="Times New Roman" w:hAnsi="Times New Roman"/>
          <w:sz w:val="24"/>
          <w:szCs w:val="24"/>
          <w:lang w:val="en-US"/>
        </w:rPr>
        <w:t>.</w:t>
      </w:r>
    </w:p>
    <w:p w:rsidR="008D42D4" w:rsidRPr="004006AB" w:rsidRDefault="008D42D4" w:rsidP="008D42D4">
      <w:pPr>
        <w:rPr>
          <w:rFonts w:ascii="Times New Roman" w:hAnsi="Times New Roman"/>
          <w:sz w:val="24"/>
          <w:szCs w:val="24"/>
          <w:lang w:val="en-US"/>
        </w:rPr>
      </w:pPr>
    </w:p>
    <w:p w:rsidR="008D42D4" w:rsidRPr="004006AB" w:rsidRDefault="008D42D4" w:rsidP="008D42D4">
      <w:pPr>
        <w:rPr>
          <w:rFonts w:ascii="Times New Roman" w:hAnsi="Times New Roman"/>
          <w:sz w:val="24"/>
          <w:szCs w:val="24"/>
        </w:rPr>
      </w:pPr>
      <w:r w:rsidRPr="004006AB">
        <w:rPr>
          <w:rFonts w:ascii="Times New Roman" w:hAnsi="Times New Roman"/>
          <w:sz w:val="24"/>
          <w:szCs w:val="24"/>
        </w:rPr>
        <w:lastRenderedPageBreak/>
        <w:t xml:space="preserve">The Amendment Rules are a legislative instrument for the purposes of the </w:t>
      </w:r>
      <w:r w:rsidRPr="004006AB">
        <w:rPr>
          <w:rFonts w:ascii="Times New Roman" w:hAnsi="Times New Roman"/>
          <w:i/>
          <w:sz w:val="24"/>
          <w:szCs w:val="24"/>
        </w:rPr>
        <w:t>Legislation Act 2003</w:t>
      </w:r>
      <w:r w:rsidRPr="004006AB">
        <w:rPr>
          <w:rFonts w:ascii="Times New Roman" w:hAnsi="Times New Roman"/>
          <w:sz w:val="24"/>
          <w:szCs w:val="24"/>
        </w:rPr>
        <w:t xml:space="preserve">. </w:t>
      </w:r>
    </w:p>
    <w:p w:rsidR="00CB08E9" w:rsidRPr="004006AB" w:rsidRDefault="00CB08E9" w:rsidP="008D42D4">
      <w:pPr>
        <w:rPr>
          <w:rFonts w:ascii="Times New Roman" w:hAnsi="Times New Roman"/>
          <w:sz w:val="24"/>
          <w:szCs w:val="24"/>
        </w:rPr>
      </w:pPr>
    </w:p>
    <w:p w:rsidR="00CB08E9" w:rsidRPr="004006AB" w:rsidRDefault="00CB08E9" w:rsidP="008D42D4">
      <w:pPr>
        <w:rPr>
          <w:rFonts w:ascii="Times New Roman" w:hAnsi="Times New Roman"/>
          <w:sz w:val="24"/>
          <w:szCs w:val="24"/>
        </w:rPr>
      </w:pPr>
      <w:r w:rsidRPr="004006AB">
        <w:rPr>
          <w:rFonts w:ascii="Times New Roman" w:hAnsi="Times New Roman"/>
          <w:sz w:val="24"/>
          <w:szCs w:val="24"/>
        </w:rPr>
        <w:t xml:space="preserve">The Amendment Rules </w:t>
      </w:r>
      <w:r w:rsidR="0048007A" w:rsidRPr="004006AB">
        <w:rPr>
          <w:rFonts w:ascii="Times New Roman" w:hAnsi="Times New Roman"/>
          <w:sz w:val="24"/>
          <w:szCs w:val="24"/>
        </w:rPr>
        <w:t xml:space="preserve">commence on </w:t>
      </w:r>
      <w:r w:rsidR="009A722A" w:rsidRPr="004006AB">
        <w:rPr>
          <w:rFonts w:ascii="Times New Roman" w:hAnsi="Times New Roman"/>
          <w:sz w:val="24"/>
          <w:szCs w:val="24"/>
        </w:rPr>
        <w:t>1 July 2021.</w:t>
      </w:r>
    </w:p>
    <w:p w:rsidR="008D42D4" w:rsidRPr="004006AB" w:rsidRDefault="008D42D4" w:rsidP="008D42D4">
      <w:pPr>
        <w:rPr>
          <w:rFonts w:ascii="Times New Roman" w:hAnsi="Times New Roman"/>
          <w:sz w:val="24"/>
          <w:szCs w:val="24"/>
        </w:rPr>
      </w:pPr>
    </w:p>
    <w:p w:rsidR="008D42D4" w:rsidRPr="004006AB" w:rsidRDefault="008D42D4" w:rsidP="008D42D4">
      <w:pPr>
        <w:rPr>
          <w:rFonts w:ascii="Times New Roman" w:hAnsi="Times New Roman"/>
          <w:b/>
          <w:sz w:val="24"/>
          <w:szCs w:val="24"/>
        </w:rPr>
      </w:pPr>
      <w:r w:rsidRPr="004006AB">
        <w:rPr>
          <w:rFonts w:ascii="Times New Roman" w:hAnsi="Times New Roman"/>
          <w:b/>
          <w:sz w:val="24"/>
          <w:szCs w:val="24"/>
        </w:rPr>
        <w:t>Consultation</w:t>
      </w:r>
    </w:p>
    <w:p w:rsidR="008D42D4" w:rsidRPr="004006AB" w:rsidRDefault="008D42D4" w:rsidP="008D42D4">
      <w:pPr>
        <w:rPr>
          <w:rFonts w:ascii="Times New Roman" w:hAnsi="Times New Roman"/>
          <w:sz w:val="24"/>
          <w:szCs w:val="24"/>
        </w:rPr>
      </w:pPr>
    </w:p>
    <w:p w:rsidR="008D42D4" w:rsidRPr="004006AB" w:rsidRDefault="007374BA" w:rsidP="007374BA">
      <w:pPr>
        <w:rPr>
          <w:rFonts w:ascii="Times New Roman" w:hAnsi="Times New Roman"/>
          <w:sz w:val="24"/>
          <w:szCs w:val="24"/>
        </w:rPr>
        <w:sectPr w:rsidR="008D42D4" w:rsidRPr="004006AB" w:rsidSect="00B4415C">
          <w:headerReference w:type="default" r:id="rId7"/>
          <w:headerReference w:type="first" r:id="rId8"/>
          <w:pgSz w:w="11906" w:h="16838"/>
          <w:pgMar w:top="1440" w:right="1440" w:bottom="1440" w:left="1440" w:header="708" w:footer="708" w:gutter="0"/>
          <w:cols w:space="708"/>
          <w:docGrid w:linePitch="360"/>
        </w:sectPr>
      </w:pPr>
      <w:r w:rsidRPr="004006AB">
        <w:rPr>
          <w:rFonts w:ascii="Times New Roman" w:hAnsi="Times New Roman"/>
          <w:sz w:val="24"/>
          <w:szCs w:val="24"/>
        </w:rPr>
        <w:t>The Amendment Rules were developed by the Office of Parliamentary C</w:t>
      </w:r>
      <w:r w:rsidR="009A722A" w:rsidRPr="004006AB">
        <w:rPr>
          <w:rFonts w:ascii="Times New Roman" w:hAnsi="Times New Roman"/>
          <w:sz w:val="24"/>
          <w:szCs w:val="24"/>
        </w:rPr>
        <w:t xml:space="preserve">ounsel in consultation with </w:t>
      </w:r>
      <w:r w:rsidR="00D03189" w:rsidRPr="004006AB">
        <w:rPr>
          <w:rFonts w:ascii="Times New Roman" w:hAnsi="Times New Roman"/>
          <w:sz w:val="24"/>
          <w:szCs w:val="24"/>
        </w:rPr>
        <w:t>the Department of</w:t>
      </w:r>
      <w:r w:rsidR="0033624B" w:rsidRPr="004006AB">
        <w:rPr>
          <w:rFonts w:ascii="Times New Roman" w:hAnsi="Times New Roman"/>
          <w:sz w:val="24"/>
          <w:szCs w:val="24"/>
        </w:rPr>
        <w:t xml:space="preserve"> the Prime Minister and Cabinet</w:t>
      </w:r>
      <w:r w:rsidR="00A6407F" w:rsidRPr="004006AB">
        <w:rPr>
          <w:rFonts w:ascii="Times New Roman" w:hAnsi="Times New Roman"/>
          <w:sz w:val="24"/>
          <w:szCs w:val="24"/>
        </w:rPr>
        <w:t xml:space="preserve"> and the</w:t>
      </w:r>
      <w:r w:rsidR="00801641" w:rsidRPr="004006AB">
        <w:rPr>
          <w:rFonts w:ascii="Times New Roman" w:hAnsi="Times New Roman"/>
          <w:sz w:val="24"/>
          <w:szCs w:val="24"/>
        </w:rPr>
        <w:t xml:space="preserve"> Digital Transformation Agency</w:t>
      </w:r>
      <w:r w:rsidRPr="004006AB">
        <w:rPr>
          <w:rFonts w:ascii="Times New Roman" w:hAnsi="Times New Roman"/>
          <w:sz w:val="24"/>
          <w:szCs w:val="24"/>
        </w:rPr>
        <w:t xml:space="preserve"> i</w:t>
      </w:r>
      <w:r w:rsidR="008D42D4" w:rsidRPr="004006AB">
        <w:rPr>
          <w:rFonts w:ascii="Times New Roman" w:hAnsi="Times New Roman"/>
          <w:sz w:val="24"/>
          <w:szCs w:val="24"/>
        </w:rPr>
        <w:t xml:space="preserve">n accordance with section 17 of the </w:t>
      </w:r>
      <w:r w:rsidR="008D42D4" w:rsidRPr="004006AB">
        <w:rPr>
          <w:rFonts w:ascii="Times New Roman" w:hAnsi="Times New Roman"/>
          <w:i/>
          <w:sz w:val="24"/>
          <w:szCs w:val="24"/>
        </w:rPr>
        <w:t>Legislation Act 2003</w:t>
      </w:r>
      <w:r w:rsidRPr="004006AB">
        <w:rPr>
          <w:rFonts w:ascii="Times New Roman" w:hAnsi="Times New Roman"/>
          <w:sz w:val="24"/>
          <w:szCs w:val="24"/>
        </w:rPr>
        <w:t>.</w:t>
      </w:r>
    </w:p>
    <w:p w:rsidR="00DA2EF6" w:rsidRPr="004006AB" w:rsidRDefault="008D42D4" w:rsidP="00DA2EF6">
      <w:pPr>
        <w:pStyle w:val="NoSpacing"/>
        <w:rPr>
          <w:b/>
          <w:i/>
          <w:u w:val="single"/>
        </w:rPr>
      </w:pPr>
      <w:r w:rsidRPr="004006AB">
        <w:rPr>
          <w:b/>
          <w:u w:val="single"/>
        </w:rPr>
        <w:lastRenderedPageBreak/>
        <w:t>Details of the</w:t>
      </w:r>
      <w:r w:rsidRPr="004006AB">
        <w:rPr>
          <w:b/>
          <w:i/>
          <w:u w:val="single"/>
        </w:rPr>
        <w:t xml:space="preserve"> </w:t>
      </w:r>
      <w:r w:rsidR="007374BA" w:rsidRPr="004006AB">
        <w:rPr>
          <w:b/>
          <w:i/>
          <w:u w:val="single"/>
        </w:rPr>
        <w:t>Public Governance, Performance and Accountability Amendment (</w:t>
      </w:r>
      <w:r w:rsidR="0048007A" w:rsidRPr="004006AB">
        <w:rPr>
          <w:b/>
          <w:i/>
          <w:u w:val="single"/>
        </w:rPr>
        <w:t>Digital Transformation Agency</w:t>
      </w:r>
      <w:r w:rsidR="007374BA" w:rsidRPr="004006AB">
        <w:rPr>
          <w:b/>
          <w:i/>
          <w:u w:val="single"/>
        </w:rPr>
        <w:t>) Rules 2021</w:t>
      </w:r>
    </w:p>
    <w:p w:rsidR="00DA2EF6" w:rsidRPr="004006AB" w:rsidRDefault="00DA2EF6" w:rsidP="00DA2EF6">
      <w:pPr>
        <w:pStyle w:val="NoSpacing"/>
        <w:rPr>
          <w:b/>
          <w:i/>
          <w:u w:val="single"/>
        </w:rPr>
      </w:pPr>
    </w:p>
    <w:p w:rsidR="008D42D4" w:rsidRPr="004006AB" w:rsidRDefault="008D42D4" w:rsidP="00DA2EF6">
      <w:pPr>
        <w:pStyle w:val="NoSpacing"/>
        <w:rPr>
          <w:b/>
          <w:i/>
          <w:u w:val="single"/>
        </w:rPr>
      </w:pPr>
      <w:r w:rsidRPr="004006AB">
        <w:rPr>
          <w:b/>
        </w:rPr>
        <w:t xml:space="preserve">Section 1 – Name    </w:t>
      </w:r>
    </w:p>
    <w:p w:rsidR="008D42D4" w:rsidRPr="004006AB" w:rsidRDefault="008D42D4" w:rsidP="008D42D4">
      <w:pPr>
        <w:rPr>
          <w:rFonts w:ascii="Times New Roman" w:hAnsi="Times New Roman"/>
          <w:sz w:val="24"/>
          <w:szCs w:val="24"/>
        </w:rPr>
      </w:pPr>
      <w:r w:rsidRPr="004006AB">
        <w:rPr>
          <w:rFonts w:ascii="Times New Roman" w:hAnsi="Times New Roman"/>
          <w:sz w:val="24"/>
          <w:szCs w:val="24"/>
        </w:rPr>
        <w:t xml:space="preserve">This section provides that the title of this instrument is the </w:t>
      </w:r>
      <w:r w:rsidRPr="004006AB">
        <w:rPr>
          <w:rFonts w:ascii="Times New Roman" w:eastAsiaTheme="minorEastAsia" w:hAnsi="Times New Roman"/>
          <w:i/>
          <w:sz w:val="24"/>
          <w:szCs w:val="24"/>
          <w:lang w:eastAsia="en-US" w:bidi="en-US"/>
        </w:rPr>
        <w:t>Public Governance, Performance and Accountability Amendment (</w:t>
      </w:r>
      <w:r w:rsidR="0048007A" w:rsidRPr="004006AB">
        <w:rPr>
          <w:rFonts w:ascii="Times New Roman" w:eastAsiaTheme="minorEastAsia" w:hAnsi="Times New Roman"/>
          <w:i/>
          <w:sz w:val="24"/>
          <w:szCs w:val="24"/>
          <w:lang w:eastAsia="en-US" w:bidi="en-US"/>
        </w:rPr>
        <w:t>Digital Transformation Agency</w:t>
      </w:r>
      <w:r w:rsidR="004A0835" w:rsidRPr="004006AB">
        <w:rPr>
          <w:rFonts w:ascii="Times New Roman" w:eastAsiaTheme="minorEastAsia" w:hAnsi="Times New Roman"/>
          <w:i/>
          <w:sz w:val="24"/>
          <w:szCs w:val="24"/>
          <w:lang w:eastAsia="en-US" w:bidi="en-US"/>
        </w:rPr>
        <w:t>) Rules 2021</w:t>
      </w:r>
      <w:r w:rsidRPr="004006AB">
        <w:rPr>
          <w:rFonts w:ascii="Times New Roman" w:hAnsi="Times New Roman"/>
          <w:sz w:val="24"/>
          <w:szCs w:val="24"/>
        </w:rPr>
        <w:t>.</w:t>
      </w:r>
    </w:p>
    <w:p w:rsidR="008D42D4" w:rsidRPr="004006AB" w:rsidRDefault="008D42D4" w:rsidP="008D42D4">
      <w:pPr>
        <w:rPr>
          <w:rFonts w:ascii="Times New Roman" w:hAnsi="Times New Roman"/>
          <w:sz w:val="24"/>
          <w:szCs w:val="24"/>
        </w:rPr>
      </w:pPr>
    </w:p>
    <w:p w:rsidR="008D42D4" w:rsidRPr="004006AB" w:rsidRDefault="008D42D4" w:rsidP="008D42D4">
      <w:pPr>
        <w:keepNext/>
        <w:autoSpaceDE w:val="0"/>
        <w:autoSpaceDN w:val="0"/>
        <w:adjustRightInd w:val="0"/>
        <w:spacing w:after="120"/>
        <w:rPr>
          <w:rFonts w:ascii="Times New Roman" w:hAnsi="Times New Roman"/>
          <w:b/>
          <w:sz w:val="24"/>
          <w:szCs w:val="24"/>
        </w:rPr>
      </w:pPr>
      <w:r w:rsidRPr="004006AB">
        <w:rPr>
          <w:rFonts w:ascii="Times New Roman" w:hAnsi="Times New Roman"/>
          <w:b/>
          <w:sz w:val="24"/>
          <w:szCs w:val="24"/>
        </w:rPr>
        <w:t xml:space="preserve">Section 2 – Commencement  </w:t>
      </w:r>
    </w:p>
    <w:p w:rsidR="008D42D4" w:rsidRPr="004006AB" w:rsidRDefault="008D42D4" w:rsidP="008D42D4">
      <w:pPr>
        <w:autoSpaceDE w:val="0"/>
        <w:autoSpaceDN w:val="0"/>
        <w:adjustRightInd w:val="0"/>
        <w:rPr>
          <w:rFonts w:ascii="Times New Roman" w:hAnsi="Times New Roman"/>
          <w:sz w:val="24"/>
          <w:szCs w:val="24"/>
        </w:rPr>
      </w:pPr>
      <w:r w:rsidRPr="004006AB">
        <w:rPr>
          <w:rFonts w:ascii="Times New Roman" w:hAnsi="Times New Roman"/>
          <w:sz w:val="24"/>
          <w:szCs w:val="24"/>
        </w:rPr>
        <w:t xml:space="preserve">This section provides that this instrument </w:t>
      </w:r>
      <w:r w:rsidR="007D57A9" w:rsidRPr="004006AB">
        <w:rPr>
          <w:rFonts w:ascii="Times New Roman" w:hAnsi="Times New Roman"/>
          <w:sz w:val="24"/>
          <w:szCs w:val="24"/>
        </w:rPr>
        <w:t>commences on 1 July 2021</w:t>
      </w:r>
      <w:r w:rsidR="0048007A" w:rsidRPr="004006AB">
        <w:rPr>
          <w:rFonts w:ascii="Times New Roman" w:hAnsi="Times New Roman"/>
          <w:sz w:val="24"/>
          <w:szCs w:val="24"/>
        </w:rPr>
        <w:t>.</w:t>
      </w:r>
    </w:p>
    <w:p w:rsidR="008D42D4" w:rsidRPr="004006AB" w:rsidRDefault="008D42D4" w:rsidP="008D42D4">
      <w:pPr>
        <w:autoSpaceDE w:val="0"/>
        <w:autoSpaceDN w:val="0"/>
        <w:adjustRightInd w:val="0"/>
        <w:rPr>
          <w:rFonts w:ascii="Times New Roman" w:hAnsi="Times New Roman"/>
          <w:sz w:val="24"/>
          <w:szCs w:val="24"/>
        </w:rPr>
      </w:pPr>
    </w:p>
    <w:p w:rsidR="008D42D4" w:rsidRPr="004006AB" w:rsidRDefault="008D42D4" w:rsidP="008D42D4">
      <w:pPr>
        <w:keepNext/>
        <w:autoSpaceDE w:val="0"/>
        <w:autoSpaceDN w:val="0"/>
        <w:adjustRightInd w:val="0"/>
        <w:spacing w:after="120"/>
        <w:rPr>
          <w:rFonts w:ascii="Times New Roman" w:hAnsi="Times New Roman"/>
          <w:b/>
          <w:sz w:val="24"/>
          <w:szCs w:val="24"/>
        </w:rPr>
      </w:pPr>
      <w:r w:rsidRPr="004006AB">
        <w:rPr>
          <w:rFonts w:ascii="Times New Roman" w:hAnsi="Times New Roman"/>
          <w:b/>
          <w:sz w:val="24"/>
          <w:szCs w:val="24"/>
        </w:rPr>
        <w:t xml:space="preserve">Section 3 – Authority </w:t>
      </w:r>
    </w:p>
    <w:p w:rsidR="008D42D4" w:rsidRPr="004006AB" w:rsidRDefault="008D42D4" w:rsidP="008D42D4">
      <w:pPr>
        <w:autoSpaceDE w:val="0"/>
        <w:autoSpaceDN w:val="0"/>
        <w:adjustRightInd w:val="0"/>
        <w:rPr>
          <w:rFonts w:ascii="Times New Roman" w:hAnsi="Times New Roman"/>
          <w:b/>
          <w:sz w:val="24"/>
          <w:szCs w:val="24"/>
        </w:rPr>
      </w:pPr>
      <w:r w:rsidRPr="004006AB">
        <w:rPr>
          <w:rFonts w:ascii="Times New Roman" w:hAnsi="Times New Roman"/>
          <w:sz w:val="24"/>
          <w:szCs w:val="24"/>
        </w:rPr>
        <w:t xml:space="preserve">This section provides that this instrument is made under the </w:t>
      </w:r>
      <w:r w:rsidRPr="004006AB">
        <w:rPr>
          <w:rFonts w:ascii="Times New Roman" w:hAnsi="Times New Roman"/>
          <w:i/>
          <w:sz w:val="24"/>
          <w:szCs w:val="24"/>
        </w:rPr>
        <w:t>Public Governance, Performance and Accountability Act 2013</w:t>
      </w:r>
      <w:r w:rsidRPr="004006AB">
        <w:rPr>
          <w:rFonts w:ascii="Times New Roman" w:hAnsi="Times New Roman"/>
          <w:sz w:val="24"/>
          <w:szCs w:val="24"/>
        </w:rPr>
        <w:t xml:space="preserve"> (PGPA Act).</w:t>
      </w:r>
    </w:p>
    <w:p w:rsidR="008D42D4" w:rsidRPr="004006AB" w:rsidRDefault="008D42D4" w:rsidP="008D42D4">
      <w:pPr>
        <w:rPr>
          <w:rFonts w:ascii="Times New Roman" w:hAnsi="Times New Roman"/>
          <w:sz w:val="24"/>
          <w:szCs w:val="24"/>
        </w:rPr>
      </w:pPr>
    </w:p>
    <w:p w:rsidR="008D42D4" w:rsidRPr="004006AB" w:rsidRDefault="008D42D4" w:rsidP="008D42D4">
      <w:pPr>
        <w:keepNext/>
        <w:autoSpaceDE w:val="0"/>
        <w:autoSpaceDN w:val="0"/>
        <w:adjustRightInd w:val="0"/>
        <w:spacing w:after="120"/>
        <w:rPr>
          <w:rFonts w:ascii="Times New Roman" w:hAnsi="Times New Roman"/>
          <w:b/>
          <w:sz w:val="24"/>
          <w:szCs w:val="24"/>
        </w:rPr>
      </w:pPr>
      <w:r w:rsidRPr="004006AB">
        <w:rPr>
          <w:rFonts w:ascii="Times New Roman" w:hAnsi="Times New Roman"/>
          <w:b/>
          <w:sz w:val="24"/>
          <w:szCs w:val="24"/>
        </w:rPr>
        <w:t xml:space="preserve">Section 4 – Schedules </w:t>
      </w:r>
    </w:p>
    <w:p w:rsidR="008D42D4" w:rsidRPr="004006AB" w:rsidRDefault="008D42D4" w:rsidP="008D42D4">
      <w:pPr>
        <w:autoSpaceDE w:val="0"/>
        <w:autoSpaceDN w:val="0"/>
        <w:adjustRightInd w:val="0"/>
        <w:rPr>
          <w:rFonts w:ascii="Times New Roman" w:hAnsi="Times New Roman"/>
          <w:b/>
          <w:sz w:val="24"/>
          <w:szCs w:val="24"/>
        </w:rPr>
      </w:pPr>
      <w:r w:rsidRPr="004006AB">
        <w:rPr>
          <w:rFonts w:ascii="Times New Roman" w:hAnsi="Times New Roman"/>
          <w:sz w:val="24"/>
          <w:szCs w:val="24"/>
        </w:rPr>
        <w:t xml:space="preserve">This section provides that the </w:t>
      </w:r>
      <w:r w:rsidRPr="004006AB">
        <w:rPr>
          <w:rFonts w:ascii="Times New Roman" w:hAnsi="Times New Roman"/>
          <w:i/>
          <w:sz w:val="24"/>
          <w:szCs w:val="24"/>
        </w:rPr>
        <w:t xml:space="preserve">Public Governance, Performance and Accountability Rule 2014 </w:t>
      </w:r>
      <w:r w:rsidRPr="004006AB">
        <w:rPr>
          <w:rFonts w:ascii="Times New Roman" w:hAnsi="Times New Roman"/>
          <w:sz w:val="24"/>
          <w:szCs w:val="24"/>
        </w:rPr>
        <w:t>(PGPA Rule) is amended as set out in Schedule 1 to this instrument.</w:t>
      </w:r>
      <w:r w:rsidRPr="004006AB">
        <w:rPr>
          <w:rFonts w:ascii="Times New Roman" w:hAnsi="Times New Roman"/>
          <w:b/>
          <w:sz w:val="24"/>
          <w:szCs w:val="24"/>
        </w:rPr>
        <w:t xml:space="preserve"> </w:t>
      </w:r>
    </w:p>
    <w:p w:rsidR="008D42D4" w:rsidRPr="004006AB" w:rsidRDefault="008D42D4" w:rsidP="008D42D4">
      <w:pPr>
        <w:autoSpaceDE w:val="0"/>
        <w:autoSpaceDN w:val="0"/>
        <w:adjustRightInd w:val="0"/>
        <w:rPr>
          <w:rFonts w:ascii="Times New Roman" w:hAnsi="Times New Roman"/>
          <w:sz w:val="24"/>
          <w:szCs w:val="24"/>
        </w:rPr>
      </w:pPr>
    </w:p>
    <w:p w:rsidR="008D42D4" w:rsidRPr="004006AB" w:rsidRDefault="008D42D4" w:rsidP="008D42D4">
      <w:pPr>
        <w:keepNext/>
        <w:autoSpaceDE w:val="0"/>
        <w:autoSpaceDN w:val="0"/>
        <w:adjustRightInd w:val="0"/>
        <w:rPr>
          <w:rFonts w:ascii="Times New Roman" w:hAnsi="Times New Roman"/>
          <w:b/>
          <w:sz w:val="24"/>
          <w:szCs w:val="24"/>
        </w:rPr>
      </w:pPr>
      <w:r w:rsidRPr="004006AB">
        <w:rPr>
          <w:rFonts w:ascii="Times New Roman" w:hAnsi="Times New Roman"/>
          <w:b/>
          <w:sz w:val="24"/>
          <w:szCs w:val="24"/>
        </w:rPr>
        <w:t xml:space="preserve">Schedule 1 – Amendments </w:t>
      </w:r>
    </w:p>
    <w:p w:rsidR="008D42D4" w:rsidRPr="004006AB" w:rsidRDefault="008D42D4" w:rsidP="008D42D4">
      <w:pPr>
        <w:autoSpaceDE w:val="0"/>
        <w:autoSpaceDN w:val="0"/>
        <w:adjustRightInd w:val="0"/>
        <w:contextualSpacing/>
        <w:rPr>
          <w:rFonts w:ascii="Times New Roman" w:hAnsi="Times New Roman"/>
          <w:sz w:val="24"/>
          <w:szCs w:val="24"/>
        </w:rPr>
      </w:pPr>
      <w:bookmarkStart w:id="0" w:name="_Toc405559622"/>
    </w:p>
    <w:p w:rsidR="008D42D4" w:rsidRPr="004006AB" w:rsidRDefault="008D42D4" w:rsidP="008D42D4">
      <w:pPr>
        <w:keepNext/>
        <w:autoSpaceDE w:val="0"/>
        <w:autoSpaceDN w:val="0"/>
        <w:adjustRightInd w:val="0"/>
        <w:rPr>
          <w:rFonts w:ascii="Times New Roman" w:hAnsi="Times New Roman"/>
          <w:b/>
          <w:i/>
          <w:sz w:val="24"/>
          <w:szCs w:val="24"/>
        </w:rPr>
      </w:pPr>
      <w:r w:rsidRPr="004006AB">
        <w:rPr>
          <w:rFonts w:ascii="Times New Roman" w:hAnsi="Times New Roman"/>
          <w:b/>
          <w:i/>
          <w:sz w:val="24"/>
          <w:szCs w:val="24"/>
        </w:rPr>
        <w:t xml:space="preserve">Public Governance, Performance and Accountability </w:t>
      </w:r>
      <w:bookmarkEnd w:id="0"/>
      <w:r w:rsidRPr="004006AB">
        <w:rPr>
          <w:rFonts w:ascii="Times New Roman" w:hAnsi="Times New Roman"/>
          <w:b/>
          <w:i/>
          <w:sz w:val="24"/>
          <w:szCs w:val="24"/>
        </w:rPr>
        <w:t>Rule 2014</w:t>
      </w:r>
    </w:p>
    <w:p w:rsidR="008D42D4" w:rsidRPr="004006AB" w:rsidRDefault="008D42D4" w:rsidP="008D42D4">
      <w:pPr>
        <w:autoSpaceDE w:val="0"/>
        <w:autoSpaceDN w:val="0"/>
        <w:adjustRightInd w:val="0"/>
        <w:contextualSpacing/>
        <w:rPr>
          <w:rFonts w:ascii="Times New Roman" w:hAnsi="Times New Roman"/>
          <w:sz w:val="24"/>
          <w:szCs w:val="24"/>
        </w:rPr>
      </w:pPr>
    </w:p>
    <w:p w:rsidR="004F3A42" w:rsidRPr="004006AB" w:rsidRDefault="004F3A42" w:rsidP="008D42D4">
      <w:pPr>
        <w:rPr>
          <w:rFonts w:ascii="Times New Roman" w:hAnsi="Times New Roman"/>
          <w:b/>
          <w:sz w:val="24"/>
          <w:szCs w:val="24"/>
        </w:rPr>
      </w:pPr>
      <w:r w:rsidRPr="004006AB">
        <w:rPr>
          <w:rFonts w:ascii="Times New Roman" w:hAnsi="Times New Roman"/>
          <w:b/>
          <w:sz w:val="24"/>
          <w:szCs w:val="24"/>
        </w:rPr>
        <w:t>Item 1</w:t>
      </w:r>
      <w:r w:rsidR="007D57A9" w:rsidRPr="004006AB">
        <w:rPr>
          <w:rFonts w:ascii="Times New Roman" w:hAnsi="Times New Roman"/>
          <w:b/>
          <w:sz w:val="24"/>
          <w:szCs w:val="24"/>
        </w:rPr>
        <w:t xml:space="preserve"> – Subclause 10(1) of Schedule 1</w:t>
      </w:r>
    </w:p>
    <w:p w:rsidR="007D57A9" w:rsidRPr="004006AB" w:rsidRDefault="007D57A9" w:rsidP="008D42D4">
      <w:pPr>
        <w:rPr>
          <w:rFonts w:ascii="Times New Roman" w:hAnsi="Times New Roman"/>
          <w:b/>
          <w:sz w:val="24"/>
          <w:szCs w:val="24"/>
        </w:rPr>
      </w:pPr>
    </w:p>
    <w:p w:rsidR="007D57A9" w:rsidRPr="004006AB" w:rsidRDefault="007D57A9" w:rsidP="008D42D4">
      <w:pPr>
        <w:rPr>
          <w:rFonts w:ascii="Times New Roman" w:hAnsi="Times New Roman"/>
          <w:sz w:val="24"/>
          <w:szCs w:val="24"/>
        </w:rPr>
      </w:pPr>
      <w:r w:rsidRPr="004006AB">
        <w:rPr>
          <w:rFonts w:ascii="Times New Roman" w:hAnsi="Times New Roman"/>
          <w:sz w:val="24"/>
          <w:szCs w:val="24"/>
        </w:rPr>
        <w:t>This item omits (1) from the listing at clause 10.</w:t>
      </w:r>
    </w:p>
    <w:p w:rsidR="004F3A42" w:rsidRPr="004006AB" w:rsidRDefault="004F3A42" w:rsidP="008D42D4">
      <w:pPr>
        <w:rPr>
          <w:rFonts w:ascii="Times New Roman" w:hAnsi="Times New Roman"/>
          <w:b/>
          <w:sz w:val="24"/>
          <w:szCs w:val="24"/>
        </w:rPr>
      </w:pPr>
    </w:p>
    <w:p w:rsidR="008D42D4" w:rsidRPr="004006AB" w:rsidRDefault="008D42D4" w:rsidP="008D42D4">
      <w:pPr>
        <w:rPr>
          <w:rFonts w:ascii="Times New Roman" w:hAnsi="Times New Roman"/>
          <w:b/>
          <w:sz w:val="24"/>
          <w:szCs w:val="24"/>
        </w:rPr>
      </w:pPr>
      <w:r w:rsidRPr="004006AB">
        <w:rPr>
          <w:rFonts w:ascii="Times New Roman" w:hAnsi="Times New Roman"/>
          <w:b/>
          <w:sz w:val="24"/>
          <w:szCs w:val="24"/>
        </w:rPr>
        <w:t xml:space="preserve">Item </w:t>
      </w:r>
      <w:r w:rsidR="004F3A42" w:rsidRPr="004006AB">
        <w:rPr>
          <w:rFonts w:ascii="Times New Roman" w:hAnsi="Times New Roman"/>
          <w:b/>
          <w:sz w:val="24"/>
          <w:szCs w:val="24"/>
        </w:rPr>
        <w:t>2</w:t>
      </w:r>
      <w:r w:rsidRPr="004006AB">
        <w:rPr>
          <w:rFonts w:ascii="Times New Roman" w:hAnsi="Times New Roman"/>
          <w:b/>
          <w:sz w:val="24"/>
          <w:szCs w:val="24"/>
        </w:rPr>
        <w:t xml:space="preserve"> – </w:t>
      </w:r>
      <w:r w:rsidR="0048007A" w:rsidRPr="004006AB">
        <w:rPr>
          <w:rFonts w:ascii="Times New Roman" w:hAnsi="Times New Roman"/>
          <w:b/>
          <w:sz w:val="24"/>
          <w:szCs w:val="24"/>
        </w:rPr>
        <w:t>Paragraph 10(1)(e) of Schedule 1</w:t>
      </w:r>
    </w:p>
    <w:p w:rsidR="008D42D4" w:rsidRPr="004006AB" w:rsidRDefault="008D42D4" w:rsidP="008D42D4">
      <w:pPr>
        <w:rPr>
          <w:rFonts w:ascii="Times New Roman" w:hAnsi="Times New Roman"/>
          <w:b/>
          <w:sz w:val="24"/>
          <w:szCs w:val="24"/>
        </w:rPr>
      </w:pPr>
    </w:p>
    <w:p w:rsidR="00E05AC9" w:rsidRPr="004006AB" w:rsidRDefault="008D42D4" w:rsidP="008D42D4">
      <w:pPr>
        <w:rPr>
          <w:rFonts w:ascii="Times New Roman" w:hAnsi="Times New Roman"/>
          <w:sz w:val="24"/>
          <w:szCs w:val="24"/>
        </w:rPr>
      </w:pPr>
      <w:r w:rsidRPr="004006AB">
        <w:rPr>
          <w:rFonts w:ascii="Times New Roman" w:hAnsi="Times New Roman"/>
          <w:sz w:val="24"/>
          <w:szCs w:val="24"/>
        </w:rPr>
        <w:t xml:space="preserve">This item </w:t>
      </w:r>
      <w:r w:rsidR="00277BE7" w:rsidRPr="004006AB">
        <w:rPr>
          <w:rFonts w:ascii="Times New Roman" w:hAnsi="Times New Roman"/>
          <w:sz w:val="24"/>
          <w:szCs w:val="24"/>
        </w:rPr>
        <w:t xml:space="preserve">repeals </w:t>
      </w:r>
      <w:r w:rsidR="0048007A" w:rsidRPr="004006AB">
        <w:rPr>
          <w:rFonts w:ascii="Times New Roman" w:hAnsi="Times New Roman"/>
          <w:sz w:val="24"/>
          <w:szCs w:val="24"/>
        </w:rPr>
        <w:t>paragraph 10(1)(e)</w:t>
      </w:r>
      <w:r w:rsidR="00277BE7" w:rsidRPr="004006AB">
        <w:rPr>
          <w:rFonts w:ascii="Times New Roman" w:hAnsi="Times New Roman"/>
          <w:sz w:val="24"/>
          <w:szCs w:val="24"/>
        </w:rPr>
        <w:t xml:space="preserve"> </w:t>
      </w:r>
      <w:r w:rsidR="00A34845" w:rsidRPr="004006AB">
        <w:rPr>
          <w:rFonts w:ascii="Times New Roman" w:hAnsi="Times New Roman"/>
          <w:sz w:val="24"/>
          <w:szCs w:val="24"/>
        </w:rPr>
        <w:t xml:space="preserve">of Schedule 1 </w:t>
      </w:r>
      <w:r w:rsidR="004D183F" w:rsidRPr="004006AB">
        <w:rPr>
          <w:rFonts w:ascii="Times New Roman" w:hAnsi="Times New Roman"/>
          <w:sz w:val="24"/>
          <w:szCs w:val="24"/>
        </w:rPr>
        <w:t xml:space="preserve">and substitutes with a new paragraph </w:t>
      </w:r>
      <w:r w:rsidR="00A9756E" w:rsidRPr="004006AB">
        <w:rPr>
          <w:rFonts w:ascii="Times New Roman" w:hAnsi="Times New Roman"/>
          <w:sz w:val="24"/>
          <w:szCs w:val="24"/>
        </w:rPr>
        <w:br/>
      </w:r>
      <w:r w:rsidR="004D183F" w:rsidRPr="004006AB">
        <w:rPr>
          <w:rFonts w:ascii="Times New Roman" w:hAnsi="Times New Roman"/>
          <w:sz w:val="24"/>
          <w:szCs w:val="24"/>
        </w:rPr>
        <w:t>10</w:t>
      </w:r>
      <w:r w:rsidR="00A34845" w:rsidRPr="004006AB" w:rsidDel="00A34845">
        <w:rPr>
          <w:rFonts w:ascii="Times New Roman" w:hAnsi="Times New Roman"/>
          <w:sz w:val="24"/>
          <w:szCs w:val="24"/>
        </w:rPr>
        <w:t xml:space="preserve"> </w:t>
      </w:r>
      <w:r w:rsidR="004D183F" w:rsidRPr="004006AB">
        <w:rPr>
          <w:rFonts w:ascii="Times New Roman" w:hAnsi="Times New Roman"/>
          <w:sz w:val="24"/>
          <w:szCs w:val="24"/>
        </w:rPr>
        <w:t>(1)(e) which set</w:t>
      </w:r>
      <w:r w:rsidR="00DA2EF6" w:rsidRPr="004006AB">
        <w:rPr>
          <w:rFonts w:ascii="Times New Roman" w:hAnsi="Times New Roman"/>
          <w:sz w:val="24"/>
          <w:szCs w:val="24"/>
        </w:rPr>
        <w:t>s</w:t>
      </w:r>
      <w:r w:rsidR="004D183F" w:rsidRPr="004006AB">
        <w:rPr>
          <w:rFonts w:ascii="Times New Roman" w:hAnsi="Times New Roman"/>
          <w:sz w:val="24"/>
          <w:szCs w:val="24"/>
        </w:rPr>
        <w:t xml:space="preserve"> out</w:t>
      </w:r>
      <w:r w:rsidR="00DA2EF6" w:rsidRPr="004006AB">
        <w:rPr>
          <w:rFonts w:ascii="Times New Roman" w:hAnsi="Times New Roman"/>
          <w:sz w:val="24"/>
          <w:szCs w:val="24"/>
        </w:rPr>
        <w:t xml:space="preserve"> the </w:t>
      </w:r>
      <w:r w:rsidR="0033624B" w:rsidRPr="004006AB">
        <w:rPr>
          <w:rFonts w:ascii="Times New Roman" w:hAnsi="Times New Roman"/>
          <w:sz w:val="24"/>
          <w:szCs w:val="24"/>
        </w:rPr>
        <w:t xml:space="preserve">Digital Transformation </w:t>
      </w:r>
      <w:r w:rsidR="00DA2EF6" w:rsidRPr="004006AB">
        <w:rPr>
          <w:rFonts w:ascii="Times New Roman" w:hAnsi="Times New Roman"/>
          <w:sz w:val="24"/>
          <w:szCs w:val="24"/>
        </w:rPr>
        <w:t>Agency</w:t>
      </w:r>
      <w:r w:rsidR="00E912A3" w:rsidRPr="004006AB">
        <w:rPr>
          <w:rFonts w:ascii="Times New Roman" w:hAnsi="Times New Roman"/>
          <w:sz w:val="24"/>
          <w:szCs w:val="24"/>
        </w:rPr>
        <w:t>’s</w:t>
      </w:r>
      <w:r w:rsidR="007D57A9" w:rsidRPr="004006AB">
        <w:rPr>
          <w:rFonts w:ascii="Times New Roman" w:hAnsi="Times New Roman"/>
          <w:sz w:val="24"/>
          <w:szCs w:val="24"/>
        </w:rPr>
        <w:t xml:space="preserve"> (DTA)</w:t>
      </w:r>
      <w:r w:rsidR="004A2980" w:rsidRPr="004006AB">
        <w:rPr>
          <w:rFonts w:ascii="Times New Roman" w:hAnsi="Times New Roman"/>
          <w:sz w:val="24"/>
          <w:szCs w:val="24"/>
        </w:rPr>
        <w:t xml:space="preserve"> </w:t>
      </w:r>
      <w:r w:rsidR="00E912A3" w:rsidRPr="004006AB">
        <w:rPr>
          <w:rFonts w:ascii="Times New Roman" w:hAnsi="Times New Roman"/>
          <w:sz w:val="24"/>
          <w:szCs w:val="24"/>
        </w:rPr>
        <w:t xml:space="preserve">purposes </w:t>
      </w:r>
      <w:r w:rsidR="004A2980" w:rsidRPr="004006AB">
        <w:rPr>
          <w:rFonts w:ascii="Times New Roman" w:hAnsi="Times New Roman"/>
          <w:sz w:val="24"/>
          <w:szCs w:val="24"/>
        </w:rPr>
        <w:t xml:space="preserve">for </w:t>
      </w:r>
      <w:r w:rsidR="00A9756E" w:rsidRPr="004006AB">
        <w:rPr>
          <w:rFonts w:ascii="Times New Roman" w:hAnsi="Times New Roman"/>
          <w:sz w:val="24"/>
          <w:szCs w:val="24"/>
        </w:rPr>
        <w:t xml:space="preserve">the </w:t>
      </w:r>
      <w:r w:rsidR="004A2980" w:rsidRPr="004006AB">
        <w:rPr>
          <w:rFonts w:ascii="Times New Roman" w:hAnsi="Times New Roman"/>
          <w:sz w:val="24"/>
          <w:szCs w:val="24"/>
        </w:rPr>
        <w:t>finance law</w:t>
      </w:r>
      <w:r w:rsidR="00DA2EF6" w:rsidRPr="004006AB">
        <w:rPr>
          <w:rFonts w:ascii="Times New Roman" w:hAnsi="Times New Roman"/>
          <w:sz w:val="24"/>
          <w:szCs w:val="24"/>
        </w:rPr>
        <w:t>.</w:t>
      </w:r>
    </w:p>
    <w:p w:rsidR="00DA2EF6" w:rsidRPr="004006AB" w:rsidRDefault="00DA2EF6" w:rsidP="008D42D4">
      <w:pPr>
        <w:rPr>
          <w:rFonts w:ascii="Times New Roman" w:hAnsi="Times New Roman"/>
          <w:sz w:val="24"/>
          <w:szCs w:val="24"/>
        </w:rPr>
      </w:pPr>
    </w:p>
    <w:p w:rsidR="004E6F2C" w:rsidRPr="004006AB" w:rsidRDefault="005D778F" w:rsidP="00E2716A">
      <w:pPr>
        <w:rPr>
          <w:rFonts w:ascii="Times New Roman" w:hAnsi="Times New Roman"/>
          <w:sz w:val="24"/>
          <w:szCs w:val="24"/>
        </w:rPr>
      </w:pPr>
      <w:r w:rsidRPr="004006AB">
        <w:rPr>
          <w:rFonts w:ascii="Times New Roman" w:hAnsi="Times New Roman"/>
          <w:sz w:val="24"/>
          <w:szCs w:val="24"/>
        </w:rPr>
        <w:t>The purposes of the l</w:t>
      </w:r>
      <w:r w:rsidR="0090384A" w:rsidRPr="004006AB">
        <w:rPr>
          <w:rFonts w:ascii="Times New Roman" w:hAnsi="Times New Roman"/>
          <w:sz w:val="24"/>
          <w:szCs w:val="24"/>
        </w:rPr>
        <w:t>i</w:t>
      </w:r>
      <w:r w:rsidR="00A6575B" w:rsidRPr="004006AB">
        <w:rPr>
          <w:rFonts w:ascii="Times New Roman" w:hAnsi="Times New Roman"/>
          <w:sz w:val="24"/>
          <w:szCs w:val="24"/>
        </w:rPr>
        <w:t xml:space="preserve">sted entity </w:t>
      </w:r>
      <w:r w:rsidRPr="004006AB">
        <w:rPr>
          <w:rFonts w:ascii="Times New Roman" w:hAnsi="Times New Roman"/>
          <w:sz w:val="24"/>
          <w:szCs w:val="24"/>
        </w:rPr>
        <w:t xml:space="preserve">reflect </w:t>
      </w:r>
      <w:r w:rsidR="004A2980" w:rsidRPr="004006AB">
        <w:rPr>
          <w:rFonts w:ascii="Times New Roman" w:hAnsi="Times New Roman"/>
          <w:sz w:val="24"/>
          <w:szCs w:val="24"/>
        </w:rPr>
        <w:t>the</w:t>
      </w:r>
      <w:r w:rsidRPr="004006AB">
        <w:rPr>
          <w:rFonts w:ascii="Times New Roman" w:hAnsi="Times New Roman"/>
          <w:sz w:val="24"/>
          <w:szCs w:val="24"/>
        </w:rPr>
        <w:t xml:space="preserve"> functions </w:t>
      </w:r>
      <w:r w:rsidR="00E912A3" w:rsidRPr="004006AB">
        <w:rPr>
          <w:rFonts w:ascii="Times New Roman" w:hAnsi="Times New Roman"/>
          <w:sz w:val="24"/>
          <w:szCs w:val="24"/>
        </w:rPr>
        <w:t>set out</w:t>
      </w:r>
      <w:r w:rsidRPr="004006AB">
        <w:rPr>
          <w:rFonts w:ascii="Times New Roman" w:hAnsi="Times New Roman"/>
          <w:sz w:val="24"/>
          <w:szCs w:val="24"/>
        </w:rPr>
        <w:t xml:space="preserve"> in the</w:t>
      </w:r>
      <w:r w:rsidR="00DA2EF6" w:rsidRPr="004006AB">
        <w:rPr>
          <w:rFonts w:ascii="Times New Roman" w:hAnsi="Times New Roman"/>
          <w:sz w:val="24"/>
          <w:szCs w:val="24"/>
        </w:rPr>
        <w:t xml:space="preserve"> </w:t>
      </w:r>
      <w:r w:rsidR="00DF497E" w:rsidRPr="004006AB">
        <w:rPr>
          <w:rFonts w:ascii="Times New Roman" w:hAnsi="Times New Roman"/>
          <w:i/>
          <w:sz w:val="24"/>
          <w:szCs w:val="24"/>
        </w:rPr>
        <w:t xml:space="preserve">Order to identify the Minister </w:t>
      </w:r>
      <w:r w:rsidR="007D57A9" w:rsidRPr="004006AB">
        <w:rPr>
          <w:rFonts w:ascii="Times New Roman" w:hAnsi="Times New Roman"/>
          <w:i/>
          <w:sz w:val="24"/>
          <w:szCs w:val="24"/>
        </w:rPr>
        <w:t xml:space="preserve">responsible </w:t>
      </w:r>
      <w:r w:rsidR="00DF497E" w:rsidRPr="004006AB">
        <w:rPr>
          <w:rFonts w:ascii="Times New Roman" w:hAnsi="Times New Roman"/>
          <w:i/>
          <w:sz w:val="24"/>
          <w:szCs w:val="24"/>
        </w:rPr>
        <w:t xml:space="preserve">for the Digital Transformation Agency, and to </w:t>
      </w:r>
      <w:r w:rsidR="007D57A9" w:rsidRPr="004006AB">
        <w:rPr>
          <w:rFonts w:ascii="Times New Roman" w:hAnsi="Times New Roman"/>
          <w:i/>
          <w:sz w:val="24"/>
          <w:szCs w:val="24"/>
        </w:rPr>
        <w:t>S</w:t>
      </w:r>
      <w:r w:rsidR="00DF497E" w:rsidRPr="004006AB">
        <w:rPr>
          <w:rFonts w:ascii="Times New Roman" w:hAnsi="Times New Roman"/>
          <w:i/>
          <w:sz w:val="24"/>
          <w:szCs w:val="24"/>
        </w:rPr>
        <w:t xml:space="preserve">pecify functions </w:t>
      </w:r>
      <w:r w:rsidR="007D57A9" w:rsidRPr="004006AB">
        <w:rPr>
          <w:rFonts w:ascii="Times New Roman" w:hAnsi="Times New Roman"/>
          <w:i/>
          <w:sz w:val="24"/>
          <w:szCs w:val="24"/>
        </w:rPr>
        <w:t>for</w:t>
      </w:r>
      <w:r w:rsidR="00DF497E" w:rsidRPr="004006AB">
        <w:rPr>
          <w:rFonts w:ascii="Times New Roman" w:hAnsi="Times New Roman"/>
          <w:i/>
          <w:sz w:val="24"/>
          <w:szCs w:val="24"/>
        </w:rPr>
        <w:t xml:space="preserve"> the Digital Transformation Agency </w:t>
      </w:r>
      <w:r w:rsidR="00534CB7" w:rsidRPr="004006AB">
        <w:rPr>
          <w:rFonts w:ascii="Times New Roman" w:hAnsi="Times New Roman"/>
          <w:sz w:val="24"/>
          <w:szCs w:val="24"/>
        </w:rPr>
        <w:t xml:space="preserve">made under section 65 of the </w:t>
      </w:r>
      <w:r w:rsidR="00534CB7" w:rsidRPr="004006AB">
        <w:rPr>
          <w:rFonts w:ascii="Times New Roman" w:hAnsi="Times New Roman"/>
          <w:i/>
          <w:sz w:val="24"/>
          <w:szCs w:val="24"/>
        </w:rPr>
        <w:t>Public Service Act 1999</w:t>
      </w:r>
      <w:r w:rsidR="00534CB7" w:rsidRPr="004006AB">
        <w:rPr>
          <w:rFonts w:ascii="Times New Roman" w:hAnsi="Times New Roman"/>
          <w:sz w:val="24"/>
          <w:szCs w:val="24"/>
        </w:rPr>
        <w:t>. The Order amends the functions of the Executive Agency, the DTA</w:t>
      </w:r>
      <w:r w:rsidR="00E2504A" w:rsidRPr="004006AB">
        <w:rPr>
          <w:rFonts w:ascii="Times New Roman" w:hAnsi="Times New Roman"/>
          <w:sz w:val="24"/>
          <w:szCs w:val="24"/>
        </w:rPr>
        <w:t>,</w:t>
      </w:r>
      <w:r w:rsidR="00D75E71" w:rsidRPr="004006AB">
        <w:rPr>
          <w:rFonts w:ascii="Times New Roman" w:hAnsi="Times New Roman"/>
          <w:sz w:val="24"/>
          <w:szCs w:val="24"/>
        </w:rPr>
        <w:t xml:space="preserve"> to reflect the</w:t>
      </w:r>
      <w:r w:rsidR="00EA0344" w:rsidRPr="004006AB">
        <w:rPr>
          <w:rFonts w:ascii="Times New Roman" w:hAnsi="Times New Roman"/>
          <w:sz w:val="24"/>
          <w:szCs w:val="24"/>
        </w:rPr>
        <w:t xml:space="preserve"> refocus</w:t>
      </w:r>
      <w:r w:rsidR="00D75E71" w:rsidRPr="004006AB">
        <w:rPr>
          <w:rFonts w:ascii="Times New Roman" w:hAnsi="Times New Roman"/>
          <w:sz w:val="24"/>
          <w:szCs w:val="24"/>
        </w:rPr>
        <w:t xml:space="preserve"> of DTA’s functions around a central whole of government role </w:t>
      </w:r>
      <w:r w:rsidR="0076533A" w:rsidRPr="004006AB">
        <w:rPr>
          <w:rFonts w:ascii="Times New Roman" w:hAnsi="Times New Roman"/>
          <w:sz w:val="24"/>
          <w:szCs w:val="24"/>
        </w:rPr>
        <w:t>relating to strategic and policy leadership in order to drive digital innovation; whole of government and shared information and communication technology</w:t>
      </w:r>
      <w:r w:rsidR="00047A05" w:rsidRPr="004006AB">
        <w:rPr>
          <w:rFonts w:ascii="Times New Roman" w:hAnsi="Times New Roman"/>
          <w:sz w:val="24"/>
          <w:szCs w:val="24"/>
        </w:rPr>
        <w:t xml:space="preserve"> (ICT)</w:t>
      </w:r>
      <w:r w:rsidR="0076533A" w:rsidRPr="004006AB">
        <w:rPr>
          <w:rFonts w:ascii="Times New Roman" w:hAnsi="Times New Roman"/>
          <w:sz w:val="24"/>
          <w:szCs w:val="24"/>
        </w:rPr>
        <w:t xml:space="preserve"> investments; and digital service delivery.</w:t>
      </w:r>
    </w:p>
    <w:p w:rsidR="00D75E71" w:rsidRPr="004006AB" w:rsidRDefault="00D75E71" w:rsidP="00E2716A">
      <w:pPr>
        <w:rPr>
          <w:rFonts w:ascii="Times New Roman" w:hAnsi="Times New Roman"/>
          <w:sz w:val="24"/>
          <w:szCs w:val="24"/>
        </w:rPr>
      </w:pPr>
    </w:p>
    <w:p w:rsidR="004E6F2C" w:rsidRPr="004006AB" w:rsidRDefault="004E6F2C" w:rsidP="00E2716A">
      <w:pPr>
        <w:rPr>
          <w:rFonts w:ascii="Times New Roman" w:hAnsi="Times New Roman"/>
          <w:sz w:val="24"/>
          <w:szCs w:val="24"/>
        </w:rPr>
      </w:pPr>
      <w:r w:rsidRPr="004006AB">
        <w:rPr>
          <w:rFonts w:ascii="Times New Roman" w:hAnsi="Times New Roman"/>
          <w:sz w:val="24"/>
          <w:szCs w:val="24"/>
        </w:rPr>
        <w:t xml:space="preserve">This item amends the purposes of the listed entity to align with </w:t>
      </w:r>
      <w:r w:rsidR="00EA0344" w:rsidRPr="004006AB">
        <w:rPr>
          <w:rFonts w:ascii="Times New Roman" w:hAnsi="Times New Roman"/>
          <w:sz w:val="24"/>
          <w:szCs w:val="24"/>
        </w:rPr>
        <w:t>the functions</w:t>
      </w:r>
      <w:r w:rsidRPr="004006AB">
        <w:rPr>
          <w:rFonts w:ascii="Times New Roman" w:hAnsi="Times New Roman"/>
          <w:sz w:val="24"/>
          <w:szCs w:val="24"/>
        </w:rPr>
        <w:t xml:space="preserve"> in the Order. The purposes set out DTA’s role </w:t>
      </w:r>
      <w:r w:rsidR="00EA0344" w:rsidRPr="004006AB">
        <w:rPr>
          <w:rFonts w:ascii="Times New Roman" w:hAnsi="Times New Roman"/>
          <w:sz w:val="24"/>
          <w:szCs w:val="24"/>
        </w:rPr>
        <w:t xml:space="preserve">in providing whole of government and shared </w:t>
      </w:r>
      <w:r w:rsidR="00D75E71" w:rsidRPr="004006AB">
        <w:rPr>
          <w:rFonts w:ascii="Times New Roman" w:hAnsi="Times New Roman"/>
          <w:sz w:val="24"/>
          <w:szCs w:val="24"/>
        </w:rPr>
        <w:t xml:space="preserve">ICT </w:t>
      </w:r>
      <w:r w:rsidR="00EA0344" w:rsidRPr="004006AB">
        <w:rPr>
          <w:rFonts w:ascii="Times New Roman" w:hAnsi="Times New Roman"/>
          <w:sz w:val="24"/>
          <w:szCs w:val="24"/>
        </w:rPr>
        <w:t xml:space="preserve">investments; and digital service delivery. DTA’s purposes also relate to digital and ICT procurement; strategic coordination and oversight throughout the digital and ICT investment lifecycle; providing advice to maximise reuse capabilities; and managing whole of government digital procurement. </w:t>
      </w:r>
    </w:p>
    <w:p w:rsidR="00EA0344" w:rsidRPr="004006AB" w:rsidRDefault="00EA0344" w:rsidP="00E2716A">
      <w:pPr>
        <w:autoSpaceDE w:val="0"/>
        <w:autoSpaceDN w:val="0"/>
        <w:adjustRightInd w:val="0"/>
        <w:rPr>
          <w:rFonts w:ascii="Times New Roman" w:hAnsi="Times New Roman"/>
          <w:sz w:val="24"/>
          <w:szCs w:val="24"/>
        </w:rPr>
      </w:pPr>
    </w:p>
    <w:p w:rsidR="00E2716A" w:rsidRPr="004006AB" w:rsidRDefault="00E2716A" w:rsidP="00E2716A">
      <w:pPr>
        <w:autoSpaceDE w:val="0"/>
        <w:autoSpaceDN w:val="0"/>
        <w:adjustRightInd w:val="0"/>
        <w:rPr>
          <w:rFonts w:ascii="Times New Roman" w:hAnsi="Times New Roman"/>
          <w:sz w:val="24"/>
          <w:szCs w:val="24"/>
        </w:rPr>
      </w:pPr>
      <w:r w:rsidRPr="004006AB">
        <w:rPr>
          <w:rFonts w:ascii="Times New Roman" w:hAnsi="Times New Roman"/>
          <w:sz w:val="24"/>
          <w:szCs w:val="24"/>
        </w:rPr>
        <w:lastRenderedPageBreak/>
        <w:t>The DTA continues to have the responsibility of advising the responsible Minister on matters relating to the listed entity and undertaking other relevant tasks as the responsible Minister may require from time to time.</w:t>
      </w:r>
    </w:p>
    <w:p w:rsidR="0021513D" w:rsidRPr="004006AB" w:rsidRDefault="0021513D" w:rsidP="008D42D4">
      <w:pPr>
        <w:rPr>
          <w:rFonts w:ascii="Times New Roman" w:hAnsi="Times New Roman"/>
          <w:sz w:val="24"/>
          <w:szCs w:val="24"/>
        </w:rPr>
      </w:pPr>
    </w:p>
    <w:p w:rsidR="00CB08E9" w:rsidRPr="004006AB" w:rsidRDefault="00DA2EF6" w:rsidP="008D42D4">
      <w:pPr>
        <w:rPr>
          <w:rFonts w:ascii="Times New Roman" w:hAnsi="Times New Roman"/>
          <w:sz w:val="24"/>
          <w:szCs w:val="24"/>
        </w:rPr>
      </w:pPr>
      <w:r w:rsidRPr="004006AB">
        <w:rPr>
          <w:rFonts w:ascii="Times New Roman" w:hAnsi="Times New Roman"/>
          <w:sz w:val="24"/>
          <w:szCs w:val="24"/>
        </w:rPr>
        <w:t xml:space="preserve">References to responsible Minister are consistent with the definition of </w:t>
      </w:r>
      <w:r w:rsidR="007D57A9" w:rsidRPr="004006AB">
        <w:rPr>
          <w:rFonts w:ascii="Times New Roman" w:hAnsi="Times New Roman"/>
          <w:sz w:val="24"/>
          <w:szCs w:val="24"/>
        </w:rPr>
        <w:t>“</w:t>
      </w:r>
      <w:r w:rsidRPr="004006AB">
        <w:rPr>
          <w:rFonts w:ascii="Times New Roman" w:hAnsi="Times New Roman"/>
          <w:sz w:val="24"/>
          <w:szCs w:val="24"/>
        </w:rPr>
        <w:t>responsible Minister</w:t>
      </w:r>
      <w:r w:rsidR="007D57A9" w:rsidRPr="004006AB">
        <w:rPr>
          <w:rFonts w:ascii="Times New Roman" w:hAnsi="Times New Roman"/>
          <w:sz w:val="24"/>
          <w:szCs w:val="24"/>
        </w:rPr>
        <w:t>”</w:t>
      </w:r>
      <w:r w:rsidRPr="004006AB">
        <w:rPr>
          <w:rFonts w:ascii="Times New Roman" w:hAnsi="Times New Roman"/>
          <w:sz w:val="24"/>
          <w:szCs w:val="24"/>
        </w:rPr>
        <w:t xml:space="preserve"> in section 8 of the PGPA Act.</w:t>
      </w:r>
    </w:p>
    <w:p w:rsidR="0021513D" w:rsidRPr="004006AB" w:rsidRDefault="0021513D" w:rsidP="008D42D4">
      <w:pPr>
        <w:rPr>
          <w:rFonts w:ascii="Times New Roman" w:hAnsi="Times New Roman"/>
          <w:sz w:val="24"/>
          <w:szCs w:val="24"/>
        </w:rPr>
      </w:pPr>
    </w:p>
    <w:p w:rsidR="007D57A9" w:rsidRPr="004006AB" w:rsidRDefault="0021513D" w:rsidP="008D42D4">
      <w:pPr>
        <w:rPr>
          <w:rFonts w:ascii="Times New Roman" w:hAnsi="Times New Roman"/>
          <w:b/>
          <w:sz w:val="24"/>
          <w:szCs w:val="24"/>
        </w:rPr>
      </w:pPr>
      <w:r w:rsidRPr="004006AB">
        <w:rPr>
          <w:rFonts w:ascii="Times New Roman" w:hAnsi="Times New Roman"/>
          <w:b/>
          <w:sz w:val="24"/>
          <w:szCs w:val="24"/>
        </w:rPr>
        <w:t xml:space="preserve">Item </w:t>
      </w:r>
      <w:r w:rsidR="004F3A42" w:rsidRPr="004006AB">
        <w:rPr>
          <w:rFonts w:ascii="Times New Roman" w:hAnsi="Times New Roman"/>
          <w:b/>
          <w:sz w:val="24"/>
          <w:szCs w:val="24"/>
        </w:rPr>
        <w:t>3</w:t>
      </w:r>
      <w:r w:rsidRPr="004006AB">
        <w:rPr>
          <w:rFonts w:ascii="Times New Roman" w:hAnsi="Times New Roman"/>
          <w:b/>
          <w:sz w:val="24"/>
          <w:szCs w:val="24"/>
        </w:rPr>
        <w:t xml:space="preserve"> – </w:t>
      </w:r>
      <w:r w:rsidR="007D57A9" w:rsidRPr="004006AB">
        <w:rPr>
          <w:rFonts w:ascii="Times New Roman" w:hAnsi="Times New Roman"/>
          <w:b/>
          <w:sz w:val="24"/>
          <w:szCs w:val="24"/>
        </w:rPr>
        <w:t>Subclause 10(2) of Schedule 1</w:t>
      </w:r>
    </w:p>
    <w:p w:rsidR="007D57A9" w:rsidRPr="004006AB" w:rsidRDefault="007D57A9" w:rsidP="008D42D4">
      <w:pPr>
        <w:rPr>
          <w:rFonts w:ascii="Times New Roman" w:hAnsi="Times New Roman"/>
          <w:sz w:val="24"/>
          <w:szCs w:val="24"/>
        </w:rPr>
      </w:pPr>
    </w:p>
    <w:p w:rsidR="007D57A9" w:rsidRPr="004006AB" w:rsidRDefault="007D57A9" w:rsidP="008D42D4">
      <w:pPr>
        <w:rPr>
          <w:rFonts w:ascii="Times New Roman" w:hAnsi="Times New Roman"/>
          <w:sz w:val="24"/>
          <w:szCs w:val="24"/>
        </w:rPr>
      </w:pPr>
      <w:r w:rsidRPr="004006AB">
        <w:rPr>
          <w:rFonts w:ascii="Times New Roman" w:hAnsi="Times New Roman"/>
          <w:sz w:val="24"/>
          <w:szCs w:val="24"/>
        </w:rPr>
        <w:t>This item repeals</w:t>
      </w:r>
      <w:r w:rsidR="00D80180" w:rsidRPr="004006AB">
        <w:rPr>
          <w:rFonts w:ascii="Times New Roman" w:hAnsi="Times New Roman"/>
          <w:sz w:val="24"/>
          <w:szCs w:val="24"/>
        </w:rPr>
        <w:t xml:space="preserve"> the sunset provision at</w:t>
      </w:r>
      <w:r w:rsidRPr="004006AB">
        <w:rPr>
          <w:rFonts w:ascii="Times New Roman" w:hAnsi="Times New Roman"/>
          <w:sz w:val="24"/>
          <w:szCs w:val="24"/>
        </w:rPr>
        <w:t xml:space="preserve"> subclause 10(2) of Schedule 1 of the PGPA Rule to allow the DTA to continue as a listed entity </w:t>
      </w:r>
      <w:r w:rsidR="00A34845" w:rsidRPr="004006AB">
        <w:rPr>
          <w:rFonts w:ascii="Times New Roman" w:hAnsi="Times New Roman"/>
          <w:sz w:val="24"/>
          <w:szCs w:val="24"/>
        </w:rPr>
        <w:t xml:space="preserve">for </w:t>
      </w:r>
      <w:r w:rsidRPr="004006AB">
        <w:rPr>
          <w:rFonts w:ascii="Times New Roman" w:hAnsi="Times New Roman"/>
          <w:sz w:val="24"/>
          <w:szCs w:val="24"/>
        </w:rPr>
        <w:t>the PGPA Act.</w:t>
      </w:r>
    </w:p>
    <w:p w:rsidR="007D57A9" w:rsidRPr="004006AB" w:rsidRDefault="007D57A9" w:rsidP="008D42D4">
      <w:pPr>
        <w:rPr>
          <w:rFonts w:ascii="Times New Roman" w:hAnsi="Times New Roman"/>
          <w:b/>
          <w:sz w:val="24"/>
          <w:szCs w:val="24"/>
        </w:rPr>
      </w:pPr>
    </w:p>
    <w:p w:rsidR="007D57A9" w:rsidRPr="004006AB" w:rsidRDefault="007D57A9" w:rsidP="008D42D4">
      <w:pPr>
        <w:rPr>
          <w:rFonts w:ascii="Times New Roman" w:hAnsi="Times New Roman"/>
          <w:b/>
          <w:sz w:val="24"/>
          <w:szCs w:val="24"/>
        </w:rPr>
        <w:sectPr w:rsidR="007D57A9" w:rsidRPr="004006AB" w:rsidSect="00C21FE0">
          <w:headerReference w:type="default" r:id="rId9"/>
          <w:pgSz w:w="11906" w:h="16838"/>
          <w:pgMar w:top="1440" w:right="1440" w:bottom="1440" w:left="1440" w:header="708" w:footer="708" w:gutter="0"/>
          <w:cols w:space="708"/>
          <w:titlePg/>
          <w:docGrid w:linePitch="360"/>
        </w:sectPr>
      </w:pPr>
    </w:p>
    <w:p w:rsidR="008D42D4" w:rsidRPr="004006AB" w:rsidRDefault="008D42D4" w:rsidP="008D42D4">
      <w:pPr>
        <w:pStyle w:val="NoSpacing"/>
        <w:jc w:val="center"/>
        <w:rPr>
          <w:b/>
        </w:rPr>
      </w:pPr>
      <w:r w:rsidRPr="004006AB">
        <w:rPr>
          <w:b/>
        </w:rPr>
        <w:lastRenderedPageBreak/>
        <w:t>Statement of Compatibility with Human Rights</w:t>
      </w:r>
    </w:p>
    <w:p w:rsidR="008D42D4" w:rsidRPr="004006AB" w:rsidRDefault="008D42D4" w:rsidP="008D42D4">
      <w:pPr>
        <w:pStyle w:val="NoSpacing"/>
        <w:jc w:val="center"/>
        <w:rPr>
          <w:b/>
        </w:rPr>
      </w:pPr>
    </w:p>
    <w:p w:rsidR="008D42D4" w:rsidRPr="004006AB" w:rsidRDefault="008D42D4" w:rsidP="008D42D4">
      <w:pPr>
        <w:pStyle w:val="NoSpacing"/>
        <w:rPr>
          <w:i/>
        </w:rPr>
      </w:pPr>
      <w:r w:rsidRPr="004006AB">
        <w:t xml:space="preserve">Prepared in accordance with Part 3 of the </w:t>
      </w:r>
      <w:r w:rsidRPr="004006AB">
        <w:rPr>
          <w:i/>
        </w:rPr>
        <w:t>Human Rights (Parliamentary Scrutiny) Act 2011</w:t>
      </w:r>
    </w:p>
    <w:p w:rsidR="008D42D4" w:rsidRPr="004006AB" w:rsidRDefault="008D42D4" w:rsidP="008D42D4">
      <w:pPr>
        <w:pStyle w:val="NoSpacing"/>
        <w:jc w:val="center"/>
        <w:rPr>
          <w:b/>
        </w:rPr>
      </w:pPr>
    </w:p>
    <w:p w:rsidR="008D42D4" w:rsidRPr="004006AB" w:rsidRDefault="008D42D4" w:rsidP="008D42D4">
      <w:pPr>
        <w:pStyle w:val="NoSpacing"/>
        <w:rPr>
          <w:b/>
          <w:i/>
        </w:rPr>
      </w:pPr>
      <w:r w:rsidRPr="004006AB">
        <w:rPr>
          <w:b/>
          <w:i/>
        </w:rPr>
        <w:t>Public Governance, Performance and Accountability Amendment (</w:t>
      </w:r>
      <w:r w:rsidR="004D183F" w:rsidRPr="004006AB">
        <w:rPr>
          <w:b/>
          <w:i/>
        </w:rPr>
        <w:t xml:space="preserve">Digital Transformation </w:t>
      </w:r>
      <w:r w:rsidR="00A019C1" w:rsidRPr="004006AB">
        <w:rPr>
          <w:b/>
          <w:i/>
        </w:rPr>
        <w:t>Agency) Rules</w:t>
      </w:r>
      <w:r w:rsidRPr="004006AB">
        <w:rPr>
          <w:b/>
          <w:i/>
        </w:rPr>
        <w:t xml:space="preserve"> 202</w:t>
      </w:r>
      <w:r w:rsidR="00A019C1" w:rsidRPr="004006AB">
        <w:rPr>
          <w:b/>
          <w:i/>
        </w:rPr>
        <w:t>1</w:t>
      </w:r>
    </w:p>
    <w:p w:rsidR="008D42D4" w:rsidRPr="004006AB" w:rsidRDefault="008D42D4" w:rsidP="008D42D4">
      <w:pPr>
        <w:rPr>
          <w:rFonts w:ascii="Times New Roman" w:hAnsi="Times New Roman"/>
          <w:sz w:val="24"/>
          <w:szCs w:val="24"/>
        </w:rPr>
      </w:pPr>
    </w:p>
    <w:p w:rsidR="008D42D4" w:rsidRPr="004006AB" w:rsidRDefault="008D42D4" w:rsidP="00A019C1">
      <w:pPr>
        <w:pStyle w:val="NoSpacing"/>
        <w:rPr>
          <w:b/>
          <w:i/>
        </w:rPr>
      </w:pPr>
      <w:r w:rsidRPr="004006AB">
        <w:rPr>
          <w:rFonts w:eastAsia="Times New Roman"/>
        </w:rPr>
        <w:t xml:space="preserve">The </w:t>
      </w:r>
      <w:r w:rsidR="00A019C1" w:rsidRPr="004006AB">
        <w:rPr>
          <w:i/>
        </w:rPr>
        <w:t>Public Governance, Performance and Accountability Amendment (</w:t>
      </w:r>
      <w:r w:rsidR="004D183F" w:rsidRPr="004006AB">
        <w:rPr>
          <w:i/>
        </w:rPr>
        <w:t>Digital Transformation Agency</w:t>
      </w:r>
      <w:r w:rsidR="00A019C1" w:rsidRPr="004006AB">
        <w:rPr>
          <w:i/>
        </w:rPr>
        <w:t>) Rules 2021</w:t>
      </w:r>
      <w:r w:rsidR="00A019C1" w:rsidRPr="004006AB">
        <w:rPr>
          <w:b/>
          <w:i/>
        </w:rPr>
        <w:t xml:space="preserve"> </w:t>
      </w:r>
      <w:r w:rsidRPr="004006AB">
        <w:rPr>
          <w:rFonts w:eastAsia="Times New Roman"/>
        </w:rPr>
        <w:t xml:space="preserve">(Amendment Rules) is compatible with the human rights and freedoms recognised or declared in the international instruments listed in section 3 of the </w:t>
      </w:r>
      <w:r w:rsidRPr="004006AB">
        <w:rPr>
          <w:rFonts w:eastAsia="Times New Roman"/>
          <w:i/>
        </w:rPr>
        <w:t>Human Rights (Parliamentary Scrutiny) Act 2011.</w:t>
      </w:r>
    </w:p>
    <w:p w:rsidR="008D42D4" w:rsidRPr="004006AB" w:rsidRDefault="008D42D4" w:rsidP="008D42D4">
      <w:pPr>
        <w:rPr>
          <w:rFonts w:ascii="Times New Roman" w:eastAsia="Times New Roman" w:hAnsi="Times New Roman"/>
          <w:b/>
          <w:sz w:val="24"/>
          <w:szCs w:val="24"/>
        </w:rPr>
      </w:pPr>
    </w:p>
    <w:p w:rsidR="008D42D4" w:rsidRPr="004006AB" w:rsidRDefault="008D42D4" w:rsidP="008D42D4">
      <w:pPr>
        <w:rPr>
          <w:rFonts w:ascii="Times New Roman" w:eastAsia="Times New Roman" w:hAnsi="Times New Roman"/>
          <w:b/>
          <w:sz w:val="24"/>
          <w:szCs w:val="24"/>
        </w:rPr>
      </w:pPr>
      <w:r w:rsidRPr="004006AB">
        <w:rPr>
          <w:rFonts w:ascii="Times New Roman" w:eastAsia="Times New Roman" w:hAnsi="Times New Roman"/>
          <w:b/>
          <w:sz w:val="24"/>
          <w:szCs w:val="24"/>
        </w:rPr>
        <w:t>Overview of the legislative instrument</w:t>
      </w:r>
    </w:p>
    <w:p w:rsidR="008D42D4" w:rsidRPr="004006AB" w:rsidRDefault="008D42D4" w:rsidP="008D42D4">
      <w:pPr>
        <w:rPr>
          <w:rFonts w:ascii="Times New Roman" w:eastAsia="Times New Roman" w:hAnsi="Times New Roman"/>
          <w:b/>
          <w:sz w:val="24"/>
          <w:szCs w:val="24"/>
        </w:rPr>
      </w:pPr>
    </w:p>
    <w:p w:rsidR="008D42D4" w:rsidRPr="004006AB" w:rsidRDefault="008D42D4" w:rsidP="008D42D4">
      <w:pPr>
        <w:rPr>
          <w:rFonts w:ascii="Times New Roman" w:eastAsia="Times New Roman" w:hAnsi="Times New Roman"/>
          <w:sz w:val="24"/>
          <w:szCs w:val="24"/>
        </w:rPr>
      </w:pPr>
      <w:r w:rsidRPr="004006AB">
        <w:rPr>
          <w:rFonts w:ascii="Times New Roman" w:eastAsia="Times New Roman" w:hAnsi="Times New Roman"/>
          <w:sz w:val="24"/>
          <w:szCs w:val="24"/>
        </w:rPr>
        <w:t xml:space="preserve">The </w:t>
      </w:r>
      <w:r w:rsidRPr="004006AB">
        <w:rPr>
          <w:rFonts w:ascii="Times New Roman" w:eastAsia="Times New Roman" w:hAnsi="Times New Roman"/>
          <w:i/>
          <w:sz w:val="24"/>
          <w:szCs w:val="24"/>
        </w:rPr>
        <w:t>Public Governance, Performance and Accountability Act 2013</w:t>
      </w:r>
      <w:r w:rsidRPr="004006AB">
        <w:rPr>
          <w:rFonts w:ascii="Times New Roman" w:eastAsia="Times New Roman" w:hAnsi="Times New Roman"/>
          <w:sz w:val="24"/>
          <w:szCs w:val="24"/>
        </w:rPr>
        <w:t xml:space="preserve"> (PGPA Act) establishes a framework for regulating resource management by Commonwealth entities</w:t>
      </w:r>
      <w:r w:rsidR="002C0169" w:rsidRPr="004006AB">
        <w:rPr>
          <w:rFonts w:ascii="Times New Roman" w:eastAsia="Times New Roman" w:hAnsi="Times New Roman"/>
          <w:sz w:val="24"/>
          <w:szCs w:val="24"/>
        </w:rPr>
        <w:t xml:space="preserve"> and companies</w:t>
      </w:r>
      <w:r w:rsidRPr="004006AB">
        <w:rPr>
          <w:rFonts w:ascii="Times New Roman" w:eastAsia="Times New Roman" w:hAnsi="Times New Roman"/>
          <w:sz w:val="24"/>
          <w:szCs w:val="24"/>
        </w:rPr>
        <w:t>. Section 101 of the PGPA Act provides that the Minister for Finance may make rules by legislative instrument to prescribe matters giving effect to the Act.</w:t>
      </w:r>
    </w:p>
    <w:p w:rsidR="008D42D4" w:rsidRPr="004006AB" w:rsidRDefault="008D42D4" w:rsidP="008D42D4">
      <w:pPr>
        <w:rPr>
          <w:rFonts w:ascii="Times New Roman" w:eastAsia="Times New Roman" w:hAnsi="Times New Roman"/>
          <w:sz w:val="24"/>
          <w:szCs w:val="24"/>
        </w:rPr>
      </w:pPr>
    </w:p>
    <w:p w:rsidR="0021513D" w:rsidRPr="004006AB" w:rsidRDefault="0021513D" w:rsidP="0021513D">
      <w:pPr>
        <w:pStyle w:val="ShortT"/>
        <w:rPr>
          <w:b w:val="0"/>
          <w:sz w:val="24"/>
          <w:szCs w:val="24"/>
        </w:rPr>
      </w:pPr>
      <w:r w:rsidRPr="004006AB">
        <w:rPr>
          <w:rFonts w:eastAsiaTheme="minorEastAsia"/>
          <w:b w:val="0"/>
          <w:sz w:val="24"/>
          <w:szCs w:val="24"/>
          <w:lang w:eastAsia="en-US" w:bidi="en-US"/>
        </w:rPr>
        <w:t>The</w:t>
      </w:r>
      <w:r w:rsidRPr="004006AB">
        <w:rPr>
          <w:rFonts w:eastAsiaTheme="minorEastAsia"/>
          <w:b w:val="0"/>
          <w:i/>
          <w:sz w:val="24"/>
          <w:szCs w:val="24"/>
          <w:lang w:eastAsia="en-US" w:bidi="en-US"/>
        </w:rPr>
        <w:t xml:space="preserve"> Public Governance, Performance and Accountability Amendment (Digital Transformation Agency) Rules 2021 </w:t>
      </w:r>
      <w:r w:rsidRPr="004006AB">
        <w:rPr>
          <w:b w:val="0"/>
          <w:sz w:val="24"/>
          <w:szCs w:val="24"/>
        </w:rPr>
        <w:t xml:space="preserve">(Amendment Rules) amend Schedule 1 to the </w:t>
      </w:r>
      <w:r w:rsidR="0010672A" w:rsidRPr="004006AB">
        <w:rPr>
          <w:b w:val="0"/>
          <w:sz w:val="24"/>
          <w:szCs w:val="24"/>
        </w:rPr>
        <w:br/>
      </w:r>
      <w:r w:rsidRPr="004006AB">
        <w:rPr>
          <w:b w:val="0"/>
          <w:sz w:val="24"/>
          <w:szCs w:val="24"/>
        </w:rPr>
        <w:t>PGPA Rule by:</w:t>
      </w:r>
    </w:p>
    <w:p w:rsidR="0021513D" w:rsidRPr="004006AB" w:rsidRDefault="0021513D" w:rsidP="0009595C">
      <w:pPr>
        <w:pStyle w:val="ShortT"/>
        <w:numPr>
          <w:ilvl w:val="0"/>
          <w:numId w:val="5"/>
        </w:numPr>
        <w:rPr>
          <w:rFonts w:eastAsia="Calibri"/>
          <w:b w:val="0"/>
          <w:sz w:val="24"/>
          <w:szCs w:val="24"/>
        </w:rPr>
      </w:pPr>
      <w:r w:rsidRPr="004006AB">
        <w:rPr>
          <w:rFonts w:eastAsia="Calibri"/>
          <w:b w:val="0"/>
          <w:sz w:val="24"/>
          <w:szCs w:val="24"/>
        </w:rPr>
        <w:t>amending the purposes of the Digital Transformation Agency (DTA), including in relation to whole of government and shared information and communication technology investments and digital service delivery; and</w:t>
      </w:r>
    </w:p>
    <w:p w:rsidR="0021513D" w:rsidRPr="004006AB" w:rsidRDefault="0021513D" w:rsidP="0009595C">
      <w:pPr>
        <w:pStyle w:val="ShortT"/>
        <w:numPr>
          <w:ilvl w:val="0"/>
          <w:numId w:val="5"/>
        </w:numPr>
        <w:rPr>
          <w:rFonts w:eastAsia="Calibri"/>
          <w:b w:val="0"/>
          <w:sz w:val="24"/>
          <w:szCs w:val="24"/>
        </w:rPr>
      </w:pPr>
      <w:r w:rsidRPr="004006AB">
        <w:rPr>
          <w:rFonts w:eastAsia="Calibri"/>
          <w:b w:val="0"/>
          <w:sz w:val="24"/>
          <w:szCs w:val="24"/>
        </w:rPr>
        <w:t xml:space="preserve">repealing the clause prescribing that the DTA cease to exist as a listed entity </w:t>
      </w:r>
      <w:r w:rsidR="00E22AF2" w:rsidRPr="004006AB">
        <w:rPr>
          <w:rFonts w:eastAsia="Calibri"/>
          <w:b w:val="0"/>
          <w:sz w:val="24"/>
          <w:szCs w:val="24"/>
        </w:rPr>
        <w:t xml:space="preserve">for </w:t>
      </w:r>
      <w:r w:rsidRPr="004006AB">
        <w:rPr>
          <w:rFonts w:eastAsia="Calibri"/>
          <w:b w:val="0"/>
          <w:sz w:val="24"/>
          <w:szCs w:val="24"/>
        </w:rPr>
        <w:t>the PGPA Act on 30 June 2022.</w:t>
      </w:r>
    </w:p>
    <w:p w:rsidR="008D42D4" w:rsidRPr="004006AB" w:rsidRDefault="008D42D4" w:rsidP="008D42D4">
      <w:pPr>
        <w:rPr>
          <w:rFonts w:ascii="Times New Roman" w:eastAsia="Times New Roman" w:hAnsi="Times New Roman"/>
          <w:sz w:val="24"/>
          <w:szCs w:val="24"/>
        </w:rPr>
      </w:pPr>
    </w:p>
    <w:p w:rsidR="008D42D4" w:rsidRPr="004006AB" w:rsidRDefault="008D42D4" w:rsidP="008D42D4">
      <w:pPr>
        <w:rPr>
          <w:rFonts w:ascii="Times New Roman" w:eastAsia="Times New Roman" w:hAnsi="Times New Roman"/>
          <w:b/>
          <w:sz w:val="24"/>
          <w:szCs w:val="24"/>
        </w:rPr>
      </w:pPr>
      <w:r w:rsidRPr="004006AB">
        <w:rPr>
          <w:rFonts w:ascii="Times New Roman" w:eastAsia="Times New Roman" w:hAnsi="Times New Roman"/>
          <w:b/>
          <w:sz w:val="24"/>
          <w:szCs w:val="24"/>
        </w:rPr>
        <w:t>Human rights implications</w:t>
      </w:r>
      <w:bookmarkStart w:id="1" w:name="_GoBack"/>
      <w:bookmarkEnd w:id="1"/>
    </w:p>
    <w:p w:rsidR="008D42D4" w:rsidRPr="004006AB" w:rsidRDefault="008D42D4" w:rsidP="008D42D4">
      <w:pPr>
        <w:rPr>
          <w:rFonts w:ascii="Times New Roman" w:eastAsia="Times New Roman" w:hAnsi="Times New Roman"/>
          <w:b/>
          <w:sz w:val="24"/>
          <w:szCs w:val="24"/>
        </w:rPr>
      </w:pPr>
    </w:p>
    <w:p w:rsidR="008D42D4" w:rsidRPr="004006AB" w:rsidRDefault="008D42D4" w:rsidP="008D42D4">
      <w:pPr>
        <w:rPr>
          <w:rFonts w:ascii="Times New Roman" w:eastAsia="Times New Roman" w:hAnsi="Times New Roman"/>
          <w:sz w:val="24"/>
          <w:szCs w:val="24"/>
        </w:rPr>
      </w:pPr>
      <w:r w:rsidRPr="004006AB">
        <w:rPr>
          <w:rFonts w:ascii="Times New Roman" w:eastAsia="Times New Roman" w:hAnsi="Times New Roman"/>
          <w:sz w:val="24"/>
          <w:szCs w:val="24"/>
        </w:rPr>
        <w:t>The Amendment Rules do not engage any of the applicable rights or freedoms.</w:t>
      </w:r>
    </w:p>
    <w:p w:rsidR="008D42D4" w:rsidRPr="004006AB" w:rsidRDefault="008D42D4" w:rsidP="008D42D4">
      <w:pPr>
        <w:spacing w:after="160" w:line="259" w:lineRule="auto"/>
        <w:rPr>
          <w:rFonts w:ascii="Times New Roman" w:eastAsia="Times New Roman" w:hAnsi="Times New Roman"/>
          <w:b/>
          <w:sz w:val="24"/>
          <w:szCs w:val="24"/>
        </w:rPr>
      </w:pPr>
    </w:p>
    <w:p w:rsidR="008D42D4" w:rsidRPr="004006AB" w:rsidRDefault="008D42D4" w:rsidP="008D42D4">
      <w:pPr>
        <w:spacing w:after="160" w:line="259" w:lineRule="auto"/>
        <w:rPr>
          <w:rFonts w:ascii="Times New Roman" w:eastAsia="Times New Roman" w:hAnsi="Times New Roman"/>
          <w:b/>
          <w:sz w:val="24"/>
          <w:szCs w:val="24"/>
        </w:rPr>
      </w:pPr>
      <w:r w:rsidRPr="004006AB">
        <w:rPr>
          <w:rFonts w:ascii="Times New Roman" w:eastAsia="Times New Roman" w:hAnsi="Times New Roman"/>
          <w:b/>
          <w:sz w:val="24"/>
          <w:szCs w:val="24"/>
        </w:rPr>
        <w:t>Conclusion</w:t>
      </w:r>
    </w:p>
    <w:p w:rsidR="008D42D4" w:rsidRPr="004006AB" w:rsidRDefault="008D42D4" w:rsidP="008D42D4">
      <w:pPr>
        <w:rPr>
          <w:rFonts w:ascii="Times New Roman" w:eastAsia="Times New Roman" w:hAnsi="Times New Roman"/>
          <w:sz w:val="24"/>
          <w:szCs w:val="24"/>
        </w:rPr>
      </w:pPr>
      <w:r w:rsidRPr="004006AB">
        <w:rPr>
          <w:rFonts w:ascii="Times New Roman" w:eastAsia="Times New Roman" w:hAnsi="Times New Roman"/>
          <w:sz w:val="24"/>
          <w:szCs w:val="24"/>
        </w:rPr>
        <w:t>The Amendment Rules are compatible with human rights as they do not raise any human rights issues.</w:t>
      </w:r>
    </w:p>
    <w:p w:rsidR="008D42D4" w:rsidRPr="004006AB" w:rsidRDefault="008D42D4" w:rsidP="008D42D4">
      <w:pPr>
        <w:rPr>
          <w:rFonts w:ascii="Times New Roman" w:eastAsia="Times New Roman" w:hAnsi="Times New Roman"/>
          <w:sz w:val="24"/>
          <w:szCs w:val="24"/>
        </w:rPr>
      </w:pPr>
    </w:p>
    <w:p w:rsidR="008D42D4" w:rsidRPr="004006AB" w:rsidRDefault="008D42D4" w:rsidP="008D42D4"/>
    <w:p w:rsidR="008D42D4" w:rsidRPr="004006AB" w:rsidRDefault="008D42D4" w:rsidP="008D42D4">
      <w:pPr>
        <w:pStyle w:val="paranumbering"/>
        <w:spacing w:before="0" w:beforeAutospacing="0" w:after="0" w:afterAutospacing="0"/>
        <w:jc w:val="center"/>
        <w:rPr>
          <w:b/>
        </w:rPr>
      </w:pPr>
    </w:p>
    <w:p w:rsidR="008D42D4" w:rsidRPr="004006AB" w:rsidRDefault="008D42D4" w:rsidP="008D42D4">
      <w:pPr>
        <w:pStyle w:val="paranumbering"/>
        <w:spacing w:before="0" w:beforeAutospacing="0" w:after="0" w:afterAutospacing="0"/>
        <w:jc w:val="center"/>
        <w:rPr>
          <w:b/>
        </w:rPr>
      </w:pPr>
    </w:p>
    <w:p w:rsidR="008D42D4" w:rsidRPr="004006AB" w:rsidRDefault="008D42D4" w:rsidP="008D42D4">
      <w:pPr>
        <w:pStyle w:val="paranumbering"/>
        <w:spacing w:before="0" w:beforeAutospacing="0" w:after="0" w:afterAutospacing="0"/>
        <w:jc w:val="center"/>
        <w:rPr>
          <w:b/>
        </w:rPr>
      </w:pPr>
    </w:p>
    <w:p w:rsidR="008D42D4" w:rsidRPr="004006AB" w:rsidRDefault="008D42D4" w:rsidP="008D42D4">
      <w:pPr>
        <w:pStyle w:val="paranumbering"/>
        <w:spacing w:before="0" w:beforeAutospacing="0" w:after="0" w:afterAutospacing="0"/>
        <w:jc w:val="center"/>
        <w:rPr>
          <w:b/>
        </w:rPr>
      </w:pPr>
      <w:r w:rsidRPr="004006AB">
        <w:rPr>
          <w:b/>
        </w:rPr>
        <w:t xml:space="preserve">Senator the Hon Simon Birmingham </w:t>
      </w:r>
    </w:p>
    <w:p w:rsidR="008D42D4" w:rsidRPr="002F56F4" w:rsidRDefault="008D42D4" w:rsidP="008D42D4">
      <w:pPr>
        <w:pStyle w:val="paranumbering"/>
        <w:spacing w:before="0" w:beforeAutospacing="0" w:after="0" w:afterAutospacing="0"/>
        <w:jc w:val="center"/>
        <w:rPr>
          <w:b/>
        </w:rPr>
      </w:pPr>
      <w:r w:rsidRPr="004006AB">
        <w:rPr>
          <w:b/>
        </w:rPr>
        <w:t>Minister for Finance</w:t>
      </w:r>
      <w:r>
        <w:rPr>
          <w:b/>
        </w:rPr>
        <w:t xml:space="preserve"> </w:t>
      </w:r>
    </w:p>
    <w:p w:rsidR="005F45F7" w:rsidRDefault="005F45F7"/>
    <w:sectPr w:rsidR="005F45F7" w:rsidSect="00007DD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0A1" w:rsidRDefault="00ED10A1">
      <w:r>
        <w:separator/>
      </w:r>
    </w:p>
  </w:endnote>
  <w:endnote w:type="continuationSeparator" w:id="0">
    <w:p w:rsidR="00ED10A1" w:rsidRDefault="00ED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0A1" w:rsidRDefault="00ED10A1">
      <w:r>
        <w:separator/>
      </w:r>
    </w:p>
  </w:footnote>
  <w:footnote w:type="continuationSeparator" w:id="0">
    <w:p w:rsidR="00ED10A1" w:rsidRDefault="00ED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ED10A1"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CB08E9"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D07955" w:rsidRDefault="00ED10A1" w:rsidP="00D07955">
    <w:pPr>
      <w:pStyle w:val="Header"/>
      <w:jc w:val="right"/>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CB08E9"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1C1"/>
    <w:multiLevelType w:val="hybridMultilevel"/>
    <w:tmpl w:val="A962B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3434A0D"/>
    <w:multiLevelType w:val="hybridMultilevel"/>
    <w:tmpl w:val="2422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325EE2"/>
    <w:multiLevelType w:val="hybridMultilevel"/>
    <w:tmpl w:val="B7D64524"/>
    <w:lvl w:ilvl="0" w:tplc="349483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4"/>
    <w:rsid w:val="00047A05"/>
    <w:rsid w:val="0009595C"/>
    <w:rsid w:val="0010672A"/>
    <w:rsid w:val="001E7634"/>
    <w:rsid w:val="0021513D"/>
    <w:rsid w:val="00277BE7"/>
    <w:rsid w:val="0028364C"/>
    <w:rsid w:val="002C0169"/>
    <w:rsid w:val="00326B67"/>
    <w:rsid w:val="0033624B"/>
    <w:rsid w:val="00383D58"/>
    <w:rsid w:val="003C50C8"/>
    <w:rsid w:val="004006AB"/>
    <w:rsid w:val="00411605"/>
    <w:rsid w:val="00415917"/>
    <w:rsid w:val="00447D00"/>
    <w:rsid w:val="0048007A"/>
    <w:rsid w:val="004A0835"/>
    <w:rsid w:val="004A1500"/>
    <w:rsid w:val="004A2980"/>
    <w:rsid w:val="004D183F"/>
    <w:rsid w:val="004E0FFC"/>
    <w:rsid w:val="004E6F2C"/>
    <w:rsid w:val="004F3A42"/>
    <w:rsid w:val="00506348"/>
    <w:rsid w:val="00534CB7"/>
    <w:rsid w:val="00587B10"/>
    <w:rsid w:val="005D778F"/>
    <w:rsid w:val="005E2154"/>
    <w:rsid w:val="005E399A"/>
    <w:rsid w:val="005F45F7"/>
    <w:rsid w:val="00622BC0"/>
    <w:rsid w:val="0065418F"/>
    <w:rsid w:val="006C1879"/>
    <w:rsid w:val="007266D8"/>
    <w:rsid w:val="007374BA"/>
    <w:rsid w:val="0076533A"/>
    <w:rsid w:val="007B18BD"/>
    <w:rsid w:val="007C3AE3"/>
    <w:rsid w:val="007D57A9"/>
    <w:rsid w:val="00801641"/>
    <w:rsid w:val="0084212E"/>
    <w:rsid w:val="008B7F9A"/>
    <w:rsid w:val="008D42D4"/>
    <w:rsid w:val="0090384A"/>
    <w:rsid w:val="009A722A"/>
    <w:rsid w:val="00A019C1"/>
    <w:rsid w:val="00A34845"/>
    <w:rsid w:val="00A6407F"/>
    <w:rsid w:val="00A6575B"/>
    <w:rsid w:val="00A9756E"/>
    <w:rsid w:val="00AC79A6"/>
    <w:rsid w:val="00B00D4E"/>
    <w:rsid w:val="00B11CB1"/>
    <w:rsid w:val="00B96DC0"/>
    <w:rsid w:val="00BB3E8E"/>
    <w:rsid w:val="00C30DFE"/>
    <w:rsid w:val="00C95344"/>
    <w:rsid w:val="00CB08E9"/>
    <w:rsid w:val="00D03189"/>
    <w:rsid w:val="00D03D3E"/>
    <w:rsid w:val="00D561DA"/>
    <w:rsid w:val="00D75E71"/>
    <w:rsid w:val="00D80180"/>
    <w:rsid w:val="00DA2EF6"/>
    <w:rsid w:val="00DE0103"/>
    <w:rsid w:val="00DF497E"/>
    <w:rsid w:val="00E05AC9"/>
    <w:rsid w:val="00E22AF2"/>
    <w:rsid w:val="00E2504A"/>
    <w:rsid w:val="00E2716A"/>
    <w:rsid w:val="00E912A3"/>
    <w:rsid w:val="00EA0344"/>
    <w:rsid w:val="00ED10A1"/>
    <w:rsid w:val="00EE4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A888B-25A0-4A56-AC4E-3DEBFFE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E6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2C"/>
    <w:rPr>
      <w:rFonts w:ascii="Segoe UI" w:eastAsia="Calibr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
  <dc:description/>
  <cp:lastModifiedBy>Zheng, Remona</cp:lastModifiedBy>
  <cp:revision>3</cp:revision>
  <dcterms:created xsi:type="dcterms:W3CDTF">2021-06-28T00:45:00Z</dcterms:created>
  <dcterms:modified xsi:type="dcterms:W3CDTF">2021-06-29T00:27:00Z</dcterms:modified>
</cp:coreProperties>
</file>