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A5E12" w14:textId="77777777" w:rsidR="0048364F" w:rsidRPr="005A099A" w:rsidRDefault="00193461" w:rsidP="0020300C">
      <w:pPr>
        <w:rPr>
          <w:sz w:val="28"/>
        </w:rPr>
      </w:pPr>
      <w:r w:rsidRPr="005A099A">
        <w:rPr>
          <w:noProof/>
          <w:lang w:eastAsia="en-AU"/>
        </w:rPr>
        <w:drawing>
          <wp:inline distT="0" distB="0" distL="0" distR="0" wp14:anchorId="06657CBC" wp14:editId="7E6EF96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BD7C0EA" w14:textId="77777777" w:rsidR="0048364F" w:rsidRPr="005A099A" w:rsidRDefault="0048364F" w:rsidP="0048364F">
      <w:pPr>
        <w:rPr>
          <w:sz w:val="19"/>
        </w:rPr>
      </w:pPr>
    </w:p>
    <w:p w14:paraId="0F10ABD3" w14:textId="77777777" w:rsidR="0048364F" w:rsidRPr="005A099A" w:rsidRDefault="00E45B49" w:rsidP="00E45B49">
      <w:pPr>
        <w:pStyle w:val="ShortT"/>
      </w:pPr>
      <w:r w:rsidRPr="005A099A">
        <w:t>Treasury Laws Amendment (Your Future, Your Super</w:t>
      </w:r>
      <w:r w:rsidR="00047DC1" w:rsidRPr="005A099A">
        <w:t>—</w:t>
      </w:r>
      <w:r w:rsidRPr="005A099A">
        <w:t xml:space="preserve">Single </w:t>
      </w:r>
      <w:r w:rsidR="00047DC1" w:rsidRPr="005A099A">
        <w:t>D</w:t>
      </w:r>
      <w:r w:rsidRPr="005A099A">
        <w:t xml:space="preserve">efault </w:t>
      </w:r>
      <w:r w:rsidR="00047DC1" w:rsidRPr="005A099A">
        <w:t>A</w:t>
      </w:r>
      <w:r w:rsidRPr="005A099A">
        <w:t xml:space="preserve">ccount) </w:t>
      </w:r>
      <w:r w:rsidR="005A099A">
        <w:t>Regulations 2</w:t>
      </w:r>
      <w:r w:rsidR="00944362" w:rsidRPr="005A099A">
        <w:t>021</w:t>
      </w:r>
    </w:p>
    <w:p w14:paraId="0D9C76D3" w14:textId="77777777" w:rsidR="00047DC1" w:rsidRPr="005A099A" w:rsidRDefault="00047DC1" w:rsidP="00416604">
      <w:pPr>
        <w:pStyle w:val="SignCoverPageStart"/>
        <w:spacing w:before="240"/>
        <w:rPr>
          <w:szCs w:val="22"/>
        </w:rPr>
      </w:pPr>
      <w:r w:rsidRPr="005A099A">
        <w:rPr>
          <w:szCs w:val="22"/>
        </w:rPr>
        <w:t>I, General the Honourable David Hurley AC DSC (Retd), Governor</w:t>
      </w:r>
      <w:r w:rsidR="005A099A">
        <w:rPr>
          <w:szCs w:val="22"/>
        </w:rPr>
        <w:noBreakHyphen/>
      </w:r>
      <w:r w:rsidRPr="005A099A">
        <w:rPr>
          <w:szCs w:val="22"/>
        </w:rPr>
        <w:t>General of the Commonwealth of Australia, acting with the advice of the Federal Executive Council, make the following regulations.</w:t>
      </w:r>
    </w:p>
    <w:p w14:paraId="468746D5" w14:textId="42A7C685" w:rsidR="00047DC1" w:rsidRPr="005A099A" w:rsidRDefault="00047DC1" w:rsidP="00416604">
      <w:pPr>
        <w:keepNext/>
        <w:spacing w:before="720" w:line="240" w:lineRule="atLeast"/>
        <w:ind w:right="397"/>
        <w:jc w:val="both"/>
        <w:rPr>
          <w:szCs w:val="22"/>
        </w:rPr>
      </w:pPr>
      <w:r w:rsidRPr="005A099A">
        <w:rPr>
          <w:szCs w:val="22"/>
        </w:rPr>
        <w:t xml:space="preserve">Dated </w:t>
      </w:r>
      <w:r w:rsidRPr="005A099A">
        <w:rPr>
          <w:szCs w:val="22"/>
        </w:rPr>
        <w:fldChar w:fldCharType="begin"/>
      </w:r>
      <w:r w:rsidRPr="005A099A">
        <w:rPr>
          <w:szCs w:val="22"/>
        </w:rPr>
        <w:instrText xml:space="preserve"> DOCPROPERTY  DateMade </w:instrText>
      </w:r>
      <w:r w:rsidRPr="005A099A">
        <w:rPr>
          <w:szCs w:val="22"/>
        </w:rPr>
        <w:fldChar w:fldCharType="separate"/>
      </w:r>
      <w:r w:rsidR="006D7546">
        <w:rPr>
          <w:szCs w:val="22"/>
        </w:rPr>
        <w:t>05 August 2021</w:t>
      </w:r>
      <w:r w:rsidRPr="005A099A">
        <w:rPr>
          <w:szCs w:val="22"/>
        </w:rPr>
        <w:fldChar w:fldCharType="end"/>
      </w:r>
    </w:p>
    <w:p w14:paraId="4EB52C79" w14:textId="77777777" w:rsidR="00047DC1" w:rsidRPr="005A099A" w:rsidRDefault="00047DC1" w:rsidP="00416604">
      <w:pPr>
        <w:keepNext/>
        <w:tabs>
          <w:tab w:val="left" w:pos="3402"/>
        </w:tabs>
        <w:spacing w:before="1080" w:line="300" w:lineRule="atLeast"/>
        <w:ind w:left="397" w:right="397"/>
        <w:jc w:val="right"/>
        <w:rPr>
          <w:szCs w:val="22"/>
        </w:rPr>
      </w:pPr>
      <w:r w:rsidRPr="005A099A">
        <w:rPr>
          <w:szCs w:val="22"/>
        </w:rPr>
        <w:t>David Hurley</w:t>
      </w:r>
    </w:p>
    <w:p w14:paraId="177808A8" w14:textId="77777777" w:rsidR="00047DC1" w:rsidRPr="005A099A" w:rsidRDefault="00047DC1" w:rsidP="00416604">
      <w:pPr>
        <w:keepNext/>
        <w:tabs>
          <w:tab w:val="left" w:pos="3402"/>
        </w:tabs>
        <w:spacing w:line="300" w:lineRule="atLeast"/>
        <w:ind w:left="397" w:right="397"/>
        <w:jc w:val="right"/>
        <w:rPr>
          <w:szCs w:val="22"/>
        </w:rPr>
      </w:pPr>
      <w:r w:rsidRPr="005A099A">
        <w:rPr>
          <w:szCs w:val="22"/>
        </w:rPr>
        <w:t>Governor</w:t>
      </w:r>
      <w:r w:rsidR="005A099A">
        <w:rPr>
          <w:szCs w:val="22"/>
        </w:rPr>
        <w:noBreakHyphen/>
      </w:r>
      <w:r w:rsidRPr="005A099A">
        <w:rPr>
          <w:szCs w:val="22"/>
        </w:rPr>
        <w:t>General</w:t>
      </w:r>
    </w:p>
    <w:p w14:paraId="72F0E1AE" w14:textId="77777777" w:rsidR="00047DC1" w:rsidRPr="005A099A" w:rsidRDefault="00047DC1" w:rsidP="00416604">
      <w:pPr>
        <w:keepNext/>
        <w:tabs>
          <w:tab w:val="left" w:pos="3402"/>
        </w:tabs>
        <w:spacing w:before="840" w:after="1080" w:line="300" w:lineRule="atLeast"/>
        <w:ind w:right="397"/>
        <w:rPr>
          <w:szCs w:val="22"/>
        </w:rPr>
      </w:pPr>
      <w:r w:rsidRPr="005A099A">
        <w:rPr>
          <w:szCs w:val="22"/>
        </w:rPr>
        <w:t>By His Excellency’s Command</w:t>
      </w:r>
    </w:p>
    <w:p w14:paraId="1E0EC973" w14:textId="77777777" w:rsidR="00047DC1" w:rsidRPr="005A099A" w:rsidRDefault="00047DC1" w:rsidP="00416604">
      <w:pPr>
        <w:keepNext/>
        <w:tabs>
          <w:tab w:val="left" w:pos="3402"/>
        </w:tabs>
        <w:spacing w:before="480" w:line="300" w:lineRule="atLeast"/>
        <w:ind w:right="397"/>
        <w:rPr>
          <w:szCs w:val="22"/>
        </w:rPr>
      </w:pPr>
      <w:r w:rsidRPr="005A099A">
        <w:rPr>
          <w:szCs w:val="22"/>
        </w:rPr>
        <w:t>Josh Frydenberg</w:t>
      </w:r>
    </w:p>
    <w:p w14:paraId="3852F05C" w14:textId="77777777" w:rsidR="00047DC1" w:rsidRPr="005A099A" w:rsidRDefault="00047DC1" w:rsidP="00416604">
      <w:pPr>
        <w:pStyle w:val="SignCoverPageEnd"/>
        <w:rPr>
          <w:szCs w:val="22"/>
        </w:rPr>
      </w:pPr>
      <w:r w:rsidRPr="005A099A">
        <w:rPr>
          <w:szCs w:val="22"/>
        </w:rPr>
        <w:t>Treasurer</w:t>
      </w:r>
    </w:p>
    <w:p w14:paraId="60DBBA02" w14:textId="77777777" w:rsidR="00047DC1" w:rsidRPr="005A099A" w:rsidRDefault="00047DC1" w:rsidP="00416604"/>
    <w:p w14:paraId="687BCE98" w14:textId="77777777" w:rsidR="00047DC1" w:rsidRPr="005A099A" w:rsidRDefault="00047DC1" w:rsidP="00416604"/>
    <w:p w14:paraId="70B17E53" w14:textId="77777777" w:rsidR="00047DC1" w:rsidRPr="005A099A" w:rsidRDefault="00047DC1" w:rsidP="00416604"/>
    <w:p w14:paraId="64481F93" w14:textId="77777777" w:rsidR="0048364F" w:rsidRPr="00A321E3" w:rsidRDefault="0048364F" w:rsidP="0048364F">
      <w:pPr>
        <w:pStyle w:val="Header"/>
        <w:tabs>
          <w:tab w:val="clear" w:pos="4150"/>
          <w:tab w:val="clear" w:pos="8307"/>
        </w:tabs>
      </w:pPr>
      <w:r w:rsidRPr="00A321E3">
        <w:rPr>
          <w:rStyle w:val="CharAmSchNo"/>
        </w:rPr>
        <w:t xml:space="preserve"> </w:t>
      </w:r>
      <w:r w:rsidRPr="00A321E3">
        <w:rPr>
          <w:rStyle w:val="CharAmSchText"/>
        </w:rPr>
        <w:t xml:space="preserve"> </w:t>
      </w:r>
    </w:p>
    <w:p w14:paraId="3DF03A1F" w14:textId="77777777" w:rsidR="0048364F" w:rsidRPr="00A321E3" w:rsidRDefault="0048364F" w:rsidP="0048364F">
      <w:pPr>
        <w:pStyle w:val="Header"/>
        <w:tabs>
          <w:tab w:val="clear" w:pos="4150"/>
          <w:tab w:val="clear" w:pos="8307"/>
        </w:tabs>
      </w:pPr>
      <w:r w:rsidRPr="00A321E3">
        <w:rPr>
          <w:rStyle w:val="CharAmPartNo"/>
        </w:rPr>
        <w:t xml:space="preserve"> </w:t>
      </w:r>
      <w:r w:rsidRPr="00A321E3">
        <w:rPr>
          <w:rStyle w:val="CharAmPartText"/>
        </w:rPr>
        <w:t xml:space="preserve"> </w:t>
      </w:r>
    </w:p>
    <w:p w14:paraId="43F28A6F" w14:textId="77777777" w:rsidR="0048364F" w:rsidRPr="005A099A" w:rsidRDefault="0048364F" w:rsidP="0048364F">
      <w:pPr>
        <w:sectPr w:rsidR="0048364F" w:rsidRPr="005A099A" w:rsidSect="0030108F">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4AB58FA0" w14:textId="77777777" w:rsidR="00220A0C" w:rsidRPr="005A099A" w:rsidRDefault="0048364F" w:rsidP="0048364F">
      <w:pPr>
        <w:outlineLvl w:val="0"/>
        <w:rPr>
          <w:sz w:val="36"/>
        </w:rPr>
      </w:pPr>
      <w:r w:rsidRPr="005A099A">
        <w:rPr>
          <w:sz w:val="36"/>
        </w:rPr>
        <w:lastRenderedPageBreak/>
        <w:t>Contents</w:t>
      </w:r>
    </w:p>
    <w:p w14:paraId="3253DC05" w14:textId="21AF081F" w:rsidR="00B46CC1" w:rsidRPr="005A099A" w:rsidRDefault="00B46CC1">
      <w:pPr>
        <w:pStyle w:val="TOC5"/>
        <w:rPr>
          <w:rFonts w:asciiTheme="minorHAnsi" w:eastAsiaTheme="minorEastAsia" w:hAnsiTheme="minorHAnsi" w:cstheme="minorBidi"/>
          <w:noProof/>
          <w:kern w:val="0"/>
          <w:sz w:val="22"/>
          <w:szCs w:val="22"/>
        </w:rPr>
      </w:pPr>
      <w:r w:rsidRPr="005A099A">
        <w:fldChar w:fldCharType="begin"/>
      </w:r>
      <w:r w:rsidRPr="005A099A">
        <w:instrText xml:space="preserve"> TOC \o "1-9" </w:instrText>
      </w:r>
      <w:r w:rsidRPr="005A099A">
        <w:fldChar w:fldCharType="separate"/>
      </w:r>
      <w:r w:rsidRPr="005A099A">
        <w:rPr>
          <w:noProof/>
        </w:rPr>
        <w:t>1</w:t>
      </w:r>
      <w:r w:rsidRPr="005A099A">
        <w:rPr>
          <w:noProof/>
        </w:rPr>
        <w:tab/>
        <w:t>Name</w:t>
      </w:r>
      <w:r w:rsidRPr="005A099A">
        <w:rPr>
          <w:noProof/>
        </w:rPr>
        <w:tab/>
      </w:r>
      <w:r w:rsidRPr="005A099A">
        <w:rPr>
          <w:noProof/>
        </w:rPr>
        <w:fldChar w:fldCharType="begin"/>
      </w:r>
      <w:r w:rsidRPr="005A099A">
        <w:rPr>
          <w:noProof/>
        </w:rPr>
        <w:instrText xml:space="preserve"> PAGEREF _Toc69721150 \h </w:instrText>
      </w:r>
      <w:r w:rsidRPr="005A099A">
        <w:rPr>
          <w:noProof/>
        </w:rPr>
      </w:r>
      <w:r w:rsidRPr="005A099A">
        <w:rPr>
          <w:noProof/>
        </w:rPr>
        <w:fldChar w:fldCharType="separate"/>
      </w:r>
      <w:r w:rsidR="006D7546">
        <w:rPr>
          <w:noProof/>
        </w:rPr>
        <w:t>1</w:t>
      </w:r>
      <w:r w:rsidRPr="005A099A">
        <w:rPr>
          <w:noProof/>
        </w:rPr>
        <w:fldChar w:fldCharType="end"/>
      </w:r>
    </w:p>
    <w:p w14:paraId="562C7F10" w14:textId="27348053" w:rsidR="00B46CC1" w:rsidRPr="005A099A" w:rsidRDefault="00B46CC1">
      <w:pPr>
        <w:pStyle w:val="TOC5"/>
        <w:rPr>
          <w:rFonts w:asciiTheme="minorHAnsi" w:eastAsiaTheme="minorEastAsia" w:hAnsiTheme="minorHAnsi" w:cstheme="minorBidi"/>
          <w:noProof/>
          <w:kern w:val="0"/>
          <w:sz w:val="22"/>
          <w:szCs w:val="22"/>
        </w:rPr>
      </w:pPr>
      <w:r w:rsidRPr="005A099A">
        <w:rPr>
          <w:noProof/>
        </w:rPr>
        <w:t>2</w:t>
      </w:r>
      <w:r w:rsidRPr="005A099A">
        <w:rPr>
          <w:noProof/>
        </w:rPr>
        <w:tab/>
        <w:t>Commencement</w:t>
      </w:r>
      <w:r w:rsidRPr="005A099A">
        <w:rPr>
          <w:noProof/>
        </w:rPr>
        <w:tab/>
      </w:r>
      <w:r w:rsidRPr="005A099A">
        <w:rPr>
          <w:noProof/>
        </w:rPr>
        <w:fldChar w:fldCharType="begin"/>
      </w:r>
      <w:r w:rsidRPr="005A099A">
        <w:rPr>
          <w:noProof/>
        </w:rPr>
        <w:instrText xml:space="preserve"> PAGEREF _Toc69721151 \h </w:instrText>
      </w:r>
      <w:r w:rsidRPr="005A099A">
        <w:rPr>
          <w:noProof/>
        </w:rPr>
      </w:r>
      <w:r w:rsidRPr="005A099A">
        <w:rPr>
          <w:noProof/>
        </w:rPr>
        <w:fldChar w:fldCharType="separate"/>
      </w:r>
      <w:r w:rsidR="006D7546">
        <w:rPr>
          <w:noProof/>
        </w:rPr>
        <w:t>1</w:t>
      </w:r>
      <w:r w:rsidRPr="005A099A">
        <w:rPr>
          <w:noProof/>
        </w:rPr>
        <w:fldChar w:fldCharType="end"/>
      </w:r>
    </w:p>
    <w:p w14:paraId="04135B16" w14:textId="3CF9DD94" w:rsidR="00B46CC1" w:rsidRPr="005A099A" w:rsidRDefault="00B46CC1">
      <w:pPr>
        <w:pStyle w:val="TOC5"/>
        <w:rPr>
          <w:rFonts w:asciiTheme="minorHAnsi" w:eastAsiaTheme="minorEastAsia" w:hAnsiTheme="minorHAnsi" w:cstheme="minorBidi"/>
          <w:noProof/>
          <w:kern w:val="0"/>
          <w:sz w:val="22"/>
          <w:szCs w:val="22"/>
        </w:rPr>
      </w:pPr>
      <w:r w:rsidRPr="005A099A">
        <w:rPr>
          <w:noProof/>
        </w:rPr>
        <w:t>3</w:t>
      </w:r>
      <w:r w:rsidRPr="005A099A">
        <w:rPr>
          <w:noProof/>
        </w:rPr>
        <w:tab/>
        <w:t>Authority</w:t>
      </w:r>
      <w:r w:rsidRPr="005A099A">
        <w:rPr>
          <w:noProof/>
        </w:rPr>
        <w:tab/>
      </w:r>
      <w:r w:rsidRPr="005A099A">
        <w:rPr>
          <w:noProof/>
        </w:rPr>
        <w:fldChar w:fldCharType="begin"/>
      </w:r>
      <w:r w:rsidRPr="005A099A">
        <w:rPr>
          <w:noProof/>
        </w:rPr>
        <w:instrText xml:space="preserve"> PAGEREF _Toc69721152 \h </w:instrText>
      </w:r>
      <w:r w:rsidRPr="005A099A">
        <w:rPr>
          <w:noProof/>
        </w:rPr>
      </w:r>
      <w:r w:rsidRPr="005A099A">
        <w:rPr>
          <w:noProof/>
        </w:rPr>
        <w:fldChar w:fldCharType="separate"/>
      </w:r>
      <w:r w:rsidR="006D7546">
        <w:rPr>
          <w:noProof/>
        </w:rPr>
        <w:t>1</w:t>
      </w:r>
      <w:r w:rsidRPr="005A099A">
        <w:rPr>
          <w:noProof/>
        </w:rPr>
        <w:fldChar w:fldCharType="end"/>
      </w:r>
    </w:p>
    <w:p w14:paraId="759A1F66" w14:textId="6405CA13" w:rsidR="00B46CC1" w:rsidRPr="005A099A" w:rsidRDefault="00B46CC1">
      <w:pPr>
        <w:pStyle w:val="TOC5"/>
        <w:rPr>
          <w:rFonts w:asciiTheme="minorHAnsi" w:eastAsiaTheme="minorEastAsia" w:hAnsiTheme="minorHAnsi" w:cstheme="minorBidi"/>
          <w:noProof/>
          <w:kern w:val="0"/>
          <w:sz w:val="22"/>
          <w:szCs w:val="22"/>
        </w:rPr>
      </w:pPr>
      <w:r w:rsidRPr="005A099A">
        <w:rPr>
          <w:noProof/>
        </w:rPr>
        <w:t>4</w:t>
      </w:r>
      <w:r w:rsidRPr="005A099A">
        <w:rPr>
          <w:noProof/>
        </w:rPr>
        <w:tab/>
        <w:t>Schedules</w:t>
      </w:r>
      <w:r w:rsidRPr="005A099A">
        <w:rPr>
          <w:noProof/>
        </w:rPr>
        <w:tab/>
      </w:r>
      <w:r w:rsidRPr="005A099A">
        <w:rPr>
          <w:noProof/>
        </w:rPr>
        <w:fldChar w:fldCharType="begin"/>
      </w:r>
      <w:r w:rsidRPr="005A099A">
        <w:rPr>
          <w:noProof/>
        </w:rPr>
        <w:instrText xml:space="preserve"> PAGEREF _Toc69721153 \h </w:instrText>
      </w:r>
      <w:r w:rsidRPr="005A099A">
        <w:rPr>
          <w:noProof/>
        </w:rPr>
      </w:r>
      <w:r w:rsidRPr="005A099A">
        <w:rPr>
          <w:noProof/>
        </w:rPr>
        <w:fldChar w:fldCharType="separate"/>
      </w:r>
      <w:r w:rsidR="006D7546">
        <w:rPr>
          <w:noProof/>
        </w:rPr>
        <w:t>1</w:t>
      </w:r>
      <w:r w:rsidRPr="005A099A">
        <w:rPr>
          <w:noProof/>
        </w:rPr>
        <w:fldChar w:fldCharType="end"/>
      </w:r>
    </w:p>
    <w:p w14:paraId="34B3860A" w14:textId="4CF8C087" w:rsidR="00B46CC1" w:rsidRPr="005A099A" w:rsidRDefault="00B46CC1">
      <w:pPr>
        <w:pStyle w:val="TOC6"/>
        <w:rPr>
          <w:rFonts w:asciiTheme="minorHAnsi" w:eastAsiaTheme="minorEastAsia" w:hAnsiTheme="minorHAnsi" w:cstheme="minorBidi"/>
          <w:b w:val="0"/>
          <w:noProof/>
          <w:kern w:val="0"/>
          <w:sz w:val="22"/>
          <w:szCs w:val="22"/>
        </w:rPr>
      </w:pPr>
      <w:r w:rsidRPr="005A099A">
        <w:rPr>
          <w:noProof/>
        </w:rPr>
        <w:t>Schedule 1—Amendments</w:t>
      </w:r>
      <w:r w:rsidRPr="005A099A">
        <w:rPr>
          <w:b w:val="0"/>
          <w:noProof/>
          <w:sz w:val="18"/>
        </w:rPr>
        <w:tab/>
      </w:r>
      <w:r w:rsidRPr="005A099A">
        <w:rPr>
          <w:b w:val="0"/>
          <w:noProof/>
          <w:sz w:val="18"/>
        </w:rPr>
        <w:fldChar w:fldCharType="begin"/>
      </w:r>
      <w:r w:rsidRPr="005A099A">
        <w:rPr>
          <w:b w:val="0"/>
          <w:noProof/>
          <w:sz w:val="18"/>
        </w:rPr>
        <w:instrText xml:space="preserve"> PAGEREF _Toc69721154 \h </w:instrText>
      </w:r>
      <w:r w:rsidRPr="005A099A">
        <w:rPr>
          <w:b w:val="0"/>
          <w:noProof/>
          <w:sz w:val="18"/>
        </w:rPr>
      </w:r>
      <w:r w:rsidRPr="005A099A">
        <w:rPr>
          <w:b w:val="0"/>
          <w:noProof/>
          <w:sz w:val="18"/>
        </w:rPr>
        <w:fldChar w:fldCharType="separate"/>
      </w:r>
      <w:r w:rsidR="006D7546">
        <w:rPr>
          <w:b w:val="0"/>
          <w:noProof/>
          <w:sz w:val="18"/>
        </w:rPr>
        <w:t>2</w:t>
      </w:r>
      <w:r w:rsidRPr="005A099A">
        <w:rPr>
          <w:b w:val="0"/>
          <w:noProof/>
          <w:sz w:val="18"/>
        </w:rPr>
        <w:fldChar w:fldCharType="end"/>
      </w:r>
    </w:p>
    <w:p w14:paraId="6629FC61" w14:textId="3225EBB3" w:rsidR="00B46CC1" w:rsidRPr="005A099A" w:rsidRDefault="00B46CC1">
      <w:pPr>
        <w:pStyle w:val="TOC9"/>
        <w:rPr>
          <w:rFonts w:asciiTheme="minorHAnsi" w:eastAsiaTheme="minorEastAsia" w:hAnsiTheme="minorHAnsi" w:cstheme="minorBidi"/>
          <w:i w:val="0"/>
          <w:noProof/>
          <w:kern w:val="0"/>
          <w:sz w:val="22"/>
          <w:szCs w:val="22"/>
        </w:rPr>
      </w:pPr>
      <w:r w:rsidRPr="005A099A">
        <w:rPr>
          <w:noProof/>
        </w:rPr>
        <w:t xml:space="preserve">Superannuation Guarantee (Administration) </w:t>
      </w:r>
      <w:r w:rsidR="005A099A">
        <w:rPr>
          <w:noProof/>
        </w:rPr>
        <w:t>Regulations 2</w:t>
      </w:r>
      <w:r w:rsidRPr="005A099A">
        <w:rPr>
          <w:noProof/>
        </w:rPr>
        <w:t>018</w:t>
      </w:r>
      <w:r w:rsidRPr="005A099A">
        <w:rPr>
          <w:i w:val="0"/>
          <w:noProof/>
          <w:sz w:val="18"/>
        </w:rPr>
        <w:tab/>
      </w:r>
      <w:r w:rsidRPr="005A099A">
        <w:rPr>
          <w:i w:val="0"/>
          <w:noProof/>
          <w:sz w:val="18"/>
        </w:rPr>
        <w:fldChar w:fldCharType="begin"/>
      </w:r>
      <w:r w:rsidRPr="005A099A">
        <w:rPr>
          <w:i w:val="0"/>
          <w:noProof/>
          <w:sz w:val="18"/>
        </w:rPr>
        <w:instrText xml:space="preserve"> PAGEREF _Toc69721155 \h </w:instrText>
      </w:r>
      <w:r w:rsidRPr="005A099A">
        <w:rPr>
          <w:i w:val="0"/>
          <w:noProof/>
          <w:sz w:val="18"/>
        </w:rPr>
      </w:r>
      <w:r w:rsidRPr="005A099A">
        <w:rPr>
          <w:i w:val="0"/>
          <w:noProof/>
          <w:sz w:val="18"/>
        </w:rPr>
        <w:fldChar w:fldCharType="separate"/>
      </w:r>
      <w:r w:rsidR="006D7546">
        <w:rPr>
          <w:i w:val="0"/>
          <w:noProof/>
          <w:sz w:val="18"/>
        </w:rPr>
        <w:t>2</w:t>
      </w:r>
      <w:r w:rsidRPr="005A099A">
        <w:rPr>
          <w:i w:val="0"/>
          <w:noProof/>
          <w:sz w:val="18"/>
        </w:rPr>
        <w:fldChar w:fldCharType="end"/>
      </w:r>
    </w:p>
    <w:p w14:paraId="73C411C4" w14:textId="77777777" w:rsidR="0048364F" w:rsidRPr="005A099A" w:rsidRDefault="00B46CC1" w:rsidP="0048364F">
      <w:r w:rsidRPr="005A099A">
        <w:fldChar w:fldCharType="end"/>
      </w:r>
    </w:p>
    <w:p w14:paraId="43EA880F" w14:textId="77777777" w:rsidR="0048364F" w:rsidRPr="005A099A" w:rsidRDefault="0048364F" w:rsidP="0048364F">
      <w:pPr>
        <w:sectPr w:rsidR="0048364F" w:rsidRPr="005A099A" w:rsidSect="0030108F">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17728B08" w14:textId="77777777" w:rsidR="0048364F" w:rsidRPr="005A099A" w:rsidRDefault="0048364F" w:rsidP="0048364F">
      <w:pPr>
        <w:pStyle w:val="ActHead5"/>
      </w:pPr>
      <w:bookmarkStart w:id="0" w:name="_Toc69721150"/>
      <w:r w:rsidRPr="00A321E3">
        <w:rPr>
          <w:rStyle w:val="CharSectno"/>
        </w:rPr>
        <w:lastRenderedPageBreak/>
        <w:t>1</w:t>
      </w:r>
      <w:r w:rsidRPr="005A099A">
        <w:t xml:space="preserve">  </w:t>
      </w:r>
      <w:r w:rsidR="004F676E" w:rsidRPr="005A099A">
        <w:t>Name</w:t>
      </w:r>
      <w:bookmarkEnd w:id="0"/>
    </w:p>
    <w:p w14:paraId="204C74BF" w14:textId="77777777" w:rsidR="0048364F" w:rsidRPr="005A099A" w:rsidRDefault="0048364F" w:rsidP="0048364F">
      <w:pPr>
        <w:pStyle w:val="subsection"/>
      </w:pPr>
      <w:r w:rsidRPr="005A099A">
        <w:tab/>
      </w:r>
      <w:r w:rsidRPr="005A099A">
        <w:tab/>
      </w:r>
      <w:r w:rsidR="00944362" w:rsidRPr="005A099A">
        <w:t>This instrument is</w:t>
      </w:r>
      <w:r w:rsidRPr="005A099A">
        <w:t xml:space="preserve"> the </w:t>
      </w:r>
      <w:r w:rsidR="005A099A">
        <w:rPr>
          <w:i/>
          <w:noProof/>
        </w:rPr>
        <w:t>Treasury Laws Amendment (Your Future, Your Super—Single Default Account) Regulations 2021</w:t>
      </w:r>
      <w:r w:rsidRPr="005A099A">
        <w:t>.</w:t>
      </w:r>
    </w:p>
    <w:p w14:paraId="302777C3" w14:textId="77777777" w:rsidR="004F676E" w:rsidRPr="005A099A" w:rsidRDefault="0048364F" w:rsidP="005452CC">
      <w:pPr>
        <w:pStyle w:val="ActHead5"/>
      </w:pPr>
      <w:bookmarkStart w:id="1" w:name="_Toc69721151"/>
      <w:r w:rsidRPr="00A321E3">
        <w:rPr>
          <w:rStyle w:val="CharSectno"/>
        </w:rPr>
        <w:t>2</w:t>
      </w:r>
      <w:r w:rsidRPr="005A099A">
        <w:t xml:space="preserve">  Commencement</w:t>
      </w:r>
      <w:bookmarkEnd w:id="1"/>
    </w:p>
    <w:p w14:paraId="752A4C67" w14:textId="77777777" w:rsidR="005452CC" w:rsidRPr="005A099A" w:rsidRDefault="005452CC" w:rsidP="006077E0">
      <w:pPr>
        <w:pStyle w:val="subsection"/>
      </w:pPr>
      <w:r w:rsidRPr="005A099A">
        <w:tab/>
        <w:t>(1)</w:t>
      </w:r>
      <w:r w:rsidRPr="005A099A">
        <w:tab/>
        <w:t xml:space="preserve">Each provision of </w:t>
      </w:r>
      <w:r w:rsidR="00944362" w:rsidRPr="005A099A">
        <w:t>this instrument</w:t>
      </w:r>
      <w:r w:rsidRPr="005A099A">
        <w:t xml:space="preserve"> specified in column 1 of the table commences, or is taken to have commenced, in accordance with column 2 of the table. Any other statement in column 2 has effect according to its terms.</w:t>
      </w:r>
    </w:p>
    <w:p w14:paraId="72C20014" w14:textId="77777777" w:rsidR="005452CC" w:rsidRPr="005A099A" w:rsidRDefault="005452CC" w:rsidP="006077E0">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5A099A" w14:paraId="230C3C80" w14:textId="77777777" w:rsidTr="00AD7252">
        <w:trPr>
          <w:tblHeader/>
        </w:trPr>
        <w:tc>
          <w:tcPr>
            <w:tcW w:w="8364" w:type="dxa"/>
            <w:gridSpan w:val="3"/>
            <w:tcBorders>
              <w:top w:val="single" w:sz="12" w:space="0" w:color="auto"/>
              <w:bottom w:val="single" w:sz="6" w:space="0" w:color="auto"/>
            </w:tcBorders>
            <w:shd w:val="clear" w:color="auto" w:fill="auto"/>
            <w:hideMark/>
          </w:tcPr>
          <w:p w14:paraId="1789F86D" w14:textId="77777777" w:rsidR="005452CC" w:rsidRPr="005A099A" w:rsidRDefault="005452CC" w:rsidP="006077E0">
            <w:pPr>
              <w:pStyle w:val="TableHeading"/>
            </w:pPr>
            <w:r w:rsidRPr="005A099A">
              <w:t>Commencement information</w:t>
            </w:r>
          </w:p>
        </w:tc>
      </w:tr>
      <w:tr w:rsidR="005452CC" w:rsidRPr="005A099A" w14:paraId="0C5DDD44" w14:textId="77777777" w:rsidTr="00AD7252">
        <w:trPr>
          <w:tblHeader/>
        </w:trPr>
        <w:tc>
          <w:tcPr>
            <w:tcW w:w="2127" w:type="dxa"/>
            <w:tcBorders>
              <w:top w:val="single" w:sz="6" w:space="0" w:color="auto"/>
              <w:bottom w:val="single" w:sz="6" w:space="0" w:color="auto"/>
            </w:tcBorders>
            <w:shd w:val="clear" w:color="auto" w:fill="auto"/>
            <w:hideMark/>
          </w:tcPr>
          <w:p w14:paraId="2779B83E" w14:textId="77777777" w:rsidR="005452CC" w:rsidRPr="005A099A" w:rsidRDefault="005452CC" w:rsidP="006077E0">
            <w:pPr>
              <w:pStyle w:val="TableHeading"/>
            </w:pPr>
            <w:r w:rsidRPr="005A099A">
              <w:t>Column 1</w:t>
            </w:r>
          </w:p>
        </w:tc>
        <w:tc>
          <w:tcPr>
            <w:tcW w:w="4394" w:type="dxa"/>
            <w:tcBorders>
              <w:top w:val="single" w:sz="6" w:space="0" w:color="auto"/>
              <w:bottom w:val="single" w:sz="6" w:space="0" w:color="auto"/>
            </w:tcBorders>
            <w:shd w:val="clear" w:color="auto" w:fill="auto"/>
            <w:hideMark/>
          </w:tcPr>
          <w:p w14:paraId="039DEFC7" w14:textId="77777777" w:rsidR="005452CC" w:rsidRPr="005A099A" w:rsidRDefault="005452CC" w:rsidP="006077E0">
            <w:pPr>
              <w:pStyle w:val="TableHeading"/>
            </w:pPr>
            <w:r w:rsidRPr="005A099A">
              <w:t>Column 2</w:t>
            </w:r>
          </w:p>
        </w:tc>
        <w:tc>
          <w:tcPr>
            <w:tcW w:w="1843" w:type="dxa"/>
            <w:tcBorders>
              <w:top w:val="single" w:sz="6" w:space="0" w:color="auto"/>
              <w:bottom w:val="single" w:sz="6" w:space="0" w:color="auto"/>
            </w:tcBorders>
            <w:shd w:val="clear" w:color="auto" w:fill="auto"/>
            <w:hideMark/>
          </w:tcPr>
          <w:p w14:paraId="5D04632F" w14:textId="77777777" w:rsidR="005452CC" w:rsidRPr="005A099A" w:rsidRDefault="005452CC" w:rsidP="006077E0">
            <w:pPr>
              <w:pStyle w:val="TableHeading"/>
            </w:pPr>
            <w:r w:rsidRPr="005A099A">
              <w:t>Column 3</w:t>
            </w:r>
          </w:p>
        </w:tc>
      </w:tr>
      <w:tr w:rsidR="005452CC" w:rsidRPr="005A099A" w14:paraId="55FF2361" w14:textId="77777777" w:rsidTr="00AD7252">
        <w:trPr>
          <w:tblHeader/>
        </w:trPr>
        <w:tc>
          <w:tcPr>
            <w:tcW w:w="2127" w:type="dxa"/>
            <w:tcBorders>
              <w:top w:val="single" w:sz="6" w:space="0" w:color="auto"/>
              <w:bottom w:val="single" w:sz="12" w:space="0" w:color="auto"/>
            </w:tcBorders>
            <w:shd w:val="clear" w:color="auto" w:fill="auto"/>
            <w:hideMark/>
          </w:tcPr>
          <w:p w14:paraId="07FE2F5B" w14:textId="77777777" w:rsidR="005452CC" w:rsidRPr="005A099A" w:rsidRDefault="005452CC" w:rsidP="006077E0">
            <w:pPr>
              <w:pStyle w:val="TableHeading"/>
            </w:pPr>
            <w:r w:rsidRPr="005A099A">
              <w:t>Provisions</w:t>
            </w:r>
          </w:p>
        </w:tc>
        <w:tc>
          <w:tcPr>
            <w:tcW w:w="4394" w:type="dxa"/>
            <w:tcBorders>
              <w:top w:val="single" w:sz="6" w:space="0" w:color="auto"/>
              <w:bottom w:val="single" w:sz="12" w:space="0" w:color="auto"/>
            </w:tcBorders>
            <w:shd w:val="clear" w:color="auto" w:fill="auto"/>
            <w:hideMark/>
          </w:tcPr>
          <w:p w14:paraId="3D6B6BA2" w14:textId="77777777" w:rsidR="005452CC" w:rsidRPr="005A099A" w:rsidRDefault="005452CC" w:rsidP="006077E0">
            <w:pPr>
              <w:pStyle w:val="TableHeading"/>
            </w:pPr>
            <w:r w:rsidRPr="005A099A">
              <w:t>Commencement</w:t>
            </w:r>
          </w:p>
        </w:tc>
        <w:tc>
          <w:tcPr>
            <w:tcW w:w="1843" w:type="dxa"/>
            <w:tcBorders>
              <w:top w:val="single" w:sz="6" w:space="0" w:color="auto"/>
              <w:bottom w:val="single" w:sz="12" w:space="0" w:color="auto"/>
            </w:tcBorders>
            <w:shd w:val="clear" w:color="auto" w:fill="auto"/>
            <w:hideMark/>
          </w:tcPr>
          <w:p w14:paraId="5D0CFAD2" w14:textId="77777777" w:rsidR="005452CC" w:rsidRPr="005A099A" w:rsidRDefault="005452CC" w:rsidP="006077E0">
            <w:pPr>
              <w:pStyle w:val="TableHeading"/>
            </w:pPr>
            <w:r w:rsidRPr="005A099A">
              <w:t>Date/Details</w:t>
            </w:r>
          </w:p>
        </w:tc>
      </w:tr>
      <w:tr w:rsidR="005452CC" w:rsidRPr="005A099A" w14:paraId="6781AAF2" w14:textId="77777777" w:rsidTr="00AD7252">
        <w:tc>
          <w:tcPr>
            <w:tcW w:w="2127" w:type="dxa"/>
            <w:tcBorders>
              <w:top w:val="single" w:sz="12" w:space="0" w:color="auto"/>
              <w:bottom w:val="single" w:sz="12" w:space="0" w:color="auto"/>
            </w:tcBorders>
            <w:shd w:val="clear" w:color="auto" w:fill="auto"/>
            <w:hideMark/>
          </w:tcPr>
          <w:p w14:paraId="37FD18F4" w14:textId="77777777" w:rsidR="005452CC" w:rsidRPr="005A099A" w:rsidRDefault="005452CC" w:rsidP="00AD7252">
            <w:pPr>
              <w:pStyle w:val="Tabletext"/>
            </w:pPr>
            <w:r w:rsidRPr="005A099A">
              <w:t xml:space="preserve">1.  </w:t>
            </w:r>
            <w:r w:rsidR="00AD7252" w:rsidRPr="005A099A">
              <w:t xml:space="preserve">The whole of </w:t>
            </w:r>
            <w:r w:rsidR="00944362" w:rsidRPr="005A099A">
              <w:t>this instrument</w:t>
            </w:r>
          </w:p>
        </w:tc>
        <w:tc>
          <w:tcPr>
            <w:tcW w:w="4394" w:type="dxa"/>
            <w:tcBorders>
              <w:top w:val="single" w:sz="12" w:space="0" w:color="auto"/>
              <w:bottom w:val="single" w:sz="12" w:space="0" w:color="auto"/>
            </w:tcBorders>
            <w:shd w:val="clear" w:color="auto" w:fill="auto"/>
            <w:hideMark/>
          </w:tcPr>
          <w:p w14:paraId="03B324E2" w14:textId="77777777" w:rsidR="005452CC" w:rsidRPr="005A099A" w:rsidRDefault="005452CC" w:rsidP="005452CC">
            <w:pPr>
              <w:pStyle w:val="Tabletext"/>
            </w:pPr>
            <w:r w:rsidRPr="005A099A">
              <w:t xml:space="preserve">The day after </w:t>
            </w:r>
            <w:r w:rsidR="00944362" w:rsidRPr="005A099A">
              <w:t>this instrument is</w:t>
            </w:r>
            <w:r w:rsidRPr="005A099A">
              <w:t xml:space="preserve"> registered.</w:t>
            </w:r>
          </w:p>
        </w:tc>
        <w:tc>
          <w:tcPr>
            <w:tcW w:w="1843" w:type="dxa"/>
            <w:tcBorders>
              <w:top w:val="single" w:sz="12" w:space="0" w:color="auto"/>
              <w:bottom w:val="single" w:sz="12" w:space="0" w:color="auto"/>
            </w:tcBorders>
            <w:shd w:val="clear" w:color="auto" w:fill="auto"/>
          </w:tcPr>
          <w:p w14:paraId="0A9A9638" w14:textId="456EECD7" w:rsidR="005452CC" w:rsidRPr="005A099A" w:rsidRDefault="00246A64">
            <w:pPr>
              <w:pStyle w:val="Tabletext"/>
            </w:pPr>
            <w:r>
              <w:t>6 August 2021</w:t>
            </w:r>
            <w:bookmarkStart w:id="2" w:name="_GoBack"/>
            <w:bookmarkEnd w:id="2"/>
          </w:p>
        </w:tc>
      </w:tr>
    </w:tbl>
    <w:p w14:paraId="7488067D" w14:textId="77777777" w:rsidR="005452CC" w:rsidRPr="005A099A" w:rsidRDefault="005452CC" w:rsidP="006077E0">
      <w:pPr>
        <w:pStyle w:val="notetext"/>
      </w:pPr>
      <w:r w:rsidRPr="005A099A">
        <w:rPr>
          <w:snapToGrid w:val="0"/>
          <w:lang w:eastAsia="en-US"/>
        </w:rPr>
        <w:t>Note:</w:t>
      </w:r>
      <w:r w:rsidRPr="005A099A">
        <w:rPr>
          <w:snapToGrid w:val="0"/>
          <w:lang w:eastAsia="en-US"/>
        </w:rPr>
        <w:tab/>
        <w:t xml:space="preserve">This table relates only to the provisions of </w:t>
      </w:r>
      <w:r w:rsidR="00944362" w:rsidRPr="005A099A">
        <w:rPr>
          <w:snapToGrid w:val="0"/>
          <w:lang w:eastAsia="en-US"/>
        </w:rPr>
        <w:t>this instrument</w:t>
      </w:r>
      <w:r w:rsidRPr="005A099A">
        <w:t xml:space="preserve"> </w:t>
      </w:r>
      <w:r w:rsidRPr="005A099A">
        <w:rPr>
          <w:snapToGrid w:val="0"/>
          <w:lang w:eastAsia="en-US"/>
        </w:rPr>
        <w:t xml:space="preserve">as originally made. It will not be amended to deal with any later amendments of </w:t>
      </w:r>
      <w:r w:rsidR="00944362" w:rsidRPr="005A099A">
        <w:rPr>
          <w:snapToGrid w:val="0"/>
          <w:lang w:eastAsia="en-US"/>
        </w:rPr>
        <w:t>this instrument</w:t>
      </w:r>
      <w:r w:rsidRPr="005A099A">
        <w:rPr>
          <w:snapToGrid w:val="0"/>
          <w:lang w:eastAsia="en-US"/>
        </w:rPr>
        <w:t>.</w:t>
      </w:r>
    </w:p>
    <w:p w14:paraId="216DDDED" w14:textId="77777777" w:rsidR="005452CC" w:rsidRPr="005A099A" w:rsidRDefault="005452CC" w:rsidP="004F676E">
      <w:pPr>
        <w:pStyle w:val="subsection"/>
      </w:pPr>
      <w:r w:rsidRPr="005A099A">
        <w:tab/>
        <w:t>(2)</w:t>
      </w:r>
      <w:r w:rsidRPr="005A099A">
        <w:tab/>
        <w:t xml:space="preserve">Any information in column 3 of the table is not part of </w:t>
      </w:r>
      <w:r w:rsidR="00944362" w:rsidRPr="005A099A">
        <w:t>this instrument</w:t>
      </w:r>
      <w:r w:rsidRPr="005A099A">
        <w:t xml:space="preserve">. Information may be inserted in this column, or information in it may be edited, in any published version of </w:t>
      </w:r>
      <w:r w:rsidR="00944362" w:rsidRPr="005A099A">
        <w:t>this instrument</w:t>
      </w:r>
      <w:r w:rsidRPr="005A099A">
        <w:t>.</w:t>
      </w:r>
    </w:p>
    <w:p w14:paraId="0EE791F6" w14:textId="77777777" w:rsidR="00BF6650" w:rsidRPr="005A099A" w:rsidRDefault="00BF6650" w:rsidP="00BF6650">
      <w:pPr>
        <w:pStyle w:val="ActHead5"/>
      </w:pPr>
      <w:bookmarkStart w:id="3" w:name="_Toc69721152"/>
      <w:r w:rsidRPr="00A321E3">
        <w:rPr>
          <w:rStyle w:val="CharSectno"/>
        </w:rPr>
        <w:t>3</w:t>
      </w:r>
      <w:r w:rsidRPr="005A099A">
        <w:t xml:space="preserve">  Authority</w:t>
      </w:r>
      <w:bookmarkEnd w:id="3"/>
    </w:p>
    <w:p w14:paraId="64D73B12" w14:textId="77777777" w:rsidR="00BF6650" w:rsidRPr="005A099A" w:rsidRDefault="00BF6650" w:rsidP="00BF6650">
      <w:pPr>
        <w:pStyle w:val="subsection"/>
      </w:pPr>
      <w:r w:rsidRPr="005A099A">
        <w:tab/>
      </w:r>
      <w:r w:rsidRPr="005A099A">
        <w:tab/>
      </w:r>
      <w:r w:rsidR="00944362" w:rsidRPr="005A099A">
        <w:t>This instrument is</w:t>
      </w:r>
      <w:r w:rsidRPr="005A099A">
        <w:t xml:space="preserve"> made under the </w:t>
      </w:r>
      <w:r w:rsidR="00944362" w:rsidRPr="005A099A">
        <w:rPr>
          <w:i/>
        </w:rPr>
        <w:t>Superannuation Guarantee (Administration) Act 1992</w:t>
      </w:r>
      <w:r w:rsidR="00546FA3" w:rsidRPr="005A099A">
        <w:t>.</w:t>
      </w:r>
    </w:p>
    <w:p w14:paraId="3001FDED" w14:textId="77777777" w:rsidR="00557C7A" w:rsidRPr="005A099A" w:rsidRDefault="00BF6650" w:rsidP="00557C7A">
      <w:pPr>
        <w:pStyle w:val="ActHead5"/>
      </w:pPr>
      <w:bookmarkStart w:id="4" w:name="_Toc69721153"/>
      <w:r w:rsidRPr="00A321E3">
        <w:rPr>
          <w:rStyle w:val="CharSectno"/>
        </w:rPr>
        <w:t>4</w:t>
      </w:r>
      <w:r w:rsidR="00557C7A" w:rsidRPr="005A099A">
        <w:t xml:space="preserve">  </w:t>
      </w:r>
      <w:r w:rsidR="00083F48" w:rsidRPr="005A099A">
        <w:t>Schedules</w:t>
      </w:r>
      <w:bookmarkEnd w:id="4"/>
    </w:p>
    <w:p w14:paraId="57774583" w14:textId="77777777" w:rsidR="00557C7A" w:rsidRPr="005A099A" w:rsidRDefault="00557C7A" w:rsidP="00557C7A">
      <w:pPr>
        <w:pStyle w:val="subsection"/>
      </w:pPr>
      <w:r w:rsidRPr="005A099A">
        <w:tab/>
      </w:r>
      <w:r w:rsidRPr="005A099A">
        <w:tab/>
      </w:r>
      <w:r w:rsidR="00083F48" w:rsidRPr="005A099A">
        <w:t xml:space="preserve">Each </w:t>
      </w:r>
      <w:r w:rsidR="00160BD7" w:rsidRPr="005A099A">
        <w:t>instrument</w:t>
      </w:r>
      <w:r w:rsidR="00083F48" w:rsidRPr="005A099A">
        <w:t xml:space="preserve"> that is specified in a Schedule to </w:t>
      </w:r>
      <w:r w:rsidR="00944362" w:rsidRPr="005A099A">
        <w:t>this instrument</w:t>
      </w:r>
      <w:r w:rsidR="00083F48" w:rsidRPr="005A099A">
        <w:t xml:space="preserve"> is amended or repealed as set out in the applicable items in the Schedule concerned, and any other item in a Schedule to </w:t>
      </w:r>
      <w:r w:rsidR="00944362" w:rsidRPr="005A099A">
        <w:t>this instrument</w:t>
      </w:r>
      <w:r w:rsidR="00083F48" w:rsidRPr="005A099A">
        <w:t xml:space="preserve"> has effect according to its terms.</w:t>
      </w:r>
    </w:p>
    <w:p w14:paraId="15B29952" w14:textId="77777777" w:rsidR="0048364F" w:rsidRPr="005A099A" w:rsidRDefault="0021657D" w:rsidP="009C5989">
      <w:pPr>
        <w:pStyle w:val="ActHead6"/>
        <w:pageBreakBefore/>
      </w:pPr>
      <w:bookmarkStart w:id="5" w:name="_Toc69721154"/>
      <w:bookmarkStart w:id="6" w:name="opcAmSched"/>
      <w:bookmarkStart w:id="7" w:name="opcCurrentFind"/>
      <w:r w:rsidRPr="00A321E3">
        <w:rPr>
          <w:rStyle w:val="CharAmSchNo"/>
        </w:rPr>
        <w:lastRenderedPageBreak/>
        <w:t>Schedule 1</w:t>
      </w:r>
      <w:r w:rsidR="0048364F" w:rsidRPr="005A099A">
        <w:t>—</w:t>
      </w:r>
      <w:r w:rsidR="00460499" w:rsidRPr="00A321E3">
        <w:rPr>
          <w:rStyle w:val="CharAmSchText"/>
        </w:rPr>
        <w:t>Amendments</w:t>
      </w:r>
      <w:bookmarkEnd w:id="5"/>
    </w:p>
    <w:bookmarkEnd w:id="6"/>
    <w:bookmarkEnd w:id="7"/>
    <w:p w14:paraId="7FB09363" w14:textId="77777777" w:rsidR="0004044E" w:rsidRPr="00A321E3" w:rsidRDefault="0004044E" w:rsidP="0004044E">
      <w:pPr>
        <w:pStyle w:val="Header"/>
      </w:pPr>
      <w:r w:rsidRPr="00A321E3">
        <w:rPr>
          <w:rStyle w:val="CharAmPartNo"/>
        </w:rPr>
        <w:t xml:space="preserve"> </w:t>
      </w:r>
      <w:r w:rsidRPr="00A321E3">
        <w:rPr>
          <w:rStyle w:val="CharAmPartText"/>
        </w:rPr>
        <w:t xml:space="preserve"> </w:t>
      </w:r>
    </w:p>
    <w:p w14:paraId="34132A70" w14:textId="77777777" w:rsidR="0084172C" w:rsidRPr="005A099A" w:rsidRDefault="00944362" w:rsidP="00EA0D36">
      <w:pPr>
        <w:pStyle w:val="ActHead9"/>
      </w:pPr>
      <w:bookmarkStart w:id="8" w:name="_Toc69721155"/>
      <w:r w:rsidRPr="005A099A">
        <w:t xml:space="preserve">Superannuation Guarantee (Administration) </w:t>
      </w:r>
      <w:r w:rsidR="005A099A">
        <w:t>Regulations 2</w:t>
      </w:r>
      <w:r w:rsidRPr="005A099A">
        <w:t>018</w:t>
      </w:r>
      <w:bookmarkEnd w:id="8"/>
    </w:p>
    <w:p w14:paraId="5E4FCCB3" w14:textId="77777777" w:rsidR="00AB118D" w:rsidRPr="005A099A" w:rsidRDefault="00A903CC" w:rsidP="00AB118D">
      <w:pPr>
        <w:pStyle w:val="ItemHead"/>
      </w:pPr>
      <w:r w:rsidRPr="005A099A">
        <w:t>1</w:t>
      </w:r>
      <w:r w:rsidR="00AB118D" w:rsidRPr="005A099A">
        <w:t xml:space="preserve">  </w:t>
      </w:r>
      <w:r w:rsidR="0021657D" w:rsidRPr="005A099A">
        <w:t>Section 5</w:t>
      </w:r>
    </w:p>
    <w:p w14:paraId="366CC9D7" w14:textId="77777777" w:rsidR="00AB118D" w:rsidRPr="005A099A" w:rsidRDefault="00AB118D" w:rsidP="00AB118D">
      <w:pPr>
        <w:pStyle w:val="Item"/>
      </w:pPr>
      <w:r w:rsidRPr="005A099A">
        <w:t>Insert:</w:t>
      </w:r>
    </w:p>
    <w:p w14:paraId="06881CA5" w14:textId="77777777" w:rsidR="005C417C" w:rsidRPr="005A099A" w:rsidRDefault="005C417C" w:rsidP="00AB118D">
      <w:pPr>
        <w:pStyle w:val="Definition"/>
      </w:pPr>
      <w:r w:rsidRPr="005A099A">
        <w:rPr>
          <w:b/>
          <w:i/>
        </w:rPr>
        <w:t>selection period</w:t>
      </w:r>
      <w:r w:rsidRPr="005A099A">
        <w:t xml:space="preserve"> has the meaning given by </w:t>
      </w:r>
      <w:r w:rsidR="0021657D" w:rsidRPr="005A099A">
        <w:t>subsection 1</w:t>
      </w:r>
      <w:r w:rsidR="00FA0BD8" w:rsidRPr="005A099A">
        <w:t>7A(4</w:t>
      </w:r>
      <w:r w:rsidRPr="005A099A">
        <w:t>).</w:t>
      </w:r>
    </w:p>
    <w:p w14:paraId="2EBF89C2" w14:textId="77777777" w:rsidR="00944362" w:rsidRPr="005A099A" w:rsidRDefault="00A903CC" w:rsidP="00E73B26">
      <w:pPr>
        <w:pStyle w:val="ItemHead"/>
      </w:pPr>
      <w:r w:rsidRPr="005A099A">
        <w:t>2</w:t>
      </w:r>
      <w:r w:rsidR="00E73B26" w:rsidRPr="005A099A">
        <w:t xml:space="preserve">  At the end of </w:t>
      </w:r>
      <w:r w:rsidR="0021657D" w:rsidRPr="005A099A">
        <w:t>Part 5</w:t>
      </w:r>
    </w:p>
    <w:p w14:paraId="0514AA93" w14:textId="77777777" w:rsidR="00E73B26" w:rsidRPr="005A099A" w:rsidRDefault="00E73B26" w:rsidP="00E73B26">
      <w:pPr>
        <w:pStyle w:val="Item"/>
      </w:pPr>
      <w:r w:rsidRPr="005A099A">
        <w:t>Add:</w:t>
      </w:r>
    </w:p>
    <w:p w14:paraId="04E08DBE" w14:textId="77777777" w:rsidR="00E73B26" w:rsidRPr="005A099A" w:rsidRDefault="00E73B26" w:rsidP="00E73B26">
      <w:pPr>
        <w:pStyle w:val="ActHead5"/>
      </w:pPr>
      <w:bookmarkStart w:id="9" w:name="_Toc69721156"/>
      <w:r w:rsidRPr="00A321E3">
        <w:rPr>
          <w:rStyle w:val="CharSectno"/>
        </w:rPr>
        <w:t>17A</w:t>
      </w:r>
      <w:r w:rsidRPr="005A099A">
        <w:t xml:space="preserve">  Stapled funds—requirements for a fund to be a stapled fund</w:t>
      </w:r>
      <w:bookmarkEnd w:id="9"/>
    </w:p>
    <w:p w14:paraId="35AA5850" w14:textId="77777777" w:rsidR="003751AD" w:rsidRPr="005A099A" w:rsidRDefault="003751AD" w:rsidP="003751AD">
      <w:pPr>
        <w:pStyle w:val="subsection"/>
      </w:pPr>
      <w:r w:rsidRPr="005A099A">
        <w:tab/>
        <w:t>(1)</w:t>
      </w:r>
      <w:r w:rsidRPr="005A099A">
        <w:tab/>
        <w:t>For the purposes of section 32Q of the Act, the following requirements are prescribed for working out if a fund is the stapled fund for an employee at a particular time:</w:t>
      </w:r>
    </w:p>
    <w:p w14:paraId="630AC7EE" w14:textId="77777777" w:rsidR="003751AD" w:rsidRPr="005A099A" w:rsidRDefault="003751AD" w:rsidP="003751AD">
      <w:pPr>
        <w:pStyle w:val="paragraph"/>
      </w:pPr>
      <w:r w:rsidRPr="005A099A">
        <w:tab/>
        <w:t>(a)</w:t>
      </w:r>
      <w:r w:rsidRPr="005A099A">
        <w:tab/>
        <w:t>the req</w:t>
      </w:r>
      <w:r w:rsidR="00B85D16" w:rsidRPr="005A099A">
        <w:t>uirements in subsection (2);</w:t>
      </w:r>
    </w:p>
    <w:p w14:paraId="2FA4F19E" w14:textId="77777777" w:rsidR="003751AD" w:rsidRPr="005A099A" w:rsidRDefault="003751AD" w:rsidP="003751AD">
      <w:pPr>
        <w:pStyle w:val="paragraph"/>
      </w:pPr>
      <w:r w:rsidRPr="005A099A">
        <w:tab/>
        <w:t>(b)</w:t>
      </w:r>
      <w:r w:rsidRPr="005A099A">
        <w:tab/>
        <w:t xml:space="preserve">if at that time the requirements in subsection (2) are met for </w:t>
      </w:r>
      <w:r w:rsidR="00070126" w:rsidRPr="005A099A">
        <w:t>2 or more</w:t>
      </w:r>
      <w:r w:rsidRPr="005A099A">
        <w:t xml:space="preserve"> funds (the </w:t>
      </w:r>
      <w:r w:rsidRPr="005A099A">
        <w:rPr>
          <w:b/>
          <w:i/>
        </w:rPr>
        <w:t>eligible funds</w:t>
      </w:r>
      <w:r w:rsidRPr="005A099A">
        <w:t>)—the fund is covered by subsection (3) for the employee at that time.</w:t>
      </w:r>
    </w:p>
    <w:p w14:paraId="65D61369" w14:textId="77777777" w:rsidR="00986B6C" w:rsidRPr="005A099A" w:rsidRDefault="00986B6C" w:rsidP="00986B6C">
      <w:pPr>
        <w:pStyle w:val="SubsectionHead"/>
      </w:pPr>
      <w:r w:rsidRPr="005A099A">
        <w:t>Basic requirements</w:t>
      </w:r>
    </w:p>
    <w:p w14:paraId="60B39B41" w14:textId="77777777" w:rsidR="007072F3" w:rsidRPr="005A099A" w:rsidRDefault="007072F3" w:rsidP="007072F3">
      <w:pPr>
        <w:pStyle w:val="subsection"/>
      </w:pPr>
      <w:r w:rsidRPr="005A099A">
        <w:tab/>
        <w:t>(2)</w:t>
      </w:r>
      <w:r w:rsidRPr="005A099A">
        <w:tab/>
        <w:t>The requiremen</w:t>
      </w:r>
      <w:r w:rsidR="00E36609" w:rsidRPr="005A099A">
        <w:t>ts in this subsection are that</w:t>
      </w:r>
      <w:r w:rsidRPr="005A099A">
        <w:t>:</w:t>
      </w:r>
    </w:p>
    <w:p w14:paraId="6557ECF8" w14:textId="77777777" w:rsidR="006077E0" w:rsidRPr="005A099A" w:rsidRDefault="00A65B18" w:rsidP="007072F3">
      <w:pPr>
        <w:pStyle w:val="paragraph"/>
      </w:pPr>
      <w:r w:rsidRPr="005A099A">
        <w:tab/>
        <w:t>(a)</w:t>
      </w:r>
      <w:r w:rsidRPr="005A099A">
        <w:tab/>
      </w:r>
      <w:r w:rsidR="00B93FA8" w:rsidRPr="005A099A">
        <w:t>the fund</w:t>
      </w:r>
      <w:r w:rsidR="00E77839" w:rsidRPr="005A099A">
        <w:t>:</w:t>
      </w:r>
    </w:p>
    <w:p w14:paraId="792AD68F" w14:textId="77777777" w:rsidR="00E77839" w:rsidRPr="005A099A" w:rsidRDefault="00E77839" w:rsidP="00E77839">
      <w:pPr>
        <w:pStyle w:val="paragraphsub"/>
      </w:pPr>
      <w:r w:rsidRPr="005A099A">
        <w:tab/>
        <w:t>(i)</w:t>
      </w:r>
      <w:r w:rsidRPr="005A099A">
        <w:tab/>
      </w:r>
      <w:r w:rsidR="00B93FA8" w:rsidRPr="005A099A">
        <w:t xml:space="preserve">is </w:t>
      </w:r>
      <w:r w:rsidRPr="005A099A">
        <w:t>a complying superannuation fund</w:t>
      </w:r>
      <w:r w:rsidR="00E36609" w:rsidRPr="005A099A">
        <w:t>, or a complying superannuation scheme,</w:t>
      </w:r>
      <w:r w:rsidR="00B648A7" w:rsidRPr="005A099A">
        <w:t xml:space="preserve"> for the </w:t>
      </w:r>
      <w:r w:rsidR="00753D33" w:rsidRPr="005A099A">
        <w:t>financial year</w:t>
      </w:r>
      <w:r w:rsidR="00AB118D" w:rsidRPr="005A099A">
        <w:t xml:space="preserve"> that includes that time</w:t>
      </w:r>
      <w:r w:rsidRPr="005A099A">
        <w:t>; or</w:t>
      </w:r>
    </w:p>
    <w:p w14:paraId="7B761E70" w14:textId="77777777" w:rsidR="00E77839" w:rsidRPr="005A099A" w:rsidRDefault="00E77839" w:rsidP="00E77839">
      <w:pPr>
        <w:pStyle w:val="paragraphsub"/>
      </w:pPr>
      <w:r w:rsidRPr="005A099A">
        <w:tab/>
        <w:t>(ii)</w:t>
      </w:r>
      <w:r w:rsidRPr="005A099A">
        <w:tab/>
      </w:r>
      <w:r w:rsidR="00B93FA8" w:rsidRPr="005A099A">
        <w:t xml:space="preserve">is </w:t>
      </w:r>
      <w:r w:rsidR="006E7FA5" w:rsidRPr="005A099A">
        <w:t>an RSA</w:t>
      </w:r>
      <w:r w:rsidR="00E36609" w:rsidRPr="005A099A">
        <w:t xml:space="preserve"> at that time</w:t>
      </w:r>
      <w:r w:rsidR="006E7FA5" w:rsidRPr="005A099A">
        <w:t>;</w:t>
      </w:r>
      <w:r w:rsidR="007072F3" w:rsidRPr="005A099A">
        <w:t xml:space="preserve"> and</w:t>
      </w:r>
    </w:p>
    <w:p w14:paraId="7D7A9D81" w14:textId="77777777" w:rsidR="0065593B" w:rsidRPr="005A099A" w:rsidRDefault="00416604" w:rsidP="00416604">
      <w:pPr>
        <w:pStyle w:val="paragraph"/>
      </w:pPr>
      <w:r w:rsidRPr="005A099A">
        <w:tab/>
        <w:t>(b)</w:t>
      </w:r>
      <w:r w:rsidRPr="005A099A">
        <w:tab/>
        <w:t>at that time, the employee is</w:t>
      </w:r>
      <w:r w:rsidR="0065593B" w:rsidRPr="005A099A">
        <w:t>:</w:t>
      </w:r>
    </w:p>
    <w:p w14:paraId="63F95094" w14:textId="77777777" w:rsidR="0065593B" w:rsidRPr="005A099A" w:rsidRDefault="0065593B" w:rsidP="0065593B">
      <w:pPr>
        <w:pStyle w:val="paragraphsub"/>
      </w:pPr>
      <w:r w:rsidRPr="005A099A">
        <w:tab/>
        <w:t>(i)</w:t>
      </w:r>
      <w:r w:rsidRPr="005A099A">
        <w:tab/>
      </w:r>
      <w:r w:rsidR="00416604" w:rsidRPr="005A099A">
        <w:t>a member of that fund or scheme</w:t>
      </w:r>
      <w:r w:rsidRPr="005A099A">
        <w:t xml:space="preserve">; </w:t>
      </w:r>
      <w:r w:rsidR="00416604" w:rsidRPr="005A099A">
        <w:t>or</w:t>
      </w:r>
    </w:p>
    <w:p w14:paraId="6E951B33" w14:textId="77777777" w:rsidR="00416604" w:rsidRPr="005A099A" w:rsidRDefault="0065593B" w:rsidP="0065593B">
      <w:pPr>
        <w:pStyle w:val="paragraphsub"/>
      </w:pPr>
      <w:r w:rsidRPr="005A099A">
        <w:tab/>
        <w:t>(ii)</w:t>
      </w:r>
      <w:r w:rsidRPr="005A099A">
        <w:tab/>
      </w:r>
      <w:r w:rsidR="00416604" w:rsidRPr="005A099A">
        <w:t xml:space="preserve">a holder of that RSA; </w:t>
      </w:r>
      <w:r w:rsidRPr="005A099A">
        <w:t>and</w:t>
      </w:r>
    </w:p>
    <w:p w14:paraId="694160C5" w14:textId="77777777" w:rsidR="00AA4D72" w:rsidRPr="005A099A" w:rsidRDefault="00A65B18" w:rsidP="00AA4D72">
      <w:pPr>
        <w:pStyle w:val="paragraph"/>
      </w:pPr>
      <w:r w:rsidRPr="005A099A">
        <w:tab/>
        <w:t>(</w:t>
      </w:r>
      <w:r w:rsidR="00315590" w:rsidRPr="005A099A">
        <w:t>c</w:t>
      </w:r>
      <w:r w:rsidRPr="005A099A">
        <w:t>)</w:t>
      </w:r>
      <w:r w:rsidRPr="005A099A">
        <w:tab/>
      </w:r>
      <w:r w:rsidR="00AA4D72" w:rsidRPr="005A099A">
        <w:t xml:space="preserve">at that time, </w:t>
      </w:r>
      <w:r w:rsidR="00070126" w:rsidRPr="005A099A">
        <w:t xml:space="preserve">insofar as the Commissioner is aware, </w:t>
      </w:r>
      <w:r w:rsidR="00AA4D72" w:rsidRPr="005A099A">
        <w:t xml:space="preserve">that fund, scheme or RSA is able to accept contributions from </w:t>
      </w:r>
      <w:r w:rsidR="003A210D" w:rsidRPr="005A099A">
        <w:t>the employee’s employer</w:t>
      </w:r>
      <w:r w:rsidR="00AA4D72" w:rsidRPr="005A099A">
        <w:t>; and</w:t>
      </w:r>
    </w:p>
    <w:p w14:paraId="0C2A5F7A" w14:textId="77777777" w:rsidR="00530D4E" w:rsidRPr="005A099A" w:rsidRDefault="00A65B18" w:rsidP="00E77839">
      <w:pPr>
        <w:pStyle w:val="paragraph"/>
      </w:pPr>
      <w:r w:rsidRPr="005A099A">
        <w:tab/>
        <w:t>(</w:t>
      </w:r>
      <w:r w:rsidR="00315590" w:rsidRPr="005A099A">
        <w:t>d</w:t>
      </w:r>
      <w:r w:rsidRPr="005A099A">
        <w:t>)</w:t>
      </w:r>
      <w:r w:rsidRPr="005A099A">
        <w:tab/>
      </w:r>
      <w:r w:rsidR="00924292" w:rsidRPr="005A099A">
        <w:t xml:space="preserve">at that time, </w:t>
      </w:r>
      <w:r w:rsidR="00530D4E" w:rsidRPr="005A099A">
        <w:t xml:space="preserve">the Commissioner is able to disclose to the employee’s employer </w:t>
      </w:r>
      <w:r w:rsidR="003A210D" w:rsidRPr="005A099A">
        <w:t xml:space="preserve">(and the employer’s agent if </w:t>
      </w:r>
      <w:r w:rsidR="007F5D2B" w:rsidRPr="005A099A">
        <w:t>necessary</w:t>
      </w:r>
      <w:r w:rsidR="00B76F5E" w:rsidRPr="005A099A">
        <w:t xml:space="preserve">) </w:t>
      </w:r>
      <w:r w:rsidR="00530D4E" w:rsidRPr="005A099A">
        <w:t>information about:</w:t>
      </w:r>
    </w:p>
    <w:p w14:paraId="509D931A" w14:textId="77777777" w:rsidR="00530D4E" w:rsidRPr="005A099A" w:rsidRDefault="00530D4E" w:rsidP="00530D4E">
      <w:pPr>
        <w:pStyle w:val="paragraphsub"/>
      </w:pPr>
      <w:r w:rsidRPr="005A099A">
        <w:tab/>
        <w:t>(i)</w:t>
      </w:r>
      <w:r w:rsidRPr="005A099A">
        <w:tab/>
        <w:t>the employee; or</w:t>
      </w:r>
    </w:p>
    <w:p w14:paraId="482126BC" w14:textId="77777777" w:rsidR="00530D4E" w:rsidRPr="005A099A" w:rsidRDefault="00530D4E" w:rsidP="00530D4E">
      <w:pPr>
        <w:pStyle w:val="paragraphsub"/>
      </w:pPr>
      <w:r w:rsidRPr="005A099A">
        <w:tab/>
        <w:t>(ii)</w:t>
      </w:r>
      <w:r w:rsidRPr="005A099A">
        <w:tab/>
        <w:t>the fund, scheme or RSA.</w:t>
      </w:r>
    </w:p>
    <w:p w14:paraId="3AD7CF6B" w14:textId="77777777" w:rsidR="007F5D2B" w:rsidRPr="005A099A" w:rsidRDefault="000C47B2" w:rsidP="000C47B2">
      <w:pPr>
        <w:pStyle w:val="notetext"/>
      </w:pPr>
      <w:r w:rsidRPr="005A099A">
        <w:t>Note:</w:t>
      </w:r>
      <w:r w:rsidRPr="005A099A">
        <w:tab/>
      </w:r>
      <w:r w:rsidR="00355839" w:rsidRPr="005A099A">
        <w:t xml:space="preserve">For </w:t>
      </w:r>
      <w:r w:rsidR="00BC08A6" w:rsidRPr="005A099A">
        <w:t>paragraph (</w:t>
      </w:r>
      <w:r w:rsidR="00315590" w:rsidRPr="005A099A">
        <w:t>d</w:t>
      </w:r>
      <w:r w:rsidR="00355839" w:rsidRPr="005A099A">
        <w:t xml:space="preserve">), </w:t>
      </w:r>
      <w:r w:rsidR="00F12494" w:rsidRPr="005A099A">
        <w:t xml:space="preserve">the </w:t>
      </w:r>
      <w:r w:rsidR="00C44E8E" w:rsidRPr="005A099A">
        <w:t xml:space="preserve">Commissioner will need to disclose information to the </w:t>
      </w:r>
      <w:r w:rsidR="00F12494" w:rsidRPr="005A099A">
        <w:t xml:space="preserve">employer’s agent </w:t>
      </w:r>
      <w:r w:rsidR="00C44E8E" w:rsidRPr="005A099A">
        <w:t xml:space="preserve">if the agent had </w:t>
      </w:r>
      <w:r w:rsidR="00F12494" w:rsidRPr="005A099A">
        <w:t>request</w:t>
      </w:r>
      <w:r w:rsidR="00C44E8E" w:rsidRPr="005A099A">
        <w:t>ed</w:t>
      </w:r>
      <w:r w:rsidR="00F12494" w:rsidRPr="005A099A">
        <w:t xml:space="preserve"> the Commissioner to identify any stapled fund for the employee (see </w:t>
      </w:r>
      <w:r w:rsidR="00BC08A6" w:rsidRPr="005A099A">
        <w:t>section 3</w:t>
      </w:r>
      <w:r w:rsidRPr="005A099A">
        <w:t xml:space="preserve">2R </w:t>
      </w:r>
      <w:r w:rsidR="00F12494" w:rsidRPr="005A099A">
        <w:t>of the Act)</w:t>
      </w:r>
      <w:r w:rsidRPr="005A099A">
        <w:t>.</w:t>
      </w:r>
    </w:p>
    <w:p w14:paraId="043CFC8A" w14:textId="77777777" w:rsidR="003F3D6A" w:rsidRPr="005A099A" w:rsidRDefault="003F3D6A" w:rsidP="003F3D6A">
      <w:pPr>
        <w:pStyle w:val="SubsectionHead"/>
      </w:pPr>
      <w:r w:rsidRPr="005A099A">
        <w:t>Tiebreaker requirement</w:t>
      </w:r>
    </w:p>
    <w:p w14:paraId="32B0E43E" w14:textId="77777777" w:rsidR="003F3D6A" w:rsidRPr="005A099A" w:rsidRDefault="003F3D6A" w:rsidP="003F3D6A">
      <w:pPr>
        <w:pStyle w:val="subsection"/>
      </w:pPr>
      <w:r w:rsidRPr="005A099A">
        <w:tab/>
        <w:t>(3)</w:t>
      </w:r>
      <w:r w:rsidRPr="005A099A">
        <w:tab/>
        <w:t xml:space="preserve">A fund (the </w:t>
      </w:r>
      <w:r w:rsidRPr="005A099A">
        <w:rPr>
          <w:b/>
          <w:i/>
        </w:rPr>
        <w:t>selected fund</w:t>
      </w:r>
      <w:r w:rsidRPr="005A099A">
        <w:t>) is covered by this subsection for the employee at that time if:</w:t>
      </w:r>
    </w:p>
    <w:p w14:paraId="4730FB82" w14:textId="77777777" w:rsidR="003F3D6A" w:rsidRPr="005A099A" w:rsidRDefault="00A65B18" w:rsidP="003F3D6A">
      <w:pPr>
        <w:pStyle w:val="paragraph"/>
      </w:pPr>
      <w:r w:rsidRPr="005A099A">
        <w:tab/>
        <w:t>(a)</w:t>
      </w:r>
      <w:r w:rsidRPr="005A099A">
        <w:tab/>
      </w:r>
      <w:r w:rsidR="003F3D6A" w:rsidRPr="005A099A">
        <w:t xml:space="preserve">in the case where during the selection period the Commissioner has given one or more notices under </w:t>
      </w:r>
      <w:r w:rsidR="00BC08A6" w:rsidRPr="005A099A">
        <w:t>section 3</w:t>
      </w:r>
      <w:r w:rsidR="003F3D6A" w:rsidRPr="005A099A">
        <w:t xml:space="preserve">2R of the Act identifying an eligible fund that the Commissioner is satisfied is the stapled fund for the </w:t>
      </w:r>
      <w:r w:rsidR="003F3D6A" w:rsidRPr="005A099A">
        <w:lastRenderedPageBreak/>
        <w:t xml:space="preserve">employee—the selected fund </w:t>
      </w:r>
      <w:r w:rsidR="005D471D" w:rsidRPr="005A099A">
        <w:t xml:space="preserve">is the eligible fund that </w:t>
      </w:r>
      <w:r w:rsidR="003F3D6A" w:rsidRPr="005A099A">
        <w:t>was identified in the most recent of those notices; or</w:t>
      </w:r>
    </w:p>
    <w:p w14:paraId="3D2D9407" w14:textId="77777777" w:rsidR="003F3D6A" w:rsidRPr="005A099A" w:rsidRDefault="00A65B18" w:rsidP="003F3D6A">
      <w:pPr>
        <w:pStyle w:val="paragraph"/>
      </w:pPr>
      <w:r w:rsidRPr="005A099A">
        <w:tab/>
        <w:t>(b)</w:t>
      </w:r>
      <w:r w:rsidRPr="005A099A">
        <w:tab/>
      </w:r>
      <w:r w:rsidR="003F3D6A" w:rsidRPr="005A099A">
        <w:t xml:space="preserve">in the case where </w:t>
      </w:r>
      <w:r w:rsidR="00BC08A6" w:rsidRPr="005A099A">
        <w:t>paragraph (</w:t>
      </w:r>
      <w:r w:rsidR="003F3D6A" w:rsidRPr="005A099A">
        <w:t>a) does not apply to any eligible fund for the employee at that time—the selected fund is the eligible fund that received the most recent contribution for the benefit of the employee during the selection period, based on statements given to the Commissioner under Subdivision 390</w:t>
      </w:r>
      <w:r w:rsidR="005A099A">
        <w:noBreakHyphen/>
      </w:r>
      <w:r w:rsidR="003F3D6A" w:rsidRPr="005A099A">
        <w:t xml:space="preserve">A in Schedule 1 to the </w:t>
      </w:r>
      <w:r w:rsidR="003F3D6A" w:rsidRPr="005A099A">
        <w:rPr>
          <w:i/>
        </w:rPr>
        <w:t>Taxation Administration Act 1953</w:t>
      </w:r>
      <w:r w:rsidR="003F3D6A" w:rsidRPr="005A099A">
        <w:t>; or</w:t>
      </w:r>
    </w:p>
    <w:p w14:paraId="1894964E" w14:textId="77777777" w:rsidR="003F3D6A" w:rsidRPr="005A099A" w:rsidRDefault="00A65B18" w:rsidP="003F3D6A">
      <w:pPr>
        <w:pStyle w:val="paragraph"/>
      </w:pPr>
      <w:r w:rsidRPr="005A099A">
        <w:tab/>
        <w:t>(c)</w:t>
      </w:r>
      <w:r w:rsidRPr="005A099A">
        <w:tab/>
      </w:r>
      <w:r w:rsidR="003F3D6A" w:rsidRPr="005A099A">
        <w:t>in the case where paragraphs (a) and (b) do not apply to any eligible fund for the employee at that time—the selected fund held the largest account balance for the employee at the end of the previous financial year out of all the eligible funds; or</w:t>
      </w:r>
    </w:p>
    <w:p w14:paraId="1756E5EF" w14:textId="77777777" w:rsidR="003A3639" w:rsidRPr="005A099A" w:rsidRDefault="00A65B18" w:rsidP="003A3639">
      <w:pPr>
        <w:pStyle w:val="paragraph"/>
      </w:pPr>
      <w:r w:rsidRPr="005A099A">
        <w:tab/>
        <w:t>(d)</w:t>
      </w:r>
      <w:r w:rsidRPr="005A099A">
        <w:tab/>
      </w:r>
      <w:r w:rsidR="003A3639" w:rsidRPr="005A099A">
        <w:t xml:space="preserve">in the case where paragraphs (a), (b) and (c) do not apply to any eligible fund for the employee at that time—the Commissioner is satisfied that the selected fund is the most appropriate </w:t>
      </w:r>
      <w:r w:rsidR="00EF01B8" w:rsidRPr="005A099A">
        <w:t xml:space="preserve">of the eligible funds </w:t>
      </w:r>
      <w:r w:rsidR="003A3639" w:rsidRPr="005A099A">
        <w:t xml:space="preserve">to be selected as the stapled fund for the employee </w:t>
      </w:r>
      <w:r w:rsidR="007A042E" w:rsidRPr="005A099A">
        <w:t>after having regard to</w:t>
      </w:r>
      <w:r w:rsidR="003A3639" w:rsidRPr="005A099A">
        <w:t>:</w:t>
      </w:r>
    </w:p>
    <w:p w14:paraId="7BBFD31E" w14:textId="77777777" w:rsidR="003A3639" w:rsidRPr="005A099A" w:rsidRDefault="003A3639" w:rsidP="003A3639">
      <w:pPr>
        <w:pStyle w:val="paragraphsub"/>
      </w:pPr>
      <w:r w:rsidRPr="005A099A">
        <w:tab/>
        <w:t>(i)</w:t>
      </w:r>
      <w:r w:rsidRPr="005A099A">
        <w:tab/>
        <w:t>wh</w:t>
      </w:r>
      <w:r w:rsidR="007A042E" w:rsidRPr="005A099A">
        <w:t xml:space="preserve">en the employee became a member, or holder, of each of the eligible </w:t>
      </w:r>
      <w:r w:rsidRPr="005A099A">
        <w:t>fund</w:t>
      </w:r>
      <w:r w:rsidR="007A042E" w:rsidRPr="005A099A">
        <w:t>s</w:t>
      </w:r>
      <w:r w:rsidRPr="005A099A">
        <w:t>; and</w:t>
      </w:r>
    </w:p>
    <w:p w14:paraId="0913292D" w14:textId="77777777" w:rsidR="003A3639" w:rsidRPr="005A099A" w:rsidRDefault="003A3639" w:rsidP="003A3639">
      <w:pPr>
        <w:pStyle w:val="paragraphsub"/>
      </w:pPr>
      <w:r w:rsidRPr="005A099A">
        <w:tab/>
        <w:t>(ii)</w:t>
      </w:r>
      <w:r w:rsidRPr="005A099A">
        <w:tab/>
        <w:t>any other relevant matters.</w:t>
      </w:r>
    </w:p>
    <w:p w14:paraId="3F1F5FD1" w14:textId="77777777" w:rsidR="00FA0BD8" w:rsidRPr="005A099A" w:rsidRDefault="00FA0BD8" w:rsidP="00FA0BD8">
      <w:pPr>
        <w:pStyle w:val="SubsectionHead"/>
      </w:pPr>
      <w:r w:rsidRPr="005A099A">
        <w:t xml:space="preserve">Meaning of </w:t>
      </w:r>
      <w:r w:rsidRPr="005A099A">
        <w:rPr>
          <w:b/>
        </w:rPr>
        <w:t>selection period</w:t>
      </w:r>
    </w:p>
    <w:p w14:paraId="31AB9ECE" w14:textId="77777777" w:rsidR="00FA0BD8" w:rsidRPr="005A099A" w:rsidRDefault="00FA0BD8" w:rsidP="00FA0BD8">
      <w:pPr>
        <w:pStyle w:val="subsection"/>
      </w:pPr>
      <w:r w:rsidRPr="005A099A">
        <w:tab/>
        <w:t>(4)</w:t>
      </w:r>
      <w:r w:rsidRPr="005A099A">
        <w:tab/>
        <w:t xml:space="preserve">The </w:t>
      </w:r>
      <w:r w:rsidRPr="005A099A">
        <w:rPr>
          <w:b/>
          <w:i/>
        </w:rPr>
        <w:t>selection period</w:t>
      </w:r>
      <w:r w:rsidRPr="005A099A">
        <w:t>, for working out if an eligible fund is the stapled fund for an employee at a particular time, is the period:</w:t>
      </w:r>
    </w:p>
    <w:p w14:paraId="1FF8226C" w14:textId="77777777" w:rsidR="00FA0BD8" w:rsidRPr="005A099A" w:rsidRDefault="00A65B18" w:rsidP="00FA0BD8">
      <w:pPr>
        <w:pStyle w:val="paragraph"/>
      </w:pPr>
      <w:r w:rsidRPr="005A099A">
        <w:tab/>
        <w:t>(a)</w:t>
      </w:r>
      <w:r w:rsidRPr="005A099A">
        <w:tab/>
      </w:r>
      <w:r w:rsidR="00FA0BD8" w:rsidRPr="005A099A">
        <w:t>starting at the start of the most recent financial year that has ended before that time; and</w:t>
      </w:r>
    </w:p>
    <w:p w14:paraId="0D4D5E0E" w14:textId="77777777" w:rsidR="00FA0BD8" w:rsidRPr="005A099A" w:rsidRDefault="00A65B18" w:rsidP="00FA0BD8">
      <w:pPr>
        <w:pStyle w:val="paragraph"/>
      </w:pPr>
      <w:r w:rsidRPr="005A099A">
        <w:tab/>
        <w:t>(b)</w:t>
      </w:r>
      <w:r w:rsidRPr="005A099A">
        <w:tab/>
      </w:r>
      <w:r w:rsidR="00FA0BD8" w:rsidRPr="005A099A">
        <w:t>ending at that time.</w:t>
      </w:r>
    </w:p>
    <w:p w14:paraId="6C1E0A3D" w14:textId="77777777" w:rsidR="007E0321" w:rsidRPr="005A099A" w:rsidRDefault="00CB2EE9" w:rsidP="00CB2EE9">
      <w:pPr>
        <w:pStyle w:val="ActHead5"/>
      </w:pPr>
      <w:bookmarkStart w:id="10" w:name="_Toc69721157"/>
      <w:r w:rsidRPr="00A321E3">
        <w:rPr>
          <w:rStyle w:val="CharSectno"/>
        </w:rPr>
        <w:t>17B</w:t>
      </w:r>
      <w:r w:rsidRPr="005A099A">
        <w:t xml:space="preserve">  Stapled funds—requirements for making requests to the Commissioner</w:t>
      </w:r>
      <w:bookmarkEnd w:id="10"/>
    </w:p>
    <w:p w14:paraId="577BA71E" w14:textId="77777777" w:rsidR="007D37DB" w:rsidRPr="005A099A" w:rsidRDefault="007D37DB" w:rsidP="007D37DB">
      <w:pPr>
        <w:pStyle w:val="subsection"/>
      </w:pPr>
      <w:r w:rsidRPr="005A099A">
        <w:tab/>
      </w:r>
      <w:r w:rsidRPr="005A099A">
        <w:tab/>
        <w:t xml:space="preserve">A requirement prescribed for the purposes of </w:t>
      </w:r>
      <w:r w:rsidR="002A3BE2" w:rsidRPr="005A099A">
        <w:t>paragraph 3</w:t>
      </w:r>
      <w:r w:rsidRPr="005A099A">
        <w:t>2R(1)(b) of the Act for a request by an employer, or by an employer’s agent, is that the request must be made for the purposes of complying with the aspects of the choice of fund requirements that relate to stapled funds.</w:t>
      </w:r>
    </w:p>
    <w:p w14:paraId="3DC70589" w14:textId="77777777" w:rsidR="002C1D10" w:rsidRPr="005A099A" w:rsidRDefault="0021518B" w:rsidP="002C1D10">
      <w:pPr>
        <w:pStyle w:val="ActHead5"/>
      </w:pPr>
      <w:bookmarkStart w:id="11" w:name="_Toc69721158"/>
      <w:r w:rsidRPr="00A321E3">
        <w:rPr>
          <w:rStyle w:val="CharSectno"/>
        </w:rPr>
        <w:t>17C</w:t>
      </w:r>
      <w:r w:rsidR="002C1D10" w:rsidRPr="005A099A">
        <w:t xml:space="preserve">  Stapled funds—</w:t>
      </w:r>
      <w:r w:rsidR="00FF0D11" w:rsidRPr="005A099A">
        <w:t>circumstances</w:t>
      </w:r>
      <w:r w:rsidR="002C1D10" w:rsidRPr="005A099A">
        <w:t xml:space="preserve"> for </w:t>
      </w:r>
      <w:r w:rsidR="00A47395" w:rsidRPr="005A099A">
        <w:t>changing</w:t>
      </w:r>
      <w:r w:rsidR="00FF0D11" w:rsidRPr="005A099A">
        <w:t xml:space="preserve"> an earlier notification</w:t>
      </w:r>
      <w:bookmarkEnd w:id="11"/>
    </w:p>
    <w:p w14:paraId="172C383B" w14:textId="77777777" w:rsidR="00837DFA" w:rsidRPr="005A099A" w:rsidRDefault="00837DFA" w:rsidP="00837DFA">
      <w:pPr>
        <w:pStyle w:val="subsection"/>
      </w:pPr>
      <w:r w:rsidRPr="005A099A">
        <w:tab/>
      </w:r>
      <w:r w:rsidRPr="005A099A">
        <w:tab/>
        <w:t xml:space="preserve">For the purposes of </w:t>
      </w:r>
      <w:r w:rsidR="00BC08A6" w:rsidRPr="005A099A">
        <w:t>subsection 3</w:t>
      </w:r>
      <w:r w:rsidRPr="005A099A">
        <w:t>2R(3) of the Act, the circumstances in which the Commissioner may change an earlier notification given to an employer in relation to an employee are when:</w:t>
      </w:r>
    </w:p>
    <w:p w14:paraId="1675F2A6" w14:textId="77777777" w:rsidR="00837DFA" w:rsidRPr="005A099A" w:rsidRDefault="00837DFA" w:rsidP="00837DFA">
      <w:pPr>
        <w:pStyle w:val="paragraph"/>
      </w:pPr>
      <w:r w:rsidRPr="005A099A">
        <w:tab/>
        <w:t>(a)</w:t>
      </w:r>
      <w:r w:rsidRPr="005A099A">
        <w:tab/>
        <w:t>the Commissioner has identified an error in the earlier notification; and</w:t>
      </w:r>
    </w:p>
    <w:p w14:paraId="45EA7B28" w14:textId="77777777" w:rsidR="00837DFA" w:rsidRPr="005A099A" w:rsidRDefault="00837DFA" w:rsidP="00837DFA">
      <w:pPr>
        <w:pStyle w:val="paragraph"/>
      </w:pPr>
      <w:r w:rsidRPr="005A099A">
        <w:tab/>
        <w:t>(b)</w:t>
      </w:r>
      <w:r w:rsidRPr="005A099A">
        <w:tab/>
        <w:t>if the earlier notification stated that the Commissioner is satisfied that there is a stapled fund for the employee—the Commissioner is unaware of any contributions being made to the fund by the employer for the benefit of the employee.</w:t>
      </w:r>
    </w:p>
    <w:p w14:paraId="4F8397DB" w14:textId="77777777" w:rsidR="00837DFA" w:rsidRPr="005A099A" w:rsidRDefault="00837DFA" w:rsidP="00837DFA">
      <w:pPr>
        <w:pStyle w:val="notetext"/>
      </w:pPr>
      <w:r w:rsidRPr="005A099A">
        <w:t>Note:</w:t>
      </w:r>
      <w:r w:rsidRPr="005A099A">
        <w:tab/>
        <w:t xml:space="preserve">The earlier notification will also have been given to the employer’s agent if that agent made the request that resulted in the notification (see </w:t>
      </w:r>
      <w:r w:rsidR="002A3BE2" w:rsidRPr="005A099A">
        <w:t>paragraph 3</w:t>
      </w:r>
      <w:r w:rsidRPr="005A099A">
        <w:t>2R(2)(b) of the Act).</w:t>
      </w:r>
    </w:p>
    <w:sectPr w:rsidR="00837DFA" w:rsidRPr="005A099A" w:rsidSect="0030108F">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7EC6C" w14:textId="77777777" w:rsidR="00416604" w:rsidRDefault="00416604" w:rsidP="0048364F">
      <w:pPr>
        <w:spacing w:line="240" w:lineRule="auto"/>
      </w:pPr>
      <w:r>
        <w:separator/>
      </w:r>
    </w:p>
  </w:endnote>
  <w:endnote w:type="continuationSeparator" w:id="0">
    <w:p w14:paraId="357CCA77" w14:textId="77777777" w:rsidR="00416604" w:rsidRDefault="0041660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029DE" w14:textId="77777777" w:rsidR="00416604" w:rsidRPr="0030108F" w:rsidRDefault="0030108F" w:rsidP="0030108F">
    <w:pPr>
      <w:pStyle w:val="Footer"/>
      <w:tabs>
        <w:tab w:val="clear" w:pos="4153"/>
        <w:tab w:val="clear" w:pos="8306"/>
        <w:tab w:val="center" w:pos="4150"/>
        <w:tab w:val="right" w:pos="8307"/>
      </w:tabs>
      <w:spacing w:before="120"/>
      <w:rPr>
        <w:i/>
        <w:sz w:val="18"/>
      </w:rPr>
    </w:pPr>
    <w:r w:rsidRPr="0030108F">
      <w:rPr>
        <w:i/>
        <w:sz w:val="18"/>
      </w:rPr>
      <w:t>OPC64996 -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69D07" w14:textId="77777777" w:rsidR="00416604" w:rsidRDefault="00416604" w:rsidP="00E97334"/>
  <w:p w14:paraId="3532F2C1" w14:textId="77777777" w:rsidR="00416604" w:rsidRPr="0030108F" w:rsidRDefault="0030108F" w:rsidP="0030108F">
    <w:pPr>
      <w:rPr>
        <w:rFonts w:cs="Times New Roman"/>
        <w:i/>
        <w:sz w:val="18"/>
      </w:rPr>
    </w:pPr>
    <w:r w:rsidRPr="0030108F">
      <w:rPr>
        <w:rFonts w:cs="Times New Roman"/>
        <w:i/>
        <w:sz w:val="18"/>
      </w:rPr>
      <w:t>OPC64996 -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5C70E" w14:textId="77777777" w:rsidR="00416604" w:rsidRPr="0030108F" w:rsidRDefault="0030108F" w:rsidP="0030108F">
    <w:pPr>
      <w:pStyle w:val="Footer"/>
      <w:tabs>
        <w:tab w:val="clear" w:pos="4153"/>
        <w:tab w:val="clear" w:pos="8306"/>
        <w:tab w:val="center" w:pos="4150"/>
        <w:tab w:val="right" w:pos="8307"/>
      </w:tabs>
      <w:spacing w:before="120"/>
      <w:rPr>
        <w:i/>
        <w:sz w:val="18"/>
      </w:rPr>
    </w:pPr>
    <w:r w:rsidRPr="0030108F">
      <w:rPr>
        <w:i/>
        <w:sz w:val="18"/>
      </w:rPr>
      <w:t>OPC64996 -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77F28" w14:textId="77777777" w:rsidR="00416604" w:rsidRPr="00E33C1C" w:rsidRDefault="00416604"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16604" w14:paraId="029F2BCC" w14:textId="77777777" w:rsidTr="00A321E3">
      <w:tc>
        <w:tcPr>
          <w:tcW w:w="709" w:type="dxa"/>
          <w:tcBorders>
            <w:top w:val="nil"/>
            <w:left w:val="nil"/>
            <w:bottom w:val="nil"/>
            <w:right w:val="nil"/>
          </w:tcBorders>
        </w:tcPr>
        <w:p w14:paraId="4A75E963" w14:textId="77777777" w:rsidR="00416604" w:rsidRDefault="00416604" w:rsidP="006077E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28875C39" w14:textId="72DA5CDD" w:rsidR="00416604" w:rsidRDefault="00416604" w:rsidP="006077E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D7546">
            <w:rPr>
              <w:i/>
              <w:sz w:val="18"/>
            </w:rPr>
            <w:t>Treasury Laws Amendment (Your Future, Your Super—Single Default Account) Regulations 2021</w:t>
          </w:r>
          <w:r w:rsidRPr="007A1328">
            <w:rPr>
              <w:i/>
              <w:sz w:val="18"/>
            </w:rPr>
            <w:fldChar w:fldCharType="end"/>
          </w:r>
        </w:p>
      </w:tc>
      <w:tc>
        <w:tcPr>
          <w:tcW w:w="1384" w:type="dxa"/>
          <w:tcBorders>
            <w:top w:val="nil"/>
            <w:left w:val="nil"/>
            <w:bottom w:val="nil"/>
            <w:right w:val="nil"/>
          </w:tcBorders>
        </w:tcPr>
        <w:p w14:paraId="6BE9C7B4" w14:textId="77777777" w:rsidR="00416604" w:rsidRDefault="00416604" w:rsidP="006077E0">
          <w:pPr>
            <w:spacing w:line="0" w:lineRule="atLeast"/>
            <w:jc w:val="right"/>
            <w:rPr>
              <w:sz w:val="18"/>
            </w:rPr>
          </w:pPr>
        </w:p>
      </w:tc>
    </w:tr>
  </w:tbl>
  <w:p w14:paraId="2F5FD7B3" w14:textId="77777777" w:rsidR="00416604" w:rsidRPr="0030108F" w:rsidRDefault="0030108F" w:rsidP="0030108F">
    <w:pPr>
      <w:rPr>
        <w:rFonts w:cs="Times New Roman"/>
        <w:i/>
        <w:sz w:val="18"/>
      </w:rPr>
    </w:pPr>
    <w:r w:rsidRPr="0030108F">
      <w:rPr>
        <w:rFonts w:cs="Times New Roman"/>
        <w:i/>
        <w:sz w:val="18"/>
      </w:rPr>
      <w:t>OPC64996 -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CB675" w14:textId="77777777" w:rsidR="00416604" w:rsidRPr="00E33C1C" w:rsidRDefault="00416604"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416604" w14:paraId="40C9669C" w14:textId="77777777" w:rsidTr="00A321E3">
      <w:tc>
        <w:tcPr>
          <w:tcW w:w="1383" w:type="dxa"/>
          <w:tcBorders>
            <w:top w:val="nil"/>
            <w:left w:val="nil"/>
            <w:bottom w:val="nil"/>
            <w:right w:val="nil"/>
          </w:tcBorders>
        </w:tcPr>
        <w:p w14:paraId="697077F3" w14:textId="77777777" w:rsidR="00416604" w:rsidRDefault="00416604" w:rsidP="006077E0">
          <w:pPr>
            <w:spacing w:line="0" w:lineRule="atLeast"/>
            <w:rPr>
              <w:sz w:val="18"/>
            </w:rPr>
          </w:pPr>
        </w:p>
      </w:tc>
      <w:tc>
        <w:tcPr>
          <w:tcW w:w="6379" w:type="dxa"/>
          <w:tcBorders>
            <w:top w:val="nil"/>
            <w:left w:val="nil"/>
            <w:bottom w:val="nil"/>
            <w:right w:val="nil"/>
          </w:tcBorders>
        </w:tcPr>
        <w:p w14:paraId="1AB69021" w14:textId="4AC91E17" w:rsidR="00416604" w:rsidRDefault="00416604" w:rsidP="006077E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D7546">
            <w:rPr>
              <w:i/>
              <w:sz w:val="18"/>
            </w:rPr>
            <w:t>Treasury Laws Amendment (Your Future, Your Super—Single Default Account) Regulations 2021</w:t>
          </w:r>
          <w:r w:rsidRPr="007A1328">
            <w:rPr>
              <w:i/>
              <w:sz w:val="18"/>
            </w:rPr>
            <w:fldChar w:fldCharType="end"/>
          </w:r>
        </w:p>
      </w:tc>
      <w:tc>
        <w:tcPr>
          <w:tcW w:w="710" w:type="dxa"/>
          <w:tcBorders>
            <w:top w:val="nil"/>
            <w:left w:val="nil"/>
            <w:bottom w:val="nil"/>
            <w:right w:val="nil"/>
          </w:tcBorders>
        </w:tcPr>
        <w:p w14:paraId="68C3F636" w14:textId="77777777" w:rsidR="00416604" w:rsidRDefault="00416604" w:rsidP="006077E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9724538" w14:textId="77777777" w:rsidR="00416604" w:rsidRPr="0030108F" w:rsidRDefault="0030108F" w:rsidP="0030108F">
    <w:pPr>
      <w:rPr>
        <w:rFonts w:cs="Times New Roman"/>
        <w:i/>
        <w:sz w:val="18"/>
      </w:rPr>
    </w:pPr>
    <w:r w:rsidRPr="0030108F">
      <w:rPr>
        <w:rFonts w:cs="Times New Roman"/>
        <w:i/>
        <w:sz w:val="18"/>
      </w:rPr>
      <w:t>OPC64996 -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ECBE9" w14:textId="77777777" w:rsidR="00416604" w:rsidRPr="00E33C1C" w:rsidRDefault="00416604"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16604" w14:paraId="2B33A3B2" w14:textId="77777777" w:rsidTr="00A321E3">
      <w:tc>
        <w:tcPr>
          <w:tcW w:w="709" w:type="dxa"/>
          <w:tcBorders>
            <w:top w:val="nil"/>
            <w:left w:val="nil"/>
            <w:bottom w:val="nil"/>
            <w:right w:val="nil"/>
          </w:tcBorders>
        </w:tcPr>
        <w:p w14:paraId="6F5150D4" w14:textId="77777777" w:rsidR="00416604" w:rsidRDefault="00416604" w:rsidP="006077E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1D96D525" w14:textId="0A0B3D5E" w:rsidR="00416604" w:rsidRDefault="00416604" w:rsidP="006077E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D7546">
            <w:rPr>
              <w:i/>
              <w:sz w:val="18"/>
            </w:rPr>
            <w:t>Treasury Laws Amendment (Your Future, Your Super—Single Default Account) Regulations 2021</w:t>
          </w:r>
          <w:r w:rsidRPr="007A1328">
            <w:rPr>
              <w:i/>
              <w:sz w:val="18"/>
            </w:rPr>
            <w:fldChar w:fldCharType="end"/>
          </w:r>
        </w:p>
      </w:tc>
      <w:tc>
        <w:tcPr>
          <w:tcW w:w="1384" w:type="dxa"/>
          <w:tcBorders>
            <w:top w:val="nil"/>
            <w:left w:val="nil"/>
            <w:bottom w:val="nil"/>
            <w:right w:val="nil"/>
          </w:tcBorders>
        </w:tcPr>
        <w:p w14:paraId="3E7BB74C" w14:textId="77777777" w:rsidR="00416604" w:rsidRDefault="00416604" w:rsidP="006077E0">
          <w:pPr>
            <w:spacing w:line="0" w:lineRule="atLeast"/>
            <w:jc w:val="right"/>
            <w:rPr>
              <w:sz w:val="18"/>
            </w:rPr>
          </w:pPr>
        </w:p>
      </w:tc>
    </w:tr>
  </w:tbl>
  <w:p w14:paraId="771BA945" w14:textId="77777777" w:rsidR="00416604" w:rsidRPr="0030108F" w:rsidRDefault="0030108F" w:rsidP="0030108F">
    <w:pPr>
      <w:rPr>
        <w:rFonts w:cs="Times New Roman"/>
        <w:i/>
        <w:sz w:val="18"/>
      </w:rPr>
    </w:pPr>
    <w:r w:rsidRPr="0030108F">
      <w:rPr>
        <w:rFonts w:cs="Times New Roman"/>
        <w:i/>
        <w:sz w:val="18"/>
      </w:rPr>
      <w:t>OPC64996 -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FE5AD" w14:textId="77777777" w:rsidR="00416604" w:rsidRPr="00E33C1C" w:rsidRDefault="00416604"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416604" w14:paraId="39366A3C" w14:textId="77777777" w:rsidTr="006077E0">
      <w:tc>
        <w:tcPr>
          <w:tcW w:w="1384" w:type="dxa"/>
          <w:tcBorders>
            <w:top w:val="nil"/>
            <w:left w:val="nil"/>
            <w:bottom w:val="nil"/>
            <w:right w:val="nil"/>
          </w:tcBorders>
        </w:tcPr>
        <w:p w14:paraId="189B2073" w14:textId="77777777" w:rsidR="00416604" w:rsidRDefault="00416604" w:rsidP="006077E0">
          <w:pPr>
            <w:spacing w:line="0" w:lineRule="atLeast"/>
            <w:rPr>
              <w:sz w:val="18"/>
            </w:rPr>
          </w:pPr>
        </w:p>
      </w:tc>
      <w:tc>
        <w:tcPr>
          <w:tcW w:w="6379" w:type="dxa"/>
          <w:tcBorders>
            <w:top w:val="nil"/>
            <w:left w:val="nil"/>
            <w:bottom w:val="nil"/>
            <w:right w:val="nil"/>
          </w:tcBorders>
        </w:tcPr>
        <w:p w14:paraId="1238A656" w14:textId="0CAF899F" w:rsidR="00416604" w:rsidRDefault="00416604" w:rsidP="006077E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D7546">
            <w:rPr>
              <w:i/>
              <w:sz w:val="18"/>
            </w:rPr>
            <w:t>Treasury Laws Amendment (Your Future, Your Super—Single Default Account) Regulations 2021</w:t>
          </w:r>
          <w:r w:rsidRPr="007A1328">
            <w:rPr>
              <w:i/>
              <w:sz w:val="18"/>
            </w:rPr>
            <w:fldChar w:fldCharType="end"/>
          </w:r>
        </w:p>
      </w:tc>
      <w:tc>
        <w:tcPr>
          <w:tcW w:w="709" w:type="dxa"/>
          <w:tcBorders>
            <w:top w:val="nil"/>
            <w:left w:val="nil"/>
            <w:bottom w:val="nil"/>
            <w:right w:val="nil"/>
          </w:tcBorders>
        </w:tcPr>
        <w:p w14:paraId="2251DA74" w14:textId="77777777" w:rsidR="00416604" w:rsidRDefault="00416604" w:rsidP="006077E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bl>
  <w:p w14:paraId="77964E52" w14:textId="77777777" w:rsidR="00416604" w:rsidRPr="0030108F" w:rsidRDefault="0030108F" w:rsidP="0030108F">
    <w:pPr>
      <w:rPr>
        <w:rFonts w:cs="Times New Roman"/>
        <w:i/>
        <w:sz w:val="18"/>
      </w:rPr>
    </w:pPr>
    <w:r w:rsidRPr="0030108F">
      <w:rPr>
        <w:rFonts w:cs="Times New Roman"/>
        <w:i/>
        <w:sz w:val="18"/>
      </w:rPr>
      <w:t>OPC64996 -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B72F3" w14:textId="77777777" w:rsidR="00416604" w:rsidRPr="00E33C1C" w:rsidRDefault="00416604"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416604" w14:paraId="022EE09F" w14:textId="77777777" w:rsidTr="007A6863">
      <w:tc>
        <w:tcPr>
          <w:tcW w:w="1384" w:type="dxa"/>
          <w:tcBorders>
            <w:top w:val="nil"/>
            <w:left w:val="nil"/>
            <w:bottom w:val="nil"/>
            <w:right w:val="nil"/>
          </w:tcBorders>
        </w:tcPr>
        <w:p w14:paraId="1C257E3D" w14:textId="77777777" w:rsidR="00416604" w:rsidRDefault="00416604" w:rsidP="006077E0">
          <w:pPr>
            <w:spacing w:line="0" w:lineRule="atLeast"/>
            <w:rPr>
              <w:sz w:val="18"/>
            </w:rPr>
          </w:pPr>
        </w:p>
      </w:tc>
      <w:tc>
        <w:tcPr>
          <w:tcW w:w="6379" w:type="dxa"/>
          <w:tcBorders>
            <w:top w:val="nil"/>
            <w:left w:val="nil"/>
            <w:bottom w:val="nil"/>
            <w:right w:val="nil"/>
          </w:tcBorders>
        </w:tcPr>
        <w:p w14:paraId="6568B935" w14:textId="62303D30" w:rsidR="00416604" w:rsidRDefault="00416604" w:rsidP="006077E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D7546">
            <w:rPr>
              <w:i/>
              <w:sz w:val="18"/>
            </w:rPr>
            <w:t>Treasury Laws Amendment (Your Future, Your Super—Single Default Account) Regulations 2021</w:t>
          </w:r>
          <w:r w:rsidRPr="007A1328">
            <w:rPr>
              <w:i/>
              <w:sz w:val="18"/>
            </w:rPr>
            <w:fldChar w:fldCharType="end"/>
          </w:r>
        </w:p>
      </w:tc>
      <w:tc>
        <w:tcPr>
          <w:tcW w:w="709" w:type="dxa"/>
          <w:tcBorders>
            <w:top w:val="nil"/>
            <w:left w:val="nil"/>
            <w:bottom w:val="nil"/>
            <w:right w:val="nil"/>
          </w:tcBorders>
        </w:tcPr>
        <w:p w14:paraId="7D96184B" w14:textId="77777777" w:rsidR="00416604" w:rsidRDefault="00416604" w:rsidP="006077E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5B6BF27A" w14:textId="77777777" w:rsidR="00416604" w:rsidRPr="0030108F" w:rsidRDefault="0030108F" w:rsidP="0030108F">
    <w:pPr>
      <w:rPr>
        <w:rFonts w:cs="Times New Roman"/>
        <w:i/>
        <w:sz w:val="18"/>
      </w:rPr>
    </w:pPr>
    <w:r w:rsidRPr="0030108F">
      <w:rPr>
        <w:rFonts w:cs="Times New Roman"/>
        <w:i/>
        <w:sz w:val="18"/>
      </w:rPr>
      <w:t>OPC64996 -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C7884" w14:textId="77777777" w:rsidR="00416604" w:rsidRDefault="00416604" w:rsidP="0048364F">
      <w:pPr>
        <w:spacing w:line="240" w:lineRule="auto"/>
      </w:pPr>
      <w:r>
        <w:separator/>
      </w:r>
    </w:p>
  </w:footnote>
  <w:footnote w:type="continuationSeparator" w:id="0">
    <w:p w14:paraId="5F94CC06" w14:textId="77777777" w:rsidR="00416604" w:rsidRDefault="00416604"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2D148" w14:textId="77777777" w:rsidR="00416604" w:rsidRPr="005F1388" w:rsidRDefault="00416604"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BEEAA" w14:textId="77777777" w:rsidR="00416604" w:rsidRPr="005F1388" w:rsidRDefault="00416604"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C77E7" w14:textId="77777777" w:rsidR="00416604" w:rsidRPr="005F1388" w:rsidRDefault="00416604"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4702C" w14:textId="77777777" w:rsidR="00416604" w:rsidRPr="00ED79B6" w:rsidRDefault="00416604"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0EBC6" w14:textId="77777777" w:rsidR="00416604" w:rsidRPr="00ED79B6" w:rsidRDefault="00416604"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AFF8A" w14:textId="77777777" w:rsidR="00416604" w:rsidRPr="00ED79B6" w:rsidRDefault="00416604"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C1248" w14:textId="4A1E1C6B" w:rsidR="00416604" w:rsidRPr="00A961C4" w:rsidRDefault="00416604" w:rsidP="0048364F">
    <w:pPr>
      <w:rPr>
        <w:b/>
        <w:sz w:val="20"/>
      </w:rPr>
    </w:pPr>
    <w:r>
      <w:rPr>
        <w:b/>
        <w:sz w:val="20"/>
      </w:rPr>
      <w:fldChar w:fldCharType="begin"/>
    </w:r>
    <w:r>
      <w:rPr>
        <w:b/>
        <w:sz w:val="20"/>
      </w:rPr>
      <w:instrText xml:space="preserve"> STYLEREF CharAmSchNo </w:instrText>
    </w:r>
    <w:r>
      <w:rPr>
        <w:b/>
        <w:sz w:val="20"/>
      </w:rPr>
      <w:fldChar w:fldCharType="separate"/>
    </w:r>
    <w:r w:rsidR="00246A64">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246A64">
      <w:rPr>
        <w:noProof/>
        <w:sz w:val="20"/>
      </w:rPr>
      <w:t>Amendments</w:t>
    </w:r>
    <w:r>
      <w:rPr>
        <w:sz w:val="20"/>
      </w:rPr>
      <w:fldChar w:fldCharType="end"/>
    </w:r>
  </w:p>
  <w:p w14:paraId="1226344B" w14:textId="74C2A3E8" w:rsidR="00416604" w:rsidRPr="00A961C4" w:rsidRDefault="00416604"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5EB0D672" w14:textId="77777777" w:rsidR="00416604" w:rsidRPr="00A961C4" w:rsidRDefault="00416604"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2AA9C" w14:textId="70AC2E3F" w:rsidR="00416604" w:rsidRPr="00A961C4" w:rsidRDefault="00416604"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22281FE1" w14:textId="300E82E5" w:rsidR="00416604" w:rsidRPr="00A961C4" w:rsidRDefault="00416604"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785BC24B" w14:textId="77777777" w:rsidR="00416604" w:rsidRPr="00A961C4" w:rsidRDefault="00416604"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2CF71" w14:textId="77777777" w:rsidR="00416604" w:rsidRPr="00A961C4" w:rsidRDefault="00416604"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362"/>
    <w:rsid w:val="00000263"/>
    <w:rsid w:val="000113BC"/>
    <w:rsid w:val="000136AF"/>
    <w:rsid w:val="000238AF"/>
    <w:rsid w:val="000238DB"/>
    <w:rsid w:val="0004044E"/>
    <w:rsid w:val="00046F47"/>
    <w:rsid w:val="00047DC1"/>
    <w:rsid w:val="0005120E"/>
    <w:rsid w:val="0005455C"/>
    <w:rsid w:val="00054577"/>
    <w:rsid w:val="00060661"/>
    <w:rsid w:val="000614BF"/>
    <w:rsid w:val="00070126"/>
    <w:rsid w:val="0007169C"/>
    <w:rsid w:val="00077593"/>
    <w:rsid w:val="00081F3B"/>
    <w:rsid w:val="00083F48"/>
    <w:rsid w:val="00090739"/>
    <w:rsid w:val="000A44CB"/>
    <w:rsid w:val="000A7DF9"/>
    <w:rsid w:val="000B3A16"/>
    <w:rsid w:val="000C1AED"/>
    <w:rsid w:val="000C47B2"/>
    <w:rsid w:val="000D05EF"/>
    <w:rsid w:val="000D0D36"/>
    <w:rsid w:val="000D5485"/>
    <w:rsid w:val="000E1AEE"/>
    <w:rsid w:val="000F21C1"/>
    <w:rsid w:val="000F43B9"/>
    <w:rsid w:val="00102DB4"/>
    <w:rsid w:val="00105D72"/>
    <w:rsid w:val="00105D94"/>
    <w:rsid w:val="0010745C"/>
    <w:rsid w:val="00117277"/>
    <w:rsid w:val="00123D3F"/>
    <w:rsid w:val="00131923"/>
    <w:rsid w:val="00160BD7"/>
    <w:rsid w:val="001643C9"/>
    <w:rsid w:val="00165568"/>
    <w:rsid w:val="00166082"/>
    <w:rsid w:val="00166C2F"/>
    <w:rsid w:val="001716C9"/>
    <w:rsid w:val="00183B6E"/>
    <w:rsid w:val="00184261"/>
    <w:rsid w:val="00190BA1"/>
    <w:rsid w:val="00190DF5"/>
    <w:rsid w:val="00193461"/>
    <w:rsid w:val="001939E1"/>
    <w:rsid w:val="00195382"/>
    <w:rsid w:val="001A3B9F"/>
    <w:rsid w:val="001A610E"/>
    <w:rsid w:val="001A65C0"/>
    <w:rsid w:val="001B6456"/>
    <w:rsid w:val="001B7A5D"/>
    <w:rsid w:val="001C69C4"/>
    <w:rsid w:val="001E0A8D"/>
    <w:rsid w:val="001E3590"/>
    <w:rsid w:val="001E7407"/>
    <w:rsid w:val="00201D27"/>
    <w:rsid w:val="0020300C"/>
    <w:rsid w:val="0021518B"/>
    <w:rsid w:val="0021657D"/>
    <w:rsid w:val="00220A0C"/>
    <w:rsid w:val="00223E4A"/>
    <w:rsid w:val="002302EA"/>
    <w:rsid w:val="00240749"/>
    <w:rsid w:val="0024517F"/>
    <w:rsid w:val="002468D7"/>
    <w:rsid w:val="00246A64"/>
    <w:rsid w:val="00250127"/>
    <w:rsid w:val="002764DF"/>
    <w:rsid w:val="00285CDD"/>
    <w:rsid w:val="00291167"/>
    <w:rsid w:val="00297ECB"/>
    <w:rsid w:val="002A3BE2"/>
    <w:rsid w:val="002B7909"/>
    <w:rsid w:val="002C152A"/>
    <w:rsid w:val="002C1D10"/>
    <w:rsid w:val="002D043A"/>
    <w:rsid w:val="002D65E1"/>
    <w:rsid w:val="0030108F"/>
    <w:rsid w:val="00305265"/>
    <w:rsid w:val="00315590"/>
    <w:rsid w:val="0031713F"/>
    <w:rsid w:val="00321913"/>
    <w:rsid w:val="00324EE6"/>
    <w:rsid w:val="003316DC"/>
    <w:rsid w:val="00332E0D"/>
    <w:rsid w:val="00337B05"/>
    <w:rsid w:val="003415D3"/>
    <w:rsid w:val="00346335"/>
    <w:rsid w:val="00352B0F"/>
    <w:rsid w:val="00355839"/>
    <w:rsid w:val="003561B0"/>
    <w:rsid w:val="003657DE"/>
    <w:rsid w:val="00366065"/>
    <w:rsid w:val="00367960"/>
    <w:rsid w:val="003751AD"/>
    <w:rsid w:val="003A15AC"/>
    <w:rsid w:val="003A210D"/>
    <w:rsid w:val="003A3639"/>
    <w:rsid w:val="003A56EB"/>
    <w:rsid w:val="003B0627"/>
    <w:rsid w:val="003C5F2B"/>
    <w:rsid w:val="003C62E3"/>
    <w:rsid w:val="003D0BFE"/>
    <w:rsid w:val="003D5700"/>
    <w:rsid w:val="003F0F5A"/>
    <w:rsid w:val="003F236A"/>
    <w:rsid w:val="003F27F9"/>
    <w:rsid w:val="003F3D6A"/>
    <w:rsid w:val="00400A30"/>
    <w:rsid w:val="004022CA"/>
    <w:rsid w:val="004116CD"/>
    <w:rsid w:val="004130D7"/>
    <w:rsid w:val="00414ADE"/>
    <w:rsid w:val="00416604"/>
    <w:rsid w:val="00424CA9"/>
    <w:rsid w:val="004257BB"/>
    <w:rsid w:val="004261D9"/>
    <w:rsid w:val="0044291A"/>
    <w:rsid w:val="004449F6"/>
    <w:rsid w:val="00460499"/>
    <w:rsid w:val="00474835"/>
    <w:rsid w:val="004819C7"/>
    <w:rsid w:val="0048364F"/>
    <w:rsid w:val="00490F2E"/>
    <w:rsid w:val="00496DB3"/>
    <w:rsid w:val="00496F97"/>
    <w:rsid w:val="004A53EA"/>
    <w:rsid w:val="004B02B9"/>
    <w:rsid w:val="004B4AD3"/>
    <w:rsid w:val="004B6295"/>
    <w:rsid w:val="004D3160"/>
    <w:rsid w:val="004D4418"/>
    <w:rsid w:val="004F1FAC"/>
    <w:rsid w:val="004F676E"/>
    <w:rsid w:val="00514D0C"/>
    <w:rsid w:val="0051577A"/>
    <w:rsid w:val="00516B8D"/>
    <w:rsid w:val="00517E91"/>
    <w:rsid w:val="0052686F"/>
    <w:rsid w:val="0052756C"/>
    <w:rsid w:val="00530230"/>
    <w:rsid w:val="00530CC9"/>
    <w:rsid w:val="00530D4E"/>
    <w:rsid w:val="00537FBC"/>
    <w:rsid w:val="00541D73"/>
    <w:rsid w:val="00542239"/>
    <w:rsid w:val="00543469"/>
    <w:rsid w:val="005452CC"/>
    <w:rsid w:val="00546FA3"/>
    <w:rsid w:val="00554243"/>
    <w:rsid w:val="0055683A"/>
    <w:rsid w:val="00557C7A"/>
    <w:rsid w:val="00562A58"/>
    <w:rsid w:val="00574A7C"/>
    <w:rsid w:val="00581211"/>
    <w:rsid w:val="0058392F"/>
    <w:rsid w:val="00584811"/>
    <w:rsid w:val="00593AA6"/>
    <w:rsid w:val="00594161"/>
    <w:rsid w:val="00594749"/>
    <w:rsid w:val="005A099A"/>
    <w:rsid w:val="005A482B"/>
    <w:rsid w:val="005A6CB5"/>
    <w:rsid w:val="005B4067"/>
    <w:rsid w:val="005C36E0"/>
    <w:rsid w:val="005C3F41"/>
    <w:rsid w:val="005C417C"/>
    <w:rsid w:val="005C4DB5"/>
    <w:rsid w:val="005D168D"/>
    <w:rsid w:val="005D471D"/>
    <w:rsid w:val="005D5EA1"/>
    <w:rsid w:val="005E5413"/>
    <w:rsid w:val="005E61D3"/>
    <w:rsid w:val="005E7696"/>
    <w:rsid w:val="005F4170"/>
    <w:rsid w:val="005F7738"/>
    <w:rsid w:val="00600219"/>
    <w:rsid w:val="00601F4B"/>
    <w:rsid w:val="006077E0"/>
    <w:rsid w:val="00613EAD"/>
    <w:rsid w:val="006158AC"/>
    <w:rsid w:val="00627338"/>
    <w:rsid w:val="00635C84"/>
    <w:rsid w:val="00640402"/>
    <w:rsid w:val="006407DC"/>
    <w:rsid w:val="00640F78"/>
    <w:rsid w:val="00646E7B"/>
    <w:rsid w:val="0065593B"/>
    <w:rsid w:val="00655D6A"/>
    <w:rsid w:val="00656521"/>
    <w:rsid w:val="00656DE9"/>
    <w:rsid w:val="00656EEC"/>
    <w:rsid w:val="00660DB6"/>
    <w:rsid w:val="006754E2"/>
    <w:rsid w:val="00677CC2"/>
    <w:rsid w:val="006822D2"/>
    <w:rsid w:val="00685F42"/>
    <w:rsid w:val="006866A1"/>
    <w:rsid w:val="00687AD2"/>
    <w:rsid w:val="0069207B"/>
    <w:rsid w:val="00694DA3"/>
    <w:rsid w:val="00696415"/>
    <w:rsid w:val="006A4309"/>
    <w:rsid w:val="006B026C"/>
    <w:rsid w:val="006B0E55"/>
    <w:rsid w:val="006B7006"/>
    <w:rsid w:val="006C7F8C"/>
    <w:rsid w:val="006D7546"/>
    <w:rsid w:val="006D7AB9"/>
    <w:rsid w:val="006E7FA5"/>
    <w:rsid w:val="00700B2C"/>
    <w:rsid w:val="007058EE"/>
    <w:rsid w:val="007072F3"/>
    <w:rsid w:val="00713084"/>
    <w:rsid w:val="00720FC2"/>
    <w:rsid w:val="00723C8C"/>
    <w:rsid w:val="00726741"/>
    <w:rsid w:val="00731E00"/>
    <w:rsid w:val="00732E9D"/>
    <w:rsid w:val="0073491A"/>
    <w:rsid w:val="00735111"/>
    <w:rsid w:val="007440B7"/>
    <w:rsid w:val="00747993"/>
    <w:rsid w:val="00753D33"/>
    <w:rsid w:val="00755844"/>
    <w:rsid w:val="007634AD"/>
    <w:rsid w:val="007715C9"/>
    <w:rsid w:val="0077463B"/>
    <w:rsid w:val="00774EDD"/>
    <w:rsid w:val="007757EC"/>
    <w:rsid w:val="007A042E"/>
    <w:rsid w:val="007A115D"/>
    <w:rsid w:val="007A35E6"/>
    <w:rsid w:val="007A6863"/>
    <w:rsid w:val="007A7F3F"/>
    <w:rsid w:val="007D07E5"/>
    <w:rsid w:val="007D37DB"/>
    <w:rsid w:val="007D45C1"/>
    <w:rsid w:val="007D61D9"/>
    <w:rsid w:val="007D6AE8"/>
    <w:rsid w:val="007E0321"/>
    <w:rsid w:val="007E62B8"/>
    <w:rsid w:val="007E7D4A"/>
    <w:rsid w:val="007F3878"/>
    <w:rsid w:val="007F48ED"/>
    <w:rsid w:val="007F5D2B"/>
    <w:rsid w:val="007F7947"/>
    <w:rsid w:val="007F7BE2"/>
    <w:rsid w:val="00812F45"/>
    <w:rsid w:val="00820CAD"/>
    <w:rsid w:val="00820D2D"/>
    <w:rsid w:val="00823B55"/>
    <w:rsid w:val="00833F34"/>
    <w:rsid w:val="00837DFA"/>
    <w:rsid w:val="0084172C"/>
    <w:rsid w:val="00847D23"/>
    <w:rsid w:val="00854F86"/>
    <w:rsid w:val="00856A31"/>
    <w:rsid w:val="0086740C"/>
    <w:rsid w:val="008754D0"/>
    <w:rsid w:val="00877D48"/>
    <w:rsid w:val="008816F0"/>
    <w:rsid w:val="0088345B"/>
    <w:rsid w:val="008A16A5"/>
    <w:rsid w:val="008B5D42"/>
    <w:rsid w:val="008C2B5D"/>
    <w:rsid w:val="008D0EE0"/>
    <w:rsid w:val="008D5B99"/>
    <w:rsid w:val="008D7A27"/>
    <w:rsid w:val="008E29BF"/>
    <w:rsid w:val="008E3235"/>
    <w:rsid w:val="008E4702"/>
    <w:rsid w:val="008E69AA"/>
    <w:rsid w:val="008F4F1C"/>
    <w:rsid w:val="00914F0B"/>
    <w:rsid w:val="00922764"/>
    <w:rsid w:val="009233A3"/>
    <w:rsid w:val="00924292"/>
    <w:rsid w:val="00932377"/>
    <w:rsid w:val="00936B16"/>
    <w:rsid w:val="009408EA"/>
    <w:rsid w:val="00943102"/>
    <w:rsid w:val="00944362"/>
    <w:rsid w:val="0094523D"/>
    <w:rsid w:val="00945569"/>
    <w:rsid w:val="00946AF4"/>
    <w:rsid w:val="009507C2"/>
    <w:rsid w:val="009559E6"/>
    <w:rsid w:val="00976A63"/>
    <w:rsid w:val="00983419"/>
    <w:rsid w:val="009853D9"/>
    <w:rsid w:val="00986B6C"/>
    <w:rsid w:val="00990CB6"/>
    <w:rsid w:val="00994821"/>
    <w:rsid w:val="009B10D6"/>
    <w:rsid w:val="009B7CDD"/>
    <w:rsid w:val="009C01D2"/>
    <w:rsid w:val="009C0A92"/>
    <w:rsid w:val="009C3431"/>
    <w:rsid w:val="009C5989"/>
    <w:rsid w:val="009D08DA"/>
    <w:rsid w:val="009F15BA"/>
    <w:rsid w:val="00A06860"/>
    <w:rsid w:val="00A136F5"/>
    <w:rsid w:val="00A231E2"/>
    <w:rsid w:val="00A2550D"/>
    <w:rsid w:val="00A321E3"/>
    <w:rsid w:val="00A4169B"/>
    <w:rsid w:val="00A445F2"/>
    <w:rsid w:val="00A47395"/>
    <w:rsid w:val="00A50D55"/>
    <w:rsid w:val="00A5165B"/>
    <w:rsid w:val="00A52FDA"/>
    <w:rsid w:val="00A62A31"/>
    <w:rsid w:val="00A64912"/>
    <w:rsid w:val="00A65B18"/>
    <w:rsid w:val="00A70A74"/>
    <w:rsid w:val="00A72047"/>
    <w:rsid w:val="00A7787C"/>
    <w:rsid w:val="00A843B2"/>
    <w:rsid w:val="00A903CC"/>
    <w:rsid w:val="00AA0343"/>
    <w:rsid w:val="00AA2A5C"/>
    <w:rsid w:val="00AA4D72"/>
    <w:rsid w:val="00AA577F"/>
    <w:rsid w:val="00AB118D"/>
    <w:rsid w:val="00AB78E9"/>
    <w:rsid w:val="00AD3467"/>
    <w:rsid w:val="00AD5641"/>
    <w:rsid w:val="00AD7252"/>
    <w:rsid w:val="00AE0F9B"/>
    <w:rsid w:val="00AE2634"/>
    <w:rsid w:val="00AE29A8"/>
    <w:rsid w:val="00AF55FF"/>
    <w:rsid w:val="00B032D8"/>
    <w:rsid w:val="00B06D84"/>
    <w:rsid w:val="00B33B3C"/>
    <w:rsid w:val="00B40D74"/>
    <w:rsid w:val="00B40EF1"/>
    <w:rsid w:val="00B46CC1"/>
    <w:rsid w:val="00B52663"/>
    <w:rsid w:val="00B56DCB"/>
    <w:rsid w:val="00B648A7"/>
    <w:rsid w:val="00B76F5E"/>
    <w:rsid w:val="00B770D2"/>
    <w:rsid w:val="00B85D16"/>
    <w:rsid w:val="00B93FA8"/>
    <w:rsid w:val="00B94F68"/>
    <w:rsid w:val="00B95EE3"/>
    <w:rsid w:val="00BA47A3"/>
    <w:rsid w:val="00BA5026"/>
    <w:rsid w:val="00BB3630"/>
    <w:rsid w:val="00BB6E79"/>
    <w:rsid w:val="00BC08A6"/>
    <w:rsid w:val="00BD68FA"/>
    <w:rsid w:val="00BE1807"/>
    <w:rsid w:val="00BE3B31"/>
    <w:rsid w:val="00BE719A"/>
    <w:rsid w:val="00BE720A"/>
    <w:rsid w:val="00BF6650"/>
    <w:rsid w:val="00C02A62"/>
    <w:rsid w:val="00C02C0E"/>
    <w:rsid w:val="00C05FCE"/>
    <w:rsid w:val="00C067E5"/>
    <w:rsid w:val="00C164CA"/>
    <w:rsid w:val="00C3076E"/>
    <w:rsid w:val="00C33102"/>
    <w:rsid w:val="00C42BF8"/>
    <w:rsid w:val="00C44E8E"/>
    <w:rsid w:val="00C460AE"/>
    <w:rsid w:val="00C50043"/>
    <w:rsid w:val="00C50A0F"/>
    <w:rsid w:val="00C5751A"/>
    <w:rsid w:val="00C66B2B"/>
    <w:rsid w:val="00C7573B"/>
    <w:rsid w:val="00C76CF3"/>
    <w:rsid w:val="00C8231F"/>
    <w:rsid w:val="00CA7844"/>
    <w:rsid w:val="00CB2EE9"/>
    <w:rsid w:val="00CB58EF"/>
    <w:rsid w:val="00CD2838"/>
    <w:rsid w:val="00CE7D64"/>
    <w:rsid w:val="00CF0BB2"/>
    <w:rsid w:val="00CF2888"/>
    <w:rsid w:val="00D0575B"/>
    <w:rsid w:val="00D13441"/>
    <w:rsid w:val="00D144D8"/>
    <w:rsid w:val="00D1746D"/>
    <w:rsid w:val="00D20665"/>
    <w:rsid w:val="00D243A3"/>
    <w:rsid w:val="00D3200B"/>
    <w:rsid w:val="00D33440"/>
    <w:rsid w:val="00D52EFE"/>
    <w:rsid w:val="00D56A0D"/>
    <w:rsid w:val="00D5767F"/>
    <w:rsid w:val="00D6157F"/>
    <w:rsid w:val="00D63EF6"/>
    <w:rsid w:val="00D66518"/>
    <w:rsid w:val="00D70DFB"/>
    <w:rsid w:val="00D71EEA"/>
    <w:rsid w:val="00D735CD"/>
    <w:rsid w:val="00D74A5E"/>
    <w:rsid w:val="00D766DF"/>
    <w:rsid w:val="00D95891"/>
    <w:rsid w:val="00DA1EED"/>
    <w:rsid w:val="00DB5CB4"/>
    <w:rsid w:val="00DE149E"/>
    <w:rsid w:val="00DE79E9"/>
    <w:rsid w:val="00E05704"/>
    <w:rsid w:val="00E12F1A"/>
    <w:rsid w:val="00E15561"/>
    <w:rsid w:val="00E21CFB"/>
    <w:rsid w:val="00E22935"/>
    <w:rsid w:val="00E36609"/>
    <w:rsid w:val="00E45B49"/>
    <w:rsid w:val="00E50283"/>
    <w:rsid w:val="00E54292"/>
    <w:rsid w:val="00E60191"/>
    <w:rsid w:val="00E7074F"/>
    <w:rsid w:val="00E7248A"/>
    <w:rsid w:val="00E73B26"/>
    <w:rsid w:val="00E74DC7"/>
    <w:rsid w:val="00E76B7C"/>
    <w:rsid w:val="00E77839"/>
    <w:rsid w:val="00E87699"/>
    <w:rsid w:val="00E92E27"/>
    <w:rsid w:val="00E9586B"/>
    <w:rsid w:val="00E97334"/>
    <w:rsid w:val="00EA0D36"/>
    <w:rsid w:val="00EB109E"/>
    <w:rsid w:val="00EC0039"/>
    <w:rsid w:val="00EC2040"/>
    <w:rsid w:val="00ED4928"/>
    <w:rsid w:val="00EE3749"/>
    <w:rsid w:val="00EE40EE"/>
    <w:rsid w:val="00EE6190"/>
    <w:rsid w:val="00EF01B8"/>
    <w:rsid w:val="00EF2E3A"/>
    <w:rsid w:val="00EF6402"/>
    <w:rsid w:val="00F0225B"/>
    <w:rsid w:val="00F025DF"/>
    <w:rsid w:val="00F045C1"/>
    <w:rsid w:val="00F047E2"/>
    <w:rsid w:val="00F04D57"/>
    <w:rsid w:val="00F06E4E"/>
    <w:rsid w:val="00F078DC"/>
    <w:rsid w:val="00F12494"/>
    <w:rsid w:val="00F13E86"/>
    <w:rsid w:val="00F27876"/>
    <w:rsid w:val="00F32FCB"/>
    <w:rsid w:val="00F34A44"/>
    <w:rsid w:val="00F3781C"/>
    <w:rsid w:val="00F6709F"/>
    <w:rsid w:val="00F677A9"/>
    <w:rsid w:val="00F723BD"/>
    <w:rsid w:val="00F732EA"/>
    <w:rsid w:val="00F807BE"/>
    <w:rsid w:val="00F84CF5"/>
    <w:rsid w:val="00F8612E"/>
    <w:rsid w:val="00F9041C"/>
    <w:rsid w:val="00FA0BD8"/>
    <w:rsid w:val="00FA420B"/>
    <w:rsid w:val="00FB1C10"/>
    <w:rsid w:val="00FC229E"/>
    <w:rsid w:val="00FE0781"/>
    <w:rsid w:val="00FF0D11"/>
    <w:rsid w:val="00FF39DE"/>
    <w:rsid w:val="00FF67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B5F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099A"/>
    <w:pPr>
      <w:spacing w:line="260" w:lineRule="atLeast"/>
    </w:pPr>
    <w:rPr>
      <w:sz w:val="22"/>
    </w:rPr>
  </w:style>
  <w:style w:type="paragraph" w:styleId="Heading1">
    <w:name w:val="heading 1"/>
    <w:basedOn w:val="Normal"/>
    <w:next w:val="Normal"/>
    <w:link w:val="Heading1Char"/>
    <w:uiPriority w:val="9"/>
    <w:qFormat/>
    <w:rsid w:val="005A099A"/>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A099A"/>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A099A"/>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A099A"/>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A099A"/>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A099A"/>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A099A"/>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A099A"/>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5A099A"/>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A099A"/>
  </w:style>
  <w:style w:type="paragraph" w:customStyle="1" w:styleId="OPCParaBase">
    <w:name w:val="OPCParaBase"/>
    <w:link w:val="OPCParaBaseChar"/>
    <w:qFormat/>
    <w:rsid w:val="005A099A"/>
    <w:pPr>
      <w:spacing w:line="260" w:lineRule="atLeast"/>
    </w:pPr>
    <w:rPr>
      <w:rFonts w:eastAsia="Times New Roman" w:cs="Times New Roman"/>
      <w:sz w:val="22"/>
      <w:lang w:eastAsia="en-AU"/>
    </w:rPr>
  </w:style>
  <w:style w:type="paragraph" w:customStyle="1" w:styleId="ShortT">
    <w:name w:val="ShortT"/>
    <w:basedOn w:val="OPCParaBase"/>
    <w:next w:val="Normal"/>
    <w:qFormat/>
    <w:rsid w:val="005A099A"/>
    <w:pPr>
      <w:spacing w:line="240" w:lineRule="auto"/>
    </w:pPr>
    <w:rPr>
      <w:b/>
      <w:sz w:val="40"/>
    </w:rPr>
  </w:style>
  <w:style w:type="paragraph" w:customStyle="1" w:styleId="ActHead1">
    <w:name w:val="ActHead 1"/>
    <w:aliases w:val="c"/>
    <w:basedOn w:val="OPCParaBase"/>
    <w:next w:val="Normal"/>
    <w:qFormat/>
    <w:rsid w:val="005A099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A099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A099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A099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A099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A099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A099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A099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A099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A099A"/>
  </w:style>
  <w:style w:type="paragraph" w:customStyle="1" w:styleId="Blocks">
    <w:name w:val="Blocks"/>
    <w:aliases w:val="bb"/>
    <w:basedOn w:val="OPCParaBase"/>
    <w:qFormat/>
    <w:rsid w:val="005A099A"/>
    <w:pPr>
      <w:spacing w:line="240" w:lineRule="auto"/>
    </w:pPr>
    <w:rPr>
      <w:sz w:val="24"/>
    </w:rPr>
  </w:style>
  <w:style w:type="paragraph" w:customStyle="1" w:styleId="BoxText">
    <w:name w:val="BoxText"/>
    <w:aliases w:val="bt"/>
    <w:basedOn w:val="OPCParaBase"/>
    <w:qFormat/>
    <w:rsid w:val="005A099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A099A"/>
    <w:rPr>
      <w:b/>
    </w:rPr>
  </w:style>
  <w:style w:type="paragraph" w:customStyle="1" w:styleId="BoxHeadItalic">
    <w:name w:val="BoxHeadItalic"/>
    <w:aliases w:val="bhi"/>
    <w:basedOn w:val="BoxText"/>
    <w:next w:val="BoxStep"/>
    <w:qFormat/>
    <w:rsid w:val="005A099A"/>
    <w:rPr>
      <w:i/>
    </w:rPr>
  </w:style>
  <w:style w:type="paragraph" w:customStyle="1" w:styleId="BoxList">
    <w:name w:val="BoxList"/>
    <w:aliases w:val="bl"/>
    <w:basedOn w:val="BoxText"/>
    <w:qFormat/>
    <w:rsid w:val="005A099A"/>
    <w:pPr>
      <w:ind w:left="1559" w:hanging="425"/>
    </w:pPr>
  </w:style>
  <w:style w:type="paragraph" w:customStyle="1" w:styleId="BoxNote">
    <w:name w:val="BoxNote"/>
    <w:aliases w:val="bn"/>
    <w:basedOn w:val="BoxText"/>
    <w:qFormat/>
    <w:rsid w:val="005A099A"/>
    <w:pPr>
      <w:tabs>
        <w:tab w:val="left" w:pos="1985"/>
      </w:tabs>
      <w:spacing w:before="122" w:line="198" w:lineRule="exact"/>
      <w:ind w:left="2948" w:hanging="1814"/>
    </w:pPr>
    <w:rPr>
      <w:sz w:val="18"/>
    </w:rPr>
  </w:style>
  <w:style w:type="paragraph" w:customStyle="1" w:styleId="BoxPara">
    <w:name w:val="BoxPara"/>
    <w:aliases w:val="bp"/>
    <w:basedOn w:val="BoxText"/>
    <w:qFormat/>
    <w:rsid w:val="005A099A"/>
    <w:pPr>
      <w:tabs>
        <w:tab w:val="right" w:pos="2268"/>
      </w:tabs>
      <w:ind w:left="2552" w:hanging="1418"/>
    </w:pPr>
  </w:style>
  <w:style w:type="paragraph" w:customStyle="1" w:styleId="BoxStep">
    <w:name w:val="BoxStep"/>
    <w:aliases w:val="bs"/>
    <w:basedOn w:val="BoxText"/>
    <w:qFormat/>
    <w:rsid w:val="005A099A"/>
    <w:pPr>
      <w:ind w:left="1985" w:hanging="851"/>
    </w:pPr>
  </w:style>
  <w:style w:type="character" w:customStyle="1" w:styleId="CharAmPartNo">
    <w:name w:val="CharAmPartNo"/>
    <w:basedOn w:val="OPCCharBase"/>
    <w:qFormat/>
    <w:rsid w:val="005A099A"/>
  </w:style>
  <w:style w:type="character" w:customStyle="1" w:styleId="CharAmPartText">
    <w:name w:val="CharAmPartText"/>
    <w:basedOn w:val="OPCCharBase"/>
    <w:qFormat/>
    <w:rsid w:val="005A099A"/>
  </w:style>
  <w:style w:type="character" w:customStyle="1" w:styleId="CharAmSchNo">
    <w:name w:val="CharAmSchNo"/>
    <w:basedOn w:val="OPCCharBase"/>
    <w:qFormat/>
    <w:rsid w:val="005A099A"/>
  </w:style>
  <w:style w:type="character" w:customStyle="1" w:styleId="CharAmSchText">
    <w:name w:val="CharAmSchText"/>
    <w:basedOn w:val="OPCCharBase"/>
    <w:qFormat/>
    <w:rsid w:val="005A099A"/>
  </w:style>
  <w:style w:type="character" w:customStyle="1" w:styleId="CharBoldItalic">
    <w:name w:val="CharBoldItalic"/>
    <w:basedOn w:val="OPCCharBase"/>
    <w:uiPriority w:val="1"/>
    <w:qFormat/>
    <w:rsid w:val="005A099A"/>
    <w:rPr>
      <w:b/>
      <w:i/>
    </w:rPr>
  </w:style>
  <w:style w:type="character" w:customStyle="1" w:styleId="CharChapNo">
    <w:name w:val="CharChapNo"/>
    <w:basedOn w:val="OPCCharBase"/>
    <w:uiPriority w:val="1"/>
    <w:qFormat/>
    <w:rsid w:val="005A099A"/>
  </w:style>
  <w:style w:type="character" w:customStyle="1" w:styleId="CharChapText">
    <w:name w:val="CharChapText"/>
    <w:basedOn w:val="OPCCharBase"/>
    <w:uiPriority w:val="1"/>
    <w:qFormat/>
    <w:rsid w:val="005A099A"/>
  </w:style>
  <w:style w:type="character" w:customStyle="1" w:styleId="CharDivNo">
    <w:name w:val="CharDivNo"/>
    <w:basedOn w:val="OPCCharBase"/>
    <w:uiPriority w:val="1"/>
    <w:qFormat/>
    <w:rsid w:val="005A099A"/>
  </w:style>
  <w:style w:type="character" w:customStyle="1" w:styleId="CharDivText">
    <w:name w:val="CharDivText"/>
    <w:basedOn w:val="OPCCharBase"/>
    <w:uiPriority w:val="1"/>
    <w:qFormat/>
    <w:rsid w:val="005A099A"/>
  </w:style>
  <w:style w:type="character" w:customStyle="1" w:styleId="CharItalic">
    <w:name w:val="CharItalic"/>
    <w:basedOn w:val="OPCCharBase"/>
    <w:uiPriority w:val="1"/>
    <w:qFormat/>
    <w:rsid w:val="005A099A"/>
    <w:rPr>
      <w:i/>
    </w:rPr>
  </w:style>
  <w:style w:type="character" w:customStyle="1" w:styleId="CharPartNo">
    <w:name w:val="CharPartNo"/>
    <w:basedOn w:val="OPCCharBase"/>
    <w:uiPriority w:val="1"/>
    <w:qFormat/>
    <w:rsid w:val="005A099A"/>
  </w:style>
  <w:style w:type="character" w:customStyle="1" w:styleId="CharPartText">
    <w:name w:val="CharPartText"/>
    <w:basedOn w:val="OPCCharBase"/>
    <w:uiPriority w:val="1"/>
    <w:qFormat/>
    <w:rsid w:val="005A099A"/>
  </w:style>
  <w:style w:type="character" w:customStyle="1" w:styleId="CharSectno">
    <w:name w:val="CharSectno"/>
    <w:basedOn w:val="OPCCharBase"/>
    <w:qFormat/>
    <w:rsid w:val="005A099A"/>
  </w:style>
  <w:style w:type="character" w:customStyle="1" w:styleId="CharSubdNo">
    <w:name w:val="CharSubdNo"/>
    <w:basedOn w:val="OPCCharBase"/>
    <w:uiPriority w:val="1"/>
    <w:qFormat/>
    <w:rsid w:val="005A099A"/>
  </w:style>
  <w:style w:type="character" w:customStyle="1" w:styleId="CharSubdText">
    <w:name w:val="CharSubdText"/>
    <w:basedOn w:val="OPCCharBase"/>
    <w:uiPriority w:val="1"/>
    <w:qFormat/>
    <w:rsid w:val="005A099A"/>
  </w:style>
  <w:style w:type="paragraph" w:customStyle="1" w:styleId="CTA--">
    <w:name w:val="CTA --"/>
    <w:basedOn w:val="OPCParaBase"/>
    <w:next w:val="Normal"/>
    <w:rsid w:val="005A099A"/>
    <w:pPr>
      <w:spacing w:before="60" w:line="240" w:lineRule="atLeast"/>
      <w:ind w:left="142" w:hanging="142"/>
    </w:pPr>
    <w:rPr>
      <w:sz w:val="20"/>
    </w:rPr>
  </w:style>
  <w:style w:type="paragraph" w:customStyle="1" w:styleId="CTA-">
    <w:name w:val="CTA -"/>
    <w:basedOn w:val="OPCParaBase"/>
    <w:rsid w:val="005A099A"/>
    <w:pPr>
      <w:spacing w:before="60" w:line="240" w:lineRule="atLeast"/>
      <w:ind w:left="85" w:hanging="85"/>
    </w:pPr>
    <w:rPr>
      <w:sz w:val="20"/>
    </w:rPr>
  </w:style>
  <w:style w:type="paragraph" w:customStyle="1" w:styleId="CTA---">
    <w:name w:val="CTA ---"/>
    <w:basedOn w:val="OPCParaBase"/>
    <w:next w:val="Normal"/>
    <w:rsid w:val="005A099A"/>
    <w:pPr>
      <w:spacing w:before="60" w:line="240" w:lineRule="atLeast"/>
      <w:ind w:left="198" w:hanging="198"/>
    </w:pPr>
    <w:rPr>
      <w:sz w:val="20"/>
    </w:rPr>
  </w:style>
  <w:style w:type="paragraph" w:customStyle="1" w:styleId="CTA----">
    <w:name w:val="CTA ----"/>
    <w:basedOn w:val="OPCParaBase"/>
    <w:next w:val="Normal"/>
    <w:rsid w:val="005A099A"/>
    <w:pPr>
      <w:spacing w:before="60" w:line="240" w:lineRule="atLeast"/>
      <w:ind w:left="255" w:hanging="255"/>
    </w:pPr>
    <w:rPr>
      <w:sz w:val="20"/>
    </w:rPr>
  </w:style>
  <w:style w:type="paragraph" w:customStyle="1" w:styleId="CTA1a">
    <w:name w:val="CTA 1(a)"/>
    <w:basedOn w:val="OPCParaBase"/>
    <w:rsid w:val="005A099A"/>
    <w:pPr>
      <w:tabs>
        <w:tab w:val="right" w:pos="414"/>
      </w:tabs>
      <w:spacing w:before="40" w:line="240" w:lineRule="atLeast"/>
      <w:ind w:left="675" w:hanging="675"/>
    </w:pPr>
    <w:rPr>
      <w:sz w:val="20"/>
    </w:rPr>
  </w:style>
  <w:style w:type="paragraph" w:customStyle="1" w:styleId="CTA1ai">
    <w:name w:val="CTA 1(a)(i)"/>
    <w:basedOn w:val="OPCParaBase"/>
    <w:rsid w:val="005A099A"/>
    <w:pPr>
      <w:tabs>
        <w:tab w:val="right" w:pos="1004"/>
      </w:tabs>
      <w:spacing w:before="40" w:line="240" w:lineRule="atLeast"/>
      <w:ind w:left="1253" w:hanging="1253"/>
    </w:pPr>
    <w:rPr>
      <w:sz w:val="20"/>
    </w:rPr>
  </w:style>
  <w:style w:type="paragraph" w:customStyle="1" w:styleId="CTA2a">
    <w:name w:val="CTA 2(a)"/>
    <w:basedOn w:val="OPCParaBase"/>
    <w:rsid w:val="005A099A"/>
    <w:pPr>
      <w:tabs>
        <w:tab w:val="right" w:pos="482"/>
      </w:tabs>
      <w:spacing w:before="40" w:line="240" w:lineRule="atLeast"/>
      <w:ind w:left="748" w:hanging="748"/>
    </w:pPr>
    <w:rPr>
      <w:sz w:val="20"/>
    </w:rPr>
  </w:style>
  <w:style w:type="paragraph" w:customStyle="1" w:styleId="CTA2ai">
    <w:name w:val="CTA 2(a)(i)"/>
    <w:basedOn w:val="OPCParaBase"/>
    <w:rsid w:val="005A099A"/>
    <w:pPr>
      <w:tabs>
        <w:tab w:val="right" w:pos="1089"/>
      </w:tabs>
      <w:spacing w:before="40" w:line="240" w:lineRule="atLeast"/>
      <w:ind w:left="1327" w:hanging="1327"/>
    </w:pPr>
    <w:rPr>
      <w:sz w:val="20"/>
    </w:rPr>
  </w:style>
  <w:style w:type="paragraph" w:customStyle="1" w:styleId="CTA3a">
    <w:name w:val="CTA 3(a)"/>
    <w:basedOn w:val="OPCParaBase"/>
    <w:rsid w:val="005A099A"/>
    <w:pPr>
      <w:tabs>
        <w:tab w:val="right" w:pos="556"/>
      </w:tabs>
      <w:spacing w:before="40" w:line="240" w:lineRule="atLeast"/>
      <w:ind w:left="805" w:hanging="805"/>
    </w:pPr>
    <w:rPr>
      <w:sz w:val="20"/>
    </w:rPr>
  </w:style>
  <w:style w:type="paragraph" w:customStyle="1" w:styleId="CTA3ai">
    <w:name w:val="CTA 3(a)(i)"/>
    <w:basedOn w:val="OPCParaBase"/>
    <w:rsid w:val="005A099A"/>
    <w:pPr>
      <w:tabs>
        <w:tab w:val="right" w:pos="1140"/>
      </w:tabs>
      <w:spacing w:before="40" w:line="240" w:lineRule="atLeast"/>
      <w:ind w:left="1361" w:hanging="1361"/>
    </w:pPr>
    <w:rPr>
      <w:sz w:val="20"/>
    </w:rPr>
  </w:style>
  <w:style w:type="paragraph" w:customStyle="1" w:styleId="CTA4a">
    <w:name w:val="CTA 4(a)"/>
    <w:basedOn w:val="OPCParaBase"/>
    <w:rsid w:val="005A099A"/>
    <w:pPr>
      <w:tabs>
        <w:tab w:val="right" w:pos="624"/>
      </w:tabs>
      <w:spacing w:before="40" w:line="240" w:lineRule="atLeast"/>
      <w:ind w:left="873" w:hanging="873"/>
    </w:pPr>
    <w:rPr>
      <w:sz w:val="20"/>
    </w:rPr>
  </w:style>
  <w:style w:type="paragraph" w:customStyle="1" w:styleId="CTA4ai">
    <w:name w:val="CTA 4(a)(i)"/>
    <w:basedOn w:val="OPCParaBase"/>
    <w:rsid w:val="005A099A"/>
    <w:pPr>
      <w:tabs>
        <w:tab w:val="right" w:pos="1213"/>
      </w:tabs>
      <w:spacing w:before="40" w:line="240" w:lineRule="atLeast"/>
      <w:ind w:left="1452" w:hanging="1452"/>
    </w:pPr>
    <w:rPr>
      <w:sz w:val="20"/>
    </w:rPr>
  </w:style>
  <w:style w:type="paragraph" w:customStyle="1" w:styleId="CTACAPS">
    <w:name w:val="CTA CAPS"/>
    <w:basedOn w:val="OPCParaBase"/>
    <w:rsid w:val="005A099A"/>
    <w:pPr>
      <w:spacing w:before="60" w:line="240" w:lineRule="atLeast"/>
    </w:pPr>
    <w:rPr>
      <w:sz w:val="20"/>
    </w:rPr>
  </w:style>
  <w:style w:type="paragraph" w:customStyle="1" w:styleId="CTAright">
    <w:name w:val="CTA right"/>
    <w:basedOn w:val="OPCParaBase"/>
    <w:rsid w:val="005A099A"/>
    <w:pPr>
      <w:spacing w:before="60" w:line="240" w:lineRule="auto"/>
      <w:jc w:val="right"/>
    </w:pPr>
    <w:rPr>
      <w:sz w:val="20"/>
    </w:rPr>
  </w:style>
  <w:style w:type="paragraph" w:customStyle="1" w:styleId="subsection">
    <w:name w:val="subsection"/>
    <w:aliases w:val="ss,Subsection"/>
    <w:basedOn w:val="OPCParaBase"/>
    <w:link w:val="subsectionChar"/>
    <w:rsid w:val="005A099A"/>
    <w:pPr>
      <w:tabs>
        <w:tab w:val="right" w:pos="1021"/>
      </w:tabs>
      <w:spacing w:before="180" w:line="240" w:lineRule="auto"/>
      <w:ind w:left="1134" w:hanging="1134"/>
    </w:pPr>
  </w:style>
  <w:style w:type="paragraph" w:customStyle="1" w:styleId="Definition">
    <w:name w:val="Definition"/>
    <w:aliases w:val="dd"/>
    <w:basedOn w:val="OPCParaBase"/>
    <w:rsid w:val="005A099A"/>
    <w:pPr>
      <w:spacing w:before="180" w:line="240" w:lineRule="auto"/>
      <w:ind w:left="1134"/>
    </w:pPr>
  </w:style>
  <w:style w:type="paragraph" w:customStyle="1" w:styleId="ETAsubitem">
    <w:name w:val="ETA(subitem)"/>
    <w:basedOn w:val="OPCParaBase"/>
    <w:rsid w:val="005A099A"/>
    <w:pPr>
      <w:tabs>
        <w:tab w:val="right" w:pos="340"/>
      </w:tabs>
      <w:spacing w:before="60" w:line="240" w:lineRule="auto"/>
      <w:ind w:left="454" w:hanging="454"/>
    </w:pPr>
    <w:rPr>
      <w:sz w:val="20"/>
    </w:rPr>
  </w:style>
  <w:style w:type="paragraph" w:customStyle="1" w:styleId="ETApara">
    <w:name w:val="ETA(para)"/>
    <w:basedOn w:val="OPCParaBase"/>
    <w:rsid w:val="005A099A"/>
    <w:pPr>
      <w:tabs>
        <w:tab w:val="right" w:pos="754"/>
      </w:tabs>
      <w:spacing w:before="60" w:line="240" w:lineRule="auto"/>
      <w:ind w:left="828" w:hanging="828"/>
    </w:pPr>
    <w:rPr>
      <w:sz w:val="20"/>
    </w:rPr>
  </w:style>
  <w:style w:type="paragraph" w:customStyle="1" w:styleId="ETAsubpara">
    <w:name w:val="ETA(subpara)"/>
    <w:basedOn w:val="OPCParaBase"/>
    <w:rsid w:val="005A099A"/>
    <w:pPr>
      <w:tabs>
        <w:tab w:val="right" w:pos="1083"/>
      </w:tabs>
      <w:spacing w:before="60" w:line="240" w:lineRule="auto"/>
      <w:ind w:left="1191" w:hanging="1191"/>
    </w:pPr>
    <w:rPr>
      <w:sz w:val="20"/>
    </w:rPr>
  </w:style>
  <w:style w:type="paragraph" w:customStyle="1" w:styleId="ETAsub-subpara">
    <w:name w:val="ETA(sub-subpara)"/>
    <w:basedOn w:val="OPCParaBase"/>
    <w:rsid w:val="005A099A"/>
    <w:pPr>
      <w:tabs>
        <w:tab w:val="right" w:pos="1412"/>
      </w:tabs>
      <w:spacing w:before="60" w:line="240" w:lineRule="auto"/>
      <w:ind w:left="1525" w:hanging="1525"/>
    </w:pPr>
    <w:rPr>
      <w:sz w:val="20"/>
    </w:rPr>
  </w:style>
  <w:style w:type="paragraph" w:customStyle="1" w:styleId="Formula">
    <w:name w:val="Formula"/>
    <w:basedOn w:val="OPCParaBase"/>
    <w:rsid w:val="005A099A"/>
    <w:pPr>
      <w:spacing w:line="240" w:lineRule="auto"/>
      <w:ind w:left="1134"/>
    </w:pPr>
    <w:rPr>
      <w:sz w:val="20"/>
    </w:rPr>
  </w:style>
  <w:style w:type="paragraph" w:styleId="Header">
    <w:name w:val="header"/>
    <w:basedOn w:val="OPCParaBase"/>
    <w:link w:val="HeaderChar"/>
    <w:unhideWhenUsed/>
    <w:rsid w:val="005A099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A099A"/>
    <w:rPr>
      <w:rFonts w:eastAsia="Times New Roman" w:cs="Times New Roman"/>
      <w:sz w:val="16"/>
      <w:lang w:eastAsia="en-AU"/>
    </w:rPr>
  </w:style>
  <w:style w:type="paragraph" w:customStyle="1" w:styleId="House">
    <w:name w:val="House"/>
    <w:basedOn w:val="OPCParaBase"/>
    <w:rsid w:val="005A099A"/>
    <w:pPr>
      <w:spacing w:line="240" w:lineRule="auto"/>
    </w:pPr>
    <w:rPr>
      <w:sz w:val="28"/>
    </w:rPr>
  </w:style>
  <w:style w:type="paragraph" w:customStyle="1" w:styleId="Item">
    <w:name w:val="Item"/>
    <w:aliases w:val="i"/>
    <w:basedOn w:val="OPCParaBase"/>
    <w:next w:val="ItemHead"/>
    <w:rsid w:val="005A099A"/>
    <w:pPr>
      <w:keepLines/>
      <w:spacing w:before="80" w:line="240" w:lineRule="auto"/>
      <w:ind w:left="709"/>
    </w:pPr>
  </w:style>
  <w:style w:type="paragraph" w:customStyle="1" w:styleId="ItemHead">
    <w:name w:val="ItemHead"/>
    <w:aliases w:val="ih"/>
    <w:basedOn w:val="OPCParaBase"/>
    <w:next w:val="Item"/>
    <w:rsid w:val="005A099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A099A"/>
    <w:pPr>
      <w:spacing w:line="240" w:lineRule="auto"/>
    </w:pPr>
    <w:rPr>
      <w:b/>
      <w:sz w:val="32"/>
    </w:rPr>
  </w:style>
  <w:style w:type="paragraph" w:customStyle="1" w:styleId="notedraft">
    <w:name w:val="note(draft)"/>
    <w:aliases w:val="nd"/>
    <w:basedOn w:val="OPCParaBase"/>
    <w:rsid w:val="005A099A"/>
    <w:pPr>
      <w:spacing w:before="240" w:line="240" w:lineRule="auto"/>
      <w:ind w:left="284" w:hanging="284"/>
    </w:pPr>
    <w:rPr>
      <w:i/>
      <w:sz w:val="24"/>
    </w:rPr>
  </w:style>
  <w:style w:type="paragraph" w:customStyle="1" w:styleId="notemargin">
    <w:name w:val="note(margin)"/>
    <w:aliases w:val="nm"/>
    <w:basedOn w:val="OPCParaBase"/>
    <w:rsid w:val="005A099A"/>
    <w:pPr>
      <w:tabs>
        <w:tab w:val="left" w:pos="709"/>
      </w:tabs>
      <w:spacing w:before="122" w:line="198" w:lineRule="exact"/>
      <w:ind w:left="709" w:hanging="709"/>
    </w:pPr>
    <w:rPr>
      <w:sz w:val="18"/>
    </w:rPr>
  </w:style>
  <w:style w:type="paragraph" w:customStyle="1" w:styleId="noteToPara">
    <w:name w:val="noteToPara"/>
    <w:aliases w:val="ntp"/>
    <w:basedOn w:val="OPCParaBase"/>
    <w:rsid w:val="005A099A"/>
    <w:pPr>
      <w:spacing w:before="122" w:line="198" w:lineRule="exact"/>
      <w:ind w:left="2353" w:hanging="709"/>
    </w:pPr>
    <w:rPr>
      <w:sz w:val="18"/>
    </w:rPr>
  </w:style>
  <w:style w:type="paragraph" w:customStyle="1" w:styleId="noteParlAmend">
    <w:name w:val="note(ParlAmend)"/>
    <w:aliases w:val="npp"/>
    <w:basedOn w:val="OPCParaBase"/>
    <w:next w:val="ParlAmend"/>
    <w:rsid w:val="005A099A"/>
    <w:pPr>
      <w:spacing w:line="240" w:lineRule="auto"/>
      <w:jc w:val="right"/>
    </w:pPr>
    <w:rPr>
      <w:rFonts w:ascii="Arial" w:hAnsi="Arial"/>
      <w:b/>
      <w:i/>
    </w:rPr>
  </w:style>
  <w:style w:type="paragraph" w:customStyle="1" w:styleId="Page1">
    <w:name w:val="Page1"/>
    <w:basedOn w:val="OPCParaBase"/>
    <w:rsid w:val="005A099A"/>
    <w:pPr>
      <w:spacing w:before="5600" w:line="240" w:lineRule="auto"/>
    </w:pPr>
    <w:rPr>
      <w:b/>
      <w:sz w:val="32"/>
    </w:rPr>
  </w:style>
  <w:style w:type="paragraph" w:customStyle="1" w:styleId="PageBreak">
    <w:name w:val="PageBreak"/>
    <w:aliases w:val="pb"/>
    <w:basedOn w:val="OPCParaBase"/>
    <w:rsid w:val="005A099A"/>
    <w:pPr>
      <w:spacing w:line="240" w:lineRule="auto"/>
    </w:pPr>
    <w:rPr>
      <w:sz w:val="20"/>
    </w:rPr>
  </w:style>
  <w:style w:type="paragraph" w:customStyle="1" w:styleId="paragraphsub">
    <w:name w:val="paragraph(sub)"/>
    <w:aliases w:val="aa"/>
    <w:basedOn w:val="OPCParaBase"/>
    <w:rsid w:val="005A099A"/>
    <w:pPr>
      <w:tabs>
        <w:tab w:val="right" w:pos="1985"/>
      </w:tabs>
      <w:spacing w:before="40" w:line="240" w:lineRule="auto"/>
      <w:ind w:left="2098" w:hanging="2098"/>
    </w:pPr>
  </w:style>
  <w:style w:type="paragraph" w:customStyle="1" w:styleId="paragraphsub-sub">
    <w:name w:val="paragraph(sub-sub)"/>
    <w:aliases w:val="aaa"/>
    <w:basedOn w:val="OPCParaBase"/>
    <w:rsid w:val="005A099A"/>
    <w:pPr>
      <w:tabs>
        <w:tab w:val="right" w:pos="2722"/>
      </w:tabs>
      <w:spacing w:before="40" w:line="240" w:lineRule="auto"/>
      <w:ind w:left="2835" w:hanging="2835"/>
    </w:pPr>
  </w:style>
  <w:style w:type="paragraph" w:customStyle="1" w:styleId="paragraph">
    <w:name w:val="paragraph"/>
    <w:aliases w:val="a"/>
    <w:basedOn w:val="OPCParaBase"/>
    <w:link w:val="paragraphChar"/>
    <w:rsid w:val="005A099A"/>
    <w:pPr>
      <w:tabs>
        <w:tab w:val="right" w:pos="1531"/>
      </w:tabs>
      <w:spacing w:before="40" w:line="240" w:lineRule="auto"/>
      <w:ind w:left="1644" w:hanging="1644"/>
    </w:pPr>
  </w:style>
  <w:style w:type="paragraph" w:customStyle="1" w:styleId="ParlAmend">
    <w:name w:val="ParlAmend"/>
    <w:aliases w:val="pp"/>
    <w:basedOn w:val="OPCParaBase"/>
    <w:rsid w:val="005A099A"/>
    <w:pPr>
      <w:spacing w:before="240" w:line="240" w:lineRule="atLeast"/>
      <w:ind w:hanging="567"/>
    </w:pPr>
    <w:rPr>
      <w:sz w:val="24"/>
    </w:rPr>
  </w:style>
  <w:style w:type="paragraph" w:customStyle="1" w:styleId="Penalty">
    <w:name w:val="Penalty"/>
    <w:basedOn w:val="OPCParaBase"/>
    <w:rsid w:val="005A099A"/>
    <w:pPr>
      <w:tabs>
        <w:tab w:val="left" w:pos="2977"/>
      </w:tabs>
      <w:spacing w:before="180" w:line="240" w:lineRule="auto"/>
      <w:ind w:left="1985" w:hanging="851"/>
    </w:pPr>
  </w:style>
  <w:style w:type="paragraph" w:customStyle="1" w:styleId="Portfolio">
    <w:name w:val="Portfolio"/>
    <w:basedOn w:val="OPCParaBase"/>
    <w:rsid w:val="005A099A"/>
    <w:pPr>
      <w:spacing w:line="240" w:lineRule="auto"/>
    </w:pPr>
    <w:rPr>
      <w:i/>
      <w:sz w:val="20"/>
    </w:rPr>
  </w:style>
  <w:style w:type="paragraph" w:customStyle="1" w:styleId="Preamble">
    <w:name w:val="Preamble"/>
    <w:basedOn w:val="OPCParaBase"/>
    <w:next w:val="Normal"/>
    <w:rsid w:val="005A099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A099A"/>
    <w:pPr>
      <w:spacing w:line="240" w:lineRule="auto"/>
    </w:pPr>
    <w:rPr>
      <w:i/>
      <w:sz w:val="20"/>
    </w:rPr>
  </w:style>
  <w:style w:type="paragraph" w:customStyle="1" w:styleId="Session">
    <w:name w:val="Session"/>
    <w:basedOn w:val="OPCParaBase"/>
    <w:rsid w:val="005A099A"/>
    <w:pPr>
      <w:spacing w:line="240" w:lineRule="auto"/>
    </w:pPr>
    <w:rPr>
      <w:sz w:val="28"/>
    </w:rPr>
  </w:style>
  <w:style w:type="paragraph" w:customStyle="1" w:styleId="Sponsor">
    <w:name w:val="Sponsor"/>
    <w:basedOn w:val="OPCParaBase"/>
    <w:rsid w:val="005A099A"/>
    <w:pPr>
      <w:spacing w:line="240" w:lineRule="auto"/>
    </w:pPr>
    <w:rPr>
      <w:i/>
    </w:rPr>
  </w:style>
  <w:style w:type="paragraph" w:customStyle="1" w:styleId="Subitem">
    <w:name w:val="Subitem"/>
    <w:aliases w:val="iss"/>
    <w:basedOn w:val="OPCParaBase"/>
    <w:rsid w:val="005A099A"/>
    <w:pPr>
      <w:spacing w:before="180" w:line="240" w:lineRule="auto"/>
      <w:ind w:left="709" w:hanging="709"/>
    </w:pPr>
  </w:style>
  <w:style w:type="paragraph" w:customStyle="1" w:styleId="SubitemHead">
    <w:name w:val="SubitemHead"/>
    <w:aliases w:val="issh"/>
    <w:basedOn w:val="OPCParaBase"/>
    <w:rsid w:val="005A099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A099A"/>
    <w:pPr>
      <w:spacing w:before="40" w:line="240" w:lineRule="auto"/>
      <w:ind w:left="1134"/>
    </w:pPr>
  </w:style>
  <w:style w:type="paragraph" w:customStyle="1" w:styleId="SubsectionHead">
    <w:name w:val="SubsectionHead"/>
    <w:aliases w:val="ssh"/>
    <w:basedOn w:val="OPCParaBase"/>
    <w:next w:val="subsection"/>
    <w:rsid w:val="005A099A"/>
    <w:pPr>
      <w:keepNext/>
      <w:keepLines/>
      <w:spacing w:before="240" w:line="240" w:lineRule="auto"/>
      <w:ind w:left="1134"/>
    </w:pPr>
    <w:rPr>
      <w:i/>
    </w:rPr>
  </w:style>
  <w:style w:type="paragraph" w:customStyle="1" w:styleId="Tablea">
    <w:name w:val="Table(a)"/>
    <w:aliases w:val="ta"/>
    <w:basedOn w:val="OPCParaBase"/>
    <w:rsid w:val="005A099A"/>
    <w:pPr>
      <w:spacing w:before="60" w:line="240" w:lineRule="auto"/>
      <w:ind w:left="284" w:hanging="284"/>
    </w:pPr>
    <w:rPr>
      <w:sz w:val="20"/>
    </w:rPr>
  </w:style>
  <w:style w:type="paragraph" w:customStyle="1" w:styleId="TableAA">
    <w:name w:val="Table(AA)"/>
    <w:aliases w:val="taaa"/>
    <w:basedOn w:val="OPCParaBase"/>
    <w:rsid w:val="005A09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A09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A099A"/>
    <w:pPr>
      <w:spacing w:before="60" w:line="240" w:lineRule="atLeast"/>
    </w:pPr>
    <w:rPr>
      <w:sz w:val="20"/>
    </w:rPr>
  </w:style>
  <w:style w:type="paragraph" w:customStyle="1" w:styleId="TLPBoxTextnote">
    <w:name w:val="TLPBoxText(note"/>
    <w:aliases w:val="right)"/>
    <w:basedOn w:val="OPCParaBase"/>
    <w:rsid w:val="005A099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A099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A099A"/>
    <w:pPr>
      <w:spacing w:before="122" w:line="198" w:lineRule="exact"/>
      <w:ind w:left="1985" w:hanging="851"/>
      <w:jc w:val="right"/>
    </w:pPr>
    <w:rPr>
      <w:sz w:val="18"/>
    </w:rPr>
  </w:style>
  <w:style w:type="paragraph" w:customStyle="1" w:styleId="TLPTableBullet">
    <w:name w:val="TLPTableBullet"/>
    <w:aliases w:val="ttb"/>
    <w:basedOn w:val="OPCParaBase"/>
    <w:rsid w:val="005A099A"/>
    <w:pPr>
      <w:spacing w:line="240" w:lineRule="exact"/>
      <w:ind w:left="284" w:hanging="284"/>
    </w:pPr>
    <w:rPr>
      <w:sz w:val="20"/>
    </w:rPr>
  </w:style>
  <w:style w:type="paragraph" w:styleId="TOC1">
    <w:name w:val="toc 1"/>
    <w:basedOn w:val="Normal"/>
    <w:next w:val="Normal"/>
    <w:uiPriority w:val="39"/>
    <w:unhideWhenUsed/>
    <w:rsid w:val="005A099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A099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A099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5A099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A099A"/>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5A099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5A099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5A099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5A099A"/>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5A099A"/>
    <w:pPr>
      <w:keepLines/>
      <w:spacing w:before="240" w:after="120" w:line="240" w:lineRule="auto"/>
      <w:ind w:left="794"/>
    </w:pPr>
    <w:rPr>
      <w:b/>
      <w:kern w:val="28"/>
      <w:sz w:val="20"/>
    </w:rPr>
  </w:style>
  <w:style w:type="paragraph" w:customStyle="1" w:styleId="TofSectsHeading">
    <w:name w:val="TofSects(Heading)"/>
    <w:basedOn w:val="OPCParaBase"/>
    <w:rsid w:val="005A099A"/>
    <w:pPr>
      <w:spacing w:before="240" w:after="120" w:line="240" w:lineRule="auto"/>
    </w:pPr>
    <w:rPr>
      <w:b/>
      <w:sz w:val="24"/>
    </w:rPr>
  </w:style>
  <w:style w:type="paragraph" w:customStyle="1" w:styleId="TofSectsSection">
    <w:name w:val="TofSects(Section)"/>
    <w:basedOn w:val="OPCParaBase"/>
    <w:rsid w:val="005A099A"/>
    <w:pPr>
      <w:keepLines/>
      <w:spacing w:before="40" w:line="240" w:lineRule="auto"/>
      <w:ind w:left="1588" w:hanging="794"/>
    </w:pPr>
    <w:rPr>
      <w:kern w:val="28"/>
      <w:sz w:val="18"/>
    </w:rPr>
  </w:style>
  <w:style w:type="paragraph" w:customStyle="1" w:styleId="TofSectsSubdiv">
    <w:name w:val="TofSects(Subdiv)"/>
    <w:basedOn w:val="OPCParaBase"/>
    <w:rsid w:val="005A099A"/>
    <w:pPr>
      <w:keepLines/>
      <w:spacing w:before="80" w:line="240" w:lineRule="auto"/>
      <w:ind w:left="1588" w:hanging="794"/>
    </w:pPr>
    <w:rPr>
      <w:kern w:val="28"/>
    </w:rPr>
  </w:style>
  <w:style w:type="paragraph" w:customStyle="1" w:styleId="WRStyle">
    <w:name w:val="WR Style"/>
    <w:aliases w:val="WR"/>
    <w:basedOn w:val="OPCParaBase"/>
    <w:rsid w:val="005A099A"/>
    <w:pPr>
      <w:spacing w:before="240" w:line="240" w:lineRule="auto"/>
      <w:ind w:left="284" w:hanging="284"/>
    </w:pPr>
    <w:rPr>
      <w:b/>
      <w:i/>
      <w:kern w:val="28"/>
      <w:sz w:val="24"/>
    </w:rPr>
  </w:style>
  <w:style w:type="paragraph" w:customStyle="1" w:styleId="notepara">
    <w:name w:val="note(para)"/>
    <w:aliases w:val="na"/>
    <w:basedOn w:val="OPCParaBase"/>
    <w:rsid w:val="005A099A"/>
    <w:pPr>
      <w:spacing w:before="40" w:line="198" w:lineRule="exact"/>
      <w:ind w:left="2354" w:hanging="369"/>
    </w:pPr>
    <w:rPr>
      <w:sz w:val="18"/>
    </w:rPr>
  </w:style>
  <w:style w:type="paragraph" w:styleId="Footer">
    <w:name w:val="footer"/>
    <w:link w:val="FooterChar"/>
    <w:rsid w:val="005A099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A099A"/>
    <w:rPr>
      <w:rFonts w:eastAsia="Times New Roman" w:cs="Times New Roman"/>
      <w:sz w:val="22"/>
      <w:szCs w:val="24"/>
      <w:lang w:eastAsia="en-AU"/>
    </w:rPr>
  </w:style>
  <w:style w:type="character" w:styleId="LineNumber">
    <w:name w:val="line number"/>
    <w:basedOn w:val="OPCCharBase"/>
    <w:uiPriority w:val="99"/>
    <w:unhideWhenUsed/>
    <w:rsid w:val="005A099A"/>
    <w:rPr>
      <w:sz w:val="16"/>
    </w:rPr>
  </w:style>
  <w:style w:type="table" w:customStyle="1" w:styleId="CFlag">
    <w:name w:val="CFlag"/>
    <w:basedOn w:val="TableNormal"/>
    <w:uiPriority w:val="99"/>
    <w:rsid w:val="005A099A"/>
    <w:rPr>
      <w:rFonts w:eastAsia="Times New Roman" w:cs="Times New Roman"/>
      <w:lang w:eastAsia="en-AU"/>
    </w:rPr>
    <w:tblPr/>
  </w:style>
  <w:style w:type="paragraph" w:styleId="BalloonText">
    <w:name w:val="Balloon Text"/>
    <w:basedOn w:val="Normal"/>
    <w:link w:val="BalloonTextChar"/>
    <w:uiPriority w:val="99"/>
    <w:unhideWhenUsed/>
    <w:rsid w:val="005A09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A099A"/>
    <w:rPr>
      <w:rFonts w:ascii="Tahoma" w:hAnsi="Tahoma" w:cs="Tahoma"/>
      <w:sz w:val="16"/>
      <w:szCs w:val="16"/>
    </w:rPr>
  </w:style>
  <w:style w:type="table" w:styleId="TableGrid">
    <w:name w:val="Table Grid"/>
    <w:basedOn w:val="TableNormal"/>
    <w:uiPriority w:val="59"/>
    <w:rsid w:val="005A0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A099A"/>
    <w:rPr>
      <w:b/>
      <w:sz w:val="28"/>
      <w:szCs w:val="32"/>
    </w:rPr>
  </w:style>
  <w:style w:type="paragraph" w:customStyle="1" w:styleId="LegislationMadeUnder">
    <w:name w:val="LegislationMadeUnder"/>
    <w:basedOn w:val="OPCParaBase"/>
    <w:next w:val="Normal"/>
    <w:rsid w:val="005A099A"/>
    <w:rPr>
      <w:i/>
      <w:sz w:val="32"/>
      <w:szCs w:val="32"/>
    </w:rPr>
  </w:style>
  <w:style w:type="paragraph" w:customStyle="1" w:styleId="SignCoverPageEnd">
    <w:name w:val="SignCoverPageEnd"/>
    <w:basedOn w:val="OPCParaBase"/>
    <w:next w:val="Normal"/>
    <w:rsid w:val="005A099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A099A"/>
    <w:pPr>
      <w:pBdr>
        <w:top w:val="single" w:sz="4" w:space="1" w:color="auto"/>
      </w:pBdr>
      <w:spacing w:before="360"/>
      <w:ind w:right="397"/>
      <w:jc w:val="both"/>
    </w:pPr>
  </w:style>
  <w:style w:type="paragraph" w:customStyle="1" w:styleId="NotesHeading1">
    <w:name w:val="NotesHeading 1"/>
    <w:basedOn w:val="OPCParaBase"/>
    <w:next w:val="Normal"/>
    <w:rsid w:val="005A099A"/>
    <w:rPr>
      <w:b/>
      <w:sz w:val="28"/>
      <w:szCs w:val="28"/>
    </w:rPr>
  </w:style>
  <w:style w:type="paragraph" w:customStyle="1" w:styleId="NotesHeading2">
    <w:name w:val="NotesHeading 2"/>
    <w:basedOn w:val="OPCParaBase"/>
    <w:next w:val="Normal"/>
    <w:rsid w:val="005A099A"/>
    <w:rPr>
      <w:b/>
      <w:sz w:val="28"/>
      <w:szCs w:val="28"/>
    </w:rPr>
  </w:style>
  <w:style w:type="paragraph" w:customStyle="1" w:styleId="ENotesText">
    <w:name w:val="ENotesText"/>
    <w:aliases w:val="Ent"/>
    <w:basedOn w:val="OPCParaBase"/>
    <w:next w:val="Normal"/>
    <w:rsid w:val="005A099A"/>
    <w:pPr>
      <w:spacing w:before="120"/>
    </w:pPr>
  </w:style>
  <w:style w:type="paragraph" w:customStyle="1" w:styleId="CompiledActNo">
    <w:name w:val="CompiledActNo"/>
    <w:basedOn w:val="OPCParaBase"/>
    <w:next w:val="Normal"/>
    <w:rsid w:val="005A099A"/>
    <w:rPr>
      <w:b/>
      <w:sz w:val="24"/>
      <w:szCs w:val="24"/>
    </w:rPr>
  </w:style>
  <w:style w:type="paragraph" w:customStyle="1" w:styleId="CompiledMadeUnder">
    <w:name w:val="CompiledMadeUnder"/>
    <w:basedOn w:val="OPCParaBase"/>
    <w:next w:val="Normal"/>
    <w:rsid w:val="005A099A"/>
    <w:rPr>
      <w:i/>
      <w:sz w:val="24"/>
      <w:szCs w:val="24"/>
    </w:rPr>
  </w:style>
  <w:style w:type="paragraph" w:customStyle="1" w:styleId="Paragraphsub-sub-sub">
    <w:name w:val="Paragraph(sub-sub-sub)"/>
    <w:aliases w:val="aaaa"/>
    <w:basedOn w:val="OPCParaBase"/>
    <w:rsid w:val="005A099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A099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A099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A099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A099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A099A"/>
    <w:pPr>
      <w:spacing w:before="60" w:line="240" w:lineRule="auto"/>
    </w:pPr>
    <w:rPr>
      <w:rFonts w:cs="Arial"/>
      <w:sz w:val="20"/>
      <w:szCs w:val="22"/>
    </w:rPr>
  </w:style>
  <w:style w:type="paragraph" w:customStyle="1" w:styleId="NoteToSubpara">
    <w:name w:val="NoteToSubpara"/>
    <w:aliases w:val="nts"/>
    <w:basedOn w:val="OPCParaBase"/>
    <w:rsid w:val="005A099A"/>
    <w:pPr>
      <w:spacing w:before="40" w:line="198" w:lineRule="exact"/>
      <w:ind w:left="2835" w:hanging="709"/>
    </w:pPr>
    <w:rPr>
      <w:sz w:val="18"/>
    </w:rPr>
  </w:style>
  <w:style w:type="paragraph" w:customStyle="1" w:styleId="ENoteTableHeading">
    <w:name w:val="ENoteTableHeading"/>
    <w:aliases w:val="enth"/>
    <w:basedOn w:val="OPCParaBase"/>
    <w:rsid w:val="005A099A"/>
    <w:pPr>
      <w:keepNext/>
      <w:spacing w:before="60" w:line="240" w:lineRule="atLeast"/>
    </w:pPr>
    <w:rPr>
      <w:rFonts w:ascii="Arial" w:hAnsi="Arial"/>
      <w:b/>
      <w:sz w:val="16"/>
    </w:rPr>
  </w:style>
  <w:style w:type="paragraph" w:customStyle="1" w:styleId="ENoteTTi">
    <w:name w:val="ENoteTTi"/>
    <w:aliases w:val="entti"/>
    <w:basedOn w:val="OPCParaBase"/>
    <w:rsid w:val="005A099A"/>
    <w:pPr>
      <w:keepNext/>
      <w:spacing w:before="60" w:line="240" w:lineRule="atLeast"/>
      <w:ind w:left="170"/>
    </w:pPr>
    <w:rPr>
      <w:sz w:val="16"/>
    </w:rPr>
  </w:style>
  <w:style w:type="paragraph" w:customStyle="1" w:styleId="ENotesHeading1">
    <w:name w:val="ENotesHeading 1"/>
    <w:aliases w:val="Enh1"/>
    <w:basedOn w:val="OPCParaBase"/>
    <w:next w:val="Normal"/>
    <w:rsid w:val="005A099A"/>
    <w:pPr>
      <w:spacing w:before="120"/>
      <w:outlineLvl w:val="1"/>
    </w:pPr>
    <w:rPr>
      <w:b/>
      <w:sz w:val="28"/>
      <w:szCs w:val="28"/>
    </w:rPr>
  </w:style>
  <w:style w:type="paragraph" w:customStyle="1" w:styleId="ENotesHeading2">
    <w:name w:val="ENotesHeading 2"/>
    <w:aliases w:val="Enh2"/>
    <w:basedOn w:val="OPCParaBase"/>
    <w:next w:val="Normal"/>
    <w:rsid w:val="005A099A"/>
    <w:pPr>
      <w:spacing w:before="120" w:after="120"/>
      <w:outlineLvl w:val="2"/>
    </w:pPr>
    <w:rPr>
      <w:b/>
      <w:sz w:val="24"/>
      <w:szCs w:val="28"/>
    </w:rPr>
  </w:style>
  <w:style w:type="paragraph" w:customStyle="1" w:styleId="ENoteTTIndentHeading">
    <w:name w:val="ENoteTTIndentHeading"/>
    <w:aliases w:val="enTTHi"/>
    <w:basedOn w:val="OPCParaBase"/>
    <w:rsid w:val="005A099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A099A"/>
    <w:pPr>
      <w:spacing w:before="60" w:line="240" w:lineRule="atLeast"/>
    </w:pPr>
    <w:rPr>
      <w:sz w:val="16"/>
    </w:rPr>
  </w:style>
  <w:style w:type="paragraph" w:customStyle="1" w:styleId="MadeunderText">
    <w:name w:val="MadeunderText"/>
    <w:basedOn w:val="OPCParaBase"/>
    <w:next w:val="Normal"/>
    <w:rsid w:val="005A099A"/>
    <w:pPr>
      <w:spacing w:before="240"/>
    </w:pPr>
    <w:rPr>
      <w:sz w:val="24"/>
      <w:szCs w:val="24"/>
    </w:rPr>
  </w:style>
  <w:style w:type="paragraph" w:customStyle="1" w:styleId="ENotesHeading3">
    <w:name w:val="ENotesHeading 3"/>
    <w:aliases w:val="Enh3"/>
    <w:basedOn w:val="OPCParaBase"/>
    <w:next w:val="Normal"/>
    <w:rsid w:val="005A099A"/>
    <w:pPr>
      <w:keepNext/>
      <w:spacing w:before="120" w:line="240" w:lineRule="auto"/>
      <w:outlineLvl w:val="4"/>
    </w:pPr>
    <w:rPr>
      <w:b/>
      <w:szCs w:val="24"/>
    </w:rPr>
  </w:style>
  <w:style w:type="character" w:customStyle="1" w:styleId="CharSubPartTextCASA">
    <w:name w:val="CharSubPartText(CASA)"/>
    <w:basedOn w:val="OPCCharBase"/>
    <w:uiPriority w:val="1"/>
    <w:rsid w:val="005A099A"/>
  </w:style>
  <w:style w:type="character" w:customStyle="1" w:styleId="CharSubPartNoCASA">
    <w:name w:val="CharSubPartNo(CASA)"/>
    <w:basedOn w:val="OPCCharBase"/>
    <w:uiPriority w:val="1"/>
    <w:rsid w:val="005A099A"/>
  </w:style>
  <w:style w:type="paragraph" w:customStyle="1" w:styleId="ENoteTTIndentHeadingSub">
    <w:name w:val="ENoteTTIndentHeadingSub"/>
    <w:aliases w:val="enTTHis"/>
    <w:basedOn w:val="OPCParaBase"/>
    <w:rsid w:val="005A099A"/>
    <w:pPr>
      <w:keepNext/>
      <w:spacing w:before="60" w:line="240" w:lineRule="atLeast"/>
      <w:ind w:left="340"/>
    </w:pPr>
    <w:rPr>
      <w:b/>
      <w:sz w:val="16"/>
    </w:rPr>
  </w:style>
  <w:style w:type="paragraph" w:customStyle="1" w:styleId="ENoteTTiSub">
    <w:name w:val="ENoteTTiSub"/>
    <w:aliases w:val="enttis"/>
    <w:basedOn w:val="OPCParaBase"/>
    <w:rsid w:val="005A099A"/>
    <w:pPr>
      <w:keepNext/>
      <w:spacing w:before="60" w:line="240" w:lineRule="atLeast"/>
      <w:ind w:left="340"/>
    </w:pPr>
    <w:rPr>
      <w:sz w:val="16"/>
    </w:rPr>
  </w:style>
  <w:style w:type="paragraph" w:customStyle="1" w:styleId="SubDivisionMigration">
    <w:name w:val="SubDivisionMigration"/>
    <w:aliases w:val="sdm"/>
    <w:basedOn w:val="OPCParaBase"/>
    <w:rsid w:val="005A099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A099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A099A"/>
    <w:pPr>
      <w:spacing w:before="122" w:line="240" w:lineRule="auto"/>
      <w:ind w:left="1985" w:hanging="851"/>
    </w:pPr>
    <w:rPr>
      <w:sz w:val="18"/>
    </w:rPr>
  </w:style>
  <w:style w:type="paragraph" w:customStyle="1" w:styleId="FreeForm">
    <w:name w:val="FreeForm"/>
    <w:rsid w:val="005A099A"/>
    <w:rPr>
      <w:rFonts w:ascii="Arial" w:hAnsi="Arial"/>
      <w:sz w:val="22"/>
    </w:rPr>
  </w:style>
  <w:style w:type="paragraph" w:customStyle="1" w:styleId="SOText">
    <w:name w:val="SO Text"/>
    <w:aliases w:val="sot"/>
    <w:link w:val="SOTextChar"/>
    <w:rsid w:val="005A099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A099A"/>
    <w:rPr>
      <w:sz w:val="22"/>
    </w:rPr>
  </w:style>
  <w:style w:type="paragraph" w:customStyle="1" w:styleId="SOTextNote">
    <w:name w:val="SO TextNote"/>
    <w:aliases w:val="sont"/>
    <w:basedOn w:val="SOText"/>
    <w:qFormat/>
    <w:rsid w:val="005A099A"/>
    <w:pPr>
      <w:spacing w:before="122" w:line="198" w:lineRule="exact"/>
      <w:ind w:left="1843" w:hanging="709"/>
    </w:pPr>
    <w:rPr>
      <w:sz w:val="18"/>
    </w:rPr>
  </w:style>
  <w:style w:type="paragraph" w:customStyle="1" w:styleId="SOPara">
    <w:name w:val="SO Para"/>
    <w:aliases w:val="soa"/>
    <w:basedOn w:val="SOText"/>
    <w:link w:val="SOParaChar"/>
    <w:qFormat/>
    <w:rsid w:val="005A099A"/>
    <w:pPr>
      <w:tabs>
        <w:tab w:val="right" w:pos="1786"/>
      </w:tabs>
      <w:spacing w:before="40"/>
      <w:ind w:left="2070" w:hanging="936"/>
    </w:pPr>
  </w:style>
  <w:style w:type="character" w:customStyle="1" w:styleId="SOParaChar">
    <w:name w:val="SO Para Char"/>
    <w:aliases w:val="soa Char"/>
    <w:basedOn w:val="DefaultParagraphFont"/>
    <w:link w:val="SOPara"/>
    <w:rsid w:val="005A099A"/>
    <w:rPr>
      <w:sz w:val="22"/>
    </w:rPr>
  </w:style>
  <w:style w:type="paragraph" w:customStyle="1" w:styleId="FileName">
    <w:name w:val="FileName"/>
    <w:basedOn w:val="Normal"/>
    <w:rsid w:val="005A099A"/>
  </w:style>
  <w:style w:type="paragraph" w:customStyle="1" w:styleId="TableHeading">
    <w:name w:val="TableHeading"/>
    <w:aliases w:val="th"/>
    <w:basedOn w:val="OPCParaBase"/>
    <w:next w:val="Tabletext"/>
    <w:rsid w:val="005A099A"/>
    <w:pPr>
      <w:keepNext/>
      <w:spacing w:before="60" w:line="240" w:lineRule="atLeast"/>
    </w:pPr>
    <w:rPr>
      <w:b/>
      <w:sz w:val="20"/>
    </w:rPr>
  </w:style>
  <w:style w:type="paragraph" w:customStyle="1" w:styleId="SOHeadBold">
    <w:name w:val="SO HeadBold"/>
    <w:aliases w:val="sohb"/>
    <w:basedOn w:val="SOText"/>
    <w:next w:val="SOText"/>
    <w:link w:val="SOHeadBoldChar"/>
    <w:qFormat/>
    <w:rsid w:val="005A099A"/>
    <w:rPr>
      <w:b/>
    </w:rPr>
  </w:style>
  <w:style w:type="character" w:customStyle="1" w:styleId="SOHeadBoldChar">
    <w:name w:val="SO HeadBold Char"/>
    <w:aliases w:val="sohb Char"/>
    <w:basedOn w:val="DefaultParagraphFont"/>
    <w:link w:val="SOHeadBold"/>
    <w:rsid w:val="005A099A"/>
    <w:rPr>
      <w:b/>
      <w:sz w:val="22"/>
    </w:rPr>
  </w:style>
  <w:style w:type="paragraph" w:customStyle="1" w:styleId="SOHeadItalic">
    <w:name w:val="SO HeadItalic"/>
    <w:aliases w:val="sohi"/>
    <w:basedOn w:val="SOText"/>
    <w:next w:val="SOText"/>
    <w:link w:val="SOHeadItalicChar"/>
    <w:qFormat/>
    <w:rsid w:val="005A099A"/>
    <w:rPr>
      <w:i/>
    </w:rPr>
  </w:style>
  <w:style w:type="character" w:customStyle="1" w:styleId="SOHeadItalicChar">
    <w:name w:val="SO HeadItalic Char"/>
    <w:aliases w:val="sohi Char"/>
    <w:basedOn w:val="DefaultParagraphFont"/>
    <w:link w:val="SOHeadItalic"/>
    <w:rsid w:val="005A099A"/>
    <w:rPr>
      <w:i/>
      <w:sz w:val="22"/>
    </w:rPr>
  </w:style>
  <w:style w:type="paragraph" w:customStyle="1" w:styleId="SOBullet">
    <w:name w:val="SO Bullet"/>
    <w:aliases w:val="sotb"/>
    <w:basedOn w:val="SOText"/>
    <w:link w:val="SOBulletChar"/>
    <w:qFormat/>
    <w:rsid w:val="005A099A"/>
    <w:pPr>
      <w:ind w:left="1559" w:hanging="425"/>
    </w:pPr>
  </w:style>
  <w:style w:type="character" w:customStyle="1" w:styleId="SOBulletChar">
    <w:name w:val="SO Bullet Char"/>
    <w:aliases w:val="sotb Char"/>
    <w:basedOn w:val="DefaultParagraphFont"/>
    <w:link w:val="SOBullet"/>
    <w:rsid w:val="005A099A"/>
    <w:rPr>
      <w:sz w:val="22"/>
    </w:rPr>
  </w:style>
  <w:style w:type="paragraph" w:customStyle="1" w:styleId="SOBulletNote">
    <w:name w:val="SO BulletNote"/>
    <w:aliases w:val="sonb"/>
    <w:basedOn w:val="SOTextNote"/>
    <w:link w:val="SOBulletNoteChar"/>
    <w:qFormat/>
    <w:rsid w:val="005A099A"/>
    <w:pPr>
      <w:tabs>
        <w:tab w:val="left" w:pos="1560"/>
      </w:tabs>
      <w:ind w:left="2268" w:hanging="1134"/>
    </w:pPr>
  </w:style>
  <w:style w:type="character" w:customStyle="1" w:styleId="SOBulletNoteChar">
    <w:name w:val="SO BulletNote Char"/>
    <w:aliases w:val="sonb Char"/>
    <w:basedOn w:val="DefaultParagraphFont"/>
    <w:link w:val="SOBulletNote"/>
    <w:rsid w:val="005A099A"/>
    <w:rPr>
      <w:sz w:val="18"/>
    </w:rPr>
  </w:style>
  <w:style w:type="paragraph" w:customStyle="1" w:styleId="SOText2">
    <w:name w:val="SO Text2"/>
    <w:aliases w:val="sot2"/>
    <w:basedOn w:val="Normal"/>
    <w:next w:val="SOText"/>
    <w:link w:val="SOText2Char"/>
    <w:rsid w:val="005A099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A099A"/>
    <w:rPr>
      <w:sz w:val="22"/>
    </w:rPr>
  </w:style>
  <w:style w:type="paragraph" w:customStyle="1" w:styleId="SubPartCASA">
    <w:name w:val="SubPart(CASA)"/>
    <w:aliases w:val="csp"/>
    <w:basedOn w:val="OPCParaBase"/>
    <w:next w:val="ActHead3"/>
    <w:rsid w:val="005A099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A099A"/>
    <w:rPr>
      <w:rFonts w:eastAsia="Times New Roman" w:cs="Times New Roman"/>
      <w:sz w:val="22"/>
      <w:lang w:eastAsia="en-AU"/>
    </w:rPr>
  </w:style>
  <w:style w:type="character" w:customStyle="1" w:styleId="notetextChar">
    <w:name w:val="note(text) Char"/>
    <w:aliases w:val="n Char"/>
    <w:basedOn w:val="DefaultParagraphFont"/>
    <w:link w:val="notetext"/>
    <w:rsid w:val="005A099A"/>
    <w:rPr>
      <w:rFonts w:eastAsia="Times New Roman" w:cs="Times New Roman"/>
      <w:sz w:val="18"/>
      <w:lang w:eastAsia="en-AU"/>
    </w:rPr>
  </w:style>
  <w:style w:type="character" w:customStyle="1" w:styleId="Heading1Char">
    <w:name w:val="Heading 1 Char"/>
    <w:basedOn w:val="DefaultParagraphFont"/>
    <w:link w:val="Heading1"/>
    <w:uiPriority w:val="9"/>
    <w:rsid w:val="005A099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A09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A099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5A099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5A099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5A099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5A099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5A099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5A099A"/>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5A099A"/>
  </w:style>
  <w:style w:type="character" w:customStyle="1" w:styleId="charlegsubtitle1">
    <w:name w:val="charlegsubtitle1"/>
    <w:basedOn w:val="DefaultParagraphFont"/>
    <w:rsid w:val="005A099A"/>
    <w:rPr>
      <w:rFonts w:ascii="Arial" w:hAnsi="Arial" w:cs="Arial" w:hint="default"/>
      <w:b/>
      <w:bCs/>
      <w:sz w:val="28"/>
      <w:szCs w:val="28"/>
    </w:rPr>
  </w:style>
  <w:style w:type="paragraph" w:styleId="Index1">
    <w:name w:val="index 1"/>
    <w:basedOn w:val="Normal"/>
    <w:next w:val="Normal"/>
    <w:autoRedefine/>
    <w:rsid w:val="005A099A"/>
    <w:pPr>
      <w:ind w:left="240" w:hanging="240"/>
    </w:pPr>
  </w:style>
  <w:style w:type="paragraph" w:styleId="Index2">
    <w:name w:val="index 2"/>
    <w:basedOn w:val="Normal"/>
    <w:next w:val="Normal"/>
    <w:autoRedefine/>
    <w:rsid w:val="005A099A"/>
    <w:pPr>
      <w:ind w:left="480" w:hanging="240"/>
    </w:pPr>
  </w:style>
  <w:style w:type="paragraph" w:styleId="Index3">
    <w:name w:val="index 3"/>
    <w:basedOn w:val="Normal"/>
    <w:next w:val="Normal"/>
    <w:autoRedefine/>
    <w:rsid w:val="005A099A"/>
    <w:pPr>
      <w:ind w:left="720" w:hanging="240"/>
    </w:pPr>
  </w:style>
  <w:style w:type="paragraph" w:styleId="Index4">
    <w:name w:val="index 4"/>
    <w:basedOn w:val="Normal"/>
    <w:next w:val="Normal"/>
    <w:autoRedefine/>
    <w:rsid w:val="005A099A"/>
    <w:pPr>
      <w:ind w:left="960" w:hanging="240"/>
    </w:pPr>
  </w:style>
  <w:style w:type="paragraph" w:styleId="Index5">
    <w:name w:val="index 5"/>
    <w:basedOn w:val="Normal"/>
    <w:next w:val="Normal"/>
    <w:autoRedefine/>
    <w:rsid w:val="005A099A"/>
    <w:pPr>
      <w:ind w:left="1200" w:hanging="240"/>
    </w:pPr>
  </w:style>
  <w:style w:type="paragraph" w:styleId="Index6">
    <w:name w:val="index 6"/>
    <w:basedOn w:val="Normal"/>
    <w:next w:val="Normal"/>
    <w:autoRedefine/>
    <w:rsid w:val="005A099A"/>
    <w:pPr>
      <w:ind w:left="1440" w:hanging="240"/>
    </w:pPr>
  </w:style>
  <w:style w:type="paragraph" w:styleId="Index7">
    <w:name w:val="index 7"/>
    <w:basedOn w:val="Normal"/>
    <w:next w:val="Normal"/>
    <w:autoRedefine/>
    <w:rsid w:val="005A099A"/>
    <w:pPr>
      <w:ind w:left="1680" w:hanging="240"/>
    </w:pPr>
  </w:style>
  <w:style w:type="paragraph" w:styleId="Index8">
    <w:name w:val="index 8"/>
    <w:basedOn w:val="Normal"/>
    <w:next w:val="Normal"/>
    <w:autoRedefine/>
    <w:rsid w:val="005A099A"/>
    <w:pPr>
      <w:ind w:left="1920" w:hanging="240"/>
    </w:pPr>
  </w:style>
  <w:style w:type="paragraph" w:styleId="Index9">
    <w:name w:val="index 9"/>
    <w:basedOn w:val="Normal"/>
    <w:next w:val="Normal"/>
    <w:autoRedefine/>
    <w:rsid w:val="005A099A"/>
    <w:pPr>
      <w:ind w:left="2160" w:hanging="240"/>
    </w:pPr>
  </w:style>
  <w:style w:type="paragraph" w:styleId="NormalIndent">
    <w:name w:val="Normal Indent"/>
    <w:basedOn w:val="Normal"/>
    <w:rsid w:val="005A099A"/>
    <w:pPr>
      <w:ind w:left="720"/>
    </w:pPr>
  </w:style>
  <w:style w:type="paragraph" w:styleId="FootnoteText">
    <w:name w:val="footnote text"/>
    <w:basedOn w:val="Normal"/>
    <w:link w:val="FootnoteTextChar"/>
    <w:rsid w:val="005A099A"/>
    <w:rPr>
      <w:sz w:val="20"/>
    </w:rPr>
  </w:style>
  <w:style w:type="character" w:customStyle="1" w:styleId="FootnoteTextChar">
    <w:name w:val="Footnote Text Char"/>
    <w:basedOn w:val="DefaultParagraphFont"/>
    <w:link w:val="FootnoteText"/>
    <w:rsid w:val="005A099A"/>
  </w:style>
  <w:style w:type="paragraph" w:styleId="CommentText">
    <w:name w:val="annotation text"/>
    <w:basedOn w:val="Normal"/>
    <w:link w:val="CommentTextChar"/>
    <w:rsid w:val="005A099A"/>
    <w:rPr>
      <w:sz w:val="20"/>
    </w:rPr>
  </w:style>
  <w:style w:type="character" w:customStyle="1" w:styleId="CommentTextChar">
    <w:name w:val="Comment Text Char"/>
    <w:basedOn w:val="DefaultParagraphFont"/>
    <w:link w:val="CommentText"/>
    <w:rsid w:val="005A099A"/>
  </w:style>
  <w:style w:type="paragraph" w:styleId="IndexHeading">
    <w:name w:val="index heading"/>
    <w:basedOn w:val="Normal"/>
    <w:next w:val="Index1"/>
    <w:rsid w:val="005A099A"/>
    <w:rPr>
      <w:rFonts w:ascii="Arial" w:hAnsi="Arial" w:cs="Arial"/>
      <w:b/>
      <w:bCs/>
    </w:rPr>
  </w:style>
  <w:style w:type="paragraph" w:styleId="Caption">
    <w:name w:val="caption"/>
    <w:basedOn w:val="Normal"/>
    <w:next w:val="Normal"/>
    <w:qFormat/>
    <w:rsid w:val="005A099A"/>
    <w:pPr>
      <w:spacing w:before="120" w:after="120"/>
    </w:pPr>
    <w:rPr>
      <w:b/>
      <w:bCs/>
      <w:sz w:val="20"/>
    </w:rPr>
  </w:style>
  <w:style w:type="paragraph" w:styleId="TableofFigures">
    <w:name w:val="table of figures"/>
    <w:basedOn w:val="Normal"/>
    <w:next w:val="Normal"/>
    <w:rsid w:val="005A099A"/>
    <w:pPr>
      <w:ind w:left="480" w:hanging="480"/>
    </w:pPr>
  </w:style>
  <w:style w:type="paragraph" w:styleId="EnvelopeAddress">
    <w:name w:val="envelope address"/>
    <w:basedOn w:val="Normal"/>
    <w:rsid w:val="005A099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A099A"/>
    <w:rPr>
      <w:rFonts w:ascii="Arial" w:hAnsi="Arial" w:cs="Arial"/>
      <w:sz w:val="20"/>
    </w:rPr>
  </w:style>
  <w:style w:type="character" w:styleId="FootnoteReference">
    <w:name w:val="footnote reference"/>
    <w:basedOn w:val="DefaultParagraphFont"/>
    <w:rsid w:val="005A099A"/>
    <w:rPr>
      <w:rFonts w:ascii="Times New Roman" w:hAnsi="Times New Roman"/>
      <w:sz w:val="20"/>
      <w:vertAlign w:val="superscript"/>
    </w:rPr>
  </w:style>
  <w:style w:type="character" w:styleId="CommentReference">
    <w:name w:val="annotation reference"/>
    <w:basedOn w:val="DefaultParagraphFont"/>
    <w:rsid w:val="005A099A"/>
    <w:rPr>
      <w:sz w:val="16"/>
      <w:szCs w:val="16"/>
    </w:rPr>
  </w:style>
  <w:style w:type="character" w:styleId="PageNumber">
    <w:name w:val="page number"/>
    <w:basedOn w:val="DefaultParagraphFont"/>
    <w:rsid w:val="005A099A"/>
  </w:style>
  <w:style w:type="character" w:styleId="EndnoteReference">
    <w:name w:val="endnote reference"/>
    <w:basedOn w:val="DefaultParagraphFont"/>
    <w:rsid w:val="005A099A"/>
    <w:rPr>
      <w:vertAlign w:val="superscript"/>
    </w:rPr>
  </w:style>
  <w:style w:type="paragraph" w:styleId="EndnoteText">
    <w:name w:val="endnote text"/>
    <w:basedOn w:val="Normal"/>
    <w:link w:val="EndnoteTextChar"/>
    <w:rsid w:val="005A099A"/>
    <w:rPr>
      <w:sz w:val="20"/>
    </w:rPr>
  </w:style>
  <w:style w:type="character" w:customStyle="1" w:styleId="EndnoteTextChar">
    <w:name w:val="Endnote Text Char"/>
    <w:basedOn w:val="DefaultParagraphFont"/>
    <w:link w:val="EndnoteText"/>
    <w:rsid w:val="005A099A"/>
  </w:style>
  <w:style w:type="paragraph" w:styleId="TableofAuthorities">
    <w:name w:val="table of authorities"/>
    <w:basedOn w:val="Normal"/>
    <w:next w:val="Normal"/>
    <w:rsid w:val="005A099A"/>
    <w:pPr>
      <w:ind w:left="240" w:hanging="240"/>
    </w:pPr>
  </w:style>
  <w:style w:type="paragraph" w:styleId="MacroText">
    <w:name w:val="macro"/>
    <w:link w:val="MacroTextChar"/>
    <w:rsid w:val="005A099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5A099A"/>
    <w:rPr>
      <w:rFonts w:ascii="Courier New" w:eastAsia="Times New Roman" w:hAnsi="Courier New" w:cs="Courier New"/>
      <w:lang w:eastAsia="en-AU"/>
    </w:rPr>
  </w:style>
  <w:style w:type="paragraph" w:styleId="TOAHeading">
    <w:name w:val="toa heading"/>
    <w:basedOn w:val="Normal"/>
    <w:next w:val="Normal"/>
    <w:rsid w:val="005A099A"/>
    <w:pPr>
      <w:spacing w:before="120"/>
    </w:pPr>
    <w:rPr>
      <w:rFonts w:ascii="Arial" w:hAnsi="Arial" w:cs="Arial"/>
      <w:b/>
      <w:bCs/>
    </w:rPr>
  </w:style>
  <w:style w:type="paragraph" w:styleId="List">
    <w:name w:val="List"/>
    <w:basedOn w:val="Normal"/>
    <w:rsid w:val="005A099A"/>
    <w:pPr>
      <w:ind w:left="283" w:hanging="283"/>
    </w:pPr>
  </w:style>
  <w:style w:type="paragraph" w:styleId="ListBullet">
    <w:name w:val="List Bullet"/>
    <w:basedOn w:val="Normal"/>
    <w:autoRedefine/>
    <w:rsid w:val="005A099A"/>
    <w:pPr>
      <w:tabs>
        <w:tab w:val="num" w:pos="360"/>
      </w:tabs>
      <w:ind w:left="360" w:hanging="360"/>
    </w:pPr>
  </w:style>
  <w:style w:type="paragraph" w:styleId="ListNumber">
    <w:name w:val="List Number"/>
    <w:basedOn w:val="Normal"/>
    <w:rsid w:val="005A099A"/>
    <w:pPr>
      <w:tabs>
        <w:tab w:val="num" w:pos="360"/>
      </w:tabs>
      <w:ind w:left="360" w:hanging="360"/>
    </w:pPr>
  </w:style>
  <w:style w:type="paragraph" w:styleId="List2">
    <w:name w:val="List 2"/>
    <w:basedOn w:val="Normal"/>
    <w:rsid w:val="005A099A"/>
    <w:pPr>
      <w:ind w:left="566" w:hanging="283"/>
    </w:pPr>
  </w:style>
  <w:style w:type="paragraph" w:styleId="List3">
    <w:name w:val="List 3"/>
    <w:basedOn w:val="Normal"/>
    <w:rsid w:val="005A099A"/>
    <w:pPr>
      <w:ind w:left="849" w:hanging="283"/>
    </w:pPr>
  </w:style>
  <w:style w:type="paragraph" w:styleId="List4">
    <w:name w:val="List 4"/>
    <w:basedOn w:val="Normal"/>
    <w:rsid w:val="005A099A"/>
    <w:pPr>
      <w:ind w:left="1132" w:hanging="283"/>
    </w:pPr>
  </w:style>
  <w:style w:type="paragraph" w:styleId="List5">
    <w:name w:val="List 5"/>
    <w:basedOn w:val="Normal"/>
    <w:rsid w:val="005A099A"/>
    <w:pPr>
      <w:ind w:left="1415" w:hanging="283"/>
    </w:pPr>
  </w:style>
  <w:style w:type="paragraph" w:styleId="ListBullet2">
    <w:name w:val="List Bullet 2"/>
    <w:basedOn w:val="Normal"/>
    <w:autoRedefine/>
    <w:rsid w:val="005A099A"/>
    <w:pPr>
      <w:tabs>
        <w:tab w:val="num" w:pos="360"/>
      </w:tabs>
    </w:pPr>
  </w:style>
  <w:style w:type="paragraph" w:styleId="ListBullet3">
    <w:name w:val="List Bullet 3"/>
    <w:basedOn w:val="Normal"/>
    <w:autoRedefine/>
    <w:rsid w:val="005A099A"/>
    <w:pPr>
      <w:tabs>
        <w:tab w:val="num" w:pos="926"/>
      </w:tabs>
      <w:ind w:left="926" w:hanging="360"/>
    </w:pPr>
  </w:style>
  <w:style w:type="paragraph" w:styleId="ListBullet4">
    <w:name w:val="List Bullet 4"/>
    <w:basedOn w:val="Normal"/>
    <w:autoRedefine/>
    <w:rsid w:val="005A099A"/>
    <w:pPr>
      <w:tabs>
        <w:tab w:val="num" w:pos="1209"/>
      </w:tabs>
      <w:ind w:left="1209" w:hanging="360"/>
    </w:pPr>
  </w:style>
  <w:style w:type="paragraph" w:styleId="ListBullet5">
    <w:name w:val="List Bullet 5"/>
    <w:basedOn w:val="Normal"/>
    <w:autoRedefine/>
    <w:rsid w:val="005A099A"/>
    <w:pPr>
      <w:tabs>
        <w:tab w:val="num" w:pos="1492"/>
      </w:tabs>
      <w:ind w:left="1492" w:hanging="360"/>
    </w:pPr>
  </w:style>
  <w:style w:type="paragraph" w:styleId="ListNumber2">
    <w:name w:val="List Number 2"/>
    <w:basedOn w:val="Normal"/>
    <w:rsid w:val="005A099A"/>
    <w:pPr>
      <w:tabs>
        <w:tab w:val="num" w:pos="643"/>
      </w:tabs>
      <w:ind w:left="643" w:hanging="360"/>
    </w:pPr>
  </w:style>
  <w:style w:type="paragraph" w:styleId="ListNumber3">
    <w:name w:val="List Number 3"/>
    <w:basedOn w:val="Normal"/>
    <w:rsid w:val="005A099A"/>
    <w:pPr>
      <w:tabs>
        <w:tab w:val="num" w:pos="926"/>
      </w:tabs>
      <w:ind w:left="926" w:hanging="360"/>
    </w:pPr>
  </w:style>
  <w:style w:type="paragraph" w:styleId="ListNumber4">
    <w:name w:val="List Number 4"/>
    <w:basedOn w:val="Normal"/>
    <w:rsid w:val="005A099A"/>
    <w:pPr>
      <w:tabs>
        <w:tab w:val="num" w:pos="1209"/>
      </w:tabs>
      <w:ind w:left="1209" w:hanging="360"/>
    </w:pPr>
  </w:style>
  <w:style w:type="paragraph" w:styleId="ListNumber5">
    <w:name w:val="List Number 5"/>
    <w:basedOn w:val="Normal"/>
    <w:rsid w:val="005A099A"/>
    <w:pPr>
      <w:tabs>
        <w:tab w:val="num" w:pos="1492"/>
      </w:tabs>
      <w:ind w:left="1492" w:hanging="360"/>
    </w:pPr>
  </w:style>
  <w:style w:type="paragraph" w:styleId="Title">
    <w:name w:val="Title"/>
    <w:basedOn w:val="Normal"/>
    <w:link w:val="TitleChar"/>
    <w:qFormat/>
    <w:rsid w:val="005A099A"/>
    <w:pPr>
      <w:spacing w:before="240" w:after="60"/>
    </w:pPr>
    <w:rPr>
      <w:rFonts w:ascii="Arial" w:hAnsi="Arial" w:cs="Arial"/>
      <w:b/>
      <w:bCs/>
      <w:sz w:val="40"/>
      <w:szCs w:val="40"/>
    </w:rPr>
  </w:style>
  <w:style w:type="character" w:customStyle="1" w:styleId="TitleChar">
    <w:name w:val="Title Char"/>
    <w:basedOn w:val="DefaultParagraphFont"/>
    <w:link w:val="Title"/>
    <w:rsid w:val="005A099A"/>
    <w:rPr>
      <w:rFonts w:ascii="Arial" w:hAnsi="Arial" w:cs="Arial"/>
      <w:b/>
      <w:bCs/>
      <w:sz w:val="40"/>
      <w:szCs w:val="40"/>
    </w:rPr>
  </w:style>
  <w:style w:type="paragraph" w:styleId="Closing">
    <w:name w:val="Closing"/>
    <w:basedOn w:val="Normal"/>
    <w:link w:val="ClosingChar"/>
    <w:rsid w:val="005A099A"/>
    <w:pPr>
      <w:ind w:left="4252"/>
    </w:pPr>
  </w:style>
  <w:style w:type="character" w:customStyle="1" w:styleId="ClosingChar">
    <w:name w:val="Closing Char"/>
    <w:basedOn w:val="DefaultParagraphFont"/>
    <w:link w:val="Closing"/>
    <w:rsid w:val="005A099A"/>
    <w:rPr>
      <w:sz w:val="22"/>
    </w:rPr>
  </w:style>
  <w:style w:type="paragraph" w:styleId="Signature">
    <w:name w:val="Signature"/>
    <w:basedOn w:val="Normal"/>
    <w:link w:val="SignatureChar"/>
    <w:rsid w:val="005A099A"/>
    <w:pPr>
      <w:ind w:left="4252"/>
    </w:pPr>
  </w:style>
  <w:style w:type="character" w:customStyle="1" w:styleId="SignatureChar">
    <w:name w:val="Signature Char"/>
    <w:basedOn w:val="DefaultParagraphFont"/>
    <w:link w:val="Signature"/>
    <w:rsid w:val="005A099A"/>
    <w:rPr>
      <w:sz w:val="22"/>
    </w:rPr>
  </w:style>
  <w:style w:type="paragraph" w:styleId="BodyText">
    <w:name w:val="Body Text"/>
    <w:basedOn w:val="Normal"/>
    <w:link w:val="BodyTextChar"/>
    <w:rsid w:val="005A099A"/>
    <w:pPr>
      <w:spacing w:after="120"/>
    </w:pPr>
  </w:style>
  <w:style w:type="character" w:customStyle="1" w:styleId="BodyTextChar">
    <w:name w:val="Body Text Char"/>
    <w:basedOn w:val="DefaultParagraphFont"/>
    <w:link w:val="BodyText"/>
    <w:rsid w:val="005A099A"/>
    <w:rPr>
      <w:sz w:val="22"/>
    </w:rPr>
  </w:style>
  <w:style w:type="paragraph" w:styleId="BodyTextIndent">
    <w:name w:val="Body Text Indent"/>
    <w:basedOn w:val="Normal"/>
    <w:link w:val="BodyTextIndentChar"/>
    <w:rsid w:val="005A099A"/>
    <w:pPr>
      <w:spacing w:after="120"/>
      <w:ind w:left="283"/>
    </w:pPr>
  </w:style>
  <w:style w:type="character" w:customStyle="1" w:styleId="BodyTextIndentChar">
    <w:name w:val="Body Text Indent Char"/>
    <w:basedOn w:val="DefaultParagraphFont"/>
    <w:link w:val="BodyTextIndent"/>
    <w:rsid w:val="005A099A"/>
    <w:rPr>
      <w:sz w:val="22"/>
    </w:rPr>
  </w:style>
  <w:style w:type="paragraph" w:styleId="ListContinue">
    <w:name w:val="List Continue"/>
    <w:basedOn w:val="Normal"/>
    <w:rsid w:val="005A099A"/>
    <w:pPr>
      <w:spacing w:after="120"/>
      <w:ind w:left="283"/>
    </w:pPr>
  </w:style>
  <w:style w:type="paragraph" w:styleId="ListContinue2">
    <w:name w:val="List Continue 2"/>
    <w:basedOn w:val="Normal"/>
    <w:rsid w:val="005A099A"/>
    <w:pPr>
      <w:spacing w:after="120"/>
      <w:ind w:left="566"/>
    </w:pPr>
  </w:style>
  <w:style w:type="paragraph" w:styleId="ListContinue3">
    <w:name w:val="List Continue 3"/>
    <w:basedOn w:val="Normal"/>
    <w:rsid w:val="005A099A"/>
    <w:pPr>
      <w:spacing w:after="120"/>
      <w:ind w:left="849"/>
    </w:pPr>
  </w:style>
  <w:style w:type="paragraph" w:styleId="ListContinue4">
    <w:name w:val="List Continue 4"/>
    <w:basedOn w:val="Normal"/>
    <w:rsid w:val="005A099A"/>
    <w:pPr>
      <w:spacing w:after="120"/>
      <w:ind w:left="1132"/>
    </w:pPr>
  </w:style>
  <w:style w:type="paragraph" w:styleId="ListContinue5">
    <w:name w:val="List Continue 5"/>
    <w:basedOn w:val="Normal"/>
    <w:rsid w:val="005A099A"/>
    <w:pPr>
      <w:spacing w:after="120"/>
      <w:ind w:left="1415"/>
    </w:pPr>
  </w:style>
  <w:style w:type="paragraph" w:styleId="MessageHeader">
    <w:name w:val="Message Header"/>
    <w:basedOn w:val="Normal"/>
    <w:link w:val="MessageHeaderChar"/>
    <w:rsid w:val="005A099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5A099A"/>
    <w:rPr>
      <w:rFonts w:ascii="Arial" w:hAnsi="Arial" w:cs="Arial"/>
      <w:sz w:val="22"/>
      <w:shd w:val="pct20" w:color="auto" w:fill="auto"/>
    </w:rPr>
  </w:style>
  <w:style w:type="paragraph" w:styleId="Subtitle">
    <w:name w:val="Subtitle"/>
    <w:basedOn w:val="Normal"/>
    <w:link w:val="SubtitleChar"/>
    <w:qFormat/>
    <w:rsid w:val="005A099A"/>
    <w:pPr>
      <w:spacing w:after="60"/>
      <w:jc w:val="center"/>
      <w:outlineLvl w:val="1"/>
    </w:pPr>
    <w:rPr>
      <w:rFonts w:ascii="Arial" w:hAnsi="Arial" w:cs="Arial"/>
    </w:rPr>
  </w:style>
  <w:style w:type="character" w:customStyle="1" w:styleId="SubtitleChar">
    <w:name w:val="Subtitle Char"/>
    <w:basedOn w:val="DefaultParagraphFont"/>
    <w:link w:val="Subtitle"/>
    <w:rsid w:val="005A099A"/>
    <w:rPr>
      <w:rFonts w:ascii="Arial" w:hAnsi="Arial" w:cs="Arial"/>
      <w:sz w:val="22"/>
    </w:rPr>
  </w:style>
  <w:style w:type="paragraph" w:styleId="Salutation">
    <w:name w:val="Salutation"/>
    <w:basedOn w:val="Normal"/>
    <w:next w:val="Normal"/>
    <w:link w:val="SalutationChar"/>
    <w:rsid w:val="005A099A"/>
  </w:style>
  <w:style w:type="character" w:customStyle="1" w:styleId="SalutationChar">
    <w:name w:val="Salutation Char"/>
    <w:basedOn w:val="DefaultParagraphFont"/>
    <w:link w:val="Salutation"/>
    <w:rsid w:val="005A099A"/>
    <w:rPr>
      <w:sz w:val="22"/>
    </w:rPr>
  </w:style>
  <w:style w:type="paragraph" w:styleId="Date">
    <w:name w:val="Date"/>
    <w:basedOn w:val="Normal"/>
    <w:next w:val="Normal"/>
    <w:link w:val="DateChar"/>
    <w:rsid w:val="005A099A"/>
  </w:style>
  <w:style w:type="character" w:customStyle="1" w:styleId="DateChar">
    <w:name w:val="Date Char"/>
    <w:basedOn w:val="DefaultParagraphFont"/>
    <w:link w:val="Date"/>
    <w:rsid w:val="005A099A"/>
    <w:rPr>
      <w:sz w:val="22"/>
    </w:rPr>
  </w:style>
  <w:style w:type="paragraph" w:styleId="BodyTextFirstIndent">
    <w:name w:val="Body Text First Indent"/>
    <w:basedOn w:val="BodyText"/>
    <w:link w:val="BodyTextFirstIndentChar"/>
    <w:rsid w:val="005A099A"/>
    <w:pPr>
      <w:ind w:firstLine="210"/>
    </w:pPr>
  </w:style>
  <w:style w:type="character" w:customStyle="1" w:styleId="BodyTextFirstIndentChar">
    <w:name w:val="Body Text First Indent Char"/>
    <w:basedOn w:val="BodyTextChar"/>
    <w:link w:val="BodyTextFirstIndent"/>
    <w:rsid w:val="005A099A"/>
    <w:rPr>
      <w:sz w:val="22"/>
    </w:rPr>
  </w:style>
  <w:style w:type="paragraph" w:styleId="BodyTextFirstIndent2">
    <w:name w:val="Body Text First Indent 2"/>
    <w:basedOn w:val="BodyTextIndent"/>
    <w:link w:val="BodyTextFirstIndent2Char"/>
    <w:rsid w:val="005A099A"/>
    <w:pPr>
      <w:ind w:firstLine="210"/>
    </w:pPr>
  </w:style>
  <w:style w:type="character" w:customStyle="1" w:styleId="BodyTextFirstIndent2Char">
    <w:name w:val="Body Text First Indent 2 Char"/>
    <w:basedOn w:val="BodyTextIndentChar"/>
    <w:link w:val="BodyTextFirstIndent2"/>
    <w:rsid w:val="005A099A"/>
    <w:rPr>
      <w:sz w:val="22"/>
    </w:rPr>
  </w:style>
  <w:style w:type="paragraph" w:styleId="BodyText2">
    <w:name w:val="Body Text 2"/>
    <w:basedOn w:val="Normal"/>
    <w:link w:val="BodyText2Char"/>
    <w:rsid w:val="005A099A"/>
    <w:pPr>
      <w:spacing w:after="120" w:line="480" w:lineRule="auto"/>
    </w:pPr>
  </w:style>
  <w:style w:type="character" w:customStyle="1" w:styleId="BodyText2Char">
    <w:name w:val="Body Text 2 Char"/>
    <w:basedOn w:val="DefaultParagraphFont"/>
    <w:link w:val="BodyText2"/>
    <w:rsid w:val="005A099A"/>
    <w:rPr>
      <w:sz w:val="22"/>
    </w:rPr>
  </w:style>
  <w:style w:type="paragraph" w:styleId="BodyText3">
    <w:name w:val="Body Text 3"/>
    <w:basedOn w:val="Normal"/>
    <w:link w:val="BodyText3Char"/>
    <w:rsid w:val="005A099A"/>
    <w:pPr>
      <w:spacing w:after="120"/>
    </w:pPr>
    <w:rPr>
      <w:sz w:val="16"/>
      <w:szCs w:val="16"/>
    </w:rPr>
  </w:style>
  <w:style w:type="character" w:customStyle="1" w:styleId="BodyText3Char">
    <w:name w:val="Body Text 3 Char"/>
    <w:basedOn w:val="DefaultParagraphFont"/>
    <w:link w:val="BodyText3"/>
    <w:rsid w:val="005A099A"/>
    <w:rPr>
      <w:sz w:val="16"/>
      <w:szCs w:val="16"/>
    </w:rPr>
  </w:style>
  <w:style w:type="paragraph" w:styleId="BodyTextIndent2">
    <w:name w:val="Body Text Indent 2"/>
    <w:basedOn w:val="Normal"/>
    <w:link w:val="BodyTextIndent2Char"/>
    <w:rsid w:val="005A099A"/>
    <w:pPr>
      <w:spacing w:after="120" w:line="480" w:lineRule="auto"/>
      <w:ind w:left="283"/>
    </w:pPr>
  </w:style>
  <w:style w:type="character" w:customStyle="1" w:styleId="BodyTextIndent2Char">
    <w:name w:val="Body Text Indent 2 Char"/>
    <w:basedOn w:val="DefaultParagraphFont"/>
    <w:link w:val="BodyTextIndent2"/>
    <w:rsid w:val="005A099A"/>
    <w:rPr>
      <w:sz w:val="22"/>
    </w:rPr>
  </w:style>
  <w:style w:type="paragraph" w:styleId="BodyTextIndent3">
    <w:name w:val="Body Text Indent 3"/>
    <w:basedOn w:val="Normal"/>
    <w:link w:val="BodyTextIndent3Char"/>
    <w:rsid w:val="005A099A"/>
    <w:pPr>
      <w:spacing w:after="120"/>
      <w:ind w:left="283"/>
    </w:pPr>
    <w:rPr>
      <w:sz w:val="16"/>
      <w:szCs w:val="16"/>
    </w:rPr>
  </w:style>
  <w:style w:type="character" w:customStyle="1" w:styleId="BodyTextIndent3Char">
    <w:name w:val="Body Text Indent 3 Char"/>
    <w:basedOn w:val="DefaultParagraphFont"/>
    <w:link w:val="BodyTextIndent3"/>
    <w:rsid w:val="005A099A"/>
    <w:rPr>
      <w:sz w:val="16"/>
      <w:szCs w:val="16"/>
    </w:rPr>
  </w:style>
  <w:style w:type="paragraph" w:styleId="BlockText">
    <w:name w:val="Block Text"/>
    <w:basedOn w:val="Normal"/>
    <w:rsid w:val="005A099A"/>
    <w:pPr>
      <w:spacing w:after="120"/>
      <w:ind w:left="1440" w:right="1440"/>
    </w:pPr>
  </w:style>
  <w:style w:type="character" w:styleId="Hyperlink">
    <w:name w:val="Hyperlink"/>
    <w:basedOn w:val="DefaultParagraphFont"/>
    <w:rsid w:val="005A099A"/>
    <w:rPr>
      <w:color w:val="0000FF"/>
      <w:u w:val="single"/>
    </w:rPr>
  </w:style>
  <w:style w:type="character" w:styleId="FollowedHyperlink">
    <w:name w:val="FollowedHyperlink"/>
    <w:basedOn w:val="DefaultParagraphFont"/>
    <w:rsid w:val="005A099A"/>
    <w:rPr>
      <w:color w:val="800080"/>
      <w:u w:val="single"/>
    </w:rPr>
  </w:style>
  <w:style w:type="character" w:styleId="Strong">
    <w:name w:val="Strong"/>
    <w:basedOn w:val="DefaultParagraphFont"/>
    <w:qFormat/>
    <w:rsid w:val="005A099A"/>
    <w:rPr>
      <w:b/>
      <w:bCs/>
    </w:rPr>
  </w:style>
  <w:style w:type="character" w:styleId="Emphasis">
    <w:name w:val="Emphasis"/>
    <w:basedOn w:val="DefaultParagraphFont"/>
    <w:qFormat/>
    <w:rsid w:val="005A099A"/>
    <w:rPr>
      <w:i/>
      <w:iCs/>
    </w:rPr>
  </w:style>
  <w:style w:type="paragraph" w:styleId="DocumentMap">
    <w:name w:val="Document Map"/>
    <w:basedOn w:val="Normal"/>
    <w:link w:val="DocumentMapChar"/>
    <w:rsid w:val="005A099A"/>
    <w:pPr>
      <w:shd w:val="clear" w:color="auto" w:fill="000080"/>
    </w:pPr>
    <w:rPr>
      <w:rFonts w:ascii="Tahoma" w:hAnsi="Tahoma" w:cs="Tahoma"/>
    </w:rPr>
  </w:style>
  <w:style w:type="character" w:customStyle="1" w:styleId="DocumentMapChar">
    <w:name w:val="Document Map Char"/>
    <w:basedOn w:val="DefaultParagraphFont"/>
    <w:link w:val="DocumentMap"/>
    <w:rsid w:val="005A099A"/>
    <w:rPr>
      <w:rFonts w:ascii="Tahoma" w:hAnsi="Tahoma" w:cs="Tahoma"/>
      <w:sz w:val="22"/>
      <w:shd w:val="clear" w:color="auto" w:fill="000080"/>
    </w:rPr>
  </w:style>
  <w:style w:type="paragraph" w:styleId="PlainText">
    <w:name w:val="Plain Text"/>
    <w:basedOn w:val="Normal"/>
    <w:link w:val="PlainTextChar"/>
    <w:rsid w:val="005A099A"/>
    <w:rPr>
      <w:rFonts w:ascii="Courier New" w:hAnsi="Courier New" w:cs="Courier New"/>
      <w:sz w:val="20"/>
    </w:rPr>
  </w:style>
  <w:style w:type="character" w:customStyle="1" w:styleId="PlainTextChar">
    <w:name w:val="Plain Text Char"/>
    <w:basedOn w:val="DefaultParagraphFont"/>
    <w:link w:val="PlainText"/>
    <w:rsid w:val="005A099A"/>
    <w:rPr>
      <w:rFonts w:ascii="Courier New" w:hAnsi="Courier New" w:cs="Courier New"/>
    </w:rPr>
  </w:style>
  <w:style w:type="paragraph" w:styleId="E-mailSignature">
    <w:name w:val="E-mail Signature"/>
    <w:basedOn w:val="Normal"/>
    <w:link w:val="E-mailSignatureChar"/>
    <w:rsid w:val="005A099A"/>
  </w:style>
  <w:style w:type="character" w:customStyle="1" w:styleId="E-mailSignatureChar">
    <w:name w:val="E-mail Signature Char"/>
    <w:basedOn w:val="DefaultParagraphFont"/>
    <w:link w:val="E-mailSignature"/>
    <w:rsid w:val="005A099A"/>
    <w:rPr>
      <w:sz w:val="22"/>
    </w:rPr>
  </w:style>
  <w:style w:type="paragraph" w:styleId="NormalWeb">
    <w:name w:val="Normal (Web)"/>
    <w:basedOn w:val="Normal"/>
    <w:rsid w:val="005A099A"/>
  </w:style>
  <w:style w:type="character" w:styleId="HTMLAcronym">
    <w:name w:val="HTML Acronym"/>
    <w:basedOn w:val="DefaultParagraphFont"/>
    <w:rsid w:val="005A099A"/>
  </w:style>
  <w:style w:type="paragraph" w:styleId="HTMLAddress">
    <w:name w:val="HTML Address"/>
    <w:basedOn w:val="Normal"/>
    <w:link w:val="HTMLAddressChar"/>
    <w:rsid w:val="005A099A"/>
    <w:rPr>
      <w:i/>
      <w:iCs/>
    </w:rPr>
  </w:style>
  <w:style w:type="character" w:customStyle="1" w:styleId="HTMLAddressChar">
    <w:name w:val="HTML Address Char"/>
    <w:basedOn w:val="DefaultParagraphFont"/>
    <w:link w:val="HTMLAddress"/>
    <w:rsid w:val="005A099A"/>
    <w:rPr>
      <w:i/>
      <w:iCs/>
      <w:sz w:val="22"/>
    </w:rPr>
  </w:style>
  <w:style w:type="character" w:styleId="HTMLCite">
    <w:name w:val="HTML Cite"/>
    <w:basedOn w:val="DefaultParagraphFont"/>
    <w:rsid w:val="005A099A"/>
    <w:rPr>
      <w:i/>
      <w:iCs/>
    </w:rPr>
  </w:style>
  <w:style w:type="character" w:styleId="HTMLCode">
    <w:name w:val="HTML Code"/>
    <w:basedOn w:val="DefaultParagraphFont"/>
    <w:rsid w:val="005A099A"/>
    <w:rPr>
      <w:rFonts w:ascii="Courier New" w:hAnsi="Courier New" w:cs="Courier New"/>
      <w:sz w:val="20"/>
      <w:szCs w:val="20"/>
    </w:rPr>
  </w:style>
  <w:style w:type="character" w:styleId="HTMLDefinition">
    <w:name w:val="HTML Definition"/>
    <w:basedOn w:val="DefaultParagraphFont"/>
    <w:rsid w:val="005A099A"/>
    <w:rPr>
      <w:i/>
      <w:iCs/>
    </w:rPr>
  </w:style>
  <w:style w:type="character" w:styleId="HTMLKeyboard">
    <w:name w:val="HTML Keyboard"/>
    <w:basedOn w:val="DefaultParagraphFont"/>
    <w:rsid w:val="005A099A"/>
    <w:rPr>
      <w:rFonts w:ascii="Courier New" w:hAnsi="Courier New" w:cs="Courier New"/>
      <w:sz w:val="20"/>
      <w:szCs w:val="20"/>
    </w:rPr>
  </w:style>
  <w:style w:type="paragraph" w:styleId="HTMLPreformatted">
    <w:name w:val="HTML Preformatted"/>
    <w:basedOn w:val="Normal"/>
    <w:link w:val="HTMLPreformattedChar"/>
    <w:rsid w:val="005A099A"/>
    <w:rPr>
      <w:rFonts w:ascii="Courier New" w:hAnsi="Courier New" w:cs="Courier New"/>
      <w:sz w:val="20"/>
    </w:rPr>
  </w:style>
  <w:style w:type="character" w:customStyle="1" w:styleId="HTMLPreformattedChar">
    <w:name w:val="HTML Preformatted Char"/>
    <w:basedOn w:val="DefaultParagraphFont"/>
    <w:link w:val="HTMLPreformatted"/>
    <w:rsid w:val="005A099A"/>
    <w:rPr>
      <w:rFonts w:ascii="Courier New" w:hAnsi="Courier New" w:cs="Courier New"/>
    </w:rPr>
  </w:style>
  <w:style w:type="character" w:styleId="HTMLSample">
    <w:name w:val="HTML Sample"/>
    <w:basedOn w:val="DefaultParagraphFont"/>
    <w:rsid w:val="005A099A"/>
    <w:rPr>
      <w:rFonts w:ascii="Courier New" w:hAnsi="Courier New" w:cs="Courier New"/>
    </w:rPr>
  </w:style>
  <w:style w:type="character" w:styleId="HTMLTypewriter">
    <w:name w:val="HTML Typewriter"/>
    <w:basedOn w:val="DefaultParagraphFont"/>
    <w:rsid w:val="005A099A"/>
    <w:rPr>
      <w:rFonts w:ascii="Courier New" w:hAnsi="Courier New" w:cs="Courier New"/>
      <w:sz w:val="20"/>
      <w:szCs w:val="20"/>
    </w:rPr>
  </w:style>
  <w:style w:type="character" w:styleId="HTMLVariable">
    <w:name w:val="HTML Variable"/>
    <w:basedOn w:val="DefaultParagraphFont"/>
    <w:rsid w:val="005A099A"/>
    <w:rPr>
      <w:i/>
      <w:iCs/>
    </w:rPr>
  </w:style>
  <w:style w:type="paragraph" w:styleId="CommentSubject">
    <w:name w:val="annotation subject"/>
    <w:basedOn w:val="CommentText"/>
    <w:next w:val="CommentText"/>
    <w:link w:val="CommentSubjectChar"/>
    <w:rsid w:val="005A099A"/>
    <w:rPr>
      <w:b/>
      <w:bCs/>
    </w:rPr>
  </w:style>
  <w:style w:type="character" w:customStyle="1" w:styleId="CommentSubjectChar">
    <w:name w:val="Comment Subject Char"/>
    <w:basedOn w:val="CommentTextChar"/>
    <w:link w:val="CommentSubject"/>
    <w:rsid w:val="005A099A"/>
    <w:rPr>
      <w:b/>
      <w:bCs/>
    </w:rPr>
  </w:style>
  <w:style w:type="numbering" w:styleId="1ai">
    <w:name w:val="Outline List 1"/>
    <w:basedOn w:val="NoList"/>
    <w:rsid w:val="005A099A"/>
    <w:pPr>
      <w:numPr>
        <w:numId w:val="14"/>
      </w:numPr>
    </w:pPr>
  </w:style>
  <w:style w:type="numbering" w:styleId="111111">
    <w:name w:val="Outline List 2"/>
    <w:basedOn w:val="NoList"/>
    <w:rsid w:val="005A099A"/>
    <w:pPr>
      <w:numPr>
        <w:numId w:val="15"/>
      </w:numPr>
    </w:pPr>
  </w:style>
  <w:style w:type="numbering" w:styleId="ArticleSection">
    <w:name w:val="Outline List 3"/>
    <w:basedOn w:val="NoList"/>
    <w:rsid w:val="005A099A"/>
    <w:pPr>
      <w:numPr>
        <w:numId w:val="17"/>
      </w:numPr>
    </w:pPr>
  </w:style>
  <w:style w:type="table" w:styleId="TableSimple1">
    <w:name w:val="Table Simple 1"/>
    <w:basedOn w:val="TableNormal"/>
    <w:rsid w:val="005A099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A099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A099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5A099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A099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A099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A099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A099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A099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A099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A099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A099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A099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A099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A099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5A099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A099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A099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A099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A099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A099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A099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A099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A099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A099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A099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A099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A099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A099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A099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A099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5A099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A099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A099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5A099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A099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5A099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A099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A099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5A099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A099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A099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5A099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5A099A"/>
    <w:rPr>
      <w:rFonts w:eastAsia="Times New Roman" w:cs="Times New Roman"/>
      <w:b/>
      <w:kern w:val="28"/>
      <w:sz w:val="24"/>
      <w:lang w:eastAsia="en-AU"/>
    </w:rPr>
  </w:style>
  <w:style w:type="paragraph" w:customStyle="1" w:styleId="MTDisplayEquation">
    <w:name w:val="MTDisplayEquation"/>
    <w:basedOn w:val="paragraph"/>
    <w:next w:val="Normal"/>
    <w:link w:val="MTDisplayEquationChar"/>
    <w:rsid w:val="005E7696"/>
    <w:pPr>
      <w:tabs>
        <w:tab w:val="clear" w:pos="1531"/>
        <w:tab w:val="center" w:pos="4980"/>
        <w:tab w:val="right" w:pos="8320"/>
      </w:tabs>
    </w:pPr>
  </w:style>
  <w:style w:type="character" w:customStyle="1" w:styleId="OPCParaBaseChar">
    <w:name w:val="OPCParaBase Char"/>
    <w:basedOn w:val="DefaultParagraphFont"/>
    <w:link w:val="OPCParaBase"/>
    <w:rsid w:val="005E7696"/>
    <w:rPr>
      <w:rFonts w:eastAsia="Times New Roman" w:cs="Times New Roman"/>
      <w:sz w:val="22"/>
      <w:lang w:eastAsia="en-AU"/>
    </w:rPr>
  </w:style>
  <w:style w:type="character" w:customStyle="1" w:styleId="paragraphChar">
    <w:name w:val="paragraph Char"/>
    <w:aliases w:val="a Char"/>
    <w:basedOn w:val="OPCParaBaseChar"/>
    <w:link w:val="paragraph"/>
    <w:rsid w:val="005E7696"/>
    <w:rPr>
      <w:rFonts w:eastAsia="Times New Roman" w:cs="Times New Roman"/>
      <w:sz w:val="22"/>
      <w:lang w:eastAsia="en-AU"/>
    </w:rPr>
  </w:style>
  <w:style w:type="character" w:customStyle="1" w:styleId="MTDisplayEquationChar">
    <w:name w:val="MTDisplayEquation Char"/>
    <w:basedOn w:val="paragraphChar"/>
    <w:link w:val="MTDisplayEquation"/>
    <w:rsid w:val="005E7696"/>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7</Pages>
  <Words>909</Words>
  <Characters>5591</Characters>
  <Application>Microsoft Office Word</Application>
  <DocSecurity>0</DocSecurity>
  <PresentationFormat/>
  <Lines>430</Lines>
  <Paragraphs>144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2021-07-19T05:18:00Z</cp:lastPrinted>
  <dcterms:created xsi:type="dcterms:W3CDTF">2021-08-05T03:36:00Z</dcterms:created>
  <dcterms:modified xsi:type="dcterms:W3CDTF">2021-08-05T03:36:00Z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2021</vt:lpwstr>
  </property>
  <property fmtid="{D5CDD505-2E9C-101B-9397-08002B2CF9AE}" pid="3" name="ShortT">
    <vt:lpwstr>Treasury Laws Amendment (Your Future, Your Super—Single Default Account) Regulations 2021</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05 August 2021</vt:lpwstr>
  </property>
  <property fmtid="{D5CDD505-2E9C-101B-9397-08002B2CF9AE}" pid="10" name="ID">
    <vt:lpwstr>OPC64996</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MTWinEqns">
    <vt:bool>true</vt:bool>
  </property>
  <property fmtid="{D5CDD505-2E9C-101B-9397-08002B2CF9AE}" pid="16" name="Number">
    <vt:lpwstr>A</vt:lpwstr>
  </property>
  <property fmtid="{D5CDD505-2E9C-101B-9397-08002B2CF9AE}" pid="17" name="CounterSign">
    <vt:lpwstr/>
  </property>
  <property fmtid="{D5CDD505-2E9C-101B-9397-08002B2CF9AE}" pid="18" name="ExcoDate">
    <vt:lpwstr>05 August 2021</vt:lpwstr>
  </property>
</Properties>
</file>