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05FE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01FD6E0" wp14:editId="60830DC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C6ED3" w14:textId="77777777" w:rsidR="005E317F" w:rsidRDefault="005E317F" w:rsidP="005E317F">
      <w:pPr>
        <w:rPr>
          <w:sz w:val="19"/>
        </w:rPr>
      </w:pPr>
    </w:p>
    <w:p w14:paraId="74544DD2" w14:textId="058DB481" w:rsidR="005E317F" w:rsidRPr="00E500D4" w:rsidRDefault="00792B8D" w:rsidP="005E317F">
      <w:pPr>
        <w:pStyle w:val="ShortT"/>
      </w:pPr>
      <w:r>
        <w:t xml:space="preserve">Australia’s Foreign Relations (State and Territory Arrangements) </w:t>
      </w:r>
      <w:r w:rsidR="005E317F">
        <w:t>Amendment (</w:t>
      </w:r>
      <w:r>
        <w:t>Repeal</w:t>
      </w:r>
      <w:r w:rsidR="005E317F">
        <w:t xml:space="preserve">) </w:t>
      </w:r>
      <w:r>
        <w:t>Rules 2021</w:t>
      </w:r>
    </w:p>
    <w:p w14:paraId="613A61D4" w14:textId="0D6A14C8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proofErr w:type="spellStart"/>
      <w:r w:rsidR="00792B8D">
        <w:rPr>
          <w:szCs w:val="22"/>
        </w:rPr>
        <w:t>Marise</w:t>
      </w:r>
      <w:proofErr w:type="spellEnd"/>
      <w:r w:rsidR="00792B8D">
        <w:rPr>
          <w:szCs w:val="22"/>
        </w:rPr>
        <w:t xml:space="preserve"> Payne</w:t>
      </w:r>
      <w:r w:rsidRPr="00DA182D">
        <w:rPr>
          <w:szCs w:val="22"/>
        </w:rPr>
        <w:t xml:space="preserve">, </w:t>
      </w:r>
      <w:r w:rsidR="00792B8D">
        <w:rPr>
          <w:szCs w:val="22"/>
        </w:rPr>
        <w:t>Minister for Foreign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792B8D">
        <w:rPr>
          <w:szCs w:val="22"/>
        </w:rPr>
        <w:t>rules</w:t>
      </w:r>
      <w:r w:rsidRPr="00DA182D">
        <w:rPr>
          <w:szCs w:val="22"/>
        </w:rPr>
        <w:t>.</w:t>
      </w:r>
    </w:p>
    <w:p w14:paraId="17C7FBA1" w14:textId="6E09F4D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E1BA1">
        <w:rPr>
          <w:szCs w:val="22"/>
        </w:rPr>
        <w:t xml:space="preserve"> 10 August 2021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E0CFB65" w14:textId="25B286DC" w:rsidR="005E317F" w:rsidRDefault="00792B8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proofErr w:type="spellStart"/>
      <w:r>
        <w:rPr>
          <w:szCs w:val="22"/>
        </w:rPr>
        <w:t>Marise</w:t>
      </w:r>
      <w:proofErr w:type="spellEnd"/>
      <w:r>
        <w:rPr>
          <w:szCs w:val="22"/>
        </w:rPr>
        <w:t xml:space="preserve"> Payne</w:t>
      </w:r>
      <w:r w:rsidR="005E317F" w:rsidRPr="00A75FE9">
        <w:rPr>
          <w:szCs w:val="22"/>
        </w:rPr>
        <w:t xml:space="preserve"> </w:t>
      </w:r>
    </w:p>
    <w:p w14:paraId="03153C78" w14:textId="65AEA0DD" w:rsidR="005E317F" w:rsidRPr="000D3FB9" w:rsidRDefault="00792B8D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Foreign Affairs</w:t>
      </w:r>
    </w:p>
    <w:p w14:paraId="60BD74EC" w14:textId="77777777" w:rsidR="00B20990" w:rsidRDefault="00B20990" w:rsidP="00B20990"/>
    <w:p w14:paraId="5F3B7DD1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856A3F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7EDD7A9E" w14:textId="77777777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5E317F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11B60692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F26DC98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60E9669E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7512AC76" w14:textId="77777777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686F2EBD" w14:textId="5791960B" w:rsidR="005E317F" w:rsidRDefault="00792B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Australia's Foreign Relations (State and Territory Arrangements) Rules 2020</w:t>
      </w:r>
      <w:r w:rsidR="005E317F" w:rsidRPr="005E317F">
        <w:rPr>
          <w:i w:val="0"/>
          <w:noProof/>
        </w:rPr>
        <w:tab/>
      </w:r>
      <w:r w:rsidR="005E317F" w:rsidRPr="005E317F">
        <w:rPr>
          <w:i w:val="0"/>
          <w:noProof/>
        </w:rPr>
        <w:fldChar w:fldCharType="begin"/>
      </w:r>
      <w:r w:rsidR="005E317F" w:rsidRPr="005E317F">
        <w:rPr>
          <w:i w:val="0"/>
          <w:noProof/>
        </w:rPr>
        <w:instrText xml:space="preserve"> PAGEREF _Toc478567692 \h </w:instrText>
      </w:r>
      <w:r w:rsidR="005E317F" w:rsidRPr="005E317F">
        <w:rPr>
          <w:i w:val="0"/>
          <w:noProof/>
        </w:rPr>
      </w:r>
      <w:r w:rsidR="005E317F" w:rsidRPr="005E317F">
        <w:rPr>
          <w:i w:val="0"/>
          <w:noProof/>
        </w:rPr>
        <w:fldChar w:fldCharType="separate"/>
      </w:r>
      <w:r w:rsidR="005E317F">
        <w:rPr>
          <w:i w:val="0"/>
          <w:noProof/>
        </w:rPr>
        <w:t>2</w:t>
      </w:r>
      <w:r w:rsidR="005E317F" w:rsidRPr="005E317F">
        <w:rPr>
          <w:i w:val="0"/>
          <w:noProof/>
        </w:rPr>
        <w:fldChar w:fldCharType="end"/>
      </w:r>
    </w:p>
    <w:p w14:paraId="0C60FCE1" w14:textId="25E9A4A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33707CE3" w14:textId="07F0F0F1" w:rsidR="005E317F" w:rsidRDefault="005E31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E317F">
        <w:rPr>
          <w:i w:val="0"/>
          <w:noProof/>
        </w:rPr>
        <w:tab/>
      </w:r>
    </w:p>
    <w:p w14:paraId="7D73EF8C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3B9BAF4" w14:textId="77777777" w:rsidR="00B20990" w:rsidRDefault="00B20990" w:rsidP="00B20990"/>
    <w:p w14:paraId="67460E76" w14:textId="77777777" w:rsidR="00B20990" w:rsidRDefault="00B20990" w:rsidP="00B20990">
      <w:pPr>
        <w:sectPr w:rsidR="00B20990" w:rsidSect="00792B8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A5AD52" w14:textId="77777777" w:rsidR="005E317F" w:rsidRPr="009C2562" w:rsidRDefault="005E317F" w:rsidP="005E317F">
      <w:pPr>
        <w:pStyle w:val="ActHead5"/>
      </w:pPr>
      <w:bookmarkStart w:id="1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3FF6DE35" w14:textId="54F713FC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792B8D">
        <w:rPr>
          <w:i/>
        </w:rPr>
        <w:t>Australia’s Foreign Relations (State and Territory Arrangements) Amendment (Repeal) Rules 2021</w:t>
      </w:r>
      <w:r w:rsidR="00792B8D">
        <w:t>.</w:t>
      </w:r>
    </w:p>
    <w:p w14:paraId="7CB772AA" w14:textId="77777777" w:rsidR="005E317F" w:rsidRDefault="005E317F" w:rsidP="005E317F">
      <w:pPr>
        <w:pStyle w:val="ActHead5"/>
      </w:pPr>
      <w:bookmarkStart w:id="3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24B6D4AD" w14:textId="77777777" w:rsidR="00002BCC" w:rsidRPr="003422B4" w:rsidRDefault="00002BCC" w:rsidP="00002BCC">
      <w:pPr>
        <w:pStyle w:val="subsection"/>
      </w:pPr>
      <w:bookmarkStart w:id="4" w:name="_Toc478567689"/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509C080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29105FEF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22AA533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58E39E4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3D1575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6D2E33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924EBF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66AB7718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3CAA31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59F8CF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AB0354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785CDDEA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B04BBCB" w14:textId="5C597261" w:rsidR="00002BCC" w:rsidRPr="003A6229" w:rsidRDefault="00002BCC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792B8D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A5400C" w14:textId="2DE626F1" w:rsidR="00002BCC" w:rsidRPr="003A6229" w:rsidRDefault="00792B8D" w:rsidP="00A02135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96FC60" w14:textId="7299F60F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1DBA618E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23D4EB1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500A86D" w14:textId="77777777"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154A4C6B" w14:textId="6D53A4DC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92B8D">
        <w:t xml:space="preserve">the </w:t>
      </w:r>
      <w:r w:rsidR="00792B8D">
        <w:rPr>
          <w:i/>
        </w:rPr>
        <w:t>Australia’s Foreign Relations (State and Territory Arrangements) Act 2020</w:t>
      </w:r>
      <w:r w:rsidR="00792B8D">
        <w:t>.</w:t>
      </w:r>
    </w:p>
    <w:p w14:paraId="5E627126" w14:textId="77777777" w:rsidR="005E317F" w:rsidRPr="006065DA" w:rsidRDefault="005E317F" w:rsidP="005E317F">
      <w:pPr>
        <w:pStyle w:val="ActHead5"/>
      </w:pPr>
      <w:bookmarkStart w:id="5" w:name="_Toc478567690"/>
      <w:proofErr w:type="gramStart"/>
      <w:r w:rsidRPr="006065DA">
        <w:t>4  Schedules</w:t>
      </w:r>
      <w:bookmarkEnd w:id="5"/>
      <w:proofErr w:type="gramEnd"/>
    </w:p>
    <w:p w14:paraId="019B9533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8B78990" w14:textId="77777777" w:rsidR="005E317F" w:rsidRDefault="005E317F" w:rsidP="005E317F">
      <w:pPr>
        <w:pStyle w:val="ActHead6"/>
        <w:pageBreakBefore/>
      </w:pPr>
      <w:bookmarkStart w:id="6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4253075" w14:textId="0F824809" w:rsidR="005E317F" w:rsidRDefault="00792B8D" w:rsidP="005E317F">
      <w:pPr>
        <w:pStyle w:val="ActHead9"/>
      </w:pPr>
      <w:r>
        <w:t>Australia’s Foreign Relations (State and Territory Arrangements) Rules 2020</w:t>
      </w:r>
    </w:p>
    <w:p w14:paraId="61C0C0F5" w14:textId="4C309F25" w:rsidR="005E317F" w:rsidRDefault="005E317F" w:rsidP="005E317F">
      <w:pPr>
        <w:pStyle w:val="ItemHead"/>
      </w:pPr>
      <w:proofErr w:type="gramStart"/>
      <w:r>
        <w:t xml:space="preserve">1  </w:t>
      </w:r>
      <w:r w:rsidR="00792B8D">
        <w:t>At</w:t>
      </w:r>
      <w:proofErr w:type="gramEnd"/>
      <w:r w:rsidR="00792B8D">
        <w:t xml:space="preserve"> the end of the instrument</w:t>
      </w:r>
    </w:p>
    <w:p w14:paraId="3AB769A5" w14:textId="70845391" w:rsidR="005E317F" w:rsidRDefault="00792B8D" w:rsidP="005E317F">
      <w:pPr>
        <w:pStyle w:val="Item"/>
      </w:pPr>
      <w:r>
        <w:t>Add:</w:t>
      </w:r>
    </w:p>
    <w:p w14:paraId="57409087" w14:textId="77777777" w:rsidR="00792B8D" w:rsidRDefault="00792B8D" w:rsidP="00792B8D">
      <w:pPr>
        <w:pStyle w:val="ActHead2"/>
      </w:pPr>
      <w:bookmarkStart w:id="7" w:name="_Toc66178467"/>
      <w:bookmarkStart w:id="8" w:name="_Toc478567694"/>
      <w:r>
        <w:rPr>
          <w:rStyle w:val="CharPartNo"/>
        </w:rPr>
        <w:t>Part 5</w:t>
      </w:r>
      <w:r>
        <w:t>—</w:t>
      </w:r>
      <w:bookmarkStart w:id="9" w:name="_Toc70320885"/>
      <w:bookmarkEnd w:id="7"/>
      <w:r>
        <w:rPr>
          <w:color w:val="000000"/>
          <w:szCs w:val="32"/>
        </w:rPr>
        <w:t>Repeal</w:t>
      </w:r>
      <w:bookmarkEnd w:id="9"/>
    </w:p>
    <w:p w14:paraId="62F5748A" w14:textId="77777777" w:rsidR="00792B8D" w:rsidRDefault="00792B8D" w:rsidP="00792B8D">
      <w:pPr>
        <w:pStyle w:val="li-heading2"/>
        <w:shd w:val="clear" w:color="auto" w:fill="FFFFFF"/>
        <w:spacing w:before="360" w:beforeAutospacing="0" w:after="0" w:afterAutospacing="0"/>
        <w:ind w:left="567" w:hanging="567"/>
        <w:rPr>
          <w:b/>
          <w:bCs/>
          <w:color w:val="000000"/>
        </w:rPr>
      </w:pPr>
      <w:bookmarkStart w:id="10" w:name="_Toc70320886"/>
      <w:r>
        <w:rPr>
          <w:b/>
          <w:bCs/>
          <w:color w:val="000000"/>
        </w:rPr>
        <w:t>9        Repeal</w:t>
      </w:r>
      <w:bookmarkEnd w:id="10"/>
    </w:p>
    <w:p w14:paraId="7D84C8BE" w14:textId="77777777" w:rsidR="00792B8D" w:rsidRDefault="00792B8D" w:rsidP="00792B8D">
      <w:pPr>
        <w:pStyle w:val="li-bodytextnumbered"/>
        <w:shd w:val="clear" w:color="auto" w:fill="FFFFFF"/>
        <w:spacing w:before="240" w:beforeAutospacing="0" w:after="0" w:afterAutospacing="0"/>
        <w:ind w:left="567"/>
        <w:rPr>
          <w:color w:val="000000"/>
        </w:rPr>
      </w:pPr>
      <w:r>
        <w:rPr>
          <w:color w:val="000000"/>
        </w:rPr>
        <w:t>This instrument is repealed on 10 December 2025.</w:t>
      </w:r>
    </w:p>
    <w:bookmarkEnd w:id="8"/>
    <w:p w14:paraId="7F411DC4" w14:textId="1EEE8A7C" w:rsidR="003F6F52" w:rsidRPr="00DA182D" w:rsidRDefault="003F6F52" w:rsidP="00792B8D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C8802" w14:textId="77777777" w:rsidR="004A5D90" w:rsidRDefault="004A5D90" w:rsidP="0048364F">
      <w:pPr>
        <w:spacing w:line="240" w:lineRule="auto"/>
      </w:pPr>
      <w:r>
        <w:separator/>
      </w:r>
    </w:p>
  </w:endnote>
  <w:endnote w:type="continuationSeparator" w:id="0">
    <w:p w14:paraId="7D770A7E" w14:textId="77777777" w:rsidR="004A5D90" w:rsidRDefault="004A5D9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538280E" w14:textId="77777777" w:rsidTr="0001176A">
      <w:tc>
        <w:tcPr>
          <w:tcW w:w="5000" w:type="pct"/>
        </w:tcPr>
        <w:p w14:paraId="53D59EC1" w14:textId="77777777" w:rsidR="009278C1" w:rsidRDefault="009278C1" w:rsidP="0001176A">
          <w:pPr>
            <w:rPr>
              <w:sz w:val="18"/>
            </w:rPr>
          </w:pPr>
        </w:p>
      </w:tc>
    </w:tr>
  </w:tbl>
  <w:p w14:paraId="1665880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3CB39DB7" w14:textId="77777777" w:rsidTr="00C160A1">
      <w:tc>
        <w:tcPr>
          <w:tcW w:w="5000" w:type="pct"/>
        </w:tcPr>
        <w:p w14:paraId="11386CD3" w14:textId="77777777" w:rsidR="00B20990" w:rsidRDefault="00B20990" w:rsidP="007946FE">
          <w:pPr>
            <w:rPr>
              <w:sz w:val="18"/>
            </w:rPr>
          </w:pPr>
        </w:p>
      </w:tc>
    </w:tr>
  </w:tbl>
  <w:p w14:paraId="51B63EC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B221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3C3851F" w14:textId="77777777" w:rsidTr="00C160A1">
      <w:tc>
        <w:tcPr>
          <w:tcW w:w="5000" w:type="pct"/>
        </w:tcPr>
        <w:p w14:paraId="20D7D999" w14:textId="77777777" w:rsidR="00B20990" w:rsidRDefault="00B20990" w:rsidP="00465764">
          <w:pPr>
            <w:rPr>
              <w:sz w:val="18"/>
            </w:rPr>
          </w:pPr>
        </w:p>
      </w:tc>
    </w:tr>
  </w:tbl>
  <w:p w14:paraId="4ED6B52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6432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F82297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4BC1939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F206D8E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A5D90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A17D63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A4516B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F7C9AA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7861AF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CCC0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492DCEC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CB362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3E85BD1" w14:textId="27C736C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49DC">
            <w:rPr>
              <w:i/>
              <w:noProof/>
              <w:sz w:val="18"/>
            </w:rPr>
            <w:t>Australia’s Foreign Relations (State and Territory Arrangements) Amendment (Repeal)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41733D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0A9AEC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D6256D2" w14:textId="77777777" w:rsidR="00B20990" w:rsidRDefault="00B20990" w:rsidP="007946FE">
          <w:pPr>
            <w:rPr>
              <w:sz w:val="18"/>
            </w:rPr>
          </w:pPr>
        </w:p>
      </w:tc>
    </w:tr>
  </w:tbl>
  <w:p w14:paraId="48A2BEC4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6648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B80355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5A9EE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8DD470" w14:textId="70B49E4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49DC">
            <w:rPr>
              <w:i/>
              <w:noProof/>
              <w:sz w:val="18"/>
            </w:rPr>
            <w:t>Australia’s Foreign Relations (State and Territory Arrangements) Amendment (Repeal)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61B971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CAD6A8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8BC26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3DD25C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9E81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1352C1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58FEB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3075D8" w14:textId="7B54E86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49DC">
            <w:rPr>
              <w:i/>
              <w:noProof/>
              <w:sz w:val="18"/>
            </w:rPr>
            <w:t>Australia’s Foreign Relations (State and Territory Arrangements) Amendment (Repeal)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259E4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42F78F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E80C5F" w14:textId="77777777" w:rsidR="00EE57E8" w:rsidRDefault="00EE57E8" w:rsidP="00EE57E8">
          <w:pPr>
            <w:rPr>
              <w:sz w:val="18"/>
            </w:rPr>
          </w:pPr>
        </w:p>
      </w:tc>
    </w:tr>
  </w:tbl>
  <w:p w14:paraId="1C3FB89A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C764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012298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D1781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F85048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5D9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2CE32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6B5BA4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CEFC66" w14:textId="39CE20F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A5D90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42188">
            <w:rPr>
              <w:i/>
              <w:noProof/>
              <w:sz w:val="18"/>
            </w:rPr>
            <w:t>12/8/2021 2:54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B8453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5D088" w14:textId="77777777" w:rsidR="004A5D90" w:rsidRDefault="004A5D90" w:rsidP="0048364F">
      <w:pPr>
        <w:spacing w:line="240" w:lineRule="auto"/>
      </w:pPr>
      <w:r>
        <w:separator/>
      </w:r>
    </w:p>
  </w:footnote>
  <w:footnote w:type="continuationSeparator" w:id="0">
    <w:p w14:paraId="3E93E190" w14:textId="77777777" w:rsidR="004A5D90" w:rsidRDefault="004A5D9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8FD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4C9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CF46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23AA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FCD1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5F72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D844A" w14:textId="77777777" w:rsidR="00EE57E8" w:rsidRPr="00A961C4" w:rsidRDefault="00EE57E8" w:rsidP="0048364F">
    <w:pPr>
      <w:rPr>
        <w:b/>
        <w:sz w:val="20"/>
      </w:rPr>
    </w:pPr>
  </w:p>
  <w:p w14:paraId="12C8EAA5" w14:textId="77777777" w:rsidR="00EE57E8" w:rsidRPr="00A961C4" w:rsidRDefault="00EE57E8" w:rsidP="0048364F">
    <w:pPr>
      <w:rPr>
        <w:b/>
        <w:sz w:val="20"/>
      </w:rPr>
    </w:pPr>
  </w:p>
  <w:p w14:paraId="40DE74A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1FB3B" w14:textId="77777777" w:rsidR="00EE57E8" w:rsidRPr="00A961C4" w:rsidRDefault="00EE57E8" w:rsidP="0048364F">
    <w:pPr>
      <w:jc w:val="right"/>
      <w:rPr>
        <w:sz w:val="20"/>
      </w:rPr>
    </w:pPr>
  </w:p>
  <w:p w14:paraId="219FEEE3" w14:textId="77777777" w:rsidR="00EE57E8" w:rsidRPr="00A961C4" w:rsidRDefault="00EE57E8" w:rsidP="0048364F">
    <w:pPr>
      <w:jc w:val="right"/>
      <w:rPr>
        <w:b/>
        <w:sz w:val="20"/>
      </w:rPr>
    </w:pPr>
  </w:p>
  <w:p w14:paraId="0F9C35E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5D90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49DC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720A0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6AF0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A5D90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2B8D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1BA1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42188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7992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2785"/>
    <w:rsid w:val="00E87699"/>
    <w:rsid w:val="00E92E27"/>
    <w:rsid w:val="00E9586B"/>
    <w:rsid w:val="00E97334"/>
    <w:rsid w:val="00EB3A99"/>
    <w:rsid w:val="00EB65F8"/>
    <w:rsid w:val="00EC7987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F56545"/>
  <w15:docId w15:val="{4BBFBFA9-54AD-4FC6-BFA3-2B609E6A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li-heading2">
    <w:name w:val="li-heading2"/>
    <w:basedOn w:val="Normal"/>
    <w:rsid w:val="00792B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i-bodytextnumbered">
    <w:name w:val="li-bodytextnumbered"/>
    <w:basedOn w:val="Normal"/>
    <w:rsid w:val="00792B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inney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</TotalTime>
  <Pages>6</Pages>
  <Words>338</Words>
  <Characters>1775</Characters>
  <Application>Microsoft Office Word</Application>
  <DocSecurity>0</DocSecurity>
  <Lines>71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Finney, Kate</dc:creator>
  <cp:keywords> [SEC=OFFICIAL:Sensitive]</cp:keywords>
  <cp:lastModifiedBy>Lanora Molyneux</cp:lastModifiedBy>
  <cp:revision>3</cp:revision>
  <dcterms:created xsi:type="dcterms:W3CDTF">2021-08-12T04:55:00Z</dcterms:created>
  <dcterms:modified xsi:type="dcterms:W3CDTF">2021-08-12T04:56:00Z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2536C28E95C34712AF417ABA2D5564BA</vt:lpwstr>
  </property>
  <property fmtid="{D5CDD505-2E9C-101B-9397-08002B2CF9AE}" pid="9" name="PM_ProtectiveMarkingValue_Footer">
    <vt:lpwstr>Legal privilege_x000d_
OFFICIAL: Sensitive</vt:lpwstr>
  </property>
  <property fmtid="{D5CDD505-2E9C-101B-9397-08002B2CF9AE}" pid="10" name="PM_Originator_Hash_SHA1">
    <vt:lpwstr>F9A0BAB14F2D675210F47F5433EF60CBFFB96A34</vt:lpwstr>
  </property>
  <property fmtid="{D5CDD505-2E9C-101B-9397-08002B2CF9AE}" pid="11" name="PM_OriginationTimeStamp">
    <vt:lpwstr>2021-08-12T04:54:53Z</vt:lpwstr>
  </property>
  <property fmtid="{D5CDD505-2E9C-101B-9397-08002B2CF9AE}" pid="12" name="PM_ProtectiveMarkingValue_Header">
    <vt:lpwstr>OFFICIAL: Sensitive_x000d_
Legal privilege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>Legal-Privilege</vt:lpwstr>
  </property>
  <property fmtid="{D5CDD505-2E9C-101B-9397-08002B2CF9AE}" pid="18" name="PM_Hash_Version">
    <vt:lpwstr>2018.0</vt:lpwstr>
  </property>
  <property fmtid="{D5CDD505-2E9C-101B-9397-08002B2CF9AE}" pid="19" name="PM_Hash_Salt_Prev">
    <vt:lpwstr>85A87E355C78E35A805616BCF97B858B</vt:lpwstr>
  </property>
  <property fmtid="{D5CDD505-2E9C-101B-9397-08002B2CF9AE}" pid="20" name="PM_Hash_Salt">
    <vt:lpwstr>84D7B42D9515BDCF5A97E3410B0BD4E5</vt:lpwstr>
  </property>
  <property fmtid="{D5CDD505-2E9C-101B-9397-08002B2CF9AE}" pid="21" name="PM_Hash_SHA1">
    <vt:lpwstr>3E9C56FED045798F6DD094B20FD85935CAF7B51B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</Properties>
</file>