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0C5D31" w:rsidRDefault="00DA186E" w:rsidP="00715914">
      <w:pPr>
        <w:rPr>
          <w:sz w:val="28"/>
        </w:rPr>
      </w:pPr>
      <w:r w:rsidRPr="000C5D31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0C5D31" w:rsidRDefault="00715914" w:rsidP="00715914">
      <w:pPr>
        <w:rPr>
          <w:sz w:val="19"/>
        </w:rPr>
      </w:pPr>
    </w:p>
    <w:p w14:paraId="6D141519" w14:textId="54460EED" w:rsidR="00554826" w:rsidRPr="000C5D31" w:rsidRDefault="00852877" w:rsidP="00554826">
      <w:pPr>
        <w:pStyle w:val="ShortT"/>
        <w:rPr>
          <w:color w:val="000000" w:themeColor="text1"/>
        </w:rPr>
      </w:pPr>
      <w:bookmarkStart w:id="0" w:name="_Hlk76649558"/>
      <w:r w:rsidRPr="000C5D31">
        <w:rPr>
          <w:color w:val="000000" w:themeColor="text1"/>
        </w:rPr>
        <w:t>Health Insurance (Diabetes Testing in Aboriginal and Torres Strait Islander Primary Health Care Sites) Amendment Determination 2021</w:t>
      </w:r>
    </w:p>
    <w:bookmarkEnd w:id="0"/>
    <w:p w14:paraId="367A4A2F" w14:textId="50A7CC87" w:rsidR="00554826" w:rsidRPr="000C5D31" w:rsidRDefault="00554826" w:rsidP="00554826">
      <w:pPr>
        <w:pStyle w:val="SignCoverPageStart"/>
        <w:spacing w:before="240"/>
        <w:ind w:right="91"/>
        <w:rPr>
          <w:szCs w:val="22"/>
        </w:rPr>
      </w:pPr>
      <w:r w:rsidRPr="000C5D31">
        <w:rPr>
          <w:szCs w:val="22"/>
        </w:rPr>
        <w:t xml:space="preserve">I, </w:t>
      </w:r>
      <w:r w:rsidR="00652B9E" w:rsidRPr="000C5D31">
        <w:rPr>
          <w:szCs w:val="22"/>
        </w:rPr>
        <w:t>Travis Haslam</w:t>
      </w:r>
      <w:r w:rsidR="009508EB" w:rsidRPr="000C5D31">
        <w:rPr>
          <w:szCs w:val="22"/>
        </w:rPr>
        <w:t>,</w:t>
      </w:r>
      <w:r w:rsidRPr="000C5D31">
        <w:rPr>
          <w:color w:val="FF0000"/>
          <w:szCs w:val="22"/>
        </w:rPr>
        <w:t xml:space="preserve"> </w:t>
      </w:r>
      <w:r w:rsidR="00FF4480" w:rsidRPr="000C5D31">
        <w:rPr>
          <w:szCs w:val="22"/>
        </w:rPr>
        <w:t xml:space="preserve">delegate of the </w:t>
      </w:r>
      <w:r w:rsidR="009841B4" w:rsidRPr="000C5D31">
        <w:rPr>
          <w:szCs w:val="22"/>
        </w:rPr>
        <w:t>Minister for Health</w:t>
      </w:r>
      <w:r w:rsidR="00FE7510" w:rsidRPr="000C5D31">
        <w:rPr>
          <w:szCs w:val="22"/>
        </w:rPr>
        <w:t xml:space="preserve"> and Aged Care</w:t>
      </w:r>
      <w:r w:rsidR="009841B4" w:rsidRPr="000C5D31">
        <w:rPr>
          <w:szCs w:val="22"/>
        </w:rPr>
        <w:t xml:space="preserve">, </w:t>
      </w:r>
      <w:r w:rsidRPr="000C5D31">
        <w:rPr>
          <w:szCs w:val="22"/>
        </w:rPr>
        <w:t xml:space="preserve">make the following </w:t>
      </w:r>
      <w:r w:rsidR="009841B4" w:rsidRPr="000C5D31">
        <w:rPr>
          <w:szCs w:val="22"/>
        </w:rPr>
        <w:t>Determination</w:t>
      </w:r>
      <w:r w:rsidRPr="000C5D31">
        <w:rPr>
          <w:szCs w:val="22"/>
        </w:rPr>
        <w:t>.</w:t>
      </w:r>
    </w:p>
    <w:p w14:paraId="0C7CB3E3" w14:textId="19EDB354" w:rsidR="00554826" w:rsidRPr="000C5D31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C5D31">
        <w:rPr>
          <w:szCs w:val="22"/>
        </w:rPr>
        <w:t>Dated</w:t>
      </w:r>
      <w:r w:rsidRPr="000C5D31">
        <w:rPr>
          <w:szCs w:val="22"/>
        </w:rPr>
        <w:tab/>
      </w:r>
      <w:r w:rsidR="00652B9E" w:rsidRPr="000C5D31">
        <w:rPr>
          <w:szCs w:val="22"/>
        </w:rPr>
        <w:t xml:space="preserve">   </w:t>
      </w:r>
      <w:r w:rsidR="002C0749" w:rsidRPr="000C5D31">
        <w:rPr>
          <w:szCs w:val="22"/>
        </w:rPr>
        <w:t>14</w:t>
      </w:r>
      <w:r w:rsidR="00652B9E" w:rsidRPr="000C5D31">
        <w:rPr>
          <w:szCs w:val="22"/>
        </w:rPr>
        <w:t xml:space="preserve"> </w:t>
      </w:r>
      <w:r w:rsidR="00182007" w:rsidRPr="000C5D31">
        <w:rPr>
          <w:szCs w:val="22"/>
        </w:rPr>
        <w:t>September</w:t>
      </w:r>
      <w:r w:rsidR="00852877" w:rsidRPr="000C5D31">
        <w:rPr>
          <w:szCs w:val="22"/>
        </w:rPr>
        <w:t xml:space="preserve"> 2021</w:t>
      </w:r>
    </w:p>
    <w:p w14:paraId="3FD88089" w14:textId="4748E728" w:rsidR="009508EB" w:rsidRPr="000C5D31" w:rsidRDefault="00652B9E" w:rsidP="009508E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C5D31">
        <w:rPr>
          <w:szCs w:val="22"/>
        </w:rPr>
        <w:t>Travis Haslam</w:t>
      </w:r>
    </w:p>
    <w:p w14:paraId="6FC7E521" w14:textId="77777777" w:rsidR="009508EB" w:rsidRPr="000C5D31" w:rsidRDefault="009508EB" w:rsidP="009508EB">
      <w:pPr>
        <w:pStyle w:val="SignCoverPageEnd"/>
        <w:ind w:right="91"/>
        <w:rPr>
          <w:sz w:val="22"/>
        </w:rPr>
      </w:pPr>
      <w:r w:rsidRPr="000C5D31">
        <w:rPr>
          <w:sz w:val="22"/>
        </w:rPr>
        <w:t>Acting First Assistant Secretary</w:t>
      </w:r>
    </w:p>
    <w:p w14:paraId="62AE0943" w14:textId="77777777" w:rsidR="009508EB" w:rsidRPr="000C5D31" w:rsidRDefault="009508EB" w:rsidP="009508EB">
      <w:pPr>
        <w:pStyle w:val="SignCoverPageEnd"/>
        <w:ind w:right="91"/>
        <w:rPr>
          <w:sz w:val="22"/>
        </w:rPr>
      </w:pPr>
      <w:r w:rsidRPr="000C5D31">
        <w:rPr>
          <w:sz w:val="22"/>
        </w:rPr>
        <w:t>Medical Benefits Division</w:t>
      </w:r>
    </w:p>
    <w:p w14:paraId="49A64D4B" w14:textId="77777777" w:rsidR="009508EB" w:rsidRPr="000C5D31" w:rsidRDefault="009508EB" w:rsidP="009508EB">
      <w:pPr>
        <w:pStyle w:val="SignCoverPageEnd"/>
        <w:ind w:right="91"/>
        <w:rPr>
          <w:sz w:val="22"/>
        </w:rPr>
      </w:pPr>
      <w:r w:rsidRPr="000C5D31">
        <w:rPr>
          <w:sz w:val="22"/>
        </w:rPr>
        <w:t>Health Resourcing Group</w:t>
      </w:r>
    </w:p>
    <w:p w14:paraId="769BEDDD" w14:textId="77777777" w:rsidR="00FF4480" w:rsidRPr="000C5D31" w:rsidRDefault="00FF4480" w:rsidP="00FF4480">
      <w:pPr>
        <w:pStyle w:val="SignCoverPageEnd"/>
        <w:ind w:right="91"/>
        <w:rPr>
          <w:sz w:val="22"/>
        </w:rPr>
      </w:pPr>
      <w:r w:rsidRPr="000C5D31">
        <w:rPr>
          <w:sz w:val="22"/>
        </w:rPr>
        <w:t>Department of Health</w:t>
      </w:r>
    </w:p>
    <w:p w14:paraId="57012222" w14:textId="77777777" w:rsidR="00554826" w:rsidRPr="000C5D31" w:rsidRDefault="00554826" w:rsidP="00554826"/>
    <w:p w14:paraId="61874D17" w14:textId="77777777" w:rsidR="00554826" w:rsidRPr="000C5D31" w:rsidRDefault="00554826" w:rsidP="00554826"/>
    <w:p w14:paraId="1EA543EC" w14:textId="77777777" w:rsidR="00F6696E" w:rsidRPr="000C5D31" w:rsidRDefault="00F6696E" w:rsidP="00F6696E"/>
    <w:p w14:paraId="452B8309" w14:textId="77777777" w:rsidR="00F6696E" w:rsidRPr="000C5D31" w:rsidRDefault="00F6696E" w:rsidP="00F6696E">
      <w:pPr>
        <w:sectPr w:rsidR="00F6696E" w:rsidRPr="000C5D31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0C5D31" w:rsidRDefault="00715914" w:rsidP="00715914">
      <w:pPr>
        <w:outlineLvl w:val="0"/>
        <w:rPr>
          <w:sz w:val="36"/>
        </w:rPr>
      </w:pPr>
      <w:r w:rsidRPr="000C5D31">
        <w:rPr>
          <w:sz w:val="36"/>
        </w:rPr>
        <w:lastRenderedPageBreak/>
        <w:t>Contents</w:t>
      </w:r>
    </w:p>
    <w:p w14:paraId="4A18945A" w14:textId="6AD7019F" w:rsidR="00CC7982" w:rsidRPr="000C5D3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D31">
        <w:rPr>
          <w:sz w:val="20"/>
        </w:rPr>
        <w:fldChar w:fldCharType="begin" w:fldLock="1"/>
      </w:r>
      <w:r w:rsidRPr="000C5D31">
        <w:rPr>
          <w:sz w:val="20"/>
        </w:rPr>
        <w:instrText xml:space="preserve"> TOC \o "1-9" </w:instrText>
      </w:r>
      <w:r w:rsidRPr="000C5D31">
        <w:rPr>
          <w:sz w:val="20"/>
        </w:rPr>
        <w:fldChar w:fldCharType="separate"/>
      </w:r>
      <w:r w:rsidR="00CC7982" w:rsidRPr="000C5D31">
        <w:rPr>
          <w:noProof/>
        </w:rPr>
        <w:t>1  Name</w:t>
      </w:r>
      <w:r w:rsidR="00CC7982" w:rsidRPr="000C5D31">
        <w:rPr>
          <w:noProof/>
        </w:rPr>
        <w:tab/>
      </w:r>
      <w:r w:rsidR="00CC7982" w:rsidRPr="000C5D31">
        <w:rPr>
          <w:noProof/>
        </w:rPr>
        <w:fldChar w:fldCharType="begin" w:fldLock="1"/>
      </w:r>
      <w:r w:rsidR="00CC7982" w:rsidRPr="000C5D31">
        <w:rPr>
          <w:noProof/>
        </w:rPr>
        <w:instrText xml:space="preserve"> PAGEREF _Toc82603629 \h </w:instrText>
      </w:r>
      <w:r w:rsidR="00CC7982" w:rsidRPr="000C5D31">
        <w:rPr>
          <w:noProof/>
        </w:rPr>
      </w:r>
      <w:r w:rsidR="00CC7982" w:rsidRPr="000C5D31">
        <w:rPr>
          <w:noProof/>
        </w:rPr>
        <w:fldChar w:fldCharType="separate"/>
      </w:r>
      <w:r w:rsidR="00CC7982" w:rsidRPr="000C5D31">
        <w:rPr>
          <w:noProof/>
        </w:rPr>
        <w:t>1</w:t>
      </w:r>
      <w:r w:rsidR="00CC7982" w:rsidRPr="000C5D31">
        <w:rPr>
          <w:noProof/>
        </w:rPr>
        <w:fldChar w:fldCharType="end"/>
      </w:r>
    </w:p>
    <w:p w14:paraId="2C001418" w14:textId="75A4AB07" w:rsidR="00CC7982" w:rsidRPr="000C5D31" w:rsidRDefault="00CC79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D31">
        <w:rPr>
          <w:noProof/>
        </w:rPr>
        <w:t>2  Commencement</w:t>
      </w:r>
      <w:r w:rsidRPr="000C5D31">
        <w:rPr>
          <w:noProof/>
        </w:rPr>
        <w:tab/>
      </w:r>
      <w:r w:rsidRPr="000C5D31">
        <w:rPr>
          <w:noProof/>
        </w:rPr>
        <w:fldChar w:fldCharType="begin" w:fldLock="1"/>
      </w:r>
      <w:r w:rsidRPr="000C5D31">
        <w:rPr>
          <w:noProof/>
        </w:rPr>
        <w:instrText xml:space="preserve"> PAGEREF _Toc82603630 \h </w:instrText>
      </w:r>
      <w:r w:rsidRPr="000C5D31">
        <w:rPr>
          <w:noProof/>
        </w:rPr>
      </w:r>
      <w:r w:rsidRPr="000C5D31">
        <w:rPr>
          <w:noProof/>
        </w:rPr>
        <w:fldChar w:fldCharType="separate"/>
      </w:r>
      <w:r w:rsidRPr="000C5D31">
        <w:rPr>
          <w:noProof/>
        </w:rPr>
        <w:t>1</w:t>
      </w:r>
      <w:r w:rsidRPr="000C5D31">
        <w:rPr>
          <w:noProof/>
        </w:rPr>
        <w:fldChar w:fldCharType="end"/>
      </w:r>
    </w:p>
    <w:p w14:paraId="1A0F9691" w14:textId="5321CB1B" w:rsidR="00CC7982" w:rsidRPr="000C5D31" w:rsidRDefault="00CC79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D31">
        <w:rPr>
          <w:noProof/>
        </w:rPr>
        <w:t>3  Authority</w:t>
      </w:r>
      <w:r w:rsidRPr="000C5D31">
        <w:rPr>
          <w:noProof/>
        </w:rPr>
        <w:tab/>
      </w:r>
      <w:r w:rsidRPr="000C5D31">
        <w:rPr>
          <w:noProof/>
        </w:rPr>
        <w:fldChar w:fldCharType="begin" w:fldLock="1"/>
      </w:r>
      <w:r w:rsidRPr="000C5D31">
        <w:rPr>
          <w:noProof/>
        </w:rPr>
        <w:instrText xml:space="preserve"> PAGEREF _Toc82603631 \h </w:instrText>
      </w:r>
      <w:r w:rsidRPr="000C5D31">
        <w:rPr>
          <w:noProof/>
        </w:rPr>
      </w:r>
      <w:r w:rsidRPr="000C5D31">
        <w:rPr>
          <w:noProof/>
        </w:rPr>
        <w:fldChar w:fldCharType="separate"/>
      </w:r>
      <w:r w:rsidRPr="000C5D31">
        <w:rPr>
          <w:noProof/>
        </w:rPr>
        <w:t>1</w:t>
      </w:r>
      <w:r w:rsidRPr="000C5D31">
        <w:rPr>
          <w:noProof/>
        </w:rPr>
        <w:fldChar w:fldCharType="end"/>
      </w:r>
    </w:p>
    <w:p w14:paraId="630FF4D7" w14:textId="6A24E834" w:rsidR="00CC7982" w:rsidRPr="000C5D31" w:rsidRDefault="00CC79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D31">
        <w:rPr>
          <w:noProof/>
        </w:rPr>
        <w:t>4  Schedules</w:t>
      </w:r>
      <w:r w:rsidRPr="000C5D31">
        <w:rPr>
          <w:noProof/>
        </w:rPr>
        <w:tab/>
      </w:r>
      <w:r w:rsidRPr="000C5D31">
        <w:rPr>
          <w:noProof/>
        </w:rPr>
        <w:fldChar w:fldCharType="begin" w:fldLock="1"/>
      </w:r>
      <w:r w:rsidRPr="000C5D31">
        <w:rPr>
          <w:noProof/>
        </w:rPr>
        <w:instrText xml:space="preserve"> PAGEREF _Toc82603632 \h </w:instrText>
      </w:r>
      <w:r w:rsidRPr="000C5D31">
        <w:rPr>
          <w:noProof/>
        </w:rPr>
      </w:r>
      <w:r w:rsidRPr="000C5D31">
        <w:rPr>
          <w:noProof/>
        </w:rPr>
        <w:fldChar w:fldCharType="separate"/>
      </w:r>
      <w:r w:rsidRPr="000C5D31">
        <w:rPr>
          <w:noProof/>
        </w:rPr>
        <w:t>1</w:t>
      </w:r>
      <w:r w:rsidRPr="000C5D31">
        <w:rPr>
          <w:noProof/>
        </w:rPr>
        <w:fldChar w:fldCharType="end"/>
      </w:r>
    </w:p>
    <w:p w14:paraId="7630D6D6" w14:textId="022690AD" w:rsidR="00CC7982" w:rsidRPr="000C5D31" w:rsidRDefault="00CC79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D31">
        <w:rPr>
          <w:rFonts w:ascii="Arial" w:hAnsi="Arial" w:cs="Arial"/>
          <w:noProof/>
        </w:rPr>
        <w:t>Schedule 1— Amendments</w:t>
      </w:r>
      <w:r w:rsidRPr="000C5D31">
        <w:rPr>
          <w:noProof/>
        </w:rPr>
        <w:tab/>
      </w:r>
      <w:r w:rsidRPr="000C5D31">
        <w:rPr>
          <w:noProof/>
        </w:rPr>
        <w:fldChar w:fldCharType="begin" w:fldLock="1"/>
      </w:r>
      <w:r w:rsidRPr="000C5D31">
        <w:rPr>
          <w:noProof/>
        </w:rPr>
        <w:instrText xml:space="preserve"> PAGEREF _Toc82603633 \h </w:instrText>
      </w:r>
      <w:r w:rsidRPr="000C5D31">
        <w:rPr>
          <w:noProof/>
        </w:rPr>
      </w:r>
      <w:r w:rsidRPr="000C5D31">
        <w:rPr>
          <w:noProof/>
        </w:rPr>
        <w:fldChar w:fldCharType="separate"/>
      </w:r>
      <w:r w:rsidRPr="000C5D31">
        <w:rPr>
          <w:noProof/>
        </w:rPr>
        <w:t>2</w:t>
      </w:r>
      <w:r w:rsidRPr="000C5D31">
        <w:rPr>
          <w:noProof/>
        </w:rPr>
        <w:fldChar w:fldCharType="end"/>
      </w:r>
    </w:p>
    <w:p w14:paraId="64F43A28" w14:textId="4AAEBDD0" w:rsidR="00F6696E" w:rsidRPr="000C5D31" w:rsidRDefault="00B418CB" w:rsidP="00852877">
      <w:pPr>
        <w:tabs>
          <w:tab w:val="left" w:pos="1373"/>
        </w:tabs>
        <w:ind w:left="1373"/>
        <w:outlineLvl w:val="0"/>
        <w:rPr>
          <w:i/>
          <w:iCs/>
          <w:sz w:val="20"/>
        </w:rPr>
      </w:pPr>
      <w:r w:rsidRPr="000C5D31">
        <w:rPr>
          <w:sz w:val="20"/>
        </w:rPr>
        <w:fldChar w:fldCharType="end"/>
      </w:r>
      <w:bookmarkStart w:id="1" w:name="_Hlk76650203"/>
      <w:r w:rsidR="00852877" w:rsidRPr="000C5D31">
        <w:rPr>
          <w:i/>
          <w:iCs/>
          <w:sz w:val="20"/>
        </w:rPr>
        <w:t>Health Insurance (Diabetes Testing in Aboriginal and Torres Strait Islander Primary Health Care Sites) Determination 2015</w:t>
      </w:r>
    </w:p>
    <w:bookmarkEnd w:id="1"/>
    <w:p w14:paraId="0867F8FC" w14:textId="77777777" w:rsidR="00F6696E" w:rsidRPr="000C5D31" w:rsidRDefault="00F6696E" w:rsidP="00F6696E">
      <w:pPr>
        <w:sectPr w:rsidR="00F6696E" w:rsidRPr="000C5D31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0C5D31" w:rsidRDefault="00554826" w:rsidP="00554826">
      <w:pPr>
        <w:pStyle w:val="ActHead5"/>
      </w:pPr>
      <w:bookmarkStart w:id="2" w:name="_Toc82603629"/>
      <w:proofErr w:type="gramStart"/>
      <w:r w:rsidRPr="000C5D31">
        <w:lastRenderedPageBreak/>
        <w:t>1  Name</w:t>
      </w:r>
      <w:bookmarkEnd w:id="2"/>
      <w:proofErr w:type="gramEnd"/>
    </w:p>
    <w:p w14:paraId="5EF75D24" w14:textId="528082EE" w:rsidR="00554826" w:rsidRPr="000C5D31" w:rsidRDefault="00554826" w:rsidP="004940C4">
      <w:pPr>
        <w:pStyle w:val="subsection"/>
        <w:tabs>
          <w:tab w:val="clear" w:pos="1021"/>
        </w:tabs>
        <w:ind w:left="709" w:hanging="709"/>
        <w:rPr>
          <w:color w:val="000000" w:themeColor="text1"/>
        </w:rPr>
      </w:pPr>
      <w:r w:rsidRPr="000C5D31">
        <w:tab/>
      </w:r>
      <w:r w:rsidRPr="000C5D31">
        <w:tab/>
        <w:t xml:space="preserve">This instrument is </w:t>
      </w:r>
      <w:r w:rsidRPr="000C5D31">
        <w:rPr>
          <w:color w:val="000000" w:themeColor="text1"/>
        </w:rPr>
        <w:t xml:space="preserve">the </w:t>
      </w:r>
      <w:bookmarkStart w:id="3" w:name="BKCheck15B_3"/>
      <w:bookmarkEnd w:id="3"/>
      <w:r w:rsidR="00852877" w:rsidRPr="000C5D31">
        <w:rPr>
          <w:i/>
          <w:iCs/>
          <w:color w:val="000000" w:themeColor="text1"/>
        </w:rPr>
        <w:t>Health Insurance (Diabetes Testing in Aboriginal and Torres Strait Islander Primary Health Care Sites) Amendment Determination 2021</w:t>
      </w:r>
      <w:r w:rsidR="009D4587" w:rsidRPr="000C5D31">
        <w:rPr>
          <w:color w:val="000000" w:themeColor="text1"/>
        </w:rPr>
        <w:t>.</w:t>
      </w:r>
    </w:p>
    <w:p w14:paraId="52BD1EFF" w14:textId="77777777" w:rsidR="00554826" w:rsidRPr="000C5D31" w:rsidRDefault="00554826" w:rsidP="00554826">
      <w:pPr>
        <w:pStyle w:val="ActHead5"/>
      </w:pPr>
      <w:bookmarkStart w:id="4" w:name="_Toc82603630"/>
      <w:proofErr w:type="gramStart"/>
      <w:r w:rsidRPr="000C5D31">
        <w:t>2  Commencement</w:t>
      </w:r>
      <w:bookmarkEnd w:id="4"/>
      <w:proofErr w:type="gramEnd"/>
    </w:p>
    <w:p w14:paraId="3C5AEC36" w14:textId="77777777" w:rsidR="004940C4" w:rsidRPr="000C5D31" w:rsidRDefault="004940C4" w:rsidP="004940C4">
      <w:pPr>
        <w:pStyle w:val="subsection"/>
        <w:tabs>
          <w:tab w:val="left" w:pos="709"/>
        </w:tabs>
        <w:ind w:left="709" w:hanging="709"/>
      </w:pPr>
      <w:r w:rsidRPr="000C5D31">
        <w:t>(1)</w:t>
      </w:r>
      <w:r w:rsidRPr="000C5D31">
        <w:tab/>
      </w:r>
      <w:r w:rsidRPr="000C5D3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0C5D31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0C5D31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0C5D3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5D3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0C5D31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0C5D3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5D3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0C5D3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5D3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0C5D3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5D3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0C5D31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0C5D3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5D3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0C5D3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5D3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0C5D3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0C5D3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0C5D31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0C5D3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0C5D31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69DE696B" w:rsidR="004940C4" w:rsidRPr="000C5D31" w:rsidRDefault="00852877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0C5D31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 November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0C5D31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0C5D31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0C5D31">
        <w:rPr>
          <w:sz w:val="18"/>
          <w:szCs w:val="18"/>
        </w:rPr>
        <w:tab/>
        <w:t>Note:</w:t>
      </w:r>
      <w:r w:rsidRPr="000C5D31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0C5D31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0C5D31">
        <w:t>(2)</w:t>
      </w:r>
      <w:r w:rsidRPr="000C5D3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0C5D31" w:rsidRDefault="00554826" w:rsidP="00554826">
      <w:pPr>
        <w:pStyle w:val="ActHead5"/>
      </w:pPr>
      <w:bookmarkStart w:id="5" w:name="_Toc82603631"/>
      <w:proofErr w:type="gramStart"/>
      <w:r w:rsidRPr="000C5D31">
        <w:t>3  Authority</w:t>
      </w:r>
      <w:bookmarkEnd w:id="5"/>
      <w:proofErr w:type="gramEnd"/>
    </w:p>
    <w:p w14:paraId="4CD49361" w14:textId="77777777" w:rsidR="00554826" w:rsidRPr="000C5D31" w:rsidRDefault="00554826" w:rsidP="004940C4">
      <w:pPr>
        <w:pStyle w:val="subsection"/>
        <w:tabs>
          <w:tab w:val="clear" w:pos="1021"/>
        </w:tabs>
        <w:ind w:left="709" w:hanging="709"/>
      </w:pPr>
      <w:r w:rsidRPr="000C5D31">
        <w:tab/>
      </w:r>
      <w:r w:rsidRPr="000C5D31">
        <w:tab/>
        <w:t xml:space="preserve">This instrument is </w:t>
      </w:r>
      <w:r w:rsidR="00FF4480" w:rsidRPr="000C5D31">
        <w:t>made under subsection 3</w:t>
      </w:r>
      <w:proofErr w:type="gramStart"/>
      <w:r w:rsidR="00FF4480" w:rsidRPr="000C5D31">
        <w:t>C(</w:t>
      </w:r>
      <w:proofErr w:type="gramEnd"/>
      <w:r w:rsidR="00FF4480" w:rsidRPr="000C5D31">
        <w:t xml:space="preserve">1) of the </w:t>
      </w:r>
      <w:r w:rsidR="00FF4480" w:rsidRPr="000C5D31">
        <w:rPr>
          <w:i/>
        </w:rPr>
        <w:t>Health Insurance Act 1973</w:t>
      </w:r>
      <w:r w:rsidR="009D4587" w:rsidRPr="000C5D31">
        <w:t>.</w:t>
      </w:r>
    </w:p>
    <w:p w14:paraId="1226C895" w14:textId="77777777" w:rsidR="00554826" w:rsidRPr="000C5D31" w:rsidRDefault="00495AF2" w:rsidP="00554826">
      <w:pPr>
        <w:pStyle w:val="ActHead5"/>
      </w:pPr>
      <w:bookmarkStart w:id="6" w:name="_Toc454781205"/>
      <w:bookmarkStart w:id="7" w:name="_Toc82603632"/>
      <w:proofErr w:type="gramStart"/>
      <w:r w:rsidRPr="000C5D31">
        <w:t>4</w:t>
      </w:r>
      <w:r w:rsidR="00554826" w:rsidRPr="000C5D31">
        <w:t xml:space="preserve">  Schedules</w:t>
      </w:r>
      <w:bookmarkEnd w:id="6"/>
      <w:bookmarkEnd w:id="7"/>
      <w:proofErr w:type="gramEnd"/>
    </w:p>
    <w:p w14:paraId="74E9B585" w14:textId="77777777" w:rsidR="00554826" w:rsidRPr="000C5D31" w:rsidRDefault="00554826" w:rsidP="004940C4">
      <w:pPr>
        <w:pStyle w:val="subsection"/>
        <w:tabs>
          <w:tab w:val="clear" w:pos="1021"/>
        </w:tabs>
        <w:ind w:left="709" w:hanging="709"/>
      </w:pPr>
      <w:r w:rsidRPr="000C5D31">
        <w:tab/>
      </w:r>
      <w:r w:rsidRPr="000C5D3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0C5D31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0C5D31">
        <w:br w:type="page"/>
      </w:r>
    </w:p>
    <w:p w14:paraId="3B548A03" w14:textId="77777777" w:rsidR="00FF4480" w:rsidRPr="000C5D31" w:rsidRDefault="004E1307" w:rsidP="00DB4767">
      <w:pPr>
        <w:pStyle w:val="ActHead5"/>
        <w:rPr>
          <w:rFonts w:ascii="Arial" w:hAnsi="Arial" w:cs="Arial"/>
        </w:rPr>
      </w:pPr>
      <w:bookmarkStart w:id="8" w:name="_Toc82603633"/>
      <w:r w:rsidRPr="000C5D31">
        <w:rPr>
          <w:rFonts w:ascii="Arial" w:hAnsi="Arial" w:cs="Arial"/>
        </w:rPr>
        <w:lastRenderedPageBreak/>
        <w:t xml:space="preserve">Schedule </w:t>
      </w:r>
      <w:r w:rsidR="00D6537E" w:rsidRPr="000C5D31">
        <w:rPr>
          <w:rFonts w:ascii="Arial" w:hAnsi="Arial" w:cs="Arial"/>
        </w:rPr>
        <w:t>1—</w:t>
      </w:r>
      <w:r w:rsidR="009D4587" w:rsidRPr="000C5D31">
        <w:rPr>
          <w:rFonts w:ascii="Arial" w:hAnsi="Arial" w:cs="Arial"/>
        </w:rPr>
        <w:t xml:space="preserve"> Amendments</w:t>
      </w:r>
      <w:bookmarkEnd w:id="8"/>
      <w:r w:rsidR="00B763B0" w:rsidRPr="000C5D31">
        <w:rPr>
          <w:rFonts w:ascii="Arial" w:hAnsi="Arial" w:cs="Arial"/>
        </w:rPr>
        <w:t xml:space="preserve"> </w:t>
      </w:r>
    </w:p>
    <w:p w14:paraId="353F6185" w14:textId="760529BB" w:rsidR="00B763B0" w:rsidRPr="000C5D31" w:rsidRDefault="00852877" w:rsidP="00DB4767">
      <w:pPr>
        <w:pStyle w:val="ItemHead"/>
        <w:ind w:left="0" w:firstLine="0"/>
        <w:rPr>
          <w:b w:val="0"/>
          <w:i/>
          <w:iCs/>
          <w:color w:val="000000" w:themeColor="text1"/>
          <w:sz w:val="22"/>
          <w:szCs w:val="18"/>
          <w:lang w:eastAsia="en-US"/>
        </w:rPr>
      </w:pPr>
      <w:bookmarkStart w:id="9" w:name="_Hlk76717753"/>
      <w:r w:rsidRPr="000C5D31">
        <w:rPr>
          <w:b w:val="0"/>
          <w:i/>
          <w:iCs/>
          <w:color w:val="000000" w:themeColor="text1"/>
          <w:sz w:val="22"/>
          <w:szCs w:val="18"/>
          <w:lang w:eastAsia="en-US"/>
        </w:rPr>
        <w:t>Health Insurance (Diabetes Testing in Aboriginal and Torres Strait Islander Primary Health Care Sites) Determination 2015</w:t>
      </w:r>
    </w:p>
    <w:bookmarkEnd w:id="9"/>
    <w:p w14:paraId="4E3AB8A9" w14:textId="77777777" w:rsidR="00CB2665" w:rsidRPr="000C5D31" w:rsidRDefault="00CB2665" w:rsidP="00CB2665">
      <w:pPr>
        <w:pStyle w:val="ItemHead"/>
        <w:numPr>
          <w:ilvl w:val="0"/>
          <w:numId w:val="21"/>
        </w:numPr>
        <w:ind w:left="709" w:hanging="709"/>
        <w:rPr>
          <w:bCs/>
          <w:color w:val="000000" w:themeColor="text1"/>
          <w:lang w:eastAsia="en-US"/>
        </w:rPr>
      </w:pPr>
      <w:r w:rsidRPr="000C5D31">
        <w:rPr>
          <w:bCs/>
          <w:color w:val="000000" w:themeColor="text1"/>
          <w:lang w:eastAsia="en-US"/>
        </w:rPr>
        <w:t>Schedule (table)</w:t>
      </w:r>
    </w:p>
    <w:p w14:paraId="3DCB1BCA" w14:textId="77777777" w:rsidR="00CB2665" w:rsidRPr="000C5D31" w:rsidRDefault="00CB2665" w:rsidP="00CB2665">
      <w:pPr>
        <w:pStyle w:val="Item"/>
        <w:spacing w:after="120"/>
        <w:rPr>
          <w:lang w:eastAsia="en-US"/>
        </w:rPr>
      </w:pPr>
      <w:r w:rsidRPr="000C5D31">
        <w:rPr>
          <w:lang w:eastAsia="en-US"/>
        </w:rPr>
        <w:t xml:space="preserve">Repeal the table, substitute: </w:t>
      </w:r>
    </w:p>
    <w:p w14:paraId="33F5D98B" w14:textId="77777777" w:rsidR="00CB2665" w:rsidRPr="000C5D31" w:rsidRDefault="00CB2665" w:rsidP="00CB2665">
      <w:pPr>
        <w:rPr>
          <w:noProof/>
          <w:color w:val="000000" w:themeColor="text1"/>
          <w:szCs w:val="2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5154"/>
        <w:gridCol w:w="748"/>
        <w:gridCol w:w="1247"/>
      </w:tblGrid>
      <w:tr w:rsidR="00CB2665" w:rsidRPr="000C5D31" w14:paraId="286982CE" w14:textId="77777777" w:rsidTr="00CB20C5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9A77612" w14:textId="77777777" w:rsidR="00CB2665" w:rsidRPr="000C5D31" w:rsidRDefault="00CB2665" w:rsidP="00CB20C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Group P9—</w:t>
            </w:r>
            <w:r w:rsidRPr="000C5D31">
              <w:t xml:space="preserve"> </w:t>
            </w:r>
            <w:r w:rsidRPr="000C5D31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Simple Basic Pathology Tests</w:t>
            </w:r>
          </w:p>
        </w:tc>
      </w:tr>
      <w:tr w:rsidR="00CB2665" w:rsidRPr="000C5D31" w14:paraId="10EFC163" w14:textId="77777777" w:rsidTr="00CB20C5">
        <w:trPr>
          <w:tblHeader/>
        </w:trPr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2CBF2D2" w14:textId="77777777" w:rsidR="00CB2665" w:rsidRPr="000C5D31" w:rsidRDefault="00CB2665" w:rsidP="00CB20C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Item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52F6844" w14:textId="77777777" w:rsidR="00CB2665" w:rsidRPr="000C5D31" w:rsidRDefault="00CB2665" w:rsidP="00CB20C5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Description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6BFA37C" w14:textId="77777777" w:rsidR="00CB2665" w:rsidRPr="000C5D31" w:rsidRDefault="00CB2665" w:rsidP="00CB20C5">
            <w:pPr>
              <w:spacing w:before="60" w:line="240" w:lineRule="atLeast"/>
              <w:ind w:left="957" w:right="-38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rFonts w:eastAsia="Times New Roman" w:cs="Times New Roman"/>
                <w:b/>
                <w:bCs/>
                <w:color w:val="000000"/>
                <w:szCs w:val="22"/>
                <w:lang w:eastAsia="en-AU"/>
              </w:rPr>
              <w:t>Fee ($)</w:t>
            </w:r>
          </w:p>
        </w:tc>
      </w:tr>
      <w:tr w:rsidR="00CB2665" w:rsidRPr="000C5D31" w14:paraId="562DD271" w14:textId="77777777" w:rsidTr="00CB20C5"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DAB7AC" w14:textId="77777777" w:rsidR="00CB2665" w:rsidRPr="000C5D31" w:rsidRDefault="00CB2665" w:rsidP="00CB20C5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rFonts w:eastAsia="Times New Roman" w:cs="Times New Roman"/>
                <w:color w:val="000000"/>
                <w:szCs w:val="22"/>
                <w:lang w:eastAsia="en-AU"/>
              </w:rPr>
              <w:t>73839</w:t>
            </w:r>
          </w:p>
        </w:tc>
        <w:tc>
          <w:tcPr>
            <w:tcW w:w="355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9C530FA" w14:textId="77777777" w:rsidR="00CB2665" w:rsidRPr="000C5D31" w:rsidRDefault="00CB2665" w:rsidP="00CB20C5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Quantitation of HbA1c (glycated haemoglobin) performed for the diagnosis of diabetes in asymptomatic patients at high risk - not more than once in a </w:t>
            </w:r>
            <w:proofErr w:type="gramStart"/>
            <w:r w:rsidRPr="000C5D31">
              <w:rPr>
                <w:rFonts w:eastAsia="Times New Roman" w:cs="Times New Roman"/>
                <w:color w:val="000000"/>
                <w:szCs w:val="22"/>
                <w:lang w:eastAsia="en-AU"/>
              </w:rPr>
              <w:t>12 month</w:t>
            </w:r>
            <w:proofErr w:type="gramEnd"/>
            <w:r w:rsidRPr="000C5D3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period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CF4CB72" w14:textId="77777777" w:rsidR="00CB2665" w:rsidRPr="000C5D31" w:rsidRDefault="00CB2665" w:rsidP="00CB20C5">
            <w:pPr>
              <w:spacing w:before="60" w:after="60" w:line="253" w:lineRule="atLeast"/>
              <w:ind w:left="17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rFonts w:eastAsia="Times New Roman" w:cs="Times New Roman"/>
                <w:color w:val="000000"/>
                <w:szCs w:val="22"/>
                <w:lang w:eastAsia="en-AU"/>
              </w:rPr>
              <w:t>16.80</w:t>
            </w:r>
          </w:p>
        </w:tc>
      </w:tr>
      <w:tr w:rsidR="00CB2665" w:rsidRPr="000C5D31" w14:paraId="656AB065" w14:textId="77777777" w:rsidTr="00CB20C5"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EF26F9" w14:textId="77777777" w:rsidR="00CB2665" w:rsidRPr="000C5D31" w:rsidRDefault="00CB2665" w:rsidP="00CB20C5">
            <w:pPr>
              <w:spacing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color w:val="000000"/>
                <w:shd w:val="clear" w:color="auto" w:fill="FFFFFF"/>
              </w:rPr>
              <w:t>73840</w:t>
            </w:r>
          </w:p>
        </w:tc>
        <w:tc>
          <w:tcPr>
            <w:tcW w:w="355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B6E3D8" w14:textId="77777777" w:rsidR="00CB2665" w:rsidRPr="000C5D31" w:rsidRDefault="00CB2665" w:rsidP="00CB20C5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Quantitation of glycosylated haemoglobin performed in the management of established diabetes – each test to a maximum of 4 tests in a </w:t>
            </w:r>
            <w:proofErr w:type="gramStart"/>
            <w:r w:rsidRPr="000C5D31">
              <w:rPr>
                <w:rFonts w:eastAsia="Times New Roman" w:cs="Times New Roman"/>
                <w:color w:val="000000"/>
                <w:szCs w:val="22"/>
                <w:lang w:eastAsia="en-AU"/>
              </w:rPr>
              <w:t>12 month</w:t>
            </w:r>
            <w:proofErr w:type="gramEnd"/>
            <w:r w:rsidRPr="000C5D3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period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4F9096" w14:textId="77777777" w:rsidR="00CB2665" w:rsidRPr="000C5D31" w:rsidRDefault="00CB2665" w:rsidP="00CB20C5">
            <w:pPr>
              <w:spacing w:line="253" w:lineRule="atLeast"/>
              <w:ind w:left="17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rFonts w:eastAsia="Times New Roman" w:cs="Times New Roman"/>
                <w:color w:val="000000"/>
                <w:szCs w:val="22"/>
                <w:lang w:eastAsia="en-AU"/>
              </w:rPr>
              <w:t>17.00</w:t>
            </w:r>
          </w:p>
        </w:tc>
      </w:tr>
      <w:tr w:rsidR="00CB2665" w:rsidRPr="00BC73B7" w14:paraId="2CCA1D81" w14:textId="77777777" w:rsidTr="00CB20C5"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FDEDBB" w14:textId="77777777" w:rsidR="00CB2665" w:rsidRPr="000C5D31" w:rsidRDefault="00CB2665" w:rsidP="00CB20C5">
            <w:pPr>
              <w:spacing w:before="60" w:after="60" w:line="253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rFonts w:eastAsia="Times New Roman" w:cs="Times New Roman"/>
                <w:color w:val="000000"/>
                <w:szCs w:val="22"/>
                <w:lang w:eastAsia="en-AU"/>
              </w:rPr>
              <w:t>73844</w:t>
            </w:r>
          </w:p>
        </w:tc>
        <w:tc>
          <w:tcPr>
            <w:tcW w:w="355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95ED02" w14:textId="77777777" w:rsidR="00CB2665" w:rsidRPr="000C5D31" w:rsidRDefault="00CB2665" w:rsidP="00CB20C5">
            <w:pPr>
              <w:rPr>
                <w:noProof/>
                <w:color w:val="000000" w:themeColor="text1"/>
                <w:szCs w:val="22"/>
              </w:rPr>
            </w:pPr>
            <w:r w:rsidRPr="000C5D31">
              <w:rPr>
                <w:noProof/>
                <w:color w:val="000000" w:themeColor="text1"/>
                <w:szCs w:val="22"/>
              </w:rPr>
              <w:t xml:space="preserve">Quantitation of urinary albumin/creatine ratio in urine on a random spot collection in the management of patients with established diabetes or patients at risk of microalbuminuria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B249E8" w14:textId="77777777" w:rsidR="00CB2665" w:rsidRPr="00BC73B7" w:rsidRDefault="00CB2665" w:rsidP="00CB20C5">
            <w:pPr>
              <w:spacing w:before="60" w:after="60" w:line="253" w:lineRule="atLeast"/>
              <w:ind w:left="17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C5D31">
              <w:rPr>
                <w:rFonts w:eastAsia="Times New Roman" w:cs="Times New Roman"/>
                <w:color w:val="000000"/>
                <w:szCs w:val="22"/>
                <w:lang w:eastAsia="en-AU"/>
              </w:rPr>
              <w:t>20.35</w:t>
            </w:r>
          </w:p>
        </w:tc>
      </w:tr>
    </w:tbl>
    <w:p w14:paraId="36E241F4" w14:textId="77777777" w:rsidR="00584097" w:rsidRDefault="00584097" w:rsidP="00481A23">
      <w:pPr>
        <w:pStyle w:val="ItemHead"/>
        <w:spacing w:before="0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sectPr w:rsidR="00584097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39A9BB41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0093">
            <w:rPr>
              <w:i/>
              <w:noProof/>
              <w:sz w:val="18"/>
            </w:rPr>
            <w:t>Health Insurance (Diabetes Testing in Aboriginal and Torres Strait Islander Primary Health Care Sites)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652737CC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0093">
            <w:rPr>
              <w:i/>
              <w:noProof/>
              <w:sz w:val="18"/>
            </w:rPr>
            <w:t>Health Insurance (Diabetes Testing in Aboriginal and Torres Strait Islander Primary Health Care Sites)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55AE3965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0093">
            <w:rPr>
              <w:i/>
              <w:noProof/>
              <w:sz w:val="18"/>
            </w:rPr>
            <w:t>Health Insurance (Diabetes Testing in Aboriginal and Torres Strait Islander Primary Health Care Sites)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2C05386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5D31">
            <w:rPr>
              <w:i/>
              <w:noProof/>
              <w:sz w:val="18"/>
            </w:rPr>
            <w:t>Health Insurance (Diabetes Testing in Aboriginal and Torres Strait Islander Primary Health Care Sites)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76F1A13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15AC292A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1C25132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5D31">
            <w:rPr>
              <w:i/>
              <w:noProof/>
              <w:sz w:val="18"/>
            </w:rPr>
            <w:t>Health Insurance (Diabetes Testing in Aboriginal and Torres Strait Islander Primary Health Care Sites)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28BE434D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5D31">
            <w:rPr>
              <w:i/>
              <w:noProof/>
              <w:sz w:val="18"/>
            </w:rPr>
            <w:t>Health Insurance (Diabetes Testing in Aboriginal and Torres Strait Islander Primary Health Care Sites)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437879CD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964B1"/>
    <w:multiLevelType w:val="hybridMultilevel"/>
    <w:tmpl w:val="8A067168"/>
    <w:lvl w:ilvl="0" w:tplc="E3E096E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8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72E3"/>
    <w:rsid w:val="000978F5"/>
    <w:rsid w:val="000B15CD"/>
    <w:rsid w:val="000B35EB"/>
    <w:rsid w:val="000C5D31"/>
    <w:rsid w:val="000D05EF"/>
    <w:rsid w:val="000E05F9"/>
    <w:rsid w:val="000E2261"/>
    <w:rsid w:val="000E78B7"/>
    <w:rsid w:val="000F0414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8200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24737"/>
    <w:rsid w:val="002321E8"/>
    <w:rsid w:val="00232984"/>
    <w:rsid w:val="0024010F"/>
    <w:rsid w:val="00240749"/>
    <w:rsid w:val="00243018"/>
    <w:rsid w:val="002564A4"/>
    <w:rsid w:val="00263618"/>
    <w:rsid w:val="0026736C"/>
    <w:rsid w:val="00280E43"/>
    <w:rsid w:val="00281308"/>
    <w:rsid w:val="00283C8F"/>
    <w:rsid w:val="00283E94"/>
    <w:rsid w:val="00284719"/>
    <w:rsid w:val="00297ECB"/>
    <w:rsid w:val="002A7BCF"/>
    <w:rsid w:val="002C0749"/>
    <w:rsid w:val="002C3FD1"/>
    <w:rsid w:val="002D043A"/>
    <w:rsid w:val="002D266B"/>
    <w:rsid w:val="002D6224"/>
    <w:rsid w:val="002F2EF1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A5044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2AB3"/>
    <w:rsid w:val="004A438A"/>
    <w:rsid w:val="004B6C48"/>
    <w:rsid w:val="004B79D7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28C7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2B9E"/>
    <w:rsid w:val="0065488B"/>
    <w:rsid w:val="00670EA1"/>
    <w:rsid w:val="00677CC2"/>
    <w:rsid w:val="0068744B"/>
    <w:rsid w:val="006905DE"/>
    <w:rsid w:val="0069207B"/>
    <w:rsid w:val="006A0839"/>
    <w:rsid w:val="006A154F"/>
    <w:rsid w:val="006A437B"/>
    <w:rsid w:val="006A506D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60CB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2877"/>
    <w:rsid w:val="00854D0B"/>
    <w:rsid w:val="00856A31"/>
    <w:rsid w:val="00857575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D39E5"/>
    <w:rsid w:val="008E0027"/>
    <w:rsid w:val="008E6067"/>
    <w:rsid w:val="008F54E7"/>
    <w:rsid w:val="00903422"/>
    <w:rsid w:val="00914E47"/>
    <w:rsid w:val="009254C3"/>
    <w:rsid w:val="00932377"/>
    <w:rsid w:val="00941236"/>
    <w:rsid w:val="00943FD5"/>
    <w:rsid w:val="00947D5A"/>
    <w:rsid w:val="009508EB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2665"/>
    <w:rsid w:val="00CB602E"/>
    <w:rsid w:val="00CB7E90"/>
    <w:rsid w:val="00CC7982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0093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475DE"/>
    <w:rsid w:val="00E544BB"/>
    <w:rsid w:val="00E63DAF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Props1.xml><?xml version="1.0" encoding="utf-8"?>
<ds:datastoreItem xmlns:ds="http://schemas.openxmlformats.org/officeDocument/2006/customXml" ds:itemID="{239329DC-7652-4FA4-8332-F094E4B63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2D6C0-ACBE-4838-9F70-D449CBACE5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bd9498f-fa43-4ae2-8bb2-4c55a71680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2</TotalTime>
  <Pages>6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GOLKOWSKI, Izabel</cp:lastModifiedBy>
  <cp:revision>4</cp:revision>
  <cp:lastPrinted>2021-09-14T01:17:00Z</cp:lastPrinted>
  <dcterms:created xsi:type="dcterms:W3CDTF">2021-09-15T03:05:00Z</dcterms:created>
  <dcterms:modified xsi:type="dcterms:W3CDTF">2021-09-15T03:08:00Z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