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A5A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3FB7F6" wp14:editId="05815D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8436" w14:textId="77777777" w:rsidR="005E317F" w:rsidRDefault="005E317F" w:rsidP="005E317F">
      <w:pPr>
        <w:rPr>
          <w:sz w:val="19"/>
        </w:rPr>
      </w:pPr>
    </w:p>
    <w:p w14:paraId="174E359A" w14:textId="5847A859" w:rsidR="00153093" w:rsidRPr="0068671E" w:rsidRDefault="004A6621" w:rsidP="00A109C6">
      <w:pPr>
        <w:pBdr>
          <w:bottom w:val="single" w:sz="4" w:space="1" w:color="auto"/>
        </w:pBdr>
        <w:rPr>
          <w:rFonts w:eastAsia="Times New Roman" w:cs="Times New Roman"/>
          <w:b/>
          <w:sz w:val="40"/>
          <w:lang w:eastAsia="en-AU"/>
        </w:rPr>
      </w:pPr>
      <w:r w:rsidRPr="004A6621">
        <w:rPr>
          <w:rFonts w:eastAsia="Times New Roman" w:cs="Times New Roman"/>
          <w:b/>
          <w:sz w:val="40"/>
          <w:lang w:eastAsia="en-AU"/>
        </w:rPr>
        <w:t>Broadcasting Services (Regional Commercial Radio - Specification of Periods for Subsections 43C(1A) and 61</w:t>
      </w:r>
      <w:proofErr w:type="gramStart"/>
      <w:r w:rsidRPr="004A6621">
        <w:rPr>
          <w:rFonts w:eastAsia="Times New Roman" w:cs="Times New Roman"/>
          <w:b/>
          <w:sz w:val="40"/>
          <w:lang w:eastAsia="en-AU"/>
        </w:rPr>
        <w:t>CD(</w:t>
      </w:r>
      <w:proofErr w:type="gramEnd"/>
      <w:r w:rsidRPr="004A6621">
        <w:rPr>
          <w:rFonts w:eastAsia="Times New Roman" w:cs="Times New Roman"/>
          <w:b/>
          <w:sz w:val="40"/>
          <w:lang w:eastAsia="en-AU"/>
        </w:rPr>
        <w:t xml:space="preserve">2)) </w:t>
      </w:r>
      <w:r w:rsidR="001235AB">
        <w:rPr>
          <w:rFonts w:eastAsia="Times New Roman" w:cs="Times New Roman"/>
          <w:b/>
          <w:sz w:val="40"/>
          <w:lang w:eastAsia="en-AU"/>
        </w:rPr>
        <w:t xml:space="preserve">Repeal </w:t>
      </w:r>
      <w:r w:rsidRPr="004A6621">
        <w:rPr>
          <w:rFonts w:eastAsia="Times New Roman" w:cs="Times New Roman"/>
          <w:b/>
          <w:sz w:val="40"/>
          <w:lang w:eastAsia="en-AU"/>
        </w:rPr>
        <w:t xml:space="preserve">Instrument </w:t>
      </w:r>
      <w:r w:rsidR="00153093" w:rsidRPr="0068671E">
        <w:rPr>
          <w:rFonts w:eastAsia="Times New Roman" w:cs="Times New Roman"/>
          <w:b/>
          <w:sz w:val="40"/>
          <w:lang w:eastAsia="en-AU"/>
        </w:rPr>
        <w:t>2021</w:t>
      </w:r>
    </w:p>
    <w:p w14:paraId="000CDD14" w14:textId="3A982714" w:rsidR="001E6C6A" w:rsidRDefault="001E6C6A" w:rsidP="00A109C6">
      <w:pPr>
        <w:pStyle w:val="SignCoverPageStart"/>
        <w:pBdr>
          <w:top w:val="none" w:sz="0" w:space="0" w:color="auto"/>
        </w:pBdr>
        <w:spacing w:before="240" w:line="240" w:lineRule="auto"/>
        <w:rPr>
          <w:szCs w:val="22"/>
        </w:rPr>
      </w:pPr>
      <w:r>
        <w:rPr>
          <w:szCs w:val="22"/>
        </w:rPr>
        <w:t>The Australian Communications and Media Authority makes the following instrument</w:t>
      </w:r>
      <w:r w:rsidR="00427CB1">
        <w:rPr>
          <w:szCs w:val="22"/>
        </w:rPr>
        <w:t xml:space="preserve"> of repeal</w:t>
      </w:r>
      <w:r>
        <w:rPr>
          <w:szCs w:val="22"/>
        </w:rPr>
        <w:t xml:space="preserve"> under </w:t>
      </w:r>
      <w:r w:rsidR="00AF6997" w:rsidRPr="00AF6997">
        <w:t xml:space="preserve">paragraph 8AE(1)(a) of the </w:t>
      </w:r>
      <w:r w:rsidR="00AF6997" w:rsidRPr="00AF6997">
        <w:rPr>
          <w:i/>
          <w:iCs/>
        </w:rPr>
        <w:t>Broadcasting Services Act 1992</w:t>
      </w:r>
      <w:r>
        <w:t>.</w:t>
      </w:r>
    </w:p>
    <w:p w14:paraId="284A16BD" w14:textId="6FAA24B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2253A">
        <w:rPr>
          <w:szCs w:val="22"/>
        </w:rPr>
        <w:t>Dated</w:t>
      </w:r>
      <w:r w:rsidR="00AF5481">
        <w:rPr>
          <w:szCs w:val="22"/>
        </w:rPr>
        <w:t>:</w:t>
      </w:r>
      <w:r w:rsidR="00240116">
        <w:rPr>
          <w:szCs w:val="22"/>
        </w:rPr>
        <w:t xml:space="preserve"> 7 October 2021</w:t>
      </w:r>
    </w:p>
    <w:p w14:paraId="738E547C" w14:textId="77777777" w:rsidR="00240116" w:rsidRDefault="00240116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</w:p>
    <w:p w14:paraId="1CCE27E7" w14:textId="0D896166" w:rsidR="00240116" w:rsidRDefault="00240116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Chris Jose</w:t>
      </w:r>
    </w:p>
    <w:p w14:paraId="6AD4A20B" w14:textId="390ECECA" w:rsidR="00240116" w:rsidRDefault="00240116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[signed]</w:t>
      </w:r>
    </w:p>
    <w:p w14:paraId="2F0CB1D3" w14:textId="081FFB38" w:rsidR="00444553" w:rsidRDefault="00444553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Member</w:t>
      </w:r>
      <w:bookmarkStart w:id="0" w:name="Minister"/>
    </w:p>
    <w:p w14:paraId="4DF55308" w14:textId="3749572B" w:rsidR="00240116" w:rsidRDefault="00240116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</w:p>
    <w:p w14:paraId="13A1EBEF" w14:textId="342CC2EB" w:rsidR="00240116" w:rsidRDefault="00240116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Linda Caruso</w:t>
      </w:r>
    </w:p>
    <w:p w14:paraId="48D8590C" w14:textId="3F502686" w:rsidR="00240116" w:rsidRDefault="00240116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[signed]</w:t>
      </w:r>
    </w:p>
    <w:p w14:paraId="150EC02D" w14:textId="6961F368" w:rsidR="00444553" w:rsidRDefault="00444553" w:rsidP="00240116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 w:rsidRPr="00240116">
        <w:rPr>
          <w:rFonts w:cs="Times New Roman"/>
          <w:strike/>
        </w:rPr>
        <w:t>Member</w:t>
      </w:r>
      <w:r>
        <w:rPr>
          <w:rFonts w:cs="Times New Roman"/>
        </w:rPr>
        <w:t>/General Manager</w:t>
      </w:r>
      <w:bookmarkEnd w:id="0"/>
    </w:p>
    <w:p w14:paraId="6DC3D2A4" w14:textId="77777777" w:rsidR="009C30B5" w:rsidRDefault="009C30B5" w:rsidP="00444553">
      <w:pPr>
        <w:tabs>
          <w:tab w:val="left" w:pos="3119"/>
        </w:tabs>
        <w:spacing w:before="1200" w:line="300" w:lineRule="atLeast"/>
        <w:ind w:right="375"/>
        <w:jc w:val="right"/>
        <w:rPr>
          <w:rFonts w:cs="Times New Roman"/>
        </w:rPr>
      </w:pPr>
    </w:p>
    <w:p w14:paraId="71EF2DA0" w14:textId="77777777" w:rsidR="00444553" w:rsidRDefault="00444553" w:rsidP="00444553">
      <w:pPr>
        <w:pStyle w:val="SignCoverPageEnd"/>
        <w:ind w:right="794"/>
        <w:rPr>
          <w:szCs w:val="22"/>
        </w:rPr>
      </w:pPr>
    </w:p>
    <w:p w14:paraId="7FB64490" w14:textId="77777777" w:rsidR="00444553" w:rsidRDefault="00444553" w:rsidP="00444553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772BCE3C" w14:textId="77777777" w:rsidR="00444553" w:rsidRDefault="00444553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1" w:name="_Toc69828157"/>
      <w:r>
        <w:rPr>
          <w:rStyle w:val="CharSectno"/>
        </w:rPr>
        <w:br w:type="page"/>
      </w:r>
    </w:p>
    <w:p w14:paraId="1226A672" w14:textId="1F2F5DBD" w:rsidR="005E317F" w:rsidRPr="009C2562" w:rsidRDefault="005E317F" w:rsidP="00374E6C">
      <w:pPr>
        <w:pStyle w:val="ActHead5"/>
        <w:ind w:left="0" w:firstLine="0"/>
      </w:pPr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FCC2AD1" w14:textId="6D3E82E4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856AD" w:rsidRPr="00F856AD">
        <w:rPr>
          <w:i/>
        </w:rPr>
        <w:t>Broadcasting Services (Regional Commercial Radio - Specification of Periods for Subsections 43C(1A) and 61</w:t>
      </w:r>
      <w:proofErr w:type="gramStart"/>
      <w:r w:rsidR="00F856AD" w:rsidRPr="00F856AD">
        <w:rPr>
          <w:i/>
        </w:rPr>
        <w:t>CD(</w:t>
      </w:r>
      <w:proofErr w:type="gramEnd"/>
      <w:r w:rsidR="00F856AD" w:rsidRPr="00F856AD">
        <w:rPr>
          <w:i/>
        </w:rPr>
        <w:t xml:space="preserve">2)) </w:t>
      </w:r>
      <w:r w:rsidR="008B15F4">
        <w:rPr>
          <w:i/>
        </w:rPr>
        <w:t xml:space="preserve">Repeal </w:t>
      </w:r>
      <w:r w:rsidR="00F856AD" w:rsidRPr="00F856AD">
        <w:rPr>
          <w:i/>
        </w:rPr>
        <w:t>Instrument 2021</w:t>
      </w:r>
      <w:r w:rsidRPr="009C2562">
        <w:t>.</w:t>
      </w:r>
    </w:p>
    <w:p w14:paraId="0693981A" w14:textId="77777777" w:rsidR="005E317F" w:rsidRDefault="005E317F" w:rsidP="005E317F">
      <w:pPr>
        <w:pStyle w:val="ActHead5"/>
      </w:pPr>
      <w:bookmarkStart w:id="3" w:name="_Toc698281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4DB8886" w14:textId="77777777" w:rsidR="00CB059F" w:rsidRDefault="00002BCC">
      <w:pPr>
        <w:pStyle w:val="ActHead5"/>
        <w:rPr>
          <w:b w:val="0"/>
          <w:sz w:val="22"/>
          <w:szCs w:val="22"/>
        </w:rPr>
      </w:pPr>
      <w:r w:rsidRPr="003422B4">
        <w:tab/>
      </w:r>
      <w:r w:rsidR="004D71D9" w:rsidRPr="0087559B">
        <w:rPr>
          <w:b w:val="0"/>
          <w:sz w:val="22"/>
          <w:szCs w:val="22"/>
        </w:rPr>
        <w:t>This instrument</w:t>
      </w:r>
      <w:r w:rsidRPr="0087559B">
        <w:rPr>
          <w:b w:val="0"/>
          <w:sz w:val="22"/>
          <w:szCs w:val="22"/>
        </w:rPr>
        <w:t xml:space="preserve"> commences</w:t>
      </w:r>
      <w:r w:rsidR="004D71D9" w:rsidRPr="0087559B">
        <w:rPr>
          <w:b w:val="0"/>
          <w:sz w:val="22"/>
          <w:szCs w:val="22"/>
        </w:rPr>
        <w:t xml:space="preserve"> on the day after it is registered</w:t>
      </w:r>
      <w:r w:rsidRPr="0087559B">
        <w:rPr>
          <w:b w:val="0"/>
          <w:sz w:val="22"/>
          <w:szCs w:val="22"/>
        </w:rPr>
        <w:t>.</w:t>
      </w:r>
      <w:bookmarkStart w:id="4" w:name="_Toc69828159"/>
    </w:p>
    <w:p w14:paraId="3A3242DC" w14:textId="774D2042" w:rsidR="005E317F" w:rsidRPr="0087559B" w:rsidRDefault="005E317F">
      <w:pPr>
        <w:pStyle w:val="ActHead5"/>
        <w:rPr>
          <w:rStyle w:val="CharSectno"/>
        </w:rPr>
      </w:pPr>
      <w:proofErr w:type="gramStart"/>
      <w:r w:rsidRPr="009C2562">
        <w:rPr>
          <w:rStyle w:val="CharSectno"/>
        </w:rPr>
        <w:t>3</w:t>
      </w:r>
      <w:r w:rsidRPr="0087559B">
        <w:rPr>
          <w:rStyle w:val="CharSectno"/>
        </w:rPr>
        <w:t xml:space="preserve">  Authority</w:t>
      </w:r>
      <w:bookmarkEnd w:id="4"/>
      <w:proofErr w:type="gramEnd"/>
    </w:p>
    <w:p w14:paraId="353BD74D" w14:textId="7A1FEEA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A70BC" w:rsidRPr="00CA70BC">
        <w:t>paragraph 8AE(1)(a)</w:t>
      </w:r>
      <w:r w:rsidR="00CA70BC">
        <w:t xml:space="preserve"> </w:t>
      </w:r>
      <w:r w:rsidR="004D71D9">
        <w:rPr>
          <w:szCs w:val="22"/>
        </w:rPr>
        <w:t xml:space="preserve">of the </w:t>
      </w:r>
      <w:r w:rsidR="004D71D9" w:rsidRPr="00AB0E37">
        <w:rPr>
          <w:i/>
          <w:szCs w:val="22"/>
        </w:rPr>
        <w:t>Broadcasting Services Act 1992</w:t>
      </w:r>
      <w:r w:rsidR="006A2CC4">
        <w:t>.</w:t>
      </w:r>
    </w:p>
    <w:p w14:paraId="2A2C682D" w14:textId="49344A7F" w:rsidR="00F4705B" w:rsidRPr="00AC1E0C" w:rsidRDefault="00F4705B" w:rsidP="00303811">
      <w:pPr>
        <w:pStyle w:val="subsection"/>
        <w:tabs>
          <w:tab w:val="clear" w:pos="1021"/>
        </w:tabs>
        <w:ind w:left="1701" w:hanging="567"/>
        <w:rPr>
          <w:sz w:val="18"/>
        </w:rPr>
      </w:pPr>
      <w:r w:rsidRPr="00F4705B">
        <w:rPr>
          <w:sz w:val="18"/>
        </w:rPr>
        <w:t xml:space="preserve">Note: </w:t>
      </w:r>
      <w:r w:rsidR="00303811">
        <w:rPr>
          <w:sz w:val="18"/>
        </w:rPr>
        <w:tab/>
      </w:r>
      <w:r w:rsidR="00853459">
        <w:rPr>
          <w:sz w:val="18"/>
          <w:szCs w:val="18"/>
        </w:rPr>
        <w:t xml:space="preserve">The </w:t>
      </w:r>
      <w:r w:rsidR="00853459">
        <w:rPr>
          <w:i/>
          <w:iCs/>
          <w:sz w:val="18"/>
          <w:szCs w:val="18"/>
        </w:rPr>
        <w:t xml:space="preserve">Broadcasting Services (Regional Commercial Radio – Specification of Periods for Subsections 43C(1A) and 61CD(2)) Instrument 2012 </w:t>
      </w:r>
      <w:r w:rsidR="00853459">
        <w:rPr>
          <w:sz w:val="18"/>
          <w:szCs w:val="18"/>
        </w:rPr>
        <w:t>had effect immediately before the commencement of this instrument as if it had been made under paragraph 8AE(1)(a) of the</w:t>
      </w:r>
      <w:r w:rsidR="00853459">
        <w:rPr>
          <w:i/>
          <w:iCs/>
          <w:sz w:val="18"/>
          <w:szCs w:val="18"/>
        </w:rPr>
        <w:t xml:space="preserve"> Broadcasting Services Act 1992 </w:t>
      </w:r>
      <w:r w:rsidR="00853459">
        <w:rPr>
          <w:sz w:val="18"/>
          <w:szCs w:val="18"/>
        </w:rPr>
        <w:t>(as amended by Schedule 1 to the</w:t>
      </w:r>
      <w:r w:rsidR="00853459">
        <w:rPr>
          <w:i/>
          <w:iCs/>
          <w:sz w:val="18"/>
          <w:szCs w:val="18"/>
        </w:rPr>
        <w:t xml:space="preserve"> Broadcasting Services Amendment (Regional Commercial Radio and Other Measures) Act 2020</w:t>
      </w:r>
      <w:r w:rsidR="00853459">
        <w:rPr>
          <w:sz w:val="18"/>
          <w:szCs w:val="18"/>
        </w:rPr>
        <w:t>) (see paragraph 18(1)(a) of</w:t>
      </w:r>
      <w:r w:rsidR="00853459">
        <w:rPr>
          <w:i/>
          <w:iCs/>
          <w:sz w:val="18"/>
          <w:szCs w:val="18"/>
        </w:rPr>
        <w:t xml:space="preserve"> </w:t>
      </w:r>
      <w:r w:rsidR="00853459">
        <w:rPr>
          <w:sz w:val="18"/>
          <w:szCs w:val="18"/>
        </w:rPr>
        <w:t>the</w:t>
      </w:r>
      <w:r w:rsidR="00853459">
        <w:rPr>
          <w:i/>
          <w:iCs/>
          <w:sz w:val="18"/>
          <w:szCs w:val="18"/>
        </w:rPr>
        <w:t xml:space="preserve"> Broadcasting Services Amendment (Regional Commercial Radio and Other Measures) Act 2020</w:t>
      </w:r>
      <w:r w:rsidR="00853459">
        <w:rPr>
          <w:sz w:val="18"/>
          <w:szCs w:val="18"/>
        </w:rPr>
        <w:t>)</w:t>
      </w:r>
      <w:r w:rsidR="00853459">
        <w:rPr>
          <w:i/>
          <w:iCs/>
          <w:sz w:val="18"/>
          <w:szCs w:val="18"/>
        </w:rPr>
        <w:t>.</w:t>
      </w:r>
    </w:p>
    <w:p w14:paraId="53BF7598" w14:textId="4D0E8AD2" w:rsidR="005E317F" w:rsidRPr="006065DA" w:rsidRDefault="005E317F" w:rsidP="005E317F">
      <w:pPr>
        <w:pStyle w:val="ActHead5"/>
      </w:pPr>
      <w:bookmarkStart w:id="5" w:name="_Toc69828160"/>
      <w:proofErr w:type="gramStart"/>
      <w:r w:rsidRPr="006065DA">
        <w:t xml:space="preserve">4  </w:t>
      </w:r>
      <w:r w:rsidR="00F174B4">
        <w:t>Repeal</w:t>
      </w:r>
      <w:bookmarkEnd w:id="5"/>
      <w:proofErr w:type="gramEnd"/>
    </w:p>
    <w:p w14:paraId="730F3323" w14:textId="41F07541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4D71D9">
        <w:t>The instrument that</w:t>
      </w:r>
      <w:r w:rsidRPr="006065DA">
        <w:t xml:space="preserve"> is specified in </w:t>
      </w:r>
      <w:r w:rsidR="004D71D9">
        <w:t>Schedule 1</w:t>
      </w:r>
      <w:r w:rsidRPr="006065DA">
        <w:t xml:space="preserve"> is repealed as set out in the Schedule.</w:t>
      </w:r>
    </w:p>
    <w:p w14:paraId="2929CDA3" w14:textId="67EDAEBC" w:rsidR="00DB64FC" w:rsidRDefault="00DB64FC" w:rsidP="00AC767C">
      <w:pPr>
        <w:pStyle w:val="ActHead6"/>
        <w:pageBreakBefore/>
        <w:rPr>
          <w:rStyle w:val="CharAmSchText"/>
        </w:rPr>
      </w:pPr>
      <w:bookmarkStart w:id="6" w:name="_Toc69828161"/>
      <w:r w:rsidRPr="00DB64FC">
        <w:rPr>
          <w:rStyle w:val="CharAmSchNo"/>
        </w:rPr>
        <w:lastRenderedPageBreak/>
        <w:t>Schedule </w:t>
      </w:r>
      <w:r w:rsidR="00B810A1"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</w:t>
      </w:r>
      <w:bookmarkEnd w:id="6"/>
    </w:p>
    <w:p w14:paraId="3FC28FFC" w14:textId="77777777" w:rsidR="00374E6C" w:rsidRDefault="00374E6C" w:rsidP="00374E6C">
      <w:pPr>
        <w:pStyle w:val="Actno"/>
        <w:rPr>
          <w:i/>
          <w:sz w:val="28"/>
          <w:szCs w:val="28"/>
        </w:rPr>
      </w:pPr>
    </w:p>
    <w:p w14:paraId="3CB951F2" w14:textId="48BDFDB1" w:rsidR="0057049E" w:rsidRPr="00374E6C" w:rsidRDefault="00D45FD4" w:rsidP="00374E6C">
      <w:pPr>
        <w:pStyle w:val="Actno"/>
        <w:rPr>
          <w:i/>
          <w:sz w:val="28"/>
          <w:szCs w:val="28"/>
        </w:rPr>
      </w:pPr>
      <w:r w:rsidRPr="00D45FD4">
        <w:rPr>
          <w:i/>
          <w:sz w:val="28"/>
          <w:szCs w:val="28"/>
        </w:rPr>
        <w:t>Broadcasting Services (Regional Commercial Radio - Specification of Periods for Subsections 43C(1A) and 61</w:t>
      </w:r>
      <w:proofErr w:type="gramStart"/>
      <w:r w:rsidRPr="00D45FD4">
        <w:rPr>
          <w:i/>
          <w:sz w:val="28"/>
          <w:szCs w:val="28"/>
        </w:rPr>
        <w:t>CD(</w:t>
      </w:r>
      <w:proofErr w:type="gramEnd"/>
      <w:r w:rsidRPr="00D45FD4">
        <w:rPr>
          <w:i/>
          <w:sz w:val="28"/>
          <w:szCs w:val="28"/>
        </w:rPr>
        <w:t xml:space="preserve">2)) Instrument 2012 </w:t>
      </w:r>
    </w:p>
    <w:p w14:paraId="1E6ECBDE" w14:textId="77777777" w:rsidR="00DB64FC" w:rsidRDefault="00DB64FC" w:rsidP="00EE57E8">
      <w:pPr>
        <w:pStyle w:val="ItemHead"/>
      </w:pPr>
      <w:proofErr w:type="gramStart"/>
      <w:r w:rsidRPr="00B1728A">
        <w:t>1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14:paraId="1B8FC9DC" w14:textId="77777777" w:rsidR="003F6F52" w:rsidRPr="00DA182D" w:rsidRDefault="00DB64FC" w:rsidP="00572D2F">
      <w:pPr>
        <w:pStyle w:val="Item"/>
      </w:pPr>
      <w:r>
        <w:t>Repeal the instrument.</w:t>
      </w:r>
    </w:p>
    <w:sectPr w:rsidR="003F6F52" w:rsidRPr="00DA182D" w:rsidSect="00533777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67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39E" w14:textId="77777777" w:rsidR="005C5955" w:rsidRDefault="005C5955" w:rsidP="0048364F">
      <w:pPr>
        <w:spacing w:line="240" w:lineRule="auto"/>
      </w:pPr>
      <w:r>
        <w:separator/>
      </w:r>
    </w:p>
  </w:endnote>
  <w:endnote w:type="continuationSeparator" w:id="0">
    <w:p w14:paraId="0C8004D0" w14:textId="77777777" w:rsidR="005C5955" w:rsidRDefault="005C595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6D8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72"/>
    </w:tblGrid>
    <w:tr w:rsidR="00EE57E8" w14:paraId="45FF2317" w14:textId="77777777" w:rsidTr="00533777">
      <w:tc>
        <w:tcPr>
          <w:tcW w:w="8472" w:type="dxa"/>
        </w:tcPr>
        <w:p w14:paraId="3B3A4894" w14:textId="5DDC9647" w:rsidR="00EE57E8" w:rsidRPr="00533777" w:rsidRDefault="00533777" w:rsidP="00533777">
          <w:pPr>
            <w:jc w:val="center"/>
            <w:rPr>
              <w:i/>
              <w:iCs/>
              <w:sz w:val="18"/>
            </w:rPr>
          </w:pPr>
          <w:r w:rsidRPr="00533777">
            <w:rPr>
              <w:i/>
              <w:iCs/>
              <w:sz w:val="18"/>
            </w:rPr>
            <w:t>Broadcasting Services (Regional Commercial Radio - Specification of Periods for Subsections 43C(1A) and 61</w:t>
          </w:r>
          <w:proofErr w:type="gramStart"/>
          <w:r w:rsidRPr="00533777">
            <w:rPr>
              <w:i/>
              <w:iCs/>
              <w:sz w:val="18"/>
            </w:rPr>
            <w:t>CD(</w:t>
          </w:r>
          <w:proofErr w:type="gramEnd"/>
          <w:r w:rsidRPr="00533777">
            <w:rPr>
              <w:i/>
              <w:iCs/>
              <w:sz w:val="18"/>
            </w:rPr>
            <w:t xml:space="preserve">2)) </w:t>
          </w:r>
          <w:r w:rsidR="008B15F4">
            <w:rPr>
              <w:i/>
              <w:iCs/>
              <w:sz w:val="18"/>
            </w:rPr>
            <w:t xml:space="preserve">Repeal </w:t>
          </w:r>
          <w:r w:rsidRPr="00533777">
            <w:rPr>
              <w:i/>
              <w:iCs/>
              <w:sz w:val="18"/>
            </w:rPr>
            <w:t xml:space="preserve">Instrument </w:t>
          </w:r>
          <w:r w:rsidR="008B15F4">
            <w:rPr>
              <w:i/>
              <w:iCs/>
              <w:sz w:val="18"/>
            </w:rPr>
            <w:t>2021</w:t>
          </w:r>
        </w:p>
      </w:tc>
    </w:tr>
  </w:tbl>
  <w:p w14:paraId="67F21493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EFC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D61BF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50A9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353621" w14:textId="21236A8D" w:rsidR="00EE57E8" w:rsidRDefault="00533777" w:rsidP="00EE57E8">
          <w:pPr>
            <w:spacing w:line="0" w:lineRule="atLeast"/>
            <w:jc w:val="center"/>
            <w:rPr>
              <w:sz w:val="18"/>
            </w:rPr>
          </w:pPr>
          <w:r w:rsidRPr="00533777">
            <w:rPr>
              <w:i/>
              <w:sz w:val="18"/>
            </w:rPr>
            <w:t>Broadcasting Services (Regional Commercial Radio - Specification of Periods for Subsections 43C(1A) and 61</w:t>
          </w:r>
          <w:proofErr w:type="gramStart"/>
          <w:r w:rsidRPr="00533777">
            <w:rPr>
              <w:i/>
              <w:sz w:val="18"/>
            </w:rPr>
            <w:t>CD(</w:t>
          </w:r>
          <w:proofErr w:type="gramEnd"/>
          <w:r w:rsidRPr="00533777">
            <w:rPr>
              <w:i/>
              <w:sz w:val="18"/>
            </w:rPr>
            <w:t xml:space="preserve">2)) </w:t>
          </w:r>
          <w:r w:rsidR="008B15F4">
            <w:rPr>
              <w:i/>
              <w:sz w:val="18"/>
            </w:rPr>
            <w:t xml:space="preserve">Repeal </w:t>
          </w:r>
          <w:r w:rsidRPr="00533777">
            <w:rPr>
              <w:i/>
              <w:sz w:val="18"/>
            </w:rPr>
            <w:t xml:space="preserve">Instrument </w:t>
          </w:r>
          <w:r w:rsidR="006A2CC4">
            <w:rPr>
              <w:i/>
              <w:sz w:val="18"/>
            </w:rPr>
            <w:t>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6A4496" w14:textId="1AAB241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790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8337F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FB94AB" w14:textId="77777777" w:rsidR="00EE57E8" w:rsidRDefault="00EE57E8" w:rsidP="00EE57E8">
          <w:pPr>
            <w:rPr>
              <w:sz w:val="18"/>
            </w:rPr>
          </w:pPr>
        </w:p>
      </w:tc>
    </w:tr>
  </w:tbl>
  <w:p w14:paraId="4B06EDE3" w14:textId="77777777" w:rsidR="00EE57E8" w:rsidRPr="00ED79B6" w:rsidRDefault="00EE57E8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09B7" w14:textId="77777777" w:rsidR="005C5955" w:rsidRDefault="005C5955" w:rsidP="0048364F">
      <w:pPr>
        <w:spacing w:line="240" w:lineRule="auto"/>
      </w:pPr>
      <w:r>
        <w:separator/>
      </w:r>
    </w:p>
  </w:footnote>
  <w:footnote w:type="continuationSeparator" w:id="0">
    <w:p w14:paraId="4D1310A2" w14:textId="77777777" w:rsidR="005C5955" w:rsidRDefault="005C595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84F3" w14:textId="77777777" w:rsidR="00EE57E8" w:rsidRPr="00A961C4" w:rsidRDefault="00EE57E8" w:rsidP="0048364F">
    <w:pPr>
      <w:rPr>
        <w:b/>
        <w:sz w:val="20"/>
      </w:rPr>
    </w:pPr>
  </w:p>
  <w:p w14:paraId="7AD4FFEB" w14:textId="77777777" w:rsidR="00EE57E8" w:rsidRPr="00A961C4" w:rsidRDefault="00EE57E8" w:rsidP="0048364F">
    <w:pPr>
      <w:rPr>
        <w:b/>
        <w:sz w:val="20"/>
      </w:rPr>
    </w:pPr>
  </w:p>
  <w:p w14:paraId="586AC99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CC1C" w14:textId="77777777" w:rsidR="00EE57E8" w:rsidRPr="00A961C4" w:rsidRDefault="00EE57E8" w:rsidP="0048364F">
    <w:pPr>
      <w:jc w:val="right"/>
      <w:rPr>
        <w:sz w:val="20"/>
      </w:rPr>
    </w:pPr>
  </w:p>
  <w:p w14:paraId="29843A72" w14:textId="77777777" w:rsidR="00EE57E8" w:rsidRPr="00A961C4" w:rsidRDefault="00EE57E8" w:rsidP="0048364F">
    <w:pPr>
      <w:jc w:val="right"/>
      <w:rPr>
        <w:b/>
        <w:sz w:val="20"/>
      </w:rPr>
    </w:pPr>
  </w:p>
  <w:p w14:paraId="50C2ECF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29"/>
    <w:rsid w:val="00000263"/>
    <w:rsid w:val="00002BCC"/>
    <w:rsid w:val="00007612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415D"/>
    <w:rsid w:val="000A1168"/>
    <w:rsid w:val="000A479A"/>
    <w:rsid w:val="000A7DF9"/>
    <w:rsid w:val="000B5F3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35AB"/>
    <w:rsid w:val="0015309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5180"/>
    <w:rsid w:val="001C69C4"/>
    <w:rsid w:val="001D76FF"/>
    <w:rsid w:val="001E0A8D"/>
    <w:rsid w:val="001E3590"/>
    <w:rsid w:val="001E6C6A"/>
    <w:rsid w:val="001E7407"/>
    <w:rsid w:val="001F1A46"/>
    <w:rsid w:val="001F2170"/>
    <w:rsid w:val="00201D27"/>
    <w:rsid w:val="0021153A"/>
    <w:rsid w:val="002245A6"/>
    <w:rsid w:val="002302EA"/>
    <w:rsid w:val="00237614"/>
    <w:rsid w:val="00240116"/>
    <w:rsid w:val="00240749"/>
    <w:rsid w:val="002468D7"/>
    <w:rsid w:val="00247E97"/>
    <w:rsid w:val="00256C81"/>
    <w:rsid w:val="00264ABD"/>
    <w:rsid w:val="00285CDD"/>
    <w:rsid w:val="00291167"/>
    <w:rsid w:val="0029413D"/>
    <w:rsid w:val="0029489E"/>
    <w:rsid w:val="00297ECB"/>
    <w:rsid w:val="002C152A"/>
    <w:rsid w:val="002D043A"/>
    <w:rsid w:val="002F36BF"/>
    <w:rsid w:val="00303811"/>
    <w:rsid w:val="0031713F"/>
    <w:rsid w:val="003222D1"/>
    <w:rsid w:val="0032750F"/>
    <w:rsid w:val="003415D3"/>
    <w:rsid w:val="003442F6"/>
    <w:rsid w:val="00346335"/>
    <w:rsid w:val="00352B0F"/>
    <w:rsid w:val="003561B0"/>
    <w:rsid w:val="00374E6C"/>
    <w:rsid w:val="00397893"/>
    <w:rsid w:val="003A15AC"/>
    <w:rsid w:val="003A28CA"/>
    <w:rsid w:val="003A5C94"/>
    <w:rsid w:val="003B0627"/>
    <w:rsid w:val="003C5F2B"/>
    <w:rsid w:val="003C7D35"/>
    <w:rsid w:val="003D0BFE"/>
    <w:rsid w:val="003D5700"/>
    <w:rsid w:val="003F6F52"/>
    <w:rsid w:val="00400896"/>
    <w:rsid w:val="004022CA"/>
    <w:rsid w:val="004116CD"/>
    <w:rsid w:val="00414ADE"/>
    <w:rsid w:val="00424CA9"/>
    <w:rsid w:val="004257BB"/>
    <w:rsid w:val="00427CB1"/>
    <w:rsid w:val="00440FB7"/>
    <w:rsid w:val="0044291A"/>
    <w:rsid w:val="00444553"/>
    <w:rsid w:val="004600B0"/>
    <w:rsid w:val="00460499"/>
    <w:rsid w:val="00460FBA"/>
    <w:rsid w:val="00474835"/>
    <w:rsid w:val="004819C7"/>
    <w:rsid w:val="0048364F"/>
    <w:rsid w:val="004877FC"/>
    <w:rsid w:val="00490F2E"/>
    <w:rsid w:val="00494496"/>
    <w:rsid w:val="00496F97"/>
    <w:rsid w:val="004A3431"/>
    <w:rsid w:val="004A53EA"/>
    <w:rsid w:val="004A6621"/>
    <w:rsid w:val="004A6B29"/>
    <w:rsid w:val="004B35E7"/>
    <w:rsid w:val="004D71D9"/>
    <w:rsid w:val="004F1FAC"/>
    <w:rsid w:val="004F676E"/>
    <w:rsid w:val="004F71C0"/>
    <w:rsid w:val="00516B8D"/>
    <w:rsid w:val="0052756C"/>
    <w:rsid w:val="00530230"/>
    <w:rsid w:val="00530CC9"/>
    <w:rsid w:val="00531B46"/>
    <w:rsid w:val="00533777"/>
    <w:rsid w:val="00537FBC"/>
    <w:rsid w:val="00541D73"/>
    <w:rsid w:val="00543469"/>
    <w:rsid w:val="00546FA3"/>
    <w:rsid w:val="00557C7A"/>
    <w:rsid w:val="00562A58"/>
    <w:rsid w:val="0056541A"/>
    <w:rsid w:val="0057049E"/>
    <w:rsid w:val="00572D2F"/>
    <w:rsid w:val="00581211"/>
    <w:rsid w:val="00584811"/>
    <w:rsid w:val="00593AA6"/>
    <w:rsid w:val="00594161"/>
    <w:rsid w:val="00594749"/>
    <w:rsid w:val="00594956"/>
    <w:rsid w:val="005A7556"/>
    <w:rsid w:val="005B1555"/>
    <w:rsid w:val="005B4067"/>
    <w:rsid w:val="005C3189"/>
    <w:rsid w:val="005C3F41"/>
    <w:rsid w:val="005C4EF0"/>
    <w:rsid w:val="005C5955"/>
    <w:rsid w:val="005D133E"/>
    <w:rsid w:val="005D5EA1"/>
    <w:rsid w:val="005E098C"/>
    <w:rsid w:val="005E1F8D"/>
    <w:rsid w:val="005E317F"/>
    <w:rsid w:val="005E61D3"/>
    <w:rsid w:val="00600219"/>
    <w:rsid w:val="006065DA"/>
    <w:rsid w:val="00606AA4"/>
    <w:rsid w:val="0062253A"/>
    <w:rsid w:val="00640402"/>
    <w:rsid w:val="00640F78"/>
    <w:rsid w:val="00655D6A"/>
    <w:rsid w:val="00656DE9"/>
    <w:rsid w:val="00672876"/>
    <w:rsid w:val="00677CC2"/>
    <w:rsid w:val="00685F42"/>
    <w:rsid w:val="0068671E"/>
    <w:rsid w:val="0069207B"/>
    <w:rsid w:val="006A2CC4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0849"/>
    <w:rsid w:val="00787106"/>
    <w:rsid w:val="007A6863"/>
    <w:rsid w:val="007C78B4"/>
    <w:rsid w:val="007D0645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3459"/>
    <w:rsid w:val="00856A31"/>
    <w:rsid w:val="008754D0"/>
    <w:rsid w:val="0087559B"/>
    <w:rsid w:val="00877C69"/>
    <w:rsid w:val="00877D48"/>
    <w:rsid w:val="0088345B"/>
    <w:rsid w:val="008A16A5"/>
    <w:rsid w:val="008A5C57"/>
    <w:rsid w:val="008B15F4"/>
    <w:rsid w:val="008C0629"/>
    <w:rsid w:val="008D0EE0"/>
    <w:rsid w:val="008D61E6"/>
    <w:rsid w:val="008D7A27"/>
    <w:rsid w:val="008E4702"/>
    <w:rsid w:val="008E69AA"/>
    <w:rsid w:val="008F4F1C"/>
    <w:rsid w:val="009069AD"/>
    <w:rsid w:val="00910E64"/>
    <w:rsid w:val="00912B2D"/>
    <w:rsid w:val="00922764"/>
    <w:rsid w:val="009278C1"/>
    <w:rsid w:val="00932377"/>
    <w:rsid w:val="009346E3"/>
    <w:rsid w:val="0094523D"/>
    <w:rsid w:val="00976A63"/>
    <w:rsid w:val="009A10EB"/>
    <w:rsid w:val="009B2490"/>
    <w:rsid w:val="009B4AAE"/>
    <w:rsid w:val="009B50E5"/>
    <w:rsid w:val="009C30B5"/>
    <w:rsid w:val="009C3431"/>
    <w:rsid w:val="009C5989"/>
    <w:rsid w:val="009C6A32"/>
    <w:rsid w:val="009D08DA"/>
    <w:rsid w:val="009D1148"/>
    <w:rsid w:val="00A06860"/>
    <w:rsid w:val="00A109C6"/>
    <w:rsid w:val="00A136F5"/>
    <w:rsid w:val="00A231E2"/>
    <w:rsid w:val="00A23A3A"/>
    <w:rsid w:val="00A2550D"/>
    <w:rsid w:val="00A379BB"/>
    <w:rsid w:val="00A4169B"/>
    <w:rsid w:val="00A50D55"/>
    <w:rsid w:val="00A52FDA"/>
    <w:rsid w:val="00A64912"/>
    <w:rsid w:val="00A70A74"/>
    <w:rsid w:val="00A72382"/>
    <w:rsid w:val="00A9231A"/>
    <w:rsid w:val="00A95BC7"/>
    <w:rsid w:val="00AA0343"/>
    <w:rsid w:val="00AA78CE"/>
    <w:rsid w:val="00AA7B26"/>
    <w:rsid w:val="00AC1E0C"/>
    <w:rsid w:val="00AC767C"/>
    <w:rsid w:val="00AD0AED"/>
    <w:rsid w:val="00AD3467"/>
    <w:rsid w:val="00AD5641"/>
    <w:rsid w:val="00AF33DB"/>
    <w:rsid w:val="00AF5481"/>
    <w:rsid w:val="00AF6997"/>
    <w:rsid w:val="00B032D8"/>
    <w:rsid w:val="00B05D72"/>
    <w:rsid w:val="00B20990"/>
    <w:rsid w:val="00B23FAF"/>
    <w:rsid w:val="00B251E9"/>
    <w:rsid w:val="00B33B3C"/>
    <w:rsid w:val="00B40D74"/>
    <w:rsid w:val="00B42649"/>
    <w:rsid w:val="00B46467"/>
    <w:rsid w:val="00B47902"/>
    <w:rsid w:val="00B52663"/>
    <w:rsid w:val="00B54289"/>
    <w:rsid w:val="00B56DCB"/>
    <w:rsid w:val="00B61728"/>
    <w:rsid w:val="00B770D2"/>
    <w:rsid w:val="00B810A1"/>
    <w:rsid w:val="00B84D2F"/>
    <w:rsid w:val="00B93516"/>
    <w:rsid w:val="00B96776"/>
    <w:rsid w:val="00B973E5"/>
    <w:rsid w:val="00BA47A3"/>
    <w:rsid w:val="00BA5026"/>
    <w:rsid w:val="00BA7B5B"/>
    <w:rsid w:val="00BB6E79"/>
    <w:rsid w:val="00BD681F"/>
    <w:rsid w:val="00BE42C5"/>
    <w:rsid w:val="00BE719A"/>
    <w:rsid w:val="00BE720A"/>
    <w:rsid w:val="00BF0723"/>
    <w:rsid w:val="00BF6650"/>
    <w:rsid w:val="00C04CB1"/>
    <w:rsid w:val="00C067E5"/>
    <w:rsid w:val="00C164CA"/>
    <w:rsid w:val="00C26051"/>
    <w:rsid w:val="00C42BF8"/>
    <w:rsid w:val="00C460AE"/>
    <w:rsid w:val="00C4621A"/>
    <w:rsid w:val="00C50043"/>
    <w:rsid w:val="00C5015F"/>
    <w:rsid w:val="00C50A0F"/>
    <w:rsid w:val="00C50F4A"/>
    <w:rsid w:val="00C71D33"/>
    <w:rsid w:val="00C72D10"/>
    <w:rsid w:val="00C7573B"/>
    <w:rsid w:val="00C76CF3"/>
    <w:rsid w:val="00C93205"/>
    <w:rsid w:val="00C945DC"/>
    <w:rsid w:val="00CA41E3"/>
    <w:rsid w:val="00CA6DF8"/>
    <w:rsid w:val="00CA70BC"/>
    <w:rsid w:val="00CA7844"/>
    <w:rsid w:val="00CB059F"/>
    <w:rsid w:val="00CB58EF"/>
    <w:rsid w:val="00CE0A93"/>
    <w:rsid w:val="00CF0BB2"/>
    <w:rsid w:val="00D12B0D"/>
    <w:rsid w:val="00D13441"/>
    <w:rsid w:val="00D243A3"/>
    <w:rsid w:val="00D33440"/>
    <w:rsid w:val="00D3388A"/>
    <w:rsid w:val="00D45FD4"/>
    <w:rsid w:val="00D52EFE"/>
    <w:rsid w:val="00D56A0D"/>
    <w:rsid w:val="00D60857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0F4D"/>
    <w:rsid w:val="00E12F1A"/>
    <w:rsid w:val="00E22935"/>
    <w:rsid w:val="00E54292"/>
    <w:rsid w:val="00E60191"/>
    <w:rsid w:val="00E61C05"/>
    <w:rsid w:val="00E74DC7"/>
    <w:rsid w:val="00E87699"/>
    <w:rsid w:val="00E92E27"/>
    <w:rsid w:val="00E9586B"/>
    <w:rsid w:val="00E97334"/>
    <w:rsid w:val="00EB3A99"/>
    <w:rsid w:val="00EB611F"/>
    <w:rsid w:val="00EB65F8"/>
    <w:rsid w:val="00EC465B"/>
    <w:rsid w:val="00ED4928"/>
    <w:rsid w:val="00EE3FFE"/>
    <w:rsid w:val="00EE57E8"/>
    <w:rsid w:val="00EE5E0F"/>
    <w:rsid w:val="00EE6190"/>
    <w:rsid w:val="00EF2E3A"/>
    <w:rsid w:val="00EF5055"/>
    <w:rsid w:val="00EF6402"/>
    <w:rsid w:val="00F047E2"/>
    <w:rsid w:val="00F04D57"/>
    <w:rsid w:val="00F078DC"/>
    <w:rsid w:val="00F13E86"/>
    <w:rsid w:val="00F174B4"/>
    <w:rsid w:val="00F20B52"/>
    <w:rsid w:val="00F32FCB"/>
    <w:rsid w:val="00F33523"/>
    <w:rsid w:val="00F4705B"/>
    <w:rsid w:val="00F677A9"/>
    <w:rsid w:val="00F8121C"/>
    <w:rsid w:val="00F84CF5"/>
    <w:rsid w:val="00F856AD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66151"/>
  <w15:docId w15:val="{B881BA2C-AF02-4D6A-9F8C-C8A0C11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8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8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849"/>
    <w:rPr>
      <w:b/>
      <w:bCs/>
    </w:rPr>
  </w:style>
  <w:style w:type="paragraph" w:styleId="Revision">
    <w:name w:val="Revision"/>
    <w:hidden/>
    <w:uiPriority w:val="99"/>
    <w:semiHidden/>
    <w:rsid w:val="006867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D94DF052B634DBCB3561D01A02189" ma:contentTypeVersion="13" ma:contentTypeDescription="Create a new document." ma:contentTypeScope="" ma:versionID="3db717cb90f06db20baf9c715c87d16f">
  <xsd:schema xmlns:xsd="http://www.w3.org/2001/XMLSchema" xmlns:xs="http://www.w3.org/2001/XMLSchema" xmlns:p="http://schemas.microsoft.com/office/2006/metadata/properties" xmlns:ns3="93def0f0-d759-4886-97cd-eba284a16023" xmlns:ns4="debc38d2-f54f-4fea-a8cf-15a15bd7bdb9" targetNamespace="http://schemas.microsoft.com/office/2006/metadata/properties" ma:root="true" ma:fieldsID="83c8485627019b4b1a592e1481e6a1a6" ns3:_="" ns4:_="">
    <xsd:import namespace="93def0f0-d759-4886-97cd-eba284a16023"/>
    <xsd:import namespace="debc38d2-f54f-4fea-a8cf-15a15bd7b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f0f0-d759-4886-97cd-eba284a16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c38d2-f54f-4fea-a8cf-15a15bd7b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2508F-F3C0-4D68-9251-B1159F50C5C0}">
  <ds:schemaRefs>
    <ds:schemaRef ds:uri="debc38d2-f54f-4fea-a8cf-15a15bd7bdb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def0f0-d759-4886-97cd-eba284a1602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6A8A6C-C633-4E2A-B2BB-1DC03EE7B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6365A-F63D-481E-9525-EC167B7BE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17D57-5DE2-4C0B-BC62-80AA9257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f0f0-d759-4886-97cd-eba284a16023"/>
    <ds:schemaRef ds:uri="debc38d2-f54f-4fea-a8cf-15a15bd7b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Sousa, Chantelle</dc:creator>
  <cp:lastModifiedBy>Morgan Vaudrey</cp:lastModifiedBy>
  <cp:revision>3</cp:revision>
  <cp:lastPrinted>2021-09-06T11:14:00Z</cp:lastPrinted>
  <dcterms:created xsi:type="dcterms:W3CDTF">2021-10-04T01:10:00Z</dcterms:created>
  <dcterms:modified xsi:type="dcterms:W3CDTF">2021-10-07T03:57:00Z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0x0101003E5D94DF052B634DBCB3561D01A02189</vt:lpwstr>
  </property>
  <property fmtid="{D5CDD505-2E9C-101B-9397-08002B2CF9AE}" pid="3" name="TrimRevisionNumber">
    <vt:i4>2</vt:i4>
  </property>
  <property fmtid="{D5CDD505-2E9C-101B-9397-08002B2CF9AE}" pid="4" name="_dlc_DocIdItemGuid">
    <vt:lpwstr>eeef2c33-0703-4194-9d6d-6811ffea483f</vt:lpwstr>
  </property>
</Properties>
</file>