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547D" w14:textId="77777777" w:rsidR="0048364F" w:rsidRPr="00841E77" w:rsidRDefault="00193461" w:rsidP="0020300C">
      <w:pPr>
        <w:rPr>
          <w:sz w:val="28"/>
        </w:rPr>
      </w:pPr>
      <w:r w:rsidRPr="00841E77">
        <w:rPr>
          <w:noProof/>
          <w:lang w:eastAsia="en-AU"/>
        </w:rPr>
        <w:drawing>
          <wp:inline distT="0" distB="0" distL="0" distR="0" wp14:anchorId="29E015CA" wp14:editId="14B0A3E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E01F2" w14:textId="77777777" w:rsidR="0048364F" w:rsidRPr="00841E77" w:rsidRDefault="0048364F" w:rsidP="0048364F">
      <w:pPr>
        <w:rPr>
          <w:sz w:val="19"/>
        </w:rPr>
      </w:pPr>
    </w:p>
    <w:p w14:paraId="2D2D8625" w14:textId="77777777" w:rsidR="0048364F" w:rsidRPr="00841E77" w:rsidRDefault="001B553B" w:rsidP="0048364F">
      <w:pPr>
        <w:pStyle w:val="ShortT"/>
      </w:pPr>
      <w:r w:rsidRPr="00841E77">
        <w:t xml:space="preserve">Fair Work Commission Amendment </w:t>
      </w:r>
      <w:r w:rsidR="00673B1A" w:rsidRPr="00841E77">
        <w:t>(</w:t>
      </w:r>
      <w:r w:rsidR="00DE3637" w:rsidRPr="00841E77">
        <w:t xml:space="preserve">Stop </w:t>
      </w:r>
      <w:r w:rsidR="00673B1A" w:rsidRPr="00841E77">
        <w:t xml:space="preserve">Sexual Harassment) </w:t>
      </w:r>
      <w:r w:rsidR="00841E77" w:rsidRPr="00841E77">
        <w:t>Rules 2</w:t>
      </w:r>
      <w:r w:rsidRPr="00841E77">
        <w:t>021</w:t>
      </w:r>
    </w:p>
    <w:p w14:paraId="467FFC21" w14:textId="77777777" w:rsidR="001B553B" w:rsidRPr="00841E77" w:rsidRDefault="001B553B" w:rsidP="007363EA">
      <w:pPr>
        <w:pStyle w:val="SignCoverPageStart"/>
        <w:rPr>
          <w:szCs w:val="22"/>
        </w:rPr>
      </w:pPr>
      <w:r w:rsidRPr="00841E77">
        <w:rPr>
          <w:szCs w:val="22"/>
        </w:rPr>
        <w:t>I, Iain Ross AO, President of the Fair Work Commission, make the following rules.</w:t>
      </w:r>
    </w:p>
    <w:p w14:paraId="36F84ACA" w14:textId="001E5E98" w:rsidR="001B553B" w:rsidRPr="00841E77" w:rsidRDefault="001B553B" w:rsidP="007363EA">
      <w:pPr>
        <w:keepNext/>
        <w:spacing w:before="300" w:line="240" w:lineRule="atLeast"/>
        <w:ind w:right="397"/>
        <w:jc w:val="both"/>
        <w:rPr>
          <w:szCs w:val="22"/>
        </w:rPr>
      </w:pPr>
      <w:r w:rsidRPr="00841E77">
        <w:rPr>
          <w:szCs w:val="22"/>
        </w:rPr>
        <w:t>Dated</w:t>
      </w:r>
      <w:r w:rsidR="00704196">
        <w:rPr>
          <w:szCs w:val="22"/>
        </w:rPr>
        <w:t xml:space="preserve"> </w:t>
      </w:r>
      <w:r w:rsidRPr="00841E77">
        <w:rPr>
          <w:szCs w:val="22"/>
        </w:rPr>
        <w:fldChar w:fldCharType="begin"/>
      </w:r>
      <w:r w:rsidRPr="00841E77">
        <w:rPr>
          <w:szCs w:val="22"/>
        </w:rPr>
        <w:instrText xml:space="preserve"> DOCPROPERTY  DateMade </w:instrText>
      </w:r>
      <w:r w:rsidRPr="00841E77">
        <w:rPr>
          <w:szCs w:val="22"/>
        </w:rPr>
        <w:fldChar w:fldCharType="separate"/>
      </w:r>
      <w:r w:rsidR="00704196">
        <w:rPr>
          <w:szCs w:val="22"/>
        </w:rPr>
        <w:t>4 November 2021</w:t>
      </w:r>
      <w:r w:rsidRPr="00841E77">
        <w:rPr>
          <w:szCs w:val="22"/>
        </w:rPr>
        <w:fldChar w:fldCharType="end"/>
      </w:r>
    </w:p>
    <w:p w14:paraId="6E5A0830" w14:textId="77777777" w:rsidR="001B553B" w:rsidRPr="00841E77" w:rsidRDefault="001B553B" w:rsidP="007363E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41E77">
        <w:rPr>
          <w:szCs w:val="22"/>
        </w:rPr>
        <w:t>Iain Ross AO</w:t>
      </w:r>
    </w:p>
    <w:p w14:paraId="0EF90D5B" w14:textId="77777777" w:rsidR="001B553B" w:rsidRPr="00841E77" w:rsidRDefault="001B553B" w:rsidP="007363EA">
      <w:pPr>
        <w:pStyle w:val="SignCoverPageEnd"/>
        <w:rPr>
          <w:szCs w:val="22"/>
        </w:rPr>
      </w:pPr>
      <w:r w:rsidRPr="00841E77">
        <w:rPr>
          <w:szCs w:val="22"/>
        </w:rPr>
        <w:t>President of the Fair Work Commission</w:t>
      </w:r>
    </w:p>
    <w:p w14:paraId="03820F8A" w14:textId="77777777" w:rsidR="001B553B" w:rsidRPr="00841E77" w:rsidRDefault="001B553B" w:rsidP="007363EA"/>
    <w:p w14:paraId="2F9ACC71" w14:textId="77777777" w:rsidR="0048364F" w:rsidRPr="00EA5A78" w:rsidRDefault="0048364F" w:rsidP="0048364F">
      <w:pPr>
        <w:pStyle w:val="Header"/>
        <w:tabs>
          <w:tab w:val="clear" w:pos="4150"/>
          <w:tab w:val="clear" w:pos="8307"/>
        </w:tabs>
      </w:pPr>
      <w:r w:rsidRPr="00EA5A78">
        <w:rPr>
          <w:rStyle w:val="CharAmSchNo"/>
        </w:rPr>
        <w:t xml:space="preserve"> </w:t>
      </w:r>
      <w:r w:rsidRPr="00EA5A78">
        <w:rPr>
          <w:rStyle w:val="CharAmSchText"/>
        </w:rPr>
        <w:t xml:space="preserve"> </w:t>
      </w:r>
    </w:p>
    <w:p w14:paraId="60A1E470" w14:textId="77777777" w:rsidR="0048364F" w:rsidRPr="00EA5A78" w:rsidRDefault="0048364F" w:rsidP="0048364F">
      <w:pPr>
        <w:pStyle w:val="Header"/>
        <w:tabs>
          <w:tab w:val="clear" w:pos="4150"/>
          <w:tab w:val="clear" w:pos="8307"/>
        </w:tabs>
      </w:pPr>
      <w:r w:rsidRPr="00EA5A78">
        <w:rPr>
          <w:rStyle w:val="CharAmPartNo"/>
        </w:rPr>
        <w:t xml:space="preserve"> </w:t>
      </w:r>
      <w:r w:rsidRPr="00EA5A78">
        <w:rPr>
          <w:rStyle w:val="CharAmPartText"/>
        </w:rPr>
        <w:t xml:space="preserve"> </w:t>
      </w:r>
    </w:p>
    <w:p w14:paraId="3DC59147" w14:textId="77777777" w:rsidR="00445B54" w:rsidRPr="00841E77" w:rsidRDefault="00445B54" w:rsidP="00445B54">
      <w:pPr>
        <w:sectPr w:rsidR="00445B54" w:rsidRPr="00841E77" w:rsidSect="00E634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F631C8B" w14:textId="77777777" w:rsidR="00220A0C" w:rsidRPr="00841E77" w:rsidRDefault="0048364F" w:rsidP="0048364F">
      <w:pPr>
        <w:outlineLvl w:val="0"/>
        <w:rPr>
          <w:sz w:val="36"/>
        </w:rPr>
      </w:pPr>
      <w:r w:rsidRPr="00841E77">
        <w:rPr>
          <w:sz w:val="36"/>
        </w:rPr>
        <w:lastRenderedPageBreak/>
        <w:t>Contents</w:t>
      </w:r>
    </w:p>
    <w:p w14:paraId="784AF2D5" w14:textId="0B342935" w:rsidR="007B18BF" w:rsidRPr="00841E77" w:rsidRDefault="007B1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1E77">
        <w:fldChar w:fldCharType="begin"/>
      </w:r>
      <w:r w:rsidRPr="00841E77">
        <w:instrText xml:space="preserve"> TOC \o "1-9" </w:instrText>
      </w:r>
      <w:r w:rsidRPr="00841E77">
        <w:fldChar w:fldCharType="separate"/>
      </w:r>
      <w:r w:rsidRPr="00841E77">
        <w:rPr>
          <w:noProof/>
        </w:rPr>
        <w:t>1</w:t>
      </w:r>
      <w:r w:rsidRPr="00841E77">
        <w:rPr>
          <w:noProof/>
        </w:rPr>
        <w:tab/>
        <w:t>Name</w:t>
      </w:r>
      <w:r w:rsidRPr="00841E77">
        <w:rPr>
          <w:noProof/>
        </w:rPr>
        <w:tab/>
      </w:r>
      <w:r w:rsidRPr="00841E77">
        <w:rPr>
          <w:noProof/>
        </w:rPr>
        <w:fldChar w:fldCharType="begin"/>
      </w:r>
      <w:r w:rsidRPr="00841E77">
        <w:rPr>
          <w:noProof/>
        </w:rPr>
        <w:instrText xml:space="preserve"> PAGEREF _Toc80093526 \h </w:instrText>
      </w:r>
      <w:r w:rsidRPr="00841E77">
        <w:rPr>
          <w:noProof/>
        </w:rPr>
      </w:r>
      <w:r w:rsidRPr="00841E77">
        <w:rPr>
          <w:noProof/>
        </w:rPr>
        <w:fldChar w:fldCharType="separate"/>
      </w:r>
      <w:r w:rsidR="00704196">
        <w:rPr>
          <w:noProof/>
        </w:rPr>
        <w:t>1</w:t>
      </w:r>
      <w:r w:rsidRPr="00841E77">
        <w:rPr>
          <w:noProof/>
        </w:rPr>
        <w:fldChar w:fldCharType="end"/>
      </w:r>
    </w:p>
    <w:p w14:paraId="6E52DC9F" w14:textId="696FE320" w:rsidR="007B18BF" w:rsidRPr="00841E77" w:rsidRDefault="007B1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1E77">
        <w:rPr>
          <w:noProof/>
        </w:rPr>
        <w:t>2</w:t>
      </w:r>
      <w:r w:rsidRPr="00841E77">
        <w:rPr>
          <w:noProof/>
        </w:rPr>
        <w:tab/>
        <w:t>Commencement</w:t>
      </w:r>
      <w:r w:rsidRPr="00841E77">
        <w:rPr>
          <w:noProof/>
        </w:rPr>
        <w:tab/>
      </w:r>
      <w:r w:rsidRPr="00841E77">
        <w:rPr>
          <w:noProof/>
        </w:rPr>
        <w:fldChar w:fldCharType="begin"/>
      </w:r>
      <w:r w:rsidRPr="00841E77">
        <w:rPr>
          <w:noProof/>
        </w:rPr>
        <w:instrText xml:space="preserve"> PAGEREF _Toc80093527 \h </w:instrText>
      </w:r>
      <w:r w:rsidRPr="00841E77">
        <w:rPr>
          <w:noProof/>
        </w:rPr>
      </w:r>
      <w:r w:rsidRPr="00841E77">
        <w:rPr>
          <w:noProof/>
        </w:rPr>
        <w:fldChar w:fldCharType="separate"/>
      </w:r>
      <w:r w:rsidR="00704196">
        <w:rPr>
          <w:noProof/>
        </w:rPr>
        <w:t>1</w:t>
      </w:r>
      <w:r w:rsidRPr="00841E77">
        <w:rPr>
          <w:noProof/>
        </w:rPr>
        <w:fldChar w:fldCharType="end"/>
      </w:r>
    </w:p>
    <w:p w14:paraId="7BE6BAB7" w14:textId="54389C11" w:rsidR="007B18BF" w:rsidRPr="00841E77" w:rsidRDefault="007B1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1E77">
        <w:rPr>
          <w:noProof/>
        </w:rPr>
        <w:t>3</w:t>
      </w:r>
      <w:r w:rsidRPr="00841E77">
        <w:rPr>
          <w:noProof/>
        </w:rPr>
        <w:tab/>
        <w:t>Authority</w:t>
      </w:r>
      <w:r w:rsidRPr="00841E77">
        <w:rPr>
          <w:noProof/>
        </w:rPr>
        <w:tab/>
      </w:r>
      <w:r w:rsidRPr="00841E77">
        <w:rPr>
          <w:noProof/>
        </w:rPr>
        <w:fldChar w:fldCharType="begin"/>
      </w:r>
      <w:r w:rsidRPr="00841E77">
        <w:rPr>
          <w:noProof/>
        </w:rPr>
        <w:instrText xml:space="preserve"> PAGEREF _Toc80093528 \h </w:instrText>
      </w:r>
      <w:r w:rsidRPr="00841E77">
        <w:rPr>
          <w:noProof/>
        </w:rPr>
      </w:r>
      <w:r w:rsidRPr="00841E77">
        <w:rPr>
          <w:noProof/>
        </w:rPr>
        <w:fldChar w:fldCharType="separate"/>
      </w:r>
      <w:r w:rsidR="00704196">
        <w:rPr>
          <w:noProof/>
        </w:rPr>
        <w:t>1</w:t>
      </w:r>
      <w:r w:rsidRPr="00841E77">
        <w:rPr>
          <w:noProof/>
        </w:rPr>
        <w:fldChar w:fldCharType="end"/>
      </w:r>
    </w:p>
    <w:p w14:paraId="5D960187" w14:textId="0AF197E7" w:rsidR="007B18BF" w:rsidRPr="00841E77" w:rsidRDefault="007B1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1E77">
        <w:rPr>
          <w:noProof/>
        </w:rPr>
        <w:t>4</w:t>
      </w:r>
      <w:r w:rsidRPr="00841E77">
        <w:rPr>
          <w:noProof/>
        </w:rPr>
        <w:tab/>
        <w:t>Schedules</w:t>
      </w:r>
      <w:r w:rsidRPr="00841E77">
        <w:rPr>
          <w:noProof/>
        </w:rPr>
        <w:tab/>
      </w:r>
      <w:r w:rsidRPr="00841E77">
        <w:rPr>
          <w:noProof/>
        </w:rPr>
        <w:fldChar w:fldCharType="begin"/>
      </w:r>
      <w:r w:rsidRPr="00841E77">
        <w:rPr>
          <w:noProof/>
        </w:rPr>
        <w:instrText xml:space="preserve"> PAGEREF _Toc80093529 \h </w:instrText>
      </w:r>
      <w:r w:rsidRPr="00841E77">
        <w:rPr>
          <w:noProof/>
        </w:rPr>
      </w:r>
      <w:r w:rsidRPr="00841E77">
        <w:rPr>
          <w:noProof/>
        </w:rPr>
        <w:fldChar w:fldCharType="separate"/>
      </w:r>
      <w:r w:rsidR="00704196">
        <w:rPr>
          <w:noProof/>
        </w:rPr>
        <w:t>1</w:t>
      </w:r>
      <w:r w:rsidRPr="00841E77">
        <w:rPr>
          <w:noProof/>
        </w:rPr>
        <w:fldChar w:fldCharType="end"/>
      </w:r>
    </w:p>
    <w:p w14:paraId="5EC58C68" w14:textId="1CD38382" w:rsidR="007B18BF" w:rsidRPr="00841E77" w:rsidRDefault="007B18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1E77">
        <w:rPr>
          <w:noProof/>
        </w:rPr>
        <w:t>Schedule 1—Amendments</w:t>
      </w:r>
      <w:r w:rsidRPr="00841E77">
        <w:rPr>
          <w:b w:val="0"/>
          <w:noProof/>
          <w:sz w:val="18"/>
        </w:rPr>
        <w:tab/>
      </w:r>
      <w:r w:rsidRPr="00841E77">
        <w:rPr>
          <w:b w:val="0"/>
          <w:noProof/>
          <w:sz w:val="18"/>
        </w:rPr>
        <w:fldChar w:fldCharType="begin"/>
      </w:r>
      <w:r w:rsidRPr="00841E77">
        <w:rPr>
          <w:b w:val="0"/>
          <w:noProof/>
          <w:sz w:val="18"/>
        </w:rPr>
        <w:instrText xml:space="preserve"> PAGEREF _Toc80093530 \h </w:instrText>
      </w:r>
      <w:r w:rsidRPr="00841E77">
        <w:rPr>
          <w:b w:val="0"/>
          <w:noProof/>
          <w:sz w:val="18"/>
        </w:rPr>
      </w:r>
      <w:r w:rsidRPr="00841E77">
        <w:rPr>
          <w:b w:val="0"/>
          <w:noProof/>
          <w:sz w:val="18"/>
        </w:rPr>
        <w:fldChar w:fldCharType="separate"/>
      </w:r>
      <w:r w:rsidR="00704196">
        <w:rPr>
          <w:b w:val="0"/>
          <w:noProof/>
          <w:sz w:val="18"/>
        </w:rPr>
        <w:t>2</w:t>
      </w:r>
      <w:r w:rsidRPr="00841E77">
        <w:rPr>
          <w:b w:val="0"/>
          <w:noProof/>
          <w:sz w:val="18"/>
        </w:rPr>
        <w:fldChar w:fldCharType="end"/>
      </w:r>
    </w:p>
    <w:p w14:paraId="5BA84EFE" w14:textId="42D4634E" w:rsidR="007B18BF" w:rsidRPr="00841E77" w:rsidRDefault="007B18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41E77">
        <w:rPr>
          <w:noProof/>
        </w:rPr>
        <w:t xml:space="preserve">Fair Work Commission </w:t>
      </w:r>
      <w:r w:rsidR="00841E77" w:rsidRPr="00841E77">
        <w:rPr>
          <w:noProof/>
        </w:rPr>
        <w:t>Rules 2</w:t>
      </w:r>
      <w:r w:rsidRPr="00841E77">
        <w:rPr>
          <w:noProof/>
        </w:rPr>
        <w:t>013</w:t>
      </w:r>
      <w:r w:rsidRPr="00841E77">
        <w:rPr>
          <w:i w:val="0"/>
          <w:noProof/>
          <w:sz w:val="18"/>
        </w:rPr>
        <w:tab/>
      </w:r>
      <w:r w:rsidRPr="00841E77">
        <w:rPr>
          <w:i w:val="0"/>
          <w:noProof/>
          <w:sz w:val="18"/>
        </w:rPr>
        <w:fldChar w:fldCharType="begin"/>
      </w:r>
      <w:r w:rsidRPr="00841E77">
        <w:rPr>
          <w:i w:val="0"/>
          <w:noProof/>
          <w:sz w:val="18"/>
        </w:rPr>
        <w:instrText xml:space="preserve"> PAGEREF _Toc80093531 \h </w:instrText>
      </w:r>
      <w:r w:rsidRPr="00841E77">
        <w:rPr>
          <w:i w:val="0"/>
          <w:noProof/>
          <w:sz w:val="18"/>
        </w:rPr>
      </w:r>
      <w:r w:rsidRPr="00841E77">
        <w:rPr>
          <w:i w:val="0"/>
          <w:noProof/>
          <w:sz w:val="18"/>
        </w:rPr>
        <w:fldChar w:fldCharType="separate"/>
      </w:r>
      <w:r w:rsidR="00704196">
        <w:rPr>
          <w:i w:val="0"/>
          <w:noProof/>
          <w:sz w:val="18"/>
        </w:rPr>
        <w:t>2</w:t>
      </w:r>
      <w:r w:rsidRPr="00841E77">
        <w:rPr>
          <w:i w:val="0"/>
          <w:noProof/>
          <w:sz w:val="18"/>
        </w:rPr>
        <w:fldChar w:fldCharType="end"/>
      </w:r>
    </w:p>
    <w:p w14:paraId="62EB3E9D" w14:textId="77777777" w:rsidR="0048364F" w:rsidRPr="00841E77" w:rsidRDefault="007B18BF" w:rsidP="0048364F">
      <w:r w:rsidRPr="00841E77">
        <w:fldChar w:fldCharType="end"/>
      </w:r>
    </w:p>
    <w:p w14:paraId="75CDECCA" w14:textId="77777777" w:rsidR="00445B54" w:rsidRPr="00841E77" w:rsidRDefault="00445B54" w:rsidP="00445B54">
      <w:pPr>
        <w:sectPr w:rsidR="00445B54" w:rsidRPr="00841E77" w:rsidSect="00E634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0206D4" w14:textId="77777777" w:rsidR="0048364F" w:rsidRPr="00841E77" w:rsidRDefault="0048364F" w:rsidP="0048364F">
      <w:pPr>
        <w:pStyle w:val="ActHead5"/>
      </w:pPr>
      <w:bookmarkStart w:id="0" w:name="_Toc80093526"/>
      <w:r w:rsidRPr="00EA5A78">
        <w:rPr>
          <w:rStyle w:val="CharSectno"/>
        </w:rPr>
        <w:lastRenderedPageBreak/>
        <w:t>1</w:t>
      </w:r>
      <w:r w:rsidRPr="00841E77">
        <w:t xml:space="preserve">  </w:t>
      </w:r>
      <w:r w:rsidR="004F676E" w:rsidRPr="00841E77">
        <w:t>Name</w:t>
      </w:r>
      <w:bookmarkEnd w:id="0"/>
    </w:p>
    <w:p w14:paraId="00CCE031" w14:textId="77777777" w:rsidR="0048364F" w:rsidRPr="00841E77" w:rsidRDefault="0048364F" w:rsidP="0048364F">
      <w:pPr>
        <w:pStyle w:val="subsection"/>
      </w:pPr>
      <w:r w:rsidRPr="00841E77">
        <w:tab/>
      </w:r>
      <w:r w:rsidRPr="00841E77">
        <w:tab/>
      </w:r>
      <w:r w:rsidR="001B553B" w:rsidRPr="00841E77">
        <w:t>This instrument is</w:t>
      </w:r>
      <w:r w:rsidRPr="00841E77">
        <w:t xml:space="preserve"> the </w:t>
      </w:r>
      <w:r w:rsidR="00841E77" w:rsidRPr="00841E77">
        <w:rPr>
          <w:i/>
          <w:noProof/>
        </w:rPr>
        <w:t>Fair Work C</w:t>
      </w:r>
      <w:bookmarkStart w:id="1" w:name="_GoBack"/>
      <w:bookmarkEnd w:id="1"/>
      <w:r w:rsidR="00841E77" w:rsidRPr="00841E77">
        <w:rPr>
          <w:i/>
          <w:noProof/>
        </w:rPr>
        <w:t>ommission Amendment (Stop Sexual Harassment) Rules 2021</w:t>
      </w:r>
      <w:r w:rsidRPr="00841E77">
        <w:t>.</w:t>
      </w:r>
    </w:p>
    <w:p w14:paraId="4EC15DF0" w14:textId="77777777" w:rsidR="004F676E" w:rsidRPr="00841E77" w:rsidRDefault="0048364F" w:rsidP="005452CC">
      <w:pPr>
        <w:pStyle w:val="ActHead5"/>
      </w:pPr>
      <w:bookmarkStart w:id="2" w:name="_Toc80093527"/>
      <w:r w:rsidRPr="00EA5A78">
        <w:rPr>
          <w:rStyle w:val="CharSectno"/>
        </w:rPr>
        <w:t>2</w:t>
      </w:r>
      <w:r w:rsidRPr="00841E77">
        <w:t xml:space="preserve">  Commencement</w:t>
      </w:r>
      <w:bookmarkEnd w:id="2"/>
    </w:p>
    <w:p w14:paraId="6B3DAB7C" w14:textId="77777777" w:rsidR="005452CC" w:rsidRPr="00841E77" w:rsidRDefault="005452CC" w:rsidP="007363EA">
      <w:pPr>
        <w:pStyle w:val="subsection"/>
      </w:pPr>
      <w:r w:rsidRPr="00841E77">
        <w:tab/>
        <w:t>(1)</w:t>
      </w:r>
      <w:r w:rsidRPr="00841E77">
        <w:tab/>
        <w:t xml:space="preserve">Each provision of </w:t>
      </w:r>
      <w:r w:rsidR="001B553B" w:rsidRPr="00841E77">
        <w:t>this instrument</w:t>
      </w:r>
      <w:r w:rsidRPr="00841E77">
        <w:t xml:space="preserve"> specified in column 1 of the table commences, or is taken to have commenced, in accordance with column 2 of the table. Any other statement in column 2 has effect according to its terms.</w:t>
      </w:r>
    </w:p>
    <w:p w14:paraId="37E89D8C" w14:textId="77777777" w:rsidR="005452CC" w:rsidRPr="00841E77" w:rsidRDefault="005452CC" w:rsidP="007363E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41E77" w14:paraId="3F05FE4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1F0D41B" w14:textId="77777777" w:rsidR="005452CC" w:rsidRPr="00841E77" w:rsidRDefault="005452CC" w:rsidP="007363EA">
            <w:pPr>
              <w:pStyle w:val="TableHeading"/>
            </w:pPr>
            <w:r w:rsidRPr="00841E77">
              <w:t>Commencement information</w:t>
            </w:r>
          </w:p>
        </w:tc>
      </w:tr>
      <w:tr w:rsidR="005452CC" w:rsidRPr="00841E77" w14:paraId="3249D41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F7D38F" w14:textId="77777777" w:rsidR="005452CC" w:rsidRPr="00841E77" w:rsidRDefault="005452CC" w:rsidP="007363EA">
            <w:pPr>
              <w:pStyle w:val="TableHeading"/>
            </w:pPr>
            <w:r w:rsidRPr="00841E7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7C0DE2" w14:textId="77777777" w:rsidR="005452CC" w:rsidRPr="00841E77" w:rsidRDefault="005452CC" w:rsidP="007363EA">
            <w:pPr>
              <w:pStyle w:val="TableHeading"/>
            </w:pPr>
            <w:r w:rsidRPr="00841E7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2D7762" w14:textId="77777777" w:rsidR="005452CC" w:rsidRPr="00841E77" w:rsidRDefault="005452CC" w:rsidP="007363EA">
            <w:pPr>
              <w:pStyle w:val="TableHeading"/>
            </w:pPr>
            <w:r w:rsidRPr="00841E77">
              <w:t>Column 3</w:t>
            </w:r>
          </w:p>
        </w:tc>
      </w:tr>
      <w:tr w:rsidR="005452CC" w:rsidRPr="00841E77" w14:paraId="2486FA1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5AB9B1" w14:textId="77777777" w:rsidR="005452CC" w:rsidRPr="00841E77" w:rsidRDefault="005452CC" w:rsidP="007363EA">
            <w:pPr>
              <w:pStyle w:val="TableHeading"/>
            </w:pPr>
            <w:r w:rsidRPr="00841E7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92A9C0" w14:textId="77777777" w:rsidR="005452CC" w:rsidRPr="00841E77" w:rsidRDefault="005452CC" w:rsidP="007363EA">
            <w:pPr>
              <w:pStyle w:val="TableHeading"/>
            </w:pPr>
            <w:r w:rsidRPr="00841E7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86D42F" w14:textId="77777777" w:rsidR="005452CC" w:rsidRPr="00841E77" w:rsidRDefault="005452CC" w:rsidP="007363EA">
            <w:pPr>
              <w:pStyle w:val="TableHeading"/>
            </w:pPr>
            <w:r w:rsidRPr="00841E77">
              <w:t>Date/Details</w:t>
            </w:r>
          </w:p>
        </w:tc>
      </w:tr>
      <w:tr w:rsidR="005452CC" w:rsidRPr="00841E77" w14:paraId="2A4F433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346D10" w14:textId="77777777" w:rsidR="005452CC" w:rsidRPr="00841E77" w:rsidRDefault="005452CC" w:rsidP="00AD7252">
            <w:pPr>
              <w:pStyle w:val="Tabletext"/>
            </w:pPr>
            <w:r w:rsidRPr="00841E77">
              <w:t xml:space="preserve">1.  </w:t>
            </w:r>
            <w:r w:rsidR="00AD7252" w:rsidRPr="00841E77">
              <w:t xml:space="preserve">The whole of </w:t>
            </w:r>
            <w:r w:rsidR="001B553B" w:rsidRPr="00841E7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48E791" w14:textId="77777777" w:rsidR="005452CC" w:rsidRPr="00841E77" w:rsidRDefault="00841E77" w:rsidP="005452CC">
            <w:pPr>
              <w:pStyle w:val="Tabletext"/>
            </w:pPr>
            <w:r w:rsidRPr="00841E77">
              <w:t>11 November</w:t>
            </w:r>
            <w:r w:rsidR="00112F53" w:rsidRPr="00841E77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E8569A" w14:textId="77777777" w:rsidR="005452CC" w:rsidRPr="00841E77" w:rsidRDefault="00841E77">
            <w:pPr>
              <w:pStyle w:val="Tabletext"/>
            </w:pPr>
            <w:r w:rsidRPr="00841E77">
              <w:t>11 November</w:t>
            </w:r>
            <w:r w:rsidR="00112F53" w:rsidRPr="00841E77">
              <w:t xml:space="preserve"> 2021</w:t>
            </w:r>
          </w:p>
        </w:tc>
      </w:tr>
    </w:tbl>
    <w:p w14:paraId="3DD34736" w14:textId="77777777" w:rsidR="005452CC" w:rsidRPr="00841E77" w:rsidRDefault="005452CC" w:rsidP="007363EA">
      <w:pPr>
        <w:pStyle w:val="notetext"/>
      </w:pPr>
      <w:r w:rsidRPr="00841E77">
        <w:rPr>
          <w:snapToGrid w:val="0"/>
          <w:lang w:eastAsia="en-US"/>
        </w:rPr>
        <w:t>Note:</w:t>
      </w:r>
      <w:r w:rsidRPr="00841E77">
        <w:rPr>
          <w:snapToGrid w:val="0"/>
          <w:lang w:eastAsia="en-US"/>
        </w:rPr>
        <w:tab/>
        <w:t xml:space="preserve">This table relates only to the provisions of </w:t>
      </w:r>
      <w:r w:rsidR="001B553B" w:rsidRPr="00841E77">
        <w:rPr>
          <w:snapToGrid w:val="0"/>
          <w:lang w:eastAsia="en-US"/>
        </w:rPr>
        <w:t>this instrument</w:t>
      </w:r>
      <w:r w:rsidRPr="00841E77">
        <w:t xml:space="preserve"> </w:t>
      </w:r>
      <w:r w:rsidRPr="00841E77">
        <w:rPr>
          <w:snapToGrid w:val="0"/>
          <w:lang w:eastAsia="en-US"/>
        </w:rPr>
        <w:t xml:space="preserve">as originally made. It will not be amended to deal with any later amendments of </w:t>
      </w:r>
      <w:r w:rsidR="001B553B" w:rsidRPr="00841E77">
        <w:rPr>
          <w:snapToGrid w:val="0"/>
          <w:lang w:eastAsia="en-US"/>
        </w:rPr>
        <w:t>this instrument</w:t>
      </w:r>
      <w:r w:rsidRPr="00841E77">
        <w:rPr>
          <w:snapToGrid w:val="0"/>
          <w:lang w:eastAsia="en-US"/>
        </w:rPr>
        <w:t>.</w:t>
      </w:r>
    </w:p>
    <w:p w14:paraId="6D5FCA77" w14:textId="77777777" w:rsidR="005452CC" w:rsidRPr="00841E77" w:rsidRDefault="005452CC" w:rsidP="004F676E">
      <w:pPr>
        <w:pStyle w:val="subsection"/>
      </w:pPr>
      <w:r w:rsidRPr="00841E77">
        <w:tab/>
        <w:t>(2)</w:t>
      </w:r>
      <w:r w:rsidRPr="00841E77">
        <w:tab/>
        <w:t xml:space="preserve">Any information in column 3 of the table is not part of </w:t>
      </w:r>
      <w:r w:rsidR="001B553B" w:rsidRPr="00841E77">
        <w:t>this instrument</w:t>
      </w:r>
      <w:r w:rsidRPr="00841E77">
        <w:t xml:space="preserve">. Information may be inserted in this column, or information in it may be edited, in any published version of </w:t>
      </w:r>
      <w:r w:rsidR="001B553B" w:rsidRPr="00841E77">
        <w:t>this instrument</w:t>
      </w:r>
      <w:r w:rsidRPr="00841E77">
        <w:t>.</w:t>
      </w:r>
    </w:p>
    <w:p w14:paraId="0EE72DFF" w14:textId="77777777" w:rsidR="00BF6650" w:rsidRPr="00841E77" w:rsidRDefault="00BF6650" w:rsidP="00BF6650">
      <w:pPr>
        <w:pStyle w:val="ActHead5"/>
      </w:pPr>
      <w:bookmarkStart w:id="3" w:name="_Toc80093528"/>
      <w:r w:rsidRPr="00EA5A78">
        <w:rPr>
          <w:rStyle w:val="CharSectno"/>
        </w:rPr>
        <w:t>3</w:t>
      </w:r>
      <w:r w:rsidRPr="00841E77">
        <w:t xml:space="preserve">  Authority</w:t>
      </w:r>
      <w:bookmarkEnd w:id="3"/>
    </w:p>
    <w:p w14:paraId="55DC3F5D" w14:textId="77777777" w:rsidR="00BF6650" w:rsidRPr="00841E77" w:rsidRDefault="00BF6650" w:rsidP="00BF6650">
      <w:pPr>
        <w:pStyle w:val="subsection"/>
      </w:pPr>
      <w:r w:rsidRPr="00841E77">
        <w:tab/>
      </w:r>
      <w:r w:rsidRPr="00841E77">
        <w:tab/>
      </w:r>
      <w:r w:rsidR="001B553B" w:rsidRPr="00841E77">
        <w:t>This instrument is</w:t>
      </w:r>
      <w:r w:rsidRPr="00841E77">
        <w:t xml:space="preserve"> made under the </w:t>
      </w:r>
      <w:r w:rsidR="00AC41D8" w:rsidRPr="00841E77">
        <w:rPr>
          <w:i/>
        </w:rPr>
        <w:t>Fair Work Act 2009</w:t>
      </w:r>
      <w:r w:rsidR="00546FA3" w:rsidRPr="00841E77">
        <w:t>.</w:t>
      </w:r>
    </w:p>
    <w:p w14:paraId="7D77C7AB" w14:textId="77777777" w:rsidR="00557C7A" w:rsidRPr="00841E77" w:rsidRDefault="00BF6650" w:rsidP="00557C7A">
      <w:pPr>
        <w:pStyle w:val="ActHead5"/>
      </w:pPr>
      <w:bookmarkStart w:id="4" w:name="_Toc80093529"/>
      <w:r w:rsidRPr="00EA5A78">
        <w:rPr>
          <w:rStyle w:val="CharSectno"/>
        </w:rPr>
        <w:t>4</w:t>
      </w:r>
      <w:r w:rsidR="00557C7A" w:rsidRPr="00841E77">
        <w:t xml:space="preserve">  </w:t>
      </w:r>
      <w:r w:rsidR="00083F48" w:rsidRPr="00841E77">
        <w:t>Schedules</w:t>
      </w:r>
      <w:bookmarkEnd w:id="4"/>
    </w:p>
    <w:p w14:paraId="7733F91B" w14:textId="77777777" w:rsidR="00445B54" w:rsidRPr="00841E77" w:rsidRDefault="00557C7A" w:rsidP="003E407A">
      <w:pPr>
        <w:pStyle w:val="subsection"/>
        <w:sectPr w:rsidR="00445B54" w:rsidRPr="00841E77" w:rsidSect="00E634A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841E77">
        <w:tab/>
      </w:r>
      <w:r w:rsidRPr="00841E77">
        <w:tab/>
      </w:r>
      <w:r w:rsidR="00083F48" w:rsidRPr="00841E77">
        <w:t xml:space="preserve">Each </w:t>
      </w:r>
      <w:r w:rsidR="00160BD7" w:rsidRPr="00841E77">
        <w:t>instrument</w:t>
      </w:r>
      <w:r w:rsidR="00083F48" w:rsidRPr="00841E77">
        <w:t xml:space="preserve"> that is specified in a Schedule to </w:t>
      </w:r>
      <w:r w:rsidR="001B553B" w:rsidRPr="00841E77">
        <w:t>this instrument</w:t>
      </w:r>
      <w:r w:rsidR="00083F48" w:rsidRPr="00841E77">
        <w:t xml:space="preserve"> is amended or repealed as set out in the applicable items in the Schedule concerned, and any other item in a Schedule to </w:t>
      </w:r>
      <w:r w:rsidR="001B553B" w:rsidRPr="00841E77">
        <w:t>this instrument</w:t>
      </w:r>
      <w:r w:rsidR="00083F48" w:rsidRPr="00841E77">
        <w:t xml:space="preserve"> has effect according to its terms.</w:t>
      </w:r>
    </w:p>
    <w:p w14:paraId="1FE8891B" w14:textId="77777777" w:rsidR="00445B54" w:rsidRPr="00841E77" w:rsidRDefault="00AD4182" w:rsidP="00445B54">
      <w:pPr>
        <w:pStyle w:val="ActHead6"/>
      </w:pPr>
      <w:bookmarkStart w:id="5" w:name="_Toc80093530"/>
      <w:r w:rsidRPr="00EA5A78">
        <w:rPr>
          <w:rStyle w:val="CharAmSchNo"/>
        </w:rPr>
        <w:lastRenderedPageBreak/>
        <w:t>Schedule 1</w:t>
      </w:r>
      <w:r w:rsidR="00445B54" w:rsidRPr="00841E77">
        <w:t>—</w:t>
      </w:r>
      <w:r w:rsidR="00445B54" w:rsidRPr="00EA5A78">
        <w:rPr>
          <w:rStyle w:val="CharAmSchText"/>
        </w:rPr>
        <w:t>Amendments</w:t>
      </w:r>
      <w:bookmarkEnd w:id="5"/>
    </w:p>
    <w:p w14:paraId="36E093DF" w14:textId="77777777" w:rsidR="00445B54" w:rsidRPr="00EA5A78" w:rsidRDefault="00445B54" w:rsidP="003E407A">
      <w:pPr>
        <w:pStyle w:val="Header"/>
      </w:pPr>
      <w:r w:rsidRPr="00EA5A78">
        <w:rPr>
          <w:rStyle w:val="CharAmPartNo"/>
        </w:rPr>
        <w:t xml:space="preserve"> </w:t>
      </w:r>
      <w:r w:rsidRPr="00EA5A78">
        <w:rPr>
          <w:rStyle w:val="CharAmPartText"/>
        </w:rPr>
        <w:t xml:space="preserve"> </w:t>
      </w:r>
    </w:p>
    <w:p w14:paraId="60959B4A" w14:textId="77777777" w:rsidR="00445B54" w:rsidRPr="00841E77" w:rsidRDefault="00445B54" w:rsidP="00445B54">
      <w:pPr>
        <w:pStyle w:val="ActHead9"/>
      </w:pPr>
      <w:bookmarkStart w:id="6" w:name="_Toc80093531"/>
      <w:r w:rsidRPr="00841E77">
        <w:t xml:space="preserve">Fair Work Commission </w:t>
      </w:r>
      <w:r w:rsidR="00841E77" w:rsidRPr="00841E77">
        <w:t>Rules 2</w:t>
      </w:r>
      <w:r w:rsidRPr="00841E77">
        <w:t>013</w:t>
      </w:r>
      <w:bookmarkEnd w:id="6"/>
    </w:p>
    <w:p w14:paraId="66735872" w14:textId="77777777" w:rsidR="00445B54" w:rsidRPr="00841E77" w:rsidRDefault="00AD4182" w:rsidP="00445B54">
      <w:pPr>
        <w:pStyle w:val="ItemHead"/>
      </w:pPr>
      <w:r w:rsidRPr="00841E77">
        <w:t>1</w:t>
      </w:r>
      <w:r w:rsidR="00445B54" w:rsidRPr="00841E77">
        <w:t xml:space="preserve">  Subparagraph 12(2)(b)(ii)</w:t>
      </w:r>
    </w:p>
    <w:p w14:paraId="72150333" w14:textId="77777777" w:rsidR="00445B54" w:rsidRPr="00841E77" w:rsidRDefault="00445B54" w:rsidP="00445B54">
      <w:pPr>
        <w:pStyle w:val="Item"/>
      </w:pPr>
      <w:r w:rsidRPr="00841E77">
        <w:t>After “bullying”, insert “or sexual harassment”.</w:t>
      </w:r>
    </w:p>
    <w:p w14:paraId="2B28AA0C" w14:textId="77777777" w:rsidR="00445B54" w:rsidRPr="00841E77" w:rsidRDefault="00AD4182" w:rsidP="00445B54">
      <w:pPr>
        <w:pStyle w:val="ItemHead"/>
      </w:pPr>
      <w:r w:rsidRPr="00841E77">
        <w:t>2</w:t>
      </w:r>
      <w:r w:rsidR="00445B54" w:rsidRPr="00841E77">
        <w:t xml:space="preserve">  </w:t>
      </w:r>
      <w:r w:rsidR="00B74F9A" w:rsidRPr="00841E77">
        <w:t>Rule</w:t>
      </w:r>
      <w:r w:rsidR="00445B54" w:rsidRPr="00841E77">
        <w:t> 23A (heading)</w:t>
      </w:r>
    </w:p>
    <w:p w14:paraId="52106533" w14:textId="77777777" w:rsidR="00445B54" w:rsidRPr="00841E77" w:rsidRDefault="00445B54" w:rsidP="00445B54">
      <w:pPr>
        <w:pStyle w:val="Item"/>
      </w:pPr>
      <w:r w:rsidRPr="00841E77">
        <w:t>After “</w:t>
      </w:r>
      <w:r w:rsidRPr="00841E77">
        <w:rPr>
          <w:b/>
        </w:rPr>
        <w:t>bullying</w:t>
      </w:r>
      <w:r w:rsidRPr="00841E77">
        <w:t>”, insert “</w:t>
      </w:r>
      <w:r w:rsidRPr="00841E77">
        <w:rPr>
          <w:b/>
        </w:rPr>
        <w:t>or sexual harassment</w:t>
      </w:r>
      <w:r w:rsidRPr="00841E77">
        <w:t>”.</w:t>
      </w:r>
    </w:p>
    <w:p w14:paraId="5A07435F" w14:textId="77777777" w:rsidR="00445B54" w:rsidRPr="00841E77" w:rsidRDefault="00AD4182" w:rsidP="00445B54">
      <w:pPr>
        <w:pStyle w:val="ItemHead"/>
      </w:pPr>
      <w:r w:rsidRPr="00841E77">
        <w:t>3</w:t>
      </w:r>
      <w:r w:rsidR="00445B54" w:rsidRPr="00841E77">
        <w:t xml:space="preserve">  </w:t>
      </w:r>
      <w:proofErr w:type="spellStart"/>
      <w:r w:rsidR="00445B54" w:rsidRPr="00841E77">
        <w:t>Sub</w:t>
      </w:r>
      <w:r w:rsidR="00B74F9A" w:rsidRPr="00841E77">
        <w:t>rule</w:t>
      </w:r>
      <w:proofErr w:type="spellEnd"/>
      <w:r w:rsidR="00445B54" w:rsidRPr="00841E77">
        <w:t> 23A(1) (note 2)</w:t>
      </w:r>
    </w:p>
    <w:p w14:paraId="63B0784A" w14:textId="77777777" w:rsidR="00445B54" w:rsidRPr="00841E77" w:rsidRDefault="00445B54" w:rsidP="00445B54">
      <w:pPr>
        <w:pStyle w:val="Item"/>
      </w:pPr>
      <w:r w:rsidRPr="00841E77">
        <w:t>After “behaviour”, insert “or sexual harassment”.</w:t>
      </w:r>
    </w:p>
    <w:p w14:paraId="0403947D" w14:textId="77777777" w:rsidR="00445B54" w:rsidRPr="00841E77" w:rsidRDefault="00AD4182" w:rsidP="00445B54">
      <w:pPr>
        <w:pStyle w:val="ItemHead"/>
      </w:pPr>
      <w:r w:rsidRPr="00841E77">
        <w:t>4</w:t>
      </w:r>
      <w:r w:rsidR="00445B54" w:rsidRPr="00841E77">
        <w:t xml:space="preserve">  </w:t>
      </w:r>
      <w:proofErr w:type="spellStart"/>
      <w:r w:rsidR="00445B54" w:rsidRPr="00841E77">
        <w:t>Sub</w:t>
      </w:r>
      <w:r w:rsidR="00B74F9A" w:rsidRPr="00841E77">
        <w:t>rule</w:t>
      </w:r>
      <w:proofErr w:type="spellEnd"/>
      <w:r w:rsidR="00445B54" w:rsidRPr="00841E77">
        <w:t> 23A(3)</w:t>
      </w:r>
    </w:p>
    <w:p w14:paraId="18643E94" w14:textId="77777777" w:rsidR="00445B54" w:rsidRPr="00841E77" w:rsidRDefault="00445B54" w:rsidP="00445B54">
      <w:pPr>
        <w:pStyle w:val="Item"/>
      </w:pPr>
      <w:r w:rsidRPr="00841E77">
        <w:t>After “behaviour”, insert “or sexual harassment”.</w:t>
      </w:r>
    </w:p>
    <w:p w14:paraId="58C16BF6" w14:textId="77777777" w:rsidR="00445B54" w:rsidRPr="00841E77" w:rsidRDefault="00AD4182" w:rsidP="00445B54">
      <w:pPr>
        <w:pStyle w:val="ItemHead"/>
      </w:pPr>
      <w:r w:rsidRPr="00841E77">
        <w:t>5</w:t>
      </w:r>
      <w:r w:rsidR="00445B54" w:rsidRPr="00841E77">
        <w:t xml:space="preserve">  </w:t>
      </w:r>
      <w:proofErr w:type="spellStart"/>
      <w:r w:rsidR="00445B54" w:rsidRPr="00841E77">
        <w:t>Sub</w:t>
      </w:r>
      <w:r w:rsidR="00B74F9A" w:rsidRPr="00841E77">
        <w:t>rule</w:t>
      </w:r>
      <w:proofErr w:type="spellEnd"/>
      <w:r w:rsidR="00445B54" w:rsidRPr="00841E77">
        <w:t> 23A(3) (note 2)</w:t>
      </w:r>
    </w:p>
    <w:p w14:paraId="0F579F0D" w14:textId="77777777" w:rsidR="00445B54" w:rsidRPr="00841E77" w:rsidRDefault="00445B54" w:rsidP="00445B54">
      <w:pPr>
        <w:pStyle w:val="Item"/>
      </w:pPr>
      <w:r w:rsidRPr="00841E77">
        <w:t>After “behaviour”, insert “or sexual harassment”.</w:t>
      </w:r>
    </w:p>
    <w:p w14:paraId="2F7D71AB" w14:textId="77777777" w:rsidR="00445B54" w:rsidRPr="00841E77" w:rsidRDefault="00AD4182" w:rsidP="00445B54">
      <w:pPr>
        <w:pStyle w:val="ItemHead"/>
      </w:pPr>
      <w:r w:rsidRPr="00841E77">
        <w:t>6</w:t>
      </w:r>
      <w:r w:rsidR="00445B54" w:rsidRPr="00841E77">
        <w:t xml:space="preserve">  </w:t>
      </w:r>
      <w:proofErr w:type="spellStart"/>
      <w:r w:rsidR="00445B54" w:rsidRPr="00841E77">
        <w:t>Sub</w:t>
      </w:r>
      <w:r w:rsidR="00B74F9A" w:rsidRPr="00841E77">
        <w:t>rule</w:t>
      </w:r>
      <w:proofErr w:type="spellEnd"/>
      <w:r w:rsidR="00445B54" w:rsidRPr="00841E77">
        <w:t> 45(2) (heading)</w:t>
      </w:r>
    </w:p>
    <w:p w14:paraId="7A7E6C95" w14:textId="77777777" w:rsidR="00445B54" w:rsidRPr="00841E77" w:rsidRDefault="00445B54" w:rsidP="00445B54">
      <w:pPr>
        <w:pStyle w:val="Item"/>
      </w:pPr>
      <w:r w:rsidRPr="00841E77">
        <w:t>After “</w:t>
      </w:r>
      <w:r w:rsidRPr="00841E77">
        <w:rPr>
          <w:i/>
        </w:rPr>
        <w:t>bullying</w:t>
      </w:r>
      <w:r w:rsidRPr="00841E77">
        <w:t>”, insert “</w:t>
      </w:r>
      <w:r w:rsidRPr="00841E77">
        <w:rPr>
          <w:i/>
        </w:rPr>
        <w:t>or sexual harassment</w:t>
      </w:r>
      <w:r w:rsidRPr="00841E77">
        <w:t>”.</w:t>
      </w:r>
    </w:p>
    <w:p w14:paraId="5F188A8F" w14:textId="77777777" w:rsidR="00445B54" w:rsidRPr="00841E77" w:rsidRDefault="00AD4182" w:rsidP="00445B54">
      <w:pPr>
        <w:pStyle w:val="ItemHead"/>
      </w:pPr>
      <w:r w:rsidRPr="00841E77">
        <w:t>7</w:t>
      </w:r>
      <w:r w:rsidR="00445B54" w:rsidRPr="00841E77">
        <w:t xml:space="preserve">  Clause 1 of </w:t>
      </w:r>
      <w:r w:rsidRPr="00841E77">
        <w:t>Schedule 1</w:t>
      </w:r>
      <w:r w:rsidR="00445B54" w:rsidRPr="00841E77">
        <w:t xml:space="preserve"> (note 2)</w:t>
      </w:r>
    </w:p>
    <w:p w14:paraId="4B8888A9" w14:textId="77777777" w:rsidR="00445B54" w:rsidRPr="00841E77" w:rsidRDefault="00445B54" w:rsidP="00445B54">
      <w:pPr>
        <w:pStyle w:val="Item"/>
      </w:pPr>
      <w:r w:rsidRPr="00841E77">
        <w:t>After “bullying”, insert “or sexual harassment”.</w:t>
      </w:r>
    </w:p>
    <w:p w14:paraId="4FEF86C6" w14:textId="77777777" w:rsidR="00445B54" w:rsidRPr="00841E77" w:rsidRDefault="00445B54" w:rsidP="003E407A">
      <w:pPr>
        <w:sectPr w:rsidR="00445B54" w:rsidRPr="00841E77" w:rsidSect="00E634A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312296E" w14:textId="77777777" w:rsidR="007C524E" w:rsidRPr="00841E77" w:rsidRDefault="00AD4182" w:rsidP="007C524E">
      <w:pPr>
        <w:pStyle w:val="ItemHead"/>
      </w:pPr>
      <w:r w:rsidRPr="00841E77">
        <w:lastRenderedPageBreak/>
        <w:t>8</w:t>
      </w:r>
      <w:r w:rsidR="007C524E" w:rsidRPr="00841E77">
        <w:t xml:space="preserve">  </w:t>
      </w:r>
      <w:r w:rsidR="00314A35" w:rsidRPr="00841E77">
        <w:t>Clause 1</w:t>
      </w:r>
      <w:r w:rsidR="007C524E" w:rsidRPr="00841E77">
        <w:t xml:space="preserve"> of </w:t>
      </w:r>
      <w:r w:rsidRPr="00841E77">
        <w:t>Schedule 1</w:t>
      </w:r>
      <w:r w:rsidR="007C524E" w:rsidRPr="00841E77">
        <w:t xml:space="preserve"> (table item</w:t>
      </w:r>
      <w:r w:rsidR="00422698" w:rsidRPr="00841E77">
        <w:t>s</w:t>
      </w:r>
      <w:r w:rsidR="007C524E" w:rsidRPr="00841E77">
        <w:t xml:space="preserve"> </w:t>
      </w:r>
      <w:r w:rsidR="00C836BF" w:rsidRPr="00841E77">
        <w:t>dealing with Forms F72, F73 and F74)</w:t>
      </w:r>
    </w:p>
    <w:p w14:paraId="5ACC3015" w14:textId="77777777" w:rsidR="00C836BF" w:rsidRPr="00841E77" w:rsidRDefault="00C836BF" w:rsidP="00C836BF">
      <w:pPr>
        <w:pStyle w:val="Item"/>
      </w:pPr>
      <w:r w:rsidRPr="00841E77">
        <w:t>Repeal the items, substitute:</w:t>
      </w:r>
    </w:p>
    <w:p w14:paraId="665D8EA3" w14:textId="77777777" w:rsidR="00C836BF" w:rsidRPr="00841E77" w:rsidRDefault="00C836BF" w:rsidP="00841E77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208"/>
        <w:gridCol w:w="3011"/>
        <w:gridCol w:w="1766"/>
        <w:gridCol w:w="2228"/>
        <w:gridCol w:w="2234"/>
        <w:gridCol w:w="2569"/>
      </w:tblGrid>
      <w:tr w:rsidR="00C836BF" w:rsidRPr="00841E77" w14:paraId="61155E92" w14:textId="77777777" w:rsidTr="00562283">
        <w:trPr>
          <w:cantSplit/>
        </w:trPr>
        <w:tc>
          <w:tcPr>
            <w:tcW w:w="409" w:type="pct"/>
          </w:tcPr>
          <w:p w14:paraId="2E35EA78" w14:textId="77777777" w:rsidR="00C836BF" w:rsidRPr="00841E77" w:rsidRDefault="00C836BF" w:rsidP="0026607F">
            <w:pPr>
              <w:pStyle w:val="Tabletext"/>
            </w:pPr>
            <w:r w:rsidRPr="00841E77">
              <w:t>F72</w:t>
            </w:r>
          </w:p>
        </w:tc>
        <w:tc>
          <w:tcPr>
            <w:tcW w:w="426" w:type="pct"/>
            <w:shd w:val="clear" w:color="auto" w:fill="auto"/>
          </w:tcPr>
          <w:p w14:paraId="6570BC9B" w14:textId="77777777" w:rsidR="00C836BF" w:rsidRPr="00841E77" w:rsidRDefault="00E84BA3" w:rsidP="0026607F">
            <w:pPr>
              <w:pStyle w:val="Tabletext"/>
            </w:pPr>
            <w:r w:rsidRPr="00841E77">
              <w:t>Stop</w:t>
            </w:r>
            <w:r w:rsidR="002D0112">
              <w:t xml:space="preserve"> </w:t>
            </w:r>
            <w:r w:rsidR="00C836BF" w:rsidRPr="00841E77">
              <w:t>bullying</w:t>
            </w:r>
            <w:r w:rsidR="00422698" w:rsidRPr="00841E77">
              <w:t xml:space="preserve"> or sexual harassment</w:t>
            </w:r>
          </w:p>
        </w:tc>
        <w:tc>
          <w:tcPr>
            <w:tcW w:w="1062" w:type="pct"/>
            <w:shd w:val="clear" w:color="auto" w:fill="auto"/>
          </w:tcPr>
          <w:p w14:paraId="31007D4C" w14:textId="77777777" w:rsidR="00C836BF" w:rsidRPr="00841E77" w:rsidRDefault="00C836BF" w:rsidP="0026607F">
            <w:pPr>
              <w:pStyle w:val="Tabletext"/>
            </w:pPr>
            <w:r w:rsidRPr="00841E77">
              <w:t xml:space="preserve">Application for an </w:t>
            </w:r>
            <w:r w:rsidR="00E64244" w:rsidRPr="00841E77">
              <w:t>o</w:t>
            </w:r>
            <w:r w:rsidRPr="00841E77">
              <w:t>rder to</w:t>
            </w:r>
            <w:r w:rsidR="00E37CC1" w:rsidRPr="00841E77">
              <w:t xml:space="preserve"> s</w:t>
            </w:r>
            <w:r w:rsidRPr="00841E77">
              <w:t xml:space="preserve">top </w:t>
            </w:r>
            <w:r w:rsidR="00E37CC1" w:rsidRPr="00841E77">
              <w:t>b</w:t>
            </w:r>
            <w:r w:rsidRPr="00841E77">
              <w:t>ullying</w:t>
            </w:r>
            <w:r w:rsidR="00562283" w:rsidRPr="00841E77">
              <w:t xml:space="preserve"> or </w:t>
            </w:r>
            <w:r w:rsidR="00E37CC1" w:rsidRPr="00841E77">
              <w:t>s</w:t>
            </w:r>
            <w:r w:rsidR="00562283" w:rsidRPr="00841E77">
              <w:t xml:space="preserve">exual </w:t>
            </w:r>
            <w:r w:rsidR="00E37CC1" w:rsidRPr="00841E77">
              <w:t>h</w:t>
            </w:r>
            <w:r w:rsidR="00562283" w:rsidRPr="00841E77">
              <w:t>arassment</w:t>
            </w:r>
            <w:r w:rsidR="003E407A" w:rsidRPr="00841E77">
              <w:t xml:space="preserve"> (or both)</w:t>
            </w:r>
          </w:p>
        </w:tc>
        <w:tc>
          <w:tcPr>
            <w:tcW w:w="623" w:type="pct"/>
            <w:shd w:val="clear" w:color="auto" w:fill="auto"/>
          </w:tcPr>
          <w:p w14:paraId="7AD3912A" w14:textId="77777777" w:rsidR="00C836BF" w:rsidRPr="00841E77" w:rsidRDefault="00C836BF" w:rsidP="0026607F">
            <w:pPr>
              <w:pStyle w:val="Tabletext"/>
            </w:pPr>
            <w:r w:rsidRPr="00841E77">
              <w:t>Subsection</w:t>
            </w:r>
            <w:r w:rsidRPr="00841E77">
              <w:br/>
              <w:t xml:space="preserve">789FC(1) of the Act and </w:t>
            </w:r>
            <w:proofErr w:type="spellStart"/>
            <w:r w:rsidRPr="00841E77">
              <w:t>sub</w:t>
            </w:r>
            <w:r w:rsidR="00314A35" w:rsidRPr="00841E77">
              <w:t>rule</w:t>
            </w:r>
            <w:proofErr w:type="spellEnd"/>
            <w:r w:rsidR="00314A35" w:rsidRPr="00841E77">
              <w:t> 4</w:t>
            </w:r>
            <w:r w:rsidRPr="00841E77">
              <w:t>5(2)</w:t>
            </w:r>
          </w:p>
        </w:tc>
        <w:tc>
          <w:tcPr>
            <w:tcW w:w="786" w:type="pct"/>
            <w:shd w:val="clear" w:color="auto" w:fill="auto"/>
          </w:tcPr>
          <w:p w14:paraId="2175002E" w14:textId="77777777" w:rsidR="00C836BF" w:rsidRPr="00841E77" w:rsidRDefault="00C836BF" w:rsidP="0026607F">
            <w:pPr>
              <w:pStyle w:val="Tabletext"/>
            </w:pPr>
            <w:r w:rsidRPr="00841E77">
              <w:t>Commission</w:t>
            </w:r>
          </w:p>
        </w:tc>
        <w:tc>
          <w:tcPr>
            <w:tcW w:w="788" w:type="pct"/>
            <w:shd w:val="clear" w:color="auto" w:fill="auto"/>
          </w:tcPr>
          <w:p w14:paraId="2094AB5F" w14:textId="77777777" w:rsidR="00C836BF" w:rsidRPr="00841E77" w:rsidRDefault="00C836BF" w:rsidP="0026607F">
            <w:pPr>
              <w:pStyle w:val="Tabletext"/>
            </w:pPr>
            <w:r w:rsidRPr="00841E77">
              <w:t>The person named in the application as an employer or principal of the applicant</w:t>
            </w:r>
          </w:p>
        </w:tc>
        <w:tc>
          <w:tcPr>
            <w:tcW w:w="906" w:type="pct"/>
            <w:shd w:val="clear" w:color="auto" w:fill="auto"/>
          </w:tcPr>
          <w:p w14:paraId="027F1A02" w14:textId="77777777" w:rsidR="00C836BF" w:rsidRPr="00841E77" w:rsidRDefault="00C836BF" w:rsidP="0026607F">
            <w:pPr>
              <w:pStyle w:val="Tabletext"/>
            </w:pPr>
            <w:r w:rsidRPr="00841E77">
              <w:t xml:space="preserve">As soon as practicable after </w:t>
            </w:r>
            <w:proofErr w:type="spellStart"/>
            <w:r w:rsidRPr="00841E77">
              <w:t>lodgment</w:t>
            </w:r>
            <w:proofErr w:type="spellEnd"/>
            <w:r w:rsidRPr="00841E77">
              <w:t xml:space="preserve"> with the Commission</w:t>
            </w:r>
          </w:p>
        </w:tc>
      </w:tr>
      <w:tr w:rsidR="00C836BF" w:rsidRPr="00841E77" w14:paraId="457B12E7" w14:textId="77777777" w:rsidTr="00562283">
        <w:trPr>
          <w:cantSplit/>
        </w:trPr>
        <w:tc>
          <w:tcPr>
            <w:tcW w:w="409" w:type="pct"/>
            <w:shd w:val="clear" w:color="auto" w:fill="auto"/>
          </w:tcPr>
          <w:p w14:paraId="0BD9E874" w14:textId="77777777" w:rsidR="00C836BF" w:rsidRPr="00841E77" w:rsidRDefault="00C836BF" w:rsidP="0026607F">
            <w:pPr>
              <w:pStyle w:val="Tabletext"/>
            </w:pPr>
            <w:r w:rsidRPr="00841E77">
              <w:t>F72</w:t>
            </w:r>
          </w:p>
        </w:tc>
        <w:tc>
          <w:tcPr>
            <w:tcW w:w="426" w:type="pct"/>
            <w:shd w:val="clear" w:color="auto" w:fill="auto"/>
          </w:tcPr>
          <w:p w14:paraId="41B7535A" w14:textId="77777777" w:rsidR="00C836BF" w:rsidRPr="00841E77" w:rsidRDefault="00E84BA3" w:rsidP="0026607F">
            <w:pPr>
              <w:pStyle w:val="Tabletext"/>
            </w:pPr>
            <w:r w:rsidRPr="00841E77">
              <w:t xml:space="preserve">Stop </w:t>
            </w:r>
            <w:r w:rsidR="00C836BF" w:rsidRPr="00841E77">
              <w:t>bullying</w:t>
            </w:r>
            <w:r w:rsidR="00562283" w:rsidRPr="00841E77">
              <w:t xml:space="preserve"> or sexual harassment</w:t>
            </w:r>
          </w:p>
        </w:tc>
        <w:tc>
          <w:tcPr>
            <w:tcW w:w="1062" w:type="pct"/>
            <w:shd w:val="clear" w:color="auto" w:fill="auto"/>
          </w:tcPr>
          <w:p w14:paraId="310579CA" w14:textId="77777777" w:rsidR="00C836BF" w:rsidRPr="00841E77" w:rsidRDefault="00C836BF" w:rsidP="0026607F">
            <w:pPr>
              <w:pStyle w:val="Tabletext"/>
            </w:pPr>
            <w:r w:rsidRPr="00841E77">
              <w:t xml:space="preserve">Application for an </w:t>
            </w:r>
            <w:r w:rsidR="00E37CC1" w:rsidRPr="00841E77">
              <w:t>o</w:t>
            </w:r>
            <w:r w:rsidRPr="00841E77">
              <w:t xml:space="preserve">rder to </w:t>
            </w:r>
            <w:r w:rsidR="00E37CC1" w:rsidRPr="00841E77">
              <w:t>s</w:t>
            </w:r>
            <w:r w:rsidRPr="00841E77">
              <w:t xml:space="preserve">top </w:t>
            </w:r>
            <w:r w:rsidR="00E37CC1" w:rsidRPr="00841E77">
              <w:t>b</w:t>
            </w:r>
            <w:r w:rsidRPr="00841E77">
              <w:t>ullying</w:t>
            </w:r>
            <w:r w:rsidR="00562283" w:rsidRPr="00841E77">
              <w:t xml:space="preserve"> or </w:t>
            </w:r>
            <w:r w:rsidR="00E37CC1" w:rsidRPr="00841E77">
              <w:t>s</w:t>
            </w:r>
            <w:r w:rsidR="00562283" w:rsidRPr="00841E77">
              <w:t xml:space="preserve">exual </w:t>
            </w:r>
            <w:r w:rsidR="00E37CC1" w:rsidRPr="00841E77">
              <w:t>h</w:t>
            </w:r>
            <w:r w:rsidR="00562283" w:rsidRPr="00841E77">
              <w:t>arassment</w:t>
            </w:r>
            <w:r w:rsidR="003E407A" w:rsidRPr="00841E77">
              <w:t xml:space="preserve"> (or both)</w:t>
            </w:r>
          </w:p>
        </w:tc>
        <w:tc>
          <w:tcPr>
            <w:tcW w:w="623" w:type="pct"/>
            <w:shd w:val="clear" w:color="auto" w:fill="auto"/>
          </w:tcPr>
          <w:p w14:paraId="3A1E08E9" w14:textId="77777777" w:rsidR="00C836BF" w:rsidRPr="00841E77" w:rsidRDefault="00C836BF" w:rsidP="0026607F">
            <w:pPr>
              <w:pStyle w:val="Tabletext"/>
            </w:pPr>
            <w:r w:rsidRPr="00841E77">
              <w:t>Subsection</w:t>
            </w:r>
            <w:r w:rsidRPr="00841E77">
              <w:br/>
              <w:t xml:space="preserve">789FC(1) of the Act and </w:t>
            </w:r>
            <w:proofErr w:type="spellStart"/>
            <w:r w:rsidRPr="00841E77">
              <w:t>sub</w:t>
            </w:r>
            <w:r w:rsidR="00314A35" w:rsidRPr="00841E77">
              <w:t>rule</w:t>
            </w:r>
            <w:proofErr w:type="spellEnd"/>
            <w:r w:rsidR="00314A35" w:rsidRPr="00841E77">
              <w:t> 4</w:t>
            </w:r>
            <w:r w:rsidRPr="00841E77">
              <w:t>5(2)</w:t>
            </w:r>
          </w:p>
        </w:tc>
        <w:tc>
          <w:tcPr>
            <w:tcW w:w="786" w:type="pct"/>
            <w:shd w:val="clear" w:color="auto" w:fill="auto"/>
          </w:tcPr>
          <w:p w14:paraId="2D4893E9" w14:textId="77777777" w:rsidR="00C836BF" w:rsidRPr="00841E77" w:rsidRDefault="00C836BF" w:rsidP="0026607F">
            <w:pPr>
              <w:pStyle w:val="Tabletext"/>
            </w:pPr>
            <w:r w:rsidRPr="00841E77">
              <w:t>Commission</w:t>
            </w:r>
          </w:p>
        </w:tc>
        <w:tc>
          <w:tcPr>
            <w:tcW w:w="788" w:type="pct"/>
            <w:shd w:val="clear" w:color="auto" w:fill="auto"/>
          </w:tcPr>
          <w:p w14:paraId="545F0D23" w14:textId="77777777" w:rsidR="006670C0" w:rsidRPr="00841E77" w:rsidRDefault="008C1934" w:rsidP="008C1934">
            <w:pPr>
              <w:pStyle w:val="Tablea"/>
            </w:pPr>
            <w:r w:rsidRPr="00841E77">
              <w:t>(a) e</w:t>
            </w:r>
            <w:r w:rsidR="00C836BF" w:rsidRPr="00841E77">
              <w:t>ach person</w:t>
            </w:r>
            <w:r w:rsidR="006670C0" w:rsidRPr="00841E77">
              <w:t xml:space="preserve"> named in the application as</w:t>
            </w:r>
            <w:r w:rsidRPr="00841E77">
              <w:t xml:space="preserve"> </w:t>
            </w:r>
            <w:r w:rsidR="00C836BF" w:rsidRPr="00841E77">
              <w:t>engaging in bullying behaviour</w:t>
            </w:r>
            <w:r w:rsidR="00562283" w:rsidRPr="00841E77">
              <w:t xml:space="preserve"> or sexual harassment</w:t>
            </w:r>
            <w:r w:rsidR="00E84BA3" w:rsidRPr="00841E77">
              <w:t xml:space="preserve"> (or both)</w:t>
            </w:r>
            <w:r w:rsidR="00C836BF" w:rsidRPr="00841E77">
              <w:t>; and</w:t>
            </w:r>
          </w:p>
          <w:p w14:paraId="5D87DA18" w14:textId="77777777" w:rsidR="00C836BF" w:rsidRPr="00841E77" w:rsidRDefault="006670C0" w:rsidP="006670C0">
            <w:pPr>
              <w:pStyle w:val="Tablea"/>
            </w:pPr>
            <w:r w:rsidRPr="00841E77">
              <w:t xml:space="preserve">(b) </w:t>
            </w:r>
            <w:r w:rsidR="008C1934" w:rsidRPr="00841E77">
              <w:t xml:space="preserve">each person named in the application as </w:t>
            </w:r>
            <w:r w:rsidR="00C836BF" w:rsidRPr="00841E77">
              <w:t xml:space="preserve">an employer or principal of </w:t>
            </w:r>
            <w:r w:rsidR="008C1934" w:rsidRPr="00841E77">
              <w:t>a</w:t>
            </w:r>
            <w:r w:rsidR="00C836BF" w:rsidRPr="00841E77">
              <w:t xml:space="preserve"> person </w:t>
            </w:r>
            <w:r w:rsidRPr="00841E77">
              <w:t xml:space="preserve">covered by </w:t>
            </w:r>
            <w:r w:rsidR="00583B3F" w:rsidRPr="00841E77">
              <w:t>paragraph (</w:t>
            </w:r>
            <w:r w:rsidRPr="00841E77">
              <w:t>a)</w:t>
            </w:r>
          </w:p>
        </w:tc>
        <w:tc>
          <w:tcPr>
            <w:tcW w:w="906" w:type="pct"/>
            <w:shd w:val="clear" w:color="auto" w:fill="auto"/>
          </w:tcPr>
          <w:p w14:paraId="3FC6B784" w14:textId="77777777" w:rsidR="00C836BF" w:rsidRPr="00841E77" w:rsidRDefault="00C836BF" w:rsidP="0026607F">
            <w:pPr>
              <w:pStyle w:val="Tabletext"/>
            </w:pPr>
            <w:r w:rsidRPr="00841E77">
              <w:t xml:space="preserve">On the next business day after service of the application upon the person named </w:t>
            </w:r>
            <w:r w:rsidR="006670C0" w:rsidRPr="00841E77">
              <w:t xml:space="preserve">in the application </w:t>
            </w:r>
            <w:r w:rsidRPr="00841E77">
              <w:t xml:space="preserve">as </w:t>
            </w:r>
            <w:r w:rsidR="009E19F0" w:rsidRPr="00841E77">
              <w:t xml:space="preserve">the </w:t>
            </w:r>
            <w:r w:rsidRPr="00841E77">
              <w:t>employer or principal of the applicant</w:t>
            </w:r>
          </w:p>
        </w:tc>
      </w:tr>
      <w:tr w:rsidR="00C836BF" w:rsidRPr="00841E77" w14:paraId="1389B7B2" w14:textId="77777777" w:rsidTr="00562283">
        <w:trPr>
          <w:cantSplit/>
        </w:trPr>
        <w:tc>
          <w:tcPr>
            <w:tcW w:w="409" w:type="pct"/>
          </w:tcPr>
          <w:p w14:paraId="1D90FA7E" w14:textId="77777777" w:rsidR="00C836BF" w:rsidRPr="00841E77" w:rsidRDefault="00C836BF" w:rsidP="0026607F">
            <w:pPr>
              <w:pStyle w:val="Tabletext"/>
            </w:pPr>
            <w:r w:rsidRPr="00841E77">
              <w:lastRenderedPageBreak/>
              <w:t>F73</w:t>
            </w:r>
          </w:p>
        </w:tc>
        <w:tc>
          <w:tcPr>
            <w:tcW w:w="426" w:type="pct"/>
            <w:shd w:val="clear" w:color="auto" w:fill="auto"/>
          </w:tcPr>
          <w:p w14:paraId="5DE66DB1" w14:textId="77777777" w:rsidR="00C836BF" w:rsidRPr="00841E77" w:rsidRDefault="00E84BA3" w:rsidP="0026607F">
            <w:pPr>
              <w:pStyle w:val="Tabletext"/>
            </w:pPr>
            <w:r w:rsidRPr="00841E77">
              <w:t>Stop</w:t>
            </w:r>
            <w:r w:rsidR="002D0112">
              <w:t xml:space="preserve"> </w:t>
            </w:r>
            <w:r w:rsidR="00C836BF" w:rsidRPr="00841E77">
              <w:t>bullying</w:t>
            </w:r>
            <w:r w:rsidR="00562283" w:rsidRPr="00841E77">
              <w:t xml:space="preserve"> or sexual harassment</w:t>
            </w:r>
          </w:p>
        </w:tc>
        <w:tc>
          <w:tcPr>
            <w:tcW w:w="1062" w:type="pct"/>
            <w:shd w:val="clear" w:color="auto" w:fill="auto"/>
          </w:tcPr>
          <w:p w14:paraId="6C0B08CC" w14:textId="77777777" w:rsidR="00C836BF" w:rsidRPr="00841E77" w:rsidRDefault="00C836BF" w:rsidP="0026607F">
            <w:pPr>
              <w:pStyle w:val="Tabletext"/>
            </w:pPr>
            <w:r w:rsidRPr="00841E77">
              <w:t xml:space="preserve">Response from an </w:t>
            </w:r>
            <w:r w:rsidR="00E37CC1" w:rsidRPr="00841E77">
              <w:t>e</w:t>
            </w:r>
            <w:r w:rsidRPr="00841E77">
              <w:t>mployer</w:t>
            </w:r>
            <w:r w:rsidR="008C1934" w:rsidRPr="00841E77">
              <w:t xml:space="preserve"> or principal </w:t>
            </w:r>
            <w:r w:rsidRPr="00841E77">
              <w:t xml:space="preserve">to an </w:t>
            </w:r>
            <w:r w:rsidR="00E37CC1" w:rsidRPr="00841E77">
              <w:t>a</w:t>
            </w:r>
            <w:r w:rsidRPr="00841E77">
              <w:t xml:space="preserve">pplication for an </w:t>
            </w:r>
            <w:r w:rsidR="00E37CC1" w:rsidRPr="00841E77">
              <w:t>o</w:t>
            </w:r>
            <w:r w:rsidRPr="00841E77">
              <w:t xml:space="preserve">rder to </w:t>
            </w:r>
            <w:r w:rsidR="00E37CC1" w:rsidRPr="00841E77">
              <w:t>s</w:t>
            </w:r>
            <w:r w:rsidRPr="00841E77">
              <w:t xml:space="preserve">top </w:t>
            </w:r>
            <w:r w:rsidR="00E37CC1" w:rsidRPr="00841E77">
              <w:t>b</w:t>
            </w:r>
            <w:r w:rsidRPr="00841E77">
              <w:t>ullying</w:t>
            </w:r>
            <w:r w:rsidR="00562283" w:rsidRPr="00841E77">
              <w:t xml:space="preserve"> or </w:t>
            </w:r>
            <w:r w:rsidR="00E37CC1" w:rsidRPr="00841E77">
              <w:t>s</w:t>
            </w:r>
            <w:r w:rsidR="00562283" w:rsidRPr="00841E77">
              <w:t xml:space="preserve">exual </w:t>
            </w:r>
            <w:r w:rsidR="00E37CC1" w:rsidRPr="00841E77">
              <w:t>h</w:t>
            </w:r>
            <w:r w:rsidR="00562283" w:rsidRPr="00841E77">
              <w:t>arassment</w:t>
            </w:r>
            <w:r w:rsidR="003E407A" w:rsidRPr="00841E77">
              <w:t xml:space="preserve"> (or both)</w:t>
            </w:r>
          </w:p>
        </w:tc>
        <w:tc>
          <w:tcPr>
            <w:tcW w:w="623" w:type="pct"/>
            <w:shd w:val="clear" w:color="auto" w:fill="auto"/>
          </w:tcPr>
          <w:p w14:paraId="7E5D70B8" w14:textId="77777777" w:rsidR="00C836BF" w:rsidRPr="00841E77" w:rsidRDefault="00C836BF" w:rsidP="0026607F">
            <w:pPr>
              <w:pStyle w:val="Tabletext"/>
              <w:rPr>
                <w:strike/>
              </w:rPr>
            </w:pPr>
            <w:proofErr w:type="spellStart"/>
            <w:r w:rsidRPr="00841E77">
              <w:t>Sub</w:t>
            </w:r>
            <w:r w:rsidR="00314A35" w:rsidRPr="00841E77">
              <w:t>rules</w:t>
            </w:r>
            <w:proofErr w:type="spellEnd"/>
            <w:r w:rsidR="00314A35" w:rsidRPr="00841E77">
              <w:t> 2</w:t>
            </w:r>
            <w:r w:rsidRPr="00841E77">
              <w:t>3A(1) and (2)</w:t>
            </w:r>
          </w:p>
        </w:tc>
        <w:tc>
          <w:tcPr>
            <w:tcW w:w="786" w:type="pct"/>
            <w:shd w:val="clear" w:color="auto" w:fill="auto"/>
          </w:tcPr>
          <w:p w14:paraId="61BA315C" w14:textId="77777777" w:rsidR="00C836BF" w:rsidRPr="00841E77" w:rsidRDefault="001173CE" w:rsidP="0026607F">
            <w:pPr>
              <w:pStyle w:val="Tabletext"/>
            </w:pPr>
            <w:r w:rsidRPr="00841E77">
              <w:t>P</w:t>
            </w:r>
            <w:r w:rsidR="008C1934" w:rsidRPr="00841E77">
              <w:t>erson making the response</w:t>
            </w:r>
          </w:p>
        </w:tc>
        <w:tc>
          <w:tcPr>
            <w:tcW w:w="788" w:type="pct"/>
            <w:shd w:val="clear" w:color="auto" w:fill="auto"/>
          </w:tcPr>
          <w:p w14:paraId="3F0493A1" w14:textId="77777777" w:rsidR="009F4D40" w:rsidRPr="00841E77" w:rsidRDefault="009F4D40" w:rsidP="009F4D40">
            <w:pPr>
              <w:pStyle w:val="Tabletext"/>
            </w:pPr>
            <w:r w:rsidRPr="00841E77">
              <w:t>The following</w:t>
            </w:r>
            <w:r w:rsidR="000C094A" w:rsidRPr="00841E77">
              <w:t xml:space="preserve"> (other than the person making the response)</w:t>
            </w:r>
            <w:r w:rsidRPr="00841E77">
              <w:t>:</w:t>
            </w:r>
          </w:p>
          <w:p w14:paraId="2DA04EF9" w14:textId="77777777" w:rsidR="008C1934" w:rsidRPr="00841E77" w:rsidRDefault="008C1934" w:rsidP="008C1934">
            <w:pPr>
              <w:pStyle w:val="Tablea"/>
            </w:pPr>
            <w:r w:rsidRPr="00841E77">
              <w:t>(a) t</w:t>
            </w:r>
            <w:r w:rsidR="00C836BF" w:rsidRPr="00841E77">
              <w:t>he applicant</w:t>
            </w:r>
            <w:r w:rsidRPr="00841E77">
              <w:t>;</w:t>
            </w:r>
          </w:p>
          <w:p w14:paraId="7A0264DE" w14:textId="77777777" w:rsidR="008C1934" w:rsidRPr="00841E77" w:rsidRDefault="008C1934" w:rsidP="008C1934">
            <w:pPr>
              <w:pStyle w:val="Tablea"/>
            </w:pPr>
            <w:r w:rsidRPr="00841E77">
              <w:t>(b)</w:t>
            </w:r>
            <w:r w:rsidR="00C836BF" w:rsidRPr="00841E77">
              <w:t xml:space="preserve"> each person named in the application as engaging in bullying behaviour</w:t>
            </w:r>
            <w:r w:rsidR="00562283" w:rsidRPr="00841E77">
              <w:t xml:space="preserve"> or sexual harassment</w:t>
            </w:r>
            <w:r w:rsidR="00E84BA3" w:rsidRPr="00841E77">
              <w:t xml:space="preserve"> (or both)</w:t>
            </w:r>
            <w:r w:rsidRPr="00841E77">
              <w:t>;</w:t>
            </w:r>
          </w:p>
          <w:p w14:paraId="48E4A49D" w14:textId="77777777" w:rsidR="00CE2126" w:rsidRPr="00841E77" w:rsidRDefault="008C1934" w:rsidP="008C1934">
            <w:pPr>
              <w:pStyle w:val="Tablea"/>
            </w:pPr>
            <w:r w:rsidRPr="00841E77">
              <w:t xml:space="preserve">(c) </w:t>
            </w:r>
            <w:r w:rsidR="00C836BF" w:rsidRPr="00841E77">
              <w:t>each person named in the application as an employer or principal</w:t>
            </w:r>
            <w:r w:rsidRPr="00841E77">
              <w:t xml:space="preserve"> of </w:t>
            </w:r>
            <w:r w:rsidR="009F4D40" w:rsidRPr="00841E77">
              <w:t>the applicant</w:t>
            </w:r>
            <w:r w:rsidR="00CE2126" w:rsidRPr="00841E77">
              <w:t>;</w:t>
            </w:r>
          </w:p>
          <w:p w14:paraId="068C0091" w14:textId="77777777" w:rsidR="00C836BF" w:rsidRPr="00841E77" w:rsidRDefault="00CE2126" w:rsidP="008C1934">
            <w:pPr>
              <w:pStyle w:val="Tablea"/>
            </w:pPr>
            <w:r w:rsidRPr="00841E77">
              <w:t xml:space="preserve">(d) each person named in the application as an employer or principal of </w:t>
            </w:r>
            <w:r w:rsidR="008C1934" w:rsidRPr="00841E77">
              <w:t xml:space="preserve">a person covered by </w:t>
            </w:r>
            <w:r w:rsidR="00583B3F" w:rsidRPr="00841E77">
              <w:t>paragraph (</w:t>
            </w:r>
            <w:r w:rsidR="008C1934" w:rsidRPr="00841E77">
              <w:t>b)</w:t>
            </w:r>
          </w:p>
        </w:tc>
        <w:tc>
          <w:tcPr>
            <w:tcW w:w="906" w:type="pct"/>
            <w:shd w:val="clear" w:color="auto" w:fill="auto"/>
          </w:tcPr>
          <w:p w14:paraId="43FE72DF" w14:textId="77777777" w:rsidR="00C836BF" w:rsidRPr="00841E77" w:rsidRDefault="00C836BF" w:rsidP="0026607F">
            <w:pPr>
              <w:pStyle w:val="Tabletext"/>
            </w:pPr>
            <w:r w:rsidRPr="00841E77">
              <w:t xml:space="preserve">Within 7 calendar days after the day the person was served with the </w:t>
            </w:r>
            <w:r w:rsidR="00CE2126" w:rsidRPr="00841E77">
              <w:t>application for an order to stop bullying or sexual harassment (or both)</w:t>
            </w:r>
          </w:p>
        </w:tc>
      </w:tr>
      <w:tr w:rsidR="00C836BF" w:rsidRPr="00841E77" w:rsidDel="00E04C43" w14:paraId="24B91068" w14:textId="77777777" w:rsidTr="00562283">
        <w:trPr>
          <w:cantSplit/>
        </w:trPr>
        <w:tc>
          <w:tcPr>
            <w:tcW w:w="409" w:type="pct"/>
          </w:tcPr>
          <w:p w14:paraId="2558E39C" w14:textId="77777777" w:rsidR="00C836BF" w:rsidRPr="00841E77" w:rsidDel="00E04C43" w:rsidRDefault="00C836BF" w:rsidP="0026607F">
            <w:pPr>
              <w:pStyle w:val="Tabletext"/>
            </w:pPr>
            <w:r w:rsidRPr="00841E77">
              <w:lastRenderedPageBreak/>
              <w:t>F74</w:t>
            </w:r>
          </w:p>
        </w:tc>
        <w:tc>
          <w:tcPr>
            <w:tcW w:w="426" w:type="pct"/>
          </w:tcPr>
          <w:p w14:paraId="5E209722" w14:textId="77777777" w:rsidR="00C836BF" w:rsidRPr="00841E77" w:rsidDel="00E04C43" w:rsidRDefault="00E84BA3" w:rsidP="0026607F">
            <w:pPr>
              <w:pStyle w:val="Tabletext"/>
            </w:pPr>
            <w:r w:rsidRPr="00841E77">
              <w:t>Stop</w:t>
            </w:r>
            <w:r w:rsidR="002D0112">
              <w:t xml:space="preserve"> </w:t>
            </w:r>
            <w:r w:rsidR="00C836BF" w:rsidRPr="00841E77">
              <w:t>bullying</w:t>
            </w:r>
            <w:r w:rsidR="00562283" w:rsidRPr="00841E77">
              <w:t xml:space="preserve"> or sexual harassment</w:t>
            </w:r>
          </w:p>
        </w:tc>
        <w:tc>
          <w:tcPr>
            <w:tcW w:w="1062" w:type="pct"/>
            <w:shd w:val="clear" w:color="auto" w:fill="auto"/>
          </w:tcPr>
          <w:p w14:paraId="2352EDC9" w14:textId="77777777" w:rsidR="00C836BF" w:rsidRPr="00841E77" w:rsidDel="00E04C43" w:rsidRDefault="00C836BF" w:rsidP="0026607F">
            <w:pPr>
              <w:pStyle w:val="Tabletext"/>
            </w:pPr>
            <w:r w:rsidRPr="00841E77">
              <w:t xml:space="preserve">Response from a person </w:t>
            </w:r>
            <w:r w:rsidR="00E84BA3" w:rsidRPr="00841E77">
              <w:t>named as having engaged in</w:t>
            </w:r>
            <w:r w:rsidRPr="00841E77">
              <w:t xml:space="preserve"> bullying </w:t>
            </w:r>
            <w:r w:rsidR="00562283" w:rsidRPr="00841E77">
              <w:t>or sexual harassment</w:t>
            </w:r>
            <w:r w:rsidR="003E407A" w:rsidRPr="00841E77">
              <w:t xml:space="preserve"> (or both)</w:t>
            </w:r>
          </w:p>
        </w:tc>
        <w:tc>
          <w:tcPr>
            <w:tcW w:w="623" w:type="pct"/>
            <w:shd w:val="clear" w:color="auto" w:fill="auto"/>
          </w:tcPr>
          <w:p w14:paraId="3F790A37" w14:textId="77777777" w:rsidR="00C836BF" w:rsidRPr="00841E77" w:rsidDel="00E04C43" w:rsidRDefault="00C836BF" w:rsidP="0026607F">
            <w:pPr>
              <w:pStyle w:val="Tabletext"/>
            </w:pPr>
            <w:proofErr w:type="spellStart"/>
            <w:r w:rsidRPr="00841E77">
              <w:t>Sub</w:t>
            </w:r>
            <w:r w:rsidR="00314A35" w:rsidRPr="00841E77">
              <w:t>rule</w:t>
            </w:r>
            <w:proofErr w:type="spellEnd"/>
            <w:r w:rsidR="00314A35" w:rsidRPr="00841E77">
              <w:t> 2</w:t>
            </w:r>
            <w:r w:rsidRPr="00841E77">
              <w:t>3A(3)</w:t>
            </w:r>
          </w:p>
        </w:tc>
        <w:tc>
          <w:tcPr>
            <w:tcW w:w="786" w:type="pct"/>
            <w:shd w:val="clear" w:color="auto" w:fill="auto"/>
          </w:tcPr>
          <w:p w14:paraId="2189C3CA" w14:textId="77777777" w:rsidR="00C836BF" w:rsidRPr="00841E77" w:rsidDel="00E04C43" w:rsidRDefault="001173CE" w:rsidP="0026607F">
            <w:pPr>
              <w:pStyle w:val="Tabletext"/>
              <w:rPr>
                <w:i/>
              </w:rPr>
            </w:pPr>
            <w:r w:rsidRPr="00841E77">
              <w:t>P</w:t>
            </w:r>
            <w:r w:rsidR="00532991" w:rsidRPr="00841E77">
              <w:t>erson making the response</w:t>
            </w:r>
          </w:p>
        </w:tc>
        <w:tc>
          <w:tcPr>
            <w:tcW w:w="788" w:type="pct"/>
            <w:shd w:val="clear" w:color="auto" w:fill="auto"/>
          </w:tcPr>
          <w:p w14:paraId="3D28CDC3" w14:textId="77777777" w:rsidR="009F4D40" w:rsidRPr="00841E77" w:rsidRDefault="009F4D40" w:rsidP="009F4D40">
            <w:pPr>
              <w:pStyle w:val="Tabletext"/>
            </w:pPr>
            <w:r w:rsidRPr="00841E77">
              <w:t>The following</w:t>
            </w:r>
            <w:r w:rsidR="000C094A" w:rsidRPr="00841E77">
              <w:t xml:space="preserve"> (other than the person making the response)</w:t>
            </w:r>
            <w:r w:rsidRPr="00841E77">
              <w:t>:</w:t>
            </w:r>
          </w:p>
          <w:p w14:paraId="616A8037" w14:textId="77777777" w:rsidR="00A943CE" w:rsidRPr="00841E77" w:rsidRDefault="00A943CE" w:rsidP="00A943CE">
            <w:pPr>
              <w:pStyle w:val="Tablea"/>
            </w:pPr>
            <w:r w:rsidRPr="00841E77">
              <w:t>(a) t</w:t>
            </w:r>
            <w:r w:rsidR="00C836BF" w:rsidRPr="00841E77">
              <w:t>he applicant</w:t>
            </w:r>
            <w:r w:rsidRPr="00841E77">
              <w:t>;</w:t>
            </w:r>
          </w:p>
          <w:p w14:paraId="4DC597AB" w14:textId="77777777" w:rsidR="00A943CE" w:rsidRPr="00841E77" w:rsidRDefault="00A943CE" w:rsidP="00A943CE">
            <w:pPr>
              <w:pStyle w:val="Tablea"/>
            </w:pPr>
            <w:r w:rsidRPr="00841E77">
              <w:t xml:space="preserve">(b) </w:t>
            </w:r>
            <w:r w:rsidR="00C836BF" w:rsidRPr="00841E77">
              <w:t>each person named in the application as engaging in bullying behaviour</w:t>
            </w:r>
            <w:r w:rsidR="00562283" w:rsidRPr="00841E77">
              <w:t xml:space="preserve"> or sexual harassment</w:t>
            </w:r>
            <w:r w:rsidR="00E84BA3" w:rsidRPr="00841E77">
              <w:t xml:space="preserve"> (or both)</w:t>
            </w:r>
            <w:r w:rsidRPr="00841E77">
              <w:t>;</w:t>
            </w:r>
          </w:p>
          <w:p w14:paraId="30586539" w14:textId="77777777" w:rsidR="00CE2126" w:rsidRPr="00841E77" w:rsidRDefault="00CE2126" w:rsidP="00CE2126">
            <w:pPr>
              <w:pStyle w:val="Tablea"/>
            </w:pPr>
            <w:r w:rsidRPr="00841E77">
              <w:t>(c) each person named in the application as an employer or principal of the applicant;</w:t>
            </w:r>
          </w:p>
          <w:p w14:paraId="4A2FF6FA" w14:textId="77777777" w:rsidR="00C836BF" w:rsidRPr="00841E77" w:rsidDel="00E04C43" w:rsidRDefault="00CE2126" w:rsidP="00CE2126">
            <w:pPr>
              <w:pStyle w:val="Tablea"/>
            </w:pPr>
            <w:r w:rsidRPr="00841E77">
              <w:t>(d) each person named in the application as an employer or principal of a person covered by paragraph (b)</w:t>
            </w:r>
          </w:p>
        </w:tc>
        <w:tc>
          <w:tcPr>
            <w:tcW w:w="906" w:type="pct"/>
            <w:shd w:val="clear" w:color="auto" w:fill="auto"/>
          </w:tcPr>
          <w:p w14:paraId="2D22A24C" w14:textId="77777777" w:rsidR="00C836BF" w:rsidRPr="00841E77" w:rsidDel="00E04C43" w:rsidRDefault="00C836BF" w:rsidP="0026607F">
            <w:pPr>
              <w:pStyle w:val="Tabletext"/>
            </w:pPr>
            <w:r w:rsidRPr="00841E77">
              <w:t xml:space="preserve">Within 7 calendar days after the day the person was served with the </w:t>
            </w:r>
            <w:r w:rsidR="00CE2126" w:rsidRPr="00841E77">
              <w:t>application for an order to stop bullying or sexual harassment (or both)</w:t>
            </w:r>
          </w:p>
        </w:tc>
      </w:tr>
    </w:tbl>
    <w:p w14:paraId="6AB7349B" w14:textId="77777777" w:rsidR="002D0112" w:rsidRDefault="002D0112" w:rsidP="0026607F">
      <w:pPr>
        <w:sectPr w:rsidR="002D0112" w:rsidSect="00E634A8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9" w:h="11907" w:orient="landscape"/>
          <w:pgMar w:top="1797" w:right="1440" w:bottom="1797" w:left="1440" w:header="720" w:footer="709" w:gutter="0"/>
          <w:cols w:space="708"/>
          <w:docGrid w:linePitch="360"/>
        </w:sectPr>
      </w:pPr>
      <w:bookmarkStart w:id="7" w:name="OPCSB_LandscapeBodyAmendA4"/>
    </w:p>
    <w:bookmarkEnd w:id="7"/>
    <w:p w14:paraId="1169FB73" w14:textId="77777777" w:rsidR="00445B54" w:rsidRPr="00841E77" w:rsidRDefault="00445B54" w:rsidP="002D0112"/>
    <w:sectPr w:rsidR="00445B54" w:rsidRPr="00841E77" w:rsidSect="00E634A8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6839" w:h="11907" w:orient="landscape"/>
      <w:pgMar w:top="1797" w:right="1440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8DFF4" w14:textId="77777777" w:rsidR="00B74F9A" w:rsidRDefault="00B74F9A" w:rsidP="0048364F">
      <w:pPr>
        <w:spacing w:line="240" w:lineRule="auto"/>
      </w:pPr>
      <w:r>
        <w:separator/>
      </w:r>
    </w:p>
  </w:endnote>
  <w:endnote w:type="continuationSeparator" w:id="0">
    <w:p w14:paraId="1CBC7C13" w14:textId="77777777" w:rsidR="00B74F9A" w:rsidRDefault="00B74F9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C1E4" w14:textId="77777777" w:rsidR="00B74F9A" w:rsidRPr="00E634A8" w:rsidRDefault="00E634A8" w:rsidP="00E634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34A8">
      <w:rPr>
        <w:i/>
        <w:sz w:val="18"/>
      </w:rPr>
      <w:t>OPC65420 -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4E07" w14:textId="77777777" w:rsidR="00B74F9A" w:rsidRPr="00A41F52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F9A" w14:paraId="6FF84B3A" w14:textId="77777777" w:rsidTr="003E40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B1198A" w14:textId="77777777" w:rsidR="00B74F9A" w:rsidRDefault="00B74F9A" w:rsidP="003E40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DA968" w14:textId="29D4EA04" w:rsidR="00B74F9A" w:rsidRDefault="00B74F9A" w:rsidP="003E40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C8F8AA" w14:textId="77777777" w:rsidR="00B74F9A" w:rsidRDefault="00B74F9A" w:rsidP="003E40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6AD620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A679" w14:textId="77777777" w:rsidR="00B74F9A" w:rsidRPr="00E33C1C" w:rsidRDefault="00B74F9A" w:rsidP="003E407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F9A" w14:paraId="50D702DA" w14:textId="77777777" w:rsidTr="003E40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3C4634" w14:textId="77777777" w:rsidR="00B74F9A" w:rsidRDefault="00B74F9A" w:rsidP="003E40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EEFD" w14:textId="094E9A36" w:rsidR="00B74F9A" w:rsidRDefault="00B74F9A" w:rsidP="003E40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63F4B" w14:textId="77777777" w:rsidR="00B74F9A" w:rsidRDefault="00B74F9A" w:rsidP="003E40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954088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A5194" w14:textId="77777777" w:rsidR="00B74F9A" w:rsidRPr="00E33C1C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843"/>
      <w:gridCol w:w="10881"/>
      <w:gridCol w:w="1418"/>
    </w:tblGrid>
    <w:tr w:rsidR="00B74F9A" w14:paraId="274AC97C" w14:textId="77777777" w:rsidTr="0026607F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67B84ACB" w14:textId="77777777" w:rsidR="00B74F9A" w:rsidRDefault="00B74F9A" w:rsidP="002660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0881" w:type="dxa"/>
          <w:tcBorders>
            <w:top w:val="nil"/>
            <w:left w:val="nil"/>
            <w:bottom w:val="nil"/>
            <w:right w:val="nil"/>
          </w:tcBorders>
        </w:tcPr>
        <w:p w14:paraId="241A3825" w14:textId="0F501346" w:rsidR="00B74F9A" w:rsidRDefault="00B74F9A" w:rsidP="002660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1CE8BA96" w14:textId="77777777" w:rsidR="00B74F9A" w:rsidRDefault="00B74F9A" w:rsidP="0026607F">
          <w:pPr>
            <w:spacing w:line="0" w:lineRule="atLeast"/>
            <w:jc w:val="right"/>
            <w:rPr>
              <w:sz w:val="18"/>
            </w:rPr>
          </w:pPr>
        </w:p>
      </w:tc>
    </w:tr>
  </w:tbl>
  <w:p w14:paraId="7B206E57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08531" w14:textId="77777777" w:rsidR="00B74F9A" w:rsidRPr="00E33C1C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10915"/>
      <w:gridCol w:w="1843"/>
    </w:tblGrid>
    <w:tr w:rsidR="00B74F9A" w14:paraId="71A311EA" w14:textId="77777777" w:rsidTr="002660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62A807" w14:textId="77777777" w:rsidR="00B74F9A" w:rsidRDefault="00B74F9A" w:rsidP="0026607F">
          <w:pPr>
            <w:spacing w:line="0" w:lineRule="atLeast"/>
            <w:rPr>
              <w:sz w:val="18"/>
            </w:rPr>
          </w:pPr>
        </w:p>
      </w:tc>
      <w:tc>
        <w:tcPr>
          <w:tcW w:w="10915" w:type="dxa"/>
          <w:tcBorders>
            <w:top w:val="nil"/>
            <w:left w:val="nil"/>
            <w:bottom w:val="nil"/>
            <w:right w:val="nil"/>
          </w:tcBorders>
        </w:tcPr>
        <w:p w14:paraId="7FD4FEDD" w14:textId="36C42F63" w:rsidR="00B74F9A" w:rsidRDefault="00B74F9A" w:rsidP="002660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29425AD3" w14:textId="77777777" w:rsidR="00B74F9A" w:rsidRDefault="00B74F9A" w:rsidP="002660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F31FDE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BAC0" w14:textId="77777777" w:rsidR="00B74F9A" w:rsidRPr="00E33C1C" w:rsidRDefault="00B74F9A" w:rsidP="00D3608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F9A" w14:paraId="7070421C" w14:textId="77777777" w:rsidTr="002660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6A0AA1" w14:textId="77777777" w:rsidR="00B74F9A" w:rsidRDefault="00B74F9A" w:rsidP="00D3608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2682C7" w14:textId="74277616" w:rsidR="00B74F9A" w:rsidRDefault="00B74F9A" w:rsidP="00D360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73E049" w14:textId="77777777" w:rsidR="00B74F9A" w:rsidRDefault="00B74F9A" w:rsidP="00D360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A5141A" w14:textId="77777777" w:rsidR="00B74F9A" w:rsidRPr="00ED79B6" w:rsidRDefault="00B74F9A" w:rsidP="00D36080">
    <w:pPr>
      <w:rPr>
        <w:i/>
        <w:sz w:val="18"/>
      </w:rPr>
    </w:pPr>
  </w:p>
  <w:p w14:paraId="6100DA86" w14:textId="77777777" w:rsidR="00B74F9A" w:rsidRPr="00E634A8" w:rsidRDefault="00E634A8" w:rsidP="00E634A8">
    <w:pPr>
      <w:pStyle w:val="Footer"/>
      <w:rPr>
        <w:i/>
        <w:sz w:val="18"/>
      </w:rPr>
    </w:pPr>
    <w:r w:rsidRPr="00E634A8">
      <w:rPr>
        <w:i/>
        <w:sz w:val="18"/>
      </w:rPr>
      <w:t>OPC65420 - A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785C" w14:textId="77777777" w:rsidR="00B74F9A" w:rsidRPr="00E33C1C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F9A" w14:paraId="69B82BB9" w14:textId="77777777" w:rsidTr="00EA5A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F4411B" w14:textId="77777777" w:rsidR="00B74F9A" w:rsidRDefault="00B74F9A" w:rsidP="003E40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7280EC" w14:textId="6B9E3E22" w:rsidR="00B74F9A" w:rsidRDefault="00B74F9A" w:rsidP="003E40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C8CEF4" w14:textId="77777777" w:rsidR="00B74F9A" w:rsidRDefault="00B74F9A" w:rsidP="003E407A">
          <w:pPr>
            <w:spacing w:line="0" w:lineRule="atLeast"/>
            <w:jc w:val="right"/>
            <w:rPr>
              <w:sz w:val="18"/>
            </w:rPr>
          </w:pPr>
        </w:p>
      </w:tc>
    </w:tr>
  </w:tbl>
  <w:p w14:paraId="5972442D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CDD6" w14:textId="77777777" w:rsidR="00B74F9A" w:rsidRPr="00E33C1C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F9A" w14:paraId="1A7D50CC" w14:textId="77777777" w:rsidTr="003E40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8966E8" w14:textId="77777777" w:rsidR="00B74F9A" w:rsidRDefault="00B74F9A" w:rsidP="003E40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3D95CB" w14:textId="33B431A5" w:rsidR="00B74F9A" w:rsidRDefault="00B74F9A" w:rsidP="003E40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A8597A" w14:textId="77777777" w:rsidR="00B74F9A" w:rsidRDefault="00B74F9A" w:rsidP="003E40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9173C8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91DE" w14:textId="77777777" w:rsidR="00B74F9A" w:rsidRPr="00E33C1C" w:rsidRDefault="00B74F9A" w:rsidP="00D3608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F9A" w14:paraId="030BE84A" w14:textId="77777777" w:rsidTr="002660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B1AC2B" w14:textId="77777777" w:rsidR="00B74F9A" w:rsidRDefault="00B74F9A" w:rsidP="00D3608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26C224" w14:textId="3867EB91" w:rsidR="00B74F9A" w:rsidRDefault="00B74F9A" w:rsidP="00D360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F2B4B9" w14:textId="77777777" w:rsidR="00B74F9A" w:rsidRDefault="00B74F9A" w:rsidP="00D360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DB1281" w14:textId="77777777" w:rsidR="00B74F9A" w:rsidRPr="00ED79B6" w:rsidRDefault="00B74F9A" w:rsidP="00D36080">
    <w:pPr>
      <w:rPr>
        <w:i/>
        <w:sz w:val="18"/>
      </w:rPr>
    </w:pPr>
  </w:p>
  <w:p w14:paraId="4161E4D6" w14:textId="77777777" w:rsidR="00B74F9A" w:rsidRPr="00E634A8" w:rsidRDefault="00E634A8" w:rsidP="00E634A8">
    <w:pPr>
      <w:pStyle w:val="Footer"/>
      <w:rPr>
        <w:i/>
        <w:sz w:val="18"/>
      </w:rPr>
    </w:pPr>
    <w:r w:rsidRPr="00E634A8">
      <w:rPr>
        <w:i/>
        <w:sz w:val="18"/>
      </w:rPr>
      <w:t>OPC65420 -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BBA7E" w14:textId="77777777" w:rsidR="00B74F9A" w:rsidRDefault="00B74F9A" w:rsidP="00445B54">
    <w:pPr>
      <w:spacing w:before="120"/>
    </w:pPr>
  </w:p>
  <w:p w14:paraId="59CE2BF8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16A1" w14:textId="77777777" w:rsidR="00B74F9A" w:rsidRPr="00E634A8" w:rsidRDefault="00E634A8" w:rsidP="00E634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34A8">
      <w:rPr>
        <w:i/>
        <w:sz w:val="18"/>
      </w:rPr>
      <w:t>OPC65420 -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DAADF" w14:textId="77777777" w:rsidR="00B74F9A" w:rsidRPr="00E33C1C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F9A" w14:paraId="6131E82E" w14:textId="77777777" w:rsidTr="00EA5A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1104C2" w14:textId="77777777" w:rsidR="00B74F9A" w:rsidRDefault="00B74F9A" w:rsidP="003E40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F02E7E" w14:textId="332A8AF2" w:rsidR="00B74F9A" w:rsidRDefault="00B74F9A" w:rsidP="003E40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344B1A" w14:textId="77777777" w:rsidR="00B74F9A" w:rsidRDefault="00B74F9A" w:rsidP="003E407A">
          <w:pPr>
            <w:spacing w:line="0" w:lineRule="atLeast"/>
            <w:jc w:val="right"/>
            <w:rPr>
              <w:sz w:val="18"/>
            </w:rPr>
          </w:pPr>
        </w:p>
      </w:tc>
    </w:tr>
  </w:tbl>
  <w:p w14:paraId="52A50E57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CF37" w14:textId="77777777" w:rsidR="00B74F9A" w:rsidRPr="00E33C1C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74F9A" w14:paraId="18FD748C" w14:textId="77777777" w:rsidTr="00EA5A7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BC1971" w14:textId="77777777" w:rsidR="00B74F9A" w:rsidRDefault="00B74F9A" w:rsidP="003E40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28E131" w14:textId="5063E31D" w:rsidR="00B74F9A" w:rsidRDefault="00B74F9A" w:rsidP="003E40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53CD72" w14:textId="77777777" w:rsidR="00B74F9A" w:rsidRDefault="00B74F9A" w:rsidP="003E40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6CD076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C4270" w14:textId="77777777" w:rsidR="00B74F9A" w:rsidRPr="00E33C1C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F9A" w14:paraId="46B35B66" w14:textId="77777777" w:rsidTr="00EA5A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7DABBD" w14:textId="77777777" w:rsidR="00B74F9A" w:rsidRDefault="00B74F9A" w:rsidP="003E40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323E77" w14:textId="4BFCEE33" w:rsidR="00B74F9A" w:rsidRDefault="00B74F9A" w:rsidP="003E40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9315AD" w14:textId="77777777" w:rsidR="00B74F9A" w:rsidRDefault="00B74F9A" w:rsidP="003E407A">
          <w:pPr>
            <w:spacing w:line="0" w:lineRule="atLeast"/>
            <w:jc w:val="right"/>
            <w:rPr>
              <w:sz w:val="18"/>
            </w:rPr>
          </w:pPr>
        </w:p>
      </w:tc>
    </w:tr>
  </w:tbl>
  <w:p w14:paraId="69C631D1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60C8" w14:textId="77777777" w:rsidR="00B74F9A" w:rsidRPr="00E33C1C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F9A" w14:paraId="63E2A158" w14:textId="77777777" w:rsidTr="003E40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79CCDF" w14:textId="77777777" w:rsidR="00B74F9A" w:rsidRDefault="00B74F9A" w:rsidP="003E40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B5565C" w14:textId="71FB1DEC" w:rsidR="00B74F9A" w:rsidRDefault="00B74F9A" w:rsidP="003E40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BEEEFA" w14:textId="77777777" w:rsidR="00B74F9A" w:rsidRDefault="00B74F9A" w:rsidP="003E40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549379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D40D" w14:textId="77777777" w:rsidR="00B74F9A" w:rsidRPr="00E33C1C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F9A" w14:paraId="6F835254" w14:textId="77777777" w:rsidTr="003E40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D0F1D5" w14:textId="77777777" w:rsidR="00B74F9A" w:rsidRDefault="00B74F9A" w:rsidP="00445B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DA3CA3" w14:textId="2F4B9520" w:rsidR="00B74F9A" w:rsidRDefault="00B74F9A" w:rsidP="00445B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552543" w14:textId="77777777" w:rsidR="00B74F9A" w:rsidRDefault="00B74F9A" w:rsidP="00445B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FA5C4D" w14:textId="77777777" w:rsidR="00B74F9A" w:rsidRPr="00ED79B6" w:rsidRDefault="00B74F9A" w:rsidP="00445B54">
    <w:pPr>
      <w:rPr>
        <w:i/>
        <w:sz w:val="18"/>
      </w:rPr>
    </w:pPr>
  </w:p>
  <w:p w14:paraId="6EB3AC25" w14:textId="77777777" w:rsidR="00B74F9A" w:rsidRPr="00D36080" w:rsidRDefault="00B74F9A" w:rsidP="00445B54">
    <w:pPr>
      <w:pStyle w:val="Footer"/>
    </w:pPr>
  </w:p>
  <w:p w14:paraId="7DDFEDCA" w14:textId="77777777" w:rsidR="00B74F9A" w:rsidRPr="00E634A8" w:rsidRDefault="00E634A8" w:rsidP="00E634A8">
    <w:pPr>
      <w:pStyle w:val="Footer"/>
      <w:rPr>
        <w:i/>
        <w:sz w:val="18"/>
      </w:rPr>
    </w:pPr>
    <w:r w:rsidRPr="00E634A8">
      <w:rPr>
        <w:i/>
        <w:sz w:val="18"/>
      </w:rPr>
      <w:t>OPC65420 -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A1665" w14:textId="77777777" w:rsidR="00B74F9A" w:rsidRPr="00EF5531" w:rsidRDefault="00B74F9A" w:rsidP="00445B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F9A" w14:paraId="09A7A051" w14:textId="77777777" w:rsidTr="00EA5A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9A0C49" w14:textId="77777777" w:rsidR="00B74F9A" w:rsidRDefault="00B74F9A" w:rsidP="003E40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D6466D" w14:textId="18CE2A94" w:rsidR="00B74F9A" w:rsidRDefault="00B74F9A" w:rsidP="003E40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196">
            <w:rPr>
              <w:i/>
              <w:sz w:val="18"/>
            </w:rPr>
            <w:t>Fair Work Commission Amendment (Stop Sexual Harassment)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58B1BD" w14:textId="77777777" w:rsidR="00B74F9A" w:rsidRDefault="00B74F9A" w:rsidP="003E407A">
          <w:pPr>
            <w:spacing w:line="0" w:lineRule="atLeast"/>
            <w:jc w:val="right"/>
            <w:rPr>
              <w:sz w:val="18"/>
            </w:rPr>
          </w:pPr>
        </w:p>
      </w:tc>
    </w:tr>
  </w:tbl>
  <w:p w14:paraId="7EBDF241" w14:textId="77777777" w:rsidR="00B74F9A" w:rsidRPr="00E634A8" w:rsidRDefault="00E634A8" w:rsidP="00E634A8">
    <w:pPr>
      <w:rPr>
        <w:rFonts w:cs="Times New Roman"/>
        <w:i/>
        <w:sz w:val="18"/>
      </w:rPr>
    </w:pPr>
    <w:r w:rsidRPr="00E634A8">
      <w:rPr>
        <w:rFonts w:cs="Times New Roman"/>
        <w:i/>
        <w:sz w:val="18"/>
      </w:rPr>
      <w:t>OPC65420 -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B6E73" w14:textId="77777777" w:rsidR="00B74F9A" w:rsidRDefault="00B74F9A" w:rsidP="0048364F">
      <w:pPr>
        <w:spacing w:line="240" w:lineRule="auto"/>
      </w:pPr>
      <w:r>
        <w:separator/>
      </w:r>
    </w:p>
  </w:footnote>
  <w:footnote w:type="continuationSeparator" w:id="0">
    <w:p w14:paraId="1105C058" w14:textId="77777777" w:rsidR="00B74F9A" w:rsidRDefault="00B74F9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E2BE" w14:textId="77777777" w:rsidR="00B74F9A" w:rsidRPr="005F1388" w:rsidRDefault="00B74F9A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69F6" w14:textId="0D4E2402" w:rsidR="00B74F9A" w:rsidRDefault="00B74F9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04196">
      <w:rPr>
        <w:b/>
        <w:sz w:val="20"/>
      </w:rPr>
      <w:fldChar w:fldCharType="separate"/>
    </w:r>
    <w:r w:rsidR="0070419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04196">
      <w:rPr>
        <w:sz w:val="20"/>
      </w:rPr>
      <w:fldChar w:fldCharType="separate"/>
    </w:r>
    <w:r w:rsidR="00704196">
      <w:rPr>
        <w:noProof/>
        <w:sz w:val="20"/>
      </w:rPr>
      <w:t>Amendments</w:t>
    </w:r>
    <w:r>
      <w:rPr>
        <w:sz w:val="20"/>
      </w:rPr>
      <w:fldChar w:fldCharType="end"/>
    </w:r>
  </w:p>
  <w:p w14:paraId="453CE785" w14:textId="0364C98F" w:rsidR="00B74F9A" w:rsidRDefault="00B74F9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C8ABB66" w14:textId="77777777" w:rsidR="00B74F9A" w:rsidRDefault="00B74F9A" w:rsidP="00445B54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3F41" w14:textId="52C35253" w:rsidR="00B74F9A" w:rsidRDefault="00B74F9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59C71B0" w14:textId="766D6FFB" w:rsidR="00B74F9A" w:rsidRDefault="00B74F9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7DC24071" w14:textId="77777777" w:rsidR="00B74F9A" w:rsidRDefault="00B74F9A" w:rsidP="00445B54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45BC" w14:textId="77777777" w:rsidR="00B74F9A" w:rsidRDefault="00B74F9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F5C2" w14:textId="3A234189" w:rsidR="00B74F9A" w:rsidRPr="00A961C4" w:rsidRDefault="00B74F9A" w:rsidP="0026607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41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4196">
      <w:rPr>
        <w:noProof/>
        <w:sz w:val="20"/>
      </w:rPr>
      <w:t>Amendments</w:t>
    </w:r>
    <w:r>
      <w:rPr>
        <w:sz w:val="20"/>
      </w:rPr>
      <w:fldChar w:fldCharType="end"/>
    </w:r>
  </w:p>
  <w:p w14:paraId="03B7C2E9" w14:textId="52F5DACD" w:rsidR="00B74F9A" w:rsidRPr="00A961C4" w:rsidRDefault="00B74F9A" w:rsidP="0026607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BD174C" w14:textId="77777777" w:rsidR="00B74F9A" w:rsidRPr="00D36080" w:rsidRDefault="00B74F9A" w:rsidP="00445B54">
    <w:pPr>
      <w:pBdr>
        <w:bottom w:val="single" w:sz="6" w:space="1" w:color="auto"/>
      </w:pBdr>
      <w:spacing w:after="120"/>
      <w:rPr>
        <w:sz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5D36B" w14:textId="371A479B" w:rsidR="00B74F9A" w:rsidRPr="00A961C4" w:rsidRDefault="00B74F9A" w:rsidP="0026607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0419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419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CFC79F9" w14:textId="3EFB2564" w:rsidR="00B74F9A" w:rsidRPr="00A961C4" w:rsidRDefault="00B74F9A" w:rsidP="0026607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E037F3" w14:textId="77777777" w:rsidR="00B74F9A" w:rsidRPr="00D36080" w:rsidRDefault="00B74F9A" w:rsidP="00445B54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7D4C" w14:textId="77777777" w:rsidR="00B74F9A" w:rsidRPr="00D36080" w:rsidRDefault="00B74F9A" w:rsidP="0026607F">
    <w:pPr>
      <w:rPr>
        <w:sz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01AB" w14:textId="72D7823E" w:rsidR="00B74F9A" w:rsidRPr="00A961C4" w:rsidRDefault="00B74F9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41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4196">
      <w:rPr>
        <w:noProof/>
        <w:sz w:val="20"/>
      </w:rPr>
      <w:t>Amendments</w:t>
    </w:r>
    <w:r>
      <w:rPr>
        <w:sz w:val="20"/>
      </w:rPr>
      <w:fldChar w:fldCharType="end"/>
    </w:r>
  </w:p>
  <w:p w14:paraId="24C3E5CC" w14:textId="041B970D" w:rsidR="00B74F9A" w:rsidRPr="00A961C4" w:rsidRDefault="00B74F9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A539370" w14:textId="77777777" w:rsidR="00B74F9A" w:rsidRPr="00A961C4" w:rsidRDefault="00B74F9A" w:rsidP="00445B54">
    <w:pPr>
      <w:pBdr>
        <w:bottom w:val="single" w:sz="6" w:space="1" w:color="auto"/>
      </w:pBdr>
      <w:spacing w:after="12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A68D" w14:textId="1A89925B" w:rsidR="00B74F9A" w:rsidRPr="00A961C4" w:rsidRDefault="00B74F9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0419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419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9DA5A97" w14:textId="26FE4923" w:rsidR="00B74F9A" w:rsidRPr="00A961C4" w:rsidRDefault="00B74F9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8D25E39" w14:textId="77777777" w:rsidR="00B74F9A" w:rsidRPr="00A961C4" w:rsidRDefault="00B74F9A" w:rsidP="00445B54">
    <w:pPr>
      <w:pBdr>
        <w:bottom w:val="single" w:sz="6" w:space="1" w:color="auto"/>
      </w:pBdr>
      <w:spacing w:after="120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2F95" w14:textId="77777777" w:rsidR="00B74F9A" w:rsidRPr="00A961C4" w:rsidRDefault="00B74F9A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26FE" w14:textId="77777777" w:rsidR="00B74F9A" w:rsidRPr="005F1388" w:rsidRDefault="00B74F9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FC43D" w14:textId="77777777" w:rsidR="00B74F9A" w:rsidRPr="005F1388" w:rsidRDefault="00B74F9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6D83" w14:textId="77777777" w:rsidR="00B74F9A" w:rsidRPr="00ED79B6" w:rsidRDefault="00B74F9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E705B" w14:textId="77777777" w:rsidR="00B74F9A" w:rsidRPr="00ED79B6" w:rsidRDefault="00B74F9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D922" w14:textId="77777777" w:rsidR="00B74F9A" w:rsidRPr="00ED79B6" w:rsidRDefault="00B74F9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798AF" w14:textId="3E9F14E7" w:rsidR="00B74F9A" w:rsidRDefault="00B74F9A" w:rsidP="003E407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704196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704196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1D094E1D" w14:textId="3E4CC6A0" w:rsidR="00B74F9A" w:rsidRDefault="00B74F9A" w:rsidP="003E407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04196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04196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09066E87" w14:textId="69193CC0" w:rsidR="00B74F9A" w:rsidRPr="007A1328" w:rsidRDefault="00B74F9A" w:rsidP="003E407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704196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704196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56CAE92A" w14:textId="77777777" w:rsidR="00B74F9A" w:rsidRPr="007A1328" w:rsidRDefault="00B74F9A" w:rsidP="003E407A">
    <w:pPr>
      <w:rPr>
        <w:b/>
        <w:sz w:val="24"/>
      </w:rPr>
    </w:pPr>
  </w:p>
  <w:p w14:paraId="415FCBF8" w14:textId="4FAE40B2" w:rsidR="00B74F9A" w:rsidRPr="007A1328" w:rsidRDefault="00B74F9A" w:rsidP="00445B5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04196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0419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606C4" w14:textId="77777777" w:rsidR="00B74F9A" w:rsidRPr="007A1328" w:rsidRDefault="00B74F9A" w:rsidP="003E407A">
    <w:pPr>
      <w:jc w:val="right"/>
      <w:rPr>
        <w:b/>
        <w:sz w:val="24"/>
      </w:rPr>
    </w:pPr>
  </w:p>
  <w:p w14:paraId="03FE8B29" w14:textId="77777777" w:rsidR="00B74F9A" w:rsidRPr="007A1328" w:rsidRDefault="00B74F9A" w:rsidP="00445B54">
    <w:pPr>
      <w:pBdr>
        <w:bottom w:val="single" w:sz="6" w:space="1" w:color="auto"/>
      </w:pBdr>
      <w:spacing w:after="120"/>
      <w:jc w:val="right"/>
      <w:rPr>
        <w:sz w:val="24"/>
      </w:rPr>
    </w:pPr>
  </w:p>
  <w:p w14:paraId="572D6468" w14:textId="77777777" w:rsidR="00B74F9A" w:rsidRDefault="00B74F9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1FED" w14:textId="77777777" w:rsidR="00B74F9A" w:rsidRPr="007A1328" w:rsidRDefault="00B74F9A" w:rsidP="003E40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553B"/>
    <w:rsid w:val="00000263"/>
    <w:rsid w:val="00005580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2FC1"/>
    <w:rsid w:val="000C094A"/>
    <w:rsid w:val="000D05EF"/>
    <w:rsid w:val="000D5485"/>
    <w:rsid w:val="000F21C1"/>
    <w:rsid w:val="001027C0"/>
    <w:rsid w:val="00105D72"/>
    <w:rsid w:val="0010745C"/>
    <w:rsid w:val="00112F53"/>
    <w:rsid w:val="00117277"/>
    <w:rsid w:val="001173CE"/>
    <w:rsid w:val="0012383F"/>
    <w:rsid w:val="001474D9"/>
    <w:rsid w:val="00160BD7"/>
    <w:rsid w:val="001643C9"/>
    <w:rsid w:val="00165568"/>
    <w:rsid w:val="00166082"/>
    <w:rsid w:val="00166C2F"/>
    <w:rsid w:val="001716C9"/>
    <w:rsid w:val="0018295A"/>
    <w:rsid w:val="00184261"/>
    <w:rsid w:val="00190BA1"/>
    <w:rsid w:val="00190DF5"/>
    <w:rsid w:val="00193461"/>
    <w:rsid w:val="001939E1"/>
    <w:rsid w:val="00195382"/>
    <w:rsid w:val="001A3B9F"/>
    <w:rsid w:val="001A65C0"/>
    <w:rsid w:val="001B553B"/>
    <w:rsid w:val="001B6456"/>
    <w:rsid w:val="001B7A5D"/>
    <w:rsid w:val="001C69C4"/>
    <w:rsid w:val="001D41FA"/>
    <w:rsid w:val="001E0A8D"/>
    <w:rsid w:val="001E3590"/>
    <w:rsid w:val="001E7407"/>
    <w:rsid w:val="00201D27"/>
    <w:rsid w:val="0020300C"/>
    <w:rsid w:val="00220A0C"/>
    <w:rsid w:val="00223E4A"/>
    <w:rsid w:val="002302EA"/>
    <w:rsid w:val="00233B2D"/>
    <w:rsid w:val="00240749"/>
    <w:rsid w:val="002468D7"/>
    <w:rsid w:val="0026607F"/>
    <w:rsid w:val="00281E96"/>
    <w:rsid w:val="00283DCA"/>
    <w:rsid w:val="00285CDD"/>
    <w:rsid w:val="00291167"/>
    <w:rsid w:val="00297ECB"/>
    <w:rsid w:val="002C152A"/>
    <w:rsid w:val="002C5F89"/>
    <w:rsid w:val="002D0112"/>
    <w:rsid w:val="002D043A"/>
    <w:rsid w:val="00314A35"/>
    <w:rsid w:val="0031713F"/>
    <w:rsid w:val="0032011E"/>
    <w:rsid w:val="00321913"/>
    <w:rsid w:val="00324EE6"/>
    <w:rsid w:val="003316DC"/>
    <w:rsid w:val="00332E0D"/>
    <w:rsid w:val="003415D3"/>
    <w:rsid w:val="00346335"/>
    <w:rsid w:val="00352B0F"/>
    <w:rsid w:val="003561B0"/>
    <w:rsid w:val="0036675F"/>
    <w:rsid w:val="00367960"/>
    <w:rsid w:val="003A0536"/>
    <w:rsid w:val="003A15AC"/>
    <w:rsid w:val="003A56EB"/>
    <w:rsid w:val="003B0627"/>
    <w:rsid w:val="003B543C"/>
    <w:rsid w:val="003C5F2B"/>
    <w:rsid w:val="003D021F"/>
    <w:rsid w:val="003D0BFE"/>
    <w:rsid w:val="003D5700"/>
    <w:rsid w:val="003E407A"/>
    <w:rsid w:val="003F0F5A"/>
    <w:rsid w:val="00400A30"/>
    <w:rsid w:val="004022CA"/>
    <w:rsid w:val="004116CD"/>
    <w:rsid w:val="00414ADE"/>
    <w:rsid w:val="00422698"/>
    <w:rsid w:val="00424CA9"/>
    <w:rsid w:val="004257BB"/>
    <w:rsid w:val="004261D9"/>
    <w:rsid w:val="004402D6"/>
    <w:rsid w:val="0044291A"/>
    <w:rsid w:val="00445B54"/>
    <w:rsid w:val="00460499"/>
    <w:rsid w:val="0046562A"/>
    <w:rsid w:val="00474835"/>
    <w:rsid w:val="004819C7"/>
    <w:rsid w:val="0048364F"/>
    <w:rsid w:val="00490F2E"/>
    <w:rsid w:val="00496DB3"/>
    <w:rsid w:val="00496F97"/>
    <w:rsid w:val="004A22AB"/>
    <w:rsid w:val="004A53EA"/>
    <w:rsid w:val="004C3A93"/>
    <w:rsid w:val="004F1FAC"/>
    <w:rsid w:val="004F676E"/>
    <w:rsid w:val="00505954"/>
    <w:rsid w:val="00516B8D"/>
    <w:rsid w:val="0052686F"/>
    <w:rsid w:val="0052756C"/>
    <w:rsid w:val="00530230"/>
    <w:rsid w:val="00530CC9"/>
    <w:rsid w:val="00532991"/>
    <w:rsid w:val="00537FBC"/>
    <w:rsid w:val="00541D73"/>
    <w:rsid w:val="00543469"/>
    <w:rsid w:val="005452CC"/>
    <w:rsid w:val="00546FA3"/>
    <w:rsid w:val="00554243"/>
    <w:rsid w:val="00557C7A"/>
    <w:rsid w:val="00562283"/>
    <w:rsid w:val="00562A58"/>
    <w:rsid w:val="00581211"/>
    <w:rsid w:val="00583B3F"/>
    <w:rsid w:val="00583C0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15C5D"/>
    <w:rsid w:val="00640402"/>
    <w:rsid w:val="00640F78"/>
    <w:rsid w:val="00646E7B"/>
    <w:rsid w:val="006550A3"/>
    <w:rsid w:val="00655D6A"/>
    <w:rsid w:val="00656DE9"/>
    <w:rsid w:val="006670C0"/>
    <w:rsid w:val="00673B1A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23C5"/>
    <w:rsid w:val="00700B2C"/>
    <w:rsid w:val="00704196"/>
    <w:rsid w:val="00713084"/>
    <w:rsid w:val="00720FC2"/>
    <w:rsid w:val="00722D9E"/>
    <w:rsid w:val="00731E00"/>
    <w:rsid w:val="00732E9D"/>
    <w:rsid w:val="0073491A"/>
    <w:rsid w:val="007363EA"/>
    <w:rsid w:val="007440B7"/>
    <w:rsid w:val="00747993"/>
    <w:rsid w:val="007634AD"/>
    <w:rsid w:val="007715C9"/>
    <w:rsid w:val="00774EDD"/>
    <w:rsid w:val="007757EC"/>
    <w:rsid w:val="00797A8B"/>
    <w:rsid w:val="007A115D"/>
    <w:rsid w:val="007A35E6"/>
    <w:rsid w:val="007A6863"/>
    <w:rsid w:val="007A6E47"/>
    <w:rsid w:val="007B18BF"/>
    <w:rsid w:val="007C524E"/>
    <w:rsid w:val="007D45C1"/>
    <w:rsid w:val="007D593B"/>
    <w:rsid w:val="007E7D4A"/>
    <w:rsid w:val="007F48ED"/>
    <w:rsid w:val="007F7947"/>
    <w:rsid w:val="00812F45"/>
    <w:rsid w:val="008232D3"/>
    <w:rsid w:val="00823B55"/>
    <w:rsid w:val="00824864"/>
    <w:rsid w:val="0084172C"/>
    <w:rsid w:val="00841C86"/>
    <w:rsid w:val="00841E77"/>
    <w:rsid w:val="00856A31"/>
    <w:rsid w:val="00861289"/>
    <w:rsid w:val="008754D0"/>
    <w:rsid w:val="00877D48"/>
    <w:rsid w:val="008816F0"/>
    <w:rsid w:val="00881B64"/>
    <w:rsid w:val="0088345B"/>
    <w:rsid w:val="008A16A5"/>
    <w:rsid w:val="008A6DE1"/>
    <w:rsid w:val="008B5D42"/>
    <w:rsid w:val="008C1934"/>
    <w:rsid w:val="008C2B5D"/>
    <w:rsid w:val="008D0EE0"/>
    <w:rsid w:val="008D5B99"/>
    <w:rsid w:val="008D7A27"/>
    <w:rsid w:val="008E4702"/>
    <w:rsid w:val="008E69AA"/>
    <w:rsid w:val="008F4F1C"/>
    <w:rsid w:val="00911439"/>
    <w:rsid w:val="00922764"/>
    <w:rsid w:val="00932377"/>
    <w:rsid w:val="009408EA"/>
    <w:rsid w:val="00943102"/>
    <w:rsid w:val="0094523D"/>
    <w:rsid w:val="00951131"/>
    <w:rsid w:val="009559E6"/>
    <w:rsid w:val="00976A63"/>
    <w:rsid w:val="00983419"/>
    <w:rsid w:val="00994821"/>
    <w:rsid w:val="009A27D4"/>
    <w:rsid w:val="009B3CD8"/>
    <w:rsid w:val="009C3431"/>
    <w:rsid w:val="009C5989"/>
    <w:rsid w:val="009D08DA"/>
    <w:rsid w:val="009E12A2"/>
    <w:rsid w:val="009E19F0"/>
    <w:rsid w:val="009F4D40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7F4B"/>
    <w:rsid w:val="00A70A74"/>
    <w:rsid w:val="00A90EA8"/>
    <w:rsid w:val="00A935E2"/>
    <w:rsid w:val="00A943CE"/>
    <w:rsid w:val="00AA0343"/>
    <w:rsid w:val="00AA2A5C"/>
    <w:rsid w:val="00AA5804"/>
    <w:rsid w:val="00AB25E0"/>
    <w:rsid w:val="00AB78E9"/>
    <w:rsid w:val="00AC41D8"/>
    <w:rsid w:val="00AD3467"/>
    <w:rsid w:val="00AD4182"/>
    <w:rsid w:val="00AD5641"/>
    <w:rsid w:val="00AD7252"/>
    <w:rsid w:val="00AE0F9B"/>
    <w:rsid w:val="00AE5E32"/>
    <w:rsid w:val="00AF3A89"/>
    <w:rsid w:val="00AF55FF"/>
    <w:rsid w:val="00B032D8"/>
    <w:rsid w:val="00B26BBD"/>
    <w:rsid w:val="00B33B3C"/>
    <w:rsid w:val="00B34449"/>
    <w:rsid w:val="00B40D74"/>
    <w:rsid w:val="00B45182"/>
    <w:rsid w:val="00B52663"/>
    <w:rsid w:val="00B56DCB"/>
    <w:rsid w:val="00B74F9A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3601"/>
    <w:rsid w:val="00C460AE"/>
    <w:rsid w:val="00C50043"/>
    <w:rsid w:val="00C50A0F"/>
    <w:rsid w:val="00C521E8"/>
    <w:rsid w:val="00C67E72"/>
    <w:rsid w:val="00C7573B"/>
    <w:rsid w:val="00C76CF3"/>
    <w:rsid w:val="00C836BF"/>
    <w:rsid w:val="00CA7844"/>
    <w:rsid w:val="00CB58EF"/>
    <w:rsid w:val="00CC4A96"/>
    <w:rsid w:val="00CD4286"/>
    <w:rsid w:val="00CE2126"/>
    <w:rsid w:val="00CE7D64"/>
    <w:rsid w:val="00CF0BB2"/>
    <w:rsid w:val="00CF73DB"/>
    <w:rsid w:val="00D13441"/>
    <w:rsid w:val="00D20665"/>
    <w:rsid w:val="00D243A3"/>
    <w:rsid w:val="00D31D12"/>
    <w:rsid w:val="00D3200B"/>
    <w:rsid w:val="00D33440"/>
    <w:rsid w:val="00D36080"/>
    <w:rsid w:val="00D363CA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7D35"/>
    <w:rsid w:val="00D95891"/>
    <w:rsid w:val="00DA1B00"/>
    <w:rsid w:val="00DA3DFD"/>
    <w:rsid w:val="00DB3869"/>
    <w:rsid w:val="00DB57DD"/>
    <w:rsid w:val="00DB5CB4"/>
    <w:rsid w:val="00DC627E"/>
    <w:rsid w:val="00DD4698"/>
    <w:rsid w:val="00DE149E"/>
    <w:rsid w:val="00DE3637"/>
    <w:rsid w:val="00DE6FA9"/>
    <w:rsid w:val="00E05704"/>
    <w:rsid w:val="00E12F1A"/>
    <w:rsid w:val="00E15561"/>
    <w:rsid w:val="00E21CFB"/>
    <w:rsid w:val="00E22935"/>
    <w:rsid w:val="00E37CC1"/>
    <w:rsid w:val="00E54292"/>
    <w:rsid w:val="00E60191"/>
    <w:rsid w:val="00E61093"/>
    <w:rsid w:val="00E634A8"/>
    <w:rsid w:val="00E64244"/>
    <w:rsid w:val="00E74DC7"/>
    <w:rsid w:val="00E84BA3"/>
    <w:rsid w:val="00E87699"/>
    <w:rsid w:val="00E902A0"/>
    <w:rsid w:val="00E92E27"/>
    <w:rsid w:val="00E9586B"/>
    <w:rsid w:val="00E97334"/>
    <w:rsid w:val="00EA0D36"/>
    <w:rsid w:val="00EA5A78"/>
    <w:rsid w:val="00EB4CE0"/>
    <w:rsid w:val="00ED03A4"/>
    <w:rsid w:val="00ED4928"/>
    <w:rsid w:val="00EE3749"/>
    <w:rsid w:val="00EE6190"/>
    <w:rsid w:val="00EF0A68"/>
    <w:rsid w:val="00EF2E3A"/>
    <w:rsid w:val="00EF6402"/>
    <w:rsid w:val="00F025DF"/>
    <w:rsid w:val="00F047E2"/>
    <w:rsid w:val="00F04D57"/>
    <w:rsid w:val="00F078DC"/>
    <w:rsid w:val="00F13E86"/>
    <w:rsid w:val="00F31451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1389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41E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E7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E7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E7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E7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1E7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1E7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1E7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1E7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1E7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1E77"/>
  </w:style>
  <w:style w:type="paragraph" w:customStyle="1" w:styleId="OPCParaBase">
    <w:name w:val="OPCParaBase"/>
    <w:qFormat/>
    <w:rsid w:val="00841E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1E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1E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1E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1E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1E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1E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1E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1E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1E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1E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1E77"/>
  </w:style>
  <w:style w:type="paragraph" w:customStyle="1" w:styleId="Blocks">
    <w:name w:val="Blocks"/>
    <w:aliases w:val="bb"/>
    <w:basedOn w:val="OPCParaBase"/>
    <w:qFormat/>
    <w:rsid w:val="00841E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1E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1E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1E77"/>
    <w:rPr>
      <w:i/>
    </w:rPr>
  </w:style>
  <w:style w:type="paragraph" w:customStyle="1" w:styleId="BoxList">
    <w:name w:val="BoxList"/>
    <w:aliases w:val="bl"/>
    <w:basedOn w:val="BoxText"/>
    <w:qFormat/>
    <w:rsid w:val="00841E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1E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1E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1E77"/>
    <w:pPr>
      <w:ind w:left="1985" w:hanging="851"/>
    </w:pPr>
  </w:style>
  <w:style w:type="character" w:customStyle="1" w:styleId="CharAmPartNo">
    <w:name w:val="CharAmPartNo"/>
    <w:basedOn w:val="OPCCharBase"/>
    <w:qFormat/>
    <w:rsid w:val="00841E77"/>
  </w:style>
  <w:style w:type="character" w:customStyle="1" w:styleId="CharAmPartText">
    <w:name w:val="CharAmPartText"/>
    <w:basedOn w:val="OPCCharBase"/>
    <w:qFormat/>
    <w:rsid w:val="00841E77"/>
  </w:style>
  <w:style w:type="character" w:customStyle="1" w:styleId="CharAmSchNo">
    <w:name w:val="CharAmSchNo"/>
    <w:basedOn w:val="OPCCharBase"/>
    <w:qFormat/>
    <w:rsid w:val="00841E77"/>
  </w:style>
  <w:style w:type="character" w:customStyle="1" w:styleId="CharAmSchText">
    <w:name w:val="CharAmSchText"/>
    <w:basedOn w:val="OPCCharBase"/>
    <w:qFormat/>
    <w:rsid w:val="00841E77"/>
  </w:style>
  <w:style w:type="character" w:customStyle="1" w:styleId="CharBoldItalic">
    <w:name w:val="CharBoldItalic"/>
    <w:basedOn w:val="OPCCharBase"/>
    <w:uiPriority w:val="1"/>
    <w:qFormat/>
    <w:rsid w:val="00841E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1E77"/>
  </w:style>
  <w:style w:type="character" w:customStyle="1" w:styleId="CharChapText">
    <w:name w:val="CharChapText"/>
    <w:basedOn w:val="OPCCharBase"/>
    <w:uiPriority w:val="1"/>
    <w:qFormat/>
    <w:rsid w:val="00841E77"/>
  </w:style>
  <w:style w:type="character" w:customStyle="1" w:styleId="CharDivNo">
    <w:name w:val="CharDivNo"/>
    <w:basedOn w:val="OPCCharBase"/>
    <w:uiPriority w:val="1"/>
    <w:qFormat/>
    <w:rsid w:val="00841E77"/>
  </w:style>
  <w:style w:type="character" w:customStyle="1" w:styleId="CharDivText">
    <w:name w:val="CharDivText"/>
    <w:basedOn w:val="OPCCharBase"/>
    <w:uiPriority w:val="1"/>
    <w:qFormat/>
    <w:rsid w:val="00841E77"/>
  </w:style>
  <w:style w:type="character" w:customStyle="1" w:styleId="CharItalic">
    <w:name w:val="CharItalic"/>
    <w:basedOn w:val="OPCCharBase"/>
    <w:uiPriority w:val="1"/>
    <w:qFormat/>
    <w:rsid w:val="00841E77"/>
    <w:rPr>
      <w:i/>
    </w:rPr>
  </w:style>
  <w:style w:type="character" w:customStyle="1" w:styleId="CharPartNo">
    <w:name w:val="CharPartNo"/>
    <w:basedOn w:val="OPCCharBase"/>
    <w:uiPriority w:val="1"/>
    <w:qFormat/>
    <w:rsid w:val="00841E77"/>
  </w:style>
  <w:style w:type="character" w:customStyle="1" w:styleId="CharPartText">
    <w:name w:val="CharPartText"/>
    <w:basedOn w:val="OPCCharBase"/>
    <w:uiPriority w:val="1"/>
    <w:qFormat/>
    <w:rsid w:val="00841E77"/>
  </w:style>
  <w:style w:type="character" w:customStyle="1" w:styleId="CharSectno">
    <w:name w:val="CharSectno"/>
    <w:basedOn w:val="OPCCharBase"/>
    <w:qFormat/>
    <w:rsid w:val="00841E77"/>
  </w:style>
  <w:style w:type="character" w:customStyle="1" w:styleId="CharSubdNo">
    <w:name w:val="CharSubdNo"/>
    <w:basedOn w:val="OPCCharBase"/>
    <w:uiPriority w:val="1"/>
    <w:qFormat/>
    <w:rsid w:val="00841E77"/>
  </w:style>
  <w:style w:type="character" w:customStyle="1" w:styleId="CharSubdText">
    <w:name w:val="CharSubdText"/>
    <w:basedOn w:val="OPCCharBase"/>
    <w:uiPriority w:val="1"/>
    <w:qFormat/>
    <w:rsid w:val="00841E77"/>
  </w:style>
  <w:style w:type="paragraph" w:customStyle="1" w:styleId="CTA--">
    <w:name w:val="CTA --"/>
    <w:basedOn w:val="OPCParaBase"/>
    <w:next w:val="Normal"/>
    <w:rsid w:val="00841E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1E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1E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1E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1E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1E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1E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1E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1E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1E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1E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1E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1E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1E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41E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1E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1E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1E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1E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1E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1E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1E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1E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1E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1E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1E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1E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1E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1E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1E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1E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1E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1E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1E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1E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1E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1E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1E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1E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1E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1E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1E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1E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1E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1E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1E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1E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1E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1E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1E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1E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1E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1E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1E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1E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41E7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41E7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41E7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41E7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41E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41E7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41E7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41E7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41E7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41E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1E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1E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1E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1E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1E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1E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1E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1E77"/>
    <w:rPr>
      <w:sz w:val="16"/>
    </w:rPr>
  </w:style>
  <w:style w:type="table" w:customStyle="1" w:styleId="CFlag">
    <w:name w:val="CFlag"/>
    <w:basedOn w:val="TableNormal"/>
    <w:uiPriority w:val="99"/>
    <w:rsid w:val="00841E7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1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1E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1E7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1E7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1E7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1E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1E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1E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41E77"/>
    <w:pPr>
      <w:spacing w:before="120"/>
    </w:pPr>
  </w:style>
  <w:style w:type="paragraph" w:customStyle="1" w:styleId="CompiledActNo">
    <w:name w:val="CompiledActNo"/>
    <w:basedOn w:val="OPCParaBase"/>
    <w:next w:val="Normal"/>
    <w:rsid w:val="00841E7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1E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1E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1E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1E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1E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1E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1E7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1E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1E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1E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1E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1E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1E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1E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1E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1E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1E77"/>
  </w:style>
  <w:style w:type="character" w:customStyle="1" w:styleId="CharSubPartNoCASA">
    <w:name w:val="CharSubPartNo(CASA)"/>
    <w:basedOn w:val="OPCCharBase"/>
    <w:uiPriority w:val="1"/>
    <w:rsid w:val="00841E77"/>
  </w:style>
  <w:style w:type="paragraph" w:customStyle="1" w:styleId="ENoteTTIndentHeadingSub">
    <w:name w:val="ENoteTTIndentHeadingSub"/>
    <w:aliases w:val="enTTHis"/>
    <w:basedOn w:val="OPCParaBase"/>
    <w:rsid w:val="00841E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1E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1E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1E7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1E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1E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1E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1E77"/>
    <w:rPr>
      <w:sz w:val="22"/>
    </w:rPr>
  </w:style>
  <w:style w:type="paragraph" w:customStyle="1" w:styleId="SOTextNote">
    <w:name w:val="SO TextNote"/>
    <w:aliases w:val="sont"/>
    <w:basedOn w:val="SOText"/>
    <w:qFormat/>
    <w:rsid w:val="00841E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1E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1E77"/>
    <w:rPr>
      <w:sz w:val="22"/>
    </w:rPr>
  </w:style>
  <w:style w:type="paragraph" w:customStyle="1" w:styleId="FileName">
    <w:name w:val="FileName"/>
    <w:basedOn w:val="Normal"/>
    <w:rsid w:val="00841E77"/>
  </w:style>
  <w:style w:type="paragraph" w:customStyle="1" w:styleId="TableHeading">
    <w:name w:val="TableHeading"/>
    <w:aliases w:val="th"/>
    <w:basedOn w:val="OPCParaBase"/>
    <w:next w:val="Tabletext"/>
    <w:rsid w:val="00841E7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1E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1E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1E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1E7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1E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1E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1E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1E7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1E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1E7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1E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1E7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1E7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1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E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1E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41E7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1E7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1E7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41E7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1E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41E77"/>
  </w:style>
  <w:style w:type="character" w:customStyle="1" w:styleId="charlegsubtitle1">
    <w:name w:val="charlegsubtitle1"/>
    <w:basedOn w:val="DefaultParagraphFont"/>
    <w:rsid w:val="00841E7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41E77"/>
    <w:pPr>
      <w:ind w:left="240" w:hanging="240"/>
    </w:pPr>
  </w:style>
  <w:style w:type="paragraph" w:styleId="Index2">
    <w:name w:val="index 2"/>
    <w:basedOn w:val="Normal"/>
    <w:next w:val="Normal"/>
    <w:autoRedefine/>
    <w:rsid w:val="00841E77"/>
    <w:pPr>
      <w:ind w:left="480" w:hanging="240"/>
    </w:pPr>
  </w:style>
  <w:style w:type="paragraph" w:styleId="Index3">
    <w:name w:val="index 3"/>
    <w:basedOn w:val="Normal"/>
    <w:next w:val="Normal"/>
    <w:autoRedefine/>
    <w:rsid w:val="00841E77"/>
    <w:pPr>
      <w:ind w:left="720" w:hanging="240"/>
    </w:pPr>
  </w:style>
  <w:style w:type="paragraph" w:styleId="Index4">
    <w:name w:val="index 4"/>
    <w:basedOn w:val="Normal"/>
    <w:next w:val="Normal"/>
    <w:autoRedefine/>
    <w:rsid w:val="00841E77"/>
    <w:pPr>
      <w:ind w:left="960" w:hanging="240"/>
    </w:pPr>
  </w:style>
  <w:style w:type="paragraph" w:styleId="Index5">
    <w:name w:val="index 5"/>
    <w:basedOn w:val="Normal"/>
    <w:next w:val="Normal"/>
    <w:autoRedefine/>
    <w:rsid w:val="00841E77"/>
    <w:pPr>
      <w:ind w:left="1200" w:hanging="240"/>
    </w:pPr>
  </w:style>
  <w:style w:type="paragraph" w:styleId="Index6">
    <w:name w:val="index 6"/>
    <w:basedOn w:val="Normal"/>
    <w:next w:val="Normal"/>
    <w:autoRedefine/>
    <w:rsid w:val="00841E77"/>
    <w:pPr>
      <w:ind w:left="1440" w:hanging="240"/>
    </w:pPr>
  </w:style>
  <w:style w:type="paragraph" w:styleId="Index7">
    <w:name w:val="index 7"/>
    <w:basedOn w:val="Normal"/>
    <w:next w:val="Normal"/>
    <w:autoRedefine/>
    <w:rsid w:val="00841E77"/>
    <w:pPr>
      <w:ind w:left="1680" w:hanging="240"/>
    </w:pPr>
  </w:style>
  <w:style w:type="paragraph" w:styleId="Index8">
    <w:name w:val="index 8"/>
    <w:basedOn w:val="Normal"/>
    <w:next w:val="Normal"/>
    <w:autoRedefine/>
    <w:rsid w:val="00841E77"/>
    <w:pPr>
      <w:ind w:left="1920" w:hanging="240"/>
    </w:pPr>
  </w:style>
  <w:style w:type="paragraph" w:styleId="Index9">
    <w:name w:val="index 9"/>
    <w:basedOn w:val="Normal"/>
    <w:next w:val="Normal"/>
    <w:autoRedefine/>
    <w:rsid w:val="00841E77"/>
    <w:pPr>
      <w:ind w:left="2160" w:hanging="240"/>
    </w:pPr>
  </w:style>
  <w:style w:type="paragraph" w:styleId="NormalIndent">
    <w:name w:val="Normal Indent"/>
    <w:basedOn w:val="Normal"/>
    <w:rsid w:val="00841E77"/>
    <w:pPr>
      <w:ind w:left="720"/>
    </w:pPr>
  </w:style>
  <w:style w:type="paragraph" w:styleId="FootnoteText">
    <w:name w:val="footnote text"/>
    <w:basedOn w:val="Normal"/>
    <w:link w:val="FootnoteTextChar"/>
    <w:rsid w:val="00841E7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41E77"/>
  </w:style>
  <w:style w:type="paragraph" w:styleId="CommentText">
    <w:name w:val="annotation text"/>
    <w:basedOn w:val="Normal"/>
    <w:link w:val="CommentTextChar"/>
    <w:rsid w:val="00841E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1E77"/>
  </w:style>
  <w:style w:type="paragraph" w:styleId="IndexHeading">
    <w:name w:val="index heading"/>
    <w:basedOn w:val="Normal"/>
    <w:next w:val="Index1"/>
    <w:rsid w:val="00841E7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41E7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41E77"/>
    <w:pPr>
      <w:ind w:left="480" w:hanging="480"/>
    </w:pPr>
  </w:style>
  <w:style w:type="paragraph" w:styleId="EnvelopeAddress">
    <w:name w:val="envelope address"/>
    <w:basedOn w:val="Normal"/>
    <w:rsid w:val="00841E7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41E7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41E7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41E77"/>
    <w:rPr>
      <w:sz w:val="16"/>
      <w:szCs w:val="16"/>
    </w:rPr>
  </w:style>
  <w:style w:type="character" w:styleId="PageNumber">
    <w:name w:val="page number"/>
    <w:basedOn w:val="DefaultParagraphFont"/>
    <w:rsid w:val="00841E77"/>
  </w:style>
  <w:style w:type="character" w:styleId="EndnoteReference">
    <w:name w:val="endnote reference"/>
    <w:basedOn w:val="DefaultParagraphFont"/>
    <w:rsid w:val="00841E77"/>
    <w:rPr>
      <w:vertAlign w:val="superscript"/>
    </w:rPr>
  </w:style>
  <w:style w:type="paragraph" w:styleId="EndnoteText">
    <w:name w:val="endnote text"/>
    <w:basedOn w:val="Normal"/>
    <w:link w:val="EndnoteTextChar"/>
    <w:rsid w:val="00841E7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41E77"/>
  </w:style>
  <w:style w:type="paragraph" w:styleId="TableofAuthorities">
    <w:name w:val="table of authorities"/>
    <w:basedOn w:val="Normal"/>
    <w:next w:val="Normal"/>
    <w:rsid w:val="00841E77"/>
    <w:pPr>
      <w:ind w:left="240" w:hanging="240"/>
    </w:pPr>
  </w:style>
  <w:style w:type="paragraph" w:styleId="MacroText">
    <w:name w:val="macro"/>
    <w:link w:val="MacroTextChar"/>
    <w:rsid w:val="00841E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41E7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41E7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41E77"/>
    <w:pPr>
      <w:ind w:left="283" w:hanging="283"/>
    </w:pPr>
  </w:style>
  <w:style w:type="paragraph" w:styleId="ListBullet">
    <w:name w:val="List Bullet"/>
    <w:basedOn w:val="Normal"/>
    <w:autoRedefine/>
    <w:rsid w:val="00841E7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41E7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41E77"/>
    <w:pPr>
      <w:ind w:left="566" w:hanging="283"/>
    </w:pPr>
  </w:style>
  <w:style w:type="paragraph" w:styleId="List3">
    <w:name w:val="List 3"/>
    <w:basedOn w:val="Normal"/>
    <w:rsid w:val="00841E77"/>
    <w:pPr>
      <w:ind w:left="849" w:hanging="283"/>
    </w:pPr>
  </w:style>
  <w:style w:type="paragraph" w:styleId="List4">
    <w:name w:val="List 4"/>
    <w:basedOn w:val="Normal"/>
    <w:rsid w:val="00841E77"/>
    <w:pPr>
      <w:ind w:left="1132" w:hanging="283"/>
    </w:pPr>
  </w:style>
  <w:style w:type="paragraph" w:styleId="List5">
    <w:name w:val="List 5"/>
    <w:basedOn w:val="Normal"/>
    <w:rsid w:val="00841E77"/>
    <w:pPr>
      <w:ind w:left="1415" w:hanging="283"/>
    </w:pPr>
  </w:style>
  <w:style w:type="paragraph" w:styleId="ListBullet2">
    <w:name w:val="List Bullet 2"/>
    <w:basedOn w:val="Normal"/>
    <w:autoRedefine/>
    <w:rsid w:val="00841E7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41E7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41E7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41E7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41E7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41E7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41E7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41E7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41E7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1E7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41E77"/>
    <w:pPr>
      <w:ind w:left="4252"/>
    </w:pPr>
  </w:style>
  <w:style w:type="character" w:customStyle="1" w:styleId="ClosingChar">
    <w:name w:val="Closing Char"/>
    <w:basedOn w:val="DefaultParagraphFont"/>
    <w:link w:val="Closing"/>
    <w:rsid w:val="00841E77"/>
    <w:rPr>
      <w:sz w:val="22"/>
    </w:rPr>
  </w:style>
  <w:style w:type="paragraph" w:styleId="Signature">
    <w:name w:val="Signature"/>
    <w:basedOn w:val="Normal"/>
    <w:link w:val="SignatureChar"/>
    <w:rsid w:val="00841E7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41E77"/>
    <w:rPr>
      <w:sz w:val="22"/>
    </w:rPr>
  </w:style>
  <w:style w:type="paragraph" w:styleId="BodyText">
    <w:name w:val="Body Text"/>
    <w:basedOn w:val="Normal"/>
    <w:link w:val="BodyTextChar"/>
    <w:rsid w:val="00841E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1E77"/>
    <w:rPr>
      <w:sz w:val="22"/>
    </w:rPr>
  </w:style>
  <w:style w:type="paragraph" w:styleId="BodyTextIndent">
    <w:name w:val="Body Text Indent"/>
    <w:basedOn w:val="Normal"/>
    <w:link w:val="BodyTextIndentChar"/>
    <w:rsid w:val="00841E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1E77"/>
    <w:rPr>
      <w:sz w:val="22"/>
    </w:rPr>
  </w:style>
  <w:style w:type="paragraph" w:styleId="ListContinue">
    <w:name w:val="List Continue"/>
    <w:basedOn w:val="Normal"/>
    <w:rsid w:val="00841E77"/>
    <w:pPr>
      <w:spacing w:after="120"/>
      <w:ind w:left="283"/>
    </w:pPr>
  </w:style>
  <w:style w:type="paragraph" w:styleId="ListContinue2">
    <w:name w:val="List Continue 2"/>
    <w:basedOn w:val="Normal"/>
    <w:rsid w:val="00841E77"/>
    <w:pPr>
      <w:spacing w:after="120"/>
      <w:ind w:left="566"/>
    </w:pPr>
  </w:style>
  <w:style w:type="paragraph" w:styleId="ListContinue3">
    <w:name w:val="List Continue 3"/>
    <w:basedOn w:val="Normal"/>
    <w:rsid w:val="00841E77"/>
    <w:pPr>
      <w:spacing w:after="120"/>
      <w:ind w:left="849"/>
    </w:pPr>
  </w:style>
  <w:style w:type="paragraph" w:styleId="ListContinue4">
    <w:name w:val="List Continue 4"/>
    <w:basedOn w:val="Normal"/>
    <w:rsid w:val="00841E77"/>
    <w:pPr>
      <w:spacing w:after="120"/>
      <w:ind w:left="1132"/>
    </w:pPr>
  </w:style>
  <w:style w:type="paragraph" w:styleId="ListContinue5">
    <w:name w:val="List Continue 5"/>
    <w:basedOn w:val="Normal"/>
    <w:rsid w:val="00841E7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41E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41E7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41E7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41E7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41E77"/>
  </w:style>
  <w:style w:type="character" w:customStyle="1" w:styleId="SalutationChar">
    <w:name w:val="Salutation Char"/>
    <w:basedOn w:val="DefaultParagraphFont"/>
    <w:link w:val="Salutation"/>
    <w:rsid w:val="00841E77"/>
    <w:rPr>
      <w:sz w:val="22"/>
    </w:rPr>
  </w:style>
  <w:style w:type="paragraph" w:styleId="Date">
    <w:name w:val="Date"/>
    <w:basedOn w:val="Normal"/>
    <w:next w:val="Normal"/>
    <w:link w:val="DateChar"/>
    <w:rsid w:val="00841E77"/>
  </w:style>
  <w:style w:type="character" w:customStyle="1" w:styleId="DateChar">
    <w:name w:val="Date Char"/>
    <w:basedOn w:val="DefaultParagraphFont"/>
    <w:link w:val="Date"/>
    <w:rsid w:val="00841E77"/>
    <w:rPr>
      <w:sz w:val="22"/>
    </w:rPr>
  </w:style>
  <w:style w:type="paragraph" w:styleId="BodyTextFirstIndent">
    <w:name w:val="Body Text First Indent"/>
    <w:basedOn w:val="BodyText"/>
    <w:link w:val="BodyTextFirstIndentChar"/>
    <w:rsid w:val="00841E7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41E7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41E7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41E77"/>
    <w:rPr>
      <w:sz w:val="22"/>
    </w:rPr>
  </w:style>
  <w:style w:type="paragraph" w:styleId="BodyText2">
    <w:name w:val="Body Text 2"/>
    <w:basedOn w:val="Normal"/>
    <w:link w:val="BodyText2Char"/>
    <w:rsid w:val="00841E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1E77"/>
    <w:rPr>
      <w:sz w:val="22"/>
    </w:rPr>
  </w:style>
  <w:style w:type="paragraph" w:styleId="BodyText3">
    <w:name w:val="Body Text 3"/>
    <w:basedOn w:val="Normal"/>
    <w:link w:val="BodyText3Char"/>
    <w:rsid w:val="00841E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1E7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41E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1E77"/>
    <w:rPr>
      <w:sz w:val="22"/>
    </w:rPr>
  </w:style>
  <w:style w:type="paragraph" w:styleId="BodyTextIndent3">
    <w:name w:val="Body Text Indent 3"/>
    <w:basedOn w:val="Normal"/>
    <w:link w:val="BodyTextIndent3Char"/>
    <w:rsid w:val="00841E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1E77"/>
    <w:rPr>
      <w:sz w:val="16"/>
      <w:szCs w:val="16"/>
    </w:rPr>
  </w:style>
  <w:style w:type="paragraph" w:styleId="BlockText">
    <w:name w:val="Block Text"/>
    <w:basedOn w:val="Normal"/>
    <w:rsid w:val="00841E77"/>
    <w:pPr>
      <w:spacing w:after="120"/>
      <w:ind w:left="1440" w:right="1440"/>
    </w:pPr>
  </w:style>
  <w:style w:type="character" w:styleId="Hyperlink">
    <w:name w:val="Hyperlink"/>
    <w:basedOn w:val="DefaultParagraphFont"/>
    <w:rsid w:val="00841E77"/>
    <w:rPr>
      <w:color w:val="0000FF"/>
      <w:u w:val="single"/>
    </w:rPr>
  </w:style>
  <w:style w:type="character" w:styleId="FollowedHyperlink">
    <w:name w:val="FollowedHyperlink"/>
    <w:basedOn w:val="DefaultParagraphFont"/>
    <w:rsid w:val="00841E77"/>
    <w:rPr>
      <w:color w:val="800080"/>
      <w:u w:val="single"/>
    </w:rPr>
  </w:style>
  <w:style w:type="character" w:styleId="Strong">
    <w:name w:val="Strong"/>
    <w:basedOn w:val="DefaultParagraphFont"/>
    <w:qFormat/>
    <w:rsid w:val="00841E77"/>
    <w:rPr>
      <w:b/>
      <w:bCs/>
    </w:rPr>
  </w:style>
  <w:style w:type="character" w:styleId="Emphasis">
    <w:name w:val="Emphasis"/>
    <w:basedOn w:val="DefaultParagraphFont"/>
    <w:qFormat/>
    <w:rsid w:val="00841E77"/>
    <w:rPr>
      <w:i/>
      <w:iCs/>
    </w:rPr>
  </w:style>
  <w:style w:type="paragraph" w:styleId="DocumentMap">
    <w:name w:val="Document Map"/>
    <w:basedOn w:val="Normal"/>
    <w:link w:val="DocumentMapChar"/>
    <w:rsid w:val="00841E7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41E7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41E7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41E7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41E77"/>
  </w:style>
  <w:style w:type="character" w:customStyle="1" w:styleId="E-mailSignatureChar">
    <w:name w:val="E-mail Signature Char"/>
    <w:basedOn w:val="DefaultParagraphFont"/>
    <w:link w:val="E-mailSignature"/>
    <w:rsid w:val="00841E77"/>
    <w:rPr>
      <w:sz w:val="22"/>
    </w:rPr>
  </w:style>
  <w:style w:type="paragraph" w:styleId="NormalWeb">
    <w:name w:val="Normal (Web)"/>
    <w:basedOn w:val="Normal"/>
    <w:rsid w:val="00841E77"/>
  </w:style>
  <w:style w:type="character" w:styleId="HTMLAcronym">
    <w:name w:val="HTML Acronym"/>
    <w:basedOn w:val="DefaultParagraphFont"/>
    <w:rsid w:val="00841E77"/>
  </w:style>
  <w:style w:type="paragraph" w:styleId="HTMLAddress">
    <w:name w:val="HTML Address"/>
    <w:basedOn w:val="Normal"/>
    <w:link w:val="HTMLAddressChar"/>
    <w:rsid w:val="00841E7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41E77"/>
    <w:rPr>
      <w:i/>
      <w:iCs/>
      <w:sz w:val="22"/>
    </w:rPr>
  </w:style>
  <w:style w:type="character" w:styleId="HTMLCite">
    <w:name w:val="HTML Cite"/>
    <w:basedOn w:val="DefaultParagraphFont"/>
    <w:rsid w:val="00841E77"/>
    <w:rPr>
      <w:i/>
      <w:iCs/>
    </w:rPr>
  </w:style>
  <w:style w:type="character" w:styleId="HTMLCode">
    <w:name w:val="HTML Code"/>
    <w:basedOn w:val="DefaultParagraphFont"/>
    <w:rsid w:val="00841E7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41E77"/>
    <w:rPr>
      <w:i/>
      <w:iCs/>
    </w:rPr>
  </w:style>
  <w:style w:type="character" w:styleId="HTMLKeyboard">
    <w:name w:val="HTML Keyboard"/>
    <w:basedOn w:val="DefaultParagraphFont"/>
    <w:rsid w:val="00841E7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41E7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41E7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41E7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41E7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41E7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4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1E77"/>
    <w:rPr>
      <w:b/>
      <w:bCs/>
    </w:rPr>
  </w:style>
  <w:style w:type="numbering" w:styleId="1ai">
    <w:name w:val="Outline List 1"/>
    <w:basedOn w:val="NoList"/>
    <w:rsid w:val="00841E77"/>
    <w:pPr>
      <w:numPr>
        <w:numId w:val="14"/>
      </w:numPr>
    </w:pPr>
  </w:style>
  <w:style w:type="numbering" w:styleId="111111">
    <w:name w:val="Outline List 2"/>
    <w:basedOn w:val="NoList"/>
    <w:rsid w:val="00841E77"/>
    <w:pPr>
      <w:numPr>
        <w:numId w:val="15"/>
      </w:numPr>
    </w:pPr>
  </w:style>
  <w:style w:type="numbering" w:styleId="ArticleSection">
    <w:name w:val="Outline List 3"/>
    <w:basedOn w:val="NoList"/>
    <w:rsid w:val="00841E77"/>
    <w:pPr>
      <w:numPr>
        <w:numId w:val="17"/>
      </w:numPr>
    </w:pPr>
  </w:style>
  <w:style w:type="table" w:styleId="TableSimple1">
    <w:name w:val="Table Simple 1"/>
    <w:basedOn w:val="TableNormal"/>
    <w:rsid w:val="00841E7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41E7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41E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41E7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1E7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1E7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41E7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41E7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41E7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41E7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41E7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41E7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41E7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41E7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41E7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41E7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41E7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41E7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41E7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41E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1E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41E7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41E7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41E7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41E7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41E7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41E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41E7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41E7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41E7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41E7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41E7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1E7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1E7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41E7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41E7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41E7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1E7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41E7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41E7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41E7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41E7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41E7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41E7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9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38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780</Words>
  <Characters>3951</Characters>
  <Application>Microsoft Office Word</Application>
  <DocSecurity>0</DocSecurity>
  <PresentationFormat/>
  <Lines>219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Commission Amendment (Stop Sexual Harassment) Rules 2021</vt:lpstr>
    </vt:vector>
  </TitlesOfParts>
  <Manager/>
  <Company/>
  <LinksUpToDate>false</LinksUpToDate>
  <CharactersWithSpaces>4621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2021-10-05T00:59:00Z</cp:lastPrinted>
  <dcterms:created xsi:type="dcterms:W3CDTF">2021-11-09T05:45:00Z</dcterms:created>
  <dcterms:modified xsi:type="dcterms:W3CDTF">2021-11-09T05:45:00Z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Commission Amendment (Stop Sexual Harassment) Rules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OPC65420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4 November 2021</vt:lpwstr>
  </property>
</Properties>
</file>