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FA3B" w14:textId="77777777" w:rsidR="0048364F" w:rsidRPr="009A1946" w:rsidRDefault="00193461" w:rsidP="0020300C">
      <w:pPr>
        <w:rPr>
          <w:sz w:val="28"/>
        </w:rPr>
      </w:pPr>
      <w:r w:rsidRPr="009A1946">
        <w:rPr>
          <w:noProof/>
          <w:lang w:eastAsia="en-AU"/>
        </w:rPr>
        <w:drawing>
          <wp:inline distT="0" distB="0" distL="0" distR="0" wp14:anchorId="29A2A895" wp14:editId="602A313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77D9B1A" w14:textId="77777777" w:rsidR="0048364F" w:rsidRPr="009A1946" w:rsidRDefault="0048364F" w:rsidP="0048364F">
      <w:pPr>
        <w:rPr>
          <w:sz w:val="19"/>
        </w:rPr>
      </w:pPr>
    </w:p>
    <w:p w14:paraId="68B3FCF9" w14:textId="77777777" w:rsidR="0048364F" w:rsidRPr="009A1946" w:rsidRDefault="007F5968" w:rsidP="0048364F">
      <w:pPr>
        <w:pStyle w:val="ShortT"/>
      </w:pPr>
      <w:r w:rsidRPr="009A1946">
        <w:t xml:space="preserve">Coronavirus Economic Response Package (Modifications—Statutory Declarations and Notices of Intention to Marry) </w:t>
      </w:r>
      <w:r w:rsidR="00D03DD0" w:rsidRPr="009A1946">
        <w:t>Determination 2</w:t>
      </w:r>
      <w:r w:rsidRPr="009A1946">
        <w:t>02</w:t>
      </w:r>
      <w:r w:rsidR="00EE549D" w:rsidRPr="009A1946">
        <w:t>1</w:t>
      </w:r>
    </w:p>
    <w:p w14:paraId="5BFCD610" w14:textId="77777777" w:rsidR="00D03DD0" w:rsidRPr="009A1946" w:rsidRDefault="00D03DD0" w:rsidP="00BE69AF">
      <w:pPr>
        <w:pStyle w:val="SignCoverPageStart"/>
        <w:rPr>
          <w:szCs w:val="22"/>
        </w:rPr>
      </w:pPr>
      <w:r w:rsidRPr="009A1946">
        <w:rPr>
          <w:szCs w:val="22"/>
        </w:rPr>
        <w:t xml:space="preserve">I, </w:t>
      </w:r>
      <w:proofErr w:type="spellStart"/>
      <w:r w:rsidRPr="009A1946">
        <w:rPr>
          <w:szCs w:val="22"/>
        </w:rPr>
        <w:t>Michaelia</w:t>
      </w:r>
      <w:proofErr w:type="spellEnd"/>
      <w:r w:rsidRPr="009A1946">
        <w:rPr>
          <w:szCs w:val="22"/>
        </w:rPr>
        <w:t xml:space="preserve"> Cash, Attorney</w:t>
      </w:r>
      <w:r w:rsidR="009A1946">
        <w:rPr>
          <w:szCs w:val="22"/>
        </w:rPr>
        <w:noBreakHyphen/>
      </w:r>
      <w:r w:rsidRPr="009A1946">
        <w:rPr>
          <w:szCs w:val="22"/>
        </w:rPr>
        <w:t>General, make the following determination.</w:t>
      </w:r>
    </w:p>
    <w:p w14:paraId="0DAD1C73" w14:textId="4F673556" w:rsidR="00D03DD0" w:rsidRPr="009A1946" w:rsidRDefault="00D03DD0" w:rsidP="00BE69AF">
      <w:pPr>
        <w:keepNext/>
        <w:spacing w:before="300" w:line="240" w:lineRule="atLeast"/>
        <w:ind w:right="397"/>
        <w:jc w:val="both"/>
        <w:rPr>
          <w:szCs w:val="22"/>
        </w:rPr>
      </w:pPr>
      <w:r w:rsidRPr="009A1946">
        <w:rPr>
          <w:szCs w:val="22"/>
        </w:rPr>
        <w:t>Dated</w:t>
      </w:r>
      <w:r w:rsidR="00AF30AE">
        <w:rPr>
          <w:szCs w:val="22"/>
        </w:rPr>
        <w:t xml:space="preserve"> </w:t>
      </w:r>
      <w:r w:rsidRPr="009A1946">
        <w:rPr>
          <w:szCs w:val="22"/>
        </w:rPr>
        <w:fldChar w:fldCharType="begin"/>
      </w:r>
      <w:r w:rsidRPr="009A1946">
        <w:rPr>
          <w:szCs w:val="22"/>
        </w:rPr>
        <w:instrText xml:space="preserve"> DOCPROPERTY  DateMade </w:instrText>
      </w:r>
      <w:r w:rsidRPr="009A1946">
        <w:rPr>
          <w:szCs w:val="22"/>
        </w:rPr>
        <w:fldChar w:fldCharType="separate"/>
      </w:r>
      <w:r w:rsidR="00AF30AE">
        <w:rPr>
          <w:szCs w:val="22"/>
        </w:rPr>
        <w:t>14 December 2021</w:t>
      </w:r>
      <w:r w:rsidRPr="009A1946">
        <w:rPr>
          <w:szCs w:val="22"/>
        </w:rPr>
        <w:fldChar w:fldCharType="end"/>
      </w:r>
    </w:p>
    <w:p w14:paraId="45292C30" w14:textId="77777777" w:rsidR="00D03DD0" w:rsidRPr="009A1946" w:rsidRDefault="00D03DD0" w:rsidP="00BE69AF">
      <w:pPr>
        <w:keepNext/>
        <w:tabs>
          <w:tab w:val="left" w:pos="3402"/>
        </w:tabs>
        <w:spacing w:before="1440" w:line="300" w:lineRule="atLeast"/>
        <w:ind w:right="397"/>
        <w:rPr>
          <w:szCs w:val="22"/>
        </w:rPr>
      </w:pPr>
      <w:proofErr w:type="spellStart"/>
      <w:r w:rsidRPr="009A1946">
        <w:rPr>
          <w:szCs w:val="22"/>
        </w:rPr>
        <w:t>Michaelia</w:t>
      </w:r>
      <w:proofErr w:type="spellEnd"/>
      <w:r w:rsidRPr="009A1946">
        <w:rPr>
          <w:szCs w:val="22"/>
        </w:rPr>
        <w:t xml:space="preserve"> Cash</w:t>
      </w:r>
    </w:p>
    <w:p w14:paraId="5791010E" w14:textId="77777777" w:rsidR="00D03DD0" w:rsidRPr="009A1946" w:rsidRDefault="00D03DD0" w:rsidP="00BE69AF">
      <w:pPr>
        <w:pStyle w:val="SignCoverPageEnd"/>
        <w:rPr>
          <w:szCs w:val="22"/>
        </w:rPr>
      </w:pPr>
      <w:r w:rsidRPr="009A1946">
        <w:rPr>
          <w:szCs w:val="22"/>
        </w:rPr>
        <w:t>Attorney</w:t>
      </w:r>
      <w:r w:rsidR="009A1946">
        <w:rPr>
          <w:szCs w:val="22"/>
        </w:rPr>
        <w:noBreakHyphen/>
      </w:r>
      <w:r w:rsidRPr="009A1946">
        <w:rPr>
          <w:szCs w:val="22"/>
        </w:rPr>
        <w:t>General</w:t>
      </w:r>
    </w:p>
    <w:p w14:paraId="70E26B32" w14:textId="77777777" w:rsidR="00D03DD0" w:rsidRPr="009A1946" w:rsidRDefault="00D03DD0" w:rsidP="00BE69AF"/>
    <w:p w14:paraId="393759B2" w14:textId="77777777" w:rsidR="0048364F" w:rsidRPr="00AD49FC" w:rsidRDefault="0048364F" w:rsidP="0048364F">
      <w:pPr>
        <w:pStyle w:val="Header"/>
        <w:tabs>
          <w:tab w:val="clear" w:pos="4150"/>
          <w:tab w:val="clear" w:pos="8307"/>
        </w:tabs>
      </w:pPr>
      <w:r w:rsidRPr="00AD49FC">
        <w:rPr>
          <w:rStyle w:val="CharAmSchNo"/>
        </w:rPr>
        <w:t xml:space="preserve"> </w:t>
      </w:r>
      <w:r w:rsidRPr="00AD49FC">
        <w:rPr>
          <w:rStyle w:val="CharAmSchText"/>
        </w:rPr>
        <w:t xml:space="preserve"> </w:t>
      </w:r>
    </w:p>
    <w:p w14:paraId="1B78D74F" w14:textId="77777777" w:rsidR="0048364F" w:rsidRPr="00AD49FC" w:rsidRDefault="0048364F" w:rsidP="0048364F">
      <w:pPr>
        <w:pStyle w:val="Header"/>
        <w:tabs>
          <w:tab w:val="clear" w:pos="4150"/>
          <w:tab w:val="clear" w:pos="8307"/>
        </w:tabs>
      </w:pPr>
      <w:r w:rsidRPr="00AD49FC">
        <w:rPr>
          <w:rStyle w:val="CharAmPartNo"/>
        </w:rPr>
        <w:t xml:space="preserve"> </w:t>
      </w:r>
      <w:r w:rsidRPr="00AD49FC">
        <w:rPr>
          <w:rStyle w:val="CharAmPartText"/>
        </w:rPr>
        <w:t xml:space="preserve"> </w:t>
      </w:r>
    </w:p>
    <w:p w14:paraId="05E8BCC8" w14:textId="77777777" w:rsidR="0048364F" w:rsidRPr="009A1946" w:rsidRDefault="0048364F" w:rsidP="0048364F">
      <w:pPr>
        <w:sectPr w:rsidR="0048364F" w:rsidRPr="009A1946" w:rsidSect="006839CF">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C9EF848" w14:textId="77777777" w:rsidR="00220A0C" w:rsidRPr="009A1946" w:rsidRDefault="0048364F" w:rsidP="0048364F">
      <w:pPr>
        <w:outlineLvl w:val="0"/>
        <w:rPr>
          <w:sz w:val="36"/>
        </w:rPr>
      </w:pPr>
      <w:r w:rsidRPr="009A1946">
        <w:rPr>
          <w:sz w:val="36"/>
        </w:rPr>
        <w:lastRenderedPageBreak/>
        <w:t>Contents</w:t>
      </w:r>
    </w:p>
    <w:p w14:paraId="09A7C1C5" w14:textId="77B34028" w:rsidR="00A11D68" w:rsidRPr="009A1946" w:rsidRDefault="00A11D68">
      <w:pPr>
        <w:pStyle w:val="TOC5"/>
        <w:rPr>
          <w:rFonts w:asciiTheme="minorHAnsi" w:eastAsiaTheme="minorEastAsia" w:hAnsiTheme="minorHAnsi" w:cstheme="minorBidi"/>
          <w:noProof/>
          <w:kern w:val="0"/>
          <w:sz w:val="22"/>
          <w:szCs w:val="22"/>
        </w:rPr>
      </w:pPr>
      <w:r w:rsidRPr="009A1946">
        <w:fldChar w:fldCharType="begin"/>
      </w:r>
      <w:r w:rsidRPr="009A1946">
        <w:instrText xml:space="preserve"> TOC \o "1-9" </w:instrText>
      </w:r>
      <w:r w:rsidRPr="009A1946">
        <w:fldChar w:fldCharType="separate"/>
      </w:r>
      <w:r w:rsidRPr="009A1946">
        <w:rPr>
          <w:noProof/>
        </w:rPr>
        <w:t>1</w:t>
      </w:r>
      <w:r w:rsidRPr="009A1946">
        <w:rPr>
          <w:noProof/>
        </w:rPr>
        <w:tab/>
        <w:t>Name</w:t>
      </w:r>
      <w:r w:rsidRPr="009A1946">
        <w:rPr>
          <w:noProof/>
        </w:rPr>
        <w:tab/>
      </w:r>
      <w:r w:rsidRPr="009A1946">
        <w:rPr>
          <w:noProof/>
        </w:rPr>
        <w:fldChar w:fldCharType="begin"/>
      </w:r>
      <w:r w:rsidRPr="009A1946">
        <w:rPr>
          <w:noProof/>
        </w:rPr>
        <w:instrText xml:space="preserve"> PAGEREF _Toc57964778 \h </w:instrText>
      </w:r>
      <w:r w:rsidRPr="009A1946">
        <w:rPr>
          <w:noProof/>
        </w:rPr>
      </w:r>
      <w:r w:rsidRPr="009A1946">
        <w:rPr>
          <w:noProof/>
        </w:rPr>
        <w:fldChar w:fldCharType="separate"/>
      </w:r>
      <w:r w:rsidR="00AF30AE">
        <w:rPr>
          <w:noProof/>
        </w:rPr>
        <w:t>1</w:t>
      </w:r>
      <w:r w:rsidRPr="009A1946">
        <w:rPr>
          <w:noProof/>
        </w:rPr>
        <w:fldChar w:fldCharType="end"/>
      </w:r>
    </w:p>
    <w:p w14:paraId="03C14D5B" w14:textId="52989CE0" w:rsidR="00A11D68" w:rsidRPr="009A1946" w:rsidRDefault="00A11D68">
      <w:pPr>
        <w:pStyle w:val="TOC5"/>
        <w:rPr>
          <w:rFonts w:asciiTheme="minorHAnsi" w:eastAsiaTheme="minorEastAsia" w:hAnsiTheme="minorHAnsi" w:cstheme="minorBidi"/>
          <w:noProof/>
          <w:kern w:val="0"/>
          <w:sz w:val="22"/>
          <w:szCs w:val="22"/>
        </w:rPr>
      </w:pPr>
      <w:r w:rsidRPr="009A1946">
        <w:rPr>
          <w:noProof/>
        </w:rPr>
        <w:t>2</w:t>
      </w:r>
      <w:r w:rsidRPr="009A1946">
        <w:rPr>
          <w:noProof/>
        </w:rPr>
        <w:tab/>
        <w:t>Commencement</w:t>
      </w:r>
      <w:r w:rsidRPr="009A1946">
        <w:rPr>
          <w:noProof/>
        </w:rPr>
        <w:tab/>
      </w:r>
      <w:r w:rsidRPr="009A1946">
        <w:rPr>
          <w:noProof/>
        </w:rPr>
        <w:fldChar w:fldCharType="begin"/>
      </w:r>
      <w:r w:rsidRPr="009A1946">
        <w:rPr>
          <w:noProof/>
        </w:rPr>
        <w:instrText xml:space="preserve"> PAGEREF _Toc57964779 \h </w:instrText>
      </w:r>
      <w:r w:rsidRPr="009A1946">
        <w:rPr>
          <w:noProof/>
        </w:rPr>
      </w:r>
      <w:r w:rsidRPr="009A1946">
        <w:rPr>
          <w:noProof/>
        </w:rPr>
        <w:fldChar w:fldCharType="separate"/>
      </w:r>
      <w:r w:rsidR="00AF30AE">
        <w:rPr>
          <w:noProof/>
        </w:rPr>
        <w:t>1</w:t>
      </w:r>
      <w:r w:rsidRPr="009A1946">
        <w:rPr>
          <w:noProof/>
        </w:rPr>
        <w:fldChar w:fldCharType="end"/>
      </w:r>
    </w:p>
    <w:p w14:paraId="29C144AC" w14:textId="46A4983B" w:rsidR="00A11D68" w:rsidRPr="009A1946" w:rsidRDefault="00A11D68">
      <w:pPr>
        <w:pStyle w:val="TOC5"/>
        <w:rPr>
          <w:rFonts w:asciiTheme="minorHAnsi" w:eastAsiaTheme="minorEastAsia" w:hAnsiTheme="minorHAnsi" w:cstheme="minorBidi"/>
          <w:noProof/>
          <w:kern w:val="0"/>
          <w:sz w:val="22"/>
          <w:szCs w:val="22"/>
        </w:rPr>
      </w:pPr>
      <w:r w:rsidRPr="009A1946">
        <w:rPr>
          <w:noProof/>
        </w:rPr>
        <w:t>3</w:t>
      </w:r>
      <w:r w:rsidRPr="009A1946">
        <w:rPr>
          <w:noProof/>
        </w:rPr>
        <w:tab/>
        <w:t>Authority</w:t>
      </w:r>
      <w:r w:rsidRPr="009A1946">
        <w:rPr>
          <w:noProof/>
        </w:rPr>
        <w:tab/>
      </w:r>
      <w:r w:rsidRPr="009A1946">
        <w:rPr>
          <w:noProof/>
        </w:rPr>
        <w:fldChar w:fldCharType="begin"/>
      </w:r>
      <w:r w:rsidRPr="009A1946">
        <w:rPr>
          <w:noProof/>
        </w:rPr>
        <w:instrText xml:space="preserve"> PAGEREF _Toc57964780 \h </w:instrText>
      </w:r>
      <w:r w:rsidRPr="009A1946">
        <w:rPr>
          <w:noProof/>
        </w:rPr>
      </w:r>
      <w:r w:rsidRPr="009A1946">
        <w:rPr>
          <w:noProof/>
        </w:rPr>
        <w:fldChar w:fldCharType="separate"/>
      </w:r>
      <w:r w:rsidR="00AF30AE">
        <w:rPr>
          <w:noProof/>
        </w:rPr>
        <w:t>1</w:t>
      </w:r>
      <w:r w:rsidRPr="009A1946">
        <w:rPr>
          <w:noProof/>
        </w:rPr>
        <w:fldChar w:fldCharType="end"/>
      </w:r>
    </w:p>
    <w:p w14:paraId="76743F31" w14:textId="0F3BC263" w:rsidR="00A11D68" w:rsidRPr="009A1946" w:rsidRDefault="00A11D68">
      <w:pPr>
        <w:pStyle w:val="TOC5"/>
        <w:rPr>
          <w:rFonts w:asciiTheme="minorHAnsi" w:eastAsiaTheme="minorEastAsia" w:hAnsiTheme="minorHAnsi" w:cstheme="minorBidi"/>
          <w:noProof/>
          <w:kern w:val="0"/>
          <w:sz w:val="22"/>
          <w:szCs w:val="22"/>
        </w:rPr>
      </w:pPr>
      <w:r w:rsidRPr="009A1946">
        <w:rPr>
          <w:noProof/>
        </w:rPr>
        <w:t>4</w:t>
      </w:r>
      <w:r w:rsidRPr="009A1946">
        <w:rPr>
          <w:noProof/>
        </w:rPr>
        <w:tab/>
        <w:t>Modifications</w:t>
      </w:r>
      <w:r w:rsidRPr="009A1946">
        <w:rPr>
          <w:noProof/>
        </w:rPr>
        <w:tab/>
      </w:r>
      <w:r w:rsidRPr="009A1946">
        <w:rPr>
          <w:noProof/>
        </w:rPr>
        <w:fldChar w:fldCharType="begin"/>
      </w:r>
      <w:r w:rsidRPr="009A1946">
        <w:rPr>
          <w:noProof/>
        </w:rPr>
        <w:instrText xml:space="preserve"> PAGEREF _Toc57964781 \h </w:instrText>
      </w:r>
      <w:r w:rsidRPr="009A1946">
        <w:rPr>
          <w:noProof/>
        </w:rPr>
      </w:r>
      <w:r w:rsidRPr="009A1946">
        <w:rPr>
          <w:noProof/>
        </w:rPr>
        <w:fldChar w:fldCharType="separate"/>
      </w:r>
      <w:r w:rsidR="00AF30AE">
        <w:rPr>
          <w:noProof/>
        </w:rPr>
        <w:t>1</w:t>
      </w:r>
      <w:r w:rsidRPr="009A1946">
        <w:rPr>
          <w:noProof/>
        </w:rPr>
        <w:fldChar w:fldCharType="end"/>
      </w:r>
    </w:p>
    <w:p w14:paraId="64A92A4B" w14:textId="5E2965BF" w:rsidR="00A11D68" w:rsidRPr="009A1946" w:rsidRDefault="00A11D68">
      <w:pPr>
        <w:pStyle w:val="TOC6"/>
        <w:rPr>
          <w:rFonts w:asciiTheme="minorHAnsi" w:eastAsiaTheme="minorEastAsia" w:hAnsiTheme="minorHAnsi" w:cstheme="minorBidi"/>
          <w:b w:val="0"/>
          <w:noProof/>
          <w:kern w:val="0"/>
          <w:sz w:val="22"/>
          <w:szCs w:val="22"/>
        </w:rPr>
      </w:pPr>
      <w:r w:rsidRPr="009A1946">
        <w:rPr>
          <w:noProof/>
        </w:rPr>
        <w:t>Schedule 1—Modifications of the Statutory Declarations Act 1959 and related regulations</w:t>
      </w:r>
      <w:r w:rsidRPr="009A1946">
        <w:rPr>
          <w:b w:val="0"/>
          <w:noProof/>
          <w:sz w:val="18"/>
        </w:rPr>
        <w:tab/>
      </w:r>
      <w:r w:rsidRPr="009A1946">
        <w:rPr>
          <w:b w:val="0"/>
          <w:noProof/>
          <w:sz w:val="18"/>
        </w:rPr>
        <w:fldChar w:fldCharType="begin"/>
      </w:r>
      <w:r w:rsidRPr="009A1946">
        <w:rPr>
          <w:b w:val="0"/>
          <w:noProof/>
          <w:sz w:val="18"/>
        </w:rPr>
        <w:instrText xml:space="preserve"> PAGEREF _Toc57964782 \h </w:instrText>
      </w:r>
      <w:r w:rsidRPr="009A1946">
        <w:rPr>
          <w:b w:val="0"/>
          <w:noProof/>
          <w:sz w:val="18"/>
        </w:rPr>
      </w:r>
      <w:r w:rsidRPr="009A1946">
        <w:rPr>
          <w:b w:val="0"/>
          <w:noProof/>
          <w:sz w:val="18"/>
        </w:rPr>
        <w:fldChar w:fldCharType="separate"/>
      </w:r>
      <w:r w:rsidR="00AF30AE">
        <w:rPr>
          <w:b w:val="0"/>
          <w:noProof/>
          <w:sz w:val="18"/>
        </w:rPr>
        <w:t>2</w:t>
      </w:r>
      <w:r w:rsidRPr="009A1946">
        <w:rPr>
          <w:b w:val="0"/>
          <w:noProof/>
          <w:sz w:val="18"/>
        </w:rPr>
        <w:fldChar w:fldCharType="end"/>
      </w:r>
    </w:p>
    <w:p w14:paraId="48C863E0" w14:textId="7A8137FE" w:rsidR="00A11D68" w:rsidRPr="009A1946" w:rsidRDefault="00A11D68">
      <w:pPr>
        <w:pStyle w:val="TOC6"/>
        <w:rPr>
          <w:rFonts w:asciiTheme="minorHAnsi" w:eastAsiaTheme="minorEastAsia" w:hAnsiTheme="minorHAnsi" w:cstheme="minorBidi"/>
          <w:b w:val="0"/>
          <w:noProof/>
          <w:kern w:val="0"/>
          <w:sz w:val="22"/>
          <w:szCs w:val="22"/>
        </w:rPr>
      </w:pPr>
      <w:r w:rsidRPr="009A1946">
        <w:rPr>
          <w:noProof/>
        </w:rPr>
        <w:t>Schedule 2—Modifications of the Marriage Act 1961</w:t>
      </w:r>
      <w:r w:rsidRPr="009A1946">
        <w:rPr>
          <w:b w:val="0"/>
          <w:noProof/>
          <w:sz w:val="18"/>
        </w:rPr>
        <w:tab/>
      </w:r>
      <w:r w:rsidRPr="009A1946">
        <w:rPr>
          <w:b w:val="0"/>
          <w:noProof/>
          <w:sz w:val="18"/>
        </w:rPr>
        <w:fldChar w:fldCharType="begin"/>
      </w:r>
      <w:r w:rsidRPr="009A1946">
        <w:rPr>
          <w:b w:val="0"/>
          <w:noProof/>
          <w:sz w:val="18"/>
        </w:rPr>
        <w:instrText xml:space="preserve"> PAGEREF _Toc57964783 \h </w:instrText>
      </w:r>
      <w:r w:rsidRPr="009A1946">
        <w:rPr>
          <w:b w:val="0"/>
          <w:noProof/>
          <w:sz w:val="18"/>
        </w:rPr>
      </w:r>
      <w:r w:rsidRPr="009A1946">
        <w:rPr>
          <w:b w:val="0"/>
          <w:noProof/>
          <w:sz w:val="18"/>
        </w:rPr>
        <w:fldChar w:fldCharType="separate"/>
      </w:r>
      <w:r w:rsidR="00AF30AE">
        <w:rPr>
          <w:b w:val="0"/>
          <w:noProof/>
          <w:sz w:val="18"/>
        </w:rPr>
        <w:t>4</w:t>
      </w:r>
      <w:r w:rsidRPr="009A1946">
        <w:rPr>
          <w:b w:val="0"/>
          <w:noProof/>
          <w:sz w:val="18"/>
        </w:rPr>
        <w:fldChar w:fldCharType="end"/>
      </w:r>
    </w:p>
    <w:p w14:paraId="4AAC600A" w14:textId="77777777" w:rsidR="0048364F" w:rsidRPr="009A1946" w:rsidRDefault="00A11D68" w:rsidP="0048364F">
      <w:r w:rsidRPr="009A1946">
        <w:fldChar w:fldCharType="end"/>
      </w:r>
    </w:p>
    <w:p w14:paraId="51ED4D67" w14:textId="77777777" w:rsidR="0048364F" w:rsidRPr="009A1946" w:rsidRDefault="0048364F" w:rsidP="0048364F">
      <w:pPr>
        <w:sectPr w:rsidR="0048364F" w:rsidRPr="009A1946" w:rsidSect="006839CF">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7BF463B" w14:textId="77777777" w:rsidR="0048364F" w:rsidRPr="009A1946" w:rsidRDefault="0048364F" w:rsidP="0048364F">
      <w:pPr>
        <w:pStyle w:val="ActHead5"/>
      </w:pPr>
      <w:bookmarkStart w:id="0" w:name="_Toc57964778"/>
      <w:r w:rsidRPr="00AD49FC">
        <w:rPr>
          <w:rStyle w:val="CharSectno"/>
        </w:rPr>
        <w:lastRenderedPageBreak/>
        <w:t>1</w:t>
      </w:r>
      <w:r w:rsidRPr="009A1946">
        <w:t xml:space="preserve">  </w:t>
      </w:r>
      <w:r w:rsidR="004F676E" w:rsidRPr="009A1946">
        <w:t>Name</w:t>
      </w:r>
      <w:bookmarkEnd w:id="0"/>
    </w:p>
    <w:p w14:paraId="1FF608CC" w14:textId="77777777" w:rsidR="0048364F" w:rsidRPr="009A1946" w:rsidRDefault="0048364F" w:rsidP="0048364F">
      <w:pPr>
        <w:pStyle w:val="subsection"/>
      </w:pPr>
      <w:r w:rsidRPr="009A1946">
        <w:tab/>
      </w:r>
      <w:r w:rsidRPr="009A1946">
        <w:tab/>
      </w:r>
      <w:r w:rsidR="007F5968" w:rsidRPr="009A1946">
        <w:t>This instrument is</w:t>
      </w:r>
      <w:r w:rsidRPr="009A1946">
        <w:t xml:space="preserve"> the </w:t>
      </w:r>
      <w:r w:rsidR="00EF6270" w:rsidRPr="009A1946">
        <w:rPr>
          <w:i/>
          <w:noProof/>
        </w:rPr>
        <w:t>Coronavirus Economic Response Package (Modifications—Statutory Declarations and Notices of Intention to Marry) Determination 2021</w:t>
      </w:r>
      <w:r w:rsidRPr="009A1946">
        <w:t>.</w:t>
      </w:r>
    </w:p>
    <w:p w14:paraId="3CBC38E6" w14:textId="77777777" w:rsidR="004F676E" w:rsidRPr="009A1946" w:rsidRDefault="0048364F" w:rsidP="005452CC">
      <w:pPr>
        <w:pStyle w:val="ActHead5"/>
      </w:pPr>
      <w:bookmarkStart w:id="1" w:name="_Toc57964779"/>
      <w:r w:rsidRPr="00AD49FC">
        <w:rPr>
          <w:rStyle w:val="CharSectno"/>
        </w:rPr>
        <w:t>2</w:t>
      </w:r>
      <w:r w:rsidRPr="009A1946">
        <w:t xml:space="preserve">  Commencement</w:t>
      </w:r>
      <w:bookmarkEnd w:id="1"/>
    </w:p>
    <w:p w14:paraId="1BDFB1A3" w14:textId="77777777" w:rsidR="005452CC" w:rsidRPr="009A1946" w:rsidRDefault="005452CC" w:rsidP="002E7E9F">
      <w:pPr>
        <w:pStyle w:val="subsection"/>
      </w:pPr>
      <w:r w:rsidRPr="009A1946">
        <w:tab/>
        <w:t>(1)</w:t>
      </w:r>
      <w:r w:rsidRPr="009A1946">
        <w:tab/>
        <w:t xml:space="preserve">Each provision of </w:t>
      </w:r>
      <w:r w:rsidR="007F5968" w:rsidRPr="009A1946">
        <w:t>this instrument</w:t>
      </w:r>
      <w:r w:rsidRPr="009A1946">
        <w:t xml:space="preserve"> specified in column 1 of the table commences, or is taken to have commenced, in accordance with column 2 of the table. Any other statement in column 2 has effect according to its terms.</w:t>
      </w:r>
    </w:p>
    <w:p w14:paraId="6FAE8B23" w14:textId="77777777" w:rsidR="005452CC" w:rsidRPr="009A1946" w:rsidRDefault="005452CC" w:rsidP="002E7E9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A1946" w14:paraId="62EBE8F3" w14:textId="77777777" w:rsidTr="00AD7252">
        <w:trPr>
          <w:tblHeader/>
        </w:trPr>
        <w:tc>
          <w:tcPr>
            <w:tcW w:w="8364" w:type="dxa"/>
            <w:gridSpan w:val="3"/>
            <w:tcBorders>
              <w:top w:val="single" w:sz="12" w:space="0" w:color="auto"/>
              <w:bottom w:val="single" w:sz="6" w:space="0" w:color="auto"/>
            </w:tcBorders>
            <w:shd w:val="clear" w:color="auto" w:fill="auto"/>
            <w:hideMark/>
          </w:tcPr>
          <w:p w14:paraId="161C9E27" w14:textId="77777777" w:rsidR="005452CC" w:rsidRPr="009A1946" w:rsidRDefault="005452CC" w:rsidP="002E7E9F">
            <w:pPr>
              <w:pStyle w:val="TableHeading"/>
            </w:pPr>
            <w:r w:rsidRPr="009A1946">
              <w:t>Commencement information</w:t>
            </w:r>
          </w:p>
        </w:tc>
      </w:tr>
      <w:tr w:rsidR="005452CC" w:rsidRPr="009A1946" w14:paraId="4F6C629A" w14:textId="77777777" w:rsidTr="00AD7252">
        <w:trPr>
          <w:tblHeader/>
        </w:trPr>
        <w:tc>
          <w:tcPr>
            <w:tcW w:w="2127" w:type="dxa"/>
            <w:tcBorders>
              <w:top w:val="single" w:sz="6" w:space="0" w:color="auto"/>
              <w:bottom w:val="single" w:sz="6" w:space="0" w:color="auto"/>
            </w:tcBorders>
            <w:shd w:val="clear" w:color="auto" w:fill="auto"/>
            <w:hideMark/>
          </w:tcPr>
          <w:p w14:paraId="0F54A79E" w14:textId="77777777" w:rsidR="005452CC" w:rsidRPr="009A1946" w:rsidRDefault="005452CC" w:rsidP="002E7E9F">
            <w:pPr>
              <w:pStyle w:val="TableHeading"/>
            </w:pPr>
            <w:r w:rsidRPr="009A1946">
              <w:t>Column 1</w:t>
            </w:r>
          </w:p>
        </w:tc>
        <w:tc>
          <w:tcPr>
            <w:tcW w:w="4394" w:type="dxa"/>
            <w:tcBorders>
              <w:top w:val="single" w:sz="6" w:space="0" w:color="auto"/>
              <w:bottom w:val="single" w:sz="6" w:space="0" w:color="auto"/>
            </w:tcBorders>
            <w:shd w:val="clear" w:color="auto" w:fill="auto"/>
            <w:hideMark/>
          </w:tcPr>
          <w:p w14:paraId="3DAF1D1C" w14:textId="77777777" w:rsidR="005452CC" w:rsidRPr="009A1946" w:rsidRDefault="005452CC" w:rsidP="002E7E9F">
            <w:pPr>
              <w:pStyle w:val="TableHeading"/>
            </w:pPr>
            <w:r w:rsidRPr="009A1946">
              <w:t>Column 2</w:t>
            </w:r>
          </w:p>
        </w:tc>
        <w:tc>
          <w:tcPr>
            <w:tcW w:w="1843" w:type="dxa"/>
            <w:tcBorders>
              <w:top w:val="single" w:sz="6" w:space="0" w:color="auto"/>
              <w:bottom w:val="single" w:sz="6" w:space="0" w:color="auto"/>
            </w:tcBorders>
            <w:shd w:val="clear" w:color="auto" w:fill="auto"/>
            <w:hideMark/>
          </w:tcPr>
          <w:p w14:paraId="01FC844E" w14:textId="77777777" w:rsidR="005452CC" w:rsidRPr="009A1946" w:rsidRDefault="005452CC" w:rsidP="002E7E9F">
            <w:pPr>
              <w:pStyle w:val="TableHeading"/>
            </w:pPr>
            <w:r w:rsidRPr="009A1946">
              <w:t>Column 3</w:t>
            </w:r>
          </w:p>
        </w:tc>
      </w:tr>
      <w:tr w:rsidR="005452CC" w:rsidRPr="009A1946" w14:paraId="6A06D114" w14:textId="77777777" w:rsidTr="00AD7252">
        <w:trPr>
          <w:tblHeader/>
        </w:trPr>
        <w:tc>
          <w:tcPr>
            <w:tcW w:w="2127" w:type="dxa"/>
            <w:tcBorders>
              <w:top w:val="single" w:sz="6" w:space="0" w:color="auto"/>
              <w:bottom w:val="single" w:sz="12" w:space="0" w:color="auto"/>
            </w:tcBorders>
            <w:shd w:val="clear" w:color="auto" w:fill="auto"/>
            <w:hideMark/>
          </w:tcPr>
          <w:p w14:paraId="0C0F859E" w14:textId="77777777" w:rsidR="005452CC" w:rsidRPr="009A1946" w:rsidRDefault="005452CC" w:rsidP="002E7E9F">
            <w:pPr>
              <w:pStyle w:val="TableHeading"/>
            </w:pPr>
            <w:r w:rsidRPr="009A1946">
              <w:t>Provisions</w:t>
            </w:r>
          </w:p>
        </w:tc>
        <w:tc>
          <w:tcPr>
            <w:tcW w:w="4394" w:type="dxa"/>
            <w:tcBorders>
              <w:top w:val="single" w:sz="6" w:space="0" w:color="auto"/>
              <w:bottom w:val="single" w:sz="12" w:space="0" w:color="auto"/>
            </w:tcBorders>
            <w:shd w:val="clear" w:color="auto" w:fill="auto"/>
            <w:hideMark/>
          </w:tcPr>
          <w:p w14:paraId="4A85B672" w14:textId="77777777" w:rsidR="005452CC" w:rsidRPr="009A1946" w:rsidRDefault="005452CC" w:rsidP="002E7E9F">
            <w:pPr>
              <w:pStyle w:val="TableHeading"/>
            </w:pPr>
            <w:r w:rsidRPr="009A1946">
              <w:t>Commencement</w:t>
            </w:r>
          </w:p>
        </w:tc>
        <w:tc>
          <w:tcPr>
            <w:tcW w:w="1843" w:type="dxa"/>
            <w:tcBorders>
              <w:top w:val="single" w:sz="6" w:space="0" w:color="auto"/>
              <w:bottom w:val="single" w:sz="12" w:space="0" w:color="auto"/>
            </w:tcBorders>
            <w:shd w:val="clear" w:color="auto" w:fill="auto"/>
            <w:hideMark/>
          </w:tcPr>
          <w:p w14:paraId="06B50829" w14:textId="77777777" w:rsidR="005452CC" w:rsidRPr="009A1946" w:rsidRDefault="005452CC" w:rsidP="002E7E9F">
            <w:pPr>
              <w:pStyle w:val="TableHeading"/>
            </w:pPr>
            <w:r w:rsidRPr="009A1946">
              <w:t>Date/Details</w:t>
            </w:r>
          </w:p>
        </w:tc>
      </w:tr>
      <w:tr w:rsidR="005452CC" w:rsidRPr="009A1946" w14:paraId="50B9308B" w14:textId="77777777" w:rsidTr="00AD7252">
        <w:tc>
          <w:tcPr>
            <w:tcW w:w="2127" w:type="dxa"/>
            <w:tcBorders>
              <w:top w:val="single" w:sz="12" w:space="0" w:color="auto"/>
              <w:bottom w:val="single" w:sz="12" w:space="0" w:color="auto"/>
            </w:tcBorders>
            <w:shd w:val="clear" w:color="auto" w:fill="auto"/>
            <w:hideMark/>
          </w:tcPr>
          <w:p w14:paraId="228FD159" w14:textId="77777777" w:rsidR="005452CC" w:rsidRPr="009A1946" w:rsidRDefault="005452CC" w:rsidP="00AD7252">
            <w:pPr>
              <w:pStyle w:val="Tabletext"/>
            </w:pPr>
            <w:r w:rsidRPr="009A1946">
              <w:t xml:space="preserve">1.  </w:t>
            </w:r>
            <w:r w:rsidR="00AD7252" w:rsidRPr="009A1946">
              <w:t xml:space="preserve">The whole of </w:t>
            </w:r>
            <w:r w:rsidR="007F5968" w:rsidRPr="009A1946">
              <w:t>this instrument</w:t>
            </w:r>
          </w:p>
        </w:tc>
        <w:tc>
          <w:tcPr>
            <w:tcW w:w="4394" w:type="dxa"/>
            <w:tcBorders>
              <w:top w:val="single" w:sz="12" w:space="0" w:color="auto"/>
              <w:bottom w:val="single" w:sz="12" w:space="0" w:color="auto"/>
            </w:tcBorders>
            <w:shd w:val="clear" w:color="auto" w:fill="auto"/>
            <w:hideMark/>
          </w:tcPr>
          <w:p w14:paraId="025EF816" w14:textId="77777777" w:rsidR="005452CC" w:rsidRPr="009A1946" w:rsidRDefault="005452CC" w:rsidP="005452CC">
            <w:pPr>
              <w:pStyle w:val="Tabletext"/>
            </w:pPr>
            <w:r w:rsidRPr="009A1946">
              <w:t xml:space="preserve">The day after </w:t>
            </w:r>
            <w:r w:rsidR="007F5968" w:rsidRPr="009A1946">
              <w:t>this instrument is</w:t>
            </w:r>
            <w:r w:rsidRPr="009A1946">
              <w:t xml:space="preserve"> registered.</w:t>
            </w:r>
          </w:p>
        </w:tc>
        <w:tc>
          <w:tcPr>
            <w:tcW w:w="1843" w:type="dxa"/>
            <w:tcBorders>
              <w:top w:val="single" w:sz="12" w:space="0" w:color="auto"/>
              <w:bottom w:val="single" w:sz="12" w:space="0" w:color="auto"/>
            </w:tcBorders>
            <w:shd w:val="clear" w:color="auto" w:fill="auto"/>
          </w:tcPr>
          <w:p w14:paraId="106012AD" w14:textId="350782BE" w:rsidR="005452CC" w:rsidRPr="009A1946" w:rsidRDefault="00836213">
            <w:pPr>
              <w:pStyle w:val="Tabletext"/>
            </w:pPr>
            <w:r>
              <w:t>21 December 2021</w:t>
            </w:r>
            <w:bookmarkStart w:id="2" w:name="_GoBack"/>
            <w:bookmarkEnd w:id="2"/>
          </w:p>
        </w:tc>
      </w:tr>
    </w:tbl>
    <w:p w14:paraId="6B883017" w14:textId="77777777" w:rsidR="005452CC" w:rsidRPr="009A1946" w:rsidRDefault="005452CC" w:rsidP="002E7E9F">
      <w:pPr>
        <w:pStyle w:val="notetext"/>
      </w:pPr>
      <w:r w:rsidRPr="009A1946">
        <w:rPr>
          <w:snapToGrid w:val="0"/>
          <w:lang w:eastAsia="en-US"/>
        </w:rPr>
        <w:t>Note:</w:t>
      </w:r>
      <w:r w:rsidRPr="009A1946">
        <w:rPr>
          <w:snapToGrid w:val="0"/>
          <w:lang w:eastAsia="en-US"/>
        </w:rPr>
        <w:tab/>
        <w:t xml:space="preserve">This table relates only to the provisions of </w:t>
      </w:r>
      <w:r w:rsidR="007F5968" w:rsidRPr="009A1946">
        <w:rPr>
          <w:snapToGrid w:val="0"/>
          <w:lang w:eastAsia="en-US"/>
        </w:rPr>
        <w:t>this instrument</w:t>
      </w:r>
      <w:r w:rsidRPr="009A1946">
        <w:t xml:space="preserve"> </w:t>
      </w:r>
      <w:r w:rsidRPr="009A1946">
        <w:rPr>
          <w:snapToGrid w:val="0"/>
          <w:lang w:eastAsia="en-US"/>
        </w:rPr>
        <w:t xml:space="preserve">as originally made. It will not be amended to deal with any later amendments of </w:t>
      </w:r>
      <w:r w:rsidR="007F5968" w:rsidRPr="009A1946">
        <w:rPr>
          <w:snapToGrid w:val="0"/>
          <w:lang w:eastAsia="en-US"/>
        </w:rPr>
        <w:t>this instrument</w:t>
      </w:r>
      <w:r w:rsidRPr="009A1946">
        <w:rPr>
          <w:snapToGrid w:val="0"/>
          <w:lang w:eastAsia="en-US"/>
        </w:rPr>
        <w:t>.</w:t>
      </w:r>
    </w:p>
    <w:p w14:paraId="62A9DC43" w14:textId="77777777" w:rsidR="005452CC" w:rsidRPr="009A1946" w:rsidRDefault="005452CC" w:rsidP="004F676E">
      <w:pPr>
        <w:pStyle w:val="subsection"/>
      </w:pPr>
      <w:r w:rsidRPr="009A1946">
        <w:tab/>
        <w:t>(2)</w:t>
      </w:r>
      <w:r w:rsidRPr="009A1946">
        <w:tab/>
        <w:t xml:space="preserve">Any information in column 3 of the table is not part of </w:t>
      </w:r>
      <w:r w:rsidR="007F5968" w:rsidRPr="009A1946">
        <w:t>this instrument</w:t>
      </w:r>
      <w:r w:rsidRPr="009A1946">
        <w:t xml:space="preserve">. Information may be inserted in this column, or information in it may be edited, in any published version of </w:t>
      </w:r>
      <w:r w:rsidR="007F5968" w:rsidRPr="009A1946">
        <w:t>this instrument</w:t>
      </w:r>
      <w:r w:rsidRPr="009A1946">
        <w:t>.</w:t>
      </w:r>
    </w:p>
    <w:p w14:paraId="2973E490" w14:textId="77777777" w:rsidR="00BF6650" w:rsidRPr="009A1946" w:rsidRDefault="00BF6650" w:rsidP="00BF6650">
      <w:pPr>
        <w:pStyle w:val="ActHead5"/>
      </w:pPr>
      <w:bookmarkStart w:id="3" w:name="_Toc57964780"/>
      <w:r w:rsidRPr="00AD49FC">
        <w:rPr>
          <w:rStyle w:val="CharSectno"/>
        </w:rPr>
        <w:t>3</w:t>
      </w:r>
      <w:r w:rsidRPr="009A1946">
        <w:t xml:space="preserve">  Authority</w:t>
      </w:r>
      <w:bookmarkEnd w:id="3"/>
    </w:p>
    <w:p w14:paraId="5E142334" w14:textId="77777777" w:rsidR="00BF6650" w:rsidRPr="009A1946" w:rsidRDefault="00BF6650" w:rsidP="00BF6650">
      <w:pPr>
        <w:pStyle w:val="subsection"/>
      </w:pPr>
      <w:r w:rsidRPr="009A1946">
        <w:tab/>
      </w:r>
      <w:r w:rsidRPr="009A1946">
        <w:tab/>
      </w:r>
      <w:r w:rsidR="007F5968" w:rsidRPr="009A1946">
        <w:t>This instrument is</w:t>
      </w:r>
      <w:r w:rsidRPr="009A1946">
        <w:t xml:space="preserve"> made under </w:t>
      </w:r>
      <w:r w:rsidR="00BE147A" w:rsidRPr="009A1946">
        <w:t>sub</w:t>
      </w:r>
      <w:r w:rsidR="0019635C" w:rsidRPr="009A1946">
        <w:t>item 1</w:t>
      </w:r>
      <w:r w:rsidR="001760A2" w:rsidRPr="009A1946">
        <w:t xml:space="preserve">(2) of </w:t>
      </w:r>
      <w:r w:rsidR="00BE147A" w:rsidRPr="009A1946">
        <w:t>Schedule 5</w:t>
      </w:r>
      <w:r w:rsidR="001760A2" w:rsidRPr="009A1946">
        <w:t xml:space="preserve"> to the </w:t>
      </w:r>
      <w:r w:rsidR="001760A2" w:rsidRPr="009A1946">
        <w:rPr>
          <w:i/>
        </w:rPr>
        <w:t>Coronavirus Economic Response Package Omnibus (Measures No. 2) Act 2020</w:t>
      </w:r>
      <w:r w:rsidR="00546FA3" w:rsidRPr="009A1946">
        <w:rPr>
          <w:i/>
        </w:rPr>
        <w:t>.</w:t>
      </w:r>
    </w:p>
    <w:p w14:paraId="45977940" w14:textId="77777777" w:rsidR="00557C7A" w:rsidRPr="009A1946" w:rsidRDefault="00BF6650" w:rsidP="00557C7A">
      <w:pPr>
        <w:pStyle w:val="ActHead5"/>
      </w:pPr>
      <w:bookmarkStart w:id="4" w:name="_Toc57964781"/>
      <w:r w:rsidRPr="00AD49FC">
        <w:rPr>
          <w:rStyle w:val="CharSectno"/>
        </w:rPr>
        <w:t>4</w:t>
      </w:r>
      <w:r w:rsidR="00557C7A" w:rsidRPr="009A1946">
        <w:t xml:space="preserve">  </w:t>
      </w:r>
      <w:r w:rsidR="001760A2" w:rsidRPr="009A1946">
        <w:t>Modifications</w:t>
      </w:r>
      <w:bookmarkEnd w:id="4"/>
    </w:p>
    <w:p w14:paraId="5F1373A6" w14:textId="77777777" w:rsidR="001760A2" w:rsidRPr="009A1946" w:rsidRDefault="00557C7A" w:rsidP="00557C7A">
      <w:pPr>
        <w:pStyle w:val="subsection"/>
      </w:pPr>
      <w:r w:rsidRPr="009A1946">
        <w:tab/>
      </w:r>
      <w:r w:rsidRPr="009A1946">
        <w:tab/>
      </w:r>
      <w:r w:rsidR="001760A2" w:rsidRPr="009A1946">
        <w:t xml:space="preserve">Each modification of a provision of an Act </w:t>
      </w:r>
      <w:r w:rsidR="0067149C" w:rsidRPr="009A1946">
        <w:t xml:space="preserve">or legislative instrument </w:t>
      </w:r>
      <w:r w:rsidR="002E7E9F" w:rsidRPr="009A1946">
        <w:t xml:space="preserve">as </w:t>
      </w:r>
      <w:r w:rsidR="001760A2" w:rsidRPr="009A1946">
        <w:t xml:space="preserve">set out in a Schedule to this instrument is determined for the purposes of </w:t>
      </w:r>
      <w:r w:rsidR="00BE147A" w:rsidRPr="009A1946">
        <w:t>sub</w:t>
      </w:r>
      <w:r w:rsidR="0019635C" w:rsidRPr="009A1946">
        <w:t>item 1</w:t>
      </w:r>
      <w:r w:rsidR="001760A2" w:rsidRPr="009A1946">
        <w:t xml:space="preserve">(2) of </w:t>
      </w:r>
      <w:r w:rsidR="00BE147A" w:rsidRPr="009A1946">
        <w:t>Schedule 5</w:t>
      </w:r>
      <w:r w:rsidR="001760A2" w:rsidRPr="009A1946">
        <w:t xml:space="preserve"> to the </w:t>
      </w:r>
      <w:r w:rsidR="001760A2" w:rsidRPr="009A1946">
        <w:rPr>
          <w:i/>
        </w:rPr>
        <w:t>Coronavirus Economic Response Package Omnibus (Measures No. 2) Act 2020</w:t>
      </w:r>
      <w:r w:rsidR="001760A2" w:rsidRPr="009A1946">
        <w:t>.</w:t>
      </w:r>
    </w:p>
    <w:p w14:paraId="08489AA0" w14:textId="77777777" w:rsidR="0048364F" w:rsidRPr="009A1946" w:rsidRDefault="0019635C" w:rsidP="009C5989">
      <w:pPr>
        <w:pStyle w:val="ActHead6"/>
        <w:pageBreakBefore/>
      </w:pPr>
      <w:bookmarkStart w:id="5" w:name="_Toc57964782"/>
      <w:bookmarkStart w:id="6" w:name="opcAmSched"/>
      <w:r w:rsidRPr="00AD49FC">
        <w:rPr>
          <w:rStyle w:val="CharAmSchNo"/>
        </w:rPr>
        <w:lastRenderedPageBreak/>
        <w:t>Schedule 1</w:t>
      </w:r>
      <w:r w:rsidR="0048364F" w:rsidRPr="009A1946">
        <w:t>—</w:t>
      </w:r>
      <w:r w:rsidR="001760A2" w:rsidRPr="00AD49FC">
        <w:rPr>
          <w:rStyle w:val="CharAmSchText"/>
        </w:rPr>
        <w:t>Modifications of the Sta</w:t>
      </w:r>
      <w:r w:rsidR="00FE4B8B" w:rsidRPr="00AD49FC">
        <w:rPr>
          <w:rStyle w:val="CharAmSchText"/>
        </w:rPr>
        <w:t xml:space="preserve">tutory Declarations </w:t>
      </w:r>
      <w:r w:rsidR="001760A2" w:rsidRPr="00AD49FC">
        <w:rPr>
          <w:rStyle w:val="CharAmSchText"/>
        </w:rPr>
        <w:t>Act 1959</w:t>
      </w:r>
      <w:r w:rsidR="00D81CB4" w:rsidRPr="00AD49FC">
        <w:rPr>
          <w:rStyle w:val="CharAmSchText"/>
        </w:rPr>
        <w:t xml:space="preserve"> and related regulations</w:t>
      </w:r>
      <w:bookmarkEnd w:id="5"/>
    </w:p>
    <w:bookmarkEnd w:id="6"/>
    <w:p w14:paraId="64608E24" w14:textId="77777777" w:rsidR="0004044E" w:rsidRPr="00AD49FC" w:rsidRDefault="0004044E" w:rsidP="0004044E">
      <w:pPr>
        <w:pStyle w:val="Header"/>
      </w:pPr>
      <w:r w:rsidRPr="00AD49FC">
        <w:rPr>
          <w:rStyle w:val="CharAmPartNo"/>
        </w:rPr>
        <w:t xml:space="preserve"> </w:t>
      </w:r>
      <w:r w:rsidRPr="00AD49FC">
        <w:rPr>
          <w:rStyle w:val="CharAmPartText"/>
        </w:rPr>
        <w:t xml:space="preserve"> </w:t>
      </w:r>
    </w:p>
    <w:p w14:paraId="6739E6BF" w14:textId="77777777" w:rsidR="0084172C" w:rsidRPr="009A1946" w:rsidRDefault="001760A2" w:rsidP="001760A2">
      <w:pPr>
        <w:pStyle w:val="ItemHead"/>
      </w:pPr>
      <w:r w:rsidRPr="009A1946">
        <w:t>1  Definitions</w:t>
      </w:r>
    </w:p>
    <w:p w14:paraId="33562E44" w14:textId="77777777" w:rsidR="001760A2" w:rsidRPr="009A1946" w:rsidRDefault="001760A2" w:rsidP="001760A2">
      <w:pPr>
        <w:pStyle w:val="Item"/>
      </w:pPr>
      <w:r w:rsidRPr="009A1946">
        <w:t>In this Schedule:</w:t>
      </w:r>
    </w:p>
    <w:p w14:paraId="0C39AA5E" w14:textId="77777777" w:rsidR="001760A2" w:rsidRPr="009A1946" w:rsidRDefault="001760A2" w:rsidP="001760A2">
      <w:pPr>
        <w:pStyle w:val="Item"/>
      </w:pPr>
      <w:r w:rsidRPr="009A1946">
        <w:rPr>
          <w:b/>
          <w:i/>
        </w:rPr>
        <w:t>relevant period</w:t>
      </w:r>
      <w:r w:rsidRPr="009A1946">
        <w:t xml:space="preserve"> means the period:</w:t>
      </w:r>
    </w:p>
    <w:p w14:paraId="1B498C73" w14:textId="77777777" w:rsidR="001760A2" w:rsidRPr="009A1946" w:rsidRDefault="001760A2" w:rsidP="001760A2">
      <w:pPr>
        <w:pStyle w:val="paragraph"/>
      </w:pPr>
      <w:r w:rsidRPr="009A1946">
        <w:tab/>
        <w:t>(a)</w:t>
      </w:r>
      <w:r w:rsidRPr="009A1946">
        <w:tab/>
        <w:t xml:space="preserve">starting </w:t>
      </w:r>
      <w:r w:rsidR="002B0A1F" w:rsidRPr="009A1946">
        <w:t>when this Schedule commences</w:t>
      </w:r>
      <w:r w:rsidRPr="009A1946">
        <w:t>; and</w:t>
      </w:r>
    </w:p>
    <w:p w14:paraId="6F9DE95F" w14:textId="77777777" w:rsidR="001760A2" w:rsidRPr="009A1946" w:rsidRDefault="001760A2" w:rsidP="001760A2">
      <w:pPr>
        <w:pStyle w:val="paragraph"/>
      </w:pPr>
      <w:r w:rsidRPr="009A1946">
        <w:tab/>
        <w:t>(b)</w:t>
      </w:r>
      <w:r w:rsidRPr="009A1946">
        <w:tab/>
        <w:t xml:space="preserve">ending on the day on which </w:t>
      </w:r>
      <w:r w:rsidR="0019635C" w:rsidRPr="009A1946">
        <w:t>item 1</w:t>
      </w:r>
      <w:r w:rsidRPr="009A1946">
        <w:t xml:space="preserve"> of </w:t>
      </w:r>
      <w:r w:rsidR="00BE147A" w:rsidRPr="009A1946">
        <w:t>Schedule 5</w:t>
      </w:r>
      <w:r w:rsidRPr="009A1946">
        <w:t xml:space="preserve"> to the </w:t>
      </w:r>
      <w:r w:rsidRPr="009A1946">
        <w:rPr>
          <w:i/>
        </w:rPr>
        <w:t>Coronavirus Economic Response Package Omnibus (Measures No. 2) Act 2020</w:t>
      </w:r>
      <w:r w:rsidRPr="009A1946">
        <w:t xml:space="preserve"> is repealed.</w:t>
      </w:r>
    </w:p>
    <w:p w14:paraId="180EDA4D" w14:textId="77777777" w:rsidR="001760A2" w:rsidRPr="009A1946" w:rsidRDefault="001760A2" w:rsidP="001760A2">
      <w:pPr>
        <w:pStyle w:val="ItemHead"/>
      </w:pPr>
      <w:r w:rsidRPr="009A1946">
        <w:t xml:space="preserve">2  </w:t>
      </w:r>
      <w:r w:rsidR="00D078A7" w:rsidRPr="009A1946">
        <w:t>Variation</w:t>
      </w:r>
      <w:r w:rsidR="005F1BD1" w:rsidRPr="009A1946">
        <w:t xml:space="preserve"> of </w:t>
      </w:r>
      <w:r w:rsidR="0019635C" w:rsidRPr="009A1946">
        <w:t>section 8</w:t>
      </w:r>
      <w:r w:rsidR="00D81CB4" w:rsidRPr="009A1946">
        <w:t xml:space="preserve"> of the </w:t>
      </w:r>
      <w:r w:rsidR="00D81CB4" w:rsidRPr="009A1946">
        <w:rPr>
          <w:i/>
        </w:rPr>
        <w:t>Statutory Declarations Act 1959</w:t>
      </w:r>
      <w:r w:rsidR="00D81CB4" w:rsidRPr="009A1946">
        <w:t xml:space="preserve"> and </w:t>
      </w:r>
      <w:r w:rsidR="0019635C" w:rsidRPr="009A1946">
        <w:t>Schedule 1</w:t>
      </w:r>
      <w:r w:rsidR="00D81CB4" w:rsidRPr="009A1946">
        <w:t xml:space="preserve"> to the </w:t>
      </w:r>
      <w:r w:rsidR="00D81CB4" w:rsidRPr="009A1946">
        <w:rPr>
          <w:i/>
        </w:rPr>
        <w:t xml:space="preserve">Statutory Declarations </w:t>
      </w:r>
      <w:r w:rsidR="00BE147A" w:rsidRPr="009A1946">
        <w:rPr>
          <w:i/>
        </w:rPr>
        <w:t>Regulations 2</w:t>
      </w:r>
      <w:r w:rsidR="00D81CB4" w:rsidRPr="009A1946">
        <w:rPr>
          <w:i/>
        </w:rPr>
        <w:t>018</w:t>
      </w:r>
    </w:p>
    <w:p w14:paraId="0CD967F6" w14:textId="77777777" w:rsidR="00D81CB4" w:rsidRPr="009A1946" w:rsidRDefault="00D81CB4" w:rsidP="00D81CB4">
      <w:pPr>
        <w:pStyle w:val="Subitem"/>
      </w:pPr>
      <w:r w:rsidRPr="009A1946">
        <w:t>(1)</w:t>
      </w:r>
      <w:r w:rsidRPr="009A1946">
        <w:tab/>
      </w:r>
      <w:r w:rsidR="00BE147A" w:rsidRPr="009A1946">
        <w:t>Section 8</w:t>
      </w:r>
      <w:r w:rsidR="005F1BD1" w:rsidRPr="009A1946">
        <w:t xml:space="preserve"> of the </w:t>
      </w:r>
      <w:r w:rsidR="005F1BD1" w:rsidRPr="009A1946">
        <w:rPr>
          <w:i/>
        </w:rPr>
        <w:t>Statutory Declarations Act 1959</w:t>
      </w:r>
      <w:r w:rsidR="005F1BD1" w:rsidRPr="009A1946">
        <w:t xml:space="preserve"> </w:t>
      </w:r>
      <w:r w:rsidRPr="009A1946">
        <w:t xml:space="preserve">and </w:t>
      </w:r>
      <w:r w:rsidR="0019635C" w:rsidRPr="009A1946">
        <w:t>Schedule 1</w:t>
      </w:r>
      <w:r w:rsidRPr="009A1946">
        <w:t xml:space="preserve"> to the </w:t>
      </w:r>
      <w:r w:rsidRPr="009A1946">
        <w:rPr>
          <w:i/>
        </w:rPr>
        <w:t xml:space="preserve">Statutory Declarations </w:t>
      </w:r>
      <w:r w:rsidR="00BE147A" w:rsidRPr="009A1946">
        <w:rPr>
          <w:i/>
        </w:rPr>
        <w:t>Regulations 2</w:t>
      </w:r>
      <w:r w:rsidRPr="009A1946">
        <w:rPr>
          <w:i/>
        </w:rPr>
        <w:t>018</w:t>
      </w:r>
      <w:r w:rsidRPr="009A1946">
        <w:t xml:space="preserve">, </w:t>
      </w:r>
      <w:r w:rsidR="005F1BD1" w:rsidRPr="009A1946">
        <w:t xml:space="preserve">to the extent that </w:t>
      </w:r>
      <w:r w:rsidRPr="009A1946">
        <w:t>they relate</w:t>
      </w:r>
      <w:r w:rsidR="005F1BD1" w:rsidRPr="009A1946">
        <w:t xml:space="preserve"> to the requirement that a statutory declaration be </w:t>
      </w:r>
      <w:r w:rsidRPr="009A1946">
        <w:t xml:space="preserve">signed and </w:t>
      </w:r>
      <w:r w:rsidR="005F1BD1" w:rsidRPr="009A1946">
        <w:t xml:space="preserve">made before a prescribed person, </w:t>
      </w:r>
      <w:r w:rsidRPr="009A1946">
        <w:t xml:space="preserve">are varied as set out in this item </w:t>
      </w:r>
      <w:r w:rsidR="005F1BD1" w:rsidRPr="009A1946">
        <w:t>in relation to the making of statutory declarations in the relevant period</w:t>
      </w:r>
      <w:r w:rsidRPr="009A1946">
        <w:t>.</w:t>
      </w:r>
    </w:p>
    <w:p w14:paraId="0B75ED63" w14:textId="77777777" w:rsidR="004A5980" w:rsidRPr="009A1946" w:rsidRDefault="004A5980" w:rsidP="004A5980">
      <w:pPr>
        <w:pStyle w:val="SubitemHead"/>
        <w:rPr>
          <w:i w:val="0"/>
        </w:rPr>
      </w:pPr>
      <w:r w:rsidRPr="009A1946">
        <w:t xml:space="preserve">Variations of </w:t>
      </w:r>
      <w:r w:rsidR="0019635C" w:rsidRPr="009A1946">
        <w:t>section 8</w:t>
      </w:r>
      <w:r w:rsidRPr="009A1946">
        <w:t xml:space="preserve"> of the Statutory Declarations Act 1959</w:t>
      </w:r>
    </w:p>
    <w:p w14:paraId="4620981A" w14:textId="77777777" w:rsidR="00BE23EA" w:rsidRPr="009A1946" w:rsidRDefault="00BE23EA" w:rsidP="00D81CB4">
      <w:pPr>
        <w:pStyle w:val="Subitem"/>
      </w:pPr>
      <w:r w:rsidRPr="009A1946">
        <w:t>(2)</w:t>
      </w:r>
      <w:r w:rsidRPr="009A1946">
        <w:tab/>
      </w:r>
      <w:r w:rsidR="00BE147A" w:rsidRPr="009A1946">
        <w:t>Paragraph 8</w:t>
      </w:r>
      <w:r w:rsidRPr="009A1946">
        <w:t xml:space="preserve">(b) of that Act is varied by omitting “made before a prescribed person” and substituting “made by signing the declaration (whether by electronic means or otherwise) </w:t>
      </w:r>
      <w:r w:rsidR="00510E4E" w:rsidRPr="009A1946">
        <w:t xml:space="preserve">either </w:t>
      </w:r>
      <w:r w:rsidRPr="009A1946">
        <w:t>before a prescribed person or under the observation of a prescribed person</w:t>
      </w:r>
      <w:r w:rsidR="002B53B6" w:rsidRPr="009A1946">
        <w:t xml:space="preserve"> in accordance with this section</w:t>
      </w:r>
      <w:r w:rsidRPr="009A1946">
        <w:t>”.</w:t>
      </w:r>
    </w:p>
    <w:p w14:paraId="6B77EC91" w14:textId="77777777" w:rsidR="00D81CB4" w:rsidRPr="009A1946" w:rsidRDefault="00D81CB4" w:rsidP="00D81CB4">
      <w:pPr>
        <w:pStyle w:val="Subitem"/>
      </w:pPr>
      <w:r w:rsidRPr="009A1946">
        <w:t>(3)</w:t>
      </w:r>
      <w:r w:rsidRPr="009A1946">
        <w:tab/>
      </w:r>
      <w:r w:rsidR="00BE147A" w:rsidRPr="009A1946">
        <w:t>Section 8</w:t>
      </w:r>
      <w:r w:rsidR="008D25EF" w:rsidRPr="009A1946">
        <w:t xml:space="preserve"> of that Act is varied by adding (at the end of the sec</w:t>
      </w:r>
      <w:r w:rsidR="006C1843" w:rsidRPr="009A1946">
        <w:t>tion) the following subsections:</w:t>
      </w:r>
    </w:p>
    <w:p w14:paraId="72BB6FAF" w14:textId="77777777" w:rsidR="004E5DB8" w:rsidRPr="009A1946" w:rsidRDefault="005F1BD1" w:rsidP="004E5DB8">
      <w:pPr>
        <w:pStyle w:val="subsection"/>
      </w:pPr>
      <w:r w:rsidRPr="009A1946">
        <w:tab/>
      </w:r>
      <w:r w:rsidR="004E5DB8" w:rsidRPr="009A1946">
        <w:t>(2)</w:t>
      </w:r>
      <w:r w:rsidR="004E5DB8" w:rsidRPr="009A1946">
        <w:tab/>
        <w:t xml:space="preserve">If a declaration is made by a person (the </w:t>
      </w:r>
      <w:r w:rsidR="004E5DB8" w:rsidRPr="009A1946">
        <w:rPr>
          <w:b/>
          <w:i/>
        </w:rPr>
        <w:t>declarant</w:t>
      </w:r>
      <w:r w:rsidR="004E5DB8" w:rsidRPr="009A1946">
        <w:t>) under the observation of a prescribed person (rather than before the prescribed person):</w:t>
      </w:r>
    </w:p>
    <w:p w14:paraId="1BB873E7" w14:textId="77777777" w:rsidR="004E5DB8" w:rsidRPr="009A1946" w:rsidRDefault="004E5DB8" w:rsidP="004E5DB8">
      <w:pPr>
        <w:pStyle w:val="paragraph"/>
      </w:pPr>
      <w:r w:rsidRPr="009A1946">
        <w:tab/>
        <w:t>(a)</w:t>
      </w:r>
      <w:r w:rsidRPr="009A1946">
        <w:tab/>
        <w:t>the observation must occur:</w:t>
      </w:r>
    </w:p>
    <w:p w14:paraId="0E432AFB" w14:textId="77777777" w:rsidR="004E5DB8" w:rsidRPr="009A1946" w:rsidRDefault="004E5DB8" w:rsidP="004E5DB8">
      <w:pPr>
        <w:pStyle w:val="paragraphsub"/>
      </w:pPr>
      <w:r w:rsidRPr="009A1946">
        <w:tab/>
        <w:t>(i)</w:t>
      </w:r>
      <w:r w:rsidRPr="009A1946">
        <w:tab/>
        <w:t>by means of a facility that enables audio and visual communication between persons in different places; and</w:t>
      </w:r>
    </w:p>
    <w:p w14:paraId="41D48C4A" w14:textId="77777777" w:rsidR="004E5DB8" w:rsidRPr="009A1946" w:rsidRDefault="004E5DB8" w:rsidP="004E5DB8">
      <w:pPr>
        <w:pStyle w:val="paragraphsub"/>
      </w:pPr>
      <w:r w:rsidRPr="009A1946">
        <w:tab/>
        <w:t>(ii)</w:t>
      </w:r>
      <w:r w:rsidRPr="009A1946">
        <w:tab/>
        <w:t>when the declarant signs the declaration; and</w:t>
      </w:r>
    </w:p>
    <w:p w14:paraId="1216DA10" w14:textId="77777777" w:rsidR="004E5DB8" w:rsidRPr="009A1946" w:rsidRDefault="004E5DB8" w:rsidP="004E5DB8">
      <w:pPr>
        <w:pStyle w:val="paragraph"/>
      </w:pPr>
      <w:r w:rsidRPr="009A1946">
        <w:tab/>
        <w:t>(b)</w:t>
      </w:r>
      <w:r w:rsidRPr="009A1946">
        <w:tab/>
        <w:t>the prescribed person must sign (by electronic means or otherwise) either:</w:t>
      </w:r>
    </w:p>
    <w:p w14:paraId="11B84FDD" w14:textId="77777777" w:rsidR="004E5DB8" w:rsidRPr="009A1946" w:rsidRDefault="004E5DB8" w:rsidP="004E5DB8">
      <w:pPr>
        <w:pStyle w:val="paragraphsub"/>
      </w:pPr>
      <w:r w:rsidRPr="009A1946">
        <w:tab/>
        <w:t>(i)</w:t>
      </w:r>
      <w:r w:rsidRPr="009A1946">
        <w:tab/>
        <w:t>the declaration signed by the declarant; or</w:t>
      </w:r>
    </w:p>
    <w:p w14:paraId="66DC7FAA" w14:textId="77777777" w:rsidR="004E5DB8" w:rsidRPr="009A1946" w:rsidRDefault="004E5DB8" w:rsidP="004E5DB8">
      <w:pPr>
        <w:pStyle w:val="paragraphsub"/>
      </w:pPr>
      <w:r w:rsidRPr="009A1946">
        <w:tab/>
        <w:t>(ii)</w:t>
      </w:r>
      <w:r w:rsidRPr="009A1946">
        <w:tab/>
        <w:t>a copy of the declaration that the prescribed person is satisfied is a true copy of the declaration signed by the declarant (whether or not the copy includes the declarant’s signature).</w:t>
      </w:r>
    </w:p>
    <w:p w14:paraId="341A874F" w14:textId="77777777" w:rsidR="004E5DB8" w:rsidRPr="009A1946" w:rsidRDefault="004E5DB8" w:rsidP="004E5DB8">
      <w:pPr>
        <w:pStyle w:val="subsection"/>
      </w:pPr>
      <w:bookmarkStart w:id="7" w:name="_Hlk84496512"/>
      <w:r w:rsidRPr="009A1946">
        <w:tab/>
        <w:t>(3)</w:t>
      </w:r>
      <w:r w:rsidRPr="009A1946">
        <w:tab/>
        <w:t>A declaration (or copy) must include</w:t>
      </w:r>
      <w:r w:rsidR="00676CB3" w:rsidRPr="009A1946">
        <w:t xml:space="preserve"> </w:t>
      </w:r>
      <w:r w:rsidRPr="009A1946">
        <w:t xml:space="preserve">a statement by a prescribed person that it was made in accordance with the </w:t>
      </w:r>
      <w:r w:rsidRPr="009A1946">
        <w:rPr>
          <w:i/>
        </w:rPr>
        <w:t>Coronavirus Economic Response Package (Modifications—Statutory Declarations and Notices of Intention to Marry) Determination 2021</w:t>
      </w:r>
      <w:r w:rsidR="00676CB3" w:rsidRPr="009A1946">
        <w:t>, and the prescribed person’s email address or telephone number (or both),</w:t>
      </w:r>
      <w:r w:rsidRPr="009A1946">
        <w:t xml:space="preserve"> if either or both of the following apply:</w:t>
      </w:r>
    </w:p>
    <w:p w14:paraId="78C5A069" w14:textId="77777777" w:rsidR="004E5DB8" w:rsidRPr="009A1946" w:rsidRDefault="004E5DB8" w:rsidP="004E5DB8">
      <w:pPr>
        <w:pStyle w:val="paragraph"/>
      </w:pPr>
      <w:r w:rsidRPr="009A1946">
        <w:tab/>
        <w:t>(a)</w:t>
      </w:r>
      <w:r w:rsidRPr="009A1946">
        <w:tab/>
        <w:t>the declaration is made under the observation of the prescribed person;</w:t>
      </w:r>
    </w:p>
    <w:p w14:paraId="50A7DD9F" w14:textId="77777777" w:rsidR="004E5DB8" w:rsidRPr="009A1946" w:rsidRDefault="004E5DB8" w:rsidP="004E5DB8">
      <w:pPr>
        <w:pStyle w:val="paragraph"/>
      </w:pPr>
      <w:r w:rsidRPr="009A1946">
        <w:lastRenderedPageBreak/>
        <w:tab/>
        <w:t>(b)</w:t>
      </w:r>
      <w:r w:rsidRPr="009A1946">
        <w:tab/>
        <w:t>the declaration (or copy) (whether made before the prescribed person or under the observation of the prescribed person) is signed by electronic means by the prescribed person, the declarant or both.</w:t>
      </w:r>
    </w:p>
    <w:bookmarkEnd w:id="7"/>
    <w:p w14:paraId="52EDF1CE" w14:textId="77777777" w:rsidR="004E5DB8" w:rsidRPr="009A1946" w:rsidRDefault="004E5DB8" w:rsidP="004E5DB8">
      <w:pPr>
        <w:pStyle w:val="subsection"/>
      </w:pPr>
      <w:r w:rsidRPr="009A1946">
        <w:tab/>
        <w:t>(4)</w:t>
      </w:r>
      <w:r w:rsidRPr="009A1946">
        <w:tab/>
        <w:t>A failure to comply with subsection (3) does not affect the validity of a declaration.</w:t>
      </w:r>
    </w:p>
    <w:p w14:paraId="0D624BE6" w14:textId="77777777" w:rsidR="004A5980" w:rsidRPr="009A1946" w:rsidRDefault="004A5980" w:rsidP="004E5DB8">
      <w:pPr>
        <w:pStyle w:val="SubitemHead"/>
      </w:pPr>
      <w:r w:rsidRPr="009A1946">
        <w:t xml:space="preserve">Variation of </w:t>
      </w:r>
      <w:r w:rsidR="0019635C" w:rsidRPr="009A1946">
        <w:t>Schedule 1</w:t>
      </w:r>
      <w:r w:rsidRPr="009A1946">
        <w:t xml:space="preserve"> to the Statutory Declarations Regulations 2018</w:t>
      </w:r>
    </w:p>
    <w:p w14:paraId="0F0664CA" w14:textId="77777777" w:rsidR="008D25EF" w:rsidRPr="009A1946" w:rsidRDefault="008D25EF" w:rsidP="008D25EF">
      <w:pPr>
        <w:pStyle w:val="Subitem"/>
      </w:pPr>
      <w:r w:rsidRPr="009A1946">
        <w:t>(4)</w:t>
      </w:r>
      <w:r w:rsidRPr="009A1946">
        <w:tab/>
      </w:r>
      <w:r w:rsidR="0019635C" w:rsidRPr="009A1946">
        <w:t>Schedule 1</w:t>
      </w:r>
      <w:r w:rsidRPr="009A1946">
        <w:t xml:space="preserve"> to the </w:t>
      </w:r>
      <w:r w:rsidRPr="009A1946">
        <w:rPr>
          <w:i/>
        </w:rPr>
        <w:t xml:space="preserve">Statutory Declarations </w:t>
      </w:r>
      <w:r w:rsidR="00BE147A" w:rsidRPr="009A1946">
        <w:rPr>
          <w:i/>
        </w:rPr>
        <w:t>Regulations 2</w:t>
      </w:r>
      <w:r w:rsidRPr="009A1946">
        <w:rPr>
          <w:i/>
        </w:rPr>
        <w:t>018</w:t>
      </w:r>
      <w:r w:rsidRPr="009A1946">
        <w:t xml:space="preserve"> has effect as if:</w:t>
      </w:r>
    </w:p>
    <w:p w14:paraId="03554FA3" w14:textId="77777777" w:rsidR="008D25EF" w:rsidRPr="009A1946" w:rsidRDefault="008D25EF" w:rsidP="008D25EF">
      <w:pPr>
        <w:pStyle w:val="paragraph"/>
      </w:pPr>
      <w:r w:rsidRPr="009A1946">
        <w:tab/>
        <w:t>(a)</w:t>
      </w:r>
      <w:r w:rsidRPr="009A1946">
        <w:tab/>
        <w:t>references in that Schedule to signature included references to electronic signature; and</w:t>
      </w:r>
    </w:p>
    <w:p w14:paraId="7ADCC0CE" w14:textId="77777777" w:rsidR="000427D2" w:rsidRPr="009A1946" w:rsidRDefault="008D25EF" w:rsidP="008D25EF">
      <w:pPr>
        <w:pStyle w:val="paragraph"/>
      </w:pPr>
      <w:r w:rsidRPr="009A1946">
        <w:tab/>
        <w:t>(b)</w:t>
      </w:r>
      <w:r w:rsidRPr="009A1946">
        <w:tab/>
      </w:r>
      <w:r w:rsidR="000427D2" w:rsidRPr="009A1946">
        <w:t xml:space="preserve">references in that Schedule (including the words “Before me”) to the declaration being made before a person </w:t>
      </w:r>
      <w:r w:rsidR="00EE156F" w:rsidRPr="009A1946">
        <w:t>included</w:t>
      </w:r>
      <w:r w:rsidR="000427D2" w:rsidRPr="009A1946">
        <w:t xml:space="preserve"> references to the </w:t>
      </w:r>
      <w:r w:rsidR="00BB765F" w:rsidRPr="009A1946">
        <w:t xml:space="preserve">declarant’s signature of the </w:t>
      </w:r>
      <w:r w:rsidR="000427D2" w:rsidRPr="009A1946">
        <w:t xml:space="preserve">declaration being </w:t>
      </w:r>
      <w:r w:rsidR="00BB765F" w:rsidRPr="009A1946">
        <w:t xml:space="preserve">observed </w:t>
      </w:r>
      <w:r w:rsidR="000427D2" w:rsidRPr="009A1946">
        <w:t>by the person</w:t>
      </w:r>
      <w:r w:rsidR="00EE156F" w:rsidRPr="009A1946">
        <w:t xml:space="preserve"> in accordance with </w:t>
      </w:r>
      <w:r w:rsidR="001C2E28" w:rsidRPr="009A1946">
        <w:t>subitem (</w:t>
      </w:r>
      <w:r w:rsidR="001063EE" w:rsidRPr="009A1946">
        <w:t>2</w:t>
      </w:r>
      <w:r w:rsidR="00EE156F" w:rsidRPr="009A1946">
        <w:t>)</w:t>
      </w:r>
      <w:r w:rsidR="000427D2" w:rsidRPr="009A1946">
        <w:t>; and</w:t>
      </w:r>
    </w:p>
    <w:p w14:paraId="01DD9F92" w14:textId="77777777" w:rsidR="000427D2" w:rsidRPr="009A1946" w:rsidRDefault="000427D2" w:rsidP="00E84582">
      <w:pPr>
        <w:pStyle w:val="paragraph"/>
      </w:pPr>
      <w:r w:rsidRPr="009A1946">
        <w:tab/>
        <w:t>(c)</w:t>
      </w:r>
      <w:r w:rsidRPr="009A1946">
        <w:tab/>
      </w:r>
      <w:r w:rsidR="008D25EF" w:rsidRPr="009A1946">
        <w:t xml:space="preserve">if </w:t>
      </w:r>
      <w:r w:rsidR="004821A2" w:rsidRPr="009A1946">
        <w:t xml:space="preserve">a </w:t>
      </w:r>
      <w:r w:rsidR="00F7018F" w:rsidRPr="009A1946">
        <w:t xml:space="preserve">prescribed </w:t>
      </w:r>
      <w:r w:rsidR="004821A2" w:rsidRPr="009A1946">
        <w:t xml:space="preserve">person is required to </w:t>
      </w:r>
      <w:r w:rsidR="009027A2" w:rsidRPr="009A1946">
        <w:t>include</w:t>
      </w:r>
      <w:r w:rsidR="004821A2" w:rsidRPr="009A1946">
        <w:t xml:space="preserve"> a statement on a</w:t>
      </w:r>
      <w:r w:rsidR="00E84582" w:rsidRPr="009A1946">
        <w:t xml:space="preserve"> statutory declaration under </w:t>
      </w:r>
      <w:r w:rsidR="001C2E28" w:rsidRPr="009A1946">
        <w:t>subitem (</w:t>
      </w:r>
      <w:r w:rsidR="00E84582" w:rsidRPr="009A1946">
        <w:t>3)</w:t>
      </w:r>
      <w:r w:rsidRPr="009A1946">
        <w:t xml:space="preserve">—the Schedule indicated that </w:t>
      </w:r>
      <w:r w:rsidR="009027A2" w:rsidRPr="009A1946">
        <w:t xml:space="preserve">the </w:t>
      </w:r>
      <w:r w:rsidR="00F7018F" w:rsidRPr="009A1946">
        <w:t xml:space="preserve">prescribed </w:t>
      </w:r>
      <w:r w:rsidR="009027A2" w:rsidRPr="009A1946">
        <w:t xml:space="preserve">person’s email address or </w:t>
      </w:r>
      <w:r w:rsidRPr="009A1946">
        <w:t xml:space="preserve"> telephone number </w:t>
      </w:r>
      <w:r w:rsidR="009027A2" w:rsidRPr="009A1946">
        <w:t xml:space="preserve">(or both) </w:t>
      </w:r>
      <w:r w:rsidRPr="009A1946">
        <w:t>is required (and not optional).</w:t>
      </w:r>
    </w:p>
    <w:p w14:paraId="2E3F4A7B" w14:textId="77777777" w:rsidR="002E7E9F" w:rsidRPr="009A1946" w:rsidRDefault="00BE147A" w:rsidP="002E7E9F">
      <w:pPr>
        <w:pStyle w:val="ActHead6"/>
        <w:pageBreakBefore/>
      </w:pPr>
      <w:bookmarkStart w:id="8" w:name="_Toc57964783"/>
      <w:bookmarkStart w:id="9" w:name="opcCurrentFind"/>
      <w:r w:rsidRPr="00AD49FC">
        <w:rPr>
          <w:rStyle w:val="CharAmSchNo"/>
        </w:rPr>
        <w:lastRenderedPageBreak/>
        <w:t>Schedule 2</w:t>
      </w:r>
      <w:r w:rsidR="002E7E9F" w:rsidRPr="009A1946">
        <w:t>—</w:t>
      </w:r>
      <w:r w:rsidR="00575867" w:rsidRPr="00AD49FC">
        <w:rPr>
          <w:rStyle w:val="CharAmSchText"/>
        </w:rPr>
        <w:t xml:space="preserve">Modifications of the Marriage </w:t>
      </w:r>
      <w:r w:rsidR="003848AD" w:rsidRPr="00AD49FC">
        <w:rPr>
          <w:rStyle w:val="CharAmSchText"/>
        </w:rPr>
        <w:t>Act 1961</w:t>
      </w:r>
      <w:bookmarkEnd w:id="8"/>
    </w:p>
    <w:bookmarkEnd w:id="9"/>
    <w:p w14:paraId="4D190B21" w14:textId="77777777" w:rsidR="00BE147A" w:rsidRPr="00AD49FC" w:rsidRDefault="00BE147A" w:rsidP="00BE147A">
      <w:pPr>
        <w:pStyle w:val="Header"/>
      </w:pPr>
      <w:r w:rsidRPr="00AD49FC">
        <w:rPr>
          <w:rStyle w:val="CharAmPartNo"/>
        </w:rPr>
        <w:t xml:space="preserve"> </w:t>
      </w:r>
      <w:r w:rsidRPr="00AD49FC">
        <w:rPr>
          <w:rStyle w:val="CharAmPartText"/>
        </w:rPr>
        <w:t xml:space="preserve"> </w:t>
      </w:r>
    </w:p>
    <w:p w14:paraId="54CCD58B" w14:textId="77777777" w:rsidR="00575867" w:rsidRPr="009A1946" w:rsidRDefault="00575867" w:rsidP="00575867">
      <w:pPr>
        <w:pStyle w:val="ItemHead"/>
      </w:pPr>
      <w:r w:rsidRPr="009A1946">
        <w:t>1  Definitions</w:t>
      </w:r>
    </w:p>
    <w:p w14:paraId="51290631" w14:textId="77777777" w:rsidR="00575867" w:rsidRPr="009A1946" w:rsidRDefault="00575867" w:rsidP="00575867">
      <w:pPr>
        <w:pStyle w:val="Item"/>
      </w:pPr>
      <w:r w:rsidRPr="009A1946">
        <w:t>In this Schedule:</w:t>
      </w:r>
    </w:p>
    <w:p w14:paraId="2DDF77B1" w14:textId="77777777" w:rsidR="00575867" w:rsidRPr="009A1946" w:rsidRDefault="00575867" w:rsidP="00575867">
      <w:pPr>
        <w:pStyle w:val="Item"/>
      </w:pPr>
      <w:r w:rsidRPr="009A1946">
        <w:rPr>
          <w:b/>
          <w:i/>
        </w:rPr>
        <w:t>relevant period</w:t>
      </w:r>
      <w:r w:rsidRPr="009A1946">
        <w:t xml:space="preserve"> means the period:</w:t>
      </w:r>
    </w:p>
    <w:p w14:paraId="70FF9EBC" w14:textId="77777777" w:rsidR="00575867" w:rsidRPr="009A1946" w:rsidRDefault="002B0A1F" w:rsidP="00575867">
      <w:pPr>
        <w:pStyle w:val="paragraph"/>
      </w:pPr>
      <w:r w:rsidRPr="009A1946">
        <w:tab/>
        <w:t>(a)</w:t>
      </w:r>
      <w:r w:rsidRPr="009A1946">
        <w:tab/>
        <w:t xml:space="preserve">starting </w:t>
      </w:r>
      <w:r w:rsidR="00575867" w:rsidRPr="009A1946">
        <w:t>when</w:t>
      </w:r>
      <w:r w:rsidRPr="009A1946">
        <w:t xml:space="preserve"> this Schedule commences</w:t>
      </w:r>
      <w:r w:rsidR="00575867" w:rsidRPr="009A1946">
        <w:t>; and</w:t>
      </w:r>
    </w:p>
    <w:p w14:paraId="19797F8C" w14:textId="77777777" w:rsidR="00575867" w:rsidRPr="009A1946" w:rsidRDefault="00575867" w:rsidP="00575867">
      <w:pPr>
        <w:pStyle w:val="paragraph"/>
      </w:pPr>
      <w:r w:rsidRPr="009A1946">
        <w:tab/>
        <w:t>(b)</w:t>
      </w:r>
      <w:r w:rsidRPr="009A1946">
        <w:tab/>
        <w:t xml:space="preserve">ending on the day on which </w:t>
      </w:r>
      <w:r w:rsidR="0019635C" w:rsidRPr="009A1946">
        <w:t>item 1</w:t>
      </w:r>
      <w:r w:rsidRPr="009A1946">
        <w:t xml:space="preserve"> of </w:t>
      </w:r>
      <w:r w:rsidR="00BE147A" w:rsidRPr="009A1946">
        <w:t>Schedule 5</w:t>
      </w:r>
      <w:r w:rsidRPr="009A1946">
        <w:t xml:space="preserve"> to the </w:t>
      </w:r>
      <w:r w:rsidRPr="009A1946">
        <w:rPr>
          <w:i/>
        </w:rPr>
        <w:t>Coronavirus Economic Response Package Omnibus (Measures No. 2) Act 2020</w:t>
      </w:r>
      <w:r w:rsidRPr="009A1946">
        <w:t xml:space="preserve"> is repealed.</w:t>
      </w:r>
    </w:p>
    <w:p w14:paraId="651ECB0A" w14:textId="77777777" w:rsidR="003848AD" w:rsidRPr="009A1946" w:rsidRDefault="00734C8E" w:rsidP="003848AD">
      <w:pPr>
        <w:pStyle w:val="ItemHead"/>
      </w:pPr>
      <w:r w:rsidRPr="009A1946">
        <w:t xml:space="preserve">2  Variation of </w:t>
      </w:r>
      <w:r w:rsidR="003848AD" w:rsidRPr="009A1946">
        <w:t>paragraphs 42(2)(c) and (d)</w:t>
      </w:r>
    </w:p>
    <w:p w14:paraId="69602CC6" w14:textId="77777777" w:rsidR="002F4296" w:rsidRPr="009A1946" w:rsidRDefault="002F4296" w:rsidP="002F4296">
      <w:pPr>
        <w:pStyle w:val="Item"/>
      </w:pPr>
      <w:r w:rsidRPr="009A1946">
        <w:t xml:space="preserve">Paragraphs 42(2)(c) and (d) of the </w:t>
      </w:r>
      <w:r w:rsidRPr="009A1946">
        <w:rPr>
          <w:i/>
        </w:rPr>
        <w:t>Marriage Act 1961</w:t>
      </w:r>
      <w:r w:rsidRPr="009A1946">
        <w:t xml:space="preserve"> are varied in relation to notices signed in the relevant period by omitting “in the presence of” and substituting “under the observation (whether </w:t>
      </w:r>
      <w:r w:rsidR="00BE147A" w:rsidRPr="009A1946">
        <w:t xml:space="preserve">or not </w:t>
      </w:r>
      <w:r w:rsidRPr="009A1946">
        <w:t>by means of a facility that enables audio and visual communication between persons in different places) of”.</w:t>
      </w:r>
    </w:p>
    <w:sectPr w:rsidR="002F4296" w:rsidRPr="009A1946" w:rsidSect="006839CF">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D56F7" w14:textId="77777777" w:rsidR="00BE69AF" w:rsidRDefault="00BE69AF" w:rsidP="0048364F">
      <w:pPr>
        <w:spacing w:line="240" w:lineRule="auto"/>
      </w:pPr>
      <w:r>
        <w:separator/>
      </w:r>
    </w:p>
  </w:endnote>
  <w:endnote w:type="continuationSeparator" w:id="0">
    <w:p w14:paraId="42C369BF" w14:textId="77777777" w:rsidR="00BE69AF" w:rsidRDefault="00BE69A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4037" w14:textId="77777777" w:rsidR="00BE69AF" w:rsidRPr="006839CF" w:rsidRDefault="006839CF" w:rsidP="006839CF">
    <w:pPr>
      <w:pStyle w:val="Footer"/>
      <w:tabs>
        <w:tab w:val="clear" w:pos="4153"/>
        <w:tab w:val="clear" w:pos="8306"/>
        <w:tab w:val="center" w:pos="4150"/>
        <w:tab w:val="right" w:pos="8307"/>
      </w:tabs>
      <w:spacing w:before="120"/>
      <w:rPr>
        <w:i/>
        <w:sz w:val="18"/>
      </w:rPr>
    </w:pPr>
    <w:r w:rsidRPr="006839CF">
      <w:rPr>
        <w:i/>
        <w:sz w:val="18"/>
      </w:rPr>
      <w:t>OPC64970 -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628" w14:textId="77777777" w:rsidR="00BE69AF" w:rsidRDefault="00BE69AF" w:rsidP="00E97334"/>
  <w:p w14:paraId="664F874C" w14:textId="77777777" w:rsidR="00BE69AF" w:rsidRPr="006839CF" w:rsidRDefault="006839CF" w:rsidP="006839CF">
    <w:pPr>
      <w:rPr>
        <w:rFonts w:cs="Times New Roman"/>
        <w:i/>
        <w:sz w:val="18"/>
      </w:rPr>
    </w:pPr>
    <w:r w:rsidRPr="006839CF">
      <w:rPr>
        <w:rFonts w:cs="Times New Roman"/>
        <w:i/>
        <w:sz w:val="18"/>
      </w:rPr>
      <w:t>OPC64970 -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6736" w14:textId="77777777" w:rsidR="00BE69AF" w:rsidRPr="006839CF" w:rsidRDefault="006839CF" w:rsidP="006839CF">
    <w:pPr>
      <w:pStyle w:val="Footer"/>
      <w:tabs>
        <w:tab w:val="clear" w:pos="4153"/>
        <w:tab w:val="clear" w:pos="8306"/>
        <w:tab w:val="center" w:pos="4150"/>
        <w:tab w:val="right" w:pos="8307"/>
      </w:tabs>
      <w:spacing w:before="120"/>
      <w:rPr>
        <w:i/>
        <w:sz w:val="18"/>
      </w:rPr>
    </w:pPr>
    <w:r w:rsidRPr="006839CF">
      <w:rPr>
        <w:i/>
        <w:sz w:val="18"/>
      </w:rPr>
      <w:t>OPC64970 -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EDD0" w14:textId="77777777" w:rsidR="00BE69AF" w:rsidRPr="00E33C1C" w:rsidRDefault="00BE69A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E69AF" w14:paraId="7B4CA95E" w14:textId="77777777" w:rsidTr="00BC5D64">
      <w:tc>
        <w:tcPr>
          <w:tcW w:w="709" w:type="dxa"/>
          <w:tcBorders>
            <w:top w:val="nil"/>
            <w:left w:val="nil"/>
            <w:bottom w:val="nil"/>
            <w:right w:val="nil"/>
          </w:tcBorders>
        </w:tcPr>
        <w:p w14:paraId="002F1843" w14:textId="77777777" w:rsidR="00BE69AF" w:rsidRDefault="00BE69AF" w:rsidP="002E7E9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9C271B2" w14:textId="31D8DA8E" w:rsidR="00BE69AF" w:rsidRDefault="00BE69AF" w:rsidP="002E7E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30AE">
            <w:rPr>
              <w:i/>
              <w:sz w:val="18"/>
            </w:rPr>
            <w:t>Coronavirus Economic Response Package (Modifications—Statutory Declarations and Notices of Intention to Marry) Determination 2021</w:t>
          </w:r>
          <w:r w:rsidRPr="007A1328">
            <w:rPr>
              <w:i/>
              <w:sz w:val="18"/>
            </w:rPr>
            <w:fldChar w:fldCharType="end"/>
          </w:r>
        </w:p>
      </w:tc>
      <w:tc>
        <w:tcPr>
          <w:tcW w:w="1384" w:type="dxa"/>
          <w:tcBorders>
            <w:top w:val="nil"/>
            <w:left w:val="nil"/>
            <w:bottom w:val="nil"/>
            <w:right w:val="nil"/>
          </w:tcBorders>
        </w:tcPr>
        <w:p w14:paraId="23908BB7" w14:textId="77777777" w:rsidR="00BE69AF" w:rsidRDefault="00BE69AF" w:rsidP="002E7E9F">
          <w:pPr>
            <w:spacing w:line="0" w:lineRule="atLeast"/>
            <w:jc w:val="right"/>
            <w:rPr>
              <w:sz w:val="18"/>
            </w:rPr>
          </w:pPr>
        </w:p>
      </w:tc>
    </w:tr>
  </w:tbl>
  <w:p w14:paraId="470A7CB3" w14:textId="77777777" w:rsidR="00BE69AF" w:rsidRPr="006839CF" w:rsidRDefault="006839CF" w:rsidP="006839CF">
    <w:pPr>
      <w:rPr>
        <w:rFonts w:cs="Times New Roman"/>
        <w:i/>
        <w:sz w:val="18"/>
      </w:rPr>
    </w:pPr>
    <w:r w:rsidRPr="006839CF">
      <w:rPr>
        <w:rFonts w:cs="Times New Roman"/>
        <w:i/>
        <w:sz w:val="18"/>
      </w:rPr>
      <w:t>OPC64970 -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2A70" w14:textId="77777777" w:rsidR="00BE69AF" w:rsidRPr="00E33C1C" w:rsidRDefault="00BE69A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E69AF" w14:paraId="5DB5B976" w14:textId="77777777" w:rsidTr="00BC5D64">
      <w:tc>
        <w:tcPr>
          <w:tcW w:w="1383" w:type="dxa"/>
          <w:tcBorders>
            <w:top w:val="nil"/>
            <w:left w:val="nil"/>
            <w:bottom w:val="nil"/>
            <w:right w:val="nil"/>
          </w:tcBorders>
        </w:tcPr>
        <w:p w14:paraId="769201E5" w14:textId="77777777" w:rsidR="00BE69AF" w:rsidRDefault="00BE69AF" w:rsidP="002E7E9F">
          <w:pPr>
            <w:spacing w:line="0" w:lineRule="atLeast"/>
            <w:rPr>
              <w:sz w:val="18"/>
            </w:rPr>
          </w:pPr>
        </w:p>
      </w:tc>
      <w:tc>
        <w:tcPr>
          <w:tcW w:w="6379" w:type="dxa"/>
          <w:tcBorders>
            <w:top w:val="nil"/>
            <w:left w:val="nil"/>
            <w:bottom w:val="nil"/>
            <w:right w:val="nil"/>
          </w:tcBorders>
        </w:tcPr>
        <w:p w14:paraId="5A5FAE05" w14:textId="67316A34" w:rsidR="00BE69AF" w:rsidRDefault="00BE69AF" w:rsidP="002E7E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30AE">
            <w:rPr>
              <w:i/>
              <w:sz w:val="18"/>
            </w:rPr>
            <w:t>Coronavirus Economic Response Package (Modifications—Statutory Declarations and Notices of Intention to Marry) Determination 2021</w:t>
          </w:r>
          <w:r w:rsidRPr="007A1328">
            <w:rPr>
              <w:i/>
              <w:sz w:val="18"/>
            </w:rPr>
            <w:fldChar w:fldCharType="end"/>
          </w:r>
        </w:p>
      </w:tc>
      <w:tc>
        <w:tcPr>
          <w:tcW w:w="710" w:type="dxa"/>
          <w:tcBorders>
            <w:top w:val="nil"/>
            <w:left w:val="nil"/>
            <w:bottom w:val="nil"/>
            <w:right w:val="nil"/>
          </w:tcBorders>
        </w:tcPr>
        <w:p w14:paraId="23A3CB29" w14:textId="77777777" w:rsidR="00BE69AF" w:rsidRDefault="00BE69AF" w:rsidP="002E7E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F98CE58" w14:textId="77777777" w:rsidR="00BE69AF" w:rsidRPr="006839CF" w:rsidRDefault="006839CF" w:rsidP="006839CF">
    <w:pPr>
      <w:rPr>
        <w:rFonts w:cs="Times New Roman"/>
        <w:i/>
        <w:sz w:val="18"/>
      </w:rPr>
    </w:pPr>
    <w:r w:rsidRPr="006839CF">
      <w:rPr>
        <w:rFonts w:cs="Times New Roman"/>
        <w:i/>
        <w:sz w:val="18"/>
      </w:rPr>
      <w:t>OPC64970 -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39F3D" w14:textId="77777777" w:rsidR="00BE69AF" w:rsidRPr="00E33C1C" w:rsidRDefault="00BE69A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E69AF" w14:paraId="0BD6B2F7" w14:textId="77777777" w:rsidTr="00BC5D64">
      <w:tc>
        <w:tcPr>
          <w:tcW w:w="709" w:type="dxa"/>
          <w:tcBorders>
            <w:top w:val="nil"/>
            <w:left w:val="nil"/>
            <w:bottom w:val="nil"/>
            <w:right w:val="nil"/>
          </w:tcBorders>
        </w:tcPr>
        <w:p w14:paraId="4530D395" w14:textId="77777777" w:rsidR="00BE69AF" w:rsidRDefault="00BE69AF" w:rsidP="002E7E9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6379" w:type="dxa"/>
          <w:tcBorders>
            <w:top w:val="nil"/>
            <w:left w:val="nil"/>
            <w:bottom w:val="nil"/>
            <w:right w:val="nil"/>
          </w:tcBorders>
        </w:tcPr>
        <w:p w14:paraId="7D31CE98" w14:textId="10F67FBA" w:rsidR="00BE69AF" w:rsidRDefault="00BE69AF" w:rsidP="002E7E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30AE">
            <w:rPr>
              <w:i/>
              <w:sz w:val="18"/>
            </w:rPr>
            <w:t>Coronavirus Economic Response Package (Modifications—Statutory Declarations and Notices of Intention to Marry) Determination 2021</w:t>
          </w:r>
          <w:r w:rsidRPr="007A1328">
            <w:rPr>
              <w:i/>
              <w:sz w:val="18"/>
            </w:rPr>
            <w:fldChar w:fldCharType="end"/>
          </w:r>
        </w:p>
      </w:tc>
      <w:tc>
        <w:tcPr>
          <w:tcW w:w="1384" w:type="dxa"/>
          <w:tcBorders>
            <w:top w:val="nil"/>
            <w:left w:val="nil"/>
            <w:bottom w:val="nil"/>
            <w:right w:val="nil"/>
          </w:tcBorders>
        </w:tcPr>
        <w:p w14:paraId="7ACFAAC1" w14:textId="77777777" w:rsidR="00BE69AF" w:rsidRDefault="00BE69AF" w:rsidP="002E7E9F">
          <w:pPr>
            <w:spacing w:line="0" w:lineRule="atLeast"/>
            <w:jc w:val="right"/>
            <w:rPr>
              <w:sz w:val="18"/>
            </w:rPr>
          </w:pPr>
        </w:p>
      </w:tc>
    </w:tr>
  </w:tbl>
  <w:p w14:paraId="469C6327" w14:textId="77777777" w:rsidR="00BE69AF" w:rsidRPr="006839CF" w:rsidRDefault="006839CF" w:rsidP="006839CF">
    <w:pPr>
      <w:rPr>
        <w:rFonts w:cs="Times New Roman"/>
        <w:i/>
        <w:sz w:val="18"/>
      </w:rPr>
    </w:pPr>
    <w:r w:rsidRPr="006839CF">
      <w:rPr>
        <w:rFonts w:cs="Times New Roman"/>
        <w:i/>
        <w:sz w:val="18"/>
      </w:rPr>
      <w:t>OPC64970 -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C1A4" w14:textId="77777777" w:rsidR="00BE69AF" w:rsidRPr="00E33C1C" w:rsidRDefault="00BE69A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E69AF" w14:paraId="4E4AD488" w14:textId="77777777" w:rsidTr="002E7E9F">
      <w:tc>
        <w:tcPr>
          <w:tcW w:w="1384" w:type="dxa"/>
          <w:tcBorders>
            <w:top w:val="nil"/>
            <w:left w:val="nil"/>
            <w:bottom w:val="nil"/>
            <w:right w:val="nil"/>
          </w:tcBorders>
        </w:tcPr>
        <w:p w14:paraId="539BAEFB" w14:textId="77777777" w:rsidR="00BE69AF" w:rsidRDefault="00BE69AF" w:rsidP="002E7E9F">
          <w:pPr>
            <w:spacing w:line="0" w:lineRule="atLeast"/>
            <w:rPr>
              <w:sz w:val="18"/>
            </w:rPr>
          </w:pPr>
        </w:p>
      </w:tc>
      <w:tc>
        <w:tcPr>
          <w:tcW w:w="6379" w:type="dxa"/>
          <w:tcBorders>
            <w:top w:val="nil"/>
            <w:left w:val="nil"/>
            <w:bottom w:val="nil"/>
            <w:right w:val="nil"/>
          </w:tcBorders>
        </w:tcPr>
        <w:p w14:paraId="1694BD82" w14:textId="0EC506B2" w:rsidR="00BE69AF" w:rsidRDefault="00BE69AF" w:rsidP="002E7E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30AE">
            <w:rPr>
              <w:i/>
              <w:sz w:val="18"/>
            </w:rPr>
            <w:t>Coronavirus Economic Response Package (Modifications—Statutory Declarations and Notices of Intention to Marry) Determination 2021</w:t>
          </w:r>
          <w:r w:rsidRPr="007A1328">
            <w:rPr>
              <w:i/>
              <w:sz w:val="18"/>
            </w:rPr>
            <w:fldChar w:fldCharType="end"/>
          </w:r>
        </w:p>
      </w:tc>
      <w:tc>
        <w:tcPr>
          <w:tcW w:w="709" w:type="dxa"/>
          <w:tcBorders>
            <w:top w:val="nil"/>
            <w:left w:val="nil"/>
            <w:bottom w:val="nil"/>
            <w:right w:val="nil"/>
          </w:tcBorders>
        </w:tcPr>
        <w:p w14:paraId="6336F466" w14:textId="77777777" w:rsidR="00BE69AF" w:rsidRDefault="00BE69AF" w:rsidP="002E7E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7C83954" w14:textId="77777777" w:rsidR="00BE69AF" w:rsidRPr="006839CF" w:rsidRDefault="006839CF" w:rsidP="006839CF">
    <w:pPr>
      <w:rPr>
        <w:rFonts w:cs="Times New Roman"/>
        <w:i/>
        <w:sz w:val="18"/>
      </w:rPr>
    </w:pPr>
    <w:r w:rsidRPr="006839CF">
      <w:rPr>
        <w:rFonts w:cs="Times New Roman"/>
        <w:i/>
        <w:sz w:val="18"/>
      </w:rPr>
      <w:t>OPC64970 -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D3FC" w14:textId="77777777" w:rsidR="00BE69AF" w:rsidRPr="00E33C1C" w:rsidRDefault="00BE69A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E69AF" w14:paraId="0193C905" w14:textId="77777777" w:rsidTr="007A6863">
      <w:tc>
        <w:tcPr>
          <w:tcW w:w="1384" w:type="dxa"/>
          <w:tcBorders>
            <w:top w:val="nil"/>
            <w:left w:val="nil"/>
            <w:bottom w:val="nil"/>
            <w:right w:val="nil"/>
          </w:tcBorders>
        </w:tcPr>
        <w:p w14:paraId="647420B8" w14:textId="77777777" w:rsidR="00BE69AF" w:rsidRDefault="00BE69AF" w:rsidP="002E7E9F">
          <w:pPr>
            <w:spacing w:line="0" w:lineRule="atLeast"/>
            <w:rPr>
              <w:sz w:val="18"/>
            </w:rPr>
          </w:pPr>
        </w:p>
      </w:tc>
      <w:tc>
        <w:tcPr>
          <w:tcW w:w="6379" w:type="dxa"/>
          <w:tcBorders>
            <w:top w:val="nil"/>
            <w:left w:val="nil"/>
            <w:bottom w:val="nil"/>
            <w:right w:val="nil"/>
          </w:tcBorders>
        </w:tcPr>
        <w:p w14:paraId="56181932" w14:textId="5A43DB4A" w:rsidR="00BE69AF" w:rsidRDefault="00BE69AF" w:rsidP="002E7E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30AE">
            <w:rPr>
              <w:i/>
              <w:sz w:val="18"/>
            </w:rPr>
            <w:t>Coronavirus Economic Response Package (Modifications—Statutory Declarations and Notices of Intention to Marry) Determination 2021</w:t>
          </w:r>
          <w:r w:rsidRPr="007A1328">
            <w:rPr>
              <w:i/>
              <w:sz w:val="18"/>
            </w:rPr>
            <w:fldChar w:fldCharType="end"/>
          </w:r>
        </w:p>
      </w:tc>
      <w:tc>
        <w:tcPr>
          <w:tcW w:w="709" w:type="dxa"/>
          <w:tcBorders>
            <w:top w:val="nil"/>
            <w:left w:val="nil"/>
            <w:bottom w:val="nil"/>
            <w:right w:val="nil"/>
          </w:tcBorders>
        </w:tcPr>
        <w:p w14:paraId="758B71A5" w14:textId="77777777" w:rsidR="00BE69AF" w:rsidRDefault="00BE69AF" w:rsidP="002E7E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D9384E2" w14:textId="77777777" w:rsidR="00BE69AF" w:rsidRPr="006839CF" w:rsidRDefault="006839CF" w:rsidP="006839CF">
    <w:pPr>
      <w:rPr>
        <w:rFonts w:cs="Times New Roman"/>
        <w:i/>
        <w:sz w:val="18"/>
      </w:rPr>
    </w:pPr>
    <w:r w:rsidRPr="006839CF">
      <w:rPr>
        <w:rFonts w:cs="Times New Roman"/>
        <w:i/>
        <w:sz w:val="18"/>
      </w:rPr>
      <w:t>OPC64970 -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7B006" w14:textId="77777777" w:rsidR="00BE69AF" w:rsidRDefault="00BE69AF" w:rsidP="0048364F">
      <w:pPr>
        <w:spacing w:line="240" w:lineRule="auto"/>
      </w:pPr>
      <w:r>
        <w:separator/>
      </w:r>
    </w:p>
  </w:footnote>
  <w:footnote w:type="continuationSeparator" w:id="0">
    <w:p w14:paraId="73269533" w14:textId="77777777" w:rsidR="00BE69AF" w:rsidRDefault="00BE69A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5483" w14:textId="77777777" w:rsidR="00BE69AF" w:rsidRPr="005F1388" w:rsidRDefault="00BE69A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2047" w14:textId="77777777" w:rsidR="00BE69AF" w:rsidRPr="005F1388" w:rsidRDefault="00BE69A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9B11" w14:textId="77777777" w:rsidR="00BE69AF" w:rsidRPr="005F1388" w:rsidRDefault="00BE69A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CC63" w14:textId="77777777" w:rsidR="00BE69AF" w:rsidRPr="00ED79B6" w:rsidRDefault="00BE69A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6827" w14:textId="77777777" w:rsidR="00BE69AF" w:rsidRPr="00ED79B6" w:rsidRDefault="00BE69A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F4B7" w14:textId="77777777" w:rsidR="00BE69AF" w:rsidRPr="00ED79B6" w:rsidRDefault="00BE69A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C663" w14:textId="5D94C418" w:rsidR="00BE69AF" w:rsidRPr="00A961C4" w:rsidRDefault="00BE69AF" w:rsidP="0048364F">
    <w:pPr>
      <w:rPr>
        <w:b/>
        <w:sz w:val="20"/>
      </w:rPr>
    </w:pPr>
    <w:r>
      <w:rPr>
        <w:b/>
        <w:sz w:val="20"/>
      </w:rPr>
      <w:fldChar w:fldCharType="begin"/>
    </w:r>
    <w:r>
      <w:rPr>
        <w:b/>
        <w:sz w:val="20"/>
      </w:rPr>
      <w:instrText xml:space="preserve"> STYLEREF CharAmSchNo </w:instrText>
    </w:r>
    <w:r>
      <w:rPr>
        <w:b/>
        <w:sz w:val="20"/>
      </w:rPr>
      <w:fldChar w:fldCharType="separate"/>
    </w:r>
    <w:r w:rsidR="0083621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36213">
      <w:rPr>
        <w:noProof/>
        <w:sz w:val="20"/>
      </w:rPr>
      <w:t>Modifications of the Marriage Act 1961</w:t>
    </w:r>
    <w:r>
      <w:rPr>
        <w:sz w:val="20"/>
      </w:rPr>
      <w:fldChar w:fldCharType="end"/>
    </w:r>
  </w:p>
  <w:p w14:paraId="77C886DF" w14:textId="7B1D9A8C" w:rsidR="00BE69AF" w:rsidRPr="00A961C4" w:rsidRDefault="00BE69A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2EB2114" w14:textId="77777777" w:rsidR="00BE69AF" w:rsidRPr="00A961C4" w:rsidRDefault="00BE69A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6294" w14:textId="1A77998D" w:rsidR="00BE69AF" w:rsidRPr="00A961C4" w:rsidRDefault="00BE69A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719971E" w14:textId="699B7D33" w:rsidR="00BE69AF" w:rsidRPr="00A961C4" w:rsidRDefault="00BE69A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BC71B17" w14:textId="77777777" w:rsidR="00BE69AF" w:rsidRPr="00A961C4" w:rsidRDefault="00BE69A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0AFA" w14:textId="77777777" w:rsidR="00BE69AF" w:rsidRPr="00A961C4" w:rsidRDefault="00BE69A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68"/>
    <w:rsid w:val="00000263"/>
    <w:rsid w:val="000113BC"/>
    <w:rsid w:val="000136AF"/>
    <w:rsid w:val="000245FA"/>
    <w:rsid w:val="00035047"/>
    <w:rsid w:val="0004044E"/>
    <w:rsid w:val="000427D2"/>
    <w:rsid w:val="00046F47"/>
    <w:rsid w:val="0005120E"/>
    <w:rsid w:val="00054577"/>
    <w:rsid w:val="000614BF"/>
    <w:rsid w:val="00062D13"/>
    <w:rsid w:val="000700BE"/>
    <w:rsid w:val="0007169C"/>
    <w:rsid w:val="00073EEB"/>
    <w:rsid w:val="00077593"/>
    <w:rsid w:val="00083F48"/>
    <w:rsid w:val="000A21EF"/>
    <w:rsid w:val="000A26CE"/>
    <w:rsid w:val="000A7DF9"/>
    <w:rsid w:val="000D05EF"/>
    <w:rsid w:val="000D5485"/>
    <w:rsid w:val="000F21C1"/>
    <w:rsid w:val="000F6DCD"/>
    <w:rsid w:val="00105D72"/>
    <w:rsid w:val="001063EE"/>
    <w:rsid w:val="0010745C"/>
    <w:rsid w:val="00117277"/>
    <w:rsid w:val="00120661"/>
    <w:rsid w:val="001223CA"/>
    <w:rsid w:val="00132C77"/>
    <w:rsid w:val="00160BD7"/>
    <w:rsid w:val="001643C9"/>
    <w:rsid w:val="00165568"/>
    <w:rsid w:val="00165C5A"/>
    <w:rsid w:val="00166082"/>
    <w:rsid w:val="00166C2F"/>
    <w:rsid w:val="001716C9"/>
    <w:rsid w:val="001760A2"/>
    <w:rsid w:val="00184261"/>
    <w:rsid w:val="00190BA1"/>
    <w:rsid w:val="00190DF5"/>
    <w:rsid w:val="00193461"/>
    <w:rsid w:val="001939E1"/>
    <w:rsid w:val="00195382"/>
    <w:rsid w:val="0019635C"/>
    <w:rsid w:val="00197E82"/>
    <w:rsid w:val="001A3B9F"/>
    <w:rsid w:val="001A65C0"/>
    <w:rsid w:val="001B6456"/>
    <w:rsid w:val="001B7A5D"/>
    <w:rsid w:val="001C2E28"/>
    <w:rsid w:val="001C69C4"/>
    <w:rsid w:val="001D18C8"/>
    <w:rsid w:val="001E0A8D"/>
    <w:rsid w:val="001E1916"/>
    <w:rsid w:val="001E3590"/>
    <w:rsid w:val="001E57B2"/>
    <w:rsid w:val="001E7407"/>
    <w:rsid w:val="001F4875"/>
    <w:rsid w:val="001F4F2D"/>
    <w:rsid w:val="00201D27"/>
    <w:rsid w:val="0020300C"/>
    <w:rsid w:val="00220A0C"/>
    <w:rsid w:val="00223E4A"/>
    <w:rsid w:val="00225B82"/>
    <w:rsid w:val="002302EA"/>
    <w:rsid w:val="00233A6C"/>
    <w:rsid w:val="00240749"/>
    <w:rsid w:val="002468D7"/>
    <w:rsid w:val="00282E2B"/>
    <w:rsid w:val="00285CDD"/>
    <w:rsid w:val="00291167"/>
    <w:rsid w:val="00297ECB"/>
    <w:rsid w:val="002A5EAD"/>
    <w:rsid w:val="002B0A1F"/>
    <w:rsid w:val="002B53B6"/>
    <w:rsid w:val="002B7ADA"/>
    <w:rsid w:val="002C152A"/>
    <w:rsid w:val="002D043A"/>
    <w:rsid w:val="002E5810"/>
    <w:rsid w:val="002E7E9F"/>
    <w:rsid w:val="002F1341"/>
    <w:rsid w:val="002F1E2C"/>
    <w:rsid w:val="002F4296"/>
    <w:rsid w:val="002F6FC8"/>
    <w:rsid w:val="0031713F"/>
    <w:rsid w:val="00321913"/>
    <w:rsid w:val="00324EE6"/>
    <w:rsid w:val="003316DC"/>
    <w:rsid w:val="00332E0D"/>
    <w:rsid w:val="003415D3"/>
    <w:rsid w:val="00346335"/>
    <w:rsid w:val="00352B0F"/>
    <w:rsid w:val="00353455"/>
    <w:rsid w:val="003561B0"/>
    <w:rsid w:val="00367960"/>
    <w:rsid w:val="003679C8"/>
    <w:rsid w:val="00376E85"/>
    <w:rsid w:val="003848AD"/>
    <w:rsid w:val="003A15AC"/>
    <w:rsid w:val="003A56EB"/>
    <w:rsid w:val="003B0627"/>
    <w:rsid w:val="003C5F2B"/>
    <w:rsid w:val="003D0BFE"/>
    <w:rsid w:val="003D5700"/>
    <w:rsid w:val="003F0F5A"/>
    <w:rsid w:val="00400A30"/>
    <w:rsid w:val="00402241"/>
    <w:rsid w:val="004022CA"/>
    <w:rsid w:val="004116CD"/>
    <w:rsid w:val="00414ADE"/>
    <w:rsid w:val="00424CA9"/>
    <w:rsid w:val="004257BB"/>
    <w:rsid w:val="004261D9"/>
    <w:rsid w:val="0044291A"/>
    <w:rsid w:val="00442EF9"/>
    <w:rsid w:val="00460499"/>
    <w:rsid w:val="00471763"/>
    <w:rsid w:val="00474835"/>
    <w:rsid w:val="004819C7"/>
    <w:rsid w:val="004821A2"/>
    <w:rsid w:val="0048364F"/>
    <w:rsid w:val="00490F2E"/>
    <w:rsid w:val="00496DB3"/>
    <w:rsid w:val="00496F97"/>
    <w:rsid w:val="004A53EA"/>
    <w:rsid w:val="004A5980"/>
    <w:rsid w:val="004E5DB8"/>
    <w:rsid w:val="004F1FAC"/>
    <w:rsid w:val="004F676E"/>
    <w:rsid w:val="00510E4E"/>
    <w:rsid w:val="00516B8D"/>
    <w:rsid w:val="0052686F"/>
    <w:rsid w:val="0052756C"/>
    <w:rsid w:val="00530230"/>
    <w:rsid w:val="00530CC9"/>
    <w:rsid w:val="00537FBC"/>
    <w:rsid w:val="00541D73"/>
    <w:rsid w:val="00543469"/>
    <w:rsid w:val="005452CC"/>
    <w:rsid w:val="00546FA3"/>
    <w:rsid w:val="00547AB7"/>
    <w:rsid w:val="00554243"/>
    <w:rsid w:val="00557C7A"/>
    <w:rsid w:val="00562A58"/>
    <w:rsid w:val="00575867"/>
    <w:rsid w:val="00581211"/>
    <w:rsid w:val="00584811"/>
    <w:rsid w:val="00592149"/>
    <w:rsid w:val="00593AA6"/>
    <w:rsid w:val="00594161"/>
    <w:rsid w:val="00594749"/>
    <w:rsid w:val="005A482B"/>
    <w:rsid w:val="005B4067"/>
    <w:rsid w:val="005C36E0"/>
    <w:rsid w:val="005C3F41"/>
    <w:rsid w:val="005D168D"/>
    <w:rsid w:val="005D493A"/>
    <w:rsid w:val="005D5C41"/>
    <w:rsid w:val="005D5EA1"/>
    <w:rsid w:val="005E2628"/>
    <w:rsid w:val="005E42A6"/>
    <w:rsid w:val="005E43D8"/>
    <w:rsid w:val="005E61D3"/>
    <w:rsid w:val="005F1BD1"/>
    <w:rsid w:val="005F7738"/>
    <w:rsid w:val="00600219"/>
    <w:rsid w:val="00613EAD"/>
    <w:rsid w:val="006158AC"/>
    <w:rsid w:val="00640402"/>
    <w:rsid w:val="00640F78"/>
    <w:rsid w:val="00646E7B"/>
    <w:rsid w:val="00655D6A"/>
    <w:rsid w:val="00656DE9"/>
    <w:rsid w:val="00670AB7"/>
    <w:rsid w:val="0067149C"/>
    <w:rsid w:val="0067587D"/>
    <w:rsid w:val="00676CB3"/>
    <w:rsid w:val="00677CC2"/>
    <w:rsid w:val="006839CF"/>
    <w:rsid w:val="00685F42"/>
    <w:rsid w:val="006866A1"/>
    <w:rsid w:val="0069207B"/>
    <w:rsid w:val="006A4309"/>
    <w:rsid w:val="006B0E55"/>
    <w:rsid w:val="006B7006"/>
    <w:rsid w:val="006B714D"/>
    <w:rsid w:val="006C1843"/>
    <w:rsid w:val="006C7F8C"/>
    <w:rsid w:val="006D7AB9"/>
    <w:rsid w:val="00700B2C"/>
    <w:rsid w:val="00710038"/>
    <w:rsid w:val="00713084"/>
    <w:rsid w:val="00720FC2"/>
    <w:rsid w:val="00731E00"/>
    <w:rsid w:val="00732E9D"/>
    <w:rsid w:val="0073491A"/>
    <w:rsid w:val="00734C8E"/>
    <w:rsid w:val="00737DA0"/>
    <w:rsid w:val="007440B7"/>
    <w:rsid w:val="00747993"/>
    <w:rsid w:val="007634AD"/>
    <w:rsid w:val="007715C9"/>
    <w:rsid w:val="007719F7"/>
    <w:rsid w:val="00774EDD"/>
    <w:rsid w:val="007757EC"/>
    <w:rsid w:val="007772F3"/>
    <w:rsid w:val="007A115D"/>
    <w:rsid w:val="007A35E6"/>
    <w:rsid w:val="007A6863"/>
    <w:rsid w:val="007D251A"/>
    <w:rsid w:val="007D45C1"/>
    <w:rsid w:val="007E6D27"/>
    <w:rsid w:val="007E70A4"/>
    <w:rsid w:val="007E7D4A"/>
    <w:rsid w:val="007F48ED"/>
    <w:rsid w:val="007F4BE0"/>
    <w:rsid w:val="007F5968"/>
    <w:rsid w:val="007F7947"/>
    <w:rsid w:val="00812F45"/>
    <w:rsid w:val="00823B55"/>
    <w:rsid w:val="00836213"/>
    <w:rsid w:val="008415C1"/>
    <w:rsid w:val="0084172C"/>
    <w:rsid w:val="0085319C"/>
    <w:rsid w:val="00856A31"/>
    <w:rsid w:val="008754D0"/>
    <w:rsid w:val="00877D48"/>
    <w:rsid w:val="008816F0"/>
    <w:rsid w:val="008822CE"/>
    <w:rsid w:val="0088345B"/>
    <w:rsid w:val="008A16A5"/>
    <w:rsid w:val="008B5D42"/>
    <w:rsid w:val="008C2B5D"/>
    <w:rsid w:val="008D0EE0"/>
    <w:rsid w:val="008D10A4"/>
    <w:rsid w:val="008D25EF"/>
    <w:rsid w:val="008D5B99"/>
    <w:rsid w:val="008D61D4"/>
    <w:rsid w:val="008D7A27"/>
    <w:rsid w:val="008E4702"/>
    <w:rsid w:val="008E69AA"/>
    <w:rsid w:val="008F4F1C"/>
    <w:rsid w:val="009027A2"/>
    <w:rsid w:val="00902EDC"/>
    <w:rsid w:val="00922764"/>
    <w:rsid w:val="00932377"/>
    <w:rsid w:val="0093352F"/>
    <w:rsid w:val="00935CE8"/>
    <w:rsid w:val="009408EA"/>
    <w:rsid w:val="00943102"/>
    <w:rsid w:val="0094523D"/>
    <w:rsid w:val="009559E6"/>
    <w:rsid w:val="00973FF3"/>
    <w:rsid w:val="00976A63"/>
    <w:rsid w:val="00983419"/>
    <w:rsid w:val="00984A2C"/>
    <w:rsid w:val="00994821"/>
    <w:rsid w:val="009A1946"/>
    <w:rsid w:val="009C3431"/>
    <w:rsid w:val="009C5989"/>
    <w:rsid w:val="009D08DA"/>
    <w:rsid w:val="009D6F7D"/>
    <w:rsid w:val="009E3A51"/>
    <w:rsid w:val="009F5756"/>
    <w:rsid w:val="00A06860"/>
    <w:rsid w:val="00A11D68"/>
    <w:rsid w:val="00A136F5"/>
    <w:rsid w:val="00A231E2"/>
    <w:rsid w:val="00A2550D"/>
    <w:rsid w:val="00A27FDF"/>
    <w:rsid w:val="00A37583"/>
    <w:rsid w:val="00A4169B"/>
    <w:rsid w:val="00A445F2"/>
    <w:rsid w:val="00A476B2"/>
    <w:rsid w:val="00A50D55"/>
    <w:rsid w:val="00A5165B"/>
    <w:rsid w:val="00A52FDA"/>
    <w:rsid w:val="00A64912"/>
    <w:rsid w:val="00A70A74"/>
    <w:rsid w:val="00A74987"/>
    <w:rsid w:val="00A84F63"/>
    <w:rsid w:val="00AA0343"/>
    <w:rsid w:val="00AA2A5C"/>
    <w:rsid w:val="00AB4A39"/>
    <w:rsid w:val="00AB72EC"/>
    <w:rsid w:val="00AB78E9"/>
    <w:rsid w:val="00AC2E23"/>
    <w:rsid w:val="00AD3467"/>
    <w:rsid w:val="00AD49FC"/>
    <w:rsid w:val="00AD5641"/>
    <w:rsid w:val="00AD7252"/>
    <w:rsid w:val="00AE0F9B"/>
    <w:rsid w:val="00AF30AE"/>
    <w:rsid w:val="00AF435F"/>
    <w:rsid w:val="00AF55FF"/>
    <w:rsid w:val="00B032D8"/>
    <w:rsid w:val="00B31A5C"/>
    <w:rsid w:val="00B33B3C"/>
    <w:rsid w:val="00B40D74"/>
    <w:rsid w:val="00B411FA"/>
    <w:rsid w:val="00B524DA"/>
    <w:rsid w:val="00B52663"/>
    <w:rsid w:val="00B56DCB"/>
    <w:rsid w:val="00B770D2"/>
    <w:rsid w:val="00B94F68"/>
    <w:rsid w:val="00BA47A3"/>
    <w:rsid w:val="00BA5026"/>
    <w:rsid w:val="00BB6E79"/>
    <w:rsid w:val="00BB765F"/>
    <w:rsid w:val="00BC5D64"/>
    <w:rsid w:val="00BE147A"/>
    <w:rsid w:val="00BE23EA"/>
    <w:rsid w:val="00BE3B31"/>
    <w:rsid w:val="00BE69AF"/>
    <w:rsid w:val="00BE719A"/>
    <w:rsid w:val="00BE720A"/>
    <w:rsid w:val="00BF6650"/>
    <w:rsid w:val="00C067E5"/>
    <w:rsid w:val="00C164CA"/>
    <w:rsid w:val="00C42BF8"/>
    <w:rsid w:val="00C460AE"/>
    <w:rsid w:val="00C50043"/>
    <w:rsid w:val="00C50A0F"/>
    <w:rsid w:val="00C535AE"/>
    <w:rsid w:val="00C7573B"/>
    <w:rsid w:val="00C76CF3"/>
    <w:rsid w:val="00C959C9"/>
    <w:rsid w:val="00CA7844"/>
    <w:rsid w:val="00CB58EF"/>
    <w:rsid w:val="00CC7835"/>
    <w:rsid w:val="00CD0580"/>
    <w:rsid w:val="00CD1BBC"/>
    <w:rsid w:val="00CE36DB"/>
    <w:rsid w:val="00CE7D64"/>
    <w:rsid w:val="00CF0BB2"/>
    <w:rsid w:val="00CF5DF6"/>
    <w:rsid w:val="00D025A7"/>
    <w:rsid w:val="00D03DD0"/>
    <w:rsid w:val="00D05A91"/>
    <w:rsid w:val="00D078A7"/>
    <w:rsid w:val="00D13441"/>
    <w:rsid w:val="00D20665"/>
    <w:rsid w:val="00D23D3F"/>
    <w:rsid w:val="00D243A3"/>
    <w:rsid w:val="00D3200B"/>
    <w:rsid w:val="00D33440"/>
    <w:rsid w:val="00D334A9"/>
    <w:rsid w:val="00D52EFE"/>
    <w:rsid w:val="00D56A0D"/>
    <w:rsid w:val="00D5767F"/>
    <w:rsid w:val="00D63EF6"/>
    <w:rsid w:val="00D64E38"/>
    <w:rsid w:val="00D66518"/>
    <w:rsid w:val="00D70DFB"/>
    <w:rsid w:val="00D71EEA"/>
    <w:rsid w:val="00D735CD"/>
    <w:rsid w:val="00D746A0"/>
    <w:rsid w:val="00D766DF"/>
    <w:rsid w:val="00D81CB4"/>
    <w:rsid w:val="00D93659"/>
    <w:rsid w:val="00D95891"/>
    <w:rsid w:val="00DA6995"/>
    <w:rsid w:val="00DA7C7B"/>
    <w:rsid w:val="00DB5CB4"/>
    <w:rsid w:val="00DC6D0B"/>
    <w:rsid w:val="00DE0BD1"/>
    <w:rsid w:val="00DE149E"/>
    <w:rsid w:val="00DF788C"/>
    <w:rsid w:val="00E05704"/>
    <w:rsid w:val="00E10421"/>
    <w:rsid w:val="00E12F1A"/>
    <w:rsid w:val="00E1549A"/>
    <w:rsid w:val="00E15561"/>
    <w:rsid w:val="00E17304"/>
    <w:rsid w:val="00E21CFB"/>
    <w:rsid w:val="00E22935"/>
    <w:rsid w:val="00E54189"/>
    <w:rsid w:val="00E54292"/>
    <w:rsid w:val="00E60191"/>
    <w:rsid w:val="00E74DC7"/>
    <w:rsid w:val="00E84582"/>
    <w:rsid w:val="00E86094"/>
    <w:rsid w:val="00E87699"/>
    <w:rsid w:val="00E92E27"/>
    <w:rsid w:val="00E9586B"/>
    <w:rsid w:val="00E97334"/>
    <w:rsid w:val="00EA0D36"/>
    <w:rsid w:val="00EC198F"/>
    <w:rsid w:val="00EC43B3"/>
    <w:rsid w:val="00ED011C"/>
    <w:rsid w:val="00ED4928"/>
    <w:rsid w:val="00EE156F"/>
    <w:rsid w:val="00EE3749"/>
    <w:rsid w:val="00EE549D"/>
    <w:rsid w:val="00EE6190"/>
    <w:rsid w:val="00EF105A"/>
    <w:rsid w:val="00EF2E3A"/>
    <w:rsid w:val="00EF6270"/>
    <w:rsid w:val="00EF6402"/>
    <w:rsid w:val="00F025DF"/>
    <w:rsid w:val="00F047E2"/>
    <w:rsid w:val="00F04D57"/>
    <w:rsid w:val="00F078DC"/>
    <w:rsid w:val="00F10852"/>
    <w:rsid w:val="00F13E86"/>
    <w:rsid w:val="00F32FCB"/>
    <w:rsid w:val="00F62946"/>
    <w:rsid w:val="00F6709F"/>
    <w:rsid w:val="00F677A9"/>
    <w:rsid w:val="00F7018F"/>
    <w:rsid w:val="00F723BD"/>
    <w:rsid w:val="00F732EA"/>
    <w:rsid w:val="00F8210C"/>
    <w:rsid w:val="00F84CF5"/>
    <w:rsid w:val="00F8612E"/>
    <w:rsid w:val="00FA420B"/>
    <w:rsid w:val="00FB0506"/>
    <w:rsid w:val="00FE0781"/>
    <w:rsid w:val="00FE4B8B"/>
    <w:rsid w:val="00FE4E76"/>
    <w:rsid w:val="00FF2A1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9FA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03DD0"/>
    <w:pPr>
      <w:spacing w:line="260" w:lineRule="atLeast"/>
    </w:pPr>
    <w:rPr>
      <w:sz w:val="22"/>
    </w:rPr>
  </w:style>
  <w:style w:type="paragraph" w:styleId="Heading1">
    <w:name w:val="heading 1"/>
    <w:basedOn w:val="Normal"/>
    <w:next w:val="Normal"/>
    <w:link w:val="Heading1Char"/>
    <w:uiPriority w:val="9"/>
    <w:qFormat/>
    <w:rsid w:val="00D03DD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DD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DD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DD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DD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03DD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03DD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3DD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03DD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03DD0"/>
  </w:style>
  <w:style w:type="paragraph" w:customStyle="1" w:styleId="OPCParaBase">
    <w:name w:val="OPCParaBase"/>
    <w:qFormat/>
    <w:rsid w:val="00D03DD0"/>
    <w:pPr>
      <w:spacing w:line="260" w:lineRule="atLeast"/>
    </w:pPr>
    <w:rPr>
      <w:rFonts w:eastAsia="Times New Roman" w:cs="Times New Roman"/>
      <w:sz w:val="22"/>
      <w:lang w:eastAsia="en-AU"/>
    </w:rPr>
  </w:style>
  <w:style w:type="paragraph" w:customStyle="1" w:styleId="ShortT">
    <w:name w:val="ShortT"/>
    <w:basedOn w:val="OPCParaBase"/>
    <w:next w:val="Normal"/>
    <w:qFormat/>
    <w:rsid w:val="00D03DD0"/>
    <w:pPr>
      <w:spacing w:line="240" w:lineRule="auto"/>
    </w:pPr>
    <w:rPr>
      <w:b/>
      <w:sz w:val="40"/>
    </w:rPr>
  </w:style>
  <w:style w:type="paragraph" w:customStyle="1" w:styleId="ActHead1">
    <w:name w:val="ActHead 1"/>
    <w:aliases w:val="c"/>
    <w:basedOn w:val="OPCParaBase"/>
    <w:next w:val="Normal"/>
    <w:qFormat/>
    <w:rsid w:val="00D03D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3D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3D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3D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3D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3D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3D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3D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3D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03DD0"/>
  </w:style>
  <w:style w:type="paragraph" w:customStyle="1" w:styleId="Blocks">
    <w:name w:val="Blocks"/>
    <w:aliases w:val="bb"/>
    <w:basedOn w:val="OPCParaBase"/>
    <w:qFormat/>
    <w:rsid w:val="00D03DD0"/>
    <w:pPr>
      <w:spacing w:line="240" w:lineRule="auto"/>
    </w:pPr>
    <w:rPr>
      <w:sz w:val="24"/>
    </w:rPr>
  </w:style>
  <w:style w:type="paragraph" w:customStyle="1" w:styleId="BoxText">
    <w:name w:val="BoxText"/>
    <w:aliases w:val="bt"/>
    <w:basedOn w:val="OPCParaBase"/>
    <w:qFormat/>
    <w:rsid w:val="00D03D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3DD0"/>
    <w:rPr>
      <w:b/>
    </w:rPr>
  </w:style>
  <w:style w:type="paragraph" w:customStyle="1" w:styleId="BoxHeadItalic">
    <w:name w:val="BoxHeadItalic"/>
    <w:aliases w:val="bhi"/>
    <w:basedOn w:val="BoxText"/>
    <w:next w:val="BoxStep"/>
    <w:qFormat/>
    <w:rsid w:val="00D03DD0"/>
    <w:rPr>
      <w:i/>
    </w:rPr>
  </w:style>
  <w:style w:type="paragraph" w:customStyle="1" w:styleId="BoxList">
    <w:name w:val="BoxList"/>
    <w:aliases w:val="bl"/>
    <w:basedOn w:val="BoxText"/>
    <w:qFormat/>
    <w:rsid w:val="00D03DD0"/>
    <w:pPr>
      <w:ind w:left="1559" w:hanging="425"/>
    </w:pPr>
  </w:style>
  <w:style w:type="paragraph" w:customStyle="1" w:styleId="BoxNote">
    <w:name w:val="BoxNote"/>
    <w:aliases w:val="bn"/>
    <w:basedOn w:val="BoxText"/>
    <w:qFormat/>
    <w:rsid w:val="00D03DD0"/>
    <w:pPr>
      <w:tabs>
        <w:tab w:val="left" w:pos="1985"/>
      </w:tabs>
      <w:spacing w:before="122" w:line="198" w:lineRule="exact"/>
      <w:ind w:left="2948" w:hanging="1814"/>
    </w:pPr>
    <w:rPr>
      <w:sz w:val="18"/>
    </w:rPr>
  </w:style>
  <w:style w:type="paragraph" w:customStyle="1" w:styleId="BoxPara">
    <w:name w:val="BoxPara"/>
    <w:aliases w:val="bp"/>
    <w:basedOn w:val="BoxText"/>
    <w:qFormat/>
    <w:rsid w:val="00D03DD0"/>
    <w:pPr>
      <w:tabs>
        <w:tab w:val="right" w:pos="2268"/>
      </w:tabs>
      <w:ind w:left="2552" w:hanging="1418"/>
    </w:pPr>
  </w:style>
  <w:style w:type="paragraph" w:customStyle="1" w:styleId="BoxStep">
    <w:name w:val="BoxStep"/>
    <w:aliases w:val="bs"/>
    <w:basedOn w:val="BoxText"/>
    <w:qFormat/>
    <w:rsid w:val="00D03DD0"/>
    <w:pPr>
      <w:ind w:left="1985" w:hanging="851"/>
    </w:pPr>
  </w:style>
  <w:style w:type="character" w:customStyle="1" w:styleId="CharAmPartNo">
    <w:name w:val="CharAmPartNo"/>
    <w:basedOn w:val="OPCCharBase"/>
    <w:qFormat/>
    <w:rsid w:val="00D03DD0"/>
  </w:style>
  <w:style w:type="character" w:customStyle="1" w:styleId="CharAmPartText">
    <w:name w:val="CharAmPartText"/>
    <w:basedOn w:val="OPCCharBase"/>
    <w:qFormat/>
    <w:rsid w:val="00D03DD0"/>
  </w:style>
  <w:style w:type="character" w:customStyle="1" w:styleId="CharAmSchNo">
    <w:name w:val="CharAmSchNo"/>
    <w:basedOn w:val="OPCCharBase"/>
    <w:qFormat/>
    <w:rsid w:val="00D03DD0"/>
  </w:style>
  <w:style w:type="character" w:customStyle="1" w:styleId="CharAmSchText">
    <w:name w:val="CharAmSchText"/>
    <w:basedOn w:val="OPCCharBase"/>
    <w:qFormat/>
    <w:rsid w:val="00D03DD0"/>
  </w:style>
  <w:style w:type="character" w:customStyle="1" w:styleId="CharBoldItalic">
    <w:name w:val="CharBoldItalic"/>
    <w:basedOn w:val="OPCCharBase"/>
    <w:uiPriority w:val="1"/>
    <w:qFormat/>
    <w:rsid w:val="00D03DD0"/>
    <w:rPr>
      <w:b/>
      <w:i/>
    </w:rPr>
  </w:style>
  <w:style w:type="character" w:customStyle="1" w:styleId="CharChapNo">
    <w:name w:val="CharChapNo"/>
    <w:basedOn w:val="OPCCharBase"/>
    <w:uiPriority w:val="1"/>
    <w:qFormat/>
    <w:rsid w:val="00D03DD0"/>
  </w:style>
  <w:style w:type="character" w:customStyle="1" w:styleId="CharChapText">
    <w:name w:val="CharChapText"/>
    <w:basedOn w:val="OPCCharBase"/>
    <w:uiPriority w:val="1"/>
    <w:qFormat/>
    <w:rsid w:val="00D03DD0"/>
  </w:style>
  <w:style w:type="character" w:customStyle="1" w:styleId="CharDivNo">
    <w:name w:val="CharDivNo"/>
    <w:basedOn w:val="OPCCharBase"/>
    <w:uiPriority w:val="1"/>
    <w:qFormat/>
    <w:rsid w:val="00D03DD0"/>
  </w:style>
  <w:style w:type="character" w:customStyle="1" w:styleId="CharDivText">
    <w:name w:val="CharDivText"/>
    <w:basedOn w:val="OPCCharBase"/>
    <w:uiPriority w:val="1"/>
    <w:qFormat/>
    <w:rsid w:val="00D03DD0"/>
  </w:style>
  <w:style w:type="character" w:customStyle="1" w:styleId="CharItalic">
    <w:name w:val="CharItalic"/>
    <w:basedOn w:val="OPCCharBase"/>
    <w:uiPriority w:val="1"/>
    <w:qFormat/>
    <w:rsid w:val="00D03DD0"/>
    <w:rPr>
      <w:i/>
    </w:rPr>
  </w:style>
  <w:style w:type="character" w:customStyle="1" w:styleId="CharPartNo">
    <w:name w:val="CharPartNo"/>
    <w:basedOn w:val="OPCCharBase"/>
    <w:uiPriority w:val="1"/>
    <w:qFormat/>
    <w:rsid w:val="00D03DD0"/>
  </w:style>
  <w:style w:type="character" w:customStyle="1" w:styleId="CharPartText">
    <w:name w:val="CharPartText"/>
    <w:basedOn w:val="OPCCharBase"/>
    <w:uiPriority w:val="1"/>
    <w:qFormat/>
    <w:rsid w:val="00D03DD0"/>
  </w:style>
  <w:style w:type="character" w:customStyle="1" w:styleId="CharSectno">
    <w:name w:val="CharSectno"/>
    <w:basedOn w:val="OPCCharBase"/>
    <w:qFormat/>
    <w:rsid w:val="00D03DD0"/>
  </w:style>
  <w:style w:type="character" w:customStyle="1" w:styleId="CharSubdNo">
    <w:name w:val="CharSubdNo"/>
    <w:basedOn w:val="OPCCharBase"/>
    <w:uiPriority w:val="1"/>
    <w:qFormat/>
    <w:rsid w:val="00D03DD0"/>
  </w:style>
  <w:style w:type="character" w:customStyle="1" w:styleId="CharSubdText">
    <w:name w:val="CharSubdText"/>
    <w:basedOn w:val="OPCCharBase"/>
    <w:uiPriority w:val="1"/>
    <w:qFormat/>
    <w:rsid w:val="00D03DD0"/>
  </w:style>
  <w:style w:type="paragraph" w:customStyle="1" w:styleId="CTA--">
    <w:name w:val="CTA --"/>
    <w:basedOn w:val="OPCParaBase"/>
    <w:next w:val="Normal"/>
    <w:rsid w:val="00D03DD0"/>
    <w:pPr>
      <w:spacing w:before="60" w:line="240" w:lineRule="atLeast"/>
      <w:ind w:left="142" w:hanging="142"/>
    </w:pPr>
    <w:rPr>
      <w:sz w:val="20"/>
    </w:rPr>
  </w:style>
  <w:style w:type="paragraph" w:customStyle="1" w:styleId="CTA-">
    <w:name w:val="CTA -"/>
    <w:basedOn w:val="OPCParaBase"/>
    <w:rsid w:val="00D03DD0"/>
    <w:pPr>
      <w:spacing w:before="60" w:line="240" w:lineRule="atLeast"/>
      <w:ind w:left="85" w:hanging="85"/>
    </w:pPr>
    <w:rPr>
      <w:sz w:val="20"/>
    </w:rPr>
  </w:style>
  <w:style w:type="paragraph" w:customStyle="1" w:styleId="CTA---">
    <w:name w:val="CTA ---"/>
    <w:basedOn w:val="OPCParaBase"/>
    <w:next w:val="Normal"/>
    <w:rsid w:val="00D03DD0"/>
    <w:pPr>
      <w:spacing w:before="60" w:line="240" w:lineRule="atLeast"/>
      <w:ind w:left="198" w:hanging="198"/>
    </w:pPr>
    <w:rPr>
      <w:sz w:val="20"/>
    </w:rPr>
  </w:style>
  <w:style w:type="paragraph" w:customStyle="1" w:styleId="CTA----">
    <w:name w:val="CTA ----"/>
    <w:basedOn w:val="OPCParaBase"/>
    <w:next w:val="Normal"/>
    <w:rsid w:val="00D03DD0"/>
    <w:pPr>
      <w:spacing w:before="60" w:line="240" w:lineRule="atLeast"/>
      <w:ind w:left="255" w:hanging="255"/>
    </w:pPr>
    <w:rPr>
      <w:sz w:val="20"/>
    </w:rPr>
  </w:style>
  <w:style w:type="paragraph" w:customStyle="1" w:styleId="CTA1a">
    <w:name w:val="CTA 1(a)"/>
    <w:basedOn w:val="OPCParaBase"/>
    <w:rsid w:val="00D03DD0"/>
    <w:pPr>
      <w:tabs>
        <w:tab w:val="right" w:pos="414"/>
      </w:tabs>
      <w:spacing w:before="40" w:line="240" w:lineRule="atLeast"/>
      <w:ind w:left="675" w:hanging="675"/>
    </w:pPr>
    <w:rPr>
      <w:sz w:val="20"/>
    </w:rPr>
  </w:style>
  <w:style w:type="paragraph" w:customStyle="1" w:styleId="CTA1ai">
    <w:name w:val="CTA 1(a)(i)"/>
    <w:basedOn w:val="OPCParaBase"/>
    <w:rsid w:val="00D03DD0"/>
    <w:pPr>
      <w:tabs>
        <w:tab w:val="right" w:pos="1004"/>
      </w:tabs>
      <w:spacing w:before="40" w:line="240" w:lineRule="atLeast"/>
      <w:ind w:left="1253" w:hanging="1253"/>
    </w:pPr>
    <w:rPr>
      <w:sz w:val="20"/>
    </w:rPr>
  </w:style>
  <w:style w:type="paragraph" w:customStyle="1" w:styleId="CTA2a">
    <w:name w:val="CTA 2(a)"/>
    <w:basedOn w:val="OPCParaBase"/>
    <w:rsid w:val="00D03DD0"/>
    <w:pPr>
      <w:tabs>
        <w:tab w:val="right" w:pos="482"/>
      </w:tabs>
      <w:spacing w:before="40" w:line="240" w:lineRule="atLeast"/>
      <w:ind w:left="748" w:hanging="748"/>
    </w:pPr>
    <w:rPr>
      <w:sz w:val="20"/>
    </w:rPr>
  </w:style>
  <w:style w:type="paragraph" w:customStyle="1" w:styleId="CTA2ai">
    <w:name w:val="CTA 2(a)(i)"/>
    <w:basedOn w:val="OPCParaBase"/>
    <w:rsid w:val="00D03DD0"/>
    <w:pPr>
      <w:tabs>
        <w:tab w:val="right" w:pos="1089"/>
      </w:tabs>
      <w:spacing w:before="40" w:line="240" w:lineRule="atLeast"/>
      <w:ind w:left="1327" w:hanging="1327"/>
    </w:pPr>
    <w:rPr>
      <w:sz w:val="20"/>
    </w:rPr>
  </w:style>
  <w:style w:type="paragraph" w:customStyle="1" w:styleId="CTA3a">
    <w:name w:val="CTA 3(a)"/>
    <w:basedOn w:val="OPCParaBase"/>
    <w:rsid w:val="00D03DD0"/>
    <w:pPr>
      <w:tabs>
        <w:tab w:val="right" w:pos="556"/>
      </w:tabs>
      <w:spacing w:before="40" w:line="240" w:lineRule="atLeast"/>
      <w:ind w:left="805" w:hanging="805"/>
    </w:pPr>
    <w:rPr>
      <w:sz w:val="20"/>
    </w:rPr>
  </w:style>
  <w:style w:type="paragraph" w:customStyle="1" w:styleId="CTA3ai">
    <w:name w:val="CTA 3(a)(i)"/>
    <w:basedOn w:val="OPCParaBase"/>
    <w:rsid w:val="00D03DD0"/>
    <w:pPr>
      <w:tabs>
        <w:tab w:val="right" w:pos="1140"/>
      </w:tabs>
      <w:spacing w:before="40" w:line="240" w:lineRule="atLeast"/>
      <w:ind w:left="1361" w:hanging="1361"/>
    </w:pPr>
    <w:rPr>
      <w:sz w:val="20"/>
    </w:rPr>
  </w:style>
  <w:style w:type="paragraph" w:customStyle="1" w:styleId="CTA4a">
    <w:name w:val="CTA 4(a)"/>
    <w:basedOn w:val="OPCParaBase"/>
    <w:rsid w:val="00D03DD0"/>
    <w:pPr>
      <w:tabs>
        <w:tab w:val="right" w:pos="624"/>
      </w:tabs>
      <w:spacing w:before="40" w:line="240" w:lineRule="atLeast"/>
      <w:ind w:left="873" w:hanging="873"/>
    </w:pPr>
    <w:rPr>
      <w:sz w:val="20"/>
    </w:rPr>
  </w:style>
  <w:style w:type="paragraph" w:customStyle="1" w:styleId="CTA4ai">
    <w:name w:val="CTA 4(a)(i)"/>
    <w:basedOn w:val="OPCParaBase"/>
    <w:rsid w:val="00D03DD0"/>
    <w:pPr>
      <w:tabs>
        <w:tab w:val="right" w:pos="1213"/>
      </w:tabs>
      <w:spacing w:before="40" w:line="240" w:lineRule="atLeast"/>
      <w:ind w:left="1452" w:hanging="1452"/>
    </w:pPr>
    <w:rPr>
      <w:sz w:val="20"/>
    </w:rPr>
  </w:style>
  <w:style w:type="paragraph" w:customStyle="1" w:styleId="CTACAPS">
    <w:name w:val="CTA CAPS"/>
    <w:basedOn w:val="OPCParaBase"/>
    <w:rsid w:val="00D03DD0"/>
    <w:pPr>
      <w:spacing w:before="60" w:line="240" w:lineRule="atLeast"/>
    </w:pPr>
    <w:rPr>
      <w:sz w:val="20"/>
    </w:rPr>
  </w:style>
  <w:style w:type="paragraph" w:customStyle="1" w:styleId="CTAright">
    <w:name w:val="CTA right"/>
    <w:basedOn w:val="OPCParaBase"/>
    <w:rsid w:val="00D03DD0"/>
    <w:pPr>
      <w:spacing w:before="60" w:line="240" w:lineRule="auto"/>
      <w:jc w:val="right"/>
    </w:pPr>
    <w:rPr>
      <w:sz w:val="20"/>
    </w:rPr>
  </w:style>
  <w:style w:type="paragraph" w:customStyle="1" w:styleId="subsection">
    <w:name w:val="subsection"/>
    <w:aliases w:val="ss,Subsection"/>
    <w:basedOn w:val="OPCParaBase"/>
    <w:link w:val="subsectionChar"/>
    <w:rsid w:val="00D03DD0"/>
    <w:pPr>
      <w:tabs>
        <w:tab w:val="right" w:pos="1021"/>
      </w:tabs>
      <w:spacing w:before="180" w:line="240" w:lineRule="auto"/>
      <w:ind w:left="1134" w:hanging="1134"/>
    </w:pPr>
  </w:style>
  <w:style w:type="paragraph" w:customStyle="1" w:styleId="Definition">
    <w:name w:val="Definition"/>
    <w:aliases w:val="dd"/>
    <w:basedOn w:val="OPCParaBase"/>
    <w:rsid w:val="00D03DD0"/>
    <w:pPr>
      <w:spacing w:before="180" w:line="240" w:lineRule="auto"/>
      <w:ind w:left="1134"/>
    </w:pPr>
  </w:style>
  <w:style w:type="paragraph" w:customStyle="1" w:styleId="ETAsubitem">
    <w:name w:val="ETA(subitem)"/>
    <w:basedOn w:val="OPCParaBase"/>
    <w:rsid w:val="00D03DD0"/>
    <w:pPr>
      <w:tabs>
        <w:tab w:val="right" w:pos="340"/>
      </w:tabs>
      <w:spacing w:before="60" w:line="240" w:lineRule="auto"/>
      <w:ind w:left="454" w:hanging="454"/>
    </w:pPr>
    <w:rPr>
      <w:sz w:val="20"/>
    </w:rPr>
  </w:style>
  <w:style w:type="paragraph" w:customStyle="1" w:styleId="ETApara">
    <w:name w:val="ETA(para)"/>
    <w:basedOn w:val="OPCParaBase"/>
    <w:rsid w:val="00D03DD0"/>
    <w:pPr>
      <w:tabs>
        <w:tab w:val="right" w:pos="754"/>
      </w:tabs>
      <w:spacing w:before="60" w:line="240" w:lineRule="auto"/>
      <w:ind w:left="828" w:hanging="828"/>
    </w:pPr>
    <w:rPr>
      <w:sz w:val="20"/>
    </w:rPr>
  </w:style>
  <w:style w:type="paragraph" w:customStyle="1" w:styleId="ETAsubpara">
    <w:name w:val="ETA(subpara)"/>
    <w:basedOn w:val="OPCParaBase"/>
    <w:rsid w:val="00D03DD0"/>
    <w:pPr>
      <w:tabs>
        <w:tab w:val="right" w:pos="1083"/>
      </w:tabs>
      <w:spacing w:before="60" w:line="240" w:lineRule="auto"/>
      <w:ind w:left="1191" w:hanging="1191"/>
    </w:pPr>
    <w:rPr>
      <w:sz w:val="20"/>
    </w:rPr>
  </w:style>
  <w:style w:type="paragraph" w:customStyle="1" w:styleId="ETAsub-subpara">
    <w:name w:val="ETA(sub-subpara)"/>
    <w:basedOn w:val="OPCParaBase"/>
    <w:rsid w:val="00D03DD0"/>
    <w:pPr>
      <w:tabs>
        <w:tab w:val="right" w:pos="1412"/>
      </w:tabs>
      <w:spacing w:before="60" w:line="240" w:lineRule="auto"/>
      <w:ind w:left="1525" w:hanging="1525"/>
    </w:pPr>
    <w:rPr>
      <w:sz w:val="20"/>
    </w:rPr>
  </w:style>
  <w:style w:type="paragraph" w:customStyle="1" w:styleId="Formula">
    <w:name w:val="Formula"/>
    <w:basedOn w:val="OPCParaBase"/>
    <w:rsid w:val="00D03DD0"/>
    <w:pPr>
      <w:spacing w:line="240" w:lineRule="auto"/>
      <w:ind w:left="1134"/>
    </w:pPr>
    <w:rPr>
      <w:sz w:val="20"/>
    </w:rPr>
  </w:style>
  <w:style w:type="paragraph" w:styleId="Header">
    <w:name w:val="header"/>
    <w:basedOn w:val="OPCParaBase"/>
    <w:link w:val="HeaderChar"/>
    <w:unhideWhenUsed/>
    <w:rsid w:val="00D03D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03DD0"/>
    <w:rPr>
      <w:rFonts w:eastAsia="Times New Roman" w:cs="Times New Roman"/>
      <w:sz w:val="16"/>
      <w:lang w:eastAsia="en-AU"/>
    </w:rPr>
  </w:style>
  <w:style w:type="paragraph" w:customStyle="1" w:styleId="House">
    <w:name w:val="House"/>
    <w:basedOn w:val="OPCParaBase"/>
    <w:rsid w:val="00D03DD0"/>
    <w:pPr>
      <w:spacing w:line="240" w:lineRule="auto"/>
    </w:pPr>
    <w:rPr>
      <w:sz w:val="28"/>
    </w:rPr>
  </w:style>
  <w:style w:type="paragraph" w:customStyle="1" w:styleId="Item">
    <w:name w:val="Item"/>
    <w:aliases w:val="i"/>
    <w:basedOn w:val="OPCParaBase"/>
    <w:next w:val="ItemHead"/>
    <w:rsid w:val="00D03DD0"/>
    <w:pPr>
      <w:keepLines/>
      <w:spacing w:before="80" w:line="240" w:lineRule="auto"/>
      <w:ind w:left="709"/>
    </w:pPr>
  </w:style>
  <w:style w:type="paragraph" w:customStyle="1" w:styleId="ItemHead">
    <w:name w:val="ItemHead"/>
    <w:aliases w:val="ih"/>
    <w:basedOn w:val="OPCParaBase"/>
    <w:next w:val="Item"/>
    <w:rsid w:val="00D03D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03DD0"/>
    <w:pPr>
      <w:spacing w:line="240" w:lineRule="auto"/>
    </w:pPr>
    <w:rPr>
      <w:b/>
      <w:sz w:val="32"/>
    </w:rPr>
  </w:style>
  <w:style w:type="paragraph" w:customStyle="1" w:styleId="notedraft">
    <w:name w:val="note(draft)"/>
    <w:aliases w:val="nd"/>
    <w:basedOn w:val="OPCParaBase"/>
    <w:rsid w:val="00D03DD0"/>
    <w:pPr>
      <w:spacing w:before="240" w:line="240" w:lineRule="auto"/>
      <w:ind w:left="284" w:hanging="284"/>
    </w:pPr>
    <w:rPr>
      <w:i/>
      <w:sz w:val="24"/>
    </w:rPr>
  </w:style>
  <w:style w:type="paragraph" w:customStyle="1" w:styleId="notemargin">
    <w:name w:val="note(margin)"/>
    <w:aliases w:val="nm"/>
    <w:basedOn w:val="OPCParaBase"/>
    <w:rsid w:val="00D03DD0"/>
    <w:pPr>
      <w:tabs>
        <w:tab w:val="left" w:pos="709"/>
      </w:tabs>
      <w:spacing w:before="122" w:line="198" w:lineRule="exact"/>
      <w:ind w:left="709" w:hanging="709"/>
    </w:pPr>
    <w:rPr>
      <w:sz w:val="18"/>
    </w:rPr>
  </w:style>
  <w:style w:type="paragraph" w:customStyle="1" w:styleId="noteToPara">
    <w:name w:val="noteToPara"/>
    <w:aliases w:val="ntp"/>
    <w:basedOn w:val="OPCParaBase"/>
    <w:rsid w:val="00D03DD0"/>
    <w:pPr>
      <w:spacing w:before="122" w:line="198" w:lineRule="exact"/>
      <w:ind w:left="2353" w:hanging="709"/>
    </w:pPr>
    <w:rPr>
      <w:sz w:val="18"/>
    </w:rPr>
  </w:style>
  <w:style w:type="paragraph" w:customStyle="1" w:styleId="noteParlAmend">
    <w:name w:val="note(ParlAmend)"/>
    <w:aliases w:val="npp"/>
    <w:basedOn w:val="OPCParaBase"/>
    <w:next w:val="ParlAmend"/>
    <w:rsid w:val="00D03DD0"/>
    <w:pPr>
      <w:spacing w:line="240" w:lineRule="auto"/>
      <w:jc w:val="right"/>
    </w:pPr>
    <w:rPr>
      <w:rFonts w:ascii="Arial" w:hAnsi="Arial"/>
      <w:b/>
      <w:i/>
    </w:rPr>
  </w:style>
  <w:style w:type="paragraph" w:customStyle="1" w:styleId="Page1">
    <w:name w:val="Page1"/>
    <w:basedOn w:val="OPCParaBase"/>
    <w:rsid w:val="00D03DD0"/>
    <w:pPr>
      <w:spacing w:before="5600" w:line="240" w:lineRule="auto"/>
    </w:pPr>
    <w:rPr>
      <w:b/>
      <w:sz w:val="32"/>
    </w:rPr>
  </w:style>
  <w:style w:type="paragraph" w:customStyle="1" w:styleId="PageBreak">
    <w:name w:val="PageBreak"/>
    <w:aliases w:val="pb"/>
    <w:basedOn w:val="OPCParaBase"/>
    <w:rsid w:val="00D03DD0"/>
    <w:pPr>
      <w:spacing w:line="240" w:lineRule="auto"/>
    </w:pPr>
    <w:rPr>
      <w:sz w:val="20"/>
    </w:rPr>
  </w:style>
  <w:style w:type="paragraph" w:customStyle="1" w:styleId="paragraphsub">
    <w:name w:val="paragraph(sub)"/>
    <w:aliases w:val="aa"/>
    <w:basedOn w:val="OPCParaBase"/>
    <w:rsid w:val="00D03DD0"/>
    <w:pPr>
      <w:tabs>
        <w:tab w:val="right" w:pos="1985"/>
      </w:tabs>
      <w:spacing w:before="40" w:line="240" w:lineRule="auto"/>
      <w:ind w:left="2098" w:hanging="2098"/>
    </w:pPr>
  </w:style>
  <w:style w:type="paragraph" w:customStyle="1" w:styleId="paragraphsub-sub">
    <w:name w:val="paragraph(sub-sub)"/>
    <w:aliases w:val="aaa"/>
    <w:basedOn w:val="OPCParaBase"/>
    <w:rsid w:val="00D03DD0"/>
    <w:pPr>
      <w:tabs>
        <w:tab w:val="right" w:pos="2722"/>
      </w:tabs>
      <w:spacing w:before="40" w:line="240" w:lineRule="auto"/>
      <w:ind w:left="2835" w:hanging="2835"/>
    </w:pPr>
  </w:style>
  <w:style w:type="paragraph" w:customStyle="1" w:styleId="paragraph">
    <w:name w:val="paragraph"/>
    <w:aliases w:val="a"/>
    <w:basedOn w:val="OPCParaBase"/>
    <w:rsid w:val="00D03DD0"/>
    <w:pPr>
      <w:tabs>
        <w:tab w:val="right" w:pos="1531"/>
      </w:tabs>
      <w:spacing w:before="40" w:line="240" w:lineRule="auto"/>
      <w:ind w:left="1644" w:hanging="1644"/>
    </w:pPr>
  </w:style>
  <w:style w:type="paragraph" w:customStyle="1" w:styleId="ParlAmend">
    <w:name w:val="ParlAmend"/>
    <w:aliases w:val="pp"/>
    <w:basedOn w:val="OPCParaBase"/>
    <w:rsid w:val="00D03DD0"/>
    <w:pPr>
      <w:spacing w:before="240" w:line="240" w:lineRule="atLeast"/>
      <w:ind w:hanging="567"/>
    </w:pPr>
    <w:rPr>
      <w:sz w:val="24"/>
    </w:rPr>
  </w:style>
  <w:style w:type="paragraph" w:customStyle="1" w:styleId="Penalty">
    <w:name w:val="Penalty"/>
    <w:basedOn w:val="OPCParaBase"/>
    <w:rsid w:val="00D03DD0"/>
    <w:pPr>
      <w:tabs>
        <w:tab w:val="left" w:pos="2977"/>
      </w:tabs>
      <w:spacing w:before="180" w:line="240" w:lineRule="auto"/>
      <w:ind w:left="1985" w:hanging="851"/>
    </w:pPr>
  </w:style>
  <w:style w:type="paragraph" w:customStyle="1" w:styleId="Portfolio">
    <w:name w:val="Portfolio"/>
    <w:basedOn w:val="OPCParaBase"/>
    <w:rsid w:val="00D03DD0"/>
    <w:pPr>
      <w:spacing w:line="240" w:lineRule="auto"/>
    </w:pPr>
    <w:rPr>
      <w:i/>
      <w:sz w:val="20"/>
    </w:rPr>
  </w:style>
  <w:style w:type="paragraph" w:customStyle="1" w:styleId="Preamble">
    <w:name w:val="Preamble"/>
    <w:basedOn w:val="OPCParaBase"/>
    <w:next w:val="Normal"/>
    <w:rsid w:val="00D03D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3DD0"/>
    <w:pPr>
      <w:spacing w:line="240" w:lineRule="auto"/>
    </w:pPr>
    <w:rPr>
      <w:i/>
      <w:sz w:val="20"/>
    </w:rPr>
  </w:style>
  <w:style w:type="paragraph" w:customStyle="1" w:styleId="Session">
    <w:name w:val="Session"/>
    <w:basedOn w:val="OPCParaBase"/>
    <w:rsid w:val="00D03DD0"/>
    <w:pPr>
      <w:spacing w:line="240" w:lineRule="auto"/>
    </w:pPr>
    <w:rPr>
      <w:sz w:val="28"/>
    </w:rPr>
  </w:style>
  <w:style w:type="paragraph" w:customStyle="1" w:styleId="Sponsor">
    <w:name w:val="Sponsor"/>
    <w:basedOn w:val="OPCParaBase"/>
    <w:rsid w:val="00D03DD0"/>
    <w:pPr>
      <w:spacing w:line="240" w:lineRule="auto"/>
    </w:pPr>
    <w:rPr>
      <w:i/>
    </w:rPr>
  </w:style>
  <w:style w:type="paragraph" w:customStyle="1" w:styleId="Subitem">
    <w:name w:val="Subitem"/>
    <w:aliases w:val="iss"/>
    <w:basedOn w:val="OPCParaBase"/>
    <w:rsid w:val="00D03DD0"/>
    <w:pPr>
      <w:spacing w:before="180" w:line="240" w:lineRule="auto"/>
      <w:ind w:left="709" w:hanging="709"/>
    </w:pPr>
  </w:style>
  <w:style w:type="paragraph" w:customStyle="1" w:styleId="SubitemHead">
    <w:name w:val="SubitemHead"/>
    <w:aliases w:val="issh"/>
    <w:basedOn w:val="OPCParaBase"/>
    <w:rsid w:val="00D03D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3DD0"/>
    <w:pPr>
      <w:spacing w:before="40" w:line="240" w:lineRule="auto"/>
      <w:ind w:left="1134"/>
    </w:pPr>
  </w:style>
  <w:style w:type="paragraph" w:customStyle="1" w:styleId="SubsectionHead">
    <w:name w:val="SubsectionHead"/>
    <w:aliases w:val="ssh"/>
    <w:basedOn w:val="OPCParaBase"/>
    <w:next w:val="subsection"/>
    <w:rsid w:val="00D03DD0"/>
    <w:pPr>
      <w:keepNext/>
      <w:keepLines/>
      <w:spacing w:before="240" w:line="240" w:lineRule="auto"/>
      <w:ind w:left="1134"/>
    </w:pPr>
    <w:rPr>
      <w:i/>
    </w:rPr>
  </w:style>
  <w:style w:type="paragraph" w:customStyle="1" w:styleId="Tablea">
    <w:name w:val="Table(a)"/>
    <w:aliases w:val="ta"/>
    <w:basedOn w:val="OPCParaBase"/>
    <w:rsid w:val="00D03DD0"/>
    <w:pPr>
      <w:spacing w:before="60" w:line="240" w:lineRule="auto"/>
      <w:ind w:left="284" w:hanging="284"/>
    </w:pPr>
    <w:rPr>
      <w:sz w:val="20"/>
    </w:rPr>
  </w:style>
  <w:style w:type="paragraph" w:customStyle="1" w:styleId="TableAA">
    <w:name w:val="Table(AA)"/>
    <w:aliases w:val="taaa"/>
    <w:basedOn w:val="OPCParaBase"/>
    <w:rsid w:val="00D03D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3D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3DD0"/>
    <w:pPr>
      <w:spacing w:before="60" w:line="240" w:lineRule="atLeast"/>
    </w:pPr>
    <w:rPr>
      <w:sz w:val="20"/>
    </w:rPr>
  </w:style>
  <w:style w:type="paragraph" w:customStyle="1" w:styleId="TLPBoxTextnote">
    <w:name w:val="TLPBoxText(note"/>
    <w:aliases w:val="right)"/>
    <w:basedOn w:val="OPCParaBase"/>
    <w:rsid w:val="00D03D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3D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3DD0"/>
    <w:pPr>
      <w:spacing w:before="122" w:line="198" w:lineRule="exact"/>
      <w:ind w:left="1985" w:hanging="851"/>
      <w:jc w:val="right"/>
    </w:pPr>
    <w:rPr>
      <w:sz w:val="18"/>
    </w:rPr>
  </w:style>
  <w:style w:type="paragraph" w:customStyle="1" w:styleId="TLPTableBullet">
    <w:name w:val="TLPTableBullet"/>
    <w:aliases w:val="ttb"/>
    <w:basedOn w:val="OPCParaBase"/>
    <w:rsid w:val="00D03DD0"/>
    <w:pPr>
      <w:spacing w:line="240" w:lineRule="exact"/>
      <w:ind w:left="284" w:hanging="284"/>
    </w:pPr>
    <w:rPr>
      <w:sz w:val="20"/>
    </w:rPr>
  </w:style>
  <w:style w:type="paragraph" w:styleId="TOC1">
    <w:name w:val="toc 1"/>
    <w:basedOn w:val="Normal"/>
    <w:next w:val="Normal"/>
    <w:uiPriority w:val="39"/>
    <w:unhideWhenUsed/>
    <w:rsid w:val="00D03DD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03DD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03DD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03DD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03DD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03DD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03DD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03DD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03DD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03DD0"/>
    <w:pPr>
      <w:keepLines/>
      <w:spacing w:before="240" w:after="120" w:line="240" w:lineRule="auto"/>
      <w:ind w:left="794"/>
    </w:pPr>
    <w:rPr>
      <w:b/>
      <w:kern w:val="28"/>
      <w:sz w:val="20"/>
    </w:rPr>
  </w:style>
  <w:style w:type="paragraph" w:customStyle="1" w:styleId="TofSectsHeading">
    <w:name w:val="TofSects(Heading)"/>
    <w:basedOn w:val="OPCParaBase"/>
    <w:rsid w:val="00D03DD0"/>
    <w:pPr>
      <w:spacing w:before="240" w:after="120" w:line="240" w:lineRule="auto"/>
    </w:pPr>
    <w:rPr>
      <w:b/>
      <w:sz w:val="24"/>
    </w:rPr>
  </w:style>
  <w:style w:type="paragraph" w:customStyle="1" w:styleId="TofSectsSection">
    <w:name w:val="TofSects(Section)"/>
    <w:basedOn w:val="OPCParaBase"/>
    <w:rsid w:val="00D03DD0"/>
    <w:pPr>
      <w:keepLines/>
      <w:spacing w:before="40" w:line="240" w:lineRule="auto"/>
      <w:ind w:left="1588" w:hanging="794"/>
    </w:pPr>
    <w:rPr>
      <w:kern w:val="28"/>
      <w:sz w:val="18"/>
    </w:rPr>
  </w:style>
  <w:style w:type="paragraph" w:customStyle="1" w:styleId="TofSectsSubdiv">
    <w:name w:val="TofSects(Subdiv)"/>
    <w:basedOn w:val="OPCParaBase"/>
    <w:rsid w:val="00D03DD0"/>
    <w:pPr>
      <w:keepLines/>
      <w:spacing w:before="80" w:line="240" w:lineRule="auto"/>
      <w:ind w:left="1588" w:hanging="794"/>
    </w:pPr>
    <w:rPr>
      <w:kern w:val="28"/>
    </w:rPr>
  </w:style>
  <w:style w:type="paragraph" w:customStyle="1" w:styleId="WRStyle">
    <w:name w:val="WR Style"/>
    <w:aliases w:val="WR"/>
    <w:basedOn w:val="OPCParaBase"/>
    <w:rsid w:val="00D03DD0"/>
    <w:pPr>
      <w:spacing w:before="240" w:line="240" w:lineRule="auto"/>
      <w:ind w:left="284" w:hanging="284"/>
    </w:pPr>
    <w:rPr>
      <w:b/>
      <w:i/>
      <w:kern w:val="28"/>
      <w:sz w:val="24"/>
    </w:rPr>
  </w:style>
  <w:style w:type="paragraph" w:customStyle="1" w:styleId="notepara">
    <w:name w:val="note(para)"/>
    <w:aliases w:val="na"/>
    <w:basedOn w:val="OPCParaBase"/>
    <w:rsid w:val="00D03DD0"/>
    <w:pPr>
      <w:spacing w:before="40" w:line="198" w:lineRule="exact"/>
      <w:ind w:left="2354" w:hanging="369"/>
    </w:pPr>
    <w:rPr>
      <w:sz w:val="18"/>
    </w:rPr>
  </w:style>
  <w:style w:type="paragraph" w:styleId="Footer">
    <w:name w:val="footer"/>
    <w:link w:val="FooterChar"/>
    <w:rsid w:val="00D03D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03DD0"/>
    <w:rPr>
      <w:rFonts w:eastAsia="Times New Roman" w:cs="Times New Roman"/>
      <w:sz w:val="22"/>
      <w:szCs w:val="24"/>
      <w:lang w:eastAsia="en-AU"/>
    </w:rPr>
  </w:style>
  <w:style w:type="character" w:styleId="LineNumber">
    <w:name w:val="line number"/>
    <w:basedOn w:val="OPCCharBase"/>
    <w:uiPriority w:val="99"/>
    <w:unhideWhenUsed/>
    <w:rsid w:val="00D03DD0"/>
    <w:rPr>
      <w:sz w:val="16"/>
    </w:rPr>
  </w:style>
  <w:style w:type="table" w:customStyle="1" w:styleId="CFlag">
    <w:name w:val="CFlag"/>
    <w:basedOn w:val="TableNormal"/>
    <w:uiPriority w:val="99"/>
    <w:rsid w:val="00D03DD0"/>
    <w:rPr>
      <w:rFonts w:eastAsia="Times New Roman" w:cs="Times New Roman"/>
      <w:lang w:eastAsia="en-AU"/>
    </w:rPr>
    <w:tblPr/>
  </w:style>
  <w:style w:type="paragraph" w:styleId="BalloonText">
    <w:name w:val="Balloon Text"/>
    <w:basedOn w:val="Normal"/>
    <w:link w:val="BalloonTextChar"/>
    <w:uiPriority w:val="99"/>
    <w:unhideWhenUsed/>
    <w:rsid w:val="00D03D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03DD0"/>
    <w:rPr>
      <w:rFonts w:ascii="Tahoma" w:hAnsi="Tahoma" w:cs="Tahoma"/>
      <w:sz w:val="16"/>
      <w:szCs w:val="16"/>
    </w:rPr>
  </w:style>
  <w:style w:type="table" w:styleId="TableGrid">
    <w:name w:val="Table Grid"/>
    <w:basedOn w:val="TableNormal"/>
    <w:uiPriority w:val="59"/>
    <w:rsid w:val="00D0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03DD0"/>
    <w:rPr>
      <w:b/>
      <w:sz w:val="28"/>
      <w:szCs w:val="32"/>
    </w:rPr>
  </w:style>
  <w:style w:type="paragraph" w:customStyle="1" w:styleId="LegislationMadeUnder">
    <w:name w:val="LegislationMadeUnder"/>
    <w:basedOn w:val="OPCParaBase"/>
    <w:next w:val="Normal"/>
    <w:rsid w:val="00D03DD0"/>
    <w:rPr>
      <w:i/>
      <w:sz w:val="32"/>
      <w:szCs w:val="32"/>
    </w:rPr>
  </w:style>
  <w:style w:type="paragraph" w:customStyle="1" w:styleId="SignCoverPageEnd">
    <w:name w:val="SignCoverPageEnd"/>
    <w:basedOn w:val="OPCParaBase"/>
    <w:next w:val="Normal"/>
    <w:rsid w:val="00D03D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3DD0"/>
    <w:pPr>
      <w:pBdr>
        <w:top w:val="single" w:sz="4" w:space="1" w:color="auto"/>
      </w:pBdr>
      <w:spacing w:before="360"/>
      <w:ind w:right="397"/>
      <w:jc w:val="both"/>
    </w:pPr>
  </w:style>
  <w:style w:type="paragraph" w:customStyle="1" w:styleId="NotesHeading1">
    <w:name w:val="NotesHeading 1"/>
    <w:basedOn w:val="OPCParaBase"/>
    <w:next w:val="Normal"/>
    <w:rsid w:val="00D03DD0"/>
    <w:rPr>
      <w:b/>
      <w:sz w:val="28"/>
      <w:szCs w:val="28"/>
    </w:rPr>
  </w:style>
  <w:style w:type="paragraph" w:customStyle="1" w:styleId="NotesHeading2">
    <w:name w:val="NotesHeading 2"/>
    <w:basedOn w:val="OPCParaBase"/>
    <w:next w:val="Normal"/>
    <w:rsid w:val="00D03DD0"/>
    <w:rPr>
      <w:b/>
      <w:sz w:val="28"/>
      <w:szCs w:val="28"/>
    </w:rPr>
  </w:style>
  <w:style w:type="paragraph" w:customStyle="1" w:styleId="ENotesText">
    <w:name w:val="ENotesText"/>
    <w:aliases w:val="Ent"/>
    <w:basedOn w:val="OPCParaBase"/>
    <w:next w:val="Normal"/>
    <w:rsid w:val="00D03DD0"/>
    <w:pPr>
      <w:spacing w:before="120"/>
    </w:pPr>
  </w:style>
  <w:style w:type="paragraph" w:customStyle="1" w:styleId="CompiledActNo">
    <w:name w:val="CompiledActNo"/>
    <w:basedOn w:val="OPCParaBase"/>
    <w:next w:val="Normal"/>
    <w:rsid w:val="00D03DD0"/>
    <w:rPr>
      <w:b/>
      <w:sz w:val="24"/>
      <w:szCs w:val="24"/>
    </w:rPr>
  </w:style>
  <w:style w:type="paragraph" w:customStyle="1" w:styleId="CompiledMadeUnder">
    <w:name w:val="CompiledMadeUnder"/>
    <w:basedOn w:val="OPCParaBase"/>
    <w:next w:val="Normal"/>
    <w:rsid w:val="00D03DD0"/>
    <w:rPr>
      <w:i/>
      <w:sz w:val="24"/>
      <w:szCs w:val="24"/>
    </w:rPr>
  </w:style>
  <w:style w:type="paragraph" w:customStyle="1" w:styleId="Paragraphsub-sub-sub">
    <w:name w:val="Paragraph(sub-sub-sub)"/>
    <w:aliases w:val="aaaa"/>
    <w:basedOn w:val="OPCParaBase"/>
    <w:rsid w:val="00D03D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3D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3D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3D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3D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03DD0"/>
    <w:pPr>
      <w:spacing w:before="60" w:line="240" w:lineRule="auto"/>
    </w:pPr>
    <w:rPr>
      <w:rFonts w:cs="Arial"/>
      <w:sz w:val="20"/>
      <w:szCs w:val="22"/>
    </w:rPr>
  </w:style>
  <w:style w:type="paragraph" w:customStyle="1" w:styleId="NoteToSubpara">
    <w:name w:val="NoteToSubpara"/>
    <w:aliases w:val="nts"/>
    <w:basedOn w:val="OPCParaBase"/>
    <w:rsid w:val="00D03DD0"/>
    <w:pPr>
      <w:spacing w:before="40" w:line="198" w:lineRule="exact"/>
      <w:ind w:left="2835" w:hanging="709"/>
    </w:pPr>
    <w:rPr>
      <w:sz w:val="18"/>
    </w:rPr>
  </w:style>
  <w:style w:type="paragraph" w:customStyle="1" w:styleId="ENoteTableHeading">
    <w:name w:val="ENoteTableHeading"/>
    <w:aliases w:val="enth"/>
    <w:basedOn w:val="OPCParaBase"/>
    <w:rsid w:val="00D03DD0"/>
    <w:pPr>
      <w:keepNext/>
      <w:spacing w:before="60" w:line="240" w:lineRule="atLeast"/>
    </w:pPr>
    <w:rPr>
      <w:rFonts w:ascii="Arial" w:hAnsi="Arial"/>
      <w:b/>
      <w:sz w:val="16"/>
    </w:rPr>
  </w:style>
  <w:style w:type="paragraph" w:customStyle="1" w:styleId="ENoteTTi">
    <w:name w:val="ENoteTTi"/>
    <w:aliases w:val="entti"/>
    <w:basedOn w:val="OPCParaBase"/>
    <w:rsid w:val="00D03DD0"/>
    <w:pPr>
      <w:keepNext/>
      <w:spacing w:before="60" w:line="240" w:lineRule="atLeast"/>
      <w:ind w:left="170"/>
    </w:pPr>
    <w:rPr>
      <w:sz w:val="16"/>
    </w:rPr>
  </w:style>
  <w:style w:type="paragraph" w:customStyle="1" w:styleId="ENotesHeading1">
    <w:name w:val="ENotesHeading 1"/>
    <w:aliases w:val="Enh1"/>
    <w:basedOn w:val="OPCParaBase"/>
    <w:next w:val="Normal"/>
    <w:rsid w:val="00D03DD0"/>
    <w:pPr>
      <w:spacing w:before="120"/>
      <w:outlineLvl w:val="1"/>
    </w:pPr>
    <w:rPr>
      <w:b/>
      <w:sz w:val="28"/>
      <w:szCs w:val="28"/>
    </w:rPr>
  </w:style>
  <w:style w:type="paragraph" w:customStyle="1" w:styleId="ENotesHeading2">
    <w:name w:val="ENotesHeading 2"/>
    <w:aliases w:val="Enh2"/>
    <w:basedOn w:val="OPCParaBase"/>
    <w:next w:val="Normal"/>
    <w:rsid w:val="00D03DD0"/>
    <w:pPr>
      <w:spacing w:before="120" w:after="120"/>
      <w:outlineLvl w:val="2"/>
    </w:pPr>
    <w:rPr>
      <w:b/>
      <w:sz w:val="24"/>
      <w:szCs w:val="28"/>
    </w:rPr>
  </w:style>
  <w:style w:type="paragraph" w:customStyle="1" w:styleId="ENoteTTIndentHeading">
    <w:name w:val="ENoteTTIndentHeading"/>
    <w:aliases w:val="enTTHi"/>
    <w:basedOn w:val="OPCParaBase"/>
    <w:rsid w:val="00D03D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3DD0"/>
    <w:pPr>
      <w:spacing w:before="60" w:line="240" w:lineRule="atLeast"/>
    </w:pPr>
    <w:rPr>
      <w:sz w:val="16"/>
    </w:rPr>
  </w:style>
  <w:style w:type="paragraph" w:customStyle="1" w:styleId="MadeunderText">
    <w:name w:val="MadeunderText"/>
    <w:basedOn w:val="OPCParaBase"/>
    <w:next w:val="Normal"/>
    <w:rsid w:val="00D03DD0"/>
    <w:pPr>
      <w:spacing w:before="240"/>
    </w:pPr>
    <w:rPr>
      <w:sz w:val="24"/>
      <w:szCs w:val="24"/>
    </w:rPr>
  </w:style>
  <w:style w:type="paragraph" w:customStyle="1" w:styleId="ENotesHeading3">
    <w:name w:val="ENotesHeading 3"/>
    <w:aliases w:val="Enh3"/>
    <w:basedOn w:val="OPCParaBase"/>
    <w:next w:val="Normal"/>
    <w:rsid w:val="00D03DD0"/>
    <w:pPr>
      <w:keepNext/>
      <w:spacing w:before="120" w:line="240" w:lineRule="auto"/>
      <w:outlineLvl w:val="4"/>
    </w:pPr>
    <w:rPr>
      <w:b/>
      <w:szCs w:val="24"/>
    </w:rPr>
  </w:style>
  <w:style w:type="character" w:customStyle="1" w:styleId="CharSubPartTextCASA">
    <w:name w:val="CharSubPartText(CASA)"/>
    <w:basedOn w:val="OPCCharBase"/>
    <w:uiPriority w:val="1"/>
    <w:rsid w:val="00D03DD0"/>
  </w:style>
  <w:style w:type="character" w:customStyle="1" w:styleId="CharSubPartNoCASA">
    <w:name w:val="CharSubPartNo(CASA)"/>
    <w:basedOn w:val="OPCCharBase"/>
    <w:uiPriority w:val="1"/>
    <w:rsid w:val="00D03DD0"/>
  </w:style>
  <w:style w:type="paragraph" w:customStyle="1" w:styleId="ENoteTTIndentHeadingSub">
    <w:name w:val="ENoteTTIndentHeadingSub"/>
    <w:aliases w:val="enTTHis"/>
    <w:basedOn w:val="OPCParaBase"/>
    <w:rsid w:val="00D03DD0"/>
    <w:pPr>
      <w:keepNext/>
      <w:spacing w:before="60" w:line="240" w:lineRule="atLeast"/>
      <w:ind w:left="340"/>
    </w:pPr>
    <w:rPr>
      <w:b/>
      <w:sz w:val="16"/>
    </w:rPr>
  </w:style>
  <w:style w:type="paragraph" w:customStyle="1" w:styleId="ENoteTTiSub">
    <w:name w:val="ENoteTTiSub"/>
    <w:aliases w:val="enttis"/>
    <w:basedOn w:val="OPCParaBase"/>
    <w:rsid w:val="00D03DD0"/>
    <w:pPr>
      <w:keepNext/>
      <w:spacing w:before="60" w:line="240" w:lineRule="atLeast"/>
      <w:ind w:left="340"/>
    </w:pPr>
    <w:rPr>
      <w:sz w:val="16"/>
    </w:rPr>
  </w:style>
  <w:style w:type="paragraph" w:customStyle="1" w:styleId="SubDivisionMigration">
    <w:name w:val="SubDivisionMigration"/>
    <w:aliases w:val="sdm"/>
    <w:basedOn w:val="OPCParaBase"/>
    <w:rsid w:val="00D03D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3DD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03DD0"/>
    <w:pPr>
      <w:spacing w:before="122" w:line="240" w:lineRule="auto"/>
      <w:ind w:left="1985" w:hanging="851"/>
    </w:pPr>
    <w:rPr>
      <w:sz w:val="18"/>
    </w:rPr>
  </w:style>
  <w:style w:type="paragraph" w:customStyle="1" w:styleId="FreeForm">
    <w:name w:val="FreeForm"/>
    <w:rsid w:val="00D03DD0"/>
    <w:rPr>
      <w:rFonts w:ascii="Arial" w:hAnsi="Arial"/>
      <w:sz w:val="22"/>
    </w:rPr>
  </w:style>
  <w:style w:type="paragraph" w:customStyle="1" w:styleId="SOText">
    <w:name w:val="SO Text"/>
    <w:aliases w:val="sot"/>
    <w:link w:val="SOTextChar"/>
    <w:rsid w:val="00D03D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03DD0"/>
    <w:rPr>
      <w:sz w:val="22"/>
    </w:rPr>
  </w:style>
  <w:style w:type="paragraph" w:customStyle="1" w:styleId="SOTextNote">
    <w:name w:val="SO TextNote"/>
    <w:aliases w:val="sont"/>
    <w:basedOn w:val="SOText"/>
    <w:qFormat/>
    <w:rsid w:val="00D03DD0"/>
    <w:pPr>
      <w:spacing w:before="122" w:line="198" w:lineRule="exact"/>
      <w:ind w:left="1843" w:hanging="709"/>
    </w:pPr>
    <w:rPr>
      <w:sz w:val="18"/>
    </w:rPr>
  </w:style>
  <w:style w:type="paragraph" w:customStyle="1" w:styleId="SOPara">
    <w:name w:val="SO Para"/>
    <w:aliases w:val="soa"/>
    <w:basedOn w:val="SOText"/>
    <w:link w:val="SOParaChar"/>
    <w:qFormat/>
    <w:rsid w:val="00D03DD0"/>
    <w:pPr>
      <w:tabs>
        <w:tab w:val="right" w:pos="1786"/>
      </w:tabs>
      <w:spacing w:before="40"/>
      <w:ind w:left="2070" w:hanging="936"/>
    </w:pPr>
  </w:style>
  <w:style w:type="character" w:customStyle="1" w:styleId="SOParaChar">
    <w:name w:val="SO Para Char"/>
    <w:aliases w:val="soa Char"/>
    <w:basedOn w:val="DefaultParagraphFont"/>
    <w:link w:val="SOPara"/>
    <w:rsid w:val="00D03DD0"/>
    <w:rPr>
      <w:sz w:val="22"/>
    </w:rPr>
  </w:style>
  <w:style w:type="paragraph" w:customStyle="1" w:styleId="FileName">
    <w:name w:val="FileName"/>
    <w:basedOn w:val="Normal"/>
    <w:rsid w:val="00D03DD0"/>
  </w:style>
  <w:style w:type="paragraph" w:customStyle="1" w:styleId="TableHeading">
    <w:name w:val="TableHeading"/>
    <w:aliases w:val="th"/>
    <w:basedOn w:val="OPCParaBase"/>
    <w:next w:val="Tabletext"/>
    <w:rsid w:val="00D03DD0"/>
    <w:pPr>
      <w:keepNext/>
      <w:spacing w:before="60" w:line="240" w:lineRule="atLeast"/>
    </w:pPr>
    <w:rPr>
      <w:b/>
      <w:sz w:val="20"/>
    </w:rPr>
  </w:style>
  <w:style w:type="paragraph" w:customStyle="1" w:styleId="SOHeadBold">
    <w:name w:val="SO HeadBold"/>
    <w:aliases w:val="sohb"/>
    <w:basedOn w:val="SOText"/>
    <w:next w:val="SOText"/>
    <w:link w:val="SOHeadBoldChar"/>
    <w:qFormat/>
    <w:rsid w:val="00D03DD0"/>
    <w:rPr>
      <w:b/>
    </w:rPr>
  </w:style>
  <w:style w:type="character" w:customStyle="1" w:styleId="SOHeadBoldChar">
    <w:name w:val="SO HeadBold Char"/>
    <w:aliases w:val="sohb Char"/>
    <w:basedOn w:val="DefaultParagraphFont"/>
    <w:link w:val="SOHeadBold"/>
    <w:rsid w:val="00D03DD0"/>
    <w:rPr>
      <w:b/>
      <w:sz w:val="22"/>
    </w:rPr>
  </w:style>
  <w:style w:type="paragraph" w:customStyle="1" w:styleId="SOHeadItalic">
    <w:name w:val="SO HeadItalic"/>
    <w:aliases w:val="sohi"/>
    <w:basedOn w:val="SOText"/>
    <w:next w:val="SOText"/>
    <w:link w:val="SOHeadItalicChar"/>
    <w:qFormat/>
    <w:rsid w:val="00D03DD0"/>
    <w:rPr>
      <w:i/>
    </w:rPr>
  </w:style>
  <w:style w:type="character" w:customStyle="1" w:styleId="SOHeadItalicChar">
    <w:name w:val="SO HeadItalic Char"/>
    <w:aliases w:val="sohi Char"/>
    <w:basedOn w:val="DefaultParagraphFont"/>
    <w:link w:val="SOHeadItalic"/>
    <w:rsid w:val="00D03DD0"/>
    <w:rPr>
      <w:i/>
      <w:sz w:val="22"/>
    </w:rPr>
  </w:style>
  <w:style w:type="paragraph" w:customStyle="1" w:styleId="SOBullet">
    <w:name w:val="SO Bullet"/>
    <w:aliases w:val="sotb"/>
    <w:basedOn w:val="SOText"/>
    <w:link w:val="SOBulletChar"/>
    <w:qFormat/>
    <w:rsid w:val="00D03DD0"/>
    <w:pPr>
      <w:ind w:left="1559" w:hanging="425"/>
    </w:pPr>
  </w:style>
  <w:style w:type="character" w:customStyle="1" w:styleId="SOBulletChar">
    <w:name w:val="SO Bullet Char"/>
    <w:aliases w:val="sotb Char"/>
    <w:basedOn w:val="DefaultParagraphFont"/>
    <w:link w:val="SOBullet"/>
    <w:rsid w:val="00D03DD0"/>
    <w:rPr>
      <w:sz w:val="22"/>
    </w:rPr>
  </w:style>
  <w:style w:type="paragraph" w:customStyle="1" w:styleId="SOBulletNote">
    <w:name w:val="SO BulletNote"/>
    <w:aliases w:val="sonb"/>
    <w:basedOn w:val="SOTextNote"/>
    <w:link w:val="SOBulletNoteChar"/>
    <w:qFormat/>
    <w:rsid w:val="00D03DD0"/>
    <w:pPr>
      <w:tabs>
        <w:tab w:val="left" w:pos="1560"/>
      </w:tabs>
      <w:ind w:left="2268" w:hanging="1134"/>
    </w:pPr>
  </w:style>
  <w:style w:type="character" w:customStyle="1" w:styleId="SOBulletNoteChar">
    <w:name w:val="SO BulletNote Char"/>
    <w:aliases w:val="sonb Char"/>
    <w:basedOn w:val="DefaultParagraphFont"/>
    <w:link w:val="SOBulletNote"/>
    <w:rsid w:val="00D03DD0"/>
    <w:rPr>
      <w:sz w:val="18"/>
    </w:rPr>
  </w:style>
  <w:style w:type="paragraph" w:customStyle="1" w:styleId="SOText2">
    <w:name w:val="SO Text2"/>
    <w:aliases w:val="sot2"/>
    <w:basedOn w:val="Normal"/>
    <w:next w:val="SOText"/>
    <w:link w:val="SOText2Char"/>
    <w:rsid w:val="00D03D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03DD0"/>
    <w:rPr>
      <w:sz w:val="22"/>
    </w:rPr>
  </w:style>
  <w:style w:type="paragraph" w:customStyle="1" w:styleId="SubPartCASA">
    <w:name w:val="SubPart(CASA)"/>
    <w:aliases w:val="csp"/>
    <w:basedOn w:val="OPCParaBase"/>
    <w:next w:val="ActHead3"/>
    <w:rsid w:val="00D03DD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03DD0"/>
    <w:rPr>
      <w:rFonts w:eastAsia="Times New Roman" w:cs="Times New Roman"/>
      <w:sz w:val="22"/>
      <w:lang w:eastAsia="en-AU"/>
    </w:rPr>
  </w:style>
  <w:style w:type="character" w:customStyle="1" w:styleId="notetextChar">
    <w:name w:val="note(text) Char"/>
    <w:aliases w:val="n Char"/>
    <w:basedOn w:val="DefaultParagraphFont"/>
    <w:link w:val="notetext"/>
    <w:rsid w:val="00D03DD0"/>
    <w:rPr>
      <w:rFonts w:eastAsia="Times New Roman" w:cs="Times New Roman"/>
      <w:sz w:val="18"/>
      <w:lang w:eastAsia="en-AU"/>
    </w:rPr>
  </w:style>
  <w:style w:type="character" w:customStyle="1" w:styleId="Heading1Char">
    <w:name w:val="Heading 1 Char"/>
    <w:basedOn w:val="DefaultParagraphFont"/>
    <w:link w:val="Heading1"/>
    <w:uiPriority w:val="9"/>
    <w:rsid w:val="00D03D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3D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3D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03D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03D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03D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03D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03D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03DD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03DD0"/>
  </w:style>
  <w:style w:type="character" w:customStyle="1" w:styleId="charlegsubtitle1">
    <w:name w:val="charlegsubtitle1"/>
    <w:basedOn w:val="DefaultParagraphFont"/>
    <w:rsid w:val="00D03DD0"/>
    <w:rPr>
      <w:rFonts w:ascii="Arial" w:hAnsi="Arial" w:cs="Arial" w:hint="default"/>
      <w:b/>
      <w:bCs/>
      <w:sz w:val="28"/>
      <w:szCs w:val="28"/>
    </w:rPr>
  </w:style>
  <w:style w:type="paragraph" w:styleId="Index1">
    <w:name w:val="index 1"/>
    <w:basedOn w:val="Normal"/>
    <w:next w:val="Normal"/>
    <w:autoRedefine/>
    <w:rsid w:val="00D03DD0"/>
    <w:pPr>
      <w:ind w:left="240" w:hanging="240"/>
    </w:pPr>
  </w:style>
  <w:style w:type="paragraph" w:styleId="Index2">
    <w:name w:val="index 2"/>
    <w:basedOn w:val="Normal"/>
    <w:next w:val="Normal"/>
    <w:autoRedefine/>
    <w:rsid w:val="00D03DD0"/>
    <w:pPr>
      <w:ind w:left="480" w:hanging="240"/>
    </w:pPr>
  </w:style>
  <w:style w:type="paragraph" w:styleId="Index3">
    <w:name w:val="index 3"/>
    <w:basedOn w:val="Normal"/>
    <w:next w:val="Normal"/>
    <w:autoRedefine/>
    <w:rsid w:val="00D03DD0"/>
    <w:pPr>
      <w:ind w:left="720" w:hanging="240"/>
    </w:pPr>
  </w:style>
  <w:style w:type="paragraph" w:styleId="Index4">
    <w:name w:val="index 4"/>
    <w:basedOn w:val="Normal"/>
    <w:next w:val="Normal"/>
    <w:autoRedefine/>
    <w:rsid w:val="00D03DD0"/>
    <w:pPr>
      <w:ind w:left="960" w:hanging="240"/>
    </w:pPr>
  </w:style>
  <w:style w:type="paragraph" w:styleId="Index5">
    <w:name w:val="index 5"/>
    <w:basedOn w:val="Normal"/>
    <w:next w:val="Normal"/>
    <w:autoRedefine/>
    <w:rsid w:val="00D03DD0"/>
    <w:pPr>
      <w:ind w:left="1200" w:hanging="240"/>
    </w:pPr>
  </w:style>
  <w:style w:type="paragraph" w:styleId="Index6">
    <w:name w:val="index 6"/>
    <w:basedOn w:val="Normal"/>
    <w:next w:val="Normal"/>
    <w:autoRedefine/>
    <w:rsid w:val="00D03DD0"/>
    <w:pPr>
      <w:ind w:left="1440" w:hanging="240"/>
    </w:pPr>
  </w:style>
  <w:style w:type="paragraph" w:styleId="Index7">
    <w:name w:val="index 7"/>
    <w:basedOn w:val="Normal"/>
    <w:next w:val="Normal"/>
    <w:autoRedefine/>
    <w:rsid w:val="00D03DD0"/>
    <w:pPr>
      <w:ind w:left="1680" w:hanging="240"/>
    </w:pPr>
  </w:style>
  <w:style w:type="paragraph" w:styleId="Index8">
    <w:name w:val="index 8"/>
    <w:basedOn w:val="Normal"/>
    <w:next w:val="Normal"/>
    <w:autoRedefine/>
    <w:rsid w:val="00D03DD0"/>
    <w:pPr>
      <w:ind w:left="1920" w:hanging="240"/>
    </w:pPr>
  </w:style>
  <w:style w:type="paragraph" w:styleId="Index9">
    <w:name w:val="index 9"/>
    <w:basedOn w:val="Normal"/>
    <w:next w:val="Normal"/>
    <w:autoRedefine/>
    <w:rsid w:val="00D03DD0"/>
    <w:pPr>
      <w:ind w:left="2160" w:hanging="240"/>
    </w:pPr>
  </w:style>
  <w:style w:type="paragraph" w:styleId="NormalIndent">
    <w:name w:val="Normal Indent"/>
    <w:basedOn w:val="Normal"/>
    <w:rsid w:val="00D03DD0"/>
    <w:pPr>
      <w:ind w:left="720"/>
    </w:pPr>
  </w:style>
  <w:style w:type="paragraph" w:styleId="FootnoteText">
    <w:name w:val="footnote text"/>
    <w:basedOn w:val="Normal"/>
    <w:link w:val="FootnoteTextChar"/>
    <w:rsid w:val="00D03DD0"/>
    <w:rPr>
      <w:sz w:val="20"/>
    </w:rPr>
  </w:style>
  <w:style w:type="character" w:customStyle="1" w:styleId="FootnoteTextChar">
    <w:name w:val="Footnote Text Char"/>
    <w:basedOn w:val="DefaultParagraphFont"/>
    <w:link w:val="FootnoteText"/>
    <w:rsid w:val="00D03DD0"/>
  </w:style>
  <w:style w:type="paragraph" w:styleId="CommentText">
    <w:name w:val="annotation text"/>
    <w:basedOn w:val="Normal"/>
    <w:link w:val="CommentTextChar"/>
    <w:rsid w:val="00D03DD0"/>
    <w:rPr>
      <w:sz w:val="20"/>
    </w:rPr>
  </w:style>
  <w:style w:type="character" w:customStyle="1" w:styleId="CommentTextChar">
    <w:name w:val="Comment Text Char"/>
    <w:basedOn w:val="DefaultParagraphFont"/>
    <w:link w:val="CommentText"/>
    <w:rsid w:val="00D03DD0"/>
  </w:style>
  <w:style w:type="paragraph" w:styleId="IndexHeading">
    <w:name w:val="index heading"/>
    <w:basedOn w:val="Normal"/>
    <w:next w:val="Index1"/>
    <w:rsid w:val="00D03DD0"/>
    <w:rPr>
      <w:rFonts w:ascii="Arial" w:hAnsi="Arial" w:cs="Arial"/>
      <w:b/>
      <w:bCs/>
    </w:rPr>
  </w:style>
  <w:style w:type="paragraph" w:styleId="Caption">
    <w:name w:val="caption"/>
    <w:basedOn w:val="Normal"/>
    <w:next w:val="Normal"/>
    <w:qFormat/>
    <w:rsid w:val="00D03DD0"/>
    <w:pPr>
      <w:spacing w:before="120" w:after="120"/>
    </w:pPr>
    <w:rPr>
      <w:b/>
      <w:bCs/>
      <w:sz w:val="20"/>
    </w:rPr>
  </w:style>
  <w:style w:type="paragraph" w:styleId="TableofFigures">
    <w:name w:val="table of figures"/>
    <w:basedOn w:val="Normal"/>
    <w:next w:val="Normal"/>
    <w:rsid w:val="00D03DD0"/>
    <w:pPr>
      <w:ind w:left="480" w:hanging="480"/>
    </w:pPr>
  </w:style>
  <w:style w:type="paragraph" w:styleId="EnvelopeAddress">
    <w:name w:val="envelope address"/>
    <w:basedOn w:val="Normal"/>
    <w:rsid w:val="00D03DD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03DD0"/>
    <w:rPr>
      <w:rFonts w:ascii="Arial" w:hAnsi="Arial" w:cs="Arial"/>
      <w:sz w:val="20"/>
    </w:rPr>
  </w:style>
  <w:style w:type="character" w:styleId="FootnoteReference">
    <w:name w:val="footnote reference"/>
    <w:basedOn w:val="DefaultParagraphFont"/>
    <w:rsid w:val="00D03DD0"/>
    <w:rPr>
      <w:rFonts w:ascii="Times New Roman" w:hAnsi="Times New Roman"/>
      <w:sz w:val="20"/>
      <w:vertAlign w:val="superscript"/>
    </w:rPr>
  </w:style>
  <w:style w:type="character" w:styleId="CommentReference">
    <w:name w:val="annotation reference"/>
    <w:basedOn w:val="DefaultParagraphFont"/>
    <w:rsid w:val="00D03DD0"/>
    <w:rPr>
      <w:sz w:val="16"/>
      <w:szCs w:val="16"/>
    </w:rPr>
  </w:style>
  <w:style w:type="character" w:styleId="PageNumber">
    <w:name w:val="page number"/>
    <w:basedOn w:val="DefaultParagraphFont"/>
    <w:rsid w:val="00D03DD0"/>
  </w:style>
  <w:style w:type="character" w:styleId="EndnoteReference">
    <w:name w:val="endnote reference"/>
    <w:basedOn w:val="DefaultParagraphFont"/>
    <w:rsid w:val="00D03DD0"/>
    <w:rPr>
      <w:vertAlign w:val="superscript"/>
    </w:rPr>
  </w:style>
  <w:style w:type="paragraph" w:styleId="EndnoteText">
    <w:name w:val="endnote text"/>
    <w:basedOn w:val="Normal"/>
    <w:link w:val="EndnoteTextChar"/>
    <w:rsid w:val="00D03DD0"/>
    <w:rPr>
      <w:sz w:val="20"/>
    </w:rPr>
  </w:style>
  <w:style w:type="character" w:customStyle="1" w:styleId="EndnoteTextChar">
    <w:name w:val="Endnote Text Char"/>
    <w:basedOn w:val="DefaultParagraphFont"/>
    <w:link w:val="EndnoteText"/>
    <w:rsid w:val="00D03DD0"/>
  </w:style>
  <w:style w:type="paragraph" w:styleId="TableofAuthorities">
    <w:name w:val="table of authorities"/>
    <w:basedOn w:val="Normal"/>
    <w:next w:val="Normal"/>
    <w:rsid w:val="00D03DD0"/>
    <w:pPr>
      <w:ind w:left="240" w:hanging="240"/>
    </w:pPr>
  </w:style>
  <w:style w:type="paragraph" w:styleId="MacroText">
    <w:name w:val="macro"/>
    <w:link w:val="MacroTextChar"/>
    <w:rsid w:val="00D03DD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03DD0"/>
    <w:rPr>
      <w:rFonts w:ascii="Courier New" w:eastAsia="Times New Roman" w:hAnsi="Courier New" w:cs="Courier New"/>
      <w:lang w:eastAsia="en-AU"/>
    </w:rPr>
  </w:style>
  <w:style w:type="paragraph" w:styleId="TOAHeading">
    <w:name w:val="toa heading"/>
    <w:basedOn w:val="Normal"/>
    <w:next w:val="Normal"/>
    <w:rsid w:val="00D03DD0"/>
    <w:pPr>
      <w:spacing w:before="120"/>
    </w:pPr>
    <w:rPr>
      <w:rFonts w:ascii="Arial" w:hAnsi="Arial" w:cs="Arial"/>
      <w:b/>
      <w:bCs/>
    </w:rPr>
  </w:style>
  <w:style w:type="paragraph" w:styleId="List">
    <w:name w:val="List"/>
    <w:basedOn w:val="Normal"/>
    <w:rsid w:val="00D03DD0"/>
    <w:pPr>
      <w:ind w:left="283" w:hanging="283"/>
    </w:pPr>
  </w:style>
  <w:style w:type="paragraph" w:styleId="ListBullet">
    <w:name w:val="List Bullet"/>
    <w:basedOn w:val="Normal"/>
    <w:autoRedefine/>
    <w:rsid w:val="00D03DD0"/>
    <w:pPr>
      <w:tabs>
        <w:tab w:val="num" w:pos="360"/>
      </w:tabs>
      <w:ind w:left="360" w:hanging="360"/>
    </w:pPr>
  </w:style>
  <w:style w:type="paragraph" w:styleId="ListNumber">
    <w:name w:val="List Number"/>
    <w:basedOn w:val="Normal"/>
    <w:rsid w:val="00D03DD0"/>
    <w:pPr>
      <w:tabs>
        <w:tab w:val="num" w:pos="360"/>
      </w:tabs>
      <w:ind w:left="360" w:hanging="360"/>
    </w:pPr>
  </w:style>
  <w:style w:type="paragraph" w:styleId="List2">
    <w:name w:val="List 2"/>
    <w:basedOn w:val="Normal"/>
    <w:rsid w:val="00D03DD0"/>
    <w:pPr>
      <w:ind w:left="566" w:hanging="283"/>
    </w:pPr>
  </w:style>
  <w:style w:type="paragraph" w:styleId="List3">
    <w:name w:val="List 3"/>
    <w:basedOn w:val="Normal"/>
    <w:rsid w:val="00D03DD0"/>
    <w:pPr>
      <w:ind w:left="849" w:hanging="283"/>
    </w:pPr>
  </w:style>
  <w:style w:type="paragraph" w:styleId="List4">
    <w:name w:val="List 4"/>
    <w:basedOn w:val="Normal"/>
    <w:rsid w:val="00D03DD0"/>
    <w:pPr>
      <w:ind w:left="1132" w:hanging="283"/>
    </w:pPr>
  </w:style>
  <w:style w:type="paragraph" w:styleId="List5">
    <w:name w:val="List 5"/>
    <w:basedOn w:val="Normal"/>
    <w:rsid w:val="00D03DD0"/>
    <w:pPr>
      <w:ind w:left="1415" w:hanging="283"/>
    </w:pPr>
  </w:style>
  <w:style w:type="paragraph" w:styleId="ListBullet2">
    <w:name w:val="List Bullet 2"/>
    <w:basedOn w:val="Normal"/>
    <w:autoRedefine/>
    <w:rsid w:val="00D03DD0"/>
    <w:pPr>
      <w:tabs>
        <w:tab w:val="num" w:pos="360"/>
      </w:tabs>
    </w:pPr>
  </w:style>
  <w:style w:type="paragraph" w:styleId="ListBullet3">
    <w:name w:val="List Bullet 3"/>
    <w:basedOn w:val="Normal"/>
    <w:autoRedefine/>
    <w:rsid w:val="00D03DD0"/>
    <w:pPr>
      <w:tabs>
        <w:tab w:val="num" w:pos="926"/>
      </w:tabs>
      <w:ind w:left="926" w:hanging="360"/>
    </w:pPr>
  </w:style>
  <w:style w:type="paragraph" w:styleId="ListBullet4">
    <w:name w:val="List Bullet 4"/>
    <w:basedOn w:val="Normal"/>
    <w:autoRedefine/>
    <w:rsid w:val="00D03DD0"/>
    <w:pPr>
      <w:tabs>
        <w:tab w:val="num" w:pos="1209"/>
      </w:tabs>
      <w:ind w:left="1209" w:hanging="360"/>
    </w:pPr>
  </w:style>
  <w:style w:type="paragraph" w:styleId="ListBullet5">
    <w:name w:val="List Bullet 5"/>
    <w:basedOn w:val="Normal"/>
    <w:autoRedefine/>
    <w:rsid w:val="00D03DD0"/>
    <w:pPr>
      <w:tabs>
        <w:tab w:val="num" w:pos="1492"/>
      </w:tabs>
      <w:ind w:left="1492" w:hanging="360"/>
    </w:pPr>
  </w:style>
  <w:style w:type="paragraph" w:styleId="ListNumber2">
    <w:name w:val="List Number 2"/>
    <w:basedOn w:val="Normal"/>
    <w:rsid w:val="00D03DD0"/>
    <w:pPr>
      <w:tabs>
        <w:tab w:val="num" w:pos="643"/>
      </w:tabs>
      <w:ind w:left="643" w:hanging="360"/>
    </w:pPr>
  </w:style>
  <w:style w:type="paragraph" w:styleId="ListNumber3">
    <w:name w:val="List Number 3"/>
    <w:basedOn w:val="Normal"/>
    <w:rsid w:val="00D03DD0"/>
    <w:pPr>
      <w:tabs>
        <w:tab w:val="num" w:pos="926"/>
      </w:tabs>
      <w:ind w:left="926" w:hanging="360"/>
    </w:pPr>
  </w:style>
  <w:style w:type="paragraph" w:styleId="ListNumber4">
    <w:name w:val="List Number 4"/>
    <w:basedOn w:val="Normal"/>
    <w:rsid w:val="00D03DD0"/>
    <w:pPr>
      <w:tabs>
        <w:tab w:val="num" w:pos="1209"/>
      </w:tabs>
      <w:ind w:left="1209" w:hanging="360"/>
    </w:pPr>
  </w:style>
  <w:style w:type="paragraph" w:styleId="ListNumber5">
    <w:name w:val="List Number 5"/>
    <w:basedOn w:val="Normal"/>
    <w:rsid w:val="00D03DD0"/>
    <w:pPr>
      <w:tabs>
        <w:tab w:val="num" w:pos="1492"/>
      </w:tabs>
      <w:ind w:left="1492" w:hanging="360"/>
    </w:pPr>
  </w:style>
  <w:style w:type="paragraph" w:styleId="Title">
    <w:name w:val="Title"/>
    <w:basedOn w:val="Normal"/>
    <w:link w:val="TitleChar"/>
    <w:qFormat/>
    <w:rsid w:val="00D03DD0"/>
    <w:pPr>
      <w:spacing w:before="240" w:after="60"/>
    </w:pPr>
    <w:rPr>
      <w:rFonts w:ascii="Arial" w:hAnsi="Arial" w:cs="Arial"/>
      <w:b/>
      <w:bCs/>
      <w:sz w:val="40"/>
      <w:szCs w:val="40"/>
    </w:rPr>
  </w:style>
  <w:style w:type="character" w:customStyle="1" w:styleId="TitleChar">
    <w:name w:val="Title Char"/>
    <w:basedOn w:val="DefaultParagraphFont"/>
    <w:link w:val="Title"/>
    <w:rsid w:val="00D03DD0"/>
    <w:rPr>
      <w:rFonts w:ascii="Arial" w:hAnsi="Arial" w:cs="Arial"/>
      <w:b/>
      <w:bCs/>
      <w:sz w:val="40"/>
      <w:szCs w:val="40"/>
    </w:rPr>
  </w:style>
  <w:style w:type="paragraph" w:styleId="Closing">
    <w:name w:val="Closing"/>
    <w:basedOn w:val="Normal"/>
    <w:link w:val="ClosingChar"/>
    <w:rsid w:val="00D03DD0"/>
    <w:pPr>
      <w:ind w:left="4252"/>
    </w:pPr>
  </w:style>
  <w:style w:type="character" w:customStyle="1" w:styleId="ClosingChar">
    <w:name w:val="Closing Char"/>
    <w:basedOn w:val="DefaultParagraphFont"/>
    <w:link w:val="Closing"/>
    <w:rsid w:val="00D03DD0"/>
    <w:rPr>
      <w:sz w:val="22"/>
    </w:rPr>
  </w:style>
  <w:style w:type="paragraph" w:styleId="Signature">
    <w:name w:val="Signature"/>
    <w:basedOn w:val="Normal"/>
    <w:link w:val="SignatureChar"/>
    <w:rsid w:val="00D03DD0"/>
    <w:pPr>
      <w:ind w:left="4252"/>
    </w:pPr>
  </w:style>
  <w:style w:type="character" w:customStyle="1" w:styleId="SignatureChar">
    <w:name w:val="Signature Char"/>
    <w:basedOn w:val="DefaultParagraphFont"/>
    <w:link w:val="Signature"/>
    <w:rsid w:val="00D03DD0"/>
    <w:rPr>
      <w:sz w:val="22"/>
    </w:rPr>
  </w:style>
  <w:style w:type="paragraph" w:styleId="BodyText">
    <w:name w:val="Body Text"/>
    <w:basedOn w:val="Normal"/>
    <w:link w:val="BodyTextChar"/>
    <w:rsid w:val="00D03DD0"/>
    <w:pPr>
      <w:spacing w:after="120"/>
    </w:pPr>
  </w:style>
  <w:style w:type="character" w:customStyle="1" w:styleId="BodyTextChar">
    <w:name w:val="Body Text Char"/>
    <w:basedOn w:val="DefaultParagraphFont"/>
    <w:link w:val="BodyText"/>
    <w:rsid w:val="00D03DD0"/>
    <w:rPr>
      <w:sz w:val="22"/>
    </w:rPr>
  </w:style>
  <w:style w:type="paragraph" w:styleId="BodyTextIndent">
    <w:name w:val="Body Text Indent"/>
    <w:basedOn w:val="Normal"/>
    <w:link w:val="BodyTextIndentChar"/>
    <w:rsid w:val="00D03DD0"/>
    <w:pPr>
      <w:spacing w:after="120"/>
      <w:ind w:left="283"/>
    </w:pPr>
  </w:style>
  <w:style w:type="character" w:customStyle="1" w:styleId="BodyTextIndentChar">
    <w:name w:val="Body Text Indent Char"/>
    <w:basedOn w:val="DefaultParagraphFont"/>
    <w:link w:val="BodyTextIndent"/>
    <w:rsid w:val="00D03DD0"/>
    <w:rPr>
      <w:sz w:val="22"/>
    </w:rPr>
  </w:style>
  <w:style w:type="paragraph" w:styleId="ListContinue">
    <w:name w:val="List Continue"/>
    <w:basedOn w:val="Normal"/>
    <w:rsid w:val="00D03DD0"/>
    <w:pPr>
      <w:spacing w:after="120"/>
      <w:ind w:left="283"/>
    </w:pPr>
  </w:style>
  <w:style w:type="paragraph" w:styleId="ListContinue2">
    <w:name w:val="List Continue 2"/>
    <w:basedOn w:val="Normal"/>
    <w:rsid w:val="00D03DD0"/>
    <w:pPr>
      <w:spacing w:after="120"/>
      <w:ind w:left="566"/>
    </w:pPr>
  </w:style>
  <w:style w:type="paragraph" w:styleId="ListContinue3">
    <w:name w:val="List Continue 3"/>
    <w:basedOn w:val="Normal"/>
    <w:rsid w:val="00D03DD0"/>
    <w:pPr>
      <w:spacing w:after="120"/>
      <w:ind w:left="849"/>
    </w:pPr>
  </w:style>
  <w:style w:type="paragraph" w:styleId="ListContinue4">
    <w:name w:val="List Continue 4"/>
    <w:basedOn w:val="Normal"/>
    <w:rsid w:val="00D03DD0"/>
    <w:pPr>
      <w:spacing w:after="120"/>
      <w:ind w:left="1132"/>
    </w:pPr>
  </w:style>
  <w:style w:type="paragraph" w:styleId="ListContinue5">
    <w:name w:val="List Continue 5"/>
    <w:basedOn w:val="Normal"/>
    <w:rsid w:val="00D03DD0"/>
    <w:pPr>
      <w:spacing w:after="120"/>
      <w:ind w:left="1415"/>
    </w:pPr>
  </w:style>
  <w:style w:type="paragraph" w:styleId="MessageHeader">
    <w:name w:val="Message Header"/>
    <w:basedOn w:val="Normal"/>
    <w:link w:val="MessageHeaderChar"/>
    <w:rsid w:val="00D03D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03DD0"/>
    <w:rPr>
      <w:rFonts w:ascii="Arial" w:hAnsi="Arial" w:cs="Arial"/>
      <w:sz w:val="22"/>
      <w:shd w:val="pct20" w:color="auto" w:fill="auto"/>
    </w:rPr>
  </w:style>
  <w:style w:type="paragraph" w:styleId="Subtitle">
    <w:name w:val="Subtitle"/>
    <w:basedOn w:val="Normal"/>
    <w:link w:val="SubtitleChar"/>
    <w:qFormat/>
    <w:rsid w:val="00D03DD0"/>
    <w:pPr>
      <w:spacing w:after="60"/>
      <w:jc w:val="center"/>
      <w:outlineLvl w:val="1"/>
    </w:pPr>
    <w:rPr>
      <w:rFonts w:ascii="Arial" w:hAnsi="Arial" w:cs="Arial"/>
    </w:rPr>
  </w:style>
  <w:style w:type="character" w:customStyle="1" w:styleId="SubtitleChar">
    <w:name w:val="Subtitle Char"/>
    <w:basedOn w:val="DefaultParagraphFont"/>
    <w:link w:val="Subtitle"/>
    <w:rsid w:val="00D03DD0"/>
    <w:rPr>
      <w:rFonts w:ascii="Arial" w:hAnsi="Arial" w:cs="Arial"/>
      <w:sz w:val="22"/>
    </w:rPr>
  </w:style>
  <w:style w:type="paragraph" w:styleId="Salutation">
    <w:name w:val="Salutation"/>
    <w:basedOn w:val="Normal"/>
    <w:next w:val="Normal"/>
    <w:link w:val="SalutationChar"/>
    <w:rsid w:val="00D03DD0"/>
  </w:style>
  <w:style w:type="character" w:customStyle="1" w:styleId="SalutationChar">
    <w:name w:val="Salutation Char"/>
    <w:basedOn w:val="DefaultParagraphFont"/>
    <w:link w:val="Salutation"/>
    <w:rsid w:val="00D03DD0"/>
    <w:rPr>
      <w:sz w:val="22"/>
    </w:rPr>
  </w:style>
  <w:style w:type="paragraph" w:styleId="Date">
    <w:name w:val="Date"/>
    <w:basedOn w:val="Normal"/>
    <w:next w:val="Normal"/>
    <w:link w:val="DateChar"/>
    <w:rsid w:val="00D03DD0"/>
  </w:style>
  <w:style w:type="character" w:customStyle="1" w:styleId="DateChar">
    <w:name w:val="Date Char"/>
    <w:basedOn w:val="DefaultParagraphFont"/>
    <w:link w:val="Date"/>
    <w:rsid w:val="00D03DD0"/>
    <w:rPr>
      <w:sz w:val="22"/>
    </w:rPr>
  </w:style>
  <w:style w:type="paragraph" w:styleId="BodyTextFirstIndent">
    <w:name w:val="Body Text First Indent"/>
    <w:basedOn w:val="BodyText"/>
    <w:link w:val="BodyTextFirstIndentChar"/>
    <w:rsid w:val="00D03DD0"/>
    <w:pPr>
      <w:ind w:firstLine="210"/>
    </w:pPr>
  </w:style>
  <w:style w:type="character" w:customStyle="1" w:styleId="BodyTextFirstIndentChar">
    <w:name w:val="Body Text First Indent Char"/>
    <w:basedOn w:val="BodyTextChar"/>
    <w:link w:val="BodyTextFirstIndent"/>
    <w:rsid w:val="00D03DD0"/>
    <w:rPr>
      <w:sz w:val="22"/>
    </w:rPr>
  </w:style>
  <w:style w:type="paragraph" w:styleId="BodyTextFirstIndent2">
    <w:name w:val="Body Text First Indent 2"/>
    <w:basedOn w:val="BodyTextIndent"/>
    <w:link w:val="BodyTextFirstIndent2Char"/>
    <w:rsid w:val="00D03DD0"/>
    <w:pPr>
      <w:ind w:firstLine="210"/>
    </w:pPr>
  </w:style>
  <w:style w:type="character" w:customStyle="1" w:styleId="BodyTextFirstIndent2Char">
    <w:name w:val="Body Text First Indent 2 Char"/>
    <w:basedOn w:val="BodyTextIndentChar"/>
    <w:link w:val="BodyTextFirstIndent2"/>
    <w:rsid w:val="00D03DD0"/>
    <w:rPr>
      <w:sz w:val="22"/>
    </w:rPr>
  </w:style>
  <w:style w:type="paragraph" w:styleId="BodyText2">
    <w:name w:val="Body Text 2"/>
    <w:basedOn w:val="Normal"/>
    <w:link w:val="BodyText2Char"/>
    <w:rsid w:val="00D03DD0"/>
    <w:pPr>
      <w:spacing w:after="120" w:line="480" w:lineRule="auto"/>
    </w:pPr>
  </w:style>
  <w:style w:type="character" w:customStyle="1" w:styleId="BodyText2Char">
    <w:name w:val="Body Text 2 Char"/>
    <w:basedOn w:val="DefaultParagraphFont"/>
    <w:link w:val="BodyText2"/>
    <w:rsid w:val="00D03DD0"/>
    <w:rPr>
      <w:sz w:val="22"/>
    </w:rPr>
  </w:style>
  <w:style w:type="paragraph" w:styleId="BodyText3">
    <w:name w:val="Body Text 3"/>
    <w:basedOn w:val="Normal"/>
    <w:link w:val="BodyText3Char"/>
    <w:rsid w:val="00D03DD0"/>
    <w:pPr>
      <w:spacing w:after="120"/>
    </w:pPr>
    <w:rPr>
      <w:sz w:val="16"/>
      <w:szCs w:val="16"/>
    </w:rPr>
  </w:style>
  <w:style w:type="character" w:customStyle="1" w:styleId="BodyText3Char">
    <w:name w:val="Body Text 3 Char"/>
    <w:basedOn w:val="DefaultParagraphFont"/>
    <w:link w:val="BodyText3"/>
    <w:rsid w:val="00D03DD0"/>
    <w:rPr>
      <w:sz w:val="16"/>
      <w:szCs w:val="16"/>
    </w:rPr>
  </w:style>
  <w:style w:type="paragraph" w:styleId="BodyTextIndent2">
    <w:name w:val="Body Text Indent 2"/>
    <w:basedOn w:val="Normal"/>
    <w:link w:val="BodyTextIndent2Char"/>
    <w:rsid w:val="00D03DD0"/>
    <w:pPr>
      <w:spacing w:after="120" w:line="480" w:lineRule="auto"/>
      <w:ind w:left="283"/>
    </w:pPr>
  </w:style>
  <w:style w:type="character" w:customStyle="1" w:styleId="BodyTextIndent2Char">
    <w:name w:val="Body Text Indent 2 Char"/>
    <w:basedOn w:val="DefaultParagraphFont"/>
    <w:link w:val="BodyTextIndent2"/>
    <w:rsid w:val="00D03DD0"/>
    <w:rPr>
      <w:sz w:val="22"/>
    </w:rPr>
  </w:style>
  <w:style w:type="paragraph" w:styleId="BodyTextIndent3">
    <w:name w:val="Body Text Indent 3"/>
    <w:basedOn w:val="Normal"/>
    <w:link w:val="BodyTextIndent3Char"/>
    <w:rsid w:val="00D03DD0"/>
    <w:pPr>
      <w:spacing w:after="120"/>
      <w:ind w:left="283"/>
    </w:pPr>
    <w:rPr>
      <w:sz w:val="16"/>
      <w:szCs w:val="16"/>
    </w:rPr>
  </w:style>
  <w:style w:type="character" w:customStyle="1" w:styleId="BodyTextIndent3Char">
    <w:name w:val="Body Text Indent 3 Char"/>
    <w:basedOn w:val="DefaultParagraphFont"/>
    <w:link w:val="BodyTextIndent3"/>
    <w:rsid w:val="00D03DD0"/>
    <w:rPr>
      <w:sz w:val="16"/>
      <w:szCs w:val="16"/>
    </w:rPr>
  </w:style>
  <w:style w:type="paragraph" w:styleId="BlockText">
    <w:name w:val="Block Text"/>
    <w:basedOn w:val="Normal"/>
    <w:rsid w:val="00D03DD0"/>
    <w:pPr>
      <w:spacing w:after="120"/>
      <w:ind w:left="1440" w:right="1440"/>
    </w:pPr>
  </w:style>
  <w:style w:type="character" w:styleId="Hyperlink">
    <w:name w:val="Hyperlink"/>
    <w:basedOn w:val="DefaultParagraphFont"/>
    <w:rsid w:val="00D03DD0"/>
    <w:rPr>
      <w:color w:val="0000FF"/>
      <w:u w:val="single"/>
    </w:rPr>
  </w:style>
  <w:style w:type="character" w:styleId="FollowedHyperlink">
    <w:name w:val="FollowedHyperlink"/>
    <w:basedOn w:val="DefaultParagraphFont"/>
    <w:rsid w:val="00D03DD0"/>
    <w:rPr>
      <w:color w:val="800080"/>
      <w:u w:val="single"/>
    </w:rPr>
  </w:style>
  <w:style w:type="character" w:styleId="Strong">
    <w:name w:val="Strong"/>
    <w:basedOn w:val="DefaultParagraphFont"/>
    <w:qFormat/>
    <w:rsid w:val="00D03DD0"/>
    <w:rPr>
      <w:b/>
      <w:bCs/>
    </w:rPr>
  </w:style>
  <w:style w:type="character" w:styleId="Emphasis">
    <w:name w:val="Emphasis"/>
    <w:basedOn w:val="DefaultParagraphFont"/>
    <w:qFormat/>
    <w:rsid w:val="00D03DD0"/>
    <w:rPr>
      <w:i/>
      <w:iCs/>
    </w:rPr>
  </w:style>
  <w:style w:type="paragraph" w:styleId="DocumentMap">
    <w:name w:val="Document Map"/>
    <w:basedOn w:val="Normal"/>
    <w:link w:val="DocumentMapChar"/>
    <w:rsid w:val="00D03DD0"/>
    <w:pPr>
      <w:shd w:val="clear" w:color="auto" w:fill="000080"/>
    </w:pPr>
    <w:rPr>
      <w:rFonts w:ascii="Tahoma" w:hAnsi="Tahoma" w:cs="Tahoma"/>
    </w:rPr>
  </w:style>
  <w:style w:type="character" w:customStyle="1" w:styleId="DocumentMapChar">
    <w:name w:val="Document Map Char"/>
    <w:basedOn w:val="DefaultParagraphFont"/>
    <w:link w:val="DocumentMap"/>
    <w:rsid w:val="00D03DD0"/>
    <w:rPr>
      <w:rFonts w:ascii="Tahoma" w:hAnsi="Tahoma" w:cs="Tahoma"/>
      <w:sz w:val="22"/>
      <w:shd w:val="clear" w:color="auto" w:fill="000080"/>
    </w:rPr>
  </w:style>
  <w:style w:type="paragraph" w:styleId="PlainText">
    <w:name w:val="Plain Text"/>
    <w:basedOn w:val="Normal"/>
    <w:link w:val="PlainTextChar"/>
    <w:rsid w:val="00D03DD0"/>
    <w:rPr>
      <w:rFonts w:ascii="Courier New" w:hAnsi="Courier New" w:cs="Courier New"/>
      <w:sz w:val="20"/>
    </w:rPr>
  </w:style>
  <w:style w:type="character" w:customStyle="1" w:styleId="PlainTextChar">
    <w:name w:val="Plain Text Char"/>
    <w:basedOn w:val="DefaultParagraphFont"/>
    <w:link w:val="PlainText"/>
    <w:rsid w:val="00D03DD0"/>
    <w:rPr>
      <w:rFonts w:ascii="Courier New" w:hAnsi="Courier New" w:cs="Courier New"/>
    </w:rPr>
  </w:style>
  <w:style w:type="paragraph" w:styleId="E-mailSignature">
    <w:name w:val="E-mail Signature"/>
    <w:basedOn w:val="Normal"/>
    <w:link w:val="E-mailSignatureChar"/>
    <w:rsid w:val="00D03DD0"/>
  </w:style>
  <w:style w:type="character" w:customStyle="1" w:styleId="E-mailSignatureChar">
    <w:name w:val="E-mail Signature Char"/>
    <w:basedOn w:val="DefaultParagraphFont"/>
    <w:link w:val="E-mailSignature"/>
    <w:rsid w:val="00D03DD0"/>
    <w:rPr>
      <w:sz w:val="22"/>
    </w:rPr>
  </w:style>
  <w:style w:type="paragraph" w:styleId="NormalWeb">
    <w:name w:val="Normal (Web)"/>
    <w:basedOn w:val="Normal"/>
    <w:rsid w:val="00D03DD0"/>
  </w:style>
  <w:style w:type="character" w:styleId="HTMLAcronym">
    <w:name w:val="HTML Acronym"/>
    <w:basedOn w:val="DefaultParagraphFont"/>
    <w:rsid w:val="00D03DD0"/>
  </w:style>
  <w:style w:type="paragraph" w:styleId="HTMLAddress">
    <w:name w:val="HTML Address"/>
    <w:basedOn w:val="Normal"/>
    <w:link w:val="HTMLAddressChar"/>
    <w:rsid w:val="00D03DD0"/>
    <w:rPr>
      <w:i/>
      <w:iCs/>
    </w:rPr>
  </w:style>
  <w:style w:type="character" w:customStyle="1" w:styleId="HTMLAddressChar">
    <w:name w:val="HTML Address Char"/>
    <w:basedOn w:val="DefaultParagraphFont"/>
    <w:link w:val="HTMLAddress"/>
    <w:rsid w:val="00D03DD0"/>
    <w:rPr>
      <w:i/>
      <w:iCs/>
      <w:sz w:val="22"/>
    </w:rPr>
  </w:style>
  <w:style w:type="character" w:styleId="HTMLCite">
    <w:name w:val="HTML Cite"/>
    <w:basedOn w:val="DefaultParagraphFont"/>
    <w:rsid w:val="00D03DD0"/>
    <w:rPr>
      <w:i/>
      <w:iCs/>
    </w:rPr>
  </w:style>
  <w:style w:type="character" w:styleId="HTMLCode">
    <w:name w:val="HTML Code"/>
    <w:basedOn w:val="DefaultParagraphFont"/>
    <w:rsid w:val="00D03DD0"/>
    <w:rPr>
      <w:rFonts w:ascii="Courier New" w:hAnsi="Courier New" w:cs="Courier New"/>
      <w:sz w:val="20"/>
      <w:szCs w:val="20"/>
    </w:rPr>
  </w:style>
  <w:style w:type="character" w:styleId="HTMLDefinition">
    <w:name w:val="HTML Definition"/>
    <w:basedOn w:val="DefaultParagraphFont"/>
    <w:rsid w:val="00D03DD0"/>
    <w:rPr>
      <w:i/>
      <w:iCs/>
    </w:rPr>
  </w:style>
  <w:style w:type="character" w:styleId="HTMLKeyboard">
    <w:name w:val="HTML Keyboard"/>
    <w:basedOn w:val="DefaultParagraphFont"/>
    <w:rsid w:val="00D03DD0"/>
    <w:rPr>
      <w:rFonts w:ascii="Courier New" w:hAnsi="Courier New" w:cs="Courier New"/>
      <w:sz w:val="20"/>
      <w:szCs w:val="20"/>
    </w:rPr>
  </w:style>
  <w:style w:type="paragraph" w:styleId="HTMLPreformatted">
    <w:name w:val="HTML Preformatted"/>
    <w:basedOn w:val="Normal"/>
    <w:link w:val="HTMLPreformattedChar"/>
    <w:rsid w:val="00D03DD0"/>
    <w:rPr>
      <w:rFonts w:ascii="Courier New" w:hAnsi="Courier New" w:cs="Courier New"/>
      <w:sz w:val="20"/>
    </w:rPr>
  </w:style>
  <w:style w:type="character" w:customStyle="1" w:styleId="HTMLPreformattedChar">
    <w:name w:val="HTML Preformatted Char"/>
    <w:basedOn w:val="DefaultParagraphFont"/>
    <w:link w:val="HTMLPreformatted"/>
    <w:rsid w:val="00D03DD0"/>
    <w:rPr>
      <w:rFonts w:ascii="Courier New" w:hAnsi="Courier New" w:cs="Courier New"/>
    </w:rPr>
  </w:style>
  <w:style w:type="character" w:styleId="HTMLSample">
    <w:name w:val="HTML Sample"/>
    <w:basedOn w:val="DefaultParagraphFont"/>
    <w:rsid w:val="00D03DD0"/>
    <w:rPr>
      <w:rFonts w:ascii="Courier New" w:hAnsi="Courier New" w:cs="Courier New"/>
    </w:rPr>
  </w:style>
  <w:style w:type="character" w:styleId="HTMLTypewriter">
    <w:name w:val="HTML Typewriter"/>
    <w:basedOn w:val="DefaultParagraphFont"/>
    <w:rsid w:val="00D03DD0"/>
    <w:rPr>
      <w:rFonts w:ascii="Courier New" w:hAnsi="Courier New" w:cs="Courier New"/>
      <w:sz w:val="20"/>
      <w:szCs w:val="20"/>
    </w:rPr>
  </w:style>
  <w:style w:type="character" w:styleId="HTMLVariable">
    <w:name w:val="HTML Variable"/>
    <w:basedOn w:val="DefaultParagraphFont"/>
    <w:rsid w:val="00D03DD0"/>
    <w:rPr>
      <w:i/>
      <w:iCs/>
    </w:rPr>
  </w:style>
  <w:style w:type="paragraph" w:styleId="CommentSubject">
    <w:name w:val="annotation subject"/>
    <w:basedOn w:val="CommentText"/>
    <w:next w:val="CommentText"/>
    <w:link w:val="CommentSubjectChar"/>
    <w:rsid w:val="00D03DD0"/>
    <w:rPr>
      <w:b/>
      <w:bCs/>
    </w:rPr>
  </w:style>
  <w:style w:type="character" w:customStyle="1" w:styleId="CommentSubjectChar">
    <w:name w:val="Comment Subject Char"/>
    <w:basedOn w:val="CommentTextChar"/>
    <w:link w:val="CommentSubject"/>
    <w:rsid w:val="00D03DD0"/>
    <w:rPr>
      <w:b/>
      <w:bCs/>
    </w:rPr>
  </w:style>
  <w:style w:type="numbering" w:styleId="1ai">
    <w:name w:val="Outline List 1"/>
    <w:basedOn w:val="NoList"/>
    <w:rsid w:val="00D03DD0"/>
    <w:pPr>
      <w:numPr>
        <w:numId w:val="14"/>
      </w:numPr>
    </w:pPr>
  </w:style>
  <w:style w:type="numbering" w:styleId="111111">
    <w:name w:val="Outline List 2"/>
    <w:basedOn w:val="NoList"/>
    <w:rsid w:val="00D03DD0"/>
    <w:pPr>
      <w:numPr>
        <w:numId w:val="15"/>
      </w:numPr>
    </w:pPr>
  </w:style>
  <w:style w:type="numbering" w:styleId="ArticleSection">
    <w:name w:val="Outline List 3"/>
    <w:basedOn w:val="NoList"/>
    <w:rsid w:val="00D03DD0"/>
    <w:pPr>
      <w:numPr>
        <w:numId w:val="17"/>
      </w:numPr>
    </w:pPr>
  </w:style>
  <w:style w:type="table" w:styleId="TableSimple1">
    <w:name w:val="Table Simple 1"/>
    <w:basedOn w:val="TableNormal"/>
    <w:rsid w:val="00D03DD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3DD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3D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03D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3D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3DD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3DD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3DD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3DD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3DD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3DD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3DD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3DD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3DD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3DD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03D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3DD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3DD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3DD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3D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3D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3DD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3DD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3DD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3DD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3DD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3D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3D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3D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3DD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3D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03DD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3DD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3DD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03DD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3DD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03D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3DD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3DD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03DD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3DD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3DD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03DD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03DD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921</Words>
  <Characters>5254</Characters>
  <Application>Microsoft Office Word</Application>
  <DocSecurity>0</DocSecurity>
  <PresentationFormat/>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2021-10-07T01:31:00Z</cp:lastPrinted>
  <dcterms:created xsi:type="dcterms:W3CDTF">2021-12-20T05:25:00Z</dcterms:created>
  <dcterms:modified xsi:type="dcterms:W3CDTF">2021-12-20T05:25:00Z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Coronavirus Economic Response Package (Modifications—Statutory Declarations and Notices of Intention to Marry) Determination 2021</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OPC64970</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14 December 2021</vt:lpwstr>
  </property>
</Properties>
</file>