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BB3B" w14:textId="77777777" w:rsidR="00715914" w:rsidRPr="006F3C31" w:rsidRDefault="00DA186E" w:rsidP="00B05CF4">
      <w:pPr>
        <w:rPr>
          <w:sz w:val="28"/>
        </w:rPr>
      </w:pPr>
      <w:bookmarkStart w:id="0" w:name="opcCurrentPosition"/>
      <w:bookmarkEnd w:id="0"/>
      <w:r w:rsidRPr="006F3C31">
        <w:rPr>
          <w:noProof/>
          <w:lang w:eastAsia="en-AU"/>
        </w:rPr>
        <w:drawing>
          <wp:inline distT="0" distB="0" distL="0" distR="0" wp14:anchorId="53A35A13" wp14:editId="3CC363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951B" w14:textId="77777777" w:rsidR="00715914" w:rsidRPr="006F3C31" w:rsidRDefault="00715914" w:rsidP="00715914">
      <w:pPr>
        <w:rPr>
          <w:sz w:val="19"/>
        </w:rPr>
      </w:pPr>
    </w:p>
    <w:p w14:paraId="0B412260" w14:textId="77777777" w:rsidR="00715914" w:rsidRPr="006F3C31" w:rsidRDefault="00B21CEB" w:rsidP="00715914">
      <w:pPr>
        <w:pStyle w:val="ShortT"/>
      </w:pPr>
      <w:r w:rsidRPr="006F3C31">
        <w:t>Criminal Code (Terrorist Organisation—Al</w:t>
      </w:r>
      <w:r w:rsidR="006F3C31">
        <w:noBreakHyphen/>
      </w:r>
      <w:r w:rsidRPr="006F3C31">
        <w:t xml:space="preserve">Qa’ida) </w:t>
      </w:r>
      <w:r w:rsidR="00074398" w:rsidRPr="006F3C31">
        <w:t>Regulations 2</w:t>
      </w:r>
      <w:r w:rsidRPr="006F3C31">
        <w:t>022</w:t>
      </w:r>
    </w:p>
    <w:p w14:paraId="5CD07033" w14:textId="77777777" w:rsidR="003C6705" w:rsidRPr="006F3C31" w:rsidRDefault="003C6705" w:rsidP="00B845FA">
      <w:pPr>
        <w:pStyle w:val="SignCoverPageStart"/>
        <w:spacing w:before="240"/>
        <w:rPr>
          <w:szCs w:val="22"/>
        </w:rPr>
      </w:pPr>
      <w:r w:rsidRPr="006F3C31">
        <w:rPr>
          <w:szCs w:val="22"/>
        </w:rPr>
        <w:t>I, General the Honourable David Hurley AC DSC (Retd), Governor</w:t>
      </w:r>
      <w:r w:rsidR="006F3C31">
        <w:rPr>
          <w:szCs w:val="22"/>
        </w:rPr>
        <w:noBreakHyphen/>
      </w:r>
      <w:r w:rsidRPr="006F3C31">
        <w:rPr>
          <w:szCs w:val="22"/>
        </w:rPr>
        <w:t>General of the Commonwealth of Australia, acting with the advice of the Federal Executive Council, make the following regulations.</w:t>
      </w:r>
    </w:p>
    <w:p w14:paraId="436D3EA0" w14:textId="010E0CA4" w:rsidR="003C6705" w:rsidRPr="006F3C31" w:rsidRDefault="003C6705" w:rsidP="00B845FA">
      <w:pPr>
        <w:keepNext/>
        <w:spacing w:before="720" w:line="240" w:lineRule="atLeast"/>
        <w:ind w:right="397"/>
        <w:jc w:val="both"/>
        <w:rPr>
          <w:szCs w:val="22"/>
        </w:rPr>
      </w:pPr>
      <w:r w:rsidRPr="006F3C31">
        <w:rPr>
          <w:szCs w:val="22"/>
        </w:rPr>
        <w:t xml:space="preserve">Dated </w:t>
      </w:r>
      <w:r w:rsidRPr="006F3C31">
        <w:rPr>
          <w:szCs w:val="22"/>
        </w:rPr>
        <w:fldChar w:fldCharType="begin"/>
      </w:r>
      <w:r w:rsidRPr="006F3C31">
        <w:rPr>
          <w:szCs w:val="22"/>
        </w:rPr>
        <w:instrText xml:space="preserve"> DOCPROPERTY  DateMade </w:instrText>
      </w:r>
      <w:r w:rsidRPr="006F3C31">
        <w:rPr>
          <w:szCs w:val="22"/>
        </w:rPr>
        <w:fldChar w:fldCharType="separate"/>
      </w:r>
      <w:r w:rsidR="00B45415">
        <w:rPr>
          <w:szCs w:val="22"/>
        </w:rPr>
        <w:t>17 February 2022</w:t>
      </w:r>
      <w:r w:rsidRPr="006F3C31">
        <w:rPr>
          <w:szCs w:val="22"/>
        </w:rPr>
        <w:fldChar w:fldCharType="end"/>
      </w:r>
    </w:p>
    <w:p w14:paraId="510861C1" w14:textId="77777777" w:rsidR="003C6705" w:rsidRPr="006F3C31" w:rsidRDefault="003C6705" w:rsidP="00B845F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3C31">
        <w:rPr>
          <w:szCs w:val="22"/>
        </w:rPr>
        <w:t>David Hurley</w:t>
      </w:r>
    </w:p>
    <w:p w14:paraId="499B1CF4" w14:textId="77777777" w:rsidR="003C6705" w:rsidRPr="006F3C31" w:rsidRDefault="003C6705" w:rsidP="00B845F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3C31">
        <w:rPr>
          <w:szCs w:val="22"/>
        </w:rPr>
        <w:t>Governor</w:t>
      </w:r>
      <w:r w:rsidR="006F3C31">
        <w:rPr>
          <w:szCs w:val="22"/>
        </w:rPr>
        <w:noBreakHyphen/>
      </w:r>
      <w:r w:rsidRPr="006F3C31">
        <w:rPr>
          <w:szCs w:val="22"/>
        </w:rPr>
        <w:t>General</w:t>
      </w:r>
    </w:p>
    <w:p w14:paraId="5EB28F6F" w14:textId="77777777" w:rsidR="003C6705" w:rsidRPr="006F3C31" w:rsidRDefault="003C6705" w:rsidP="00B845F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3C31">
        <w:rPr>
          <w:szCs w:val="22"/>
        </w:rPr>
        <w:t>By His Excellency’s Command</w:t>
      </w:r>
    </w:p>
    <w:p w14:paraId="03358A84" w14:textId="77777777" w:rsidR="003C6705" w:rsidRPr="006F3C31" w:rsidRDefault="003C6705" w:rsidP="00B845F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3C31">
        <w:rPr>
          <w:szCs w:val="22"/>
        </w:rPr>
        <w:t>Karen Andrews</w:t>
      </w:r>
    </w:p>
    <w:p w14:paraId="380FA0BA" w14:textId="77777777" w:rsidR="003C6705" w:rsidRPr="006F3C31" w:rsidRDefault="003C6705" w:rsidP="00B845FA">
      <w:pPr>
        <w:pStyle w:val="SignCoverPageEnd"/>
        <w:rPr>
          <w:szCs w:val="22"/>
        </w:rPr>
      </w:pPr>
      <w:r w:rsidRPr="006F3C31">
        <w:rPr>
          <w:szCs w:val="22"/>
        </w:rPr>
        <w:t>Minister for Home Affairs</w:t>
      </w:r>
    </w:p>
    <w:p w14:paraId="4A95D0F2" w14:textId="77777777" w:rsidR="003C6705" w:rsidRPr="006F3C31" w:rsidRDefault="003C6705" w:rsidP="00B845FA"/>
    <w:p w14:paraId="707DA86E" w14:textId="77777777" w:rsidR="003C6705" w:rsidRPr="006F3C31" w:rsidRDefault="003C6705" w:rsidP="00B845FA"/>
    <w:p w14:paraId="1FB37FF8" w14:textId="77777777" w:rsidR="003C6705" w:rsidRPr="006F3C31" w:rsidRDefault="003C6705" w:rsidP="00B845FA"/>
    <w:p w14:paraId="4441183F" w14:textId="77777777" w:rsidR="00715914" w:rsidRPr="00871CFB" w:rsidRDefault="00715914" w:rsidP="00715914">
      <w:pPr>
        <w:pStyle w:val="Header"/>
        <w:tabs>
          <w:tab w:val="clear" w:pos="4150"/>
          <w:tab w:val="clear" w:pos="8307"/>
        </w:tabs>
      </w:pPr>
      <w:r w:rsidRPr="00871CFB">
        <w:rPr>
          <w:rStyle w:val="CharChapNo"/>
        </w:rPr>
        <w:t xml:space="preserve"> </w:t>
      </w:r>
      <w:r w:rsidRPr="00871CFB">
        <w:rPr>
          <w:rStyle w:val="CharChapText"/>
        </w:rPr>
        <w:t xml:space="preserve"> </w:t>
      </w:r>
    </w:p>
    <w:p w14:paraId="104C09D9" w14:textId="77777777" w:rsidR="00715914" w:rsidRPr="00871CFB" w:rsidRDefault="00715914" w:rsidP="00715914">
      <w:pPr>
        <w:pStyle w:val="Header"/>
        <w:tabs>
          <w:tab w:val="clear" w:pos="4150"/>
          <w:tab w:val="clear" w:pos="8307"/>
        </w:tabs>
      </w:pPr>
      <w:r w:rsidRPr="00871CFB">
        <w:rPr>
          <w:rStyle w:val="CharPartNo"/>
        </w:rPr>
        <w:t xml:space="preserve"> </w:t>
      </w:r>
      <w:r w:rsidRPr="00871CFB">
        <w:rPr>
          <w:rStyle w:val="CharPartText"/>
        </w:rPr>
        <w:t xml:space="preserve"> </w:t>
      </w:r>
    </w:p>
    <w:p w14:paraId="50227EF5" w14:textId="77777777" w:rsidR="00715914" w:rsidRPr="00871CFB" w:rsidRDefault="00715914" w:rsidP="00715914">
      <w:pPr>
        <w:pStyle w:val="Header"/>
        <w:tabs>
          <w:tab w:val="clear" w:pos="4150"/>
          <w:tab w:val="clear" w:pos="8307"/>
        </w:tabs>
      </w:pPr>
      <w:r w:rsidRPr="00871CFB">
        <w:rPr>
          <w:rStyle w:val="CharDivNo"/>
        </w:rPr>
        <w:t xml:space="preserve"> </w:t>
      </w:r>
      <w:r w:rsidRPr="00871CFB">
        <w:rPr>
          <w:rStyle w:val="CharDivText"/>
        </w:rPr>
        <w:t xml:space="preserve"> </w:t>
      </w:r>
    </w:p>
    <w:p w14:paraId="566D4E86" w14:textId="77777777" w:rsidR="00715914" w:rsidRPr="006F3C31" w:rsidRDefault="00715914" w:rsidP="00715914">
      <w:pPr>
        <w:sectPr w:rsidR="00715914" w:rsidRPr="006F3C31" w:rsidSect="002F4A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6A5C7F" w14:textId="77777777" w:rsidR="00F67BCA" w:rsidRPr="006F3C31" w:rsidRDefault="00715914" w:rsidP="00715914">
      <w:pPr>
        <w:outlineLvl w:val="0"/>
        <w:rPr>
          <w:sz w:val="36"/>
        </w:rPr>
      </w:pPr>
      <w:r w:rsidRPr="006F3C31">
        <w:rPr>
          <w:sz w:val="36"/>
        </w:rPr>
        <w:lastRenderedPageBreak/>
        <w:t>Contents</w:t>
      </w:r>
    </w:p>
    <w:p w14:paraId="1D6B4A9B" w14:textId="3C853B3E" w:rsidR="003F57F7" w:rsidRPr="006F3C31" w:rsidRDefault="003F5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31">
        <w:fldChar w:fldCharType="begin"/>
      </w:r>
      <w:r w:rsidRPr="006F3C31">
        <w:instrText xml:space="preserve"> TOC \o "1-9" </w:instrText>
      </w:r>
      <w:r w:rsidRPr="006F3C31">
        <w:fldChar w:fldCharType="separate"/>
      </w:r>
      <w:r w:rsidRPr="006F3C31">
        <w:rPr>
          <w:noProof/>
        </w:rPr>
        <w:t>1</w:t>
      </w:r>
      <w:r w:rsidRPr="006F3C31">
        <w:rPr>
          <w:noProof/>
        </w:rPr>
        <w:tab/>
        <w:t>Name</w:t>
      </w:r>
      <w:r w:rsidRPr="006F3C31">
        <w:rPr>
          <w:noProof/>
        </w:rPr>
        <w:tab/>
      </w:r>
      <w:r w:rsidRPr="006F3C31">
        <w:rPr>
          <w:noProof/>
        </w:rPr>
        <w:fldChar w:fldCharType="begin"/>
      </w:r>
      <w:r w:rsidRPr="006F3C31">
        <w:rPr>
          <w:noProof/>
        </w:rPr>
        <w:instrText xml:space="preserve"> PAGEREF _Toc92883994 \h </w:instrText>
      </w:r>
      <w:r w:rsidRPr="006F3C31">
        <w:rPr>
          <w:noProof/>
        </w:rPr>
      </w:r>
      <w:r w:rsidRPr="006F3C31">
        <w:rPr>
          <w:noProof/>
        </w:rPr>
        <w:fldChar w:fldCharType="separate"/>
      </w:r>
      <w:r w:rsidR="00B45415">
        <w:rPr>
          <w:noProof/>
        </w:rPr>
        <w:t>1</w:t>
      </w:r>
      <w:r w:rsidRPr="006F3C31">
        <w:rPr>
          <w:noProof/>
        </w:rPr>
        <w:fldChar w:fldCharType="end"/>
      </w:r>
    </w:p>
    <w:p w14:paraId="3819E750" w14:textId="2209E410" w:rsidR="003F57F7" w:rsidRPr="006F3C31" w:rsidRDefault="003F5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31">
        <w:rPr>
          <w:noProof/>
        </w:rPr>
        <w:t>2</w:t>
      </w:r>
      <w:r w:rsidRPr="006F3C31">
        <w:rPr>
          <w:noProof/>
        </w:rPr>
        <w:tab/>
        <w:t>Commencement</w:t>
      </w:r>
      <w:r w:rsidRPr="006F3C31">
        <w:rPr>
          <w:noProof/>
        </w:rPr>
        <w:tab/>
      </w:r>
      <w:r w:rsidRPr="006F3C31">
        <w:rPr>
          <w:noProof/>
        </w:rPr>
        <w:fldChar w:fldCharType="begin"/>
      </w:r>
      <w:r w:rsidRPr="006F3C31">
        <w:rPr>
          <w:noProof/>
        </w:rPr>
        <w:instrText xml:space="preserve"> PAGEREF _Toc92883995 \h </w:instrText>
      </w:r>
      <w:r w:rsidRPr="006F3C31">
        <w:rPr>
          <w:noProof/>
        </w:rPr>
      </w:r>
      <w:r w:rsidRPr="006F3C31">
        <w:rPr>
          <w:noProof/>
        </w:rPr>
        <w:fldChar w:fldCharType="separate"/>
      </w:r>
      <w:r w:rsidR="00B45415">
        <w:rPr>
          <w:noProof/>
        </w:rPr>
        <w:t>1</w:t>
      </w:r>
      <w:r w:rsidRPr="006F3C31">
        <w:rPr>
          <w:noProof/>
        </w:rPr>
        <w:fldChar w:fldCharType="end"/>
      </w:r>
    </w:p>
    <w:p w14:paraId="54CBBB15" w14:textId="52506B4F" w:rsidR="003F57F7" w:rsidRPr="006F3C31" w:rsidRDefault="003F5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31">
        <w:rPr>
          <w:noProof/>
        </w:rPr>
        <w:t>3</w:t>
      </w:r>
      <w:r w:rsidRPr="006F3C31">
        <w:rPr>
          <w:noProof/>
        </w:rPr>
        <w:tab/>
        <w:t>Authority</w:t>
      </w:r>
      <w:r w:rsidRPr="006F3C31">
        <w:rPr>
          <w:noProof/>
        </w:rPr>
        <w:tab/>
      </w:r>
      <w:r w:rsidRPr="006F3C31">
        <w:rPr>
          <w:noProof/>
        </w:rPr>
        <w:fldChar w:fldCharType="begin"/>
      </w:r>
      <w:r w:rsidRPr="006F3C31">
        <w:rPr>
          <w:noProof/>
        </w:rPr>
        <w:instrText xml:space="preserve"> PAGEREF _Toc92883996 \h </w:instrText>
      </w:r>
      <w:r w:rsidRPr="006F3C31">
        <w:rPr>
          <w:noProof/>
        </w:rPr>
      </w:r>
      <w:r w:rsidRPr="006F3C31">
        <w:rPr>
          <w:noProof/>
        </w:rPr>
        <w:fldChar w:fldCharType="separate"/>
      </w:r>
      <w:r w:rsidR="00B45415">
        <w:rPr>
          <w:noProof/>
        </w:rPr>
        <w:t>1</w:t>
      </w:r>
      <w:r w:rsidRPr="006F3C31">
        <w:rPr>
          <w:noProof/>
        </w:rPr>
        <w:fldChar w:fldCharType="end"/>
      </w:r>
    </w:p>
    <w:p w14:paraId="26D4F85C" w14:textId="755350A9" w:rsidR="003F57F7" w:rsidRPr="006F3C31" w:rsidRDefault="003F5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31">
        <w:rPr>
          <w:noProof/>
        </w:rPr>
        <w:t>4</w:t>
      </w:r>
      <w:r w:rsidRPr="006F3C31">
        <w:rPr>
          <w:noProof/>
        </w:rPr>
        <w:tab/>
        <w:t>Schedules</w:t>
      </w:r>
      <w:r w:rsidRPr="006F3C31">
        <w:rPr>
          <w:noProof/>
        </w:rPr>
        <w:tab/>
      </w:r>
      <w:r w:rsidRPr="006F3C31">
        <w:rPr>
          <w:noProof/>
        </w:rPr>
        <w:fldChar w:fldCharType="begin"/>
      </w:r>
      <w:r w:rsidRPr="006F3C31">
        <w:rPr>
          <w:noProof/>
        </w:rPr>
        <w:instrText xml:space="preserve"> PAGEREF _Toc92883997 \h </w:instrText>
      </w:r>
      <w:r w:rsidRPr="006F3C31">
        <w:rPr>
          <w:noProof/>
        </w:rPr>
      </w:r>
      <w:r w:rsidRPr="006F3C31">
        <w:rPr>
          <w:noProof/>
        </w:rPr>
        <w:fldChar w:fldCharType="separate"/>
      </w:r>
      <w:r w:rsidR="00B45415">
        <w:rPr>
          <w:noProof/>
        </w:rPr>
        <w:t>1</w:t>
      </w:r>
      <w:r w:rsidRPr="006F3C31">
        <w:rPr>
          <w:noProof/>
        </w:rPr>
        <w:fldChar w:fldCharType="end"/>
      </w:r>
    </w:p>
    <w:p w14:paraId="5348B232" w14:textId="76BF4EA4" w:rsidR="003F57F7" w:rsidRPr="006F3C31" w:rsidRDefault="003F5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31">
        <w:rPr>
          <w:noProof/>
        </w:rPr>
        <w:t>5</w:t>
      </w:r>
      <w:r w:rsidRPr="006F3C31">
        <w:rPr>
          <w:noProof/>
        </w:rPr>
        <w:tab/>
        <w:t>Terrorist organisation—Al</w:t>
      </w:r>
      <w:r w:rsidR="006F3C31">
        <w:rPr>
          <w:noProof/>
        </w:rPr>
        <w:noBreakHyphen/>
      </w:r>
      <w:r w:rsidRPr="006F3C31">
        <w:rPr>
          <w:noProof/>
        </w:rPr>
        <w:t>Qa’ida</w:t>
      </w:r>
      <w:r w:rsidRPr="006F3C31">
        <w:rPr>
          <w:noProof/>
        </w:rPr>
        <w:tab/>
      </w:r>
      <w:r w:rsidRPr="006F3C31">
        <w:rPr>
          <w:noProof/>
        </w:rPr>
        <w:fldChar w:fldCharType="begin"/>
      </w:r>
      <w:r w:rsidRPr="006F3C31">
        <w:rPr>
          <w:noProof/>
        </w:rPr>
        <w:instrText xml:space="preserve"> PAGEREF _Toc92883998 \h </w:instrText>
      </w:r>
      <w:r w:rsidRPr="006F3C31">
        <w:rPr>
          <w:noProof/>
        </w:rPr>
      </w:r>
      <w:r w:rsidRPr="006F3C31">
        <w:rPr>
          <w:noProof/>
        </w:rPr>
        <w:fldChar w:fldCharType="separate"/>
      </w:r>
      <w:r w:rsidR="00B45415">
        <w:rPr>
          <w:noProof/>
        </w:rPr>
        <w:t>1</w:t>
      </w:r>
      <w:r w:rsidRPr="006F3C31">
        <w:rPr>
          <w:noProof/>
        </w:rPr>
        <w:fldChar w:fldCharType="end"/>
      </w:r>
    </w:p>
    <w:p w14:paraId="26E8FAA9" w14:textId="32C73983" w:rsidR="003F57F7" w:rsidRPr="006F3C31" w:rsidRDefault="003F57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3C31">
        <w:rPr>
          <w:noProof/>
        </w:rPr>
        <w:t>Schedule 1—Repeals</w:t>
      </w:r>
      <w:r w:rsidRPr="006F3C31">
        <w:rPr>
          <w:b w:val="0"/>
          <w:noProof/>
          <w:sz w:val="18"/>
        </w:rPr>
        <w:tab/>
      </w:r>
      <w:r w:rsidRPr="006F3C31">
        <w:rPr>
          <w:b w:val="0"/>
          <w:noProof/>
          <w:sz w:val="18"/>
        </w:rPr>
        <w:fldChar w:fldCharType="begin"/>
      </w:r>
      <w:r w:rsidRPr="006F3C31">
        <w:rPr>
          <w:b w:val="0"/>
          <w:noProof/>
          <w:sz w:val="18"/>
        </w:rPr>
        <w:instrText xml:space="preserve"> PAGEREF _Toc92883999 \h </w:instrText>
      </w:r>
      <w:r w:rsidRPr="006F3C31">
        <w:rPr>
          <w:b w:val="0"/>
          <w:noProof/>
          <w:sz w:val="18"/>
        </w:rPr>
      </w:r>
      <w:r w:rsidRPr="006F3C31">
        <w:rPr>
          <w:b w:val="0"/>
          <w:noProof/>
          <w:sz w:val="18"/>
        </w:rPr>
        <w:fldChar w:fldCharType="separate"/>
      </w:r>
      <w:r w:rsidR="00B45415">
        <w:rPr>
          <w:b w:val="0"/>
          <w:noProof/>
          <w:sz w:val="18"/>
        </w:rPr>
        <w:t>3</w:t>
      </w:r>
      <w:r w:rsidRPr="006F3C31">
        <w:rPr>
          <w:b w:val="0"/>
          <w:noProof/>
          <w:sz w:val="18"/>
        </w:rPr>
        <w:fldChar w:fldCharType="end"/>
      </w:r>
    </w:p>
    <w:p w14:paraId="52E4FEB5" w14:textId="3E710E64" w:rsidR="003F57F7" w:rsidRPr="006F3C31" w:rsidRDefault="003F57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3C31">
        <w:rPr>
          <w:noProof/>
        </w:rPr>
        <w:t>Criminal Code (Terrorist Organisation—Al</w:t>
      </w:r>
      <w:r w:rsidR="006F3C31">
        <w:rPr>
          <w:noProof/>
        </w:rPr>
        <w:noBreakHyphen/>
      </w:r>
      <w:r w:rsidRPr="006F3C31">
        <w:rPr>
          <w:noProof/>
        </w:rPr>
        <w:t xml:space="preserve">Qa’ida) </w:t>
      </w:r>
      <w:r w:rsidR="00074398" w:rsidRPr="006F3C31">
        <w:rPr>
          <w:noProof/>
        </w:rPr>
        <w:t>Regulations 2</w:t>
      </w:r>
      <w:r w:rsidRPr="006F3C31">
        <w:rPr>
          <w:noProof/>
        </w:rPr>
        <w:t>019</w:t>
      </w:r>
      <w:r w:rsidRPr="006F3C31">
        <w:rPr>
          <w:i w:val="0"/>
          <w:noProof/>
          <w:sz w:val="18"/>
        </w:rPr>
        <w:tab/>
      </w:r>
      <w:r w:rsidRPr="006F3C31">
        <w:rPr>
          <w:i w:val="0"/>
          <w:noProof/>
          <w:sz w:val="18"/>
        </w:rPr>
        <w:fldChar w:fldCharType="begin"/>
      </w:r>
      <w:r w:rsidRPr="006F3C31">
        <w:rPr>
          <w:i w:val="0"/>
          <w:noProof/>
          <w:sz w:val="18"/>
        </w:rPr>
        <w:instrText xml:space="preserve"> PAGEREF _Toc92884000 \h </w:instrText>
      </w:r>
      <w:r w:rsidRPr="006F3C31">
        <w:rPr>
          <w:i w:val="0"/>
          <w:noProof/>
          <w:sz w:val="18"/>
        </w:rPr>
      </w:r>
      <w:r w:rsidRPr="006F3C31">
        <w:rPr>
          <w:i w:val="0"/>
          <w:noProof/>
          <w:sz w:val="18"/>
        </w:rPr>
        <w:fldChar w:fldCharType="separate"/>
      </w:r>
      <w:r w:rsidR="00B45415">
        <w:rPr>
          <w:i w:val="0"/>
          <w:noProof/>
          <w:sz w:val="18"/>
        </w:rPr>
        <w:t>3</w:t>
      </w:r>
      <w:r w:rsidRPr="006F3C31">
        <w:rPr>
          <w:i w:val="0"/>
          <w:noProof/>
          <w:sz w:val="18"/>
        </w:rPr>
        <w:fldChar w:fldCharType="end"/>
      </w:r>
    </w:p>
    <w:p w14:paraId="360C5360" w14:textId="77777777" w:rsidR="00670EA1" w:rsidRPr="006F3C31" w:rsidRDefault="003F57F7" w:rsidP="00715914">
      <w:r w:rsidRPr="006F3C31">
        <w:fldChar w:fldCharType="end"/>
      </w:r>
    </w:p>
    <w:p w14:paraId="11E759C0" w14:textId="77777777" w:rsidR="00670EA1" w:rsidRPr="006F3C31" w:rsidRDefault="00670EA1" w:rsidP="00715914">
      <w:pPr>
        <w:sectPr w:rsidR="00670EA1" w:rsidRPr="006F3C31" w:rsidSect="002F4A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6AE65A" w14:textId="77777777" w:rsidR="00715914" w:rsidRPr="006F3C31" w:rsidRDefault="00715914" w:rsidP="00715914">
      <w:pPr>
        <w:pStyle w:val="ActHead5"/>
      </w:pPr>
      <w:bookmarkStart w:id="1" w:name="_Toc92883994"/>
      <w:r w:rsidRPr="00871CFB">
        <w:rPr>
          <w:rStyle w:val="CharSectno"/>
        </w:rPr>
        <w:lastRenderedPageBreak/>
        <w:t>1</w:t>
      </w:r>
      <w:r w:rsidRPr="006F3C31">
        <w:t xml:space="preserve">  </w:t>
      </w:r>
      <w:r w:rsidR="00CE493D" w:rsidRPr="006F3C31">
        <w:t>Name</w:t>
      </w:r>
      <w:bookmarkEnd w:id="1"/>
    </w:p>
    <w:p w14:paraId="6713EF19" w14:textId="77777777" w:rsidR="00715914" w:rsidRPr="006F3C31" w:rsidRDefault="00715914" w:rsidP="00715914">
      <w:pPr>
        <w:pStyle w:val="subsection"/>
      </w:pPr>
      <w:r w:rsidRPr="006F3C31">
        <w:tab/>
      </w:r>
      <w:r w:rsidRPr="006F3C31">
        <w:tab/>
      </w:r>
      <w:r w:rsidR="00B21CEB" w:rsidRPr="006F3C31">
        <w:t>This instrument is</w:t>
      </w:r>
      <w:r w:rsidR="00CE493D" w:rsidRPr="006F3C31">
        <w:t xml:space="preserve"> the </w:t>
      </w:r>
      <w:r w:rsidR="00074398" w:rsidRPr="006F3C31">
        <w:rPr>
          <w:i/>
          <w:noProof/>
        </w:rPr>
        <w:t>Criminal Code (Terrorist Organisation—Al</w:t>
      </w:r>
      <w:r w:rsidR="006F3C31">
        <w:rPr>
          <w:i/>
          <w:noProof/>
        </w:rPr>
        <w:noBreakHyphen/>
      </w:r>
      <w:r w:rsidR="00074398" w:rsidRPr="006F3C31">
        <w:rPr>
          <w:i/>
          <w:noProof/>
        </w:rPr>
        <w:t>Qa’ida) Regulations 2022</w:t>
      </w:r>
      <w:r w:rsidRPr="006F3C31">
        <w:t>.</w:t>
      </w:r>
    </w:p>
    <w:p w14:paraId="02C87B36" w14:textId="77777777" w:rsidR="00715914" w:rsidRPr="006F3C31" w:rsidRDefault="00715914" w:rsidP="00715914">
      <w:pPr>
        <w:pStyle w:val="ActHead5"/>
      </w:pPr>
      <w:bookmarkStart w:id="2" w:name="_Toc92883995"/>
      <w:r w:rsidRPr="00871CFB">
        <w:rPr>
          <w:rStyle w:val="CharSectno"/>
        </w:rPr>
        <w:t>2</w:t>
      </w:r>
      <w:r w:rsidRPr="006F3C31">
        <w:t xml:space="preserve">  Commencement</w:t>
      </w:r>
      <w:bookmarkEnd w:id="2"/>
    </w:p>
    <w:p w14:paraId="602B7406" w14:textId="77777777" w:rsidR="00AE3652" w:rsidRPr="006F3C31" w:rsidRDefault="00807626" w:rsidP="00AE3652">
      <w:pPr>
        <w:pStyle w:val="subsection"/>
      </w:pPr>
      <w:bookmarkStart w:id="3" w:name="_GoBack"/>
      <w:r w:rsidRPr="006F3C31">
        <w:tab/>
      </w:r>
      <w:r w:rsidR="00AE3652" w:rsidRPr="006F3C31">
        <w:t>(1)</w:t>
      </w:r>
      <w:r w:rsidR="00AE3652" w:rsidRPr="006F3C31">
        <w:tab/>
        <w:t xml:space="preserve">Each provision of </w:t>
      </w:r>
      <w:r w:rsidR="00B21CEB" w:rsidRPr="006F3C31">
        <w:t>this instrument</w:t>
      </w:r>
      <w:r w:rsidR="00AE3652" w:rsidRPr="006F3C31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7E0EE6DD" w14:textId="77777777" w:rsidR="00AE3652" w:rsidRPr="006F3C31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6F3C31" w14:paraId="687E7604" w14:textId="77777777" w:rsidTr="00EF318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BBB794" w14:textId="77777777" w:rsidR="00AE3652" w:rsidRPr="006F3C31" w:rsidRDefault="00AE3652" w:rsidP="00B845FA">
            <w:pPr>
              <w:pStyle w:val="TableHeading"/>
            </w:pPr>
            <w:r w:rsidRPr="006F3C31">
              <w:t>Commencement information</w:t>
            </w:r>
          </w:p>
        </w:tc>
      </w:tr>
      <w:tr w:rsidR="00AE3652" w:rsidRPr="006F3C31" w14:paraId="257BF640" w14:textId="77777777" w:rsidTr="00EF318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825BB5" w14:textId="77777777" w:rsidR="00AE3652" w:rsidRPr="006F3C31" w:rsidRDefault="00AE3652" w:rsidP="00B845FA">
            <w:pPr>
              <w:pStyle w:val="TableHeading"/>
            </w:pPr>
            <w:r w:rsidRPr="006F3C3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0509F1" w14:textId="77777777" w:rsidR="00AE3652" w:rsidRPr="006F3C31" w:rsidRDefault="00AE3652" w:rsidP="00B845FA">
            <w:pPr>
              <w:pStyle w:val="TableHeading"/>
            </w:pPr>
            <w:r w:rsidRPr="006F3C3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5B3E8F" w14:textId="77777777" w:rsidR="00AE3652" w:rsidRPr="006F3C31" w:rsidRDefault="00AE3652" w:rsidP="00B845FA">
            <w:pPr>
              <w:pStyle w:val="TableHeading"/>
            </w:pPr>
            <w:r w:rsidRPr="006F3C31">
              <w:t>Column 3</w:t>
            </w:r>
          </w:p>
        </w:tc>
      </w:tr>
      <w:tr w:rsidR="00AE3652" w:rsidRPr="006F3C31" w14:paraId="17063213" w14:textId="77777777" w:rsidTr="00EF318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A2CA4C" w14:textId="77777777" w:rsidR="00AE3652" w:rsidRPr="006F3C31" w:rsidRDefault="00AE3652" w:rsidP="00B845FA">
            <w:pPr>
              <w:pStyle w:val="TableHeading"/>
            </w:pPr>
            <w:r w:rsidRPr="006F3C3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377F4E" w14:textId="77777777" w:rsidR="00AE3652" w:rsidRPr="006F3C31" w:rsidRDefault="00AE3652" w:rsidP="00B845FA">
            <w:pPr>
              <w:pStyle w:val="TableHeading"/>
            </w:pPr>
            <w:r w:rsidRPr="006F3C3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1BA7EE" w14:textId="77777777" w:rsidR="00AE3652" w:rsidRPr="006F3C31" w:rsidRDefault="00AE3652" w:rsidP="00B845FA">
            <w:pPr>
              <w:pStyle w:val="TableHeading"/>
            </w:pPr>
            <w:r w:rsidRPr="006F3C31">
              <w:t>Date/Details</w:t>
            </w:r>
          </w:p>
        </w:tc>
      </w:tr>
      <w:tr w:rsidR="00AE3652" w:rsidRPr="006F3C31" w14:paraId="26C80837" w14:textId="77777777" w:rsidTr="00EF318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BBC9DC" w14:textId="77777777" w:rsidR="00AE3652" w:rsidRPr="006F3C31" w:rsidRDefault="00AE3652" w:rsidP="00B845FA">
            <w:pPr>
              <w:pStyle w:val="Tabletext"/>
            </w:pPr>
            <w:r w:rsidRPr="006F3C31">
              <w:t xml:space="preserve">1.  The whole of </w:t>
            </w:r>
            <w:r w:rsidR="00B21CEB" w:rsidRPr="006F3C31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3BD749" w14:textId="77777777" w:rsidR="00AE3652" w:rsidRPr="006F3C31" w:rsidRDefault="00DE393C" w:rsidP="00B845FA">
            <w:pPr>
              <w:pStyle w:val="Tabletext"/>
            </w:pPr>
            <w:r w:rsidRPr="006F3C31">
              <w:t>9 April</w:t>
            </w:r>
            <w:r w:rsidR="003C6705" w:rsidRPr="006F3C31">
              <w:t xml:space="preserve"> 2022</w:t>
            </w:r>
            <w:r w:rsidR="00AE3652" w:rsidRPr="006F3C31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EE79C" w14:textId="77777777" w:rsidR="00AE3652" w:rsidRPr="006F3C31" w:rsidRDefault="00DE393C" w:rsidP="00B845FA">
            <w:pPr>
              <w:pStyle w:val="Tabletext"/>
            </w:pPr>
            <w:r w:rsidRPr="006F3C31">
              <w:t>9 April</w:t>
            </w:r>
            <w:r w:rsidR="003C6705" w:rsidRPr="006F3C31">
              <w:t xml:space="preserve"> 2022</w:t>
            </w:r>
          </w:p>
        </w:tc>
      </w:tr>
    </w:tbl>
    <w:p w14:paraId="62EFF6D4" w14:textId="77777777" w:rsidR="00AE3652" w:rsidRPr="006F3C31" w:rsidRDefault="00AE3652" w:rsidP="00AE3652">
      <w:pPr>
        <w:pStyle w:val="notetext"/>
      </w:pPr>
      <w:r w:rsidRPr="006F3C31">
        <w:rPr>
          <w:snapToGrid w:val="0"/>
          <w:lang w:eastAsia="en-US"/>
        </w:rPr>
        <w:t>Note:</w:t>
      </w:r>
      <w:r w:rsidRPr="006F3C31">
        <w:rPr>
          <w:snapToGrid w:val="0"/>
          <w:lang w:eastAsia="en-US"/>
        </w:rPr>
        <w:tab/>
        <w:t xml:space="preserve">This table relates only to the provisions of </w:t>
      </w:r>
      <w:r w:rsidR="00B21CEB" w:rsidRPr="006F3C31">
        <w:rPr>
          <w:snapToGrid w:val="0"/>
          <w:lang w:eastAsia="en-US"/>
        </w:rPr>
        <w:t>this instrument</w:t>
      </w:r>
      <w:r w:rsidRPr="006F3C31">
        <w:t xml:space="preserve"> </w:t>
      </w:r>
      <w:r w:rsidRPr="006F3C31">
        <w:rPr>
          <w:snapToGrid w:val="0"/>
          <w:lang w:eastAsia="en-US"/>
        </w:rPr>
        <w:t xml:space="preserve">as originally made. It will not be amended to deal with any later amendments of </w:t>
      </w:r>
      <w:r w:rsidR="00B21CEB" w:rsidRPr="006F3C31">
        <w:rPr>
          <w:snapToGrid w:val="0"/>
          <w:lang w:eastAsia="en-US"/>
        </w:rPr>
        <w:t>this instrument</w:t>
      </w:r>
      <w:r w:rsidRPr="006F3C31">
        <w:rPr>
          <w:snapToGrid w:val="0"/>
          <w:lang w:eastAsia="en-US"/>
        </w:rPr>
        <w:t>.</w:t>
      </w:r>
    </w:p>
    <w:p w14:paraId="2ADCFC7B" w14:textId="77777777" w:rsidR="00807626" w:rsidRPr="006F3C31" w:rsidRDefault="00AE3652" w:rsidP="00AE3652">
      <w:pPr>
        <w:pStyle w:val="subsection"/>
      </w:pPr>
      <w:r w:rsidRPr="006F3C31">
        <w:tab/>
        <w:t>(2)</w:t>
      </w:r>
      <w:r w:rsidRPr="006F3C31">
        <w:tab/>
        <w:t xml:space="preserve">Any information in column 3 of the table is not part of </w:t>
      </w:r>
      <w:r w:rsidR="00B21CEB" w:rsidRPr="006F3C31">
        <w:t>this instrument</w:t>
      </w:r>
      <w:r w:rsidRPr="006F3C31">
        <w:t xml:space="preserve">. Information may be inserted in this column, or information in it may be edited, in any published version of </w:t>
      </w:r>
      <w:r w:rsidR="00B21CEB" w:rsidRPr="006F3C31">
        <w:t>this instrument</w:t>
      </w:r>
      <w:r w:rsidRPr="006F3C31">
        <w:t>.</w:t>
      </w:r>
    </w:p>
    <w:p w14:paraId="7ACECFE0" w14:textId="77777777" w:rsidR="007500C8" w:rsidRPr="006F3C31" w:rsidRDefault="007500C8" w:rsidP="007500C8">
      <w:pPr>
        <w:pStyle w:val="ActHead5"/>
      </w:pPr>
      <w:bookmarkStart w:id="4" w:name="_Toc92883996"/>
      <w:r w:rsidRPr="00871CFB">
        <w:rPr>
          <w:rStyle w:val="CharSectno"/>
        </w:rPr>
        <w:t>3</w:t>
      </w:r>
      <w:r w:rsidRPr="006F3C31">
        <w:t xml:space="preserve">  Authority</w:t>
      </w:r>
      <w:bookmarkEnd w:id="4"/>
    </w:p>
    <w:p w14:paraId="6B09B25E" w14:textId="77777777" w:rsidR="00157B8B" w:rsidRPr="006F3C31" w:rsidRDefault="007500C8" w:rsidP="007E667A">
      <w:pPr>
        <w:pStyle w:val="subsection"/>
      </w:pPr>
      <w:r w:rsidRPr="006F3C31">
        <w:tab/>
      </w:r>
      <w:r w:rsidRPr="006F3C31">
        <w:tab/>
      </w:r>
      <w:r w:rsidR="00B21CEB" w:rsidRPr="006F3C31">
        <w:t>This instrument is</w:t>
      </w:r>
      <w:r w:rsidRPr="006F3C31">
        <w:t xml:space="preserve"> made under the </w:t>
      </w:r>
      <w:r w:rsidR="003C6705" w:rsidRPr="006F3C31">
        <w:rPr>
          <w:i/>
        </w:rPr>
        <w:t>Criminal Code Act 1995</w:t>
      </w:r>
      <w:r w:rsidR="00F4350D" w:rsidRPr="006F3C31">
        <w:t>.</w:t>
      </w:r>
    </w:p>
    <w:p w14:paraId="6E0CB2DC" w14:textId="77777777" w:rsidR="003C6705" w:rsidRPr="006F3C31" w:rsidRDefault="003C6705" w:rsidP="003C6705">
      <w:pPr>
        <w:pStyle w:val="ActHead5"/>
      </w:pPr>
      <w:bookmarkStart w:id="5" w:name="_Toc92883997"/>
      <w:r w:rsidRPr="00871CFB">
        <w:rPr>
          <w:rStyle w:val="CharSectno"/>
        </w:rPr>
        <w:t>4</w:t>
      </w:r>
      <w:r w:rsidRPr="006F3C31">
        <w:t xml:space="preserve">  Schedules</w:t>
      </w:r>
      <w:bookmarkEnd w:id="5"/>
    </w:p>
    <w:p w14:paraId="7836A5B8" w14:textId="77777777" w:rsidR="003C6705" w:rsidRPr="006F3C31" w:rsidRDefault="003C6705" w:rsidP="003C6705">
      <w:pPr>
        <w:pStyle w:val="subsection"/>
      </w:pPr>
      <w:r w:rsidRPr="006F3C31">
        <w:tab/>
      </w:r>
      <w:r w:rsidRPr="006F3C3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0712A" w14:textId="77777777" w:rsidR="003C6705" w:rsidRPr="006F3C31" w:rsidRDefault="003C6705" w:rsidP="003C6705">
      <w:pPr>
        <w:pStyle w:val="ActHead5"/>
      </w:pPr>
      <w:bookmarkStart w:id="6" w:name="_Toc92883998"/>
      <w:r w:rsidRPr="00871CFB">
        <w:rPr>
          <w:rStyle w:val="CharSectno"/>
        </w:rPr>
        <w:t>5</w:t>
      </w:r>
      <w:r w:rsidRPr="006F3C31">
        <w:t xml:space="preserve">  Terrorist organisation—Al</w:t>
      </w:r>
      <w:r w:rsidR="006F3C31">
        <w:noBreakHyphen/>
      </w:r>
      <w:r w:rsidRPr="006F3C31">
        <w:t>Qa’ida</w:t>
      </w:r>
      <w:bookmarkEnd w:id="6"/>
    </w:p>
    <w:p w14:paraId="518232B2" w14:textId="77777777" w:rsidR="003C6705" w:rsidRPr="006F3C31" w:rsidRDefault="003C6705" w:rsidP="003C6705">
      <w:pPr>
        <w:pStyle w:val="subsection"/>
      </w:pPr>
      <w:r w:rsidRPr="006F3C31">
        <w:tab/>
        <w:t>(1)</w:t>
      </w:r>
      <w:r w:rsidRPr="006F3C31">
        <w:tab/>
        <w:t xml:space="preserve">For the purposes of </w:t>
      </w:r>
      <w:r w:rsidR="00D05DCD" w:rsidRPr="006F3C31">
        <w:t>paragraph (</w:t>
      </w:r>
      <w:r w:rsidRPr="006F3C31">
        <w:t xml:space="preserve">b) of the definition of </w:t>
      </w:r>
      <w:r w:rsidRPr="006F3C31">
        <w:rPr>
          <w:b/>
          <w:i/>
        </w:rPr>
        <w:t>terrorist organisation</w:t>
      </w:r>
      <w:r w:rsidRPr="006F3C31">
        <w:t xml:space="preserve"> in </w:t>
      </w:r>
      <w:r w:rsidR="00DE393C" w:rsidRPr="006F3C31">
        <w:t>subsection 1</w:t>
      </w:r>
      <w:r w:rsidRPr="006F3C31">
        <w:t xml:space="preserve">02.1(1) of the </w:t>
      </w:r>
      <w:r w:rsidRPr="006F3C31">
        <w:rPr>
          <w:i/>
        </w:rPr>
        <w:t>Criminal Code</w:t>
      </w:r>
      <w:r w:rsidRPr="006F3C31">
        <w:t>, the organisation known as Al</w:t>
      </w:r>
      <w:r w:rsidR="006F3C31">
        <w:noBreakHyphen/>
      </w:r>
      <w:r w:rsidRPr="006F3C31">
        <w:t>Qa’ida is specified.</w:t>
      </w:r>
    </w:p>
    <w:p w14:paraId="0ADFB9B9" w14:textId="77777777" w:rsidR="00B845FA" w:rsidRPr="006F3C31" w:rsidRDefault="00B845FA" w:rsidP="003C6705">
      <w:pPr>
        <w:pStyle w:val="subsection"/>
      </w:pPr>
      <w:r w:rsidRPr="006F3C31">
        <w:tab/>
        <w:t>(2)</w:t>
      </w:r>
      <w:r w:rsidRPr="006F3C31">
        <w:tab/>
        <w:t>Al</w:t>
      </w:r>
      <w:r w:rsidR="006F3C31">
        <w:noBreakHyphen/>
      </w:r>
      <w:r w:rsidRPr="006F3C31">
        <w:t>Qa’ida is also known by the following names:</w:t>
      </w:r>
    </w:p>
    <w:p w14:paraId="43E4A6A1" w14:textId="77777777" w:rsidR="00B845FA" w:rsidRPr="006F3C31" w:rsidRDefault="00B845FA" w:rsidP="00B845FA">
      <w:pPr>
        <w:pStyle w:val="paragraph"/>
      </w:pPr>
      <w:r w:rsidRPr="006F3C31">
        <w:tab/>
        <w:t>(a)</w:t>
      </w:r>
      <w:r w:rsidRPr="006F3C31">
        <w:tab/>
        <w:t>Al</w:t>
      </w:r>
      <w:r w:rsidR="006F3C31">
        <w:noBreakHyphen/>
      </w:r>
      <w:r w:rsidRPr="006F3C31">
        <w:t>Jihad al</w:t>
      </w:r>
      <w:r w:rsidR="006F3C31">
        <w:noBreakHyphen/>
      </w:r>
      <w:r w:rsidRPr="006F3C31">
        <w:t>Qa</w:t>
      </w:r>
      <w:r w:rsidR="00904FB7" w:rsidRPr="006F3C31">
        <w:t>’</w:t>
      </w:r>
      <w:r w:rsidRPr="006F3C31">
        <w:t>eda;</w:t>
      </w:r>
    </w:p>
    <w:p w14:paraId="35D93FB6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b</w:t>
      </w:r>
      <w:r w:rsidRPr="006F3C31">
        <w:t>)</w:t>
      </w:r>
      <w:r w:rsidRPr="006F3C31">
        <w:tab/>
        <w:t>Al</w:t>
      </w:r>
      <w:r w:rsidR="006F3C31">
        <w:noBreakHyphen/>
      </w:r>
      <w:r w:rsidRPr="006F3C31">
        <w:t>Qa</w:t>
      </w:r>
      <w:r w:rsidR="00904FB7" w:rsidRPr="006F3C31">
        <w:t>’</w:t>
      </w:r>
      <w:r w:rsidRPr="006F3C31">
        <w:t>eda;</w:t>
      </w:r>
    </w:p>
    <w:p w14:paraId="6A6DFF0F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c</w:t>
      </w:r>
      <w:r w:rsidRPr="006F3C31">
        <w:t>)</w:t>
      </w:r>
      <w:r w:rsidRPr="006F3C31">
        <w:tab/>
        <w:t>Al</w:t>
      </w:r>
      <w:r w:rsidR="006F3C31">
        <w:noBreakHyphen/>
      </w:r>
      <w:r w:rsidRPr="006F3C31">
        <w:t>Qaida;</w:t>
      </w:r>
    </w:p>
    <w:p w14:paraId="18DEC967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d</w:t>
      </w:r>
      <w:r w:rsidRPr="006F3C31">
        <w:t>)</w:t>
      </w:r>
      <w:r w:rsidRPr="006F3C31">
        <w:tab/>
        <w:t>International Front for Fighting Jews and Crusaders</w:t>
      </w:r>
      <w:r w:rsidR="00EF3180" w:rsidRPr="006F3C31">
        <w:t>;</w:t>
      </w:r>
    </w:p>
    <w:p w14:paraId="35E13DEC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e</w:t>
      </w:r>
      <w:r w:rsidRPr="006F3C31">
        <w:t>)</w:t>
      </w:r>
      <w:r w:rsidRPr="006F3C31">
        <w:tab/>
        <w:t>Islamic Army</w:t>
      </w:r>
      <w:r w:rsidR="00EF3180" w:rsidRPr="006F3C31">
        <w:t>;</w:t>
      </w:r>
    </w:p>
    <w:p w14:paraId="1D1167D8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f</w:t>
      </w:r>
      <w:r w:rsidRPr="006F3C31">
        <w:t>)</w:t>
      </w:r>
      <w:r w:rsidRPr="006F3C31">
        <w:tab/>
        <w:t xml:space="preserve">Islamic Army for the Liberation of Holy </w:t>
      </w:r>
      <w:r w:rsidR="00904FB7" w:rsidRPr="006F3C31">
        <w:t>Places</w:t>
      </w:r>
      <w:r w:rsidR="00EF3180" w:rsidRPr="006F3C31">
        <w:t>;</w:t>
      </w:r>
    </w:p>
    <w:p w14:paraId="3FC98C88" w14:textId="77777777" w:rsidR="00B845FA" w:rsidRPr="006F3C31" w:rsidRDefault="00EF3180" w:rsidP="00B845FA">
      <w:pPr>
        <w:pStyle w:val="paragraph"/>
      </w:pPr>
      <w:r w:rsidRPr="006F3C31">
        <w:tab/>
        <w:t>(</w:t>
      </w:r>
      <w:r w:rsidR="00904FB7" w:rsidRPr="006F3C31">
        <w:t>g</w:t>
      </w:r>
      <w:r w:rsidRPr="006F3C31">
        <w:t>)</w:t>
      </w:r>
      <w:r w:rsidRPr="006F3C31">
        <w:tab/>
        <w:t>Islamic Salvation Foundation;</w:t>
      </w:r>
    </w:p>
    <w:p w14:paraId="322106B0" w14:textId="77777777" w:rsidR="00EF3180" w:rsidRPr="006F3C31" w:rsidRDefault="00EF3180" w:rsidP="00B845FA">
      <w:pPr>
        <w:pStyle w:val="paragraph"/>
      </w:pPr>
      <w:r w:rsidRPr="006F3C31">
        <w:tab/>
        <w:t>(</w:t>
      </w:r>
      <w:r w:rsidR="00904FB7" w:rsidRPr="006F3C31">
        <w:t>h</w:t>
      </w:r>
      <w:r w:rsidRPr="006F3C31">
        <w:t>)</w:t>
      </w:r>
      <w:r w:rsidRPr="006F3C31">
        <w:tab/>
        <w:t>New Jihad;</w:t>
      </w:r>
    </w:p>
    <w:p w14:paraId="380A5A24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i</w:t>
      </w:r>
      <w:r w:rsidRPr="006F3C31">
        <w:t>)</w:t>
      </w:r>
      <w:r w:rsidRPr="006F3C31">
        <w:tab/>
        <w:t>The Base</w:t>
      </w:r>
      <w:r w:rsidR="00EF3180" w:rsidRPr="006F3C31">
        <w:t>;</w:t>
      </w:r>
    </w:p>
    <w:p w14:paraId="0030E682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j</w:t>
      </w:r>
      <w:r w:rsidRPr="006F3C31">
        <w:t>)</w:t>
      </w:r>
      <w:r w:rsidRPr="006F3C31">
        <w:tab/>
        <w:t>The Group for the Preservation of the Holy Sites</w:t>
      </w:r>
      <w:r w:rsidR="00EF3180" w:rsidRPr="006F3C31">
        <w:t>;</w:t>
      </w:r>
    </w:p>
    <w:p w14:paraId="6F07AB04" w14:textId="77777777" w:rsidR="00B845FA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k</w:t>
      </w:r>
      <w:r w:rsidRPr="006F3C31">
        <w:t>)</w:t>
      </w:r>
      <w:r w:rsidRPr="006F3C31">
        <w:tab/>
        <w:t>The Jihad Group</w:t>
      </w:r>
      <w:r w:rsidR="00EF3180" w:rsidRPr="006F3C31">
        <w:t>;</w:t>
      </w:r>
    </w:p>
    <w:p w14:paraId="1438B596" w14:textId="77777777" w:rsidR="00EF3180" w:rsidRPr="006F3C31" w:rsidRDefault="00B845FA" w:rsidP="00B845FA">
      <w:pPr>
        <w:pStyle w:val="paragraph"/>
      </w:pPr>
      <w:r w:rsidRPr="006F3C31">
        <w:tab/>
        <w:t>(</w:t>
      </w:r>
      <w:r w:rsidR="00904FB7" w:rsidRPr="006F3C31">
        <w:t>l</w:t>
      </w:r>
      <w:r w:rsidRPr="006F3C31">
        <w:t>)</w:t>
      </w:r>
      <w:r w:rsidRPr="006F3C31">
        <w:tab/>
        <w:t>The World Islamic Front for Jihad against Jews and Crusaders</w:t>
      </w:r>
      <w:r w:rsidR="00EF3180" w:rsidRPr="006F3C31">
        <w:t>;</w:t>
      </w:r>
    </w:p>
    <w:p w14:paraId="5E9B0A64" w14:textId="77777777" w:rsidR="00DA2912" w:rsidRPr="006F3C31" w:rsidRDefault="00DA2912" w:rsidP="00B845FA">
      <w:pPr>
        <w:pStyle w:val="paragraph"/>
      </w:pPr>
      <w:r w:rsidRPr="006F3C31">
        <w:tab/>
        <w:t>(</w:t>
      </w:r>
      <w:r w:rsidR="00904FB7" w:rsidRPr="006F3C31">
        <w:t>m</w:t>
      </w:r>
      <w:r w:rsidRPr="006F3C31">
        <w:t>)</w:t>
      </w:r>
      <w:r w:rsidRPr="006F3C31">
        <w:tab/>
        <w:t xml:space="preserve">Usama </w:t>
      </w:r>
      <w:r w:rsidR="00904FB7" w:rsidRPr="006F3C31">
        <w:t>b</w:t>
      </w:r>
      <w:r w:rsidRPr="006F3C31">
        <w:t>in Laden Network;</w:t>
      </w:r>
    </w:p>
    <w:p w14:paraId="7CEA826E" w14:textId="77777777" w:rsidR="00904FB7" w:rsidRPr="006F3C31" w:rsidRDefault="00EF3180" w:rsidP="00323ABC">
      <w:pPr>
        <w:pStyle w:val="paragraph"/>
        <w:sectPr w:rsidR="00904FB7" w:rsidRPr="006F3C31" w:rsidSect="002F4AE7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6F3C31">
        <w:tab/>
        <w:t>(</w:t>
      </w:r>
      <w:r w:rsidR="00904FB7" w:rsidRPr="006F3C31">
        <w:t>n</w:t>
      </w:r>
      <w:r w:rsidRPr="006F3C31">
        <w:t>)</w:t>
      </w:r>
      <w:r w:rsidRPr="006F3C31">
        <w:tab/>
        <w:t xml:space="preserve">Usama </w:t>
      </w:r>
      <w:r w:rsidR="00904FB7" w:rsidRPr="006F3C31">
        <w:t>b</w:t>
      </w:r>
      <w:r w:rsidRPr="006F3C31">
        <w:t>in Laden Organisation.</w:t>
      </w:r>
    </w:p>
    <w:p w14:paraId="4B9AA993" w14:textId="77777777" w:rsidR="00EF3180" w:rsidRPr="006F3C31" w:rsidRDefault="00DE393C" w:rsidP="00EF3180">
      <w:pPr>
        <w:pStyle w:val="ActHead6"/>
      </w:pPr>
      <w:bookmarkStart w:id="7" w:name="_Toc92883999"/>
      <w:bookmarkStart w:id="8" w:name="opcAmSched"/>
      <w:bookmarkStart w:id="9" w:name="opcCurrentFind"/>
      <w:r w:rsidRPr="00871CFB">
        <w:rPr>
          <w:rStyle w:val="CharAmSchNo"/>
        </w:rPr>
        <w:t>Schedule 1</w:t>
      </w:r>
      <w:r w:rsidR="00EF3180" w:rsidRPr="006F3C31">
        <w:t>—</w:t>
      </w:r>
      <w:r w:rsidR="00EF3180" w:rsidRPr="00871CFB">
        <w:rPr>
          <w:rStyle w:val="CharAmSchText"/>
        </w:rPr>
        <w:t>Repeals</w:t>
      </w:r>
      <w:bookmarkEnd w:id="7"/>
    </w:p>
    <w:bookmarkEnd w:id="8"/>
    <w:bookmarkEnd w:id="9"/>
    <w:p w14:paraId="076850BC" w14:textId="77777777" w:rsidR="00EF3180" w:rsidRPr="00871CFB" w:rsidRDefault="00EF3180">
      <w:pPr>
        <w:pStyle w:val="Header"/>
      </w:pPr>
      <w:r w:rsidRPr="00871CFB">
        <w:rPr>
          <w:rStyle w:val="CharAmPartNo"/>
        </w:rPr>
        <w:t xml:space="preserve"> </w:t>
      </w:r>
      <w:r w:rsidRPr="00871CFB">
        <w:rPr>
          <w:rStyle w:val="CharAmPartText"/>
        </w:rPr>
        <w:t xml:space="preserve"> </w:t>
      </w:r>
    </w:p>
    <w:p w14:paraId="47EDF817" w14:textId="77777777" w:rsidR="00EF3180" w:rsidRPr="006F3C31" w:rsidRDefault="00EF3180" w:rsidP="00EF3180">
      <w:pPr>
        <w:pStyle w:val="ActHead9"/>
      </w:pPr>
      <w:bookmarkStart w:id="10" w:name="_Toc92884000"/>
      <w:r w:rsidRPr="006F3C31">
        <w:t>Criminal Code (Terrorist Organisation—Al</w:t>
      </w:r>
      <w:r w:rsidR="006F3C31">
        <w:noBreakHyphen/>
      </w:r>
      <w:r w:rsidRPr="006F3C31">
        <w:t xml:space="preserve">Qa’ida) </w:t>
      </w:r>
      <w:r w:rsidR="00074398" w:rsidRPr="006F3C31">
        <w:t>Regulations 2</w:t>
      </w:r>
      <w:r w:rsidRPr="006F3C31">
        <w:t>019</w:t>
      </w:r>
      <w:bookmarkEnd w:id="10"/>
    </w:p>
    <w:p w14:paraId="0F536240" w14:textId="77777777" w:rsidR="00EF3180" w:rsidRPr="006F3C31" w:rsidRDefault="00EF3180" w:rsidP="00A11F25">
      <w:pPr>
        <w:pStyle w:val="ItemHead"/>
      </w:pPr>
      <w:r w:rsidRPr="006F3C31">
        <w:t>1  The whole of the instrument</w:t>
      </w:r>
    </w:p>
    <w:p w14:paraId="0CECE734" w14:textId="77777777" w:rsidR="00EF3180" w:rsidRPr="006F3C31" w:rsidRDefault="00EF3180" w:rsidP="00EF3180">
      <w:pPr>
        <w:pStyle w:val="Item"/>
      </w:pPr>
      <w:r w:rsidRPr="006F3C31">
        <w:t>Repeal the instrument.</w:t>
      </w:r>
    </w:p>
    <w:p w14:paraId="776E60F9" w14:textId="77777777" w:rsidR="00EF3180" w:rsidRPr="006F3C31" w:rsidRDefault="00EF3180">
      <w:pPr>
        <w:sectPr w:rsidR="00EF3180" w:rsidRPr="006F3C31" w:rsidSect="002F4AE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08B1B4E" w14:textId="77777777" w:rsidR="00EF3180" w:rsidRPr="006F3C31" w:rsidRDefault="00EF3180" w:rsidP="002668CA"/>
    <w:sectPr w:rsidR="00EF3180" w:rsidRPr="006F3C31" w:rsidSect="002F4AE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1F45" w14:textId="77777777" w:rsidR="00A11F25" w:rsidRDefault="00A11F25" w:rsidP="00715914">
      <w:pPr>
        <w:spacing w:line="240" w:lineRule="auto"/>
      </w:pPr>
      <w:r>
        <w:separator/>
      </w:r>
    </w:p>
  </w:endnote>
  <w:endnote w:type="continuationSeparator" w:id="0">
    <w:p w14:paraId="598604E6" w14:textId="77777777" w:rsidR="00A11F25" w:rsidRDefault="00A11F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EB23" w14:textId="77777777" w:rsidR="00871CFB" w:rsidRPr="002F4AE7" w:rsidRDefault="002F4AE7" w:rsidP="002F4AE7">
    <w:pPr>
      <w:pStyle w:val="Footer"/>
      <w:rPr>
        <w:i/>
        <w:sz w:val="18"/>
      </w:rPr>
    </w:pPr>
    <w:r w:rsidRPr="002F4AE7">
      <w:rPr>
        <w:i/>
        <w:sz w:val="18"/>
      </w:rPr>
      <w:t>OPC65654 -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E51A" w14:textId="77777777" w:rsidR="00A11F25" w:rsidRPr="00D90ABA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11F25" w14:paraId="28AE4E48" w14:textId="77777777" w:rsidTr="00EF3180">
      <w:tc>
        <w:tcPr>
          <w:tcW w:w="942" w:type="pct"/>
        </w:tcPr>
        <w:p w14:paraId="58E9056A" w14:textId="77777777" w:rsidR="00A11F25" w:rsidRDefault="00A11F25" w:rsidP="00A11F25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7E818DB8" w14:textId="41280323" w:rsidR="00A11F25" w:rsidRDefault="00A11F25" w:rsidP="00A11F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4B26C05B" w14:textId="77777777" w:rsidR="00A11F25" w:rsidRDefault="00A11F25" w:rsidP="00A11F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FDF739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E03A" w14:textId="77777777" w:rsidR="00A11F25" w:rsidRDefault="00A11F25">
    <w:pPr>
      <w:pBdr>
        <w:top w:val="single" w:sz="6" w:space="1" w:color="auto"/>
      </w:pBdr>
      <w:rPr>
        <w:sz w:val="18"/>
      </w:rPr>
    </w:pPr>
  </w:p>
  <w:p w14:paraId="2C9DFE8B" w14:textId="3D152F70" w:rsidR="00A11F25" w:rsidRDefault="00A11F2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45415">
      <w:rPr>
        <w:i/>
        <w:noProof/>
        <w:sz w:val="18"/>
      </w:rPr>
      <w:t>Criminal Code (Terrorist Organisation—Al-Qa’ida)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4541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443ADC6F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FA1E" w14:textId="77777777" w:rsidR="00A11F25" w:rsidRPr="00E33C1C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F25" w14:paraId="43835274" w14:textId="77777777" w:rsidTr="00F456C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9BB39F3" w14:textId="77777777" w:rsidR="00A11F25" w:rsidRDefault="00A11F25" w:rsidP="00B84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EAAEC14" w14:textId="57BED48B" w:rsidR="00A11F25" w:rsidRDefault="00A11F25" w:rsidP="00B8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E2F9C13" w14:textId="77777777" w:rsidR="00A11F25" w:rsidRDefault="00A11F25" w:rsidP="00B845FA">
          <w:pPr>
            <w:spacing w:line="0" w:lineRule="atLeast"/>
            <w:jc w:val="right"/>
            <w:rPr>
              <w:sz w:val="18"/>
            </w:rPr>
          </w:pPr>
        </w:p>
      </w:tc>
    </w:tr>
  </w:tbl>
  <w:p w14:paraId="1FFF05E8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240F" w14:textId="77777777" w:rsidR="00A11F25" w:rsidRPr="00E33C1C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F25" w14:paraId="24E8CD9B" w14:textId="77777777" w:rsidTr="00F456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169214C" w14:textId="77777777" w:rsidR="00A11F25" w:rsidRDefault="00A11F25" w:rsidP="00B845F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92F5640" w14:textId="53F07112" w:rsidR="00A11F25" w:rsidRDefault="00A11F25" w:rsidP="00B8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80C8F78" w14:textId="77777777" w:rsidR="00A11F25" w:rsidRDefault="00A11F25" w:rsidP="00B8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247313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104F" w14:textId="77777777" w:rsidR="00A11F25" w:rsidRPr="00E33C1C" w:rsidRDefault="00A11F2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F25" w14:paraId="3C0D37AE" w14:textId="77777777" w:rsidTr="00F456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BAB95BF" w14:textId="77777777" w:rsidR="00A11F25" w:rsidRDefault="00A11F25" w:rsidP="00B845F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09C7B34" w14:textId="7C6525E0" w:rsidR="00A11F25" w:rsidRDefault="00A11F25" w:rsidP="00B8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E2F6A49" w14:textId="77777777" w:rsidR="00A11F25" w:rsidRDefault="00A11F25" w:rsidP="00B8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1DDAC9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3D61" w14:textId="77777777" w:rsidR="00A11F25" w:rsidRDefault="00A11F25" w:rsidP="00EF3180">
    <w:pPr>
      <w:pStyle w:val="Footer"/>
      <w:spacing w:before="120"/>
    </w:pPr>
  </w:p>
  <w:p w14:paraId="50DAB822" w14:textId="77777777" w:rsidR="00A11F25" w:rsidRPr="002F4AE7" w:rsidRDefault="002F4AE7" w:rsidP="002F4AE7">
    <w:pPr>
      <w:pStyle w:val="Footer"/>
      <w:rPr>
        <w:i/>
        <w:sz w:val="18"/>
      </w:rPr>
    </w:pPr>
    <w:r w:rsidRPr="002F4AE7">
      <w:rPr>
        <w:i/>
        <w:sz w:val="18"/>
      </w:rPr>
      <w:t>OPC65654 -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73F1" w14:textId="77777777" w:rsidR="00A11F25" w:rsidRPr="002F4AE7" w:rsidRDefault="002F4AE7" w:rsidP="002F4A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4AE7">
      <w:rPr>
        <w:i/>
        <w:sz w:val="18"/>
      </w:rPr>
      <w:t>OPC65654 -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50F9" w14:textId="77777777" w:rsidR="00A11F25" w:rsidRPr="00E33C1C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1F25" w14:paraId="600DFCA6" w14:textId="77777777" w:rsidTr="00F456C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1743966" w14:textId="77777777" w:rsidR="00A11F25" w:rsidRDefault="00A11F25" w:rsidP="00B84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2CAC8D6" w14:textId="7A030B1D" w:rsidR="00A11F25" w:rsidRDefault="00A11F25" w:rsidP="00B8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88777DB" w14:textId="77777777" w:rsidR="00A11F25" w:rsidRDefault="00A11F25" w:rsidP="00B845FA">
          <w:pPr>
            <w:spacing w:line="0" w:lineRule="atLeast"/>
            <w:jc w:val="right"/>
            <w:rPr>
              <w:sz w:val="18"/>
            </w:rPr>
          </w:pPr>
        </w:p>
      </w:tc>
    </w:tr>
  </w:tbl>
  <w:p w14:paraId="13A26252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77D1" w14:textId="77777777" w:rsidR="00A11F25" w:rsidRPr="00E33C1C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A11F25" w14:paraId="235D2C16" w14:textId="77777777" w:rsidTr="00F456C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63BA4E90" w14:textId="77777777" w:rsidR="00A11F25" w:rsidRDefault="00A11F25" w:rsidP="00B845F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D64C8A5" w14:textId="031A014F" w:rsidR="00A11F25" w:rsidRDefault="00A11F25" w:rsidP="00B84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1E725615" w14:textId="77777777" w:rsidR="00A11F25" w:rsidRDefault="00A11F25" w:rsidP="00B84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711445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29AD" w14:textId="77777777" w:rsidR="00A11F25" w:rsidRPr="00D90ABA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1F25" w14:paraId="4AAE5428" w14:textId="77777777" w:rsidTr="00EF3180">
      <w:tc>
        <w:tcPr>
          <w:tcW w:w="365" w:type="pct"/>
        </w:tcPr>
        <w:p w14:paraId="7955AB16" w14:textId="77777777" w:rsidR="00A11F25" w:rsidRDefault="00A11F25" w:rsidP="00A11F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9151A4" w14:textId="1A530D16" w:rsidR="00A11F25" w:rsidRDefault="00A11F25" w:rsidP="00A11F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F5FB15" w14:textId="77777777" w:rsidR="00A11F25" w:rsidRDefault="00A11F25" w:rsidP="00A11F25">
          <w:pPr>
            <w:spacing w:line="0" w:lineRule="atLeast"/>
            <w:jc w:val="right"/>
            <w:rPr>
              <w:sz w:val="18"/>
            </w:rPr>
          </w:pPr>
        </w:p>
      </w:tc>
    </w:tr>
  </w:tbl>
  <w:p w14:paraId="1CDF625E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4DB8" w14:textId="77777777" w:rsidR="00A11F25" w:rsidRPr="00D90ABA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11F25" w14:paraId="208749E2" w14:textId="77777777" w:rsidTr="00EF3180">
      <w:tc>
        <w:tcPr>
          <w:tcW w:w="947" w:type="pct"/>
        </w:tcPr>
        <w:p w14:paraId="04DA51AE" w14:textId="77777777" w:rsidR="00A11F25" w:rsidRDefault="00A11F25" w:rsidP="00A11F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7C3EC7" w14:textId="24D5DA85" w:rsidR="00A11F25" w:rsidRDefault="00A11F25" w:rsidP="00A11F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7812579" w14:textId="77777777" w:rsidR="00A11F25" w:rsidRDefault="00A11F25" w:rsidP="00A11F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2A1C0D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BD1A" w14:textId="77777777" w:rsidR="00A11F25" w:rsidRPr="00E33C1C" w:rsidRDefault="00A11F25" w:rsidP="00EF318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1F25" w14:paraId="396A0336" w14:textId="77777777" w:rsidTr="00F456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A6236C2" w14:textId="77777777" w:rsidR="00A11F25" w:rsidRDefault="00A11F25" w:rsidP="00EF318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4DB7FAD" w14:textId="1DA22667" w:rsidR="00A11F25" w:rsidRDefault="00A11F25" w:rsidP="00EF31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3BDF4ED" w14:textId="77777777" w:rsidR="00A11F25" w:rsidRDefault="00A11F25" w:rsidP="00EF31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0A03A9" w14:textId="77777777" w:rsidR="00A11F25" w:rsidRPr="00ED79B6" w:rsidRDefault="00A11F25" w:rsidP="00EF3180">
    <w:pPr>
      <w:rPr>
        <w:i/>
        <w:sz w:val="18"/>
      </w:rPr>
    </w:pPr>
  </w:p>
  <w:p w14:paraId="223B4A74" w14:textId="77777777" w:rsidR="00A11F25" w:rsidRPr="002F4AE7" w:rsidRDefault="002F4AE7" w:rsidP="002F4AE7">
    <w:pPr>
      <w:pStyle w:val="Footer"/>
      <w:rPr>
        <w:i/>
        <w:sz w:val="18"/>
      </w:rPr>
    </w:pPr>
    <w:r w:rsidRPr="002F4AE7">
      <w:rPr>
        <w:i/>
        <w:sz w:val="18"/>
      </w:rPr>
      <w:t>OPC65654 -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9CC4" w14:textId="77777777" w:rsidR="00A11F25" w:rsidRPr="00D90ABA" w:rsidRDefault="00A11F25" w:rsidP="00EF318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11F25" w14:paraId="46DDFA46" w14:textId="77777777" w:rsidTr="00F456CB">
      <w:tc>
        <w:tcPr>
          <w:tcW w:w="365" w:type="pct"/>
        </w:tcPr>
        <w:p w14:paraId="0F9001AB" w14:textId="77777777" w:rsidR="00A11F25" w:rsidRDefault="00A11F25" w:rsidP="00A11F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9CB744" w14:textId="0220F1EE" w:rsidR="00A11F25" w:rsidRDefault="00A11F25" w:rsidP="00A11F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415">
            <w:rPr>
              <w:i/>
              <w:sz w:val="18"/>
            </w:rPr>
            <w:t>Criminal Code (Terrorist Organisation—Al-Qa’ida)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2F83BE" w14:textId="77777777" w:rsidR="00A11F25" w:rsidRDefault="00A11F25" w:rsidP="00A11F25">
          <w:pPr>
            <w:spacing w:line="0" w:lineRule="atLeast"/>
            <w:jc w:val="right"/>
            <w:rPr>
              <w:sz w:val="18"/>
            </w:rPr>
          </w:pPr>
        </w:p>
      </w:tc>
    </w:tr>
  </w:tbl>
  <w:p w14:paraId="4CD718C9" w14:textId="77777777" w:rsidR="00A11F25" w:rsidRPr="002F4AE7" w:rsidRDefault="002F4AE7" w:rsidP="002F4AE7">
    <w:pPr>
      <w:rPr>
        <w:rFonts w:cs="Times New Roman"/>
        <w:i/>
        <w:sz w:val="18"/>
      </w:rPr>
    </w:pPr>
    <w:r w:rsidRPr="002F4AE7">
      <w:rPr>
        <w:rFonts w:cs="Times New Roman"/>
        <w:i/>
        <w:sz w:val="18"/>
      </w:rPr>
      <w:t>OPC65654 -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0547" w14:textId="77777777" w:rsidR="00A11F25" w:rsidRDefault="00A11F25" w:rsidP="00715914">
      <w:pPr>
        <w:spacing w:line="240" w:lineRule="auto"/>
      </w:pPr>
      <w:r>
        <w:separator/>
      </w:r>
    </w:p>
  </w:footnote>
  <w:footnote w:type="continuationSeparator" w:id="0">
    <w:p w14:paraId="1DA2BC3C" w14:textId="77777777" w:rsidR="00A11F25" w:rsidRDefault="00A11F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04D9" w14:textId="77777777" w:rsidR="00A11F25" w:rsidRPr="005F1388" w:rsidRDefault="00A11F2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7EAA" w14:textId="4AF9ACE0" w:rsidR="00A11F25" w:rsidRDefault="00A11F2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A05A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A05A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7D2EBA" w14:textId="438EE844" w:rsidR="00A11F25" w:rsidRDefault="00A11F2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0766FC8" w14:textId="77777777" w:rsidR="00A11F25" w:rsidRDefault="00A11F25" w:rsidP="00EF318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CB23" w14:textId="77777777" w:rsidR="00A11F25" w:rsidRDefault="00A11F2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EF46" w14:textId="01417801" w:rsidR="00A11F25" w:rsidRDefault="00A11F2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901409A" w14:textId="059442C0" w:rsidR="00A11F25" w:rsidRDefault="00A11F2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0180447" w14:textId="7B324609" w:rsidR="00A11F25" w:rsidRPr="007A1328" w:rsidRDefault="00A11F2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468D158" w14:textId="77777777" w:rsidR="00A11F25" w:rsidRPr="007A1328" w:rsidRDefault="00A11F25" w:rsidP="00715914">
    <w:pPr>
      <w:rPr>
        <w:b/>
        <w:sz w:val="24"/>
      </w:rPr>
    </w:pPr>
  </w:p>
  <w:p w14:paraId="4433BD43" w14:textId="74204064" w:rsidR="00A11F25" w:rsidRPr="007A1328" w:rsidRDefault="00A11F25" w:rsidP="00EF318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4541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4541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7C60" w14:textId="6C5C11E2" w:rsidR="00A11F25" w:rsidRPr="007A1328" w:rsidRDefault="00A11F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FAF29EA" w14:textId="1257E463" w:rsidR="00A11F25" w:rsidRPr="007A1328" w:rsidRDefault="00A11F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DE7FB4D" w14:textId="4066BDDF" w:rsidR="00A11F25" w:rsidRPr="007A1328" w:rsidRDefault="00A11F2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A0BE92" w14:textId="77777777" w:rsidR="00A11F25" w:rsidRPr="007A1328" w:rsidRDefault="00A11F25" w:rsidP="00715914">
    <w:pPr>
      <w:jc w:val="right"/>
      <w:rPr>
        <w:b/>
        <w:sz w:val="24"/>
      </w:rPr>
    </w:pPr>
  </w:p>
  <w:p w14:paraId="7CBBBBC8" w14:textId="08EFB9BA" w:rsidR="00A11F25" w:rsidRPr="007A1328" w:rsidRDefault="00A11F25" w:rsidP="00EF318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4541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4541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BC3" w14:textId="77777777" w:rsidR="00A11F25" w:rsidRPr="007A1328" w:rsidRDefault="00A11F2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3F62" w14:textId="77777777" w:rsidR="00A11F25" w:rsidRPr="005F1388" w:rsidRDefault="00A11F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6428" w14:textId="77777777" w:rsidR="00A11F25" w:rsidRPr="005F1388" w:rsidRDefault="00A11F2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3454" w14:textId="77777777" w:rsidR="00A11F25" w:rsidRPr="00ED79B6" w:rsidRDefault="00A11F2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C0DD" w14:textId="77777777" w:rsidR="00A11F25" w:rsidRPr="00ED79B6" w:rsidRDefault="00A11F2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7FE7" w14:textId="77777777" w:rsidR="00A11F25" w:rsidRPr="00ED79B6" w:rsidRDefault="00A11F2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5ACE" w14:textId="4B8FE0E7" w:rsidR="00A11F25" w:rsidRDefault="00A11F2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6696521" w14:textId="75C15C52" w:rsidR="00A11F25" w:rsidRDefault="00A11F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4598A16" w14:textId="47D891A5" w:rsidR="00A11F25" w:rsidRDefault="00A11F2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A136BCC" w14:textId="77777777" w:rsidR="00A11F25" w:rsidRDefault="00A11F25">
    <w:pPr>
      <w:rPr>
        <w:b/>
        <w:sz w:val="24"/>
      </w:rPr>
    </w:pPr>
  </w:p>
  <w:p w14:paraId="461B4A0D" w14:textId="07F91BFA" w:rsidR="00A11F25" w:rsidRDefault="00A11F25" w:rsidP="00EF318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A05AA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D5FC" w14:textId="409EEE79" w:rsidR="00A11F25" w:rsidRDefault="00A11F2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9F8C7EB" w14:textId="5F103840" w:rsidR="00A11F25" w:rsidRDefault="00A11F2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81A2BA9" w14:textId="20E2FCAF" w:rsidR="00A11F25" w:rsidRDefault="00A11F2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F09A918" w14:textId="77777777" w:rsidR="00A11F25" w:rsidRDefault="00A11F25">
    <w:pPr>
      <w:jc w:val="right"/>
      <w:rPr>
        <w:b/>
        <w:sz w:val="24"/>
      </w:rPr>
    </w:pPr>
  </w:p>
  <w:p w14:paraId="00A8C820" w14:textId="2BE67F67" w:rsidR="00A11F25" w:rsidRDefault="00A11F25" w:rsidP="00EF318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83F4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C0E8" w14:textId="27293F58" w:rsidR="00A11F25" w:rsidRDefault="00A11F2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4541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45415">
      <w:rPr>
        <w:noProof/>
        <w:sz w:val="20"/>
      </w:rPr>
      <w:t>Repeals</w:t>
    </w:r>
    <w:r>
      <w:rPr>
        <w:sz w:val="20"/>
      </w:rPr>
      <w:fldChar w:fldCharType="end"/>
    </w:r>
  </w:p>
  <w:p w14:paraId="6DD67199" w14:textId="13FEFF0A" w:rsidR="00A11F25" w:rsidRDefault="00A11F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6D0FB4F" w14:textId="77777777" w:rsidR="00A11F25" w:rsidRDefault="00A11F25" w:rsidP="00EF318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1CEB"/>
    <w:rsid w:val="00004470"/>
    <w:rsid w:val="000136AF"/>
    <w:rsid w:val="000437C1"/>
    <w:rsid w:val="0005365D"/>
    <w:rsid w:val="000614BF"/>
    <w:rsid w:val="00074398"/>
    <w:rsid w:val="000B58FA"/>
    <w:rsid w:val="000B7E30"/>
    <w:rsid w:val="000D05EF"/>
    <w:rsid w:val="000E2261"/>
    <w:rsid w:val="000F21C1"/>
    <w:rsid w:val="0010745C"/>
    <w:rsid w:val="001246FA"/>
    <w:rsid w:val="00132CEB"/>
    <w:rsid w:val="00142B62"/>
    <w:rsid w:val="00142FC6"/>
    <w:rsid w:val="0014539C"/>
    <w:rsid w:val="00153893"/>
    <w:rsid w:val="00157B8B"/>
    <w:rsid w:val="00166C2F"/>
    <w:rsid w:val="001721AC"/>
    <w:rsid w:val="00175CD2"/>
    <w:rsid w:val="001809D7"/>
    <w:rsid w:val="0018422A"/>
    <w:rsid w:val="001939E1"/>
    <w:rsid w:val="00194C3E"/>
    <w:rsid w:val="00195382"/>
    <w:rsid w:val="001C61C5"/>
    <w:rsid w:val="001C69C4"/>
    <w:rsid w:val="001D37EF"/>
    <w:rsid w:val="001E3590"/>
    <w:rsid w:val="001E6C6E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3B32"/>
    <w:rsid w:val="002564A4"/>
    <w:rsid w:val="00263498"/>
    <w:rsid w:val="002668CA"/>
    <w:rsid w:val="0026736C"/>
    <w:rsid w:val="00276D5B"/>
    <w:rsid w:val="00281308"/>
    <w:rsid w:val="00284719"/>
    <w:rsid w:val="00297ECB"/>
    <w:rsid w:val="002A7BCF"/>
    <w:rsid w:val="002C4A40"/>
    <w:rsid w:val="002D043A"/>
    <w:rsid w:val="002D6224"/>
    <w:rsid w:val="002E3F4B"/>
    <w:rsid w:val="002F4AE7"/>
    <w:rsid w:val="00304F8B"/>
    <w:rsid w:val="00323ABC"/>
    <w:rsid w:val="003354D2"/>
    <w:rsid w:val="00335BC6"/>
    <w:rsid w:val="003415D3"/>
    <w:rsid w:val="00344701"/>
    <w:rsid w:val="00352B0F"/>
    <w:rsid w:val="00356690"/>
    <w:rsid w:val="00360459"/>
    <w:rsid w:val="00361851"/>
    <w:rsid w:val="003A6C78"/>
    <w:rsid w:val="003B77A7"/>
    <w:rsid w:val="003C6231"/>
    <w:rsid w:val="003C6705"/>
    <w:rsid w:val="003D0BFE"/>
    <w:rsid w:val="003D5700"/>
    <w:rsid w:val="003E341B"/>
    <w:rsid w:val="003F57F7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2AF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4013"/>
    <w:rsid w:val="00584811"/>
    <w:rsid w:val="00585784"/>
    <w:rsid w:val="00593AA6"/>
    <w:rsid w:val="00594161"/>
    <w:rsid w:val="00594749"/>
    <w:rsid w:val="005A5E1A"/>
    <w:rsid w:val="005B38D4"/>
    <w:rsid w:val="005B4067"/>
    <w:rsid w:val="005C3F41"/>
    <w:rsid w:val="005D2D09"/>
    <w:rsid w:val="00600219"/>
    <w:rsid w:val="00603DC4"/>
    <w:rsid w:val="00620076"/>
    <w:rsid w:val="00670EA1"/>
    <w:rsid w:val="00677CC2"/>
    <w:rsid w:val="00683F4D"/>
    <w:rsid w:val="006905DE"/>
    <w:rsid w:val="0069207B"/>
    <w:rsid w:val="006944A8"/>
    <w:rsid w:val="006B5789"/>
    <w:rsid w:val="006C24FF"/>
    <w:rsid w:val="006C30C5"/>
    <w:rsid w:val="006C7F8C"/>
    <w:rsid w:val="006D43F4"/>
    <w:rsid w:val="006E6246"/>
    <w:rsid w:val="006F318F"/>
    <w:rsid w:val="006F3C31"/>
    <w:rsid w:val="006F4226"/>
    <w:rsid w:val="0070017E"/>
    <w:rsid w:val="00700B2C"/>
    <w:rsid w:val="007050A2"/>
    <w:rsid w:val="00713084"/>
    <w:rsid w:val="00714F20"/>
    <w:rsid w:val="0071590F"/>
    <w:rsid w:val="00715914"/>
    <w:rsid w:val="007276AE"/>
    <w:rsid w:val="00731E00"/>
    <w:rsid w:val="007440B7"/>
    <w:rsid w:val="00746936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05AA"/>
    <w:rsid w:val="007A77B4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0887"/>
    <w:rsid w:val="00824498"/>
    <w:rsid w:val="00856A31"/>
    <w:rsid w:val="00864B24"/>
    <w:rsid w:val="00867B37"/>
    <w:rsid w:val="00871CFB"/>
    <w:rsid w:val="008754D0"/>
    <w:rsid w:val="008855C9"/>
    <w:rsid w:val="00886456"/>
    <w:rsid w:val="008A46E1"/>
    <w:rsid w:val="008A4F43"/>
    <w:rsid w:val="008B1A94"/>
    <w:rsid w:val="008B2706"/>
    <w:rsid w:val="008D0EE0"/>
    <w:rsid w:val="008E6067"/>
    <w:rsid w:val="008F319D"/>
    <w:rsid w:val="008F54E7"/>
    <w:rsid w:val="00903422"/>
    <w:rsid w:val="00904FB7"/>
    <w:rsid w:val="00915DF9"/>
    <w:rsid w:val="00923A5C"/>
    <w:rsid w:val="009254C3"/>
    <w:rsid w:val="00932377"/>
    <w:rsid w:val="00947D5A"/>
    <w:rsid w:val="009532A5"/>
    <w:rsid w:val="00961EE1"/>
    <w:rsid w:val="00982242"/>
    <w:rsid w:val="009868E9"/>
    <w:rsid w:val="009B5AB3"/>
    <w:rsid w:val="009E5CFC"/>
    <w:rsid w:val="00A079CB"/>
    <w:rsid w:val="00A11F25"/>
    <w:rsid w:val="00A12128"/>
    <w:rsid w:val="00A22C98"/>
    <w:rsid w:val="00A231E2"/>
    <w:rsid w:val="00A3243F"/>
    <w:rsid w:val="00A64912"/>
    <w:rsid w:val="00A70A74"/>
    <w:rsid w:val="00A91D39"/>
    <w:rsid w:val="00AD5641"/>
    <w:rsid w:val="00AD7889"/>
    <w:rsid w:val="00AE0769"/>
    <w:rsid w:val="00AE3652"/>
    <w:rsid w:val="00AF021B"/>
    <w:rsid w:val="00AF06CF"/>
    <w:rsid w:val="00B05CF4"/>
    <w:rsid w:val="00B07CDB"/>
    <w:rsid w:val="00B16A31"/>
    <w:rsid w:val="00B17DFD"/>
    <w:rsid w:val="00B21CEB"/>
    <w:rsid w:val="00B308FE"/>
    <w:rsid w:val="00B33709"/>
    <w:rsid w:val="00B33B3C"/>
    <w:rsid w:val="00B45415"/>
    <w:rsid w:val="00B50ADC"/>
    <w:rsid w:val="00B566B1"/>
    <w:rsid w:val="00B63834"/>
    <w:rsid w:val="00B65F8A"/>
    <w:rsid w:val="00B72734"/>
    <w:rsid w:val="00B80199"/>
    <w:rsid w:val="00B83204"/>
    <w:rsid w:val="00B845FA"/>
    <w:rsid w:val="00BA0C87"/>
    <w:rsid w:val="00BA220B"/>
    <w:rsid w:val="00BA3A57"/>
    <w:rsid w:val="00BA691F"/>
    <w:rsid w:val="00BB4E1A"/>
    <w:rsid w:val="00BC015E"/>
    <w:rsid w:val="00BC76AC"/>
    <w:rsid w:val="00BD0ECB"/>
    <w:rsid w:val="00BD4745"/>
    <w:rsid w:val="00BE2155"/>
    <w:rsid w:val="00BE2213"/>
    <w:rsid w:val="00BE719A"/>
    <w:rsid w:val="00BE720A"/>
    <w:rsid w:val="00BF0D73"/>
    <w:rsid w:val="00BF2465"/>
    <w:rsid w:val="00BF7594"/>
    <w:rsid w:val="00C02F67"/>
    <w:rsid w:val="00C25E7F"/>
    <w:rsid w:val="00C2746F"/>
    <w:rsid w:val="00C324A0"/>
    <w:rsid w:val="00C3300F"/>
    <w:rsid w:val="00C42BF8"/>
    <w:rsid w:val="00C50043"/>
    <w:rsid w:val="00C7573B"/>
    <w:rsid w:val="00C93C03"/>
    <w:rsid w:val="00CA7DA4"/>
    <w:rsid w:val="00CB2C8E"/>
    <w:rsid w:val="00CB602E"/>
    <w:rsid w:val="00CD2EC5"/>
    <w:rsid w:val="00CE051D"/>
    <w:rsid w:val="00CE1335"/>
    <w:rsid w:val="00CE493D"/>
    <w:rsid w:val="00CF07FA"/>
    <w:rsid w:val="00CF0BB2"/>
    <w:rsid w:val="00CF3EE8"/>
    <w:rsid w:val="00D050E6"/>
    <w:rsid w:val="00D05DCD"/>
    <w:rsid w:val="00D13441"/>
    <w:rsid w:val="00D150E7"/>
    <w:rsid w:val="00D32F65"/>
    <w:rsid w:val="00D52DC2"/>
    <w:rsid w:val="00D53BCC"/>
    <w:rsid w:val="00D67E8A"/>
    <w:rsid w:val="00D70DFB"/>
    <w:rsid w:val="00D766DF"/>
    <w:rsid w:val="00D93E17"/>
    <w:rsid w:val="00DA186E"/>
    <w:rsid w:val="00DA2912"/>
    <w:rsid w:val="00DA4116"/>
    <w:rsid w:val="00DB251C"/>
    <w:rsid w:val="00DB4630"/>
    <w:rsid w:val="00DC4F88"/>
    <w:rsid w:val="00DE393C"/>
    <w:rsid w:val="00E05704"/>
    <w:rsid w:val="00E11E44"/>
    <w:rsid w:val="00E3270E"/>
    <w:rsid w:val="00E338EF"/>
    <w:rsid w:val="00E544BB"/>
    <w:rsid w:val="00E662CB"/>
    <w:rsid w:val="00E71FB5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180"/>
    <w:rsid w:val="00F072A7"/>
    <w:rsid w:val="00F078DC"/>
    <w:rsid w:val="00F32BA8"/>
    <w:rsid w:val="00F349F1"/>
    <w:rsid w:val="00F4350D"/>
    <w:rsid w:val="00F456CB"/>
    <w:rsid w:val="00F50CA1"/>
    <w:rsid w:val="00F567F7"/>
    <w:rsid w:val="00F62036"/>
    <w:rsid w:val="00F65B52"/>
    <w:rsid w:val="00F67BCA"/>
    <w:rsid w:val="00F73BD6"/>
    <w:rsid w:val="00F826E5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46F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743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3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3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3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3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3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43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43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43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43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4398"/>
  </w:style>
  <w:style w:type="paragraph" w:customStyle="1" w:styleId="OPCParaBase">
    <w:name w:val="OPCParaBase"/>
    <w:qFormat/>
    <w:rsid w:val="000743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43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43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43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43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43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43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43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43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43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43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4398"/>
  </w:style>
  <w:style w:type="paragraph" w:customStyle="1" w:styleId="Blocks">
    <w:name w:val="Blocks"/>
    <w:aliases w:val="bb"/>
    <w:basedOn w:val="OPCParaBase"/>
    <w:qFormat/>
    <w:rsid w:val="000743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43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43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4398"/>
    <w:rPr>
      <w:i/>
    </w:rPr>
  </w:style>
  <w:style w:type="paragraph" w:customStyle="1" w:styleId="BoxList">
    <w:name w:val="BoxList"/>
    <w:aliases w:val="bl"/>
    <w:basedOn w:val="BoxText"/>
    <w:qFormat/>
    <w:rsid w:val="000743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43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43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4398"/>
    <w:pPr>
      <w:ind w:left="1985" w:hanging="851"/>
    </w:pPr>
  </w:style>
  <w:style w:type="character" w:customStyle="1" w:styleId="CharAmPartNo">
    <w:name w:val="CharAmPartNo"/>
    <w:basedOn w:val="OPCCharBase"/>
    <w:qFormat/>
    <w:rsid w:val="00074398"/>
  </w:style>
  <w:style w:type="character" w:customStyle="1" w:styleId="CharAmPartText">
    <w:name w:val="CharAmPartText"/>
    <w:basedOn w:val="OPCCharBase"/>
    <w:qFormat/>
    <w:rsid w:val="00074398"/>
  </w:style>
  <w:style w:type="character" w:customStyle="1" w:styleId="CharAmSchNo">
    <w:name w:val="CharAmSchNo"/>
    <w:basedOn w:val="OPCCharBase"/>
    <w:qFormat/>
    <w:rsid w:val="00074398"/>
  </w:style>
  <w:style w:type="character" w:customStyle="1" w:styleId="CharAmSchText">
    <w:name w:val="CharAmSchText"/>
    <w:basedOn w:val="OPCCharBase"/>
    <w:qFormat/>
    <w:rsid w:val="00074398"/>
  </w:style>
  <w:style w:type="character" w:customStyle="1" w:styleId="CharBoldItalic">
    <w:name w:val="CharBoldItalic"/>
    <w:basedOn w:val="OPCCharBase"/>
    <w:uiPriority w:val="1"/>
    <w:qFormat/>
    <w:rsid w:val="000743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4398"/>
  </w:style>
  <w:style w:type="character" w:customStyle="1" w:styleId="CharChapText">
    <w:name w:val="CharChapText"/>
    <w:basedOn w:val="OPCCharBase"/>
    <w:uiPriority w:val="1"/>
    <w:qFormat/>
    <w:rsid w:val="00074398"/>
  </w:style>
  <w:style w:type="character" w:customStyle="1" w:styleId="CharDivNo">
    <w:name w:val="CharDivNo"/>
    <w:basedOn w:val="OPCCharBase"/>
    <w:uiPriority w:val="1"/>
    <w:qFormat/>
    <w:rsid w:val="00074398"/>
  </w:style>
  <w:style w:type="character" w:customStyle="1" w:styleId="CharDivText">
    <w:name w:val="CharDivText"/>
    <w:basedOn w:val="OPCCharBase"/>
    <w:uiPriority w:val="1"/>
    <w:qFormat/>
    <w:rsid w:val="00074398"/>
  </w:style>
  <w:style w:type="character" w:customStyle="1" w:styleId="CharItalic">
    <w:name w:val="CharItalic"/>
    <w:basedOn w:val="OPCCharBase"/>
    <w:uiPriority w:val="1"/>
    <w:qFormat/>
    <w:rsid w:val="00074398"/>
    <w:rPr>
      <w:i/>
    </w:rPr>
  </w:style>
  <w:style w:type="character" w:customStyle="1" w:styleId="CharPartNo">
    <w:name w:val="CharPartNo"/>
    <w:basedOn w:val="OPCCharBase"/>
    <w:uiPriority w:val="1"/>
    <w:qFormat/>
    <w:rsid w:val="00074398"/>
  </w:style>
  <w:style w:type="character" w:customStyle="1" w:styleId="CharPartText">
    <w:name w:val="CharPartText"/>
    <w:basedOn w:val="OPCCharBase"/>
    <w:uiPriority w:val="1"/>
    <w:qFormat/>
    <w:rsid w:val="00074398"/>
  </w:style>
  <w:style w:type="character" w:customStyle="1" w:styleId="CharSectno">
    <w:name w:val="CharSectno"/>
    <w:basedOn w:val="OPCCharBase"/>
    <w:qFormat/>
    <w:rsid w:val="00074398"/>
  </w:style>
  <w:style w:type="character" w:customStyle="1" w:styleId="CharSubdNo">
    <w:name w:val="CharSubdNo"/>
    <w:basedOn w:val="OPCCharBase"/>
    <w:uiPriority w:val="1"/>
    <w:qFormat/>
    <w:rsid w:val="00074398"/>
  </w:style>
  <w:style w:type="character" w:customStyle="1" w:styleId="CharSubdText">
    <w:name w:val="CharSubdText"/>
    <w:basedOn w:val="OPCCharBase"/>
    <w:uiPriority w:val="1"/>
    <w:qFormat/>
    <w:rsid w:val="00074398"/>
  </w:style>
  <w:style w:type="paragraph" w:customStyle="1" w:styleId="CTA--">
    <w:name w:val="CTA --"/>
    <w:basedOn w:val="OPCParaBase"/>
    <w:next w:val="Normal"/>
    <w:rsid w:val="000743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43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43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43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43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43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43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43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43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43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43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43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43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43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743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43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743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43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43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43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43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43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43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43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43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43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43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43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43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43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43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43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43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43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43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43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43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43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43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43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43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43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43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43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43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43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43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43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43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43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43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43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43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43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43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43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43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43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43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43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43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43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43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43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43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43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43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43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43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43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43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43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4398"/>
    <w:rPr>
      <w:sz w:val="16"/>
    </w:rPr>
  </w:style>
  <w:style w:type="table" w:customStyle="1" w:styleId="CFlag">
    <w:name w:val="CFlag"/>
    <w:basedOn w:val="TableNormal"/>
    <w:uiPriority w:val="99"/>
    <w:rsid w:val="000743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43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4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43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43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43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43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43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43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743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743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743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43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743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43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43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43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43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43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43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43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43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43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4398"/>
  </w:style>
  <w:style w:type="character" w:customStyle="1" w:styleId="CharSubPartNoCASA">
    <w:name w:val="CharSubPartNo(CASA)"/>
    <w:basedOn w:val="OPCCharBase"/>
    <w:uiPriority w:val="1"/>
    <w:rsid w:val="00074398"/>
  </w:style>
  <w:style w:type="paragraph" w:customStyle="1" w:styleId="ENoteTTIndentHeadingSub">
    <w:name w:val="ENoteTTIndentHeadingSub"/>
    <w:aliases w:val="enTTHis"/>
    <w:basedOn w:val="OPCParaBase"/>
    <w:rsid w:val="000743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43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43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43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43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439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43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4398"/>
    <w:rPr>
      <w:sz w:val="22"/>
    </w:rPr>
  </w:style>
  <w:style w:type="paragraph" w:customStyle="1" w:styleId="SOTextNote">
    <w:name w:val="SO TextNote"/>
    <w:aliases w:val="sont"/>
    <w:basedOn w:val="SOText"/>
    <w:qFormat/>
    <w:rsid w:val="000743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43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4398"/>
    <w:rPr>
      <w:sz w:val="22"/>
    </w:rPr>
  </w:style>
  <w:style w:type="paragraph" w:customStyle="1" w:styleId="FileName">
    <w:name w:val="FileName"/>
    <w:basedOn w:val="Normal"/>
    <w:rsid w:val="00074398"/>
  </w:style>
  <w:style w:type="paragraph" w:customStyle="1" w:styleId="TableHeading">
    <w:name w:val="TableHeading"/>
    <w:aliases w:val="th"/>
    <w:basedOn w:val="OPCParaBase"/>
    <w:next w:val="Tabletext"/>
    <w:rsid w:val="000743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43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43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43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43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43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43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43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43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43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43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43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43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43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4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3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43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43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43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43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43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43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743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4398"/>
    <w:pPr>
      <w:ind w:left="240" w:hanging="240"/>
    </w:pPr>
  </w:style>
  <w:style w:type="paragraph" w:styleId="Index2">
    <w:name w:val="index 2"/>
    <w:basedOn w:val="Normal"/>
    <w:next w:val="Normal"/>
    <w:autoRedefine/>
    <w:rsid w:val="00074398"/>
    <w:pPr>
      <w:ind w:left="480" w:hanging="240"/>
    </w:pPr>
  </w:style>
  <w:style w:type="paragraph" w:styleId="Index3">
    <w:name w:val="index 3"/>
    <w:basedOn w:val="Normal"/>
    <w:next w:val="Normal"/>
    <w:autoRedefine/>
    <w:rsid w:val="00074398"/>
    <w:pPr>
      <w:ind w:left="720" w:hanging="240"/>
    </w:pPr>
  </w:style>
  <w:style w:type="paragraph" w:styleId="Index4">
    <w:name w:val="index 4"/>
    <w:basedOn w:val="Normal"/>
    <w:next w:val="Normal"/>
    <w:autoRedefine/>
    <w:rsid w:val="00074398"/>
    <w:pPr>
      <w:ind w:left="960" w:hanging="240"/>
    </w:pPr>
  </w:style>
  <w:style w:type="paragraph" w:styleId="Index5">
    <w:name w:val="index 5"/>
    <w:basedOn w:val="Normal"/>
    <w:next w:val="Normal"/>
    <w:autoRedefine/>
    <w:rsid w:val="00074398"/>
    <w:pPr>
      <w:ind w:left="1200" w:hanging="240"/>
    </w:pPr>
  </w:style>
  <w:style w:type="paragraph" w:styleId="Index6">
    <w:name w:val="index 6"/>
    <w:basedOn w:val="Normal"/>
    <w:next w:val="Normal"/>
    <w:autoRedefine/>
    <w:rsid w:val="00074398"/>
    <w:pPr>
      <w:ind w:left="1440" w:hanging="240"/>
    </w:pPr>
  </w:style>
  <w:style w:type="paragraph" w:styleId="Index7">
    <w:name w:val="index 7"/>
    <w:basedOn w:val="Normal"/>
    <w:next w:val="Normal"/>
    <w:autoRedefine/>
    <w:rsid w:val="00074398"/>
    <w:pPr>
      <w:ind w:left="1680" w:hanging="240"/>
    </w:pPr>
  </w:style>
  <w:style w:type="paragraph" w:styleId="Index8">
    <w:name w:val="index 8"/>
    <w:basedOn w:val="Normal"/>
    <w:next w:val="Normal"/>
    <w:autoRedefine/>
    <w:rsid w:val="00074398"/>
    <w:pPr>
      <w:ind w:left="1920" w:hanging="240"/>
    </w:pPr>
  </w:style>
  <w:style w:type="paragraph" w:styleId="Index9">
    <w:name w:val="index 9"/>
    <w:basedOn w:val="Normal"/>
    <w:next w:val="Normal"/>
    <w:autoRedefine/>
    <w:rsid w:val="00074398"/>
    <w:pPr>
      <w:ind w:left="2160" w:hanging="240"/>
    </w:pPr>
  </w:style>
  <w:style w:type="paragraph" w:styleId="NormalIndent">
    <w:name w:val="Normal Indent"/>
    <w:basedOn w:val="Normal"/>
    <w:rsid w:val="00074398"/>
    <w:pPr>
      <w:ind w:left="720"/>
    </w:pPr>
  </w:style>
  <w:style w:type="paragraph" w:styleId="FootnoteText">
    <w:name w:val="footnote text"/>
    <w:basedOn w:val="Normal"/>
    <w:link w:val="FootnoteTextChar"/>
    <w:rsid w:val="000743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4398"/>
  </w:style>
  <w:style w:type="paragraph" w:styleId="CommentText">
    <w:name w:val="annotation text"/>
    <w:basedOn w:val="Normal"/>
    <w:link w:val="CommentTextChar"/>
    <w:rsid w:val="000743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4398"/>
  </w:style>
  <w:style w:type="paragraph" w:styleId="IndexHeading">
    <w:name w:val="index heading"/>
    <w:basedOn w:val="Normal"/>
    <w:next w:val="Index1"/>
    <w:rsid w:val="000743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43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4398"/>
    <w:pPr>
      <w:ind w:left="480" w:hanging="480"/>
    </w:pPr>
  </w:style>
  <w:style w:type="paragraph" w:styleId="EnvelopeAddress">
    <w:name w:val="envelope address"/>
    <w:basedOn w:val="Normal"/>
    <w:rsid w:val="000743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43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43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4398"/>
    <w:rPr>
      <w:sz w:val="16"/>
      <w:szCs w:val="16"/>
    </w:rPr>
  </w:style>
  <w:style w:type="character" w:styleId="PageNumber">
    <w:name w:val="page number"/>
    <w:basedOn w:val="DefaultParagraphFont"/>
    <w:rsid w:val="00074398"/>
  </w:style>
  <w:style w:type="character" w:styleId="EndnoteReference">
    <w:name w:val="endnote reference"/>
    <w:basedOn w:val="DefaultParagraphFont"/>
    <w:rsid w:val="00074398"/>
    <w:rPr>
      <w:vertAlign w:val="superscript"/>
    </w:rPr>
  </w:style>
  <w:style w:type="paragraph" w:styleId="EndnoteText">
    <w:name w:val="endnote text"/>
    <w:basedOn w:val="Normal"/>
    <w:link w:val="EndnoteTextChar"/>
    <w:rsid w:val="000743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4398"/>
  </w:style>
  <w:style w:type="paragraph" w:styleId="TableofAuthorities">
    <w:name w:val="table of authorities"/>
    <w:basedOn w:val="Normal"/>
    <w:next w:val="Normal"/>
    <w:rsid w:val="00074398"/>
    <w:pPr>
      <w:ind w:left="240" w:hanging="240"/>
    </w:pPr>
  </w:style>
  <w:style w:type="paragraph" w:styleId="MacroText">
    <w:name w:val="macro"/>
    <w:link w:val="MacroTextChar"/>
    <w:rsid w:val="000743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43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43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4398"/>
    <w:pPr>
      <w:ind w:left="283" w:hanging="283"/>
    </w:pPr>
  </w:style>
  <w:style w:type="paragraph" w:styleId="ListBullet">
    <w:name w:val="List Bullet"/>
    <w:basedOn w:val="Normal"/>
    <w:autoRedefine/>
    <w:rsid w:val="000743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43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4398"/>
    <w:pPr>
      <w:ind w:left="566" w:hanging="283"/>
    </w:pPr>
  </w:style>
  <w:style w:type="paragraph" w:styleId="List3">
    <w:name w:val="List 3"/>
    <w:basedOn w:val="Normal"/>
    <w:rsid w:val="00074398"/>
    <w:pPr>
      <w:ind w:left="849" w:hanging="283"/>
    </w:pPr>
  </w:style>
  <w:style w:type="paragraph" w:styleId="List4">
    <w:name w:val="List 4"/>
    <w:basedOn w:val="Normal"/>
    <w:rsid w:val="00074398"/>
    <w:pPr>
      <w:ind w:left="1132" w:hanging="283"/>
    </w:pPr>
  </w:style>
  <w:style w:type="paragraph" w:styleId="List5">
    <w:name w:val="List 5"/>
    <w:basedOn w:val="Normal"/>
    <w:rsid w:val="00074398"/>
    <w:pPr>
      <w:ind w:left="1415" w:hanging="283"/>
    </w:pPr>
  </w:style>
  <w:style w:type="paragraph" w:styleId="ListBullet2">
    <w:name w:val="List Bullet 2"/>
    <w:basedOn w:val="Normal"/>
    <w:autoRedefine/>
    <w:rsid w:val="000743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43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43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43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43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43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43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43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43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43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4398"/>
    <w:pPr>
      <w:ind w:left="4252"/>
    </w:pPr>
  </w:style>
  <w:style w:type="character" w:customStyle="1" w:styleId="ClosingChar">
    <w:name w:val="Closing Char"/>
    <w:basedOn w:val="DefaultParagraphFont"/>
    <w:link w:val="Closing"/>
    <w:rsid w:val="00074398"/>
    <w:rPr>
      <w:sz w:val="22"/>
    </w:rPr>
  </w:style>
  <w:style w:type="paragraph" w:styleId="Signature">
    <w:name w:val="Signature"/>
    <w:basedOn w:val="Normal"/>
    <w:link w:val="SignatureChar"/>
    <w:rsid w:val="000743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4398"/>
    <w:rPr>
      <w:sz w:val="22"/>
    </w:rPr>
  </w:style>
  <w:style w:type="paragraph" w:styleId="BodyText">
    <w:name w:val="Body Text"/>
    <w:basedOn w:val="Normal"/>
    <w:link w:val="BodyTextChar"/>
    <w:rsid w:val="000743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398"/>
    <w:rPr>
      <w:sz w:val="22"/>
    </w:rPr>
  </w:style>
  <w:style w:type="paragraph" w:styleId="BodyTextIndent">
    <w:name w:val="Body Text Indent"/>
    <w:basedOn w:val="Normal"/>
    <w:link w:val="BodyTextIndentChar"/>
    <w:rsid w:val="000743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4398"/>
    <w:rPr>
      <w:sz w:val="22"/>
    </w:rPr>
  </w:style>
  <w:style w:type="paragraph" w:styleId="ListContinue">
    <w:name w:val="List Continue"/>
    <w:basedOn w:val="Normal"/>
    <w:rsid w:val="00074398"/>
    <w:pPr>
      <w:spacing w:after="120"/>
      <w:ind w:left="283"/>
    </w:pPr>
  </w:style>
  <w:style w:type="paragraph" w:styleId="ListContinue2">
    <w:name w:val="List Continue 2"/>
    <w:basedOn w:val="Normal"/>
    <w:rsid w:val="00074398"/>
    <w:pPr>
      <w:spacing w:after="120"/>
      <w:ind w:left="566"/>
    </w:pPr>
  </w:style>
  <w:style w:type="paragraph" w:styleId="ListContinue3">
    <w:name w:val="List Continue 3"/>
    <w:basedOn w:val="Normal"/>
    <w:rsid w:val="00074398"/>
    <w:pPr>
      <w:spacing w:after="120"/>
      <w:ind w:left="849"/>
    </w:pPr>
  </w:style>
  <w:style w:type="paragraph" w:styleId="ListContinue4">
    <w:name w:val="List Continue 4"/>
    <w:basedOn w:val="Normal"/>
    <w:rsid w:val="00074398"/>
    <w:pPr>
      <w:spacing w:after="120"/>
      <w:ind w:left="1132"/>
    </w:pPr>
  </w:style>
  <w:style w:type="paragraph" w:styleId="ListContinue5">
    <w:name w:val="List Continue 5"/>
    <w:basedOn w:val="Normal"/>
    <w:rsid w:val="000743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43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43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43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43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4398"/>
  </w:style>
  <w:style w:type="character" w:customStyle="1" w:styleId="SalutationChar">
    <w:name w:val="Salutation Char"/>
    <w:basedOn w:val="DefaultParagraphFont"/>
    <w:link w:val="Salutation"/>
    <w:rsid w:val="00074398"/>
    <w:rPr>
      <w:sz w:val="22"/>
    </w:rPr>
  </w:style>
  <w:style w:type="paragraph" w:styleId="Date">
    <w:name w:val="Date"/>
    <w:basedOn w:val="Normal"/>
    <w:next w:val="Normal"/>
    <w:link w:val="DateChar"/>
    <w:rsid w:val="00074398"/>
  </w:style>
  <w:style w:type="character" w:customStyle="1" w:styleId="DateChar">
    <w:name w:val="Date Char"/>
    <w:basedOn w:val="DefaultParagraphFont"/>
    <w:link w:val="Date"/>
    <w:rsid w:val="00074398"/>
    <w:rPr>
      <w:sz w:val="22"/>
    </w:rPr>
  </w:style>
  <w:style w:type="paragraph" w:styleId="BodyTextFirstIndent">
    <w:name w:val="Body Text First Indent"/>
    <w:basedOn w:val="BodyText"/>
    <w:link w:val="BodyTextFirstIndentChar"/>
    <w:rsid w:val="000743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43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43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4398"/>
    <w:rPr>
      <w:sz w:val="22"/>
    </w:rPr>
  </w:style>
  <w:style w:type="paragraph" w:styleId="BodyText2">
    <w:name w:val="Body Text 2"/>
    <w:basedOn w:val="Normal"/>
    <w:link w:val="BodyText2Char"/>
    <w:rsid w:val="000743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4398"/>
    <w:rPr>
      <w:sz w:val="22"/>
    </w:rPr>
  </w:style>
  <w:style w:type="paragraph" w:styleId="BodyText3">
    <w:name w:val="Body Text 3"/>
    <w:basedOn w:val="Normal"/>
    <w:link w:val="BodyText3Char"/>
    <w:rsid w:val="000743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43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43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4398"/>
    <w:rPr>
      <w:sz w:val="22"/>
    </w:rPr>
  </w:style>
  <w:style w:type="paragraph" w:styleId="BodyTextIndent3">
    <w:name w:val="Body Text Indent 3"/>
    <w:basedOn w:val="Normal"/>
    <w:link w:val="BodyTextIndent3Char"/>
    <w:rsid w:val="000743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4398"/>
    <w:rPr>
      <w:sz w:val="16"/>
      <w:szCs w:val="16"/>
    </w:rPr>
  </w:style>
  <w:style w:type="paragraph" w:styleId="BlockText">
    <w:name w:val="Block Text"/>
    <w:basedOn w:val="Normal"/>
    <w:rsid w:val="00074398"/>
    <w:pPr>
      <w:spacing w:after="120"/>
      <w:ind w:left="1440" w:right="1440"/>
    </w:pPr>
  </w:style>
  <w:style w:type="character" w:styleId="Hyperlink">
    <w:name w:val="Hyperlink"/>
    <w:basedOn w:val="DefaultParagraphFont"/>
    <w:rsid w:val="00074398"/>
    <w:rPr>
      <w:color w:val="0000FF"/>
      <w:u w:val="single"/>
    </w:rPr>
  </w:style>
  <w:style w:type="character" w:styleId="FollowedHyperlink">
    <w:name w:val="FollowedHyperlink"/>
    <w:basedOn w:val="DefaultParagraphFont"/>
    <w:rsid w:val="00074398"/>
    <w:rPr>
      <w:color w:val="800080"/>
      <w:u w:val="single"/>
    </w:rPr>
  </w:style>
  <w:style w:type="character" w:styleId="Strong">
    <w:name w:val="Strong"/>
    <w:basedOn w:val="DefaultParagraphFont"/>
    <w:qFormat/>
    <w:rsid w:val="00074398"/>
    <w:rPr>
      <w:b/>
      <w:bCs/>
    </w:rPr>
  </w:style>
  <w:style w:type="character" w:styleId="Emphasis">
    <w:name w:val="Emphasis"/>
    <w:basedOn w:val="DefaultParagraphFont"/>
    <w:qFormat/>
    <w:rsid w:val="00074398"/>
    <w:rPr>
      <w:i/>
      <w:iCs/>
    </w:rPr>
  </w:style>
  <w:style w:type="paragraph" w:styleId="DocumentMap">
    <w:name w:val="Document Map"/>
    <w:basedOn w:val="Normal"/>
    <w:link w:val="DocumentMapChar"/>
    <w:rsid w:val="000743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43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43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43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4398"/>
  </w:style>
  <w:style w:type="character" w:customStyle="1" w:styleId="E-mailSignatureChar">
    <w:name w:val="E-mail Signature Char"/>
    <w:basedOn w:val="DefaultParagraphFont"/>
    <w:link w:val="E-mailSignature"/>
    <w:rsid w:val="00074398"/>
    <w:rPr>
      <w:sz w:val="22"/>
    </w:rPr>
  </w:style>
  <w:style w:type="paragraph" w:styleId="NormalWeb">
    <w:name w:val="Normal (Web)"/>
    <w:basedOn w:val="Normal"/>
    <w:rsid w:val="00074398"/>
  </w:style>
  <w:style w:type="character" w:styleId="HTMLAcronym">
    <w:name w:val="HTML Acronym"/>
    <w:basedOn w:val="DefaultParagraphFont"/>
    <w:rsid w:val="00074398"/>
  </w:style>
  <w:style w:type="paragraph" w:styleId="HTMLAddress">
    <w:name w:val="HTML Address"/>
    <w:basedOn w:val="Normal"/>
    <w:link w:val="HTMLAddressChar"/>
    <w:rsid w:val="000743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4398"/>
    <w:rPr>
      <w:i/>
      <w:iCs/>
      <w:sz w:val="22"/>
    </w:rPr>
  </w:style>
  <w:style w:type="character" w:styleId="HTMLCite">
    <w:name w:val="HTML Cite"/>
    <w:basedOn w:val="DefaultParagraphFont"/>
    <w:rsid w:val="00074398"/>
    <w:rPr>
      <w:i/>
      <w:iCs/>
    </w:rPr>
  </w:style>
  <w:style w:type="character" w:styleId="HTMLCode">
    <w:name w:val="HTML Code"/>
    <w:basedOn w:val="DefaultParagraphFont"/>
    <w:rsid w:val="000743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4398"/>
    <w:rPr>
      <w:i/>
      <w:iCs/>
    </w:rPr>
  </w:style>
  <w:style w:type="character" w:styleId="HTMLKeyboard">
    <w:name w:val="HTML Keyboard"/>
    <w:basedOn w:val="DefaultParagraphFont"/>
    <w:rsid w:val="000743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43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43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43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43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43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4398"/>
    <w:rPr>
      <w:b/>
      <w:bCs/>
    </w:rPr>
  </w:style>
  <w:style w:type="numbering" w:styleId="1ai">
    <w:name w:val="Outline List 1"/>
    <w:basedOn w:val="NoList"/>
    <w:rsid w:val="00074398"/>
    <w:pPr>
      <w:numPr>
        <w:numId w:val="14"/>
      </w:numPr>
    </w:pPr>
  </w:style>
  <w:style w:type="numbering" w:styleId="111111">
    <w:name w:val="Outline List 2"/>
    <w:basedOn w:val="NoList"/>
    <w:rsid w:val="00074398"/>
    <w:pPr>
      <w:numPr>
        <w:numId w:val="15"/>
      </w:numPr>
    </w:pPr>
  </w:style>
  <w:style w:type="numbering" w:styleId="ArticleSection">
    <w:name w:val="Outline List 3"/>
    <w:basedOn w:val="NoList"/>
    <w:rsid w:val="00074398"/>
    <w:pPr>
      <w:numPr>
        <w:numId w:val="17"/>
      </w:numPr>
    </w:pPr>
  </w:style>
  <w:style w:type="table" w:styleId="TableSimple1">
    <w:name w:val="Table Simple 1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43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43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43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43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43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43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43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43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43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43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43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43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43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43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43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43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43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43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43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43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43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43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43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43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43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43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43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43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43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43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43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43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43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43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43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439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743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43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43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43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7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02A4-046B-4ADB-9D5E-249FE2CD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458</Words>
  <Characters>2437</Characters>
  <Application>Microsoft Office Word</Application>
  <DocSecurity>0</DocSecurity>
  <PresentationFormat/>
  <Lines>97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Organisation—Al-Qa’ida) Regulations 2022</vt:lpstr>
    </vt:vector>
  </TitlesOfParts>
  <Manager/>
  <Company/>
  <LinksUpToDate>false</LinksUpToDate>
  <CharactersWithSpaces>2821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2022-02-10T23:05:00Z</dcterms:created>
  <dcterms:modified xsi:type="dcterms:W3CDTF">2022-02-10T23:05:00Z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Organisation—Al-Qa’ida)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OPC65654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