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5808" w14:textId="77777777" w:rsidR="0048364F" w:rsidRPr="00677208" w:rsidRDefault="00193461" w:rsidP="0020300C">
      <w:pPr>
        <w:rPr>
          <w:sz w:val="28"/>
        </w:rPr>
      </w:pPr>
      <w:r w:rsidRPr="00677208">
        <w:rPr>
          <w:noProof/>
          <w:lang w:eastAsia="en-AU"/>
        </w:rPr>
        <w:drawing>
          <wp:inline distT="0" distB="0" distL="0" distR="0" wp14:anchorId="3B5BF315" wp14:editId="518938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EAD2" w14:textId="77777777" w:rsidR="0048364F" w:rsidRPr="00677208" w:rsidRDefault="0048364F" w:rsidP="0048364F">
      <w:pPr>
        <w:rPr>
          <w:sz w:val="19"/>
        </w:rPr>
      </w:pPr>
    </w:p>
    <w:p w14:paraId="728851CD" w14:textId="77777777" w:rsidR="0048364F" w:rsidRPr="00677208" w:rsidRDefault="005D2D6C" w:rsidP="0048364F">
      <w:pPr>
        <w:pStyle w:val="ShortT"/>
      </w:pPr>
      <w:r w:rsidRPr="00677208">
        <w:t>Superannuation (CSS) Salary Amendment (</w:t>
      </w:r>
      <w:r w:rsidR="00E11A67" w:rsidRPr="00677208">
        <w:t>Housing Allowance and Rent</w:t>
      </w:r>
      <w:r w:rsidR="004D7567">
        <w:noBreakHyphen/>
      </w:r>
      <w:r w:rsidR="00E11A67" w:rsidRPr="00677208">
        <w:t xml:space="preserve">free </w:t>
      </w:r>
      <w:r w:rsidRPr="00677208">
        <w:t xml:space="preserve">Housing) </w:t>
      </w:r>
      <w:r w:rsidR="004D7567">
        <w:t>Regulations 2</w:t>
      </w:r>
      <w:r w:rsidRPr="00677208">
        <w:t>02</w:t>
      </w:r>
      <w:r w:rsidR="004F4AF0" w:rsidRPr="00677208">
        <w:t>2</w:t>
      </w:r>
    </w:p>
    <w:p w14:paraId="72B72BAB" w14:textId="77777777" w:rsidR="00462B42" w:rsidRPr="00677208" w:rsidRDefault="00462B42" w:rsidP="004D5047">
      <w:pPr>
        <w:pStyle w:val="SignCoverPageStart"/>
        <w:spacing w:before="240"/>
        <w:rPr>
          <w:szCs w:val="22"/>
        </w:rPr>
      </w:pPr>
      <w:r w:rsidRPr="00677208">
        <w:rPr>
          <w:szCs w:val="22"/>
        </w:rPr>
        <w:t>I, General the Honourable David Hurley AC DSC (Retd), Governor</w:t>
      </w:r>
      <w:r w:rsidR="004D7567">
        <w:rPr>
          <w:szCs w:val="22"/>
        </w:rPr>
        <w:noBreakHyphen/>
      </w:r>
      <w:r w:rsidRPr="00677208">
        <w:rPr>
          <w:szCs w:val="22"/>
        </w:rPr>
        <w:t>General of the Commonwealth of Australia, acting with the advice of the Federal Executive Council, make the following regulations.</w:t>
      </w:r>
    </w:p>
    <w:p w14:paraId="7813253F" w14:textId="6AA0D474" w:rsidR="00462B42" w:rsidRPr="00677208" w:rsidRDefault="00462B42" w:rsidP="004D5047">
      <w:pPr>
        <w:keepNext/>
        <w:spacing w:before="720" w:line="240" w:lineRule="atLeast"/>
        <w:ind w:right="397"/>
        <w:jc w:val="both"/>
        <w:rPr>
          <w:szCs w:val="22"/>
        </w:rPr>
      </w:pPr>
      <w:r w:rsidRPr="00677208">
        <w:rPr>
          <w:szCs w:val="22"/>
        </w:rPr>
        <w:t xml:space="preserve">Dated </w:t>
      </w:r>
      <w:r w:rsidRPr="00677208">
        <w:rPr>
          <w:szCs w:val="22"/>
        </w:rPr>
        <w:fldChar w:fldCharType="begin"/>
      </w:r>
      <w:r w:rsidRPr="00677208">
        <w:rPr>
          <w:szCs w:val="22"/>
        </w:rPr>
        <w:instrText xml:space="preserve"> DOCPROPERTY  DateMade </w:instrText>
      </w:r>
      <w:r w:rsidRPr="00677208">
        <w:rPr>
          <w:szCs w:val="22"/>
        </w:rPr>
        <w:fldChar w:fldCharType="separate"/>
      </w:r>
      <w:r w:rsidR="00167122">
        <w:rPr>
          <w:szCs w:val="22"/>
        </w:rPr>
        <w:t>17 February 2022</w:t>
      </w:r>
      <w:r w:rsidRPr="00677208">
        <w:rPr>
          <w:szCs w:val="22"/>
        </w:rPr>
        <w:fldChar w:fldCharType="end"/>
      </w:r>
    </w:p>
    <w:p w14:paraId="1188D1E8" w14:textId="77777777" w:rsidR="00462B42" w:rsidRPr="00677208" w:rsidRDefault="00462B42" w:rsidP="004D504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77208">
        <w:rPr>
          <w:szCs w:val="22"/>
        </w:rPr>
        <w:t>David Hurley</w:t>
      </w:r>
    </w:p>
    <w:p w14:paraId="48E97A09" w14:textId="77777777" w:rsidR="00462B42" w:rsidRPr="00677208" w:rsidRDefault="00462B42" w:rsidP="004D504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77208">
        <w:rPr>
          <w:szCs w:val="22"/>
        </w:rPr>
        <w:t>Governor</w:t>
      </w:r>
      <w:r w:rsidR="004D7567">
        <w:rPr>
          <w:szCs w:val="22"/>
        </w:rPr>
        <w:noBreakHyphen/>
      </w:r>
      <w:r w:rsidRPr="00677208">
        <w:rPr>
          <w:szCs w:val="22"/>
        </w:rPr>
        <w:t>General</w:t>
      </w:r>
    </w:p>
    <w:p w14:paraId="3FFB936C" w14:textId="77777777" w:rsidR="00462B42" w:rsidRPr="00677208" w:rsidRDefault="00462B42" w:rsidP="004D504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77208">
        <w:rPr>
          <w:szCs w:val="22"/>
        </w:rPr>
        <w:t>By His Excellency’s Command</w:t>
      </w:r>
    </w:p>
    <w:p w14:paraId="31535C25" w14:textId="77777777" w:rsidR="00462B42" w:rsidRPr="00677208" w:rsidRDefault="00462B42" w:rsidP="004D504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77208">
        <w:rPr>
          <w:szCs w:val="22"/>
        </w:rPr>
        <w:t>Simon Birmingham</w:t>
      </w:r>
    </w:p>
    <w:p w14:paraId="6602BCF9" w14:textId="77777777" w:rsidR="00462B42" w:rsidRPr="00677208" w:rsidRDefault="00462B42" w:rsidP="004D5047">
      <w:pPr>
        <w:pStyle w:val="SignCoverPageEnd"/>
        <w:rPr>
          <w:szCs w:val="22"/>
        </w:rPr>
      </w:pPr>
      <w:r w:rsidRPr="00677208">
        <w:rPr>
          <w:szCs w:val="22"/>
        </w:rPr>
        <w:t>Minister for Finance</w:t>
      </w:r>
    </w:p>
    <w:p w14:paraId="12188BE1" w14:textId="77777777" w:rsidR="00462B42" w:rsidRPr="00677208" w:rsidRDefault="00462B42" w:rsidP="004D5047"/>
    <w:p w14:paraId="52BAEE09" w14:textId="77777777" w:rsidR="00462B42" w:rsidRPr="00677208" w:rsidRDefault="00462B42" w:rsidP="004D5047"/>
    <w:p w14:paraId="684AAB0E" w14:textId="77777777" w:rsidR="00462B42" w:rsidRPr="00677208" w:rsidRDefault="00462B42" w:rsidP="004D5047"/>
    <w:p w14:paraId="1391257C" w14:textId="77777777" w:rsidR="0048364F" w:rsidRPr="00E5393D" w:rsidRDefault="0048364F" w:rsidP="0048364F">
      <w:pPr>
        <w:pStyle w:val="Header"/>
        <w:tabs>
          <w:tab w:val="clear" w:pos="4150"/>
          <w:tab w:val="clear" w:pos="8307"/>
        </w:tabs>
      </w:pPr>
      <w:r w:rsidRPr="00E5393D">
        <w:rPr>
          <w:rStyle w:val="CharAmSchNo"/>
        </w:rPr>
        <w:t xml:space="preserve"> </w:t>
      </w:r>
      <w:r w:rsidRPr="00E5393D">
        <w:rPr>
          <w:rStyle w:val="CharAmSchText"/>
        </w:rPr>
        <w:t xml:space="preserve"> </w:t>
      </w:r>
    </w:p>
    <w:p w14:paraId="4257C104" w14:textId="77777777" w:rsidR="0048364F" w:rsidRPr="00E5393D" w:rsidRDefault="0048364F" w:rsidP="0048364F">
      <w:pPr>
        <w:pStyle w:val="Header"/>
        <w:tabs>
          <w:tab w:val="clear" w:pos="4150"/>
          <w:tab w:val="clear" w:pos="8307"/>
        </w:tabs>
      </w:pPr>
      <w:r w:rsidRPr="00E5393D">
        <w:rPr>
          <w:rStyle w:val="CharAmPartNo"/>
        </w:rPr>
        <w:t xml:space="preserve"> </w:t>
      </w:r>
      <w:r w:rsidRPr="00E5393D">
        <w:rPr>
          <w:rStyle w:val="CharAmPartText"/>
        </w:rPr>
        <w:t xml:space="preserve"> </w:t>
      </w:r>
    </w:p>
    <w:p w14:paraId="3B948E6B" w14:textId="77777777" w:rsidR="0048364F" w:rsidRPr="00677208" w:rsidRDefault="0048364F" w:rsidP="0048364F">
      <w:pPr>
        <w:sectPr w:rsidR="0048364F" w:rsidRPr="00677208" w:rsidSect="008A52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288227" w14:textId="77777777" w:rsidR="00220A0C" w:rsidRPr="00677208" w:rsidRDefault="0048364F" w:rsidP="00245D9F">
      <w:pPr>
        <w:rPr>
          <w:sz w:val="36"/>
        </w:rPr>
      </w:pPr>
      <w:r w:rsidRPr="00677208">
        <w:rPr>
          <w:sz w:val="36"/>
        </w:rPr>
        <w:lastRenderedPageBreak/>
        <w:t>Contents</w:t>
      </w:r>
    </w:p>
    <w:p w14:paraId="2615DF7F" w14:textId="03E2BC5C" w:rsidR="00730FC7" w:rsidRPr="00677208" w:rsidRDefault="0073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208">
        <w:fldChar w:fldCharType="begin"/>
      </w:r>
      <w:r w:rsidRPr="00677208">
        <w:instrText xml:space="preserve"> TOC \o "1-9" </w:instrText>
      </w:r>
      <w:r w:rsidRPr="00677208">
        <w:fldChar w:fldCharType="separate"/>
      </w:r>
      <w:r w:rsidRPr="00677208">
        <w:rPr>
          <w:noProof/>
        </w:rPr>
        <w:t>1</w:t>
      </w:r>
      <w:r w:rsidRPr="00677208">
        <w:rPr>
          <w:noProof/>
        </w:rPr>
        <w:tab/>
        <w:t>Name</w:t>
      </w:r>
      <w:r w:rsidRPr="00677208">
        <w:rPr>
          <w:noProof/>
        </w:rPr>
        <w:tab/>
      </w:r>
      <w:r w:rsidRPr="00677208">
        <w:rPr>
          <w:noProof/>
        </w:rPr>
        <w:fldChar w:fldCharType="begin"/>
      </w:r>
      <w:r w:rsidRPr="00677208">
        <w:rPr>
          <w:noProof/>
        </w:rPr>
        <w:instrText xml:space="preserve"> PAGEREF _Toc92788341 \h </w:instrText>
      </w:r>
      <w:r w:rsidRPr="00677208">
        <w:rPr>
          <w:noProof/>
        </w:rPr>
      </w:r>
      <w:r w:rsidRPr="00677208">
        <w:rPr>
          <w:noProof/>
        </w:rPr>
        <w:fldChar w:fldCharType="separate"/>
      </w:r>
      <w:r w:rsidR="00167122">
        <w:rPr>
          <w:noProof/>
        </w:rPr>
        <w:t>1</w:t>
      </w:r>
      <w:r w:rsidRPr="00677208">
        <w:rPr>
          <w:noProof/>
        </w:rPr>
        <w:fldChar w:fldCharType="end"/>
      </w:r>
    </w:p>
    <w:p w14:paraId="302BCFFF" w14:textId="15A3ACC7" w:rsidR="00730FC7" w:rsidRPr="00677208" w:rsidRDefault="0073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208">
        <w:rPr>
          <w:noProof/>
        </w:rPr>
        <w:t>2</w:t>
      </w:r>
      <w:r w:rsidRPr="00677208">
        <w:rPr>
          <w:noProof/>
        </w:rPr>
        <w:tab/>
        <w:t>Commencement</w:t>
      </w:r>
      <w:r w:rsidRPr="00677208">
        <w:rPr>
          <w:noProof/>
        </w:rPr>
        <w:tab/>
      </w:r>
      <w:r w:rsidRPr="00677208">
        <w:rPr>
          <w:noProof/>
        </w:rPr>
        <w:fldChar w:fldCharType="begin"/>
      </w:r>
      <w:r w:rsidRPr="00677208">
        <w:rPr>
          <w:noProof/>
        </w:rPr>
        <w:instrText xml:space="preserve"> PAGEREF _Toc92788342 \h </w:instrText>
      </w:r>
      <w:r w:rsidRPr="00677208">
        <w:rPr>
          <w:noProof/>
        </w:rPr>
      </w:r>
      <w:r w:rsidRPr="00677208">
        <w:rPr>
          <w:noProof/>
        </w:rPr>
        <w:fldChar w:fldCharType="separate"/>
      </w:r>
      <w:r w:rsidR="00167122">
        <w:rPr>
          <w:noProof/>
        </w:rPr>
        <w:t>1</w:t>
      </w:r>
      <w:r w:rsidRPr="00677208">
        <w:rPr>
          <w:noProof/>
        </w:rPr>
        <w:fldChar w:fldCharType="end"/>
      </w:r>
    </w:p>
    <w:p w14:paraId="1BD740B5" w14:textId="70181CE7" w:rsidR="00730FC7" w:rsidRPr="00677208" w:rsidRDefault="0073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208">
        <w:rPr>
          <w:noProof/>
        </w:rPr>
        <w:t>3</w:t>
      </w:r>
      <w:r w:rsidRPr="00677208">
        <w:rPr>
          <w:noProof/>
        </w:rPr>
        <w:tab/>
        <w:t>Authority</w:t>
      </w:r>
      <w:r w:rsidRPr="00677208">
        <w:rPr>
          <w:noProof/>
        </w:rPr>
        <w:tab/>
      </w:r>
      <w:r w:rsidRPr="00677208">
        <w:rPr>
          <w:noProof/>
        </w:rPr>
        <w:fldChar w:fldCharType="begin"/>
      </w:r>
      <w:r w:rsidRPr="00677208">
        <w:rPr>
          <w:noProof/>
        </w:rPr>
        <w:instrText xml:space="preserve"> PAGEREF _Toc92788343 \h </w:instrText>
      </w:r>
      <w:r w:rsidRPr="00677208">
        <w:rPr>
          <w:noProof/>
        </w:rPr>
      </w:r>
      <w:r w:rsidRPr="00677208">
        <w:rPr>
          <w:noProof/>
        </w:rPr>
        <w:fldChar w:fldCharType="separate"/>
      </w:r>
      <w:r w:rsidR="00167122">
        <w:rPr>
          <w:noProof/>
        </w:rPr>
        <w:t>1</w:t>
      </w:r>
      <w:r w:rsidRPr="00677208">
        <w:rPr>
          <w:noProof/>
        </w:rPr>
        <w:fldChar w:fldCharType="end"/>
      </w:r>
    </w:p>
    <w:p w14:paraId="2BDA15C7" w14:textId="3BBD2F03" w:rsidR="00730FC7" w:rsidRPr="00677208" w:rsidRDefault="0073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208">
        <w:rPr>
          <w:noProof/>
        </w:rPr>
        <w:t>4</w:t>
      </w:r>
      <w:r w:rsidRPr="00677208">
        <w:rPr>
          <w:noProof/>
        </w:rPr>
        <w:tab/>
        <w:t>Schedules</w:t>
      </w:r>
      <w:r w:rsidRPr="00677208">
        <w:rPr>
          <w:noProof/>
        </w:rPr>
        <w:tab/>
      </w:r>
      <w:r w:rsidRPr="00677208">
        <w:rPr>
          <w:noProof/>
        </w:rPr>
        <w:fldChar w:fldCharType="begin"/>
      </w:r>
      <w:r w:rsidRPr="00677208">
        <w:rPr>
          <w:noProof/>
        </w:rPr>
        <w:instrText xml:space="preserve"> PAGEREF _Toc92788344 \h </w:instrText>
      </w:r>
      <w:r w:rsidRPr="00677208">
        <w:rPr>
          <w:noProof/>
        </w:rPr>
      </w:r>
      <w:r w:rsidRPr="00677208">
        <w:rPr>
          <w:noProof/>
        </w:rPr>
        <w:fldChar w:fldCharType="separate"/>
      </w:r>
      <w:r w:rsidR="00167122">
        <w:rPr>
          <w:noProof/>
        </w:rPr>
        <w:t>1</w:t>
      </w:r>
      <w:r w:rsidRPr="00677208">
        <w:rPr>
          <w:noProof/>
        </w:rPr>
        <w:fldChar w:fldCharType="end"/>
      </w:r>
    </w:p>
    <w:p w14:paraId="68824BB5" w14:textId="0D619570" w:rsidR="00730FC7" w:rsidRPr="00677208" w:rsidRDefault="00730F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7208">
        <w:rPr>
          <w:noProof/>
        </w:rPr>
        <w:t>Schedule 1—Amendments</w:t>
      </w:r>
      <w:r w:rsidRPr="00677208">
        <w:rPr>
          <w:b w:val="0"/>
          <w:noProof/>
          <w:sz w:val="18"/>
        </w:rPr>
        <w:tab/>
      </w:r>
      <w:r w:rsidRPr="00677208">
        <w:rPr>
          <w:b w:val="0"/>
          <w:noProof/>
          <w:sz w:val="18"/>
        </w:rPr>
        <w:fldChar w:fldCharType="begin"/>
      </w:r>
      <w:r w:rsidRPr="00677208">
        <w:rPr>
          <w:b w:val="0"/>
          <w:noProof/>
          <w:sz w:val="18"/>
        </w:rPr>
        <w:instrText xml:space="preserve"> PAGEREF _Toc92788345 \h </w:instrText>
      </w:r>
      <w:r w:rsidRPr="00677208">
        <w:rPr>
          <w:b w:val="0"/>
          <w:noProof/>
          <w:sz w:val="18"/>
        </w:rPr>
      </w:r>
      <w:r w:rsidRPr="00677208">
        <w:rPr>
          <w:b w:val="0"/>
          <w:noProof/>
          <w:sz w:val="18"/>
        </w:rPr>
        <w:fldChar w:fldCharType="separate"/>
      </w:r>
      <w:r w:rsidR="00167122">
        <w:rPr>
          <w:b w:val="0"/>
          <w:noProof/>
          <w:sz w:val="18"/>
        </w:rPr>
        <w:t>2</w:t>
      </w:r>
      <w:r w:rsidRPr="00677208">
        <w:rPr>
          <w:b w:val="0"/>
          <w:noProof/>
          <w:sz w:val="18"/>
        </w:rPr>
        <w:fldChar w:fldCharType="end"/>
      </w:r>
    </w:p>
    <w:p w14:paraId="699F457A" w14:textId="0C6B8A76" w:rsidR="00730FC7" w:rsidRPr="00677208" w:rsidRDefault="00730F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77208">
        <w:rPr>
          <w:noProof/>
        </w:rPr>
        <w:t>Superannuation (CSS) Salary Regulations 1978</w:t>
      </w:r>
      <w:r w:rsidRPr="00677208">
        <w:rPr>
          <w:i w:val="0"/>
          <w:noProof/>
          <w:sz w:val="18"/>
        </w:rPr>
        <w:tab/>
      </w:r>
      <w:r w:rsidRPr="00677208">
        <w:rPr>
          <w:i w:val="0"/>
          <w:noProof/>
          <w:sz w:val="18"/>
        </w:rPr>
        <w:fldChar w:fldCharType="begin"/>
      </w:r>
      <w:r w:rsidRPr="00677208">
        <w:rPr>
          <w:i w:val="0"/>
          <w:noProof/>
          <w:sz w:val="18"/>
        </w:rPr>
        <w:instrText xml:space="preserve"> PAGEREF _Toc92788346 \h </w:instrText>
      </w:r>
      <w:r w:rsidRPr="00677208">
        <w:rPr>
          <w:i w:val="0"/>
          <w:noProof/>
          <w:sz w:val="18"/>
        </w:rPr>
      </w:r>
      <w:r w:rsidRPr="00677208">
        <w:rPr>
          <w:i w:val="0"/>
          <w:noProof/>
          <w:sz w:val="18"/>
        </w:rPr>
        <w:fldChar w:fldCharType="separate"/>
      </w:r>
      <w:r w:rsidR="00167122">
        <w:rPr>
          <w:i w:val="0"/>
          <w:noProof/>
          <w:sz w:val="18"/>
        </w:rPr>
        <w:t>2</w:t>
      </w:r>
      <w:r w:rsidRPr="00677208">
        <w:rPr>
          <w:i w:val="0"/>
          <w:noProof/>
          <w:sz w:val="18"/>
        </w:rPr>
        <w:fldChar w:fldCharType="end"/>
      </w:r>
    </w:p>
    <w:p w14:paraId="1E395AA6" w14:textId="77777777" w:rsidR="0048364F" w:rsidRPr="00677208" w:rsidRDefault="00730FC7" w:rsidP="0048364F">
      <w:r w:rsidRPr="00677208">
        <w:fldChar w:fldCharType="end"/>
      </w:r>
    </w:p>
    <w:p w14:paraId="1957596A" w14:textId="77777777" w:rsidR="0048364F" w:rsidRPr="00677208" w:rsidRDefault="0048364F" w:rsidP="0048364F">
      <w:pPr>
        <w:sectPr w:rsidR="0048364F" w:rsidRPr="00677208" w:rsidSect="008A52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0DF972" w14:textId="77777777" w:rsidR="0048364F" w:rsidRPr="00677208" w:rsidRDefault="0048364F" w:rsidP="0048364F">
      <w:pPr>
        <w:pStyle w:val="ActHead5"/>
      </w:pPr>
      <w:bookmarkStart w:id="0" w:name="_Toc92788341"/>
      <w:r w:rsidRPr="00E5393D">
        <w:rPr>
          <w:rStyle w:val="CharSectno"/>
        </w:rPr>
        <w:lastRenderedPageBreak/>
        <w:t>1</w:t>
      </w:r>
      <w:r w:rsidRPr="00677208">
        <w:t xml:space="preserve">  </w:t>
      </w:r>
      <w:r w:rsidR="004F676E" w:rsidRPr="00677208">
        <w:t>Name</w:t>
      </w:r>
      <w:bookmarkEnd w:id="0"/>
    </w:p>
    <w:p w14:paraId="7E275E41" w14:textId="77777777" w:rsidR="0048364F" w:rsidRPr="00677208" w:rsidRDefault="0048364F" w:rsidP="0048364F">
      <w:pPr>
        <w:pStyle w:val="subsection"/>
      </w:pPr>
      <w:r w:rsidRPr="00677208">
        <w:tab/>
      </w:r>
      <w:r w:rsidRPr="00677208">
        <w:tab/>
      </w:r>
      <w:r w:rsidR="005D2D6C" w:rsidRPr="00677208">
        <w:t>This instrument is</w:t>
      </w:r>
      <w:r w:rsidRPr="00677208">
        <w:t xml:space="preserve"> the </w:t>
      </w:r>
      <w:r w:rsidR="004D7567">
        <w:rPr>
          <w:i/>
          <w:noProof/>
        </w:rPr>
        <w:t>Superannuation (CSS) Salary Amendment (Housing Allowance and Rent-free Housing) Regulations 2022</w:t>
      </w:r>
      <w:r w:rsidRPr="00677208">
        <w:t>.</w:t>
      </w:r>
    </w:p>
    <w:p w14:paraId="4757EDA2" w14:textId="77777777" w:rsidR="004F676E" w:rsidRPr="00677208" w:rsidRDefault="0048364F" w:rsidP="00662E2C">
      <w:pPr>
        <w:pStyle w:val="ActHead5"/>
      </w:pPr>
      <w:bookmarkStart w:id="1" w:name="_Toc92788342"/>
      <w:r w:rsidRPr="00E5393D">
        <w:rPr>
          <w:rStyle w:val="CharSectno"/>
        </w:rPr>
        <w:t>2</w:t>
      </w:r>
      <w:r w:rsidRPr="00677208">
        <w:t xml:space="preserve">  Commencement</w:t>
      </w:r>
      <w:bookmarkEnd w:id="1"/>
    </w:p>
    <w:p w14:paraId="134429CF" w14:textId="77777777" w:rsidR="005452CC" w:rsidRPr="00677208" w:rsidRDefault="005452CC" w:rsidP="004D5047">
      <w:pPr>
        <w:pStyle w:val="subsection"/>
      </w:pPr>
      <w:bookmarkStart w:id="2" w:name="_GoBack"/>
      <w:r w:rsidRPr="00677208">
        <w:tab/>
        <w:t>(1)</w:t>
      </w:r>
      <w:r w:rsidRPr="00677208">
        <w:tab/>
        <w:t xml:space="preserve">Each provision of </w:t>
      </w:r>
      <w:r w:rsidR="005D2D6C" w:rsidRPr="00677208">
        <w:t>this instrument</w:t>
      </w:r>
      <w:r w:rsidRPr="00677208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3904A864" w14:textId="77777777" w:rsidR="005452CC" w:rsidRPr="00677208" w:rsidRDefault="005452CC" w:rsidP="004D504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77208" w14:paraId="2145391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BCD508" w14:textId="77777777" w:rsidR="005452CC" w:rsidRPr="00677208" w:rsidRDefault="005452CC" w:rsidP="004D5047">
            <w:pPr>
              <w:pStyle w:val="TableHeading"/>
            </w:pPr>
            <w:r w:rsidRPr="00677208">
              <w:t>Commencement information</w:t>
            </w:r>
          </w:p>
        </w:tc>
      </w:tr>
      <w:tr w:rsidR="005452CC" w:rsidRPr="00677208" w14:paraId="434F30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AB44F9" w14:textId="77777777" w:rsidR="005452CC" w:rsidRPr="00677208" w:rsidRDefault="005452CC" w:rsidP="004D5047">
            <w:pPr>
              <w:pStyle w:val="TableHeading"/>
            </w:pPr>
            <w:r w:rsidRPr="006772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8208B6" w14:textId="77777777" w:rsidR="005452CC" w:rsidRPr="00677208" w:rsidRDefault="005452CC" w:rsidP="004D5047">
            <w:pPr>
              <w:pStyle w:val="TableHeading"/>
            </w:pPr>
            <w:r w:rsidRPr="006772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94D229" w14:textId="77777777" w:rsidR="005452CC" w:rsidRPr="00677208" w:rsidRDefault="005452CC" w:rsidP="004D5047">
            <w:pPr>
              <w:pStyle w:val="TableHeading"/>
            </w:pPr>
            <w:r w:rsidRPr="00677208">
              <w:t>Column 3</w:t>
            </w:r>
          </w:p>
        </w:tc>
      </w:tr>
      <w:tr w:rsidR="005452CC" w:rsidRPr="00677208" w14:paraId="2447E4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05BB3E" w14:textId="77777777" w:rsidR="005452CC" w:rsidRPr="00677208" w:rsidRDefault="005452CC" w:rsidP="004D5047">
            <w:pPr>
              <w:pStyle w:val="TableHeading"/>
            </w:pPr>
            <w:r w:rsidRPr="006772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ED15FD" w14:textId="77777777" w:rsidR="005452CC" w:rsidRPr="00677208" w:rsidRDefault="005452CC" w:rsidP="004D5047">
            <w:pPr>
              <w:pStyle w:val="TableHeading"/>
            </w:pPr>
            <w:r w:rsidRPr="006772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7143EE" w14:textId="77777777" w:rsidR="005452CC" w:rsidRPr="00677208" w:rsidRDefault="005452CC" w:rsidP="004D5047">
            <w:pPr>
              <w:pStyle w:val="TableHeading"/>
            </w:pPr>
            <w:r w:rsidRPr="00677208">
              <w:t>Date/Details</w:t>
            </w:r>
          </w:p>
        </w:tc>
      </w:tr>
      <w:tr w:rsidR="005452CC" w:rsidRPr="00677208" w14:paraId="77E2817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053B83" w14:textId="77777777" w:rsidR="005452CC" w:rsidRPr="00677208" w:rsidRDefault="005452CC" w:rsidP="00AD7252">
            <w:pPr>
              <w:pStyle w:val="Tabletext"/>
            </w:pPr>
            <w:r w:rsidRPr="00677208">
              <w:t xml:space="preserve">1.  </w:t>
            </w:r>
            <w:r w:rsidR="00AD7252" w:rsidRPr="00677208">
              <w:t xml:space="preserve">The whole of </w:t>
            </w:r>
            <w:r w:rsidR="005D2D6C" w:rsidRPr="0067720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C8FA89" w14:textId="77777777" w:rsidR="005452CC" w:rsidRPr="00677208" w:rsidRDefault="00455C04" w:rsidP="005452CC">
            <w:pPr>
              <w:pStyle w:val="Tabletext"/>
            </w:pPr>
            <w:r w:rsidRPr="00677208">
              <w:t>1 March</w:t>
            </w:r>
            <w:r w:rsidR="00AF5975" w:rsidRPr="00677208">
              <w:t xml:space="preserve"> </w:t>
            </w:r>
            <w:r w:rsidR="00D84E54" w:rsidRPr="00677208">
              <w:t>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4053FB" w14:textId="77777777" w:rsidR="005452CC" w:rsidRPr="00677208" w:rsidRDefault="00455C04">
            <w:pPr>
              <w:pStyle w:val="Tabletext"/>
            </w:pPr>
            <w:r w:rsidRPr="00677208">
              <w:t>1 March</w:t>
            </w:r>
            <w:r w:rsidR="00D84E54" w:rsidRPr="00677208">
              <w:t xml:space="preserve"> 2022</w:t>
            </w:r>
          </w:p>
        </w:tc>
      </w:tr>
    </w:tbl>
    <w:p w14:paraId="478DEF20" w14:textId="77777777" w:rsidR="005452CC" w:rsidRPr="00677208" w:rsidRDefault="005452CC" w:rsidP="004D5047">
      <w:pPr>
        <w:pStyle w:val="notetext"/>
      </w:pPr>
      <w:r w:rsidRPr="00677208">
        <w:rPr>
          <w:snapToGrid w:val="0"/>
          <w:lang w:eastAsia="en-US"/>
        </w:rPr>
        <w:t>Note:</w:t>
      </w:r>
      <w:r w:rsidRPr="00677208">
        <w:rPr>
          <w:snapToGrid w:val="0"/>
          <w:lang w:eastAsia="en-US"/>
        </w:rPr>
        <w:tab/>
        <w:t xml:space="preserve">This table relates only to the provisions of </w:t>
      </w:r>
      <w:r w:rsidR="005D2D6C" w:rsidRPr="00677208">
        <w:rPr>
          <w:snapToGrid w:val="0"/>
          <w:lang w:eastAsia="en-US"/>
        </w:rPr>
        <w:t>this instrument</w:t>
      </w:r>
      <w:r w:rsidRPr="00677208">
        <w:t xml:space="preserve"> </w:t>
      </w:r>
      <w:r w:rsidRPr="00677208">
        <w:rPr>
          <w:snapToGrid w:val="0"/>
          <w:lang w:eastAsia="en-US"/>
        </w:rPr>
        <w:t xml:space="preserve">as originally made. It will not be amended to deal with any later amendments of </w:t>
      </w:r>
      <w:r w:rsidR="005D2D6C" w:rsidRPr="00677208">
        <w:rPr>
          <w:snapToGrid w:val="0"/>
          <w:lang w:eastAsia="en-US"/>
        </w:rPr>
        <w:t>this instrument</w:t>
      </w:r>
      <w:r w:rsidRPr="00677208">
        <w:rPr>
          <w:snapToGrid w:val="0"/>
          <w:lang w:eastAsia="en-US"/>
        </w:rPr>
        <w:t>.</w:t>
      </w:r>
    </w:p>
    <w:p w14:paraId="2B1B7552" w14:textId="77777777" w:rsidR="005452CC" w:rsidRPr="00677208" w:rsidRDefault="005452CC" w:rsidP="004F676E">
      <w:pPr>
        <w:pStyle w:val="subsection"/>
      </w:pPr>
      <w:r w:rsidRPr="00677208">
        <w:tab/>
        <w:t>(2)</w:t>
      </w:r>
      <w:r w:rsidRPr="00677208">
        <w:tab/>
        <w:t xml:space="preserve">Any information in column 3 of the table is not part of </w:t>
      </w:r>
      <w:r w:rsidR="005D2D6C" w:rsidRPr="00677208">
        <w:t>this instrument</w:t>
      </w:r>
      <w:r w:rsidRPr="00677208">
        <w:t xml:space="preserve">. Information may be inserted in this column, or information in it may be edited, in any published version of </w:t>
      </w:r>
      <w:r w:rsidR="005D2D6C" w:rsidRPr="00677208">
        <w:t>this instrument</w:t>
      </w:r>
      <w:r w:rsidRPr="00677208">
        <w:t>.</w:t>
      </w:r>
    </w:p>
    <w:p w14:paraId="57708455" w14:textId="77777777" w:rsidR="00BF6650" w:rsidRPr="00677208" w:rsidRDefault="00BF6650" w:rsidP="00BF6650">
      <w:pPr>
        <w:pStyle w:val="ActHead5"/>
      </w:pPr>
      <w:bookmarkStart w:id="3" w:name="_Toc92788343"/>
      <w:r w:rsidRPr="00E5393D">
        <w:rPr>
          <w:rStyle w:val="CharSectno"/>
        </w:rPr>
        <w:t>3</w:t>
      </w:r>
      <w:r w:rsidRPr="00677208">
        <w:t xml:space="preserve">  Authority</w:t>
      </w:r>
      <w:bookmarkEnd w:id="3"/>
    </w:p>
    <w:p w14:paraId="12919DE7" w14:textId="77777777" w:rsidR="00BF6650" w:rsidRPr="00677208" w:rsidRDefault="00BF6650" w:rsidP="00BF6650">
      <w:pPr>
        <w:pStyle w:val="subsection"/>
      </w:pPr>
      <w:r w:rsidRPr="00677208">
        <w:tab/>
      </w:r>
      <w:r w:rsidRPr="00677208">
        <w:tab/>
      </w:r>
      <w:r w:rsidR="005D2D6C" w:rsidRPr="00677208">
        <w:t>This instrument is</w:t>
      </w:r>
      <w:r w:rsidRPr="00677208">
        <w:t xml:space="preserve"> made under the </w:t>
      </w:r>
      <w:r w:rsidR="00C666E9" w:rsidRPr="00677208">
        <w:rPr>
          <w:i/>
        </w:rPr>
        <w:t>Superannuation Act 1976</w:t>
      </w:r>
      <w:r w:rsidR="00546FA3" w:rsidRPr="002573AB">
        <w:t>.</w:t>
      </w:r>
    </w:p>
    <w:p w14:paraId="77636568" w14:textId="77777777" w:rsidR="00557C7A" w:rsidRPr="00677208" w:rsidRDefault="00BF6650" w:rsidP="00557C7A">
      <w:pPr>
        <w:pStyle w:val="ActHead5"/>
      </w:pPr>
      <w:bookmarkStart w:id="4" w:name="_Toc92788344"/>
      <w:r w:rsidRPr="00E5393D">
        <w:rPr>
          <w:rStyle w:val="CharSectno"/>
        </w:rPr>
        <w:t>4</w:t>
      </w:r>
      <w:r w:rsidR="00557C7A" w:rsidRPr="00677208">
        <w:t xml:space="preserve">  </w:t>
      </w:r>
      <w:r w:rsidR="00083F48" w:rsidRPr="00677208">
        <w:t>Schedules</w:t>
      </w:r>
      <w:bookmarkEnd w:id="4"/>
    </w:p>
    <w:p w14:paraId="3B36335A" w14:textId="77777777" w:rsidR="00557C7A" w:rsidRPr="00677208" w:rsidRDefault="00557C7A" w:rsidP="00557C7A">
      <w:pPr>
        <w:pStyle w:val="subsection"/>
      </w:pPr>
      <w:r w:rsidRPr="00677208">
        <w:tab/>
      </w:r>
      <w:r w:rsidRPr="00677208">
        <w:tab/>
      </w:r>
      <w:r w:rsidR="00083F48" w:rsidRPr="00677208">
        <w:t xml:space="preserve">Each </w:t>
      </w:r>
      <w:r w:rsidR="00160BD7" w:rsidRPr="00677208">
        <w:t>instrument</w:t>
      </w:r>
      <w:r w:rsidR="00083F48" w:rsidRPr="00677208">
        <w:t xml:space="preserve"> that is specified in a Schedule to </w:t>
      </w:r>
      <w:r w:rsidR="005D2D6C" w:rsidRPr="00677208">
        <w:t>this instrument</w:t>
      </w:r>
      <w:r w:rsidR="00083F48" w:rsidRPr="00677208">
        <w:t xml:space="preserve"> is amended or repealed as set out in the applicable items in the Schedule concerned, and any other item in a Schedule to </w:t>
      </w:r>
      <w:r w:rsidR="005D2D6C" w:rsidRPr="00677208">
        <w:t>this instrument</w:t>
      </w:r>
      <w:r w:rsidR="00083F48" w:rsidRPr="00677208">
        <w:t xml:space="preserve"> has effect according to its terms.</w:t>
      </w:r>
    </w:p>
    <w:p w14:paraId="295CE52E" w14:textId="77777777" w:rsidR="0048364F" w:rsidRPr="00677208" w:rsidRDefault="0048364F" w:rsidP="009C5989">
      <w:pPr>
        <w:pStyle w:val="ActHead6"/>
        <w:pageBreakBefore/>
      </w:pPr>
      <w:bookmarkStart w:id="5" w:name="_Toc92788345"/>
      <w:bookmarkStart w:id="6" w:name="opcAmSched"/>
      <w:bookmarkStart w:id="7" w:name="opcCurrentFind"/>
      <w:r w:rsidRPr="00E5393D">
        <w:rPr>
          <w:rStyle w:val="CharAmSchNo"/>
        </w:rPr>
        <w:t>Schedule</w:t>
      </w:r>
      <w:r w:rsidR="00956D52" w:rsidRPr="00E5393D">
        <w:rPr>
          <w:rStyle w:val="CharAmSchNo"/>
        </w:rPr>
        <w:t> </w:t>
      </w:r>
      <w:r w:rsidRPr="00E5393D">
        <w:rPr>
          <w:rStyle w:val="CharAmSchNo"/>
        </w:rPr>
        <w:t>1</w:t>
      </w:r>
      <w:r w:rsidRPr="00677208">
        <w:t>—</w:t>
      </w:r>
      <w:r w:rsidR="00460499" w:rsidRPr="00E5393D">
        <w:rPr>
          <w:rStyle w:val="CharAmSchText"/>
        </w:rPr>
        <w:t>Amendments</w:t>
      </w:r>
      <w:bookmarkEnd w:id="5"/>
    </w:p>
    <w:bookmarkEnd w:id="6"/>
    <w:bookmarkEnd w:id="7"/>
    <w:p w14:paraId="6BD0D53F" w14:textId="77777777" w:rsidR="005012E8" w:rsidRPr="00E5393D" w:rsidRDefault="005012E8" w:rsidP="005012E8">
      <w:pPr>
        <w:pStyle w:val="Header"/>
      </w:pPr>
      <w:r w:rsidRPr="00E5393D">
        <w:rPr>
          <w:rStyle w:val="CharAmPartNo"/>
        </w:rPr>
        <w:t xml:space="preserve"> </w:t>
      </w:r>
      <w:r w:rsidRPr="00E5393D">
        <w:rPr>
          <w:rStyle w:val="CharAmPartText"/>
        </w:rPr>
        <w:t xml:space="preserve"> </w:t>
      </w:r>
    </w:p>
    <w:p w14:paraId="4591D34A" w14:textId="77777777" w:rsidR="00B1600D" w:rsidRPr="00677208" w:rsidRDefault="00B1600D" w:rsidP="00B1600D">
      <w:pPr>
        <w:pStyle w:val="ActHead9"/>
      </w:pPr>
      <w:bookmarkStart w:id="8" w:name="_Toc92788346"/>
      <w:r w:rsidRPr="00677208">
        <w:t>Superannuation (CSS) Salary Regulations 1978</w:t>
      </w:r>
      <w:bookmarkEnd w:id="8"/>
    </w:p>
    <w:p w14:paraId="06638C09" w14:textId="77777777" w:rsidR="00B1600D" w:rsidRPr="00677208" w:rsidRDefault="00B1600D" w:rsidP="00B1600D">
      <w:pPr>
        <w:pStyle w:val="ItemHead"/>
      </w:pPr>
      <w:r w:rsidRPr="00677208">
        <w:t>1  Subregulation 3(1)</w:t>
      </w:r>
    </w:p>
    <w:p w14:paraId="33FFFA0E" w14:textId="77777777" w:rsidR="00B1600D" w:rsidRPr="00677208" w:rsidRDefault="00B1600D" w:rsidP="00B1600D">
      <w:pPr>
        <w:pStyle w:val="Item"/>
      </w:pPr>
      <w:r w:rsidRPr="00677208">
        <w:t>Repeal the subregulation, substitute:</w:t>
      </w:r>
    </w:p>
    <w:p w14:paraId="7E28BB2E" w14:textId="77777777" w:rsidR="00B1600D" w:rsidRPr="00677208" w:rsidRDefault="00B1600D" w:rsidP="00B1600D">
      <w:pPr>
        <w:pStyle w:val="subsection"/>
      </w:pPr>
      <w:r w:rsidRPr="00677208">
        <w:tab/>
        <w:t>(1)</w:t>
      </w:r>
      <w:r w:rsidRPr="00677208">
        <w:tab/>
        <w:t>In these regulations:</w:t>
      </w:r>
    </w:p>
    <w:p w14:paraId="7BA1DA94" w14:textId="77777777" w:rsidR="00B1600D" w:rsidRPr="00677208" w:rsidRDefault="00B1600D" w:rsidP="00B1600D">
      <w:pPr>
        <w:pStyle w:val="Definition"/>
      </w:pPr>
      <w:r w:rsidRPr="00677208">
        <w:rPr>
          <w:b/>
          <w:i/>
        </w:rPr>
        <w:t>Act</w:t>
      </w:r>
      <w:r w:rsidRPr="00677208">
        <w:t xml:space="preserve"> means the </w:t>
      </w:r>
      <w:r w:rsidRPr="00677208">
        <w:rPr>
          <w:i/>
        </w:rPr>
        <w:t>Superannuation Act 1976</w:t>
      </w:r>
      <w:r w:rsidRPr="00677208">
        <w:t>.</w:t>
      </w:r>
    </w:p>
    <w:p w14:paraId="0B4B5E2C" w14:textId="77777777" w:rsidR="00B1600D" w:rsidRPr="00677208" w:rsidRDefault="00B1600D" w:rsidP="00B1600D">
      <w:pPr>
        <w:pStyle w:val="Definition"/>
      </w:pPr>
      <w:r w:rsidRPr="00677208">
        <w:rPr>
          <w:b/>
          <w:i/>
        </w:rPr>
        <w:t>housing allowance</w:t>
      </w:r>
      <w:r w:rsidRPr="00677208">
        <w:t>: see subregulation 8AA(3).</w:t>
      </w:r>
    </w:p>
    <w:p w14:paraId="656881F1" w14:textId="77777777" w:rsidR="00181E1F" w:rsidRPr="00677208" w:rsidRDefault="002B4749" w:rsidP="00181E1F">
      <w:pPr>
        <w:pStyle w:val="ItemHead"/>
      </w:pPr>
      <w:r w:rsidRPr="00677208">
        <w:t>2</w:t>
      </w:r>
      <w:r w:rsidR="00181E1F" w:rsidRPr="00677208">
        <w:t xml:space="preserve">  Paragraphs 5(d) and (e)</w:t>
      </w:r>
    </w:p>
    <w:p w14:paraId="754DF116" w14:textId="77777777" w:rsidR="00181E1F" w:rsidRPr="00677208" w:rsidRDefault="00181E1F" w:rsidP="00181E1F">
      <w:pPr>
        <w:pStyle w:val="Item"/>
      </w:pPr>
      <w:r w:rsidRPr="00677208">
        <w:t>Repeal the paragraphs.</w:t>
      </w:r>
    </w:p>
    <w:p w14:paraId="4A26C078" w14:textId="77777777" w:rsidR="00181E1F" w:rsidRPr="00677208" w:rsidRDefault="002B4749" w:rsidP="00181E1F">
      <w:pPr>
        <w:pStyle w:val="ItemHead"/>
      </w:pPr>
      <w:r w:rsidRPr="00677208">
        <w:t>3</w:t>
      </w:r>
      <w:r w:rsidR="00181E1F" w:rsidRPr="00677208">
        <w:t xml:space="preserve">  A</w:t>
      </w:r>
      <w:r w:rsidR="003D704E" w:rsidRPr="00677208">
        <w:t xml:space="preserve">t the end of </w:t>
      </w:r>
      <w:r w:rsidR="00325DEA" w:rsidRPr="00677208">
        <w:t>Part 2</w:t>
      </w:r>
    </w:p>
    <w:p w14:paraId="4BB28F97" w14:textId="77777777" w:rsidR="00181E1F" w:rsidRPr="00677208" w:rsidRDefault="003D704E" w:rsidP="00181E1F">
      <w:pPr>
        <w:pStyle w:val="Item"/>
      </w:pPr>
      <w:r w:rsidRPr="00677208">
        <w:t>Add</w:t>
      </w:r>
      <w:r w:rsidR="00181E1F" w:rsidRPr="00677208">
        <w:t>:</w:t>
      </w:r>
    </w:p>
    <w:p w14:paraId="1C3B5F16" w14:textId="77777777" w:rsidR="00181E1F" w:rsidRPr="00677208" w:rsidRDefault="003D704E" w:rsidP="00181E1F">
      <w:pPr>
        <w:pStyle w:val="ActHead5"/>
      </w:pPr>
      <w:bookmarkStart w:id="9" w:name="_Toc92788349"/>
      <w:r w:rsidRPr="00E5393D">
        <w:rPr>
          <w:rStyle w:val="CharSectno"/>
        </w:rPr>
        <w:t>8A</w:t>
      </w:r>
      <w:r w:rsidR="004E3DD6" w:rsidRPr="00E5393D">
        <w:rPr>
          <w:rStyle w:val="CharSectno"/>
        </w:rPr>
        <w:t>A</w:t>
      </w:r>
      <w:r w:rsidR="00181E1F" w:rsidRPr="00677208">
        <w:t xml:space="preserve">  </w:t>
      </w:r>
      <w:r w:rsidR="00CF3A63" w:rsidRPr="00677208">
        <w:t>Housing allowance</w:t>
      </w:r>
      <w:bookmarkEnd w:id="9"/>
    </w:p>
    <w:p w14:paraId="2CBB908E" w14:textId="77777777" w:rsidR="00CF3A63" w:rsidRPr="00677208" w:rsidRDefault="00CF3A63" w:rsidP="00CF3A63">
      <w:pPr>
        <w:pStyle w:val="subsection"/>
      </w:pPr>
      <w:r w:rsidRPr="00677208">
        <w:tab/>
        <w:t>(1)</w:t>
      </w:r>
      <w:r w:rsidRPr="00677208">
        <w:tab/>
        <w:t xml:space="preserve">This regulation is made for the purposes of </w:t>
      </w:r>
      <w:r w:rsidR="00677208" w:rsidRPr="00677208">
        <w:t>subsection 5</w:t>
      </w:r>
      <w:r w:rsidRPr="00677208">
        <w:t>(1) of the Act.</w:t>
      </w:r>
    </w:p>
    <w:p w14:paraId="32A56EF4" w14:textId="77777777" w:rsidR="00181E1F" w:rsidRPr="00677208" w:rsidRDefault="00181E1F" w:rsidP="00181E1F">
      <w:pPr>
        <w:pStyle w:val="subsection"/>
      </w:pPr>
      <w:r w:rsidRPr="00677208">
        <w:tab/>
        <w:t>(</w:t>
      </w:r>
      <w:r w:rsidR="00CF3A63" w:rsidRPr="00677208">
        <w:t>2</w:t>
      </w:r>
      <w:r w:rsidRPr="00677208">
        <w:t>)</w:t>
      </w:r>
      <w:r w:rsidRPr="00677208">
        <w:tab/>
      </w:r>
      <w:r w:rsidR="008E1832" w:rsidRPr="00677208">
        <w:t xml:space="preserve">Any part of the salary or wages of an eligible employee that consists of </w:t>
      </w:r>
      <w:r w:rsidR="007E6D23" w:rsidRPr="00677208">
        <w:t xml:space="preserve">a </w:t>
      </w:r>
      <w:r w:rsidR="008E1832" w:rsidRPr="00677208">
        <w:t>h</w:t>
      </w:r>
      <w:r w:rsidRPr="00677208">
        <w:t>ousing allowance is not to be treated as salary for the purposes of the Act.</w:t>
      </w:r>
    </w:p>
    <w:p w14:paraId="0F9E588A" w14:textId="77777777" w:rsidR="00181E1F" w:rsidRPr="00677208" w:rsidRDefault="00181E1F" w:rsidP="00181E1F">
      <w:pPr>
        <w:pStyle w:val="subsection"/>
      </w:pPr>
      <w:r w:rsidRPr="00677208">
        <w:tab/>
        <w:t>(</w:t>
      </w:r>
      <w:r w:rsidR="00CF3A63" w:rsidRPr="00677208">
        <w:t>3</w:t>
      </w:r>
      <w:r w:rsidRPr="00677208">
        <w:t>)</w:t>
      </w:r>
      <w:r w:rsidRPr="00677208">
        <w:tab/>
      </w:r>
      <w:r w:rsidR="00B415C9" w:rsidRPr="00677208">
        <w:t xml:space="preserve">A </w:t>
      </w:r>
      <w:r w:rsidR="00B415C9" w:rsidRPr="00677208">
        <w:rPr>
          <w:b/>
          <w:i/>
        </w:rPr>
        <w:t>h</w:t>
      </w:r>
      <w:r w:rsidRPr="00677208">
        <w:rPr>
          <w:b/>
          <w:i/>
        </w:rPr>
        <w:t>ousing allowance</w:t>
      </w:r>
      <w:r w:rsidRPr="00677208">
        <w:t xml:space="preserve"> is an allowance that is payable to an eligible employee</w:t>
      </w:r>
      <w:r w:rsidR="006C6A13" w:rsidRPr="00677208">
        <w:t xml:space="preserve"> </w:t>
      </w:r>
      <w:r w:rsidRPr="00677208">
        <w:t>in respect of housing, quarters or other accommodation.</w:t>
      </w:r>
    </w:p>
    <w:p w14:paraId="48B76E10" w14:textId="77777777" w:rsidR="00662E2C" w:rsidRPr="00677208" w:rsidRDefault="00662E2C" w:rsidP="00662E2C">
      <w:pPr>
        <w:pStyle w:val="notetext"/>
      </w:pPr>
      <w:r w:rsidRPr="00677208">
        <w:t>Note:</w:t>
      </w:r>
      <w:r w:rsidRPr="00677208">
        <w:tab/>
        <w:t>For rent</w:t>
      </w:r>
      <w:r w:rsidR="004D7567">
        <w:noBreakHyphen/>
      </w:r>
      <w:r w:rsidRPr="00677208">
        <w:t xml:space="preserve">free housing, see </w:t>
      </w:r>
      <w:r w:rsidR="00677208" w:rsidRPr="00677208">
        <w:t>regulation 2</w:t>
      </w:r>
      <w:r w:rsidRPr="00677208">
        <w:t>4.</w:t>
      </w:r>
    </w:p>
    <w:p w14:paraId="4006440A" w14:textId="77777777" w:rsidR="002B4749" w:rsidRPr="00677208" w:rsidRDefault="002B4749" w:rsidP="002B4749">
      <w:pPr>
        <w:pStyle w:val="ItemHead"/>
      </w:pPr>
      <w:r w:rsidRPr="00677208">
        <w:t xml:space="preserve">4  At the end of </w:t>
      </w:r>
      <w:r w:rsidR="00455C04" w:rsidRPr="00677208">
        <w:t>Part 5</w:t>
      </w:r>
    </w:p>
    <w:p w14:paraId="4B6D0082" w14:textId="77777777" w:rsidR="002B4749" w:rsidRPr="00677208" w:rsidRDefault="002B4749" w:rsidP="002B4749">
      <w:pPr>
        <w:pStyle w:val="Item"/>
      </w:pPr>
      <w:r w:rsidRPr="00677208">
        <w:t>Add:</w:t>
      </w:r>
    </w:p>
    <w:p w14:paraId="2FB96301" w14:textId="77777777" w:rsidR="005B5C49" w:rsidRPr="00677208" w:rsidRDefault="005B5C49" w:rsidP="002B4749">
      <w:pPr>
        <w:pStyle w:val="ActHead5"/>
      </w:pPr>
      <w:bookmarkStart w:id="10" w:name="_Toc92788348"/>
      <w:r w:rsidRPr="00E5393D">
        <w:rPr>
          <w:rStyle w:val="CharSectno"/>
        </w:rPr>
        <w:t>24</w:t>
      </w:r>
      <w:r w:rsidRPr="00677208">
        <w:t xml:space="preserve">  Rent</w:t>
      </w:r>
      <w:r w:rsidR="004D7567">
        <w:noBreakHyphen/>
      </w:r>
      <w:r w:rsidRPr="00677208">
        <w:t>free housing</w:t>
      </w:r>
    </w:p>
    <w:p w14:paraId="7617E6CA" w14:textId="77777777" w:rsidR="005B5C49" w:rsidRPr="00677208" w:rsidRDefault="005B5C49" w:rsidP="005B5C49">
      <w:pPr>
        <w:pStyle w:val="subsection"/>
      </w:pPr>
      <w:r w:rsidRPr="00677208">
        <w:tab/>
        <w:t>(1)</w:t>
      </w:r>
      <w:r w:rsidRPr="00677208">
        <w:tab/>
        <w:t xml:space="preserve">This regulation is made for the purposes of </w:t>
      </w:r>
      <w:r w:rsidR="00677208" w:rsidRPr="00677208">
        <w:t>subsection 5</w:t>
      </w:r>
      <w:r w:rsidRPr="00677208">
        <w:t>(1) of the Act.</w:t>
      </w:r>
    </w:p>
    <w:p w14:paraId="0DFDD3E3" w14:textId="77777777" w:rsidR="005B5C49" w:rsidRPr="00677208" w:rsidRDefault="005B5C49" w:rsidP="005B5C49">
      <w:pPr>
        <w:pStyle w:val="subsection"/>
      </w:pPr>
      <w:r w:rsidRPr="00677208">
        <w:tab/>
        <w:t>(2)</w:t>
      </w:r>
      <w:r w:rsidRPr="00677208">
        <w:tab/>
        <w:t>Any part of the salary or wages of an eligible employee that consists of the value of</w:t>
      </w:r>
      <w:r w:rsidR="004068EA" w:rsidRPr="00677208">
        <w:t xml:space="preserve"> the</w:t>
      </w:r>
      <w:r w:rsidRPr="00677208">
        <w:t xml:space="preserve"> rent</w:t>
      </w:r>
      <w:r w:rsidR="004D7567">
        <w:noBreakHyphen/>
      </w:r>
      <w:r w:rsidRPr="00677208">
        <w:t>free use by the eligible employee of housing, quarters or other accommodation is not to be treated as salary for the purposes of the Act.</w:t>
      </w:r>
    </w:p>
    <w:bookmarkEnd w:id="10"/>
    <w:p w14:paraId="5DB672B8" w14:textId="77777777" w:rsidR="004139C9" w:rsidRPr="00677208" w:rsidRDefault="004139C9" w:rsidP="00083FE3">
      <w:pPr>
        <w:pStyle w:val="notetext"/>
      </w:pPr>
      <w:r w:rsidRPr="00677208">
        <w:t>Note:</w:t>
      </w:r>
      <w:r w:rsidRPr="00677208">
        <w:tab/>
        <w:t>A non</w:t>
      </w:r>
      <w:r w:rsidR="004D7567">
        <w:noBreakHyphen/>
      </w:r>
      <w:r w:rsidR="00662E2C" w:rsidRPr="00677208">
        <w:t>monetary</w:t>
      </w:r>
      <w:r w:rsidRPr="00677208">
        <w:t xml:space="preserve"> benefit is not salary or wages for the purposes of the Act unless it is an allowance of a kind that, under regulations made for the purposes of </w:t>
      </w:r>
      <w:r w:rsidR="00677208" w:rsidRPr="00677208">
        <w:t>subsection 5</w:t>
      </w:r>
      <w:r w:rsidRPr="00677208">
        <w:t>(1) of the Act, is to be treated as salary.</w:t>
      </w:r>
    </w:p>
    <w:sectPr w:rsidR="004139C9" w:rsidRPr="00677208" w:rsidSect="008A52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D318" w14:textId="77777777" w:rsidR="006E4ADB" w:rsidRDefault="006E4ADB" w:rsidP="0048364F">
      <w:pPr>
        <w:spacing w:line="240" w:lineRule="auto"/>
      </w:pPr>
      <w:r>
        <w:separator/>
      </w:r>
    </w:p>
  </w:endnote>
  <w:endnote w:type="continuationSeparator" w:id="0">
    <w:p w14:paraId="397E6001" w14:textId="77777777" w:rsidR="006E4ADB" w:rsidRDefault="006E4A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F5E8" w14:textId="77777777" w:rsidR="006E4ADB" w:rsidRPr="008A52DC" w:rsidRDefault="008A52DC" w:rsidP="008A52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2DC">
      <w:rPr>
        <w:i/>
        <w:sz w:val="18"/>
      </w:rPr>
      <w:t>OPC64364 -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6DAA" w14:textId="77777777" w:rsidR="006E4ADB" w:rsidRDefault="006E4ADB" w:rsidP="00E97334"/>
  <w:p w14:paraId="4B63EAF3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847E" w14:textId="77777777" w:rsidR="006E4ADB" w:rsidRPr="008A52DC" w:rsidRDefault="008A52DC" w:rsidP="008A52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2DC">
      <w:rPr>
        <w:i/>
        <w:sz w:val="18"/>
      </w:rPr>
      <w:t>OPC64364 -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A48D" w14:textId="77777777" w:rsidR="006E4ADB" w:rsidRPr="00E33C1C" w:rsidRDefault="006E4AD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4ADB" w14:paraId="275AE0C7" w14:textId="77777777" w:rsidTr="00E539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F67B0F" w14:textId="77777777" w:rsidR="006E4ADB" w:rsidRDefault="006E4ADB" w:rsidP="004D50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BAD03" w14:textId="4B4B775D" w:rsidR="006E4ADB" w:rsidRDefault="006E4ADB" w:rsidP="004D50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122">
            <w:rPr>
              <w:i/>
              <w:sz w:val="18"/>
            </w:rPr>
            <w:t>Superannuation (CSS) Salary Amendment (Housing Allowance and Rent-free Housing)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893FA1" w14:textId="77777777" w:rsidR="006E4ADB" w:rsidRDefault="006E4ADB" w:rsidP="004D5047">
          <w:pPr>
            <w:spacing w:line="0" w:lineRule="atLeast"/>
            <w:jc w:val="right"/>
            <w:rPr>
              <w:sz w:val="18"/>
            </w:rPr>
          </w:pPr>
        </w:p>
      </w:tc>
    </w:tr>
  </w:tbl>
  <w:p w14:paraId="646DEB3D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9792" w14:textId="77777777" w:rsidR="006E4ADB" w:rsidRPr="00E33C1C" w:rsidRDefault="006E4AD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E4ADB" w14:paraId="398253C3" w14:textId="77777777" w:rsidTr="00E539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F67F40" w14:textId="77777777" w:rsidR="006E4ADB" w:rsidRDefault="006E4ADB" w:rsidP="004D50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C9177" w14:textId="11910633" w:rsidR="006E4ADB" w:rsidRDefault="006E4ADB" w:rsidP="004D50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122">
            <w:rPr>
              <w:i/>
              <w:sz w:val="18"/>
            </w:rPr>
            <w:t>Superannuation (CSS) Salary Amendment (Housing Allowance and Rent-free Housing)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E56C8D" w14:textId="77777777" w:rsidR="006E4ADB" w:rsidRDefault="006E4ADB" w:rsidP="004D50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D420F4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00AA" w14:textId="77777777" w:rsidR="006E4ADB" w:rsidRPr="00E33C1C" w:rsidRDefault="006E4AD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4ADB" w14:paraId="53F8D216" w14:textId="77777777" w:rsidTr="00E539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B4091" w14:textId="77777777" w:rsidR="006E4ADB" w:rsidRDefault="006E4ADB" w:rsidP="004D50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8C71A" w14:textId="438F8694" w:rsidR="006E4ADB" w:rsidRDefault="006E4ADB" w:rsidP="004D50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122">
            <w:rPr>
              <w:i/>
              <w:sz w:val="18"/>
            </w:rPr>
            <w:t>Superannuation (CSS) Salary Amendment (Housing Allowance and Rent-free Housing)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1B14C7" w14:textId="77777777" w:rsidR="006E4ADB" w:rsidRDefault="006E4ADB" w:rsidP="004D5047">
          <w:pPr>
            <w:spacing w:line="0" w:lineRule="atLeast"/>
            <w:jc w:val="right"/>
            <w:rPr>
              <w:sz w:val="18"/>
            </w:rPr>
          </w:pPr>
        </w:p>
      </w:tc>
    </w:tr>
  </w:tbl>
  <w:p w14:paraId="0BA06DE3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DAF4" w14:textId="77777777" w:rsidR="006E4ADB" w:rsidRPr="00E33C1C" w:rsidRDefault="006E4AD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4ADB" w14:paraId="7EE88007" w14:textId="77777777" w:rsidTr="004D50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7CAD7D" w14:textId="77777777" w:rsidR="006E4ADB" w:rsidRDefault="006E4ADB" w:rsidP="004D50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186EFF" w14:textId="3732D928" w:rsidR="006E4ADB" w:rsidRDefault="006E4ADB" w:rsidP="004D50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122">
            <w:rPr>
              <w:i/>
              <w:sz w:val="18"/>
            </w:rPr>
            <w:t>Superannuation (CSS) Salary Amendment (Housing Allowance and Rent-free Housing)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71DA1" w14:textId="77777777" w:rsidR="006E4ADB" w:rsidRDefault="006E4ADB" w:rsidP="004D50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8484E1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5A4B" w14:textId="77777777" w:rsidR="006E4ADB" w:rsidRPr="00E33C1C" w:rsidRDefault="006E4AD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4ADB" w14:paraId="779489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90C365" w14:textId="77777777" w:rsidR="006E4ADB" w:rsidRDefault="006E4ADB" w:rsidP="004D50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4AC7E" w14:textId="49768B15" w:rsidR="006E4ADB" w:rsidRDefault="006E4ADB" w:rsidP="004D50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122">
            <w:rPr>
              <w:i/>
              <w:sz w:val="18"/>
            </w:rPr>
            <w:t>Superannuation (CSS) Salary Amendment (Housing Allowance and Rent-free Housing)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7A3D76" w14:textId="77777777" w:rsidR="006E4ADB" w:rsidRDefault="006E4ADB" w:rsidP="004D50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70639E" w14:textId="77777777" w:rsidR="006E4ADB" w:rsidRPr="008A52DC" w:rsidRDefault="008A52DC" w:rsidP="008A52DC">
    <w:pPr>
      <w:rPr>
        <w:rFonts w:cs="Times New Roman"/>
        <w:i/>
        <w:sz w:val="18"/>
      </w:rPr>
    </w:pPr>
    <w:r w:rsidRPr="008A52DC">
      <w:rPr>
        <w:rFonts w:cs="Times New Roman"/>
        <w:i/>
        <w:sz w:val="18"/>
      </w:rPr>
      <w:t>OPC64364 -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69E5" w14:textId="77777777" w:rsidR="006E4ADB" w:rsidRDefault="006E4ADB" w:rsidP="0048364F">
      <w:pPr>
        <w:spacing w:line="240" w:lineRule="auto"/>
      </w:pPr>
      <w:r>
        <w:separator/>
      </w:r>
    </w:p>
  </w:footnote>
  <w:footnote w:type="continuationSeparator" w:id="0">
    <w:p w14:paraId="22F6BB7E" w14:textId="77777777" w:rsidR="006E4ADB" w:rsidRDefault="006E4A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E18C" w14:textId="77777777" w:rsidR="006E4ADB" w:rsidRPr="005F1388" w:rsidRDefault="006E4AD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A2A0" w14:textId="77777777" w:rsidR="006E4ADB" w:rsidRPr="005F1388" w:rsidRDefault="006E4AD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2C68" w14:textId="77777777" w:rsidR="006E4ADB" w:rsidRPr="005F1388" w:rsidRDefault="006E4AD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EFC9" w14:textId="77777777" w:rsidR="006E4ADB" w:rsidRPr="00ED79B6" w:rsidRDefault="006E4AD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C90A" w14:textId="77777777" w:rsidR="006E4ADB" w:rsidRPr="00ED79B6" w:rsidRDefault="006E4AD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CC93" w14:textId="77777777" w:rsidR="006E4ADB" w:rsidRPr="00ED79B6" w:rsidRDefault="006E4AD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D5D9" w14:textId="691C7ED6" w:rsidR="006E4ADB" w:rsidRPr="00A961C4" w:rsidRDefault="006E4A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852BE">
      <w:rPr>
        <w:b/>
        <w:sz w:val="20"/>
      </w:rPr>
      <w:fldChar w:fldCharType="separate"/>
    </w:r>
    <w:r w:rsidR="002852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852BE">
      <w:rPr>
        <w:sz w:val="20"/>
      </w:rPr>
      <w:fldChar w:fldCharType="separate"/>
    </w:r>
    <w:r w:rsidR="002852BE">
      <w:rPr>
        <w:noProof/>
        <w:sz w:val="20"/>
      </w:rPr>
      <w:t>Amendments</w:t>
    </w:r>
    <w:r>
      <w:rPr>
        <w:sz w:val="20"/>
      </w:rPr>
      <w:fldChar w:fldCharType="end"/>
    </w:r>
  </w:p>
  <w:p w14:paraId="17B6AC0B" w14:textId="7A73081E" w:rsidR="006E4ADB" w:rsidRPr="00A961C4" w:rsidRDefault="006E4A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F2DD0A" w14:textId="77777777" w:rsidR="006E4ADB" w:rsidRPr="00A961C4" w:rsidRDefault="006E4AD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44D6" w14:textId="0A059780" w:rsidR="006E4ADB" w:rsidRPr="00A961C4" w:rsidRDefault="006E4AD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6889372" w14:textId="38974F1F" w:rsidR="006E4ADB" w:rsidRPr="00A961C4" w:rsidRDefault="006E4AD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8D3DC0" w14:textId="77777777" w:rsidR="006E4ADB" w:rsidRPr="00A961C4" w:rsidRDefault="006E4AD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6310" w14:textId="77777777" w:rsidR="006E4ADB" w:rsidRPr="00A961C4" w:rsidRDefault="006E4AD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252D76"/>
    <w:multiLevelType w:val="hybridMultilevel"/>
    <w:tmpl w:val="8CE80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6C"/>
    <w:rsid w:val="00000263"/>
    <w:rsid w:val="000113BC"/>
    <w:rsid w:val="000136AF"/>
    <w:rsid w:val="00014C9C"/>
    <w:rsid w:val="0004044E"/>
    <w:rsid w:val="00041FB0"/>
    <w:rsid w:val="00045AAD"/>
    <w:rsid w:val="00046F47"/>
    <w:rsid w:val="0004751C"/>
    <w:rsid w:val="00047DC5"/>
    <w:rsid w:val="0005120E"/>
    <w:rsid w:val="00054577"/>
    <w:rsid w:val="000614BF"/>
    <w:rsid w:val="000642D1"/>
    <w:rsid w:val="0007169C"/>
    <w:rsid w:val="000769EA"/>
    <w:rsid w:val="00076A12"/>
    <w:rsid w:val="00076EF2"/>
    <w:rsid w:val="00077593"/>
    <w:rsid w:val="00083F48"/>
    <w:rsid w:val="00083FE3"/>
    <w:rsid w:val="000863E1"/>
    <w:rsid w:val="00087701"/>
    <w:rsid w:val="00094EE5"/>
    <w:rsid w:val="000A7967"/>
    <w:rsid w:val="000A7DF9"/>
    <w:rsid w:val="000B029D"/>
    <w:rsid w:val="000D05EF"/>
    <w:rsid w:val="000D22EB"/>
    <w:rsid w:val="000D5485"/>
    <w:rsid w:val="000F21C1"/>
    <w:rsid w:val="00100059"/>
    <w:rsid w:val="00105D72"/>
    <w:rsid w:val="0010745C"/>
    <w:rsid w:val="001118F9"/>
    <w:rsid w:val="00112B07"/>
    <w:rsid w:val="00117277"/>
    <w:rsid w:val="00122404"/>
    <w:rsid w:val="00130E0E"/>
    <w:rsid w:val="0013216F"/>
    <w:rsid w:val="001468F8"/>
    <w:rsid w:val="00150F52"/>
    <w:rsid w:val="00154347"/>
    <w:rsid w:val="001563FE"/>
    <w:rsid w:val="0015690B"/>
    <w:rsid w:val="00160BD7"/>
    <w:rsid w:val="001643C9"/>
    <w:rsid w:val="00165568"/>
    <w:rsid w:val="001658C5"/>
    <w:rsid w:val="00166082"/>
    <w:rsid w:val="00166C2F"/>
    <w:rsid w:val="00167122"/>
    <w:rsid w:val="001716C9"/>
    <w:rsid w:val="00181E1F"/>
    <w:rsid w:val="00184261"/>
    <w:rsid w:val="00190DF5"/>
    <w:rsid w:val="00191537"/>
    <w:rsid w:val="001926BB"/>
    <w:rsid w:val="00193461"/>
    <w:rsid w:val="001939E1"/>
    <w:rsid w:val="00195382"/>
    <w:rsid w:val="001953C5"/>
    <w:rsid w:val="001A3B9F"/>
    <w:rsid w:val="001A505A"/>
    <w:rsid w:val="001A65C0"/>
    <w:rsid w:val="001B384D"/>
    <w:rsid w:val="001B6456"/>
    <w:rsid w:val="001B7A5D"/>
    <w:rsid w:val="001C4FD9"/>
    <w:rsid w:val="001C69C4"/>
    <w:rsid w:val="001C7FC0"/>
    <w:rsid w:val="001D0AF1"/>
    <w:rsid w:val="001E0158"/>
    <w:rsid w:val="001E0A8D"/>
    <w:rsid w:val="001E3590"/>
    <w:rsid w:val="001E7407"/>
    <w:rsid w:val="001F7415"/>
    <w:rsid w:val="00201835"/>
    <w:rsid w:val="00201D27"/>
    <w:rsid w:val="0020300C"/>
    <w:rsid w:val="002173C7"/>
    <w:rsid w:val="00220A0C"/>
    <w:rsid w:val="00223E4A"/>
    <w:rsid w:val="002302EA"/>
    <w:rsid w:val="0023655F"/>
    <w:rsid w:val="002400E7"/>
    <w:rsid w:val="00240749"/>
    <w:rsid w:val="00245D9F"/>
    <w:rsid w:val="002468D7"/>
    <w:rsid w:val="002548AF"/>
    <w:rsid w:val="002573AB"/>
    <w:rsid w:val="00257C27"/>
    <w:rsid w:val="002662A1"/>
    <w:rsid w:val="00271E25"/>
    <w:rsid w:val="00275291"/>
    <w:rsid w:val="002852BE"/>
    <w:rsid w:val="00285CDD"/>
    <w:rsid w:val="00291167"/>
    <w:rsid w:val="00297ECB"/>
    <w:rsid w:val="002B4749"/>
    <w:rsid w:val="002C152A"/>
    <w:rsid w:val="002D043A"/>
    <w:rsid w:val="002F02BE"/>
    <w:rsid w:val="002F28D3"/>
    <w:rsid w:val="003049FE"/>
    <w:rsid w:val="0031713F"/>
    <w:rsid w:val="00321913"/>
    <w:rsid w:val="00324EE6"/>
    <w:rsid w:val="00325C3C"/>
    <w:rsid w:val="00325DEA"/>
    <w:rsid w:val="003316DC"/>
    <w:rsid w:val="00332E0D"/>
    <w:rsid w:val="0034076C"/>
    <w:rsid w:val="003415D3"/>
    <w:rsid w:val="00346335"/>
    <w:rsid w:val="00352B0F"/>
    <w:rsid w:val="00352FD4"/>
    <w:rsid w:val="00353F65"/>
    <w:rsid w:val="003561B0"/>
    <w:rsid w:val="00367960"/>
    <w:rsid w:val="003821C8"/>
    <w:rsid w:val="00384D46"/>
    <w:rsid w:val="00394630"/>
    <w:rsid w:val="00395742"/>
    <w:rsid w:val="00397349"/>
    <w:rsid w:val="003A15AC"/>
    <w:rsid w:val="003A56EB"/>
    <w:rsid w:val="003B0627"/>
    <w:rsid w:val="003C5F2B"/>
    <w:rsid w:val="003D0BFE"/>
    <w:rsid w:val="003D1D8E"/>
    <w:rsid w:val="003D30ED"/>
    <w:rsid w:val="003D5700"/>
    <w:rsid w:val="003D704E"/>
    <w:rsid w:val="003D7BCC"/>
    <w:rsid w:val="003E4862"/>
    <w:rsid w:val="003F0F5A"/>
    <w:rsid w:val="003F459F"/>
    <w:rsid w:val="003F539F"/>
    <w:rsid w:val="003F5DEA"/>
    <w:rsid w:val="003F7284"/>
    <w:rsid w:val="00400604"/>
    <w:rsid w:val="00400A30"/>
    <w:rsid w:val="004022CA"/>
    <w:rsid w:val="004027C8"/>
    <w:rsid w:val="004068EA"/>
    <w:rsid w:val="004116CD"/>
    <w:rsid w:val="004139C9"/>
    <w:rsid w:val="00414ADE"/>
    <w:rsid w:val="00423A99"/>
    <w:rsid w:val="00424CA9"/>
    <w:rsid w:val="004257BB"/>
    <w:rsid w:val="004261D9"/>
    <w:rsid w:val="0042655D"/>
    <w:rsid w:val="004368AA"/>
    <w:rsid w:val="0044291A"/>
    <w:rsid w:val="00446A8C"/>
    <w:rsid w:val="004512A3"/>
    <w:rsid w:val="004524DA"/>
    <w:rsid w:val="0045320F"/>
    <w:rsid w:val="00455C04"/>
    <w:rsid w:val="00460499"/>
    <w:rsid w:val="00462B42"/>
    <w:rsid w:val="00464B6B"/>
    <w:rsid w:val="00470654"/>
    <w:rsid w:val="00474835"/>
    <w:rsid w:val="00480DD8"/>
    <w:rsid w:val="004819C7"/>
    <w:rsid w:val="0048364F"/>
    <w:rsid w:val="00490F2E"/>
    <w:rsid w:val="00493B48"/>
    <w:rsid w:val="00494D72"/>
    <w:rsid w:val="00496DB3"/>
    <w:rsid w:val="00496F97"/>
    <w:rsid w:val="004A0A25"/>
    <w:rsid w:val="004A53EA"/>
    <w:rsid w:val="004B378E"/>
    <w:rsid w:val="004B3EB6"/>
    <w:rsid w:val="004B5161"/>
    <w:rsid w:val="004B67A4"/>
    <w:rsid w:val="004B7096"/>
    <w:rsid w:val="004C1625"/>
    <w:rsid w:val="004D5047"/>
    <w:rsid w:val="004D7567"/>
    <w:rsid w:val="004E25DE"/>
    <w:rsid w:val="004E283D"/>
    <w:rsid w:val="004E3DD6"/>
    <w:rsid w:val="004E7C6B"/>
    <w:rsid w:val="004F1FAC"/>
    <w:rsid w:val="004F4AF0"/>
    <w:rsid w:val="004F676E"/>
    <w:rsid w:val="005012E8"/>
    <w:rsid w:val="00516B8D"/>
    <w:rsid w:val="0052686F"/>
    <w:rsid w:val="0052756C"/>
    <w:rsid w:val="00530230"/>
    <w:rsid w:val="00530CC9"/>
    <w:rsid w:val="0053723B"/>
    <w:rsid w:val="00537FBC"/>
    <w:rsid w:val="00541D73"/>
    <w:rsid w:val="00543469"/>
    <w:rsid w:val="005452CC"/>
    <w:rsid w:val="00546FA3"/>
    <w:rsid w:val="00547688"/>
    <w:rsid w:val="005513C1"/>
    <w:rsid w:val="00554243"/>
    <w:rsid w:val="00557C7A"/>
    <w:rsid w:val="005602ED"/>
    <w:rsid w:val="00562A58"/>
    <w:rsid w:val="005717AD"/>
    <w:rsid w:val="00581211"/>
    <w:rsid w:val="00584811"/>
    <w:rsid w:val="00590B46"/>
    <w:rsid w:val="00593AA6"/>
    <w:rsid w:val="00594161"/>
    <w:rsid w:val="00594749"/>
    <w:rsid w:val="00595D61"/>
    <w:rsid w:val="005A1B98"/>
    <w:rsid w:val="005A1D31"/>
    <w:rsid w:val="005A482B"/>
    <w:rsid w:val="005A6064"/>
    <w:rsid w:val="005B4067"/>
    <w:rsid w:val="005B449E"/>
    <w:rsid w:val="005B5C49"/>
    <w:rsid w:val="005C36E0"/>
    <w:rsid w:val="005C3F41"/>
    <w:rsid w:val="005D0E86"/>
    <w:rsid w:val="005D168D"/>
    <w:rsid w:val="005D2D6C"/>
    <w:rsid w:val="005D3BC3"/>
    <w:rsid w:val="005D5EA1"/>
    <w:rsid w:val="005E535C"/>
    <w:rsid w:val="005E61D3"/>
    <w:rsid w:val="005F3C34"/>
    <w:rsid w:val="005F6AB5"/>
    <w:rsid w:val="005F7738"/>
    <w:rsid w:val="00600219"/>
    <w:rsid w:val="00612E46"/>
    <w:rsid w:val="00613EAD"/>
    <w:rsid w:val="006158AC"/>
    <w:rsid w:val="00615CF0"/>
    <w:rsid w:val="00640402"/>
    <w:rsid w:val="00640F78"/>
    <w:rsid w:val="006436F0"/>
    <w:rsid w:val="00643DD5"/>
    <w:rsid w:val="00646308"/>
    <w:rsid w:val="00646E7B"/>
    <w:rsid w:val="00655D6A"/>
    <w:rsid w:val="00656DE9"/>
    <w:rsid w:val="00657E6C"/>
    <w:rsid w:val="00662E08"/>
    <w:rsid w:val="00662E2C"/>
    <w:rsid w:val="0066335B"/>
    <w:rsid w:val="00675D4F"/>
    <w:rsid w:val="00677208"/>
    <w:rsid w:val="00677CC2"/>
    <w:rsid w:val="00685F42"/>
    <w:rsid w:val="006866A1"/>
    <w:rsid w:val="0069207B"/>
    <w:rsid w:val="00693A6F"/>
    <w:rsid w:val="006A4309"/>
    <w:rsid w:val="006A53F7"/>
    <w:rsid w:val="006B0E55"/>
    <w:rsid w:val="006B2909"/>
    <w:rsid w:val="006B7006"/>
    <w:rsid w:val="006C6A13"/>
    <w:rsid w:val="006C7F8C"/>
    <w:rsid w:val="006D07CE"/>
    <w:rsid w:val="006D7AB9"/>
    <w:rsid w:val="006E4ADB"/>
    <w:rsid w:val="00700B2C"/>
    <w:rsid w:val="007126D9"/>
    <w:rsid w:val="007129C1"/>
    <w:rsid w:val="00713084"/>
    <w:rsid w:val="00720FC2"/>
    <w:rsid w:val="007309AF"/>
    <w:rsid w:val="00730FC7"/>
    <w:rsid w:val="00731E00"/>
    <w:rsid w:val="00732E9D"/>
    <w:rsid w:val="00734499"/>
    <w:rsid w:val="0073491A"/>
    <w:rsid w:val="007352EB"/>
    <w:rsid w:val="007438B4"/>
    <w:rsid w:val="007440B7"/>
    <w:rsid w:val="00747993"/>
    <w:rsid w:val="00753961"/>
    <w:rsid w:val="00755C97"/>
    <w:rsid w:val="007611BB"/>
    <w:rsid w:val="007634AD"/>
    <w:rsid w:val="0077046B"/>
    <w:rsid w:val="007715C9"/>
    <w:rsid w:val="00774EDD"/>
    <w:rsid w:val="007757EC"/>
    <w:rsid w:val="007830DD"/>
    <w:rsid w:val="007834F7"/>
    <w:rsid w:val="0079342F"/>
    <w:rsid w:val="00796A97"/>
    <w:rsid w:val="007A115D"/>
    <w:rsid w:val="007A2883"/>
    <w:rsid w:val="007A35E6"/>
    <w:rsid w:val="007A6863"/>
    <w:rsid w:val="007A7019"/>
    <w:rsid w:val="007A7D02"/>
    <w:rsid w:val="007B3D35"/>
    <w:rsid w:val="007C448A"/>
    <w:rsid w:val="007D1A62"/>
    <w:rsid w:val="007D3F7E"/>
    <w:rsid w:val="007D45C1"/>
    <w:rsid w:val="007D7133"/>
    <w:rsid w:val="007E216C"/>
    <w:rsid w:val="007E2DCA"/>
    <w:rsid w:val="007E6D23"/>
    <w:rsid w:val="007E7D4A"/>
    <w:rsid w:val="007F47F6"/>
    <w:rsid w:val="007F48ED"/>
    <w:rsid w:val="007F708D"/>
    <w:rsid w:val="007F7947"/>
    <w:rsid w:val="00803880"/>
    <w:rsid w:val="00812F45"/>
    <w:rsid w:val="008137CE"/>
    <w:rsid w:val="008207B3"/>
    <w:rsid w:val="00822561"/>
    <w:rsid w:val="00823DFE"/>
    <w:rsid w:val="0084172C"/>
    <w:rsid w:val="008421F3"/>
    <w:rsid w:val="00854463"/>
    <w:rsid w:val="00854A8B"/>
    <w:rsid w:val="0085548D"/>
    <w:rsid w:val="00856A31"/>
    <w:rsid w:val="008736B3"/>
    <w:rsid w:val="008754D0"/>
    <w:rsid w:val="00877731"/>
    <w:rsid w:val="00877D48"/>
    <w:rsid w:val="008816F0"/>
    <w:rsid w:val="00881AE4"/>
    <w:rsid w:val="0088345B"/>
    <w:rsid w:val="0088387A"/>
    <w:rsid w:val="00887A4B"/>
    <w:rsid w:val="0089119B"/>
    <w:rsid w:val="008A104F"/>
    <w:rsid w:val="008A16A5"/>
    <w:rsid w:val="008A2FC4"/>
    <w:rsid w:val="008A52DC"/>
    <w:rsid w:val="008C2B5D"/>
    <w:rsid w:val="008D0EE0"/>
    <w:rsid w:val="008D5B99"/>
    <w:rsid w:val="008D6BC3"/>
    <w:rsid w:val="008D7A27"/>
    <w:rsid w:val="008E1832"/>
    <w:rsid w:val="008E4702"/>
    <w:rsid w:val="008E4EDA"/>
    <w:rsid w:val="008E69AA"/>
    <w:rsid w:val="008E713C"/>
    <w:rsid w:val="008F4F1C"/>
    <w:rsid w:val="008F5F8D"/>
    <w:rsid w:val="009101E1"/>
    <w:rsid w:val="00912280"/>
    <w:rsid w:val="00922764"/>
    <w:rsid w:val="009275DA"/>
    <w:rsid w:val="00932377"/>
    <w:rsid w:val="009330E3"/>
    <w:rsid w:val="00943102"/>
    <w:rsid w:val="0094523D"/>
    <w:rsid w:val="00950156"/>
    <w:rsid w:val="00951067"/>
    <w:rsid w:val="00951B2C"/>
    <w:rsid w:val="009559E6"/>
    <w:rsid w:val="00956D52"/>
    <w:rsid w:val="00976A63"/>
    <w:rsid w:val="00977E91"/>
    <w:rsid w:val="009809CB"/>
    <w:rsid w:val="00980FB9"/>
    <w:rsid w:val="00983419"/>
    <w:rsid w:val="00996E54"/>
    <w:rsid w:val="009A2324"/>
    <w:rsid w:val="009C3431"/>
    <w:rsid w:val="009C54F1"/>
    <w:rsid w:val="009C5989"/>
    <w:rsid w:val="009D08DA"/>
    <w:rsid w:val="009D2E68"/>
    <w:rsid w:val="009E1D7D"/>
    <w:rsid w:val="009E2B02"/>
    <w:rsid w:val="009E6EEB"/>
    <w:rsid w:val="009F74D4"/>
    <w:rsid w:val="00A06860"/>
    <w:rsid w:val="00A136F5"/>
    <w:rsid w:val="00A231E2"/>
    <w:rsid w:val="00A24ED9"/>
    <w:rsid w:val="00A2550D"/>
    <w:rsid w:val="00A367AD"/>
    <w:rsid w:val="00A41556"/>
    <w:rsid w:val="00A4169B"/>
    <w:rsid w:val="00A445F2"/>
    <w:rsid w:val="00A45821"/>
    <w:rsid w:val="00A50D55"/>
    <w:rsid w:val="00A5165B"/>
    <w:rsid w:val="00A519BB"/>
    <w:rsid w:val="00A52FDA"/>
    <w:rsid w:val="00A64912"/>
    <w:rsid w:val="00A70A74"/>
    <w:rsid w:val="00A72516"/>
    <w:rsid w:val="00A72826"/>
    <w:rsid w:val="00A72B48"/>
    <w:rsid w:val="00A73582"/>
    <w:rsid w:val="00A76DE9"/>
    <w:rsid w:val="00A77484"/>
    <w:rsid w:val="00A855D6"/>
    <w:rsid w:val="00A85C7B"/>
    <w:rsid w:val="00A85CA1"/>
    <w:rsid w:val="00A87E6D"/>
    <w:rsid w:val="00AA0343"/>
    <w:rsid w:val="00AA2A5C"/>
    <w:rsid w:val="00AA39AD"/>
    <w:rsid w:val="00AA3FA1"/>
    <w:rsid w:val="00AB1256"/>
    <w:rsid w:val="00AB2899"/>
    <w:rsid w:val="00AB385C"/>
    <w:rsid w:val="00AB78E9"/>
    <w:rsid w:val="00AD3467"/>
    <w:rsid w:val="00AD5641"/>
    <w:rsid w:val="00AD7252"/>
    <w:rsid w:val="00AE0F9B"/>
    <w:rsid w:val="00AF55FF"/>
    <w:rsid w:val="00AF5975"/>
    <w:rsid w:val="00B032D8"/>
    <w:rsid w:val="00B0624C"/>
    <w:rsid w:val="00B1600D"/>
    <w:rsid w:val="00B17729"/>
    <w:rsid w:val="00B26A48"/>
    <w:rsid w:val="00B33B3C"/>
    <w:rsid w:val="00B40D74"/>
    <w:rsid w:val="00B415C9"/>
    <w:rsid w:val="00B52663"/>
    <w:rsid w:val="00B56DCB"/>
    <w:rsid w:val="00B770D2"/>
    <w:rsid w:val="00B77E8C"/>
    <w:rsid w:val="00B8641A"/>
    <w:rsid w:val="00B92CE9"/>
    <w:rsid w:val="00BA47A3"/>
    <w:rsid w:val="00BA5026"/>
    <w:rsid w:val="00BA54F8"/>
    <w:rsid w:val="00BA6BD8"/>
    <w:rsid w:val="00BB5A01"/>
    <w:rsid w:val="00BB6E79"/>
    <w:rsid w:val="00BC2E40"/>
    <w:rsid w:val="00BC5781"/>
    <w:rsid w:val="00BD6E0A"/>
    <w:rsid w:val="00BE34A8"/>
    <w:rsid w:val="00BE3B31"/>
    <w:rsid w:val="00BE719A"/>
    <w:rsid w:val="00BE720A"/>
    <w:rsid w:val="00BF1524"/>
    <w:rsid w:val="00BF6650"/>
    <w:rsid w:val="00BF6763"/>
    <w:rsid w:val="00C03CC6"/>
    <w:rsid w:val="00C067E5"/>
    <w:rsid w:val="00C164CA"/>
    <w:rsid w:val="00C170D9"/>
    <w:rsid w:val="00C42BF8"/>
    <w:rsid w:val="00C460AE"/>
    <w:rsid w:val="00C50043"/>
    <w:rsid w:val="00C50A0F"/>
    <w:rsid w:val="00C55F9D"/>
    <w:rsid w:val="00C56A86"/>
    <w:rsid w:val="00C666E9"/>
    <w:rsid w:val="00C7573B"/>
    <w:rsid w:val="00C76CF3"/>
    <w:rsid w:val="00C81A02"/>
    <w:rsid w:val="00C955D3"/>
    <w:rsid w:val="00CA4798"/>
    <w:rsid w:val="00CA7844"/>
    <w:rsid w:val="00CB3381"/>
    <w:rsid w:val="00CB58EF"/>
    <w:rsid w:val="00CB7117"/>
    <w:rsid w:val="00CC75C7"/>
    <w:rsid w:val="00CD58E6"/>
    <w:rsid w:val="00CE7D64"/>
    <w:rsid w:val="00CF0BB2"/>
    <w:rsid w:val="00CF3A63"/>
    <w:rsid w:val="00CF4690"/>
    <w:rsid w:val="00D0583B"/>
    <w:rsid w:val="00D13441"/>
    <w:rsid w:val="00D17EB2"/>
    <w:rsid w:val="00D20665"/>
    <w:rsid w:val="00D243A3"/>
    <w:rsid w:val="00D2794B"/>
    <w:rsid w:val="00D3200B"/>
    <w:rsid w:val="00D33440"/>
    <w:rsid w:val="00D41CC4"/>
    <w:rsid w:val="00D52EFE"/>
    <w:rsid w:val="00D56A0D"/>
    <w:rsid w:val="00D63EF6"/>
    <w:rsid w:val="00D66518"/>
    <w:rsid w:val="00D70DFB"/>
    <w:rsid w:val="00D71EEA"/>
    <w:rsid w:val="00D735CD"/>
    <w:rsid w:val="00D735CF"/>
    <w:rsid w:val="00D766DF"/>
    <w:rsid w:val="00D84E54"/>
    <w:rsid w:val="00D9124C"/>
    <w:rsid w:val="00D95891"/>
    <w:rsid w:val="00D974AD"/>
    <w:rsid w:val="00DA343A"/>
    <w:rsid w:val="00DB5899"/>
    <w:rsid w:val="00DB5CB4"/>
    <w:rsid w:val="00DE0F76"/>
    <w:rsid w:val="00DE10EA"/>
    <w:rsid w:val="00DE149E"/>
    <w:rsid w:val="00DF4B7D"/>
    <w:rsid w:val="00DF74FB"/>
    <w:rsid w:val="00E04133"/>
    <w:rsid w:val="00E04D9E"/>
    <w:rsid w:val="00E05704"/>
    <w:rsid w:val="00E11A67"/>
    <w:rsid w:val="00E12D2B"/>
    <w:rsid w:val="00E12F1A"/>
    <w:rsid w:val="00E15561"/>
    <w:rsid w:val="00E21CFB"/>
    <w:rsid w:val="00E22935"/>
    <w:rsid w:val="00E30D41"/>
    <w:rsid w:val="00E317FD"/>
    <w:rsid w:val="00E32716"/>
    <w:rsid w:val="00E34591"/>
    <w:rsid w:val="00E45087"/>
    <w:rsid w:val="00E5393D"/>
    <w:rsid w:val="00E54292"/>
    <w:rsid w:val="00E54672"/>
    <w:rsid w:val="00E60191"/>
    <w:rsid w:val="00E607AE"/>
    <w:rsid w:val="00E607D1"/>
    <w:rsid w:val="00E64358"/>
    <w:rsid w:val="00E74DC7"/>
    <w:rsid w:val="00E8009D"/>
    <w:rsid w:val="00E87699"/>
    <w:rsid w:val="00E87F99"/>
    <w:rsid w:val="00E9052B"/>
    <w:rsid w:val="00E92E27"/>
    <w:rsid w:val="00E9586B"/>
    <w:rsid w:val="00E961E8"/>
    <w:rsid w:val="00E97334"/>
    <w:rsid w:val="00EA0D36"/>
    <w:rsid w:val="00EB6813"/>
    <w:rsid w:val="00EC77F7"/>
    <w:rsid w:val="00ED4928"/>
    <w:rsid w:val="00EE0539"/>
    <w:rsid w:val="00EE3749"/>
    <w:rsid w:val="00EE6190"/>
    <w:rsid w:val="00EF2E3A"/>
    <w:rsid w:val="00EF4CF5"/>
    <w:rsid w:val="00EF6402"/>
    <w:rsid w:val="00F025DF"/>
    <w:rsid w:val="00F047E2"/>
    <w:rsid w:val="00F04D57"/>
    <w:rsid w:val="00F06829"/>
    <w:rsid w:val="00F078DC"/>
    <w:rsid w:val="00F13E86"/>
    <w:rsid w:val="00F32FCB"/>
    <w:rsid w:val="00F35394"/>
    <w:rsid w:val="00F372C9"/>
    <w:rsid w:val="00F56791"/>
    <w:rsid w:val="00F62A3B"/>
    <w:rsid w:val="00F6709F"/>
    <w:rsid w:val="00F673D2"/>
    <w:rsid w:val="00F677A9"/>
    <w:rsid w:val="00F677B8"/>
    <w:rsid w:val="00F723BD"/>
    <w:rsid w:val="00F732EA"/>
    <w:rsid w:val="00F7392F"/>
    <w:rsid w:val="00F75BDA"/>
    <w:rsid w:val="00F8055F"/>
    <w:rsid w:val="00F84CF5"/>
    <w:rsid w:val="00F8612E"/>
    <w:rsid w:val="00F91200"/>
    <w:rsid w:val="00F96DEC"/>
    <w:rsid w:val="00FA420B"/>
    <w:rsid w:val="00FB3217"/>
    <w:rsid w:val="00FE0781"/>
    <w:rsid w:val="00FF1C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2CAD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D75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5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5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75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75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75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5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5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7567"/>
  </w:style>
  <w:style w:type="paragraph" w:customStyle="1" w:styleId="OPCParaBase">
    <w:name w:val="OPCParaBase"/>
    <w:qFormat/>
    <w:rsid w:val="004D75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75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75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75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75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75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75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75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75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75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75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7567"/>
  </w:style>
  <w:style w:type="paragraph" w:customStyle="1" w:styleId="Blocks">
    <w:name w:val="Blocks"/>
    <w:aliases w:val="bb"/>
    <w:basedOn w:val="OPCParaBase"/>
    <w:qFormat/>
    <w:rsid w:val="004D75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7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75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7567"/>
    <w:rPr>
      <w:i/>
    </w:rPr>
  </w:style>
  <w:style w:type="paragraph" w:customStyle="1" w:styleId="BoxList">
    <w:name w:val="BoxList"/>
    <w:aliases w:val="bl"/>
    <w:basedOn w:val="BoxText"/>
    <w:qFormat/>
    <w:rsid w:val="004D75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75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75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7567"/>
    <w:pPr>
      <w:ind w:left="1985" w:hanging="851"/>
    </w:pPr>
  </w:style>
  <w:style w:type="character" w:customStyle="1" w:styleId="CharAmPartNo">
    <w:name w:val="CharAmPartNo"/>
    <w:basedOn w:val="OPCCharBase"/>
    <w:qFormat/>
    <w:rsid w:val="004D7567"/>
  </w:style>
  <w:style w:type="character" w:customStyle="1" w:styleId="CharAmPartText">
    <w:name w:val="CharAmPartText"/>
    <w:basedOn w:val="OPCCharBase"/>
    <w:qFormat/>
    <w:rsid w:val="004D7567"/>
  </w:style>
  <w:style w:type="character" w:customStyle="1" w:styleId="CharAmSchNo">
    <w:name w:val="CharAmSchNo"/>
    <w:basedOn w:val="OPCCharBase"/>
    <w:qFormat/>
    <w:rsid w:val="004D7567"/>
  </w:style>
  <w:style w:type="character" w:customStyle="1" w:styleId="CharAmSchText">
    <w:name w:val="CharAmSchText"/>
    <w:basedOn w:val="OPCCharBase"/>
    <w:qFormat/>
    <w:rsid w:val="004D7567"/>
  </w:style>
  <w:style w:type="character" w:customStyle="1" w:styleId="CharBoldItalic">
    <w:name w:val="CharBoldItalic"/>
    <w:basedOn w:val="OPCCharBase"/>
    <w:uiPriority w:val="1"/>
    <w:qFormat/>
    <w:rsid w:val="004D75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7567"/>
  </w:style>
  <w:style w:type="character" w:customStyle="1" w:styleId="CharChapText">
    <w:name w:val="CharChapText"/>
    <w:basedOn w:val="OPCCharBase"/>
    <w:uiPriority w:val="1"/>
    <w:qFormat/>
    <w:rsid w:val="004D7567"/>
  </w:style>
  <w:style w:type="character" w:customStyle="1" w:styleId="CharDivNo">
    <w:name w:val="CharDivNo"/>
    <w:basedOn w:val="OPCCharBase"/>
    <w:uiPriority w:val="1"/>
    <w:qFormat/>
    <w:rsid w:val="004D7567"/>
  </w:style>
  <w:style w:type="character" w:customStyle="1" w:styleId="CharDivText">
    <w:name w:val="CharDivText"/>
    <w:basedOn w:val="OPCCharBase"/>
    <w:uiPriority w:val="1"/>
    <w:qFormat/>
    <w:rsid w:val="004D7567"/>
  </w:style>
  <w:style w:type="character" w:customStyle="1" w:styleId="CharItalic">
    <w:name w:val="CharItalic"/>
    <w:basedOn w:val="OPCCharBase"/>
    <w:uiPriority w:val="1"/>
    <w:qFormat/>
    <w:rsid w:val="004D7567"/>
    <w:rPr>
      <w:i/>
    </w:rPr>
  </w:style>
  <w:style w:type="character" w:customStyle="1" w:styleId="CharPartNo">
    <w:name w:val="CharPartNo"/>
    <w:basedOn w:val="OPCCharBase"/>
    <w:uiPriority w:val="1"/>
    <w:qFormat/>
    <w:rsid w:val="004D7567"/>
  </w:style>
  <w:style w:type="character" w:customStyle="1" w:styleId="CharPartText">
    <w:name w:val="CharPartText"/>
    <w:basedOn w:val="OPCCharBase"/>
    <w:uiPriority w:val="1"/>
    <w:qFormat/>
    <w:rsid w:val="004D7567"/>
  </w:style>
  <w:style w:type="character" w:customStyle="1" w:styleId="CharSectno">
    <w:name w:val="CharSectno"/>
    <w:basedOn w:val="OPCCharBase"/>
    <w:qFormat/>
    <w:rsid w:val="004D7567"/>
  </w:style>
  <w:style w:type="character" w:customStyle="1" w:styleId="CharSubdNo">
    <w:name w:val="CharSubdNo"/>
    <w:basedOn w:val="OPCCharBase"/>
    <w:uiPriority w:val="1"/>
    <w:qFormat/>
    <w:rsid w:val="004D7567"/>
  </w:style>
  <w:style w:type="character" w:customStyle="1" w:styleId="CharSubdText">
    <w:name w:val="CharSubdText"/>
    <w:basedOn w:val="OPCCharBase"/>
    <w:uiPriority w:val="1"/>
    <w:qFormat/>
    <w:rsid w:val="004D7567"/>
  </w:style>
  <w:style w:type="paragraph" w:customStyle="1" w:styleId="CTA--">
    <w:name w:val="CTA --"/>
    <w:basedOn w:val="OPCParaBase"/>
    <w:next w:val="Normal"/>
    <w:rsid w:val="004D75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75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75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75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75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75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75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75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75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75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75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75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75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75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75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75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7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75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7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7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75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75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75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75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75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75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75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75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75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75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75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75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75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75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75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75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75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75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75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75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75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75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75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75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75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75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75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75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75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75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75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7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75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75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75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75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75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75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75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75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75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75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75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75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75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75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75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75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75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75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75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75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7567"/>
    <w:rPr>
      <w:sz w:val="16"/>
    </w:rPr>
  </w:style>
  <w:style w:type="table" w:customStyle="1" w:styleId="CFlag">
    <w:name w:val="CFlag"/>
    <w:basedOn w:val="TableNormal"/>
    <w:uiPriority w:val="99"/>
    <w:rsid w:val="004D75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7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75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75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75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75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75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75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75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7567"/>
    <w:pPr>
      <w:spacing w:before="120"/>
    </w:pPr>
  </w:style>
  <w:style w:type="paragraph" w:customStyle="1" w:styleId="CompiledActNo">
    <w:name w:val="CompiledActNo"/>
    <w:basedOn w:val="OPCParaBase"/>
    <w:next w:val="Normal"/>
    <w:rsid w:val="004D75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75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75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75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7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7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7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75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75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75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75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75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75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75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75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75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75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7567"/>
  </w:style>
  <w:style w:type="character" w:customStyle="1" w:styleId="CharSubPartNoCASA">
    <w:name w:val="CharSubPartNo(CASA)"/>
    <w:basedOn w:val="OPCCharBase"/>
    <w:uiPriority w:val="1"/>
    <w:rsid w:val="004D7567"/>
  </w:style>
  <w:style w:type="paragraph" w:customStyle="1" w:styleId="ENoteTTIndentHeadingSub">
    <w:name w:val="ENoteTTIndentHeadingSub"/>
    <w:aliases w:val="enTTHis"/>
    <w:basedOn w:val="OPCParaBase"/>
    <w:rsid w:val="004D75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75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5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75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75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75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7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7567"/>
    <w:rPr>
      <w:sz w:val="22"/>
    </w:rPr>
  </w:style>
  <w:style w:type="paragraph" w:customStyle="1" w:styleId="SOTextNote">
    <w:name w:val="SO TextNote"/>
    <w:aliases w:val="sont"/>
    <w:basedOn w:val="SOText"/>
    <w:qFormat/>
    <w:rsid w:val="004D75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75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7567"/>
    <w:rPr>
      <w:sz w:val="22"/>
    </w:rPr>
  </w:style>
  <w:style w:type="paragraph" w:customStyle="1" w:styleId="FileName">
    <w:name w:val="FileName"/>
    <w:basedOn w:val="Normal"/>
    <w:rsid w:val="004D7567"/>
  </w:style>
  <w:style w:type="paragraph" w:customStyle="1" w:styleId="TableHeading">
    <w:name w:val="TableHeading"/>
    <w:aliases w:val="th"/>
    <w:basedOn w:val="OPCParaBase"/>
    <w:next w:val="Tabletext"/>
    <w:rsid w:val="004D75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75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75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75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75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75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75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75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75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7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75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75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75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75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75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75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75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75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75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75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7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7567"/>
  </w:style>
  <w:style w:type="character" w:customStyle="1" w:styleId="charlegsubtitle1">
    <w:name w:val="charlegsubtitle1"/>
    <w:basedOn w:val="DefaultParagraphFont"/>
    <w:rsid w:val="004D75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7567"/>
    <w:pPr>
      <w:ind w:left="240" w:hanging="240"/>
    </w:pPr>
  </w:style>
  <w:style w:type="paragraph" w:styleId="Index2">
    <w:name w:val="index 2"/>
    <w:basedOn w:val="Normal"/>
    <w:next w:val="Normal"/>
    <w:autoRedefine/>
    <w:rsid w:val="004D7567"/>
    <w:pPr>
      <w:ind w:left="480" w:hanging="240"/>
    </w:pPr>
  </w:style>
  <w:style w:type="paragraph" w:styleId="Index3">
    <w:name w:val="index 3"/>
    <w:basedOn w:val="Normal"/>
    <w:next w:val="Normal"/>
    <w:autoRedefine/>
    <w:rsid w:val="004D7567"/>
    <w:pPr>
      <w:ind w:left="720" w:hanging="240"/>
    </w:pPr>
  </w:style>
  <w:style w:type="paragraph" w:styleId="Index4">
    <w:name w:val="index 4"/>
    <w:basedOn w:val="Normal"/>
    <w:next w:val="Normal"/>
    <w:autoRedefine/>
    <w:rsid w:val="004D7567"/>
    <w:pPr>
      <w:ind w:left="960" w:hanging="240"/>
    </w:pPr>
  </w:style>
  <w:style w:type="paragraph" w:styleId="Index5">
    <w:name w:val="index 5"/>
    <w:basedOn w:val="Normal"/>
    <w:next w:val="Normal"/>
    <w:autoRedefine/>
    <w:rsid w:val="004D7567"/>
    <w:pPr>
      <w:ind w:left="1200" w:hanging="240"/>
    </w:pPr>
  </w:style>
  <w:style w:type="paragraph" w:styleId="Index6">
    <w:name w:val="index 6"/>
    <w:basedOn w:val="Normal"/>
    <w:next w:val="Normal"/>
    <w:autoRedefine/>
    <w:rsid w:val="004D7567"/>
    <w:pPr>
      <w:ind w:left="1440" w:hanging="240"/>
    </w:pPr>
  </w:style>
  <w:style w:type="paragraph" w:styleId="Index7">
    <w:name w:val="index 7"/>
    <w:basedOn w:val="Normal"/>
    <w:next w:val="Normal"/>
    <w:autoRedefine/>
    <w:rsid w:val="004D7567"/>
    <w:pPr>
      <w:ind w:left="1680" w:hanging="240"/>
    </w:pPr>
  </w:style>
  <w:style w:type="paragraph" w:styleId="Index8">
    <w:name w:val="index 8"/>
    <w:basedOn w:val="Normal"/>
    <w:next w:val="Normal"/>
    <w:autoRedefine/>
    <w:rsid w:val="004D7567"/>
    <w:pPr>
      <w:ind w:left="1920" w:hanging="240"/>
    </w:pPr>
  </w:style>
  <w:style w:type="paragraph" w:styleId="Index9">
    <w:name w:val="index 9"/>
    <w:basedOn w:val="Normal"/>
    <w:next w:val="Normal"/>
    <w:autoRedefine/>
    <w:rsid w:val="004D7567"/>
    <w:pPr>
      <w:ind w:left="2160" w:hanging="240"/>
    </w:pPr>
  </w:style>
  <w:style w:type="paragraph" w:styleId="NormalIndent">
    <w:name w:val="Normal Indent"/>
    <w:basedOn w:val="Normal"/>
    <w:rsid w:val="004D7567"/>
    <w:pPr>
      <w:ind w:left="720"/>
    </w:pPr>
  </w:style>
  <w:style w:type="paragraph" w:styleId="FootnoteText">
    <w:name w:val="footnote text"/>
    <w:basedOn w:val="Normal"/>
    <w:link w:val="FootnoteTextChar"/>
    <w:rsid w:val="004D75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7567"/>
  </w:style>
  <w:style w:type="paragraph" w:styleId="CommentText">
    <w:name w:val="annotation text"/>
    <w:basedOn w:val="Normal"/>
    <w:link w:val="CommentTextChar"/>
    <w:rsid w:val="004D75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7567"/>
  </w:style>
  <w:style w:type="paragraph" w:styleId="IndexHeading">
    <w:name w:val="index heading"/>
    <w:basedOn w:val="Normal"/>
    <w:next w:val="Index1"/>
    <w:rsid w:val="004D75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75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7567"/>
    <w:pPr>
      <w:ind w:left="480" w:hanging="480"/>
    </w:pPr>
  </w:style>
  <w:style w:type="paragraph" w:styleId="EnvelopeAddress">
    <w:name w:val="envelope address"/>
    <w:basedOn w:val="Normal"/>
    <w:rsid w:val="004D75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75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75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7567"/>
    <w:rPr>
      <w:sz w:val="16"/>
      <w:szCs w:val="16"/>
    </w:rPr>
  </w:style>
  <w:style w:type="character" w:styleId="PageNumber">
    <w:name w:val="page number"/>
    <w:basedOn w:val="DefaultParagraphFont"/>
    <w:rsid w:val="004D7567"/>
  </w:style>
  <w:style w:type="character" w:styleId="EndnoteReference">
    <w:name w:val="endnote reference"/>
    <w:basedOn w:val="DefaultParagraphFont"/>
    <w:rsid w:val="004D7567"/>
    <w:rPr>
      <w:vertAlign w:val="superscript"/>
    </w:rPr>
  </w:style>
  <w:style w:type="paragraph" w:styleId="EndnoteText">
    <w:name w:val="endnote text"/>
    <w:basedOn w:val="Normal"/>
    <w:link w:val="EndnoteTextChar"/>
    <w:rsid w:val="004D75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7567"/>
  </w:style>
  <w:style w:type="paragraph" w:styleId="TableofAuthorities">
    <w:name w:val="table of authorities"/>
    <w:basedOn w:val="Normal"/>
    <w:next w:val="Normal"/>
    <w:rsid w:val="004D7567"/>
    <w:pPr>
      <w:ind w:left="240" w:hanging="240"/>
    </w:pPr>
  </w:style>
  <w:style w:type="paragraph" w:styleId="MacroText">
    <w:name w:val="macro"/>
    <w:link w:val="MacroTextChar"/>
    <w:rsid w:val="004D75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75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75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7567"/>
    <w:pPr>
      <w:ind w:left="283" w:hanging="283"/>
    </w:pPr>
  </w:style>
  <w:style w:type="paragraph" w:styleId="ListBullet">
    <w:name w:val="List Bullet"/>
    <w:basedOn w:val="Normal"/>
    <w:autoRedefine/>
    <w:rsid w:val="004D75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75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7567"/>
    <w:pPr>
      <w:ind w:left="566" w:hanging="283"/>
    </w:pPr>
  </w:style>
  <w:style w:type="paragraph" w:styleId="List3">
    <w:name w:val="List 3"/>
    <w:basedOn w:val="Normal"/>
    <w:rsid w:val="004D7567"/>
    <w:pPr>
      <w:ind w:left="849" w:hanging="283"/>
    </w:pPr>
  </w:style>
  <w:style w:type="paragraph" w:styleId="List4">
    <w:name w:val="List 4"/>
    <w:basedOn w:val="Normal"/>
    <w:rsid w:val="004D7567"/>
    <w:pPr>
      <w:ind w:left="1132" w:hanging="283"/>
    </w:pPr>
  </w:style>
  <w:style w:type="paragraph" w:styleId="List5">
    <w:name w:val="List 5"/>
    <w:basedOn w:val="Normal"/>
    <w:rsid w:val="004D7567"/>
    <w:pPr>
      <w:ind w:left="1415" w:hanging="283"/>
    </w:pPr>
  </w:style>
  <w:style w:type="paragraph" w:styleId="ListBullet2">
    <w:name w:val="List Bullet 2"/>
    <w:basedOn w:val="Normal"/>
    <w:autoRedefine/>
    <w:rsid w:val="004D75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75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75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75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75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75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75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75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75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75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7567"/>
    <w:pPr>
      <w:ind w:left="4252"/>
    </w:pPr>
  </w:style>
  <w:style w:type="character" w:customStyle="1" w:styleId="ClosingChar">
    <w:name w:val="Closing Char"/>
    <w:basedOn w:val="DefaultParagraphFont"/>
    <w:link w:val="Closing"/>
    <w:rsid w:val="004D7567"/>
    <w:rPr>
      <w:sz w:val="22"/>
    </w:rPr>
  </w:style>
  <w:style w:type="paragraph" w:styleId="Signature">
    <w:name w:val="Signature"/>
    <w:basedOn w:val="Normal"/>
    <w:link w:val="SignatureChar"/>
    <w:rsid w:val="004D75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7567"/>
    <w:rPr>
      <w:sz w:val="22"/>
    </w:rPr>
  </w:style>
  <w:style w:type="paragraph" w:styleId="BodyText">
    <w:name w:val="Body Text"/>
    <w:basedOn w:val="Normal"/>
    <w:link w:val="BodyTextChar"/>
    <w:rsid w:val="004D75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7567"/>
    <w:rPr>
      <w:sz w:val="22"/>
    </w:rPr>
  </w:style>
  <w:style w:type="paragraph" w:styleId="BodyTextIndent">
    <w:name w:val="Body Text Indent"/>
    <w:basedOn w:val="Normal"/>
    <w:link w:val="BodyTextIndentChar"/>
    <w:rsid w:val="004D75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7567"/>
    <w:rPr>
      <w:sz w:val="22"/>
    </w:rPr>
  </w:style>
  <w:style w:type="paragraph" w:styleId="ListContinue">
    <w:name w:val="List Continue"/>
    <w:basedOn w:val="Normal"/>
    <w:rsid w:val="004D7567"/>
    <w:pPr>
      <w:spacing w:after="120"/>
      <w:ind w:left="283"/>
    </w:pPr>
  </w:style>
  <w:style w:type="paragraph" w:styleId="ListContinue2">
    <w:name w:val="List Continue 2"/>
    <w:basedOn w:val="Normal"/>
    <w:rsid w:val="004D7567"/>
    <w:pPr>
      <w:spacing w:after="120"/>
      <w:ind w:left="566"/>
    </w:pPr>
  </w:style>
  <w:style w:type="paragraph" w:styleId="ListContinue3">
    <w:name w:val="List Continue 3"/>
    <w:basedOn w:val="Normal"/>
    <w:rsid w:val="004D7567"/>
    <w:pPr>
      <w:spacing w:after="120"/>
      <w:ind w:left="849"/>
    </w:pPr>
  </w:style>
  <w:style w:type="paragraph" w:styleId="ListContinue4">
    <w:name w:val="List Continue 4"/>
    <w:basedOn w:val="Normal"/>
    <w:rsid w:val="004D7567"/>
    <w:pPr>
      <w:spacing w:after="120"/>
      <w:ind w:left="1132"/>
    </w:pPr>
  </w:style>
  <w:style w:type="paragraph" w:styleId="ListContinue5">
    <w:name w:val="List Continue 5"/>
    <w:basedOn w:val="Normal"/>
    <w:rsid w:val="004D75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75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75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75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75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7567"/>
  </w:style>
  <w:style w:type="character" w:customStyle="1" w:styleId="SalutationChar">
    <w:name w:val="Salutation Char"/>
    <w:basedOn w:val="DefaultParagraphFont"/>
    <w:link w:val="Salutation"/>
    <w:rsid w:val="004D7567"/>
    <w:rPr>
      <w:sz w:val="22"/>
    </w:rPr>
  </w:style>
  <w:style w:type="paragraph" w:styleId="Date">
    <w:name w:val="Date"/>
    <w:basedOn w:val="Normal"/>
    <w:next w:val="Normal"/>
    <w:link w:val="DateChar"/>
    <w:rsid w:val="004D7567"/>
  </w:style>
  <w:style w:type="character" w:customStyle="1" w:styleId="DateChar">
    <w:name w:val="Date Char"/>
    <w:basedOn w:val="DefaultParagraphFont"/>
    <w:link w:val="Date"/>
    <w:rsid w:val="004D7567"/>
    <w:rPr>
      <w:sz w:val="22"/>
    </w:rPr>
  </w:style>
  <w:style w:type="paragraph" w:styleId="BodyTextFirstIndent">
    <w:name w:val="Body Text First Indent"/>
    <w:basedOn w:val="BodyText"/>
    <w:link w:val="BodyTextFirstIndentChar"/>
    <w:rsid w:val="004D75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75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75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7567"/>
    <w:rPr>
      <w:sz w:val="22"/>
    </w:rPr>
  </w:style>
  <w:style w:type="paragraph" w:styleId="BodyText2">
    <w:name w:val="Body Text 2"/>
    <w:basedOn w:val="Normal"/>
    <w:link w:val="BodyText2Char"/>
    <w:rsid w:val="004D75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7567"/>
    <w:rPr>
      <w:sz w:val="22"/>
    </w:rPr>
  </w:style>
  <w:style w:type="paragraph" w:styleId="BodyText3">
    <w:name w:val="Body Text 3"/>
    <w:basedOn w:val="Normal"/>
    <w:link w:val="BodyText3Char"/>
    <w:rsid w:val="004D75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75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75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7567"/>
    <w:rPr>
      <w:sz w:val="22"/>
    </w:rPr>
  </w:style>
  <w:style w:type="paragraph" w:styleId="BodyTextIndent3">
    <w:name w:val="Body Text Indent 3"/>
    <w:basedOn w:val="Normal"/>
    <w:link w:val="BodyTextIndent3Char"/>
    <w:rsid w:val="004D75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7567"/>
    <w:rPr>
      <w:sz w:val="16"/>
      <w:szCs w:val="16"/>
    </w:rPr>
  </w:style>
  <w:style w:type="paragraph" w:styleId="BlockText">
    <w:name w:val="Block Text"/>
    <w:basedOn w:val="Normal"/>
    <w:rsid w:val="004D7567"/>
    <w:pPr>
      <w:spacing w:after="120"/>
      <w:ind w:left="1440" w:right="1440"/>
    </w:pPr>
  </w:style>
  <w:style w:type="character" w:styleId="Hyperlink">
    <w:name w:val="Hyperlink"/>
    <w:basedOn w:val="DefaultParagraphFont"/>
    <w:rsid w:val="004D7567"/>
    <w:rPr>
      <w:color w:val="0000FF"/>
      <w:u w:val="single"/>
    </w:rPr>
  </w:style>
  <w:style w:type="character" w:styleId="FollowedHyperlink">
    <w:name w:val="FollowedHyperlink"/>
    <w:basedOn w:val="DefaultParagraphFont"/>
    <w:rsid w:val="004D7567"/>
    <w:rPr>
      <w:color w:val="800080"/>
      <w:u w:val="single"/>
    </w:rPr>
  </w:style>
  <w:style w:type="character" w:styleId="Strong">
    <w:name w:val="Strong"/>
    <w:basedOn w:val="DefaultParagraphFont"/>
    <w:qFormat/>
    <w:rsid w:val="004D7567"/>
    <w:rPr>
      <w:b/>
      <w:bCs/>
    </w:rPr>
  </w:style>
  <w:style w:type="character" w:styleId="Emphasis">
    <w:name w:val="Emphasis"/>
    <w:basedOn w:val="DefaultParagraphFont"/>
    <w:qFormat/>
    <w:rsid w:val="004D7567"/>
    <w:rPr>
      <w:i/>
      <w:iCs/>
    </w:rPr>
  </w:style>
  <w:style w:type="paragraph" w:styleId="DocumentMap">
    <w:name w:val="Document Map"/>
    <w:basedOn w:val="Normal"/>
    <w:link w:val="DocumentMapChar"/>
    <w:rsid w:val="004D75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75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75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75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7567"/>
  </w:style>
  <w:style w:type="character" w:customStyle="1" w:styleId="E-mailSignatureChar">
    <w:name w:val="E-mail Signature Char"/>
    <w:basedOn w:val="DefaultParagraphFont"/>
    <w:link w:val="E-mailSignature"/>
    <w:rsid w:val="004D7567"/>
    <w:rPr>
      <w:sz w:val="22"/>
    </w:rPr>
  </w:style>
  <w:style w:type="paragraph" w:styleId="NormalWeb">
    <w:name w:val="Normal (Web)"/>
    <w:basedOn w:val="Normal"/>
    <w:rsid w:val="004D7567"/>
  </w:style>
  <w:style w:type="character" w:styleId="HTMLAcronym">
    <w:name w:val="HTML Acronym"/>
    <w:basedOn w:val="DefaultParagraphFont"/>
    <w:rsid w:val="004D7567"/>
  </w:style>
  <w:style w:type="paragraph" w:styleId="HTMLAddress">
    <w:name w:val="HTML Address"/>
    <w:basedOn w:val="Normal"/>
    <w:link w:val="HTMLAddressChar"/>
    <w:rsid w:val="004D75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7567"/>
    <w:rPr>
      <w:i/>
      <w:iCs/>
      <w:sz w:val="22"/>
    </w:rPr>
  </w:style>
  <w:style w:type="character" w:styleId="HTMLCite">
    <w:name w:val="HTML Cite"/>
    <w:basedOn w:val="DefaultParagraphFont"/>
    <w:rsid w:val="004D7567"/>
    <w:rPr>
      <w:i/>
      <w:iCs/>
    </w:rPr>
  </w:style>
  <w:style w:type="character" w:styleId="HTMLCode">
    <w:name w:val="HTML Code"/>
    <w:basedOn w:val="DefaultParagraphFont"/>
    <w:rsid w:val="004D75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7567"/>
    <w:rPr>
      <w:i/>
      <w:iCs/>
    </w:rPr>
  </w:style>
  <w:style w:type="character" w:styleId="HTMLKeyboard">
    <w:name w:val="HTML Keyboard"/>
    <w:basedOn w:val="DefaultParagraphFont"/>
    <w:rsid w:val="004D75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75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75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75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75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75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7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567"/>
    <w:rPr>
      <w:b/>
      <w:bCs/>
    </w:rPr>
  </w:style>
  <w:style w:type="numbering" w:styleId="1ai">
    <w:name w:val="Outline List 1"/>
    <w:basedOn w:val="NoList"/>
    <w:rsid w:val="004D7567"/>
    <w:pPr>
      <w:numPr>
        <w:numId w:val="14"/>
      </w:numPr>
    </w:pPr>
  </w:style>
  <w:style w:type="numbering" w:styleId="111111">
    <w:name w:val="Outline List 2"/>
    <w:basedOn w:val="NoList"/>
    <w:rsid w:val="004D7567"/>
    <w:pPr>
      <w:numPr>
        <w:numId w:val="15"/>
      </w:numPr>
    </w:pPr>
  </w:style>
  <w:style w:type="numbering" w:styleId="ArticleSection">
    <w:name w:val="Outline List 3"/>
    <w:basedOn w:val="NoList"/>
    <w:rsid w:val="004D7567"/>
    <w:pPr>
      <w:numPr>
        <w:numId w:val="17"/>
      </w:numPr>
    </w:pPr>
  </w:style>
  <w:style w:type="table" w:styleId="TableSimple1">
    <w:name w:val="Table Simple 1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75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75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75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75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75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75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75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75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75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75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7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75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75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75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75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75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75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75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7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7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7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75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7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75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75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75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75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75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7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75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75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75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75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75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75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756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556</Words>
  <Characters>2791</Characters>
  <Application>Microsoft Office Word</Application>
  <DocSecurity>0</DocSecurity>
  <PresentationFormat/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 Salary Amendment (Housing Allowance and Rent-free Housing) Regulations 2022</vt:lpstr>
    </vt:vector>
  </TitlesOfParts>
  <Manager/>
  <Company/>
  <LinksUpToDate>false</LinksUpToDate>
  <CharactersWithSpaces>3275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2020-02-14T06:06:00Z</cp:lastPrinted>
  <dcterms:created xsi:type="dcterms:W3CDTF">2022-02-10T23:05:00Z</dcterms:created>
  <dcterms:modified xsi:type="dcterms:W3CDTF">2022-02-10T23:05:00Z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Superannuation (CSS) Salary Amendment (Housing Allowance and Rent-free Housing)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February 2022</vt:lpwstr>
  </property>
  <property fmtid="{D5CDD505-2E9C-101B-9397-08002B2CF9AE}" pid="10" name="ID">
    <vt:lpwstr>OPC64364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February 2022</vt:lpwstr>
  </property>
</Properties>
</file>