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2CEE2" w14:textId="77777777" w:rsidR="00715914" w:rsidRPr="006B3670" w:rsidRDefault="00DA186E" w:rsidP="00715914">
      <w:pPr>
        <w:rPr>
          <w:sz w:val="28"/>
        </w:rPr>
      </w:pPr>
      <w:r w:rsidRPr="006B3670">
        <w:rPr>
          <w:noProof/>
          <w:lang w:eastAsia="en-AU"/>
        </w:rPr>
        <w:drawing>
          <wp:inline distT="0" distB="0" distL="0" distR="0" wp14:anchorId="64CBF6D7" wp14:editId="7FC97C2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783E7" w14:textId="77777777" w:rsidR="00715914" w:rsidRPr="006B3670" w:rsidRDefault="00715914" w:rsidP="00715914">
      <w:pPr>
        <w:rPr>
          <w:sz w:val="19"/>
        </w:rPr>
      </w:pPr>
    </w:p>
    <w:p w14:paraId="2D5BF98E" w14:textId="175AAFC3" w:rsidR="00554826" w:rsidRPr="006B3670" w:rsidRDefault="00517BE8" w:rsidP="00554826">
      <w:pPr>
        <w:pStyle w:val="ShortT"/>
      </w:pPr>
      <w:r w:rsidRPr="006B3670">
        <w:t>Autonomous Sanctions</w:t>
      </w:r>
      <w:r w:rsidR="00554826" w:rsidRPr="006B3670">
        <w:t xml:space="preserve"> (</w:t>
      </w:r>
      <w:r w:rsidRPr="006B3670">
        <w:t>Import Sanctioned Goods—Russia</w:t>
      </w:r>
      <w:r w:rsidR="00554826" w:rsidRPr="006B3670">
        <w:t xml:space="preserve">) </w:t>
      </w:r>
      <w:r w:rsidRPr="006B3670">
        <w:t>Designation</w:t>
      </w:r>
      <w:r w:rsidR="00554826" w:rsidRPr="006B3670">
        <w:t xml:space="preserve"> </w:t>
      </w:r>
      <w:r w:rsidRPr="006B3670">
        <w:t>2022</w:t>
      </w:r>
    </w:p>
    <w:p w14:paraId="3C817EC0" w14:textId="54CCEEE0" w:rsidR="00554826" w:rsidRPr="006B3670" w:rsidRDefault="00554826" w:rsidP="00554826">
      <w:pPr>
        <w:pStyle w:val="SignCoverPageStart"/>
        <w:spacing w:before="240"/>
        <w:ind w:right="91"/>
        <w:rPr>
          <w:szCs w:val="22"/>
        </w:rPr>
      </w:pPr>
      <w:r w:rsidRPr="006B3670">
        <w:rPr>
          <w:szCs w:val="22"/>
        </w:rPr>
        <w:t xml:space="preserve">I, </w:t>
      </w:r>
      <w:r w:rsidR="00517BE8" w:rsidRPr="006B3670">
        <w:rPr>
          <w:szCs w:val="22"/>
        </w:rPr>
        <w:t>Marise Payne</w:t>
      </w:r>
      <w:r w:rsidRPr="006B3670">
        <w:rPr>
          <w:szCs w:val="22"/>
        </w:rPr>
        <w:t xml:space="preserve">, </w:t>
      </w:r>
      <w:r w:rsidR="00517BE8" w:rsidRPr="006B3670">
        <w:rPr>
          <w:szCs w:val="22"/>
        </w:rPr>
        <w:t>Minister for Foreign Affairs</w:t>
      </w:r>
      <w:r w:rsidRPr="006B3670">
        <w:rPr>
          <w:szCs w:val="22"/>
        </w:rPr>
        <w:t xml:space="preserve">, make the following </w:t>
      </w:r>
      <w:r w:rsidR="00517BE8" w:rsidRPr="006B3670">
        <w:rPr>
          <w:szCs w:val="22"/>
        </w:rPr>
        <w:t>Designation</w:t>
      </w:r>
      <w:r w:rsidRPr="006B3670">
        <w:rPr>
          <w:szCs w:val="22"/>
        </w:rPr>
        <w:t>.</w:t>
      </w:r>
    </w:p>
    <w:p w14:paraId="4EE84E23" w14:textId="44EE7D9A" w:rsidR="00554826" w:rsidRPr="006B3670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6B3670">
        <w:rPr>
          <w:szCs w:val="22"/>
        </w:rPr>
        <w:t>Dated</w:t>
      </w:r>
      <w:r w:rsidR="00101DDE" w:rsidRPr="006B3670">
        <w:rPr>
          <w:szCs w:val="22"/>
        </w:rPr>
        <w:tab/>
      </w:r>
      <w:r w:rsidR="00101DDE" w:rsidRPr="006B3670">
        <w:rPr>
          <w:szCs w:val="22"/>
        </w:rPr>
        <w:tab/>
        <w:t>10 March 2022</w:t>
      </w:r>
      <w:r w:rsidRPr="006B3670">
        <w:rPr>
          <w:szCs w:val="22"/>
        </w:rPr>
        <w:tab/>
      </w:r>
      <w:r w:rsidRPr="006B3670">
        <w:rPr>
          <w:szCs w:val="22"/>
        </w:rPr>
        <w:tab/>
      </w:r>
      <w:r w:rsidRPr="006B3670">
        <w:rPr>
          <w:szCs w:val="22"/>
        </w:rPr>
        <w:tab/>
      </w:r>
      <w:r w:rsidRPr="006B3670">
        <w:rPr>
          <w:szCs w:val="22"/>
        </w:rPr>
        <w:tab/>
      </w:r>
    </w:p>
    <w:p w14:paraId="410A6C02" w14:textId="5229A04F" w:rsidR="00554826" w:rsidRPr="006B3670" w:rsidRDefault="00517BE8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6B3670">
        <w:rPr>
          <w:szCs w:val="22"/>
        </w:rPr>
        <w:t>Marise Payne</w:t>
      </w:r>
      <w:r w:rsidR="00554826" w:rsidRPr="006B3670">
        <w:rPr>
          <w:szCs w:val="22"/>
        </w:rPr>
        <w:t xml:space="preserve"> </w:t>
      </w:r>
    </w:p>
    <w:p w14:paraId="47DE53A8" w14:textId="606559CA" w:rsidR="00554826" w:rsidRPr="006B3670" w:rsidRDefault="00517BE8" w:rsidP="00554826">
      <w:pPr>
        <w:pStyle w:val="SignCoverPageEnd"/>
        <w:ind w:right="91"/>
        <w:rPr>
          <w:sz w:val="22"/>
        </w:rPr>
      </w:pPr>
      <w:r w:rsidRPr="006B3670">
        <w:rPr>
          <w:sz w:val="22"/>
        </w:rPr>
        <w:t>Minister for Foreign Affairs</w:t>
      </w:r>
    </w:p>
    <w:p w14:paraId="373C2016" w14:textId="77777777" w:rsidR="00554826" w:rsidRPr="006B3670" w:rsidRDefault="00554826" w:rsidP="00554826"/>
    <w:p w14:paraId="18A7AD7B" w14:textId="77777777" w:rsidR="00554826" w:rsidRPr="006B3670" w:rsidRDefault="00554826" w:rsidP="00554826"/>
    <w:p w14:paraId="73B71814" w14:textId="77777777" w:rsidR="00F6696E" w:rsidRPr="006B3670" w:rsidRDefault="00F6696E" w:rsidP="00F6696E"/>
    <w:p w14:paraId="5223B3A5" w14:textId="77777777" w:rsidR="00F6696E" w:rsidRPr="006B3670" w:rsidRDefault="00F6696E" w:rsidP="00F6696E">
      <w:pPr>
        <w:sectPr w:rsidR="00F6696E" w:rsidRPr="006B3670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EAFAEDD" w14:textId="77777777" w:rsidR="007500C8" w:rsidRPr="006B3670" w:rsidRDefault="00715914" w:rsidP="00715914">
      <w:pPr>
        <w:outlineLvl w:val="0"/>
        <w:rPr>
          <w:sz w:val="36"/>
        </w:rPr>
      </w:pPr>
      <w:r w:rsidRPr="006B3670">
        <w:rPr>
          <w:sz w:val="36"/>
        </w:rPr>
        <w:lastRenderedPageBreak/>
        <w:t>Contents</w:t>
      </w:r>
    </w:p>
    <w:p w14:paraId="6165E808" w14:textId="2DF0AF85" w:rsidR="00912551" w:rsidRPr="006B3670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3670">
        <w:fldChar w:fldCharType="begin"/>
      </w:r>
      <w:r w:rsidRPr="006B3670">
        <w:instrText xml:space="preserve"> TOC \o "1-9" </w:instrText>
      </w:r>
      <w:r w:rsidRPr="006B3670">
        <w:fldChar w:fldCharType="separate"/>
      </w:r>
      <w:r w:rsidR="00912551" w:rsidRPr="006B3670">
        <w:rPr>
          <w:noProof/>
        </w:rPr>
        <w:t>1  Name</w:t>
      </w:r>
      <w:r w:rsidR="00912551" w:rsidRPr="006B3670">
        <w:rPr>
          <w:noProof/>
        </w:rPr>
        <w:tab/>
      </w:r>
      <w:r w:rsidR="00912551" w:rsidRPr="006B3670">
        <w:rPr>
          <w:noProof/>
        </w:rPr>
        <w:fldChar w:fldCharType="begin"/>
      </w:r>
      <w:r w:rsidR="00912551" w:rsidRPr="006B3670">
        <w:rPr>
          <w:noProof/>
        </w:rPr>
        <w:instrText xml:space="preserve"> PAGEREF _Toc97718657 \h </w:instrText>
      </w:r>
      <w:r w:rsidR="00912551" w:rsidRPr="006B3670">
        <w:rPr>
          <w:noProof/>
        </w:rPr>
      </w:r>
      <w:r w:rsidR="00912551" w:rsidRPr="006B3670">
        <w:rPr>
          <w:noProof/>
        </w:rPr>
        <w:fldChar w:fldCharType="separate"/>
      </w:r>
      <w:r w:rsidR="006B3670" w:rsidRPr="006B3670">
        <w:rPr>
          <w:noProof/>
        </w:rPr>
        <w:t>1</w:t>
      </w:r>
      <w:r w:rsidR="00912551" w:rsidRPr="006B3670">
        <w:rPr>
          <w:noProof/>
        </w:rPr>
        <w:fldChar w:fldCharType="end"/>
      </w:r>
    </w:p>
    <w:p w14:paraId="1D835CC4" w14:textId="234E9374" w:rsidR="00912551" w:rsidRPr="006B3670" w:rsidRDefault="009125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3670">
        <w:rPr>
          <w:noProof/>
        </w:rPr>
        <w:t>2  Commencement</w:t>
      </w:r>
      <w:r w:rsidRPr="006B3670">
        <w:rPr>
          <w:noProof/>
        </w:rPr>
        <w:tab/>
      </w:r>
      <w:r w:rsidRPr="006B3670">
        <w:rPr>
          <w:noProof/>
        </w:rPr>
        <w:fldChar w:fldCharType="begin"/>
      </w:r>
      <w:r w:rsidRPr="006B3670">
        <w:rPr>
          <w:noProof/>
        </w:rPr>
        <w:instrText xml:space="preserve"> PAGEREF _Toc97718658 \h </w:instrText>
      </w:r>
      <w:r w:rsidRPr="006B3670">
        <w:rPr>
          <w:noProof/>
        </w:rPr>
      </w:r>
      <w:r w:rsidRPr="006B3670">
        <w:rPr>
          <w:noProof/>
        </w:rPr>
        <w:fldChar w:fldCharType="separate"/>
      </w:r>
      <w:r w:rsidR="006B3670" w:rsidRPr="006B3670">
        <w:rPr>
          <w:noProof/>
        </w:rPr>
        <w:t>1</w:t>
      </w:r>
      <w:r w:rsidRPr="006B3670">
        <w:rPr>
          <w:noProof/>
        </w:rPr>
        <w:fldChar w:fldCharType="end"/>
      </w:r>
    </w:p>
    <w:p w14:paraId="538A8738" w14:textId="56A1B176" w:rsidR="00912551" w:rsidRPr="006B3670" w:rsidRDefault="009125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3670">
        <w:rPr>
          <w:noProof/>
        </w:rPr>
        <w:t>3  Authority</w:t>
      </w:r>
      <w:r w:rsidRPr="006B3670">
        <w:rPr>
          <w:noProof/>
        </w:rPr>
        <w:tab/>
      </w:r>
      <w:r w:rsidRPr="006B3670">
        <w:rPr>
          <w:noProof/>
        </w:rPr>
        <w:fldChar w:fldCharType="begin"/>
      </w:r>
      <w:r w:rsidRPr="006B3670">
        <w:rPr>
          <w:noProof/>
        </w:rPr>
        <w:instrText xml:space="preserve"> PAGEREF _Toc97718659 \h </w:instrText>
      </w:r>
      <w:r w:rsidRPr="006B3670">
        <w:rPr>
          <w:noProof/>
        </w:rPr>
      </w:r>
      <w:r w:rsidRPr="006B3670">
        <w:rPr>
          <w:noProof/>
        </w:rPr>
        <w:fldChar w:fldCharType="separate"/>
      </w:r>
      <w:r w:rsidR="006B3670" w:rsidRPr="006B3670">
        <w:rPr>
          <w:noProof/>
        </w:rPr>
        <w:t>1</w:t>
      </w:r>
      <w:r w:rsidRPr="006B3670">
        <w:rPr>
          <w:noProof/>
        </w:rPr>
        <w:fldChar w:fldCharType="end"/>
      </w:r>
    </w:p>
    <w:p w14:paraId="04725C25" w14:textId="753222D5" w:rsidR="00912551" w:rsidRPr="006B3670" w:rsidRDefault="009125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3670">
        <w:rPr>
          <w:noProof/>
        </w:rPr>
        <w:t>4  Definitions</w:t>
      </w:r>
      <w:r w:rsidRPr="006B3670">
        <w:rPr>
          <w:noProof/>
        </w:rPr>
        <w:tab/>
      </w:r>
      <w:r w:rsidRPr="006B3670">
        <w:rPr>
          <w:noProof/>
        </w:rPr>
        <w:fldChar w:fldCharType="begin"/>
      </w:r>
      <w:r w:rsidRPr="006B3670">
        <w:rPr>
          <w:noProof/>
        </w:rPr>
        <w:instrText xml:space="preserve"> PAGEREF _Toc97718660 \h </w:instrText>
      </w:r>
      <w:r w:rsidRPr="006B3670">
        <w:rPr>
          <w:noProof/>
        </w:rPr>
      </w:r>
      <w:r w:rsidRPr="006B3670">
        <w:rPr>
          <w:noProof/>
        </w:rPr>
        <w:fldChar w:fldCharType="separate"/>
      </w:r>
      <w:r w:rsidR="006B3670" w:rsidRPr="006B3670">
        <w:rPr>
          <w:noProof/>
        </w:rPr>
        <w:t>1</w:t>
      </w:r>
      <w:r w:rsidRPr="006B3670">
        <w:rPr>
          <w:noProof/>
        </w:rPr>
        <w:fldChar w:fldCharType="end"/>
      </w:r>
    </w:p>
    <w:p w14:paraId="3245A107" w14:textId="07AE1AD5" w:rsidR="00912551" w:rsidRPr="006B3670" w:rsidRDefault="009125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3670">
        <w:rPr>
          <w:noProof/>
        </w:rPr>
        <w:t>5  Designation as import sanctioned goods</w:t>
      </w:r>
      <w:r w:rsidRPr="006B3670">
        <w:rPr>
          <w:noProof/>
        </w:rPr>
        <w:tab/>
      </w:r>
      <w:r w:rsidRPr="006B3670">
        <w:rPr>
          <w:noProof/>
        </w:rPr>
        <w:fldChar w:fldCharType="begin"/>
      </w:r>
      <w:r w:rsidRPr="006B3670">
        <w:rPr>
          <w:noProof/>
        </w:rPr>
        <w:instrText xml:space="preserve"> PAGEREF _Toc97718661 \h </w:instrText>
      </w:r>
      <w:r w:rsidRPr="006B3670">
        <w:rPr>
          <w:noProof/>
        </w:rPr>
      </w:r>
      <w:r w:rsidRPr="006B3670">
        <w:rPr>
          <w:noProof/>
        </w:rPr>
        <w:fldChar w:fldCharType="separate"/>
      </w:r>
      <w:r w:rsidR="006B3670" w:rsidRPr="006B3670">
        <w:rPr>
          <w:noProof/>
        </w:rPr>
        <w:t>1</w:t>
      </w:r>
      <w:r w:rsidRPr="006B3670">
        <w:rPr>
          <w:noProof/>
        </w:rPr>
        <w:fldChar w:fldCharType="end"/>
      </w:r>
    </w:p>
    <w:p w14:paraId="343F5C1D" w14:textId="10EC5109" w:rsidR="00912551" w:rsidRPr="006B3670" w:rsidRDefault="0091255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B3670">
        <w:rPr>
          <w:noProof/>
        </w:rPr>
        <w:t>Schedule 1—List of Goods</w:t>
      </w:r>
      <w:r w:rsidRPr="006B3670">
        <w:rPr>
          <w:noProof/>
        </w:rPr>
        <w:tab/>
      </w:r>
      <w:r w:rsidRPr="006B3670">
        <w:rPr>
          <w:noProof/>
        </w:rPr>
        <w:fldChar w:fldCharType="begin"/>
      </w:r>
      <w:r w:rsidRPr="006B3670">
        <w:rPr>
          <w:noProof/>
        </w:rPr>
        <w:instrText xml:space="preserve"> PAGEREF _Toc97718662 \h </w:instrText>
      </w:r>
      <w:r w:rsidRPr="006B3670">
        <w:rPr>
          <w:noProof/>
        </w:rPr>
      </w:r>
      <w:r w:rsidRPr="006B3670">
        <w:rPr>
          <w:noProof/>
        </w:rPr>
        <w:fldChar w:fldCharType="separate"/>
      </w:r>
      <w:r w:rsidR="006B3670" w:rsidRPr="006B3670">
        <w:rPr>
          <w:noProof/>
        </w:rPr>
        <w:t>2</w:t>
      </w:r>
      <w:r w:rsidRPr="006B3670">
        <w:rPr>
          <w:noProof/>
        </w:rPr>
        <w:fldChar w:fldCharType="end"/>
      </w:r>
    </w:p>
    <w:p w14:paraId="5642B0EE" w14:textId="7DBDA4D1" w:rsidR="00F6696E" w:rsidRPr="006B3670" w:rsidRDefault="00B418CB" w:rsidP="00F6696E">
      <w:pPr>
        <w:outlineLvl w:val="0"/>
      </w:pPr>
      <w:r w:rsidRPr="006B3670">
        <w:fldChar w:fldCharType="end"/>
      </w:r>
    </w:p>
    <w:p w14:paraId="578A77E5" w14:textId="77777777" w:rsidR="00F6696E" w:rsidRPr="006B3670" w:rsidRDefault="00F6696E" w:rsidP="00F6696E">
      <w:pPr>
        <w:outlineLvl w:val="0"/>
        <w:rPr>
          <w:sz w:val="20"/>
        </w:rPr>
      </w:pPr>
    </w:p>
    <w:p w14:paraId="7626796F" w14:textId="77777777" w:rsidR="00F6696E" w:rsidRPr="006B3670" w:rsidRDefault="00F6696E" w:rsidP="00F6696E">
      <w:pPr>
        <w:sectPr w:rsidR="00F6696E" w:rsidRPr="006B3670" w:rsidSect="00390625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D0D9115" w14:textId="77777777" w:rsidR="00554826" w:rsidRPr="006B3670" w:rsidRDefault="00554826" w:rsidP="00554826">
      <w:pPr>
        <w:pStyle w:val="ActHead5"/>
      </w:pPr>
      <w:bookmarkStart w:id="0" w:name="_Toc97718657"/>
      <w:proofErr w:type="gramStart"/>
      <w:r w:rsidRPr="006B3670">
        <w:t>1  Name</w:t>
      </w:r>
      <w:bookmarkEnd w:id="0"/>
      <w:proofErr w:type="gramEnd"/>
    </w:p>
    <w:p w14:paraId="4C83B2E9" w14:textId="5E90CB49" w:rsidR="00554826" w:rsidRPr="006B3670" w:rsidRDefault="00554826" w:rsidP="00554826">
      <w:pPr>
        <w:pStyle w:val="subsection"/>
      </w:pPr>
      <w:r w:rsidRPr="006B3670">
        <w:tab/>
      </w:r>
      <w:r w:rsidRPr="006B3670">
        <w:tab/>
        <w:t>This instrument is the</w:t>
      </w:r>
      <w:r w:rsidR="00517BE8" w:rsidRPr="006B3670">
        <w:t xml:space="preserve"> </w:t>
      </w:r>
      <w:r w:rsidR="00517BE8" w:rsidRPr="006B3670">
        <w:rPr>
          <w:i/>
          <w:iCs/>
        </w:rPr>
        <w:t>Autonomous Sanctions (Import Sanctioned Goods—Russia) Designation 2022</w:t>
      </w:r>
      <w:r w:rsidRPr="006B3670">
        <w:t>.</w:t>
      </w:r>
    </w:p>
    <w:p w14:paraId="73737E24" w14:textId="6C59C72C" w:rsidR="00554826" w:rsidRPr="006B3670" w:rsidRDefault="00554826" w:rsidP="00575407">
      <w:pPr>
        <w:pStyle w:val="ActHead5"/>
        <w:numPr>
          <w:ilvl w:val="0"/>
          <w:numId w:val="17"/>
        </w:numPr>
        <w:ind w:left="284" w:hanging="284"/>
      </w:pPr>
      <w:bookmarkStart w:id="1" w:name="_Toc97718658"/>
      <w:r w:rsidRPr="006B3670">
        <w:t xml:space="preserve"> Commencement</w:t>
      </w:r>
      <w:bookmarkEnd w:id="1"/>
    </w:p>
    <w:p w14:paraId="30BB21B1" w14:textId="72B46FD2" w:rsidR="003767E2" w:rsidRPr="006B3670" w:rsidRDefault="003767E2" w:rsidP="00294F4C">
      <w:pPr>
        <w:pStyle w:val="subsection"/>
        <w:numPr>
          <w:ilvl w:val="0"/>
          <w:numId w:val="18"/>
        </w:numPr>
      </w:pPr>
      <w:r w:rsidRPr="006B3670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F32BB29" w14:textId="77777777" w:rsidR="00575407" w:rsidRPr="006B3670" w:rsidRDefault="00575407" w:rsidP="00575407">
      <w:pPr>
        <w:pStyle w:val="subsection"/>
        <w:ind w:left="1381" w:firstLine="0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75407" w:rsidRPr="006B3670" w14:paraId="084B2618" w14:textId="77777777" w:rsidTr="0008475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01B7459" w14:textId="77777777" w:rsidR="00575407" w:rsidRPr="006B3670" w:rsidRDefault="00575407" w:rsidP="0008475D">
            <w:pPr>
              <w:pStyle w:val="TableHeading"/>
            </w:pPr>
            <w:r w:rsidRPr="006B3670">
              <w:t>Commencement information</w:t>
            </w:r>
          </w:p>
        </w:tc>
      </w:tr>
      <w:tr w:rsidR="00575407" w:rsidRPr="006B3670" w14:paraId="03CC56B1" w14:textId="77777777" w:rsidTr="0008475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6011D31" w14:textId="77777777" w:rsidR="00575407" w:rsidRPr="006B3670" w:rsidRDefault="00575407" w:rsidP="0008475D">
            <w:pPr>
              <w:pStyle w:val="TableHeading"/>
            </w:pPr>
            <w:r w:rsidRPr="006B367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C9BCAA" w14:textId="77777777" w:rsidR="00575407" w:rsidRPr="006B3670" w:rsidRDefault="00575407" w:rsidP="0008475D">
            <w:pPr>
              <w:pStyle w:val="TableHeading"/>
            </w:pPr>
            <w:r w:rsidRPr="006B367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D5793C2" w14:textId="77777777" w:rsidR="00575407" w:rsidRPr="006B3670" w:rsidRDefault="00575407" w:rsidP="0008475D">
            <w:pPr>
              <w:pStyle w:val="TableHeading"/>
            </w:pPr>
            <w:r w:rsidRPr="006B3670">
              <w:t>Column 3</w:t>
            </w:r>
          </w:p>
        </w:tc>
      </w:tr>
      <w:tr w:rsidR="00575407" w:rsidRPr="006B3670" w14:paraId="448FC66E" w14:textId="77777777" w:rsidTr="0008475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1267647" w14:textId="77777777" w:rsidR="00575407" w:rsidRPr="006B3670" w:rsidRDefault="00575407" w:rsidP="0008475D">
            <w:pPr>
              <w:pStyle w:val="TableHeading"/>
            </w:pPr>
            <w:r w:rsidRPr="006B367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B94618D" w14:textId="77777777" w:rsidR="00575407" w:rsidRPr="006B3670" w:rsidRDefault="00575407" w:rsidP="0008475D">
            <w:pPr>
              <w:pStyle w:val="TableHeading"/>
            </w:pPr>
            <w:r w:rsidRPr="006B367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66F3D4F" w14:textId="77777777" w:rsidR="00575407" w:rsidRPr="006B3670" w:rsidRDefault="00575407" w:rsidP="0008475D">
            <w:pPr>
              <w:pStyle w:val="TableHeading"/>
            </w:pPr>
            <w:r w:rsidRPr="006B3670">
              <w:t>Date/Details</w:t>
            </w:r>
          </w:p>
        </w:tc>
      </w:tr>
      <w:tr w:rsidR="00575407" w:rsidRPr="006B3670" w14:paraId="4654E745" w14:textId="77777777" w:rsidTr="0008475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ABC55C8" w14:textId="77777777" w:rsidR="00575407" w:rsidRPr="006B3670" w:rsidRDefault="00575407" w:rsidP="0008475D">
            <w:pPr>
              <w:pStyle w:val="Tabletext"/>
              <w:rPr>
                <w:i/>
              </w:rPr>
            </w:pPr>
            <w:r w:rsidRPr="006B3670">
              <w:t xml:space="preserve">1.  </w:t>
            </w:r>
            <w:r w:rsidRPr="006B3670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633C21C" w14:textId="77777777" w:rsidR="00575407" w:rsidRPr="006B3670" w:rsidRDefault="00575407" w:rsidP="0008475D">
            <w:pPr>
              <w:pStyle w:val="Tabletext"/>
              <w:rPr>
                <w:iCs/>
              </w:rPr>
            </w:pPr>
            <w:r w:rsidRPr="006B3670">
              <w:rPr>
                <w:iCs/>
              </w:rPr>
              <w:t>The day after the end of the period of 45 days beginning on the day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AA6798" w14:textId="77777777" w:rsidR="00575407" w:rsidRPr="006B3670" w:rsidRDefault="00575407" w:rsidP="0008475D">
            <w:pPr>
              <w:pStyle w:val="Tabletext"/>
              <w:rPr>
                <w:iCs/>
              </w:rPr>
            </w:pPr>
          </w:p>
        </w:tc>
      </w:tr>
    </w:tbl>
    <w:p w14:paraId="4A8EFE93" w14:textId="77777777" w:rsidR="00575407" w:rsidRPr="006B3670" w:rsidRDefault="00575407" w:rsidP="00575407">
      <w:pPr>
        <w:pStyle w:val="notetext"/>
        <w:rPr>
          <w:snapToGrid w:val="0"/>
          <w:lang w:eastAsia="en-US"/>
        </w:rPr>
      </w:pPr>
      <w:r w:rsidRPr="006B3670">
        <w:rPr>
          <w:snapToGrid w:val="0"/>
          <w:lang w:eastAsia="en-US"/>
        </w:rPr>
        <w:t>Note:</w:t>
      </w:r>
      <w:r w:rsidRPr="006B3670">
        <w:rPr>
          <w:snapToGrid w:val="0"/>
          <w:lang w:eastAsia="en-US"/>
        </w:rPr>
        <w:tab/>
        <w:t>This table relates only to the provisions of this instrument</w:t>
      </w:r>
      <w:r w:rsidRPr="006B3670">
        <w:t xml:space="preserve"> </w:t>
      </w:r>
      <w:r w:rsidRPr="006B3670">
        <w:rPr>
          <w:snapToGrid w:val="0"/>
          <w:lang w:eastAsia="en-US"/>
        </w:rPr>
        <w:t>as originally made. It will not be amended to deal with any later amendments of this instrument.</w:t>
      </w:r>
    </w:p>
    <w:p w14:paraId="5D612530" w14:textId="2321729D" w:rsidR="00575407" w:rsidRPr="006B3670" w:rsidRDefault="00575407" w:rsidP="00294F4C">
      <w:pPr>
        <w:pStyle w:val="subsection"/>
        <w:numPr>
          <w:ilvl w:val="0"/>
          <w:numId w:val="18"/>
        </w:numPr>
      </w:pPr>
      <w:r w:rsidRPr="006B3670">
        <w:t>Any information in column 3 of the table is not part of this instrument. Information may be inserted in this column, or information in it may be edited, in any published version of this instrument</w:t>
      </w:r>
    </w:p>
    <w:p w14:paraId="405F9563" w14:textId="735CD379" w:rsidR="00554826" w:rsidRPr="006B3670" w:rsidRDefault="00554826" w:rsidP="00554826">
      <w:pPr>
        <w:pStyle w:val="ActHead5"/>
      </w:pPr>
      <w:bookmarkStart w:id="2" w:name="_Toc97718659"/>
      <w:proofErr w:type="gramStart"/>
      <w:r w:rsidRPr="006B3670">
        <w:t>3  Authority</w:t>
      </w:r>
      <w:bookmarkEnd w:id="2"/>
      <w:proofErr w:type="gramEnd"/>
    </w:p>
    <w:p w14:paraId="2DF2C15F" w14:textId="3F3CC465" w:rsidR="00554826" w:rsidRPr="006B3670" w:rsidRDefault="00554826" w:rsidP="00554826">
      <w:pPr>
        <w:pStyle w:val="subsection"/>
      </w:pPr>
      <w:r w:rsidRPr="006B3670">
        <w:tab/>
      </w:r>
      <w:r w:rsidRPr="006B3670">
        <w:tab/>
        <w:t xml:space="preserve">This instrument is made under </w:t>
      </w:r>
      <w:r w:rsidR="00517BE8" w:rsidRPr="006B3670">
        <w:t>subregulation 4</w:t>
      </w:r>
      <w:proofErr w:type="gramStart"/>
      <w:r w:rsidR="00517BE8" w:rsidRPr="006B3670">
        <w:t>A(</w:t>
      </w:r>
      <w:proofErr w:type="gramEnd"/>
      <w:r w:rsidR="00517BE8" w:rsidRPr="006B3670">
        <w:t xml:space="preserve">3) of the </w:t>
      </w:r>
      <w:r w:rsidR="00517BE8" w:rsidRPr="006B3670">
        <w:rPr>
          <w:i/>
          <w:iCs/>
        </w:rPr>
        <w:t>Autonomous Sanctions Regulations 2011</w:t>
      </w:r>
      <w:r w:rsidRPr="006B3670">
        <w:t>.</w:t>
      </w:r>
    </w:p>
    <w:p w14:paraId="54F11B26" w14:textId="77777777" w:rsidR="00554826" w:rsidRPr="006B3670" w:rsidRDefault="00554826" w:rsidP="00554826">
      <w:pPr>
        <w:pStyle w:val="ActHead5"/>
      </w:pPr>
      <w:bookmarkStart w:id="3" w:name="_Toc97718660"/>
      <w:proofErr w:type="gramStart"/>
      <w:r w:rsidRPr="006B3670">
        <w:t>4  Definitions</w:t>
      </w:r>
      <w:bookmarkEnd w:id="3"/>
      <w:proofErr w:type="gramEnd"/>
    </w:p>
    <w:p w14:paraId="3038B4FD" w14:textId="77777777" w:rsidR="00554826" w:rsidRPr="006B3670" w:rsidRDefault="00554826" w:rsidP="00554826">
      <w:pPr>
        <w:pStyle w:val="subsection"/>
      </w:pPr>
      <w:r w:rsidRPr="006B3670">
        <w:tab/>
      </w:r>
      <w:r w:rsidRPr="006B3670">
        <w:tab/>
        <w:t>In this instrument:</w:t>
      </w:r>
    </w:p>
    <w:p w14:paraId="0BADBA26" w14:textId="5EC63DE8" w:rsidR="00554826" w:rsidRPr="006B3670" w:rsidRDefault="008F6919" w:rsidP="00554826">
      <w:pPr>
        <w:pStyle w:val="Definition"/>
      </w:pPr>
      <w:r w:rsidRPr="006B3670">
        <w:rPr>
          <w:b/>
          <w:i/>
        </w:rPr>
        <w:t>Tariff</w:t>
      </w:r>
      <w:r w:rsidR="00390625" w:rsidRPr="006B3670">
        <w:rPr>
          <w:b/>
          <w:i/>
        </w:rPr>
        <w:t xml:space="preserve"> </w:t>
      </w:r>
      <w:r w:rsidR="00517BE8" w:rsidRPr="006B3670">
        <w:rPr>
          <w:b/>
          <w:i/>
        </w:rPr>
        <w:t>Code</w:t>
      </w:r>
      <w:r w:rsidR="00554826" w:rsidRPr="006B3670">
        <w:rPr>
          <w:b/>
          <w:i/>
        </w:rPr>
        <w:t xml:space="preserve"> </w:t>
      </w:r>
      <w:r w:rsidR="00554826" w:rsidRPr="006B3670">
        <w:t xml:space="preserve">means </w:t>
      </w:r>
      <w:r w:rsidR="00517BE8" w:rsidRPr="006B3670">
        <w:t xml:space="preserve">the </w:t>
      </w:r>
      <w:r w:rsidR="00A6283C" w:rsidRPr="006B3670">
        <w:t xml:space="preserve">statistical codes used in the ‘Combined Australian Customs Tariff </w:t>
      </w:r>
      <w:r w:rsidR="00974854" w:rsidRPr="006B3670">
        <w:t>Nomenclature and Statistical Classification’</w:t>
      </w:r>
      <w:r w:rsidR="00554826" w:rsidRPr="006B3670">
        <w:t>.</w:t>
      </w:r>
    </w:p>
    <w:p w14:paraId="60240F53" w14:textId="0D85EE6E" w:rsidR="00554826" w:rsidRPr="006B3670" w:rsidRDefault="00554826" w:rsidP="00554826">
      <w:pPr>
        <w:pStyle w:val="ActHead5"/>
      </w:pPr>
      <w:bookmarkStart w:id="4" w:name="_Toc454781205"/>
      <w:bookmarkStart w:id="5" w:name="_Toc97718661"/>
      <w:proofErr w:type="gramStart"/>
      <w:r w:rsidRPr="006B3670">
        <w:t xml:space="preserve">5  </w:t>
      </w:r>
      <w:bookmarkEnd w:id="4"/>
      <w:r w:rsidR="00390625" w:rsidRPr="006B3670">
        <w:t>Designation</w:t>
      </w:r>
      <w:proofErr w:type="gramEnd"/>
      <w:r w:rsidR="00390625" w:rsidRPr="006B3670">
        <w:t xml:space="preserve"> </w:t>
      </w:r>
      <w:r w:rsidR="00130CED" w:rsidRPr="006B3670">
        <w:t>as</w:t>
      </w:r>
      <w:r w:rsidR="00390625" w:rsidRPr="006B3670">
        <w:t xml:space="preserve"> import sanctioned goods</w:t>
      </w:r>
      <w:bookmarkEnd w:id="5"/>
    </w:p>
    <w:p w14:paraId="7EF6F3E1" w14:textId="258734BE" w:rsidR="00554826" w:rsidRPr="006B3670" w:rsidRDefault="00554826" w:rsidP="00554826">
      <w:pPr>
        <w:pStyle w:val="subsection"/>
      </w:pPr>
      <w:r w:rsidRPr="006B3670">
        <w:tab/>
      </w:r>
      <w:r w:rsidRPr="006B3670">
        <w:tab/>
      </w:r>
      <w:r w:rsidR="00390625" w:rsidRPr="006B3670">
        <w:t>For subregulation 4</w:t>
      </w:r>
      <w:proofErr w:type="gramStart"/>
      <w:r w:rsidR="00390625" w:rsidRPr="006B3670">
        <w:t>A(</w:t>
      </w:r>
      <w:proofErr w:type="gramEnd"/>
      <w:r w:rsidR="00390625" w:rsidRPr="006B3670">
        <w:t xml:space="preserve">3) of the </w:t>
      </w:r>
      <w:r w:rsidR="00390625" w:rsidRPr="006B3670">
        <w:rPr>
          <w:i/>
          <w:iCs/>
        </w:rPr>
        <w:t>Autonomous Sanctions Regulations 2011</w:t>
      </w:r>
      <w:r w:rsidR="00390625" w:rsidRPr="006B3670">
        <w:t xml:space="preserve">, </w:t>
      </w:r>
      <w:r w:rsidR="00EF02AC" w:rsidRPr="006B3670">
        <w:t xml:space="preserve">goods listed in </w:t>
      </w:r>
      <w:r w:rsidR="00390625" w:rsidRPr="006B3670">
        <w:t xml:space="preserve">Schedule 1 </w:t>
      </w:r>
      <w:r w:rsidR="00EF02AC" w:rsidRPr="006B3670">
        <w:t>are</w:t>
      </w:r>
      <w:r w:rsidR="00390625" w:rsidRPr="006B3670">
        <w:t xml:space="preserve"> designated </w:t>
      </w:r>
      <w:r w:rsidR="00B17037" w:rsidRPr="006B3670">
        <w:t>as</w:t>
      </w:r>
      <w:r w:rsidR="00390625" w:rsidRPr="006B3670">
        <w:t xml:space="preserve"> import sanctioned goods for Russia</w:t>
      </w:r>
      <w:r w:rsidRPr="006B3670">
        <w:t>.</w:t>
      </w:r>
    </w:p>
    <w:p w14:paraId="5EC13ACB" w14:textId="77777777" w:rsidR="005718BA" w:rsidRPr="006B3670" w:rsidRDefault="005718BA" w:rsidP="00130CED">
      <w:pPr>
        <w:pStyle w:val="paragraph"/>
      </w:pPr>
    </w:p>
    <w:p w14:paraId="45A5F8B5" w14:textId="37FC2934" w:rsidR="005718BA" w:rsidRPr="006B3670" w:rsidRDefault="005718BA" w:rsidP="00130CED">
      <w:pPr>
        <w:pStyle w:val="paragraph"/>
      </w:pPr>
    </w:p>
    <w:p w14:paraId="5FC5944B" w14:textId="10CEA4F0" w:rsidR="000961B1" w:rsidRPr="006B3670" w:rsidRDefault="000961B1" w:rsidP="00130CED">
      <w:pPr>
        <w:pStyle w:val="paragraph"/>
      </w:pPr>
    </w:p>
    <w:p w14:paraId="629A4149" w14:textId="13B3F61E" w:rsidR="000961B1" w:rsidRPr="006B3670" w:rsidRDefault="000961B1" w:rsidP="00130CED">
      <w:pPr>
        <w:pStyle w:val="paragraph"/>
      </w:pPr>
    </w:p>
    <w:p w14:paraId="79F58C40" w14:textId="124D0E3B" w:rsidR="000961B1" w:rsidRPr="006B3670" w:rsidRDefault="000961B1" w:rsidP="00130CED">
      <w:pPr>
        <w:pStyle w:val="paragraph"/>
      </w:pPr>
    </w:p>
    <w:p w14:paraId="3127B07F" w14:textId="53AB6553" w:rsidR="000961B1" w:rsidRPr="006B3670" w:rsidRDefault="000961B1" w:rsidP="00130CED">
      <w:pPr>
        <w:pStyle w:val="paragraph"/>
      </w:pPr>
    </w:p>
    <w:p w14:paraId="715B0F12" w14:textId="0733857D" w:rsidR="000961B1" w:rsidRPr="006B3670" w:rsidRDefault="000961B1" w:rsidP="00130CED">
      <w:pPr>
        <w:pStyle w:val="paragraph"/>
      </w:pPr>
    </w:p>
    <w:p w14:paraId="5E94C32E" w14:textId="1E441972" w:rsidR="000961B1" w:rsidRPr="006B3670" w:rsidRDefault="000961B1" w:rsidP="00130CED">
      <w:pPr>
        <w:pStyle w:val="paragraph"/>
      </w:pPr>
    </w:p>
    <w:p w14:paraId="3590E768" w14:textId="77777777" w:rsidR="000961B1" w:rsidRPr="006B3670" w:rsidRDefault="000961B1" w:rsidP="00130CED">
      <w:pPr>
        <w:pStyle w:val="paragraph"/>
      </w:pPr>
    </w:p>
    <w:p w14:paraId="3773C464" w14:textId="77777777" w:rsidR="005718BA" w:rsidRPr="006B3670" w:rsidRDefault="005718BA" w:rsidP="00130CED">
      <w:pPr>
        <w:pStyle w:val="paragraph"/>
      </w:pPr>
    </w:p>
    <w:p w14:paraId="523555A4" w14:textId="06F9C7D4" w:rsidR="00554826" w:rsidRPr="006B3670" w:rsidRDefault="00554826" w:rsidP="00130CED">
      <w:pPr>
        <w:pStyle w:val="paragraph"/>
      </w:pPr>
      <w:r w:rsidRPr="006B3670">
        <w:tab/>
      </w:r>
    </w:p>
    <w:p w14:paraId="63234F04" w14:textId="45839B63" w:rsidR="00D6537E" w:rsidRPr="006B3670" w:rsidRDefault="004E1307" w:rsidP="00D6537E">
      <w:pPr>
        <w:pStyle w:val="ActHead6"/>
      </w:pPr>
      <w:bookmarkStart w:id="6" w:name="_Toc97718662"/>
      <w:r w:rsidRPr="006B3670">
        <w:t xml:space="preserve">Schedule </w:t>
      </w:r>
      <w:r w:rsidR="00D6537E" w:rsidRPr="006B3670">
        <w:t>1—</w:t>
      </w:r>
      <w:r w:rsidR="00390625" w:rsidRPr="006B3670">
        <w:t xml:space="preserve">List of </w:t>
      </w:r>
      <w:r w:rsidR="002511CB" w:rsidRPr="006B3670">
        <w:t xml:space="preserve">Import Sanctioned </w:t>
      </w:r>
      <w:r w:rsidR="00390625" w:rsidRPr="006B3670">
        <w:t>Goods</w:t>
      </w:r>
      <w:bookmarkEnd w:id="6"/>
    </w:p>
    <w:p w14:paraId="049B1C02" w14:textId="25F60929" w:rsidR="00554826" w:rsidRPr="006B3670" w:rsidRDefault="004608A2" w:rsidP="00554826">
      <w:r w:rsidRPr="006B3670">
        <w:tab/>
      </w:r>
      <w:r w:rsidRPr="006B3670">
        <w:tab/>
      </w:r>
      <w:r w:rsidRPr="006B3670">
        <w:tab/>
        <w:t>(section 5)</w:t>
      </w:r>
    </w:p>
    <w:tbl>
      <w:tblPr>
        <w:tblW w:w="9356" w:type="dxa"/>
        <w:tblInd w:w="-34" w:type="dxa"/>
        <w:tblLook w:val="0000" w:firstRow="0" w:lastRow="0" w:firstColumn="0" w:lastColumn="0" w:noHBand="0" w:noVBand="0"/>
      </w:tblPr>
      <w:tblGrid>
        <w:gridCol w:w="659"/>
        <w:gridCol w:w="6521"/>
        <w:gridCol w:w="2176"/>
      </w:tblGrid>
      <w:tr w:rsidR="009968E1" w:rsidRPr="006B3670" w14:paraId="0B2FAFA3" w14:textId="77777777" w:rsidTr="009968E1">
        <w:trPr>
          <w:cantSplit/>
          <w:tblHeader/>
        </w:trPr>
        <w:tc>
          <w:tcPr>
            <w:tcW w:w="659" w:type="dxa"/>
            <w:tcBorders>
              <w:bottom w:val="single" w:sz="4" w:space="0" w:color="auto"/>
            </w:tcBorders>
          </w:tcPr>
          <w:p w14:paraId="6902F37B" w14:textId="77777777" w:rsidR="009968E1" w:rsidRPr="006B3670" w:rsidRDefault="009968E1" w:rsidP="00190227">
            <w:pPr>
              <w:pStyle w:val="TableColHead"/>
              <w:jc w:val="right"/>
            </w:pPr>
            <w:r w:rsidRPr="006B3670">
              <w:t>Item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3143B00B" w14:textId="77777777" w:rsidR="009968E1" w:rsidRPr="006B3670" w:rsidRDefault="009968E1" w:rsidP="00190227">
            <w:pPr>
              <w:pStyle w:val="TableColHead"/>
            </w:pPr>
            <w:r w:rsidRPr="006B3670">
              <w:t>Description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CC5613A" w14:textId="301B384E" w:rsidR="009968E1" w:rsidRPr="006B3670" w:rsidRDefault="00B808EA" w:rsidP="00190227">
            <w:pPr>
              <w:pStyle w:val="TableColHead"/>
            </w:pPr>
            <w:r w:rsidRPr="006B3670">
              <w:t>Tariff Code</w:t>
            </w:r>
          </w:p>
        </w:tc>
      </w:tr>
      <w:tr w:rsidR="00E611E2" w:rsidRPr="006B3670" w14:paraId="53D26E5F" w14:textId="77777777" w:rsidTr="009968E1">
        <w:trPr>
          <w:cantSplit/>
          <w:tblHeader/>
        </w:trPr>
        <w:tc>
          <w:tcPr>
            <w:tcW w:w="659" w:type="dxa"/>
            <w:tcBorders>
              <w:top w:val="single" w:sz="4" w:space="0" w:color="auto"/>
            </w:tcBorders>
          </w:tcPr>
          <w:p w14:paraId="69110C89" w14:textId="7FFB63E9" w:rsidR="00E611E2" w:rsidRPr="006B3670" w:rsidRDefault="00E611E2" w:rsidP="00E611E2">
            <w:pPr>
              <w:pStyle w:val="TableColHead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6B3670">
              <w:rPr>
                <w:rFonts w:ascii="Times New Roman" w:hAnsi="Times New Roman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4E1ADA61" w14:textId="6BBA9F4F" w:rsidR="00E611E2" w:rsidRPr="006B3670" w:rsidRDefault="00E611E2" w:rsidP="00E611E2">
            <w:pPr>
              <w:pStyle w:val="TableColHead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proofErr w:type="gramStart"/>
            <w:r w:rsidRPr="006B3670">
              <w:rPr>
                <w:rFonts w:ascii="Times New Roman" w:hAnsi="Times New Roman"/>
                <w:b w:val="0"/>
                <w:bCs/>
                <w:sz w:val="20"/>
                <w:szCs w:val="20"/>
              </w:rPr>
              <w:t>Coal;</w:t>
            </w:r>
            <w:proofErr w:type="gramEnd"/>
            <w:r w:rsidRPr="006B3670">
              <w:rPr>
                <w:rFonts w:ascii="Times New Roman" w:hAnsi="Times New Roman"/>
                <w:b w:val="0"/>
                <w:bCs/>
                <w:sz w:val="20"/>
                <w:szCs w:val="20"/>
              </w:rPr>
              <w:t xml:space="preserve"> briquettes, ovoids and similar solid fuels manufactured from coal</w:t>
            </w:r>
          </w:p>
        </w:tc>
        <w:tc>
          <w:tcPr>
            <w:tcW w:w="2176" w:type="dxa"/>
            <w:tcBorders>
              <w:top w:val="single" w:sz="4" w:space="0" w:color="auto"/>
            </w:tcBorders>
          </w:tcPr>
          <w:p w14:paraId="7738A9AE" w14:textId="48053122" w:rsidR="00E611E2" w:rsidRPr="006B3670" w:rsidRDefault="004C1023" w:rsidP="00E85D65">
            <w:pPr>
              <w:pStyle w:val="TableColHead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  <w:lang w:eastAsia="en-AU"/>
              </w:rPr>
            </w:pPr>
            <w:r w:rsidRPr="006B3670"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  <w:lang w:eastAsia="en-AU"/>
              </w:rPr>
              <w:t>2701</w:t>
            </w:r>
          </w:p>
        </w:tc>
      </w:tr>
      <w:tr w:rsidR="00E611E2" w:rsidRPr="006B3670" w14:paraId="13C62839" w14:textId="77777777" w:rsidTr="009968E1">
        <w:trPr>
          <w:cantSplit/>
          <w:tblHeader/>
        </w:trPr>
        <w:tc>
          <w:tcPr>
            <w:tcW w:w="659" w:type="dxa"/>
          </w:tcPr>
          <w:p w14:paraId="467A4878" w14:textId="382F4ACA" w:rsidR="00E611E2" w:rsidRPr="006B3670" w:rsidRDefault="00E611E2" w:rsidP="00E611E2">
            <w:pPr>
              <w:pStyle w:val="TableColHead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6B3670">
              <w:rPr>
                <w:rFonts w:ascii="Times New Roman" w:hAnsi="Times New Roman"/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14:paraId="5C3B0586" w14:textId="717E8B96" w:rsidR="00E611E2" w:rsidRPr="006B3670" w:rsidRDefault="00E611E2" w:rsidP="00E611E2">
            <w:pPr>
              <w:pStyle w:val="TableColHead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  <w:lang w:eastAsia="en-AU"/>
              </w:rPr>
            </w:pPr>
            <w:r w:rsidRPr="006B3670">
              <w:rPr>
                <w:rFonts w:ascii="Times New Roman" w:hAnsi="Times New Roman"/>
                <w:b w:val="0"/>
                <w:bCs/>
                <w:sz w:val="20"/>
                <w:szCs w:val="20"/>
              </w:rPr>
              <w:t xml:space="preserve">Lignite, </w:t>
            </w:r>
            <w:proofErr w:type="gramStart"/>
            <w:r w:rsidRPr="006B3670">
              <w:rPr>
                <w:rFonts w:ascii="Times New Roman" w:hAnsi="Times New Roman"/>
                <w:b w:val="0"/>
                <w:bCs/>
                <w:sz w:val="20"/>
                <w:szCs w:val="20"/>
              </w:rPr>
              <w:t>whether or not</w:t>
            </w:r>
            <w:proofErr w:type="gramEnd"/>
            <w:r w:rsidRPr="006B3670">
              <w:rPr>
                <w:rFonts w:ascii="Times New Roman" w:hAnsi="Times New Roman"/>
                <w:b w:val="0"/>
                <w:bCs/>
                <w:sz w:val="20"/>
                <w:szCs w:val="20"/>
              </w:rPr>
              <w:t xml:space="preserve"> agglomerated, excluding jet</w:t>
            </w:r>
          </w:p>
        </w:tc>
        <w:tc>
          <w:tcPr>
            <w:tcW w:w="2176" w:type="dxa"/>
          </w:tcPr>
          <w:p w14:paraId="5F4FCF07" w14:textId="2B4BFFFC" w:rsidR="00E611E2" w:rsidRPr="006B3670" w:rsidRDefault="00E611E2" w:rsidP="00E85D65">
            <w:pPr>
              <w:pStyle w:val="TableColHead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  <w:lang w:eastAsia="en-AU"/>
              </w:rPr>
            </w:pPr>
            <w:r w:rsidRPr="006B3670"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  <w:lang w:eastAsia="en-AU"/>
              </w:rPr>
              <w:t>2702</w:t>
            </w:r>
          </w:p>
        </w:tc>
      </w:tr>
      <w:tr w:rsidR="00E611E2" w:rsidRPr="006B3670" w14:paraId="46A8DF35" w14:textId="77777777" w:rsidTr="000512FA">
        <w:trPr>
          <w:cantSplit/>
          <w:tblHeader/>
        </w:trPr>
        <w:tc>
          <w:tcPr>
            <w:tcW w:w="659" w:type="dxa"/>
          </w:tcPr>
          <w:p w14:paraId="5B6AF20E" w14:textId="58271D36" w:rsidR="00E611E2" w:rsidRPr="006B3670" w:rsidRDefault="00E611E2" w:rsidP="00E611E2">
            <w:pPr>
              <w:pStyle w:val="TableColHead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6B3670">
              <w:rPr>
                <w:rFonts w:ascii="Times New Roman" w:hAnsi="Times New Roman"/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14:paraId="30D4FBCD" w14:textId="195892B7" w:rsidR="00E611E2" w:rsidRPr="006B3670" w:rsidRDefault="00E611E2" w:rsidP="00E611E2">
            <w:pPr>
              <w:pStyle w:val="TableColHead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  <w:lang w:eastAsia="en-AU"/>
              </w:rPr>
            </w:pPr>
            <w:r w:rsidRPr="006B3670">
              <w:rPr>
                <w:rFonts w:ascii="Times New Roman" w:hAnsi="Times New Roman"/>
                <w:b w:val="0"/>
                <w:bCs/>
                <w:sz w:val="20"/>
                <w:szCs w:val="20"/>
              </w:rPr>
              <w:t xml:space="preserve">Peat (including peat litter), </w:t>
            </w:r>
            <w:proofErr w:type="gramStart"/>
            <w:r w:rsidRPr="006B3670">
              <w:rPr>
                <w:rFonts w:ascii="Times New Roman" w:hAnsi="Times New Roman"/>
                <w:b w:val="0"/>
                <w:bCs/>
                <w:sz w:val="20"/>
                <w:szCs w:val="20"/>
              </w:rPr>
              <w:t>whether or not</w:t>
            </w:r>
            <w:proofErr w:type="gramEnd"/>
            <w:r w:rsidRPr="006B3670">
              <w:rPr>
                <w:rFonts w:ascii="Times New Roman" w:hAnsi="Times New Roman"/>
                <w:b w:val="0"/>
                <w:bCs/>
                <w:sz w:val="20"/>
                <w:szCs w:val="20"/>
              </w:rPr>
              <w:t xml:space="preserve"> agglomerated</w:t>
            </w:r>
          </w:p>
        </w:tc>
        <w:tc>
          <w:tcPr>
            <w:tcW w:w="2176" w:type="dxa"/>
          </w:tcPr>
          <w:p w14:paraId="75CCA37D" w14:textId="32239A9D" w:rsidR="00E611E2" w:rsidRPr="006B3670" w:rsidRDefault="00E611E2" w:rsidP="00E85D65">
            <w:pPr>
              <w:pStyle w:val="TableColHead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6B3670">
              <w:rPr>
                <w:rFonts w:ascii="Times New Roman" w:hAnsi="Times New Roman"/>
                <w:b w:val="0"/>
                <w:bCs/>
                <w:sz w:val="20"/>
                <w:szCs w:val="20"/>
              </w:rPr>
              <w:t>2703</w:t>
            </w:r>
          </w:p>
        </w:tc>
      </w:tr>
      <w:tr w:rsidR="00E611E2" w:rsidRPr="006B3670" w14:paraId="53A03100" w14:textId="77777777" w:rsidTr="000512FA">
        <w:trPr>
          <w:cantSplit/>
          <w:tblHeader/>
        </w:trPr>
        <w:tc>
          <w:tcPr>
            <w:tcW w:w="659" w:type="dxa"/>
          </w:tcPr>
          <w:p w14:paraId="1F3C7BEE" w14:textId="52C68A33" w:rsidR="00E611E2" w:rsidRPr="006B3670" w:rsidRDefault="00E611E2" w:rsidP="00E611E2">
            <w:pPr>
              <w:pStyle w:val="TableColHead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  <w:lang w:eastAsia="en-AU"/>
              </w:rPr>
            </w:pPr>
            <w:r w:rsidRPr="006B3670"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6521" w:type="dxa"/>
          </w:tcPr>
          <w:p w14:paraId="6E6B140D" w14:textId="79AAED33" w:rsidR="00E611E2" w:rsidRPr="006B3670" w:rsidRDefault="00E611E2" w:rsidP="00E611E2">
            <w:pPr>
              <w:rPr>
                <w:rFonts w:cs="Times New Roman"/>
                <w:bCs/>
                <w:color w:val="000000"/>
                <w:sz w:val="20"/>
                <w:lang w:eastAsia="en-AU"/>
              </w:rPr>
            </w:pPr>
            <w:r w:rsidRPr="006B3670">
              <w:rPr>
                <w:rFonts w:eastAsia="Times New Roman" w:cs="Times New Roman"/>
                <w:bCs/>
                <w:sz w:val="20"/>
              </w:rPr>
              <w:t xml:space="preserve">Coke and semi-coke of coal, of lignite or of peat, </w:t>
            </w:r>
            <w:proofErr w:type="gramStart"/>
            <w:r w:rsidRPr="006B3670">
              <w:rPr>
                <w:rFonts w:eastAsia="Times New Roman" w:cs="Times New Roman"/>
                <w:bCs/>
                <w:sz w:val="20"/>
              </w:rPr>
              <w:t>whether or not</w:t>
            </w:r>
            <w:proofErr w:type="gramEnd"/>
            <w:r w:rsidRPr="006B3670">
              <w:rPr>
                <w:rFonts w:eastAsia="Times New Roman" w:cs="Times New Roman"/>
                <w:bCs/>
                <w:sz w:val="20"/>
              </w:rPr>
              <w:t xml:space="preserve"> agglomerated; retort carbon</w:t>
            </w:r>
          </w:p>
        </w:tc>
        <w:tc>
          <w:tcPr>
            <w:tcW w:w="2176" w:type="dxa"/>
          </w:tcPr>
          <w:p w14:paraId="1CED3893" w14:textId="4858A283" w:rsidR="00E611E2" w:rsidRPr="006B3670" w:rsidRDefault="00C11178" w:rsidP="00E85D65">
            <w:pPr>
              <w:pStyle w:val="TableColHead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  <w:lang w:eastAsia="en-AU"/>
              </w:rPr>
            </w:pPr>
            <w:r w:rsidRPr="006B3670"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  <w:lang w:eastAsia="en-AU"/>
              </w:rPr>
              <w:t>2704</w:t>
            </w:r>
          </w:p>
        </w:tc>
      </w:tr>
      <w:tr w:rsidR="000512FA" w:rsidRPr="006B3670" w14:paraId="2F826323" w14:textId="77777777" w:rsidTr="000512FA">
        <w:trPr>
          <w:cantSplit/>
          <w:tblHeader/>
        </w:trPr>
        <w:tc>
          <w:tcPr>
            <w:tcW w:w="659" w:type="dxa"/>
          </w:tcPr>
          <w:p w14:paraId="4E7BDE52" w14:textId="680D82C7" w:rsidR="000512FA" w:rsidRPr="006B3670" w:rsidRDefault="00F80CB8" w:rsidP="007D4504">
            <w:pPr>
              <w:pStyle w:val="TableColHead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6B3670">
              <w:rPr>
                <w:rFonts w:ascii="Times New Roman" w:hAnsi="Times New Roman"/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14:paraId="010CD612" w14:textId="00EE6490" w:rsidR="000512FA" w:rsidRPr="006B3670" w:rsidRDefault="00D60920" w:rsidP="00190227">
            <w:pPr>
              <w:pStyle w:val="TableColHead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  <w:lang w:eastAsia="en-AU"/>
              </w:rPr>
            </w:pPr>
            <w:r w:rsidRPr="006B3670">
              <w:rPr>
                <w:rFonts w:ascii="Times New Roman" w:hAnsi="Times New Roman"/>
                <w:b w:val="0"/>
                <w:bCs/>
                <w:sz w:val="20"/>
                <w:szCs w:val="20"/>
              </w:rPr>
              <w:t>Coal gas, water gas, producer gas and similar gases, other than petroleum gases and other gaseous hydrocarbons</w:t>
            </w:r>
          </w:p>
        </w:tc>
        <w:tc>
          <w:tcPr>
            <w:tcW w:w="2176" w:type="dxa"/>
          </w:tcPr>
          <w:p w14:paraId="647D21B1" w14:textId="73506F1D" w:rsidR="000512FA" w:rsidRPr="006B3670" w:rsidRDefault="00CD6D9D" w:rsidP="00E85D65">
            <w:pPr>
              <w:pStyle w:val="TableColHead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  <w:lang w:eastAsia="en-AU"/>
              </w:rPr>
            </w:pPr>
            <w:r w:rsidRPr="006B3670"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  <w:lang w:eastAsia="en-AU"/>
              </w:rPr>
              <w:t>270</w:t>
            </w:r>
            <w:r w:rsidR="00FC3965" w:rsidRPr="006B3670"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  <w:lang w:eastAsia="en-AU"/>
              </w:rPr>
              <w:t>5</w:t>
            </w:r>
          </w:p>
        </w:tc>
      </w:tr>
      <w:tr w:rsidR="000512FA" w:rsidRPr="006B3670" w14:paraId="4849D373" w14:textId="77777777" w:rsidTr="0075791F">
        <w:trPr>
          <w:cantSplit/>
          <w:tblHeader/>
        </w:trPr>
        <w:tc>
          <w:tcPr>
            <w:tcW w:w="659" w:type="dxa"/>
          </w:tcPr>
          <w:p w14:paraId="4929FE2E" w14:textId="2CAA69B4" w:rsidR="000512FA" w:rsidRPr="006B3670" w:rsidRDefault="00F80CB8" w:rsidP="007D4504">
            <w:pPr>
              <w:pStyle w:val="TableColHead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6B3670">
              <w:rPr>
                <w:rFonts w:ascii="Times New Roman" w:hAnsi="Times New Roman"/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14:paraId="6B08FBC8" w14:textId="743DE25B" w:rsidR="000512FA" w:rsidRPr="006B3670" w:rsidRDefault="00D60920" w:rsidP="00190227">
            <w:pPr>
              <w:pStyle w:val="TableColHead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  <w:lang w:eastAsia="en-AU"/>
              </w:rPr>
            </w:pPr>
            <w:r w:rsidRPr="006B3670">
              <w:rPr>
                <w:rFonts w:ascii="Times New Roman" w:hAnsi="Times New Roman"/>
                <w:b w:val="0"/>
                <w:bCs/>
                <w:sz w:val="20"/>
                <w:szCs w:val="20"/>
              </w:rPr>
              <w:t xml:space="preserve">Tar distilled from coal, from lignite or from peat, and other mineral tars, </w:t>
            </w:r>
            <w:proofErr w:type="gramStart"/>
            <w:r w:rsidRPr="006B3670">
              <w:rPr>
                <w:rFonts w:ascii="Times New Roman" w:hAnsi="Times New Roman"/>
                <w:b w:val="0"/>
                <w:bCs/>
                <w:sz w:val="20"/>
                <w:szCs w:val="20"/>
              </w:rPr>
              <w:t>whether or not</w:t>
            </w:r>
            <w:proofErr w:type="gramEnd"/>
            <w:r w:rsidRPr="006B3670">
              <w:rPr>
                <w:rFonts w:ascii="Times New Roman" w:hAnsi="Times New Roman"/>
                <w:b w:val="0"/>
                <w:bCs/>
                <w:sz w:val="20"/>
                <w:szCs w:val="20"/>
              </w:rPr>
              <w:t xml:space="preserve"> dehydrated or partially distilled, including reconstituted tars</w:t>
            </w:r>
          </w:p>
        </w:tc>
        <w:tc>
          <w:tcPr>
            <w:tcW w:w="2176" w:type="dxa"/>
          </w:tcPr>
          <w:p w14:paraId="52B01606" w14:textId="00A2131F" w:rsidR="000512FA" w:rsidRPr="006B3670" w:rsidRDefault="00CD6D9D" w:rsidP="00E85D65">
            <w:pPr>
              <w:pStyle w:val="TableColHead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  <w:lang w:eastAsia="en-AU"/>
              </w:rPr>
            </w:pPr>
            <w:r w:rsidRPr="006B3670"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  <w:lang w:eastAsia="en-AU"/>
              </w:rPr>
              <w:t>270</w:t>
            </w:r>
            <w:r w:rsidR="00FC3965" w:rsidRPr="006B3670"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  <w:lang w:eastAsia="en-AU"/>
              </w:rPr>
              <w:t>6</w:t>
            </w:r>
          </w:p>
        </w:tc>
      </w:tr>
      <w:tr w:rsidR="0075791F" w:rsidRPr="006B3670" w14:paraId="5B549320" w14:textId="77777777" w:rsidTr="0075791F">
        <w:trPr>
          <w:cantSplit/>
          <w:tblHeader/>
        </w:trPr>
        <w:tc>
          <w:tcPr>
            <w:tcW w:w="659" w:type="dxa"/>
          </w:tcPr>
          <w:p w14:paraId="017CE5D2" w14:textId="365BBE1E" w:rsidR="0075791F" w:rsidRPr="006B3670" w:rsidRDefault="00F80CB8" w:rsidP="007D4504">
            <w:pPr>
              <w:pStyle w:val="TableColHead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6B3670">
              <w:rPr>
                <w:rFonts w:ascii="Times New Roman" w:hAnsi="Times New Roman"/>
                <w:b w:val="0"/>
                <w:bCs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14:paraId="2F89604A" w14:textId="7249AC58" w:rsidR="0075791F" w:rsidRPr="006B3670" w:rsidRDefault="00342176" w:rsidP="00190227">
            <w:pPr>
              <w:pStyle w:val="TableColHead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  <w:lang w:eastAsia="en-AU"/>
              </w:rPr>
            </w:pPr>
            <w:r w:rsidRPr="006B3670">
              <w:rPr>
                <w:rFonts w:ascii="Times New Roman" w:hAnsi="Times New Roman"/>
                <w:b w:val="0"/>
                <w:bCs/>
                <w:sz w:val="20"/>
                <w:szCs w:val="20"/>
              </w:rPr>
              <w:t>Oils and other products of the distillation of high temperature coal tar; similar products in which the weight of the aromatic constituents exceeds that of the non-aromatic constituents</w:t>
            </w:r>
          </w:p>
        </w:tc>
        <w:tc>
          <w:tcPr>
            <w:tcW w:w="2176" w:type="dxa"/>
          </w:tcPr>
          <w:p w14:paraId="443FB6CC" w14:textId="54F3F4ED" w:rsidR="0075791F" w:rsidRPr="006B3670" w:rsidRDefault="00DD668E" w:rsidP="00E85D65">
            <w:pPr>
              <w:pStyle w:val="TableColHead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  <w:lang w:eastAsia="en-AU"/>
              </w:rPr>
            </w:pPr>
            <w:r w:rsidRPr="006B3670"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  <w:lang w:eastAsia="en-AU"/>
              </w:rPr>
              <w:t>270</w:t>
            </w:r>
            <w:r w:rsidR="00FC3965" w:rsidRPr="006B3670"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  <w:lang w:eastAsia="en-AU"/>
              </w:rPr>
              <w:t>7</w:t>
            </w:r>
          </w:p>
        </w:tc>
      </w:tr>
      <w:tr w:rsidR="0075791F" w:rsidRPr="006B3670" w14:paraId="09B2F956" w14:textId="77777777" w:rsidTr="00053AE1">
        <w:trPr>
          <w:cantSplit/>
          <w:tblHeader/>
        </w:trPr>
        <w:tc>
          <w:tcPr>
            <w:tcW w:w="659" w:type="dxa"/>
          </w:tcPr>
          <w:p w14:paraId="5801AE05" w14:textId="0FD72807" w:rsidR="0075791F" w:rsidRPr="006B3670" w:rsidRDefault="00F80CB8" w:rsidP="007D4504">
            <w:pPr>
              <w:pStyle w:val="TableColHead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6B3670">
              <w:rPr>
                <w:rFonts w:ascii="Times New Roman" w:hAnsi="Times New Roman"/>
                <w:b w:val="0"/>
                <w:bCs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14:paraId="537DDDAB" w14:textId="0D322358" w:rsidR="0075791F" w:rsidRPr="006B3670" w:rsidRDefault="00342176" w:rsidP="00190227">
            <w:pPr>
              <w:pStyle w:val="TableColHead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  <w:lang w:eastAsia="en-AU"/>
              </w:rPr>
            </w:pPr>
            <w:r w:rsidRPr="006B3670">
              <w:rPr>
                <w:rFonts w:ascii="Times New Roman" w:hAnsi="Times New Roman"/>
                <w:b w:val="0"/>
                <w:bCs/>
                <w:sz w:val="20"/>
                <w:szCs w:val="20"/>
              </w:rPr>
              <w:t>Pitch and pitch coke, obtained from coal tar or from other mineral tars</w:t>
            </w:r>
          </w:p>
        </w:tc>
        <w:tc>
          <w:tcPr>
            <w:tcW w:w="2176" w:type="dxa"/>
          </w:tcPr>
          <w:p w14:paraId="1EADB986" w14:textId="5805AF89" w:rsidR="0075791F" w:rsidRPr="006B3670" w:rsidRDefault="00DD668E" w:rsidP="00E85D65">
            <w:pPr>
              <w:pStyle w:val="TableColHead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  <w:lang w:eastAsia="en-AU"/>
              </w:rPr>
            </w:pPr>
            <w:r w:rsidRPr="006B3670"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  <w:lang w:eastAsia="en-AU"/>
              </w:rPr>
              <w:t>270</w:t>
            </w:r>
            <w:r w:rsidR="00FC3965" w:rsidRPr="006B3670"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  <w:lang w:eastAsia="en-AU"/>
              </w:rPr>
              <w:t>8</w:t>
            </w:r>
          </w:p>
        </w:tc>
      </w:tr>
      <w:tr w:rsidR="00053AE1" w:rsidRPr="006B3670" w14:paraId="77E88491" w14:textId="77777777" w:rsidTr="00053AE1">
        <w:trPr>
          <w:cantSplit/>
          <w:tblHeader/>
        </w:trPr>
        <w:tc>
          <w:tcPr>
            <w:tcW w:w="659" w:type="dxa"/>
          </w:tcPr>
          <w:p w14:paraId="3B0471F8" w14:textId="139910D8" w:rsidR="00053AE1" w:rsidRPr="006B3670" w:rsidRDefault="00F80CB8" w:rsidP="007D4504">
            <w:pPr>
              <w:pStyle w:val="TableColHead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6B3670">
              <w:rPr>
                <w:rFonts w:ascii="Times New Roman" w:hAnsi="Times New Roman"/>
                <w:b w:val="0"/>
                <w:bCs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14:paraId="3495095E" w14:textId="4363CDA5" w:rsidR="00053AE1" w:rsidRPr="006B3670" w:rsidRDefault="00342176" w:rsidP="00190227">
            <w:pPr>
              <w:pStyle w:val="TableColHead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  <w:lang w:eastAsia="en-AU"/>
              </w:rPr>
            </w:pPr>
            <w:r w:rsidRPr="006B3670">
              <w:rPr>
                <w:rFonts w:ascii="Times New Roman" w:hAnsi="Times New Roman"/>
                <w:b w:val="0"/>
                <w:bCs/>
                <w:sz w:val="20"/>
                <w:szCs w:val="20"/>
              </w:rPr>
              <w:t>Petroleum oils and oils obtained from bituminous minerals, crude</w:t>
            </w:r>
          </w:p>
        </w:tc>
        <w:tc>
          <w:tcPr>
            <w:tcW w:w="2176" w:type="dxa"/>
          </w:tcPr>
          <w:p w14:paraId="54951F8F" w14:textId="2B18F4A2" w:rsidR="00053AE1" w:rsidRPr="006B3670" w:rsidRDefault="00DD668E" w:rsidP="00E85D65">
            <w:pPr>
              <w:pStyle w:val="TableColHead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  <w:lang w:eastAsia="en-AU"/>
              </w:rPr>
            </w:pPr>
            <w:r w:rsidRPr="006B3670"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  <w:lang w:eastAsia="en-AU"/>
              </w:rPr>
              <w:t>27</w:t>
            </w:r>
            <w:r w:rsidR="00FC3965" w:rsidRPr="006B3670"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  <w:lang w:eastAsia="en-AU"/>
              </w:rPr>
              <w:t>09</w:t>
            </w:r>
          </w:p>
        </w:tc>
      </w:tr>
      <w:tr w:rsidR="00053AE1" w:rsidRPr="006B3670" w14:paraId="17C653C9" w14:textId="77777777" w:rsidTr="00053AE1">
        <w:trPr>
          <w:cantSplit/>
          <w:tblHeader/>
        </w:trPr>
        <w:tc>
          <w:tcPr>
            <w:tcW w:w="659" w:type="dxa"/>
          </w:tcPr>
          <w:p w14:paraId="58582882" w14:textId="7E2A6FE0" w:rsidR="00053AE1" w:rsidRPr="006B3670" w:rsidRDefault="00053AE1" w:rsidP="007D4504">
            <w:pPr>
              <w:pStyle w:val="TableColHead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6B3670">
              <w:rPr>
                <w:rFonts w:ascii="Times New Roman" w:hAnsi="Times New Roman"/>
                <w:b w:val="0"/>
                <w:bCs/>
                <w:sz w:val="20"/>
                <w:szCs w:val="20"/>
              </w:rPr>
              <w:t>1</w:t>
            </w:r>
            <w:r w:rsidR="00F80CB8" w:rsidRPr="006B3670">
              <w:rPr>
                <w:rFonts w:ascii="Times New Roman" w:hAnsi="Times New Roman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6521" w:type="dxa"/>
          </w:tcPr>
          <w:p w14:paraId="4916DD5D" w14:textId="07B2A979" w:rsidR="00053AE1" w:rsidRPr="006B3670" w:rsidRDefault="00CA4950" w:rsidP="00FE1588">
            <w:pPr>
              <w:rPr>
                <w:rFonts w:cs="Times New Roman"/>
                <w:bCs/>
                <w:color w:val="000000"/>
                <w:sz w:val="20"/>
                <w:lang w:eastAsia="en-AU"/>
              </w:rPr>
            </w:pPr>
            <w:r w:rsidRPr="006B3670">
              <w:rPr>
                <w:rFonts w:eastAsia="Times New Roman" w:cs="Times New Roman"/>
                <w:bCs/>
                <w:sz w:val="20"/>
              </w:rPr>
              <w:t>Petroleum oils and oils obtained from bituminous minerals, other than crude; preparations not elsewhere specified or included, containing by weight 70% or more of petroleum oils or of oils obtained from bituminous minerals, these oils being the basic constituents of the preparations; waste oils</w:t>
            </w:r>
          </w:p>
        </w:tc>
        <w:tc>
          <w:tcPr>
            <w:tcW w:w="2176" w:type="dxa"/>
          </w:tcPr>
          <w:p w14:paraId="0D372655" w14:textId="05C3D3D9" w:rsidR="00053AE1" w:rsidRPr="006B3670" w:rsidRDefault="00DD668E" w:rsidP="00E85D65">
            <w:pPr>
              <w:pStyle w:val="TableColHead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  <w:lang w:eastAsia="en-AU"/>
              </w:rPr>
            </w:pPr>
            <w:r w:rsidRPr="006B3670"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  <w:lang w:eastAsia="en-AU"/>
              </w:rPr>
              <w:t>271</w:t>
            </w:r>
            <w:r w:rsidR="00FC3965" w:rsidRPr="006B3670"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53AE1" w:rsidRPr="006B3670" w14:paraId="6799C4E5" w14:textId="77777777" w:rsidTr="00AE2CA2">
        <w:trPr>
          <w:cantSplit/>
          <w:tblHeader/>
        </w:trPr>
        <w:tc>
          <w:tcPr>
            <w:tcW w:w="659" w:type="dxa"/>
          </w:tcPr>
          <w:p w14:paraId="0A80074C" w14:textId="6F9C8DAE" w:rsidR="00053AE1" w:rsidRPr="006B3670" w:rsidRDefault="00053AE1" w:rsidP="007D4504">
            <w:pPr>
              <w:pStyle w:val="TableColHead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6B3670">
              <w:rPr>
                <w:rFonts w:ascii="Times New Roman" w:hAnsi="Times New Roman"/>
                <w:b w:val="0"/>
                <w:bCs/>
                <w:sz w:val="20"/>
                <w:szCs w:val="20"/>
              </w:rPr>
              <w:t>1</w:t>
            </w:r>
            <w:r w:rsidR="00F80CB8" w:rsidRPr="006B3670">
              <w:rPr>
                <w:rFonts w:ascii="Times New Roman" w:hAnsi="Times New Roman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14:paraId="6CA4A71A" w14:textId="53D956EE" w:rsidR="00053AE1" w:rsidRPr="006B3670" w:rsidRDefault="00C96D09" w:rsidP="00190227">
            <w:pPr>
              <w:pStyle w:val="TableColHead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  <w:lang w:eastAsia="en-AU"/>
              </w:rPr>
            </w:pPr>
            <w:r w:rsidRPr="006B3670">
              <w:rPr>
                <w:rFonts w:ascii="Times New Roman" w:hAnsi="Times New Roman"/>
                <w:b w:val="0"/>
                <w:bCs/>
                <w:sz w:val="20"/>
                <w:szCs w:val="20"/>
              </w:rPr>
              <w:t>Petroleum gases and other gaseous hydrocarbons</w:t>
            </w:r>
          </w:p>
        </w:tc>
        <w:tc>
          <w:tcPr>
            <w:tcW w:w="2176" w:type="dxa"/>
          </w:tcPr>
          <w:p w14:paraId="03AB8F01" w14:textId="0372913D" w:rsidR="00053AE1" w:rsidRPr="006B3670" w:rsidRDefault="00DD668E" w:rsidP="00E85D65">
            <w:pPr>
              <w:pStyle w:val="TableColHead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  <w:lang w:eastAsia="en-AU"/>
              </w:rPr>
            </w:pPr>
            <w:r w:rsidRPr="006B3670"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  <w:lang w:eastAsia="en-AU"/>
              </w:rPr>
              <w:t>271</w:t>
            </w:r>
            <w:r w:rsidR="00FC3965" w:rsidRPr="006B3670"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</w:tr>
      <w:tr w:rsidR="00AE2CA2" w:rsidRPr="006B3670" w14:paraId="000E142C" w14:textId="77777777" w:rsidTr="00AE2CA2">
        <w:trPr>
          <w:cantSplit/>
          <w:tblHeader/>
        </w:trPr>
        <w:tc>
          <w:tcPr>
            <w:tcW w:w="659" w:type="dxa"/>
          </w:tcPr>
          <w:p w14:paraId="666579AD" w14:textId="4644F94C" w:rsidR="00AE2CA2" w:rsidRPr="006B3670" w:rsidRDefault="00AE2CA2" w:rsidP="007D4504">
            <w:pPr>
              <w:pStyle w:val="TableColHead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6B3670">
              <w:rPr>
                <w:rFonts w:ascii="Times New Roman" w:hAnsi="Times New Roman"/>
                <w:b w:val="0"/>
                <w:bCs/>
                <w:sz w:val="20"/>
                <w:szCs w:val="20"/>
              </w:rPr>
              <w:t>1</w:t>
            </w:r>
            <w:r w:rsidR="00F80CB8" w:rsidRPr="006B3670">
              <w:rPr>
                <w:rFonts w:ascii="Times New Roman" w:hAnsi="Times New Roman"/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14:paraId="5DF9D2EA" w14:textId="177AD5D1" w:rsidR="00AE2CA2" w:rsidRPr="006B3670" w:rsidRDefault="00C96D09" w:rsidP="00190227">
            <w:pPr>
              <w:pStyle w:val="TableColHead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  <w:lang w:eastAsia="en-AU"/>
              </w:rPr>
            </w:pPr>
            <w:r w:rsidRPr="006B3670">
              <w:rPr>
                <w:rFonts w:ascii="Times New Roman" w:hAnsi="Times New Roman"/>
                <w:b w:val="0"/>
                <w:bCs/>
                <w:sz w:val="20"/>
                <w:szCs w:val="20"/>
              </w:rPr>
              <w:t xml:space="preserve">Petroleum </w:t>
            </w:r>
            <w:proofErr w:type="gramStart"/>
            <w:r w:rsidRPr="006B3670">
              <w:rPr>
                <w:rFonts w:ascii="Times New Roman" w:hAnsi="Times New Roman"/>
                <w:b w:val="0"/>
                <w:bCs/>
                <w:sz w:val="20"/>
                <w:szCs w:val="20"/>
              </w:rPr>
              <w:t>jelly;</w:t>
            </w:r>
            <w:proofErr w:type="gramEnd"/>
            <w:r w:rsidRPr="006B3670">
              <w:rPr>
                <w:rFonts w:ascii="Times New Roman" w:hAnsi="Times New Roman"/>
                <w:b w:val="0"/>
                <w:bCs/>
                <w:sz w:val="20"/>
                <w:szCs w:val="20"/>
              </w:rPr>
              <w:t xml:space="preserve"> paraffin wax, micro-crystalline petroleum wax, slack wax, ozokerite, lignite wax, peat wax, other mineral waxes, and similar products obtained by synthesis or by other processes, whether or not coloured</w:t>
            </w:r>
          </w:p>
        </w:tc>
        <w:tc>
          <w:tcPr>
            <w:tcW w:w="2176" w:type="dxa"/>
          </w:tcPr>
          <w:p w14:paraId="541D3884" w14:textId="285287BA" w:rsidR="00AE2CA2" w:rsidRPr="006B3670" w:rsidRDefault="00DD668E" w:rsidP="00E85D65">
            <w:pPr>
              <w:pStyle w:val="TableColHead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  <w:lang w:eastAsia="en-AU"/>
              </w:rPr>
            </w:pPr>
            <w:r w:rsidRPr="006B3670"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  <w:lang w:eastAsia="en-AU"/>
              </w:rPr>
              <w:t>271</w:t>
            </w:r>
            <w:r w:rsidR="00FC3965" w:rsidRPr="006B3670"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  <w:lang w:eastAsia="en-AU"/>
              </w:rPr>
              <w:t>2</w:t>
            </w:r>
          </w:p>
        </w:tc>
      </w:tr>
      <w:tr w:rsidR="00AE2CA2" w:rsidRPr="006B3670" w14:paraId="3743778D" w14:textId="77777777" w:rsidTr="00AE2CA2">
        <w:trPr>
          <w:cantSplit/>
          <w:tblHeader/>
        </w:trPr>
        <w:tc>
          <w:tcPr>
            <w:tcW w:w="659" w:type="dxa"/>
          </w:tcPr>
          <w:p w14:paraId="094995B7" w14:textId="463256F5" w:rsidR="00AE2CA2" w:rsidRPr="006B3670" w:rsidRDefault="00AE2CA2" w:rsidP="007D4504">
            <w:pPr>
              <w:pStyle w:val="TableColHead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6B3670">
              <w:rPr>
                <w:rFonts w:ascii="Times New Roman" w:hAnsi="Times New Roman"/>
                <w:b w:val="0"/>
                <w:bCs/>
                <w:sz w:val="20"/>
                <w:szCs w:val="20"/>
              </w:rPr>
              <w:t>1</w:t>
            </w:r>
            <w:r w:rsidR="00F80CB8" w:rsidRPr="006B3670">
              <w:rPr>
                <w:rFonts w:ascii="Times New Roman" w:hAnsi="Times New Roman"/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14:paraId="6701400E" w14:textId="0E9B6143" w:rsidR="00AE2CA2" w:rsidRPr="006B3670" w:rsidRDefault="005408DF" w:rsidP="00190227">
            <w:pPr>
              <w:pStyle w:val="TableColHead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  <w:lang w:eastAsia="en-AU"/>
              </w:rPr>
            </w:pPr>
            <w:r w:rsidRPr="006B3670">
              <w:rPr>
                <w:rFonts w:ascii="Times New Roman" w:hAnsi="Times New Roman"/>
                <w:b w:val="0"/>
                <w:bCs/>
                <w:sz w:val="20"/>
                <w:szCs w:val="20"/>
              </w:rPr>
              <w:t>Petroleum coke, petroleum bitumen and other residues of petroleum oils or of oils obtained from bituminous minerals</w:t>
            </w:r>
          </w:p>
        </w:tc>
        <w:tc>
          <w:tcPr>
            <w:tcW w:w="2176" w:type="dxa"/>
          </w:tcPr>
          <w:p w14:paraId="36034A3B" w14:textId="0FC29CD4" w:rsidR="00AE2CA2" w:rsidRPr="006B3670" w:rsidRDefault="00FC3965" w:rsidP="00E85D65">
            <w:pPr>
              <w:pStyle w:val="TableColHead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  <w:lang w:eastAsia="en-AU"/>
              </w:rPr>
            </w:pPr>
            <w:r w:rsidRPr="006B3670"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  <w:lang w:eastAsia="en-AU"/>
              </w:rPr>
              <w:t>2713</w:t>
            </w:r>
          </w:p>
        </w:tc>
      </w:tr>
      <w:tr w:rsidR="005408DF" w:rsidRPr="006B3670" w14:paraId="74B2A40F" w14:textId="77777777" w:rsidTr="00AE2CA2">
        <w:trPr>
          <w:cantSplit/>
          <w:tblHeader/>
        </w:trPr>
        <w:tc>
          <w:tcPr>
            <w:tcW w:w="659" w:type="dxa"/>
          </w:tcPr>
          <w:p w14:paraId="6E124755" w14:textId="4D6B6383" w:rsidR="005408DF" w:rsidRPr="006B3670" w:rsidRDefault="005408DF" w:rsidP="007D4504">
            <w:pPr>
              <w:pStyle w:val="TableColHead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6B3670">
              <w:rPr>
                <w:rFonts w:ascii="Times New Roman" w:hAnsi="Times New Roman"/>
                <w:b w:val="0"/>
                <w:bCs/>
                <w:sz w:val="20"/>
                <w:szCs w:val="20"/>
              </w:rPr>
              <w:t>1</w:t>
            </w:r>
            <w:r w:rsidR="00F80CB8" w:rsidRPr="006B3670">
              <w:rPr>
                <w:rFonts w:ascii="Times New Roman" w:hAnsi="Times New Roman"/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14:paraId="4E478010" w14:textId="4A51021E" w:rsidR="005408DF" w:rsidRPr="006B3670" w:rsidRDefault="005408DF" w:rsidP="00190227">
            <w:pPr>
              <w:pStyle w:val="TableColHead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6B3670">
              <w:rPr>
                <w:rFonts w:ascii="Times New Roman" w:hAnsi="Times New Roman"/>
                <w:b w:val="0"/>
                <w:bCs/>
                <w:sz w:val="20"/>
                <w:szCs w:val="20"/>
              </w:rPr>
              <w:t>Bitumen and asphalt, natural; bituminous or oil shale and tar sands; asphaltites and asphaltic rocks</w:t>
            </w:r>
          </w:p>
        </w:tc>
        <w:tc>
          <w:tcPr>
            <w:tcW w:w="2176" w:type="dxa"/>
          </w:tcPr>
          <w:p w14:paraId="2808CD24" w14:textId="515D884B" w:rsidR="005408DF" w:rsidRPr="006B3670" w:rsidRDefault="00FC3965" w:rsidP="00E85D65">
            <w:pPr>
              <w:pStyle w:val="TableColHead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  <w:lang w:eastAsia="en-AU"/>
              </w:rPr>
            </w:pPr>
            <w:r w:rsidRPr="006B3670"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  <w:lang w:eastAsia="en-AU"/>
              </w:rPr>
              <w:t>2714</w:t>
            </w:r>
          </w:p>
        </w:tc>
      </w:tr>
      <w:tr w:rsidR="005408DF" w:rsidRPr="007546E1" w14:paraId="4A20FB05" w14:textId="77777777" w:rsidTr="00AE2CA2">
        <w:trPr>
          <w:cantSplit/>
          <w:tblHeader/>
        </w:trPr>
        <w:tc>
          <w:tcPr>
            <w:tcW w:w="659" w:type="dxa"/>
          </w:tcPr>
          <w:p w14:paraId="668CFD46" w14:textId="51803BC4" w:rsidR="005408DF" w:rsidRPr="006B3670" w:rsidRDefault="005408DF" w:rsidP="007D4504">
            <w:pPr>
              <w:pStyle w:val="TableColHead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6B3670">
              <w:rPr>
                <w:rFonts w:ascii="Times New Roman" w:hAnsi="Times New Roman"/>
                <w:b w:val="0"/>
                <w:bCs/>
                <w:sz w:val="20"/>
                <w:szCs w:val="20"/>
              </w:rPr>
              <w:t>1</w:t>
            </w:r>
            <w:r w:rsidR="00F80CB8" w:rsidRPr="006B3670">
              <w:rPr>
                <w:rFonts w:ascii="Times New Roman" w:hAnsi="Times New Roman"/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14:paraId="49DD43B7" w14:textId="60B7436C" w:rsidR="005408DF" w:rsidRPr="006B3670" w:rsidRDefault="00C11178" w:rsidP="00190227">
            <w:pPr>
              <w:pStyle w:val="TableColHead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6B3670">
              <w:rPr>
                <w:rFonts w:ascii="Times New Roman" w:hAnsi="Times New Roman"/>
                <w:b w:val="0"/>
                <w:bCs/>
                <w:sz w:val="20"/>
                <w:szCs w:val="20"/>
              </w:rPr>
              <w:t xml:space="preserve">Bituminous mixtures based on natural asphalt, on natural bitumen, on petroleum bitumen, on mineral tar or on mineral tar pitch (for example, bituminous mastics, </w:t>
            </w:r>
            <w:proofErr w:type="gramStart"/>
            <w:r w:rsidRPr="006B3670">
              <w:rPr>
                <w:rFonts w:ascii="Times New Roman" w:hAnsi="Times New Roman"/>
                <w:b w:val="0"/>
                <w:bCs/>
                <w:sz w:val="20"/>
                <w:szCs w:val="20"/>
              </w:rPr>
              <w:t>cut-backs</w:t>
            </w:r>
            <w:proofErr w:type="gramEnd"/>
            <w:r w:rsidRPr="006B3670">
              <w:rPr>
                <w:rFonts w:ascii="Times New Roman" w:hAnsi="Times New Roman"/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2176" w:type="dxa"/>
          </w:tcPr>
          <w:p w14:paraId="487BA2CA" w14:textId="1D44DA82" w:rsidR="005408DF" w:rsidRPr="0075791F" w:rsidRDefault="00F80CB8" w:rsidP="00E85D65">
            <w:pPr>
              <w:pStyle w:val="TableColHead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  <w:lang w:eastAsia="en-AU"/>
              </w:rPr>
            </w:pPr>
            <w:r w:rsidRPr="006B3670"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  <w:lang w:eastAsia="en-AU"/>
              </w:rPr>
              <w:t>2715</w:t>
            </w:r>
          </w:p>
        </w:tc>
      </w:tr>
    </w:tbl>
    <w:p w14:paraId="54A1C81A" w14:textId="762864AC" w:rsidR="004608A2" w:rsidRPr="00554826" w:rsidRDefault="009968E1" w:rsidP="00554826">
      <w:r>
        <w:tab/>
      </w:r>
    </w:p>
    <w:p w14:paraId="47EF8FA7" w14:textId="77777777" w:rsidR="002039AA" w:rsidRPr="00554826" w:rsidRDefault="002039AA" w:rsidP="002039AA">
      <w:r>
        <w:tab/>
      </w:r>
    </w:p>
    <w:p w14:paraId="4C66D65B" w14:textId="77777777" w:rsidR="002039AA" w:rsidRDefault="002039AA" w:rsidP="002039AA">
      <w:pPr>
        <w:spacing w:line="240" w:lineRule="auto"/>
      </w:pPr>
    </w:p>
    <w:p w14:paraId="4D8E3950" w14:textId="766ECDC2" w:rsidR="00554826" w:rsidRDefault="00554826">
      <w:pPr>
        <w:spacing w:line="240" w:lineRule="auto"/>
      </w:pPr>
    </w:p>
    <w:sectPr w:rsidR="00554826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F8884" w14:textId="77777777" w:rsidR="00C117ED" w:rsidRDefault="00C117ED" w:rsidP="00715914">
      <w:pPr>
        <w:spacing w:line="240" w:lineRule="auto"/>
      </w:pPr>
      <w:r>
        <w:separator/>
      </w:r>
    </w:p>
  </w:endnote>
  <w:endnote w:type="continuationSeparator" w:id="0">
    <w:p w14:paraId="2851BA58" w14:textId="77777777" w:rsidR="00C117ED" w:rsidRDefault="00C117E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F2E5B" w14:textId="77777777" w:rsidR="00390625" w:rsidRPr="00E33C1C" w:rsidRDefault="0039062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90625" w14:paraId="0A83DBAF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A25105" w14:textId="77777777" w:rsidR="00390625" w:rsidRDefault="00390625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0AFF3C" w14:textId="5D3A2B66" w:rsidR="00390625" w:rsidRPr="004E1307" w:rsidRDefault="00390625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B3670">
            <w:rPr>
              <w:i/>
              <w:noProof/>
              <w:sz w:val="18"/>
            </w:rPr>
            <w:t>Autonomous Sanctions (Import Sanctioned Goods—Russia) Designation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6EE9983" w14:textId="77777777" w:rsidR="00390625" w:rsidRDefault="00390625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390625" w14:paraId="3E15763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F8F78AD" w14:textId="77777777" w:rsidR="00390625" w:rsidRDefault="00390625" w:rsidP="00A369E3">
          <w:pPr>
            <w:jc w:val="right"/>
            <w:rPr>
              <w:sz w:val="18"/>
            </w:rPr>
          </w:pPr>
        </w:p>
      </w:tc>
    </w:tr>
  </w:tbl>
  <w:p w14:paraId="5864EF13" w14:textId="77777777" w:rsidR="00390625" w:rsidRPr="00ED79B6" w:rsidRDefault="00390625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25E9A" w14:textId="77777777" w:rsidR="00390625" w:rsidRPr="00E33C1C" w:rsidRDefault="0039062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390625" w14:paraId="1E381BDB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73E674" w14:textId="77777777" w:rsidR="00390625" w:rsidRDefault="0039062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5CC5EE" w14:textId="5D6222E5" w:rsidR="00390625" w:rsidRDefault="00390625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B3670">
            <w:rPr>
              <w:i/>
              <w:noProof/>
              <w:sz w:val="18"/>
            </w:rPr>
            <w:t>Autonomous Sanctions (Import Sanctioned Goods—Russia) Designation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223AD7" w14:textId="77777777" w:rsidR="00390625" w:rsidRDefault="00390625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90625" w14:paraId="084BC3B2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9915A8D" w14:textId="77777777" w:rsidR="00390625" w:rsidRDefault="00390625" w:rsidP="00A369E3">
          <w:pPr>
            <w:rPr>
              <w:sz w:val="18"/>
            </w:rPr>
          </w:pPr>
        </w:p>
      </w:tc>
    </w:tr>
  </w:tbl>
  <w:p w14:paraId="5D9F296D" w14:textId="77777777" w:rsidR="00390625" w:rsidRPr="00ED79B6" w:rsidRDefault="00390625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2BA25" w14:textId="77777777" w:rsidR="00390625" w:rsidRPr="00E33C1C" w:rsidRDefault="00390625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390625" w14:paraId="070B4E8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7C1A32" w14:textId="77777777" w:rsidR="00390625" w:rsidRDefault="0039062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05DA90" w14:textId="77777777" w:rsidR="00390625" w:rsidRDefault="00390625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9E9D74" w14:textId="77777777" w:rsidR="00390625" w:rsidRDefault="00390625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7CF326E" w14:textId="77777777" w:rsidR="00390625" w:rsidRPr="00ED79B6" w:rsidRDefault="00390625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D143B" w14:textId="77777777" w:rsidR="00390625" w:rsidRPr="002B0EA5" w:rsidRDefault="00390625" w:rsidP="0039062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390625" w14:paraId="33A82420" w14:textId="77777777" w:rsidTr="00390625">
      <w:tc>
        <w:tcPr>
          <w:tcW w:w="365" w:type="pct"/>
        </w:tcPr>
        <w:p w14:paraId="54ADEEAE" w14:textId="77777777" w:rsidR="00390625" w:rsidRDefault="00390625" w:rsidP="0039062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FAA5B7C" w14:textId="1E4C1A7F" w:rsidR="00390625" w:rsidRDefault="00390625" w:rsidP="0039062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B3670">
            <w:rPr>
              <w:i/>
              <w:noProof/>
              <w:sz w:val="18"/>
            </w:rPr>
            <w:t>Autonomous Sanctions (Import Sanctioned Goods—Russia) Designation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5846875" w14:textId="77777777" w:rsidR="00390625" w:rsidRDefault="00390625" w:rsidP="00390625">
          <w:pPr>
            <w:spacing w:line="0" w:lineRule="atLeast"/>
            <w:jc w:val="right"/>
            <w:rPr>
              <w:sz w:val="18"/>
            </w:rPr>
          </w:pPr>
        </w:p>
      </w:tc>
    </w:tr>
    <w:tr w:rsidR="00390625" w14:paraId="1AF46F0C" w14:textId="77777777" w:rsidTr="00390625">
      <w:tc>
        <w:tcPr>
          <w:tcW w:w="5000" w:type="pct"/>
          <w:gridSpan w:val="3"/>
        </w:tcPr>
        <w:p w14:paraId="547EAE60" w14:textId="77777777" w:rsidR="00390625" w:rsidRDefault="00390625" w:rsidP="00390625">
          <w:pPr>
            <w:jc w:val="right"/>
            <w:rPr>
              <w:sz w:val="18"/>
            </w:rPr>
          </w:pPr>
        </w:p>
      </w:tc>
    </w:tr>
  </w:tbl>
  <w:p w14:paraId="2E54CE7E" w14:textId="77777777" w:rsidR="00390625" w:rsidRPr="00ED79B6" w:rsidRDefault="00390625" w:rsidP="0039062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C173D" w14:textId="77777777" w:rsidR="00390625" w:rsidRPr="002B0EA5" w:rsidRDefault="00390625" w:rsidP="0039062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90625" w14:paraId="4BE3F62F" w14:textId="77777777" w:rsidTr="00390625">
      <w:tc>
        <w:tcPr>
          <w:tcW w:w="947" w:type="pct"/>
        </w:tcPr>
        <w:p w14:paraId="11A45E06" w14:textId="77777777" w:rsidR="00390625" w:rsidRDefault="00390625" w:rsidP="0039062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9B7BE01" w14:textId="23537C7D" w:rsidR="00390625" w:rsidRDefault="00390625" w:rsidP="0039062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B3670">
            <w:rPr>
              <w:i/>
              <w:noProof/>
              <w:sz w:val="18"/>
            </w:rPr>
            <w:t>Autonomous Sanctions (Import Sanctioned Goods—Russia) Designation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901248C" w14:textId="77777777" w:rsidR="00390625" w:rsidRDefault="00390625" w:rsidP="0039062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90625" w14:paraId="54A1DCBC" w14:textId="77777777" w:rsidTr="00390625">
      <w:tc>
        <w:tcPr>
          <w:tcW w:w="5000" w:type="pct"/>
          <w:gridSpan w:val="3"/>
        </w:tcPr>
        <w:p w14:paraId="0368556D" w14:textId="77777777" w:rsidR="00390625" w:rsidRDefault="00390625" w:rsidP="00390625">
          <w:pPr>
            <w:rPr>
              <w:sz w:val="18"/>
            </w:rPr>
          </w:pPr>
        </w:p>
      </w:tc>
    </w:tr>
  </w:tbl>
  <w:p w14:paraId="609E0398" w14:textId="77777777" w:rsidR="00390625" w:rsidRPr="00ED79B6" w:rsidRDefault="00390625" w:rsidP="0039062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9DC65" w14:textId="77777777" w:rsidR="00390625" w:rsidRPr="002B0EA5" w:rsidRDefault="00390625" w:rsidP="0039062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390625" w14:paraId="2E418FF4" w14:textId="77777777" w:rsidTr="00390625">
      <w:tc>
        <w:tcPr>
          <w:tcW w:w="365" w:type="pct"/>
        </w:tcPr>
        <w:p w14:paraId="7438E049" w14:textId="77777777" w:rsidR="00390625" w:rsidRDefault="00390625" w:rsidP="0039062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501494E" w14:textId="4BA4097B" w:rsidR="00390625" w:rsidRDefault="00390625" w:rsidP="0039062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B3670">
            <w:rPr>
              <w:i/>
              <w:noProof/>
              <w:sz w:val="18"/>
            </w:rPr>
            <w:t>Autonomous Sanctions (Import Sanctioned Goods—Russia) Designation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D6607AE" w14:textId="77777777" w:rsidR="00390625" w:rsidRDefault="00390625" w:rsidP="00390625">
          <w:pPr>
            <w:spacing w:line="0" w:lineRule="atLeast"/>
            <w:jc w:val="right"/>
            <w:rPr>
              <w:sz w:val="18"/>
            </w:rPr>
          </w:pPr>
        </w:p>
      </w:tc>
    </w:tr>
    <w:tr w:rsidR="00390625" w14:paraId="394E5B34" w14:textId="77777777" w:rsidTr="00390625">
      <w:tc>
        <w:tcPr>
          <w:tcW w:w="5000" w:type="pct"/>
          <w:gridSpan w:val="3"/>
        </w:tcPr>
        <w:p w14:paraId="243C5324" w14:textId="77777777" w:rsidR="00390625" w:rsidRDefault="00390625" w:rsidP="00390625">
          <w:pPr>
            <w:jc w:val="right"/>
            <w:rPr>
              <w:sz w:val="18"/>
            </w:rPr>
          </w:pPr>
        </w:p>
      </w:tc>
    </w:tr>
  </w:tbl>
  <w:p w14:paraId="0E0DAC8A" w14:textId="77777777" w:rsidR="00390625" w:rsidRPr="00ED79B6" w:rsidRDefault="00390625" w:rsidP="0039062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50431" w14:textId="77777777" w:rsidR="00390625" w:rsidRPr="002B0EA5" w:rsidRDefault="00390625" w:rsidP="0039062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90625" w14:paraId="6993569F" w14:textId="77777777" w:rsidTr="00390625">
      <w:tc>
        <w:tcPr>
          <w:tcW w:w="947" w:type="pct"/>
        </w:tcPr>
        <w:p w14:paraId="7B5EC2C9" w14:textId="77777777" w:rsidR="00390625" w:rsidRDefault="00390625" w:rsidP="0039062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D6383F0" w14:textId="647AF885" w:rsidR="00390625" w:rsidRDefault="00390625" w:rsidP="0039062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B3670">
            <w:rPr>
              <w:i/>
              <w:noProof/>
              <w:sz w:val="18"/>
            </w:rPr>
            <w:t>Autonomous Sanctions (Import Sanctioned Goods—Russia) Designation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DC9962E" w14:textId="77777777" w:rsidR="00390625" w:rsidRDefault="00390625" w:rsidP="0039062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90625" w14:paraId="44110267" w14:textId="77777777" w:rsidTr="00390625">
      <w:tc>
        <w:tcPr>
          <w:tcW w:w="5000" w:type="pct"/>
          <w:gridSpan w:val="3"/>
        </w:tcPr>
        <w:p w14:paraId="546F11F7" w14:textId="77777777" w:rsidR="00390625" w:rsidRDefault="00390625" w:rsidP="00390625">
          <w:pPr>
            <w:rPr>
              <w:sz w:val="18"/>
            </w:rPr>
          </w:pPr>
        </w:p>
      </w:tc>
    </w:tr>
  </w:tbl>
  <w:p w14:paraId="5B9602CE" w14:textId="77777777" w:rsidR="00390625" w:rsidRPr="00ED79B6" w:rsidRDefault="00390625" w:rsidP="0039062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43202" w14:textId="77777777" w:rsidR="00C117ED" w:rsidRDefault="00C117ED" w:rsidP="00715914">
      <w:pPr>
        <w:spacing w:line="240" w:lineRule="auto"/>
      </w:pPr>
      <w:r>
        <w:separator/>
      </w:r>
    </w:p>
  </w:footnote>
  <w:footnote w:type="continuationSeparator" w:id="0">
    <w:p w14:paraId="6FB98CA8" w14:textId="77777777" w:rsidR="00C117ED" w:rsidRDefault="00C117E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329D1" w14:textId="77777777" w:rsidR="00390625" w:rsidRPr="005F1388" w:rsidRDefault="00390625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C8164" w14:textId="77777777" w:rsidR="00390625" w:rsidRPr="005F1388" w:rsidRDefault="0039062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67642" w14:textId="77777777" w:rsidR="00390625" w:rsidRPr="00ED79B6" w:rsidRDefault="00390625" w:rsidP="00390625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8567F" w14:textId="77777777" w:rsidR="00390625" w:rsidRPr="00ED79B6" w:rsidRDefault="00390625" w:rsidP="00390625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EE1E2" w14:textId="77777777" w:rsidR="00390625" w:rsidRPr="00ED79B6" w:rsidRDefault="00390625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71740" w14:textId="77777777" w:rsidR="00390625" w:rsidRDefault="00390625" w:rsidP="00715914">
    <w:pPr>
      <w:rPr>
        <w:sz w:val="20"/>
      </w:rPr>
    </w:pPr>
  </w:p>
  <w:p w14:paraId="2943CF9D" w14:textId="77777777" w:rsidR="00390625" w:rsidRDefault="00390625" w:rsidP="00715914">
    <w:pPr>
      <w:rPr>
        <w:sz w:val="20"/>
      </w:rPr>
    </w:pPr>
  </w:p>
  <w:p w14:paraId="298079F3" w14:textId="77777777" w:rsidR="00390625" w:rsidRPr="007A1328" w:rsidRDefault="00390625" w:rsidP="00715914">
    <w:pPr>
      <w:rPr>
        <w:sz w:val="20"/>
      </w:rPr>
    </w:pPr>
  </w:p>
  <w:p w14:paraId="40D336CB" w14:textId="77777777" w:rsidR="00390625" w:rsidRPr="007A1328" w:rsidRDefault="00390625" w:rsidP="00715914">
    <w:pPr>
      <w:rPr>
        <w:b/>
        <w:sz w:val="24"/>
      </w:rPr>
    </w:pPr>
  </w:p>
  <w:p w14:paraId="01E9E995" w14:textId="77777777" w:rsidR="00390625" w:rsidRPr="007A1328" w:rsidRDefault="00390625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912E7" w14:textId="77777777" w:rsidR="00390625" w:rsidRPr="007A1328" w:rsidRDefault="00390625" w:rsidP="00715914">
    <w:pPr>
      <w:jc w:val="right"/>
      <w:rPr>
        <w:sz w:val="20"/>
      </w:rPr>
    </w:pPr>
  </w:p>
  <w:p w14:paraId="3E0704BF" w14:textId="77777777" w:rsidR="00390625" w:rsidRPr="007A1328" w:rsidRDefault="00390625" w:rsidP="00715914">
    <w:pPr>
      <w:jc w:val="right"/>
      <w:rPr>
        <w:sz w:val="20"/>
      </w:rPr>
    </w:pPr>
  </w:p>
  <w:p w14:paraId="2E4DE001" w14:textId="77777777" w:rsidR="00390625" w:rsidRPr="007A1328" w:rsidRDefault="00390625" w:rsidP="00715914">
    <w:pPr>
      <w:jc w:val="right"/>
      <w:rPr>
        <w:sz w:val="20"/>
      </w:rPr>
    </w:pPr>
  </w:p>
  <w:p w14:paraId="7C97429A" w14:textId="77777777" w:rsidR="00390625" w:rsidRPr="007A1328" w:rsidRDefault="00390625" w:rsidP="00715914">
    <w:pPr>
      <w:jc w:val="right"/>
      <w:rPr>
        <w:b/>
        <w:sz w:val="24"/>
      </w:rPr>
    </w:pPr>
  </w:p>
  <w:p w14:paraId="51E30FA5" w14:textId="77777777" w:rsidR="00390625" w:rsidRPr="007A1328" w:rsidRDefault="00390625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EB6F9F"/>
    <w:multiLevelType w:val="hybridMultilevel"/>
    <w:tmpl w:val="BBCAC5A0"/>
    <w:lvl w:ilvl="0" w:tplc="F08A807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020BFB"/>
    <w:multiLevelType w:val="hybridMultilevel"/>
    <w:tmpl w:val="4E0CB234"/>
    <w:lvl w:ilvl="0" w:tplc="578294CE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85936F0"/>
    <w:multiLevelType w:val="hybridMultilevel"/>
    <w:tmpl w:val="A77836CA"/>
    <w:lvl w:ilvl="0" w:tplc="2230F690">
      <w:start w:val="1"/>
      <w:numFmt w:val="decimal"/>
      <w:lvlText w:val="(%1)"/>
      <w:lvlJc w:val="left"/>
      <w:pPr>
        <w:ind w:left="138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6" w15:restartNumberingAfterBreak="0">
    <w:nsid w:val="4B3A2830"/>
    <w:multiLevelType w:val="hybridMultilevel"/>
    <w:tmpl w:val="2CEE3218"/>
    <w:lvl w:ilvl="0" w:tplc="84F426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53955"/>
    <w:multiLevelType w:val="hybridMultilevel"/>
    <w:tmpl w:val="2D9047A6"/>
    <w:lvl w:ilvl="0" w:tplc="8F18F8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17"/>
  </w:num>
  <w:num w:numId="15">
    <w:abstractNumId w:val="12"/>
  </w:num>
  <w:num w:numId="16">
    <w:abstractNumId w:val="13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E8"/>
    <w:rsid w:val="00001F66"/>
    <w:rsid w:val="00004174"/>
    <w:rsid w:val="00004470"/>
    <w:rsid w:val="000136AF"/>
    <w:rsid w:val="0001422D"/>
    <w:rsid w:val="000258B1"/>
    <w:rsid w:val="00040A89"/>
    <w:rsid w:val="000437C1"/>
    <w:rsid w:val="0004455A"/>
    <w:rsid w:val="00047F5F"/>
    <w:rsid w:val="000512FA"/>
    <w:rsid w:val="0005365D"/>
    <w:rsid w:val="00053AE1"/>
    <w:rsid w:val="00057291"/>
    <w:rsid w:val="000614BF"/>
    <w:rsid w:val="0006709C"/>
    <w:rsid w:val="00074376"/>
    <w:rsid w:val="00090F14"/>
    <w:rsid w:val="000961B1"/>
    <w:rsid w:val="0009748A"/>
    <w:rsid w:val="000978F5"/>
    <w:rsid w:val="000B15CD"/>
    <w:rsid w:val="000B35EB"/>
    <w:rsid w:val="000D05EF"/>
    <w:rsid w:val="000E0D3E"/>
    <w:rsid w:val="000E2261"/>
    <w:rsid w:val="000E3871"/>
    <w:rsid w:val="000E78B7"/>
    <w:rsid w:val="000F21C1"/>
    <w:rsid w:val="00101DDE"/>
    <w:rsid w:val="0010745C"/>
    <w:rsid w:val="001219EF"/>
    <w:rsid w:val="00130CED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8402E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02CD"/>
    <w:rsid w:val="002039AA"/>
    <w:rsid w:val="00206C4D"/>
    <w:rsid w:val="00215AF1"/>
    <w:rsid w:val="00217769"/>
    <w:rsid w:val="00231AFE"/>
    <w:rsid w:val="002321E8"/>
    <w:rsid w:val="00232984"/>
    <w:rsid w:val="0023790D"/>
    <w:rsid w:val="0024010F"/>
    <w:rsid w:val="00240749"/>
    <w:rsid w:val="00243018"/>
    <w:rsid w:val="00246C62"/>
    <w:rsid w:val="002511CB"/>
    <w:rsid w:val="002564A4"/>
    <w:rsid w:val="0026736C"/>
    <w:rsid w:val="00281308"/>
    <w:rsid w:val="00284719"/>
    <w:rsid w:val="002875FE"/>
    <w:rsid w:val="00294F4C"/>
    <w:rsid w:val="00297ECB"/>
    <w:rsid w:val="002A1FC4"/>
    <w:rsid w:val="002A7BCF"/>
    <w:rsid w:val="002C3FD1"/>
    <w:rsid w:val="002D043A"/>
    <w:rsid w:val="002D266B"/>
    <w:rsid w:val="002D6224"/>
    <w:rsid w:val="00301B64"/>
    <w:rsid w:val="00304F8B"/>
    <w:rsid w:val="00335BC6"/>
    <w:rsid w:val="003415D3"/>
    <w:rsid w:val="00342176"/>
    <w:rsid w:val="00344338"/>
    <w:rsid w:val="00344701"/>
    <w:rsid w:val="00352B0F"/>
    <w:rsid w:val="00360459"/>
    <w:rsid w:val="0036636A"/>
    <w:rsid w:val="003767E2"/>
    <w:rsid w:val="0038049F"/>
    <w:rsid w:val="00390625"/>
    <w:rsid w:val="003A37C8"/>
    <w:rsid w:val="003B2D24"/>
    <w:rsid w:val="003C04EE"/>
    <w:rsid w:val="003C6231"/>
    <w:rsid w:val="003D0BFE"/>
    <w:rsid w:val="003D5700"/>
    <w:rsid w:val="003E341B"/>
    <w:rsid w:val="003E4D00"/>
    <w:rsid w:val="00405973"/>
    <w:rsid w:val="004116CD"/>
    <w:rsid w:val="00417EB9"/>
    <w:rsid w:val="00424CA9"/>
    <w:rsid w:val="004276DF"/>
    <w:rsid w:val="00431E9B"/>
    <w:rsid w:val="004379E3"/>
    <w:rsid w:val="0044015E"/>
    <w:rsid w:val="0044291A"/>
    <w:rsid w:val="004608A2"/>
    <w:rsid w:val="00467661"/>
    <w:rsid w:val="00472DBE"/>
    <w:rsid w:val="00473390"/>
    <w:rsid w:val="00474A19"/>
    <w:rsid w:val="00477830"/>
    <w:rsid w:val="00487764"/>
    <w:rsid w:val="0049318B"/>
    <w:rsid w:val="00496F97"/>
    <w:rsid w:val="004B6C48"/>
    <w:rsid w:val="004C1023"/>
    <w:rsid w:val="004C4E0A"/>
    <w:rsid w:val="004C4E59"/>
    <w:rsid w:val="004C6809"/>
    <w:rsid w:val="004E063A"/>
    <w:rsid w:val="004E1307"/>
    <w:rsid w:val="004E7BEC"/>
    <w:rsid w:val="00505D3D"/>
    <w:rsid w:val="00506AF6"/>
    <w:rsid w:val="00516B8D"/>
    <w:rsid w:val="00517BE8"/>
    <w:rsid w:val="005303C8"/>
    <w:rsid w:val="00532BD4"/>
    <w:rsid w:val="00537FBC"/>
    <w:rsid w:val="005408DF"/>
    <w:rsid w:val="00547636"/>
    <w:rsid w:val="00554826"/>
    <w:rsid w:val="00562877"/>
    <w:rsid w:val="005718BA"/>
    <w:rsid w:val="00575407"/>
    <w:rsid w:val="00584811"/>
    <w:rsid w:val="00585784"/>
    <w:rsid w:val="00587E6F"/>
    <w:rsid w:val="00593AA6"/>
    <w:rsid w:val="00594161"/>
    <w:rsid w:val="00594749"/>
    <w:rsid w:val="005A65D5"/>
    <w:rsid w:val="005B4067"/>
    <w:rsid w:val="005C1C6B"/>
    <w:rsid w:val="005C3F41"/>
    <w:rsid w:val="005D1D92"/>
    <w:rsid w:val="005D2D09"/>
    <w:rsid w:val="005E255B"/>
    <w:rsid w:val="005F1AAD"/>
    <w:rsid w:val="00600219"/>
    <w:rsid w:val="00604F2A"/>
    <w:rsid w:val="0061619D"/>
    <w:rsid w:val="00620076"/>
    <w:rsid w:val="00627E0A"/>
    <w:rsid w:val="0065488B"/>
    <w:rsid w:val="00670EA1"/>
    <w:rsid w:val="00677CC2"/>
    <w:rsid w:val="00686C68"/>
    <w:rsid w:val="0068744B"/>
    <w:rsid w:val="006905DE"/>
    <w:rsid w:val="0069207B"/>
    <w:rsid w:val="006A154F"/>
    <w:rsid w:val="006A437B"/>
    <w:rsid w:val="006B3670"/>
    <w:rsid w:val="006B5789"/>
    <w:rsid w:val="006C30C5"/>
    <w:rsid w:val="006C7F8C"/>
    <w:rsid w:val="006D5A79"/>
    <w:rsid w:val="006E2E1C"/>
    <w:rsid w:val="006E6246"/>
    <w:rsid w:val="006E69C2"/>
    <w:rsid w:val="006E6DCC"/>
    <w:rsid w:val="006F0F8B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3252E"/>
    <w:rsid w:val="007440B7"/>
    <w:rsid w:val="007500C8"/>
    <w:rsid w:val="007513CE"/>
    <w:rsid w:val="00756272"/>
    <w:rsid w:val="0075791F"/>
    <w:rsid w:val="00762D38"/>
    <w:rsid w:val="007715C9"/>
    <w:rsid w:val="00771613"/>
    <w:rsid w:val="00774EDD"/>
    <w:rsid w:val="007757EC"/>
    <w:rsid w:val="00783E89"/>
    <w:rsid w:val="00793915"/>
    <w:rsid w:val="007C2253"/>
    <w:rsid w:val="007C595E"/>
    <w:rsid w:val="007D4504"/>
    <w:rsid w:val="007D7911"/>
    <w:rsid w:val="007E163D"/>
    <w:rsid w:val="007E667A"/>
    <w:rsid w:val="007F28C9"/>
    <w:rsid w:val="007F51B2"/>
    <w:rsid w:val="008040DD"/>
    <w:rsid w:val="008117E9"/>
    <w:rsid w:val="00824498"/>
    <w:rsid w:val="00824FD0"/>
    <w:rsid w:val="00826BD1"/>
    <w:rsid w:val="0085287E"/>
    <w:rsid w:val="00854D0B"/>
    <w:rsid w:val="00856A31"/>
    <w:rsid w:val="00860B4E"/>
    <w:rsid w:val="00867B37"/>
    <w:rsid w:val="00870F19"/>
    <w:rsid w:val="00871451"/>
    <w:rsid w:val="008754D0"/>
    <w:rsid w:val="00875D13"/>
    <w:rsid w:val="008855C9"/>
    <w:rsid w:val="00886456"/>
    <w:rsid w:val="0089420C"/>
    <w:rsid w:val="00896176"/>
    <w:rsid w:val="008A46E1"/>
    <w:rsid w:val="008A4F43"/>
    <w:rsid w:val="008B2706"/>
    <w:rsid w:val="008C0688"/>
    <w:rsid w:val="008C2EAC"/>
    <w:rsid w:val="008C7463"/>
    <w:rsid w:val="008D0EE0"/>
    <w:rsid w:val="008D7866"/>
    <w:rsid w:val="008E0027"/>
    <w:rsid w:val="008E6067"/>
    <w:rsid w:val="008F54E7"/>
    <w:rsid w:val="008F6919"/>
    <w:rsid w:val="00903422"/>
    <w:rsid w:val="00912551"/>
    <w:rsid w:val="009254C3"/>
    <w:rsid w:val="00930A61"/>
    <w:rsid w:val="00932377"/>
    <w:rsid w:val="00941236"/>
    <w:rsid w:val="00943FD5"/>
    <w:rsid w:val="00947D5A"/>
    <w:rsid w:val="00953107"/>
    <w:rsid w:val="009532A5"/>
    <w:rsid w:val="009545BD"/>
    <w:rsid w:val="00964CF0"/>
    <w:rsid w:val="0097441E"/>
    <w:rsid w:val="00974854"/>
    <w:rsid w:val="00977806"/>
    <w:rsid w:val="00982242"/>
    <w:rsid w:val="009866EA"/>
    <w:rsid w:val="009868E9"/>
    <w:rsid w:val="009900A3"/>
    <w:rsid w:val="009968E1"/>
    <w:rsid w:val="009A1538"/>
    <w:rsid w:val="009B4B13"/>
    <w:rsid w:val="009C3413"/>
    <w:rsid w:val="009C7EE5"/>
    <w:rsid w:val="00A0441E"/>
    <w:rsid w:val="00A12128"/>
    <w:rsid w:val="00A13EA5"/>
    <w:rsid w:val="00A22C98"/>
    <w:rsid w:val="00A231E2"/>
    <w:rsid w:val="00A30016"/>
    <w:rsid w:val="00A369E3"/>
    <w:rsid w:val="00A57600"/>
    <w:rsid w:val="00A6283C"/>
    <w:rsid w:val="00A64912"/>
    <w:rsid w:val="00A665EB"/>
    <w:rsid w:val="00A70A74"/>
    <w:rsid w:val="00A75FE9"/>
    <w:rsid w:val="00AD53CC"/>
    <w:rsid w:val="00AD5641"/>
    <w:rsid w:val="00AE2CA2"/>
    <w:rsid w:val="00AF06CF"/>
    <w:rsid w:val="00B07B66"/>
    <w:rsid w:val="00B07CDB"/>
    <w:rsid w:val="00B12C07"/>
    <w:rsid w:val="00B16A31"/>
    <w:rsid w:val="00B17037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47C57"/>
    <w:rsid w:val="00B50ADC"/>
    <w:rsid w:val="00B547CC"/>
    <w:rsid w:val="00B566B1"/>
    <w:rsid w:val="00B63834"/>
    <w:rsid w:val="00B80199"/>
    <w:rsid w:val="00B808EA"/>
    <w:rsid w:val="00B83204"/>
    <w:rsid w:val="00B856E7"/>
    <w:rsid w:val="00BA220B"/>
    <w:rsid w:val="00BA3A57"/>
    <w:rsid w:val="00BA43FB"/>
    <w:rsid w:val="00BB0B6F"/>
    <w:rsid w:val="00BB1533"/>
    <w:rsid w:val="00BB4E1A"/>
    <w:rsid w:val="00BC015E"/>
    <w:rsid w:val="00BC1373"/>
    <w:rsid w:val="00BC76AC"/>
    <w:rsid w:val="00BC7887"/>
    <w:rsid w:val="00BD0ECB"/>
    <w:rsid w:val="00BD5A49"/>
    <w:rsid w:val="00BE07C4"/>
    <w:rsid w:val="00BE2155"/>
    <w:rsid w:val="00BE719A"/>
    <w:rsid w:val="00BE720A"/>
    <w:rsid w:val="00BF0D73"/>
    <w:rsid w:val="00BF2465"/>
    <w:rsid w:val="00C11178"/>
    <w:rsid w:val="00C117ED"/>
    <w:rsid w:val="00C1640B"/>
    <w:rsid w:val="00C16619"/>
    <w:rsid w:val="00C17698"/>
    <w:rsid w:val="00C22944"/>
    <w:rsid w:val="00C25E7F"/>
    <w:rsid w:val="00C26DBA"/>
    <w:rsid w:val="00C2746F"/>
    <w:rsid w:val="00C323D6"/>
    <w:rsid w:val="00C324A0"/>
    <w:rsid w:val="00C42BF8"/>
    <w:rsid w:val="00C50043"/>
    <w:rsid w:val="00C746CE"/>
    <w:rsid w:val="00C7573B"/>
    <w:rsid w:val="00C96D09"/>
    <w:rsid w:val="00C97A54"/>
    <w:rsid w:val="00CA31A8"/>
    <w:rsid w:val="00CA4950"/>
    <w:rsid w:val="00CA5B23"/>
    <w:rsid w:val="00CB602E"/>
    <w:rsid w:val="00CB7E90"/>
    <w:rsid w:val="00CD6D9D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0920"/>
    <w:rsid w:val="00D6537E"/>
    <w:rsid w:val="00D70DFB"/>
    <w:rsid w:val="00D766DF"/>
    <w:rsid w:val="00D8206C"/>
    <w:rsid w:val="00D83CA1"/>
    <w:rsid w:val="00D90CC4"/>
    <w:rsid w:val="00D91F10"/>
    <w:rsid w:val="00D9443A"/>
    <w:rsid w:val="00DA186E"/>
    <w:rsid w:val="00DA4116"/>
    <w:rsid w:val="00DB251C"/>
    <w:rsid w:val="00DB4630"/>
    <w:rsid w:val="00DC4F88"/>
    <w:rsid w:val="00DC613D"/>
    <w:rsid w:val="00DD077C"/>
    <w:rsid w:val="00DD3B92"/>
    <w:rsid w:val="00DD668E"/>
    <w:rsid w:val="00DE107C"/>
    <w:rsid w:val="00DF2388"/>
    <w:rsid w:val="00E0478E"/>
    <w:rsid w:val="00E05704"/>
    <w:rsid w:val="00E3213F"/>
    <w:rsid w:val="00E338EF"/>
    <w:rsid w:val="00E41623"/>
    <w:rsid w:val="00E544BB"/>
    <w:rsid w:val="00E611E2"/>
    <w:rsid w:val="00E64777"/>
    <w:rsid w:val="00E71771"/>
    <w:rsid w:val="00E724B0"/>
    <w:rsid w:val="00E74DC7"/>
    <w:rsid w:val="00E8075A"/>
    <w:rsid w:val="00E85D65"/>
    <w:rsid w:val="00E93ED2"/>
    <w:rsid w:val="00E940D8"/>
    <w:rsid w:val="00E94D5E"/>
    <w:rsid w:val="00EA7100"/>
    <w:rsid w:val="00EA7F9F"/>
    <w:rsid w:val="00EB1274"/>
    <w:rsid w:val="00ED2BB6"/>
    <w:rsid w:val="00ED339C"/>
    <w:rsid w:val="00ED34E1"/>
    <w:rsid w:val="00ED3B8D"/>
    <w:rsid w:val="00EE5E36"/>
    <w:rsid w:val="00EF02AC"/>
    <w:rsid w:val="00EF2E3A"/>
    <w:rsid w:val="00F02C7C"/>
    <w:rsid w:val="00F0637B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0CB8"/>
    <w:rsid w:val="00F83989"/>
    <w:rsid w:val="00F85099"/>
    <w:rsid w:val="00F9379C"/>
    <w:rsid w:val="00F9632C"/>
    <w:rsid w:val="00FA1E52"/>
    <w:rsid w:val="00FB5A08"/>
    <w:rsid w:val="00FC3965"/>
    <w:rsid w:val="00FC6A80"/>
    <w:rsid w:val="00FD30A3"/>
    <w:rsid w:val="00FE1588"/>
    <w:rsid w:val="00FE4688"/>
    <w:rsid w:val="00FE6E5D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97795E"/>
  <w15:docId w15:val="{FBD76140-306C-4550-A7B2-D381DDAE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9968E1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Schedulepart">
    <w:name w:val="Schedule part"/>
    <w:basedOn w:val="Normal"/>
    <w:link w:val="SchedulepartChar"/>
    <w:rsid w:val="001219EF"/>
    <w:pPr>
      <w:keepNext/>
      <w:keepLines/>
      <w:spacing w:before="360" w:line="240" w:lineRule="auto"/>
      <w:ind w:left="1559" w:hanging="1559"/>
    </w:pPr>
    <w:rPr>
      <w:rFonts w:ascii="Arial" w:eastAsia="Times New Roman" w:hAnsi="Arial" w:cs="Times New Roman"/>
      <w:b/>
      <w:sz w:val="28"/>
      <w:szCs w:val="24"/>
    </w:rPr>
  </w:style>
  <w:style w:type="character" w:customStyle="1" w:styleId="CharSchPTNo">
    <w:name w:val="CharSchPTNo"/>
    <w:basedOn w:val="DefaultParagraphFont"/>
    <w:rsid w:val="001219EF"/>
  </w:style>
  <w:style w:type="character" w:customStyle="1" w:styleId="SchedulepartChar">
    <w:name w:val="Schedule part Char"/>
    <w:basedOn w:val="DefaultParagraphFont"/>
    <w:link w:val="Schedulepart"/>
    <w:rsid w:val="001219EF"/>
    <w:rPr>
      <w:rFonts w:ascii="Arial" w:eastAsia="Times New Roman" w:hAnsi="Arial" w:cs="Times New Roman"/>
      <w:b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164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40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4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4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5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mstr3\Downloads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ADF08095187B949944566BEEE21EC44" ma:contentTypeVersion="" ma:contentTypeDescription="PDMS Document Site Content Type" ma:contentTypeScope="" ma:versionID="c9c6391d27547b625c267a7814fa2fef">
  <xsd:schema xmlns:xsd="http://www.w3.org/2001/XMLSchema" xmlns:xs="http://www.w3.org/2001/XMLSchema" xmlns:p="http://schemas.microsoft.com/office/2006/metadata/properties" xmlns:ns2="BC1F7EE2-7B4A-4880-B9D9-3ACF3B6BD635" targetNamespace="http://schemas.microsoft.com/office/2006/metadata/properties" ma:root="true" ma:fieldsID="ff73f850163db9cf30dd0ffa3f38cee2" ns2:_="">
    <xsd:import namespace="BC1F7EE2-7B4A-4880-B9D9-3ACF3B6BD63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F7EE2-7B4A-4880-B9D9-3ACF3B6BD63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BC1F7EE2-7B4A-4880-B9D9-3ACF3B6BD635" xsi:nil="true"/>
  </documentManagement>
</p:properties>
</file>

<file path=customXml/itemProps1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E42A8B-0BBB-4A96-8CFB-FA3EBFB91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1F7EE2-7B4A-4880-B9D9-3ACF3B6BD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8F2566-46AE-4450-B74E-DE6A3B469A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04D06C-5542-4432-9CC2-DC2A3035A7D8}">
  <ds:schemaRefs>
    <ds:schemaRef ds:uri="http://schemas.microsoft.com/office/2006/metadata/properties"/>
    <ds:schemaRef ds:uri="http://schemas.microsoft.com/office/infopath/2007/PartnerControls"/>
    <ds:schemaRef ds:uri="BC1F7EE2-7B4A-4880-B9D9-3ACF3B6BD6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5</TotalTime>
  <Pages>6</Pages>
  <Words>628</Words>
  <Characters>3384</Characters>
  <Application>Microsoft Office Word</Application>
  <DocSecurity>0</DocSecurity>
  <Lines>147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Armstrong, Joanna M</dc:creator>
  <cp:keywords> [SEC=OFFICIAL]</cp:keywords>
  <cp:lastModifiedBy>ASO DFAT</cp:lastModifiedBy>
  <cp:revision>4</cp:revision>
  <cp:lastPrinted>2022-03-10T02:49:00Z</cp:lastPrinted>
  <dcterms:created xsi:type="dcterms:W3CDTF">2022-03-11T02:56:00Z</dcterms:created>
  <dcterms:modified xsi:type="dcterms:W3CDTF">2022-03-11T03:06:00Z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5153F16C4F5F4075B2E16F862D1F86BD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D2F7CDDA346428768A187FE4BD510D05559F03DE</vt:lpwstr>
  </property>
  <property fmtid="{D5CDD505-2E9C-101B-9397-08002B2CF9AE}" pid="11" name="PM_OriginationTimeStamp">
    <vt:lpwstr>2022-03-11T02:59:20Z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13614B8449C8701EA6E6E580DADFC60A</vt:lpwstr>
  </property>
  <property fmtid="{D5CDD505-2E9C-101B-9397-08002B2CF9AE}" pid="20" name="PM_Hash_Salt">
    <vt:lpwstr>3A8F103D2EC6A194CF0CC2DED4F98254</vt:lpwstr>
  </property>
  <property fmtid="{D5CDD505-2E9C-101B-9397-08002B2CF9AE}" pid="21" name="PM_Hash_SHA1">
    <vt:lpwstr>07C71C8DF86D3F97B90490328297C4915E06C355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ContentTypeId">
    <vt:lpwstr>0x010100266966F133664895A6EE3632470D45F5008ADF08095187B949944566BEEE21EC44</vt:lpwstr>
  </property>
</Properties>
</file>