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8CB" w14:textId="77777777" w:rsidR="00715914" w:rsidRPr="001E0C99" w:rsidRDefault="00DA186E" w:rsidP="00715914">
      <w:pPr>
        <w:rPr>
          <w:sz w:val="28"/>
        </w:rPr>
      </w:pPr>
      <w:r w:rsidRPr="001E0C99">
        <w:rPr>
          <w:noProof/>
          <w:lang w:eastAsia="en-AU"/>
        </w:rPr>
        <w:drawing>
          <wp:inline distT="0" distB="0" distL="0" distR="0" wp14:anchorId="08230C96" wp14:editId="43A67B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9647C" w14:textId="77777777" w:rsidR="00715914" w:rsidRPr="001E0C99" w:rsidRDefault="00715914" w:rsidP="00715914">
      <w:pPr>
        <w:rPr>
          <w:sz w:val="19"/>
        </w:rPr>
      </w:pPr>
    </w:p>
    <w:p w14:paraId="0FB0C07E" w14:textId="2E96C0DD" w:rsidR="00554826" w:rsidRPr="001E0C99" w:rsidRDefault="00030517" w:rsidP="00554826">
      <w:pPr>
        <w:pStyle w:val="ShortT"/>
      </w:pPr>
      <w:r w:rsidRPr="001E0C99">
        <w:t xml:space="preserve">Industry Research and Development </w:t>
      </w:r>
      <w:r w:rsidR="00554826" w:rsidRPr="001E0C99">
        <w:t>(</w:t>
      </w:r>
      <w:r w:rsidRPr="001E0C99">
        <w:t>Small Business Debt Helpline</w:t>
      </w:r>
      <w:r w:rsidR="007C5F93" w:rsidRPr="001E0C99">
        <w:t xml:space="preserve"> Program</w:t>
      </w:r>
      <w:r w:rsidR="00554826" w:rsidRPr="001E0C99">
        <w:t xml:space="preserve">) </w:t>
      </w:r>
      <w:r w:rsidR="00E462B3" w:rsidRPr="001E0C99">
        <w:t>Instrument 2022</w:t>
      </w:r>
    </w:p>
    <w:p w14:paraId="0AD55447" w14:textId="59B6B44D" w:rsidR="00554826" w:rsidRPr="001E0C99" w:rsidRDefault="00554826" w:rsidP="00554826">
      <w:pPr>
        <w:pStyle w:val="SignCoverPageStart"/>
        <w:spacing w:before="240"/>
        <w:ind w:right="91"/>
        <w:rPr>
          <w:szCs w:val="22"/>
        </w:rPr>
      </w:pPr>
      <w:r w:rsidRPr="001E0C99">
        <w:rPr>
          <w:szCs w:val="22"/>
        </w:rPr>
        <w:t xml:space="preserve">I, </w:t>
      </w:r>
      <w:r w:rsidR="00E462B3" w:rsidRPr="001E0C99">
        <w:rPr>
          <w:szCs w:val="22"/>
        </w:rPr>
        <w:t>Stuart Robert</w:t>
      </w:r>
      <w:r w:rsidRPr="001E0C99">
        <w:rPr>
          <w:szCs w:val="22"/>
        </w:rPr>
        <w:t xml:space="preserve">, </w:t>
      </w:r>
      <w:r w:rsidR="00E462B3" w:rsidRPr="001E0C99">
        <w:rPr>
          <w:szCs w:val="22"/>
        </w:rPr>
        <w:t>Minister for Employment, Workforce, Skills, Small and Family Business</w:t>
      </w:r>
      <w:r w:rsidRPr="001E0C99">
        <w:rPr>
          <w:szCs w:val="22"/>
        </w:rPr>
        <w:t xml:space="preserve">, </w:t>
      </w:r>
      <w:r w:rsidR="007C5F93" w:rsidRPr="001E0C99">
        <w:rPr>
          <w:szCs w:val="22"/>
        </w:rPr>
        <w:t xml:space="preserve">as delegate for the Minister for Industry, Energy and Emissions Reduction, </w:t>
      </w:r>
      <w:r w:rsidRPr="001E0C99">
        <w:rPr>
          <w:szCs w:val="22"/>
        </w:rPr>
        <w:t xml:space="preserve">make the following </w:t>
      </w:r>
      <w:r w:rsidR="00BF36E2" w:rsidRPr="001E0C99">
        <w:rPr>
          <w:szCs w:val="22"/>
        </w:rPr>
        <w:t>instrument</w:t>
      </w:r>
      <w:r w:rsidRPr="001E0C99">
        <w:rPr>
          <w:szCs w:val="22"/>
        </w:rPr>
        <w:t>.</w:t>
      </w:r>
    </w:p>
    <w:p w14:paraId="516C540E" w14:textId="4DE471FC" w:rsidR="00156D1E" w:rsidRPr="001E0C99" w:rsidRDefault="00554826" w:rsidP="008F307B">
      <w:pPr>
        <w:keepNext/>
        <w:spacing w:before="720" w:after="1440" w:line="240" w:lineRule="atLeast"/>
        <w:ind w:right="397"/>
        <w:jc w:val="both"/>
        <w:rPr>
          <w:szCs w:val="22"/>
        </w:rPr>
      </w:pPr>
      <w:r w:rsidRPr="001E0C99">
        <w:rPr>
          <w:szCs w:val="22"/>
        </w:rPr>
        <w:t>Dated</w:t>
      </w:r>
      <w:r w:rsidR="00BF36E2" w:rsidRPr="001E0C99">
        <w:rPr>
          <w:szCs w:val="22"/>
        </w:rPr>
        <w:t xml:space="preserve"> </w:t>
      </w:r>
      <w:r w:rsidR="007C5F93" w:rsidRPr="001E0C99">
        <w:rPr>
          <w:szCs w:val="22"/>
        </w:rPr>
        <w:tab/>
      </w:r>
      <w:r w:rsidR="003D48E3" w:rsidRPr="001E0C99">
        <w:rPr>
          <w:szCs w:val="22"/>
        </w:rPr>
        <w:t xml:space="preserve">14 March </w:t>
      </w:r>
      <w:r w:rsidR="00BF36E2" w:rsidRPr="001E0C99">
        <w:rPr>
          <w:szCs w:val="22"/>
        </w:rPr>
        <w:t>2022</w:t>
      </w:r>
      <w:r w:rsidRPr="001E0C99">
        <w:rPr>
          <w:szCs w:val="22"/>
        </w:rPr>
        <w:tab/>
      </w:r>
    </w:p>
    <w:p w14:paraId="350EEB9B" w14:textId="6FF97E39" w:rsidR="00554826" w:rsidRPr="001E0C99" w:rsidRDefault="00554826" w:rsidP="008F307B">
      <w:pPr>
        <w:keepNext/>
        <w:spacing w:before="720" w:after="1440" w:line="240" w:lineRule="atLeast"/>
        <w:ind w:right="397"/>
        <w:jc w:val="both"/>
        <w:rPr>
          <w:szCs w:val="22"/>
        </w:rPr>
      </w:pPr>
      <w:r w:rsidRPr="001E0C99">
        <w:rPr>
          <w:szCs w:val="22"/>
        </w:rPr>
        <w:tab/>
      </w:r>
      <w:r w:rsidRPr="001E0C99">
        <w:rPr>
          <w:szCs w:val="22"/>
        </w:rPr>
        <w:tab/>
      </w:r>
      <w:r w:rsidRPr="001E0C99">
        <w:rPr>
          <w:szCs w:val="22"/>
        </w:rPr>
        <w:tab/>
      </w:r>
    </w:p>
    <w:p w14:paraId="18715B8C" w14:textId="5D13AB9E" w:rsidR="00554826" w:rsidRPr="001E0C99" w:rsidRDefault="00BF36E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E0C99">
        <w:rPr>
          <w:szCs w:val="22"/>
        </w:rPr>
        <w:t>Stuart Robert</w:t>
      </w:r>
    </w:p>
    <w:p w14:paraId="4FD1D337" w14:textId="3C972D55" w:rsidR="00554826" w:rsidRPr="001E0C99" w:rsidRDefault="00C7302A" w:rsidP="00554826">
      <w:pPr>
        <w:pStyle w:val="SignCoverPageEnd"/>
        <w:ind w:right="91"/>
        <w:rPr>
          <w:sz w:val="22"/>
        </w:rPr>
      </w:pPr>
      <w:r w:rsidRPr="001E0C99">
        <w:rPr>
          <w:sz w:val="22"/>
        </w:rPr>
        <w:t xml:space="preserve">Minister for Employment, Workforce, Skills, Small and Family Business </w:t>
      </w:r>
    </w:p>
    <w:p w14:paraId="3FA0B827" w14:textId="77777777" w:rsidR="00554826" w:rsidRPr="001E0C99" w:rsidRDefault="00554826" w:rsidP="00554826"/>
    <w:p w14:paraId="13C57B79" w14:textId="77777777" w:rsidR="00554826" w:rsidRPr="001E0C99" w:rsidRDefault="00554826" w:rsidP="00554826"/>
    <w:p w14:paraId="1A1E997E" w14:textId="77777777" w:rsidR="00F6696E" w:rsidRPr="001E0C99" w:rsidRDefault="00F6696E" w:rsidP="00F6696E"/>
    <w:p w14:paraId="22F323A8" w14:textId="77777777" w:rsidR="00F6696E" w:rsidRPr="001E0C99" w:rsidRDefault="00F6696E" w:rsidP="00F6696E">
      <w:pPr>
        <w:sectPr w:rsidR="00F6696E" w:rsidRPr="001E0C99" w:rsidSect="00B77AF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4ABB64D" w14:textId="77777777" w:rsidR="007500C8" w:rsidRPr="001E0C99" w:rsidRDefault="00715914" w:rsidP="00715914">
      <w:pPr>
        <w:outlineLvl w:val="0"/>
        <w:rPr>
          <w:sz w:val="36"/>
        </w:rPr>
      </w:pPr>
      <w:r w:rsidRPr="001E0C99">
        <w:rPr>
          <w:sz w:val="36"/>
        </w:rPr>
        <w:lastRenderedPageBreak/>
        <w:t>Contents</w:t>
      </w:r>
    </w:p>
    <w:p w14:paraId="0DE41323" w14:textId="58D74BCA" w:rsidR="009A5298" w:rsidRPr="001E0C9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fldChar w:fldCharType="begin"/>
      </w:r>
      <w:r w:rsidRPr="001E0C99">
        <w:instrText xml:space="preserve"> TOC \o "1-9" </w:instrText>
      </w:r>
      <w:r w:rsidRPr="001E0C99">
        <w:fldChar w:fldCharType="separate"/>
      </w:r>
      <w:r w:rsidR="009A5298" w:rsidRPr="001E0C99">
        <w:rPr>
          <w:noProof/>
        </w:rPr>
        <w:t>1  Name</w:t>
      </w:r>
      <w:r w:rsidR="009A5298" w:rsidRPr="001E0C99">
        <w:rPr>
          <w:noProof/>
        </w:rPr>
        <w:tab/>
      </w:r>
      <w:r w:rsidR="009A5298" w:rsidRPr="001E0C99">
        <w:rPr>
          <w:noProof/>
        </w:rPr>
        <w:fldChar w:fldCharType="begin"/>
      </w:r>
      <w:r w:rsidR="009A5298" w:rsidRPr="001E0C99">
        <w:rPr>
          <w:noProof/>
        </w:rPr>
        <w:instrText xml:space="preserve"> PAGEREF _Toc97028805 \h </w:instrText>
      </w:r>
      <w:r w:rsidR="009A5298" w:rsidRPr="001E0C99">
        <w:rPr>
          <w:noProof/>
        </w:rPr>
      </w:r>
      <w:r w:rsidR="009A5298" w:rsidRPr="001E0C99">
        <w:rPr>
          <w:noProof/>
        </w:rPr>
        <w:fldChar w:fldCharType="separate"/>
      </w:r>
      <w:r w:rsidR="009A5298" w:rsidRPr="001E0C99">
        <w:rPr>
          <w:noProof/>
        </w:rPr>
        <w:t>1</w:t>
      </w:r>
      <w:r w:rsidR="009A5298" w:rsidRPr="001E0C99">
        <w:rPr>
          <w:noProof/>
        </w:rPr>
        <w:fldChar w:fldCharType="end"/>
      </w:r>
    </w:p>
    <w:p w14:paraId="01BEDD2A" w14:textId="1737E96A" w:rsidR="009A5298" w:rsidRPr="001E0C99" w:rsidRDefault="009A5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rPr>
          <w:noProof/>
        </w:rPr>
        <w:t>2  Commencement</w:t>
      </w:r>
      <w:r w:rsidRPr="001E0C99">
        <w:rPr>
          <w:noProof/>
        </w:rPr>
        <w:tab/>
      </w:r>
      <w:r w:rsidRPr="001E0C99">
        <w:rPr>
          <w:noProof/>
        </w:rPr>
        <w:fldChar w:fldCharType="begin"/>
      </w:r>
      <w:r w:rsidRPr="001E0C99">
        <w:rPr>
          <w:noProof/>
        </w:rPr>
        <w:instrText xml:space="preserve"> PAGEREF _Toc97028806 \h </w:instrText>
      </w:r>
      <w:r w:rsidRPr="001E0C99">
        <w:rPr>
          <w:noProof/>
        </w:rPr>
      </w:r>
      <w:r w:rsidRPr="001E0C99">
        <w:rPr>
          <w:noProof/>
        </w:rPr>
        <w:fldChar w:fldCharType="separate"/>
      </w:r>
      <w:r w:rsidRPr="001E0C99">
        <w:rPr>
          <w:noProof/>
        </w:rPr>
        <w:t>1</w:t>
      </w:r>
      <w:r w:rsidRPr="001E0C99">
        <w:rPr>
          <w:noProof/>
        </w:rPr>
        <w:fldChar w:fldCharType="end"/>
      </w:r>
    </w:p>
    <w:p w14:paraId="1237579F" w14:textId="1C474B9A" w:rsidR="009A5298" w:rsidRPr="001E0C99" w:rsidRDefault="009A5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rPr>
          <w:noProof/>
        </w:rPr>
        <w:t>3  Authority</w:t>
      </w:r>
      <w:r w:rsidRPr="001E0C99">
        <w:rPr>
          <w:noProof/>
        </w:rPr>
        <w:tab/>
      </w:r>
      <w:r w:rsidRPr="001E0C99">
        <w:rPr>
          <w:noProof/>
        </w:rPr>
        <w:fldChar w:fldCharType="begin"/>
      </w:r>
      <w:r w:rsidRPr="001E0C99">
        <w:rPr>
          <w:noProof/>
        </w:rPr>
        <w:instrText xml:space="preserve"> PAGEREF _Toc97028807 \h </w:instrText>
      </w:r>
      <w:r w:rsidRPr="001E0C99">
        <w:rPr>
          <w:noProof/>
        </w:rPr>
      </w:r>
      <w:r w:rsidRPr="001E0C99">
        <w:rPr>
          <w:noProof/>
        </w:rPr>
        <w:fldChar w:fldCharType="separate"/>
      </w:r>
      <w:r w:rsidRPr="001E0C99">
        <w:rPr>
          <w:noProof/>
        </w:rPr>
        <w:t>1</w:t>
      </w:r>
      <w:r w:rsidRPr="001E0C99">
        <w:rPr>
          <w:noProof/>
        </w:rPr>
        <w:fldChar w:fldCharType="end"/>
      </w:r>
    </w:p>
    <w:p w14:paraId="70292D8D" w14:textId="1EED5D15" w:rsidR="009A5298" w:rsidRPr="001E0C99" w:rsidRDefault="009A5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rPr>
          <w:noProof/>
        </w:rPr>
        <w:t>4  Definitions</w:t>
      </w:r>
      <w:r w:rsidRPr="001E0C99">
        <w:rPr>
          <w:noProof/>
        </w:rPr>
        <w:tab/>
      </w:r>
      <w:r w:rsidRPr="001E0C99">
        <w:rPr>
          <w:noProof/>
        </w:rPr>
        <w:fldChar w:fldCharType="begin"/>
      </w:r>
      <w:r w:rsidRPr="001E0C99">
        <w:rPr>
          <w:noProof/>
        </w:rPr>
        <w:instrText xml:space="preserve"> PAGEREF _Toc97028808 \h </w:instrText>
      </w:r>
      <w:r w:rsidRPr="001E0C99">
        <w:rPr>
          <w:noProof/>
        </w:rPr>
      </w:r>
      <w:r w:rsidRPr="001E0C99">
        <w:rPr>
          <w:noProof/>
        </w:rPr>
        <w:fldChar w:fldCharType="separate"/>
      </w:r>
      <w:r w:rsidRPr="001E0C99">
        <w:rPr>
          <w:noProof/>
        </w:rPr>
        <w:t>1</w:t>
      </w:r>
      <w:r w:rsidRPr="001E0C99">
        <w:rPr>
          <w:noProof/>
        </w:rPr>
        <w:fldChar w:fldCharType="end"/>
      </w:r>
    </w:p>
    <w:p w14:paraId="76C5734E" w14:textId="3BEC33EF" w:rsidR="009A5298" w:rsidRPr="001E0C99" w:rsidRDefault="009A5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rPr>
          <w:noProof/>
        </w:rPr>
        <w:t>5  Prescribed program</w:t>
      </w:r>
      <w:r w:rsidRPr="001E0C99">
        <w:rPr>
          <w:noProof/>
        </w:rPr>
        <w:tab/>
      </w:r>
      <w:r w:rsidRPr="001E0C99">
        <w:rPr>
          <w:noProof/>
        </w:rPr>
        <w:fldChar w:fldCharType="begin"/>
      </w:r>
      <w:r w:rsidRPr="001E0C99">
        <w:rPr>
          <w:noProof/>
        </w:rPr>
        <w:instrText xml:space="preserve"> PAGEREF _Toc97028809 \h </w:instrText>
      </w:r>
      <w:r w:rsidRPr="001E0C99">
        <w:rPr>
          <w:noProof/>
        </w:rPr>
      </w:r>
      <w:r w:rsidRPr="001E0C99">
        <w:rPr>
          <w:noProof/>
        </w:rPr>
        <w:fldChar w:fldCharType="separate"/>
      </w:r>
      <w:r w:rsidRPr="001E0C99">
        <w:rPr>
          <w:noProof/>
        </w:rPr>
        <w:t>1</w:t>
      </w:r>
      <w:r w:rsidRPr="001E0C99">
        <w:rPr>
          <w:noProof/>
        </w:rPr>
        <w:fldChar w:fldCharType="end"/>
      </w:r>
    </w:p>
    <w:p w14:paraId="0FE5658F" w14:textId="765624C0" w:rsidR="009A5298" w:rsidRPr="001E0C99" w:rsidRDefault="009A5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C99">
        <w:rPr>
          <w:noProof/>
        </w:rPr>
        <w:t>6  Specified legislative power</w:t>
      </w:r>
      <w:r w:rsidRPr="001E0C99">
        <w:rPr>
          <w:noProof/>
        </w:rPr>
        <w:tab/>
      </w:r>
      <w:r w:rsidRPr="001E0C99">
        <w:rPr>
          <w:noProof/>
        </w:rPr>
        <w:fldChar w:fldCharType="begin"/>
      </w:r>
      <w:r w:rsidRPr="001E0C99">
        <w:rPr>
          <w:noProof/>
        </w:rPr>
        <w:instrText xml:space="preserve"> PAGEREF _Toc97028810 \h </w:instrText>
      </w:r>
      <w:r w:rsidRPr="001E0C99">
        <w:rPr>
          <w:noProof/>
        </w:rPr>
      </w:r>
      <w:r w:rsidRPr="001E0C99">
        <w:rPr>
          <w:noProof/>
        </w:rPr>
        <w:fldChar w:fldCharType="separate"/>
      </w:r>
      <w:r w:rsidRPr="001E0C99">
        <w:rPr>
          <w:noProof/>
        </w:rPr>
        <w:t>2</w:t>
      </w:r>
      <w:r w:rsidRPr="001E0C99">
        <w:rPr>
          <w:noProof/>
        </w:rPr>
        <w:fldChar w:fldCharType="end"/>
      </w:r>
    </w:p>
    <w:p w14:paraId="0D21AC18" w14:textId="3E5139CB" w:rsidR="00F6696E" w:rsidRPr="001E0C99" w:rsidRDefault="00B418CB" w:rsidP="00F6696E">
      <w:pPr>
        <w:outlineLvl w:val="0"/>
      </w:pPr>
      <w:r w:rsidRPr="001E0C99">
        <w:fldChar w:fldCharType="end"/>
      </w:r>
    </w:p>
    <w:p w14:paraId="4B2A8C89" w14:textId="77777777" w:rsidR="00554826" w:rsidRPr="001E0C99" w:rsidRDefault="00554826" w:rsidP="00554826">
      <w:pPr>
        <w:pStyle w:val="ActHead5"/>
      </w:pPr>
      <w:bookmarkStart w:id="0" w:name="_Toc97028805"/>
      <w:proofErr w:type="gramStart"/>
      <w:r w:rsidRPr="001E0C99">
        <w:t>1  Name</w:t>
      </w:r>
      <w:bookmarkEnd w:id="0"/>
      <w:proofErr w:type="gramEnd"/>
    </w:p>
    <w:p w14:paraId="3A5E501E" w14:textId="436B6C82" w:rsidR="00554826" w:rsidRPr="001E0C99" w:rsidRDefault="00554826" w:rsidP="00554826">
      <w:pPr>
        <w:pStyle w:val="subsection"/>
      </w:pPr>
      <w:r w:rsidRPr="001E0C99">
        <w:tab/>
      </w:r>
      <w:r w:rsidRPr="001E0C99">
        <w:tab/>
        <w:t xml:space="preserve">This instrument is the </w:t>
      </w:r>
      <w:bookmarkStart w:id="1" w:name="BKCheck15B_3"/>
      <w:bookmarkEnd w:id="1"/>
      <w:r w:rsidR="00C7302A" w:rsidRPr="001E0C99">
        <w:rPr>
          <w:i/>
        </w:rPr>
        <w:t>Industry Research and Development (Small Business Debt Helpline</w:t>
      </w:r>
      <w:r w:rsidR="00156D1E" w:rsidRPr="001E0C99">
        <w:rPr>
          <w:i/>
        </w:rPr>
        <w:t xml:space="preserve"> Program</w:t>
      </w:r>
      <w:r w:rsidR="00C7302A" w:rsidRPr="001E0C99">
        <w:rPr>
          <w:i/>
        </w:rPr>
        <w:t>) Instrument 2022</w:t>
      </w:r>
      <w:r w:rsidRPr="001E0C99">
        <w:t>.</w:t>
      </w:r>
    </w:p>
    <w:p w14:paraId="4F345B66" w14:textId="77777777" w:rsidR="00554826" w:rsidRPr="001E0C99" w:rsidRDefault="00554826" w:rsidP="00554826">
      <w:pPr>
        <w:pStyle w:val="ActHead5"/>
      </w:pPr>
      <w:bookmarkStart w:id="2" w:name="_Toc97028806"/>
      <w:proofErr w:type="gramStart"/>
      <w:r w:rsidRPr="001E0C99">
        <w:t>2  Commencement</w:t>
      </w:r>
      <w:bookmarkEnd w:id="2"/>
      <w:proofErr w:type="gramEnd"/>
    </w:p>
    <w:p w14:paraId="26A3435B" w14:textId="77777777" w:rsidR="003767E2" w:rsidRPr="001E0C99" w:rsidRDefault="003767E2" w:rsidP="003767E2">
      <w:pPr>
        <w:pStyle w:val="subsection"/>
      </w:pPr>
      <w:r w:rsidRPr="001E0C99">
        <w:tab/>
        <w:t>(1)</w:t>
      </w:r>
      <w:r w:rsidRPr="001E0C9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5BB1BB" w14:textId="77777777" w:rsidR="003767E2" w:rsidRPr="001E0C99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1E0C99" w14:paraId="728C1C51" w14:textId="77777777" w:rsidTr="003271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BE2B33" w14:textId="77777777" w:rsidR="003767E2" w:rsidRPr="001E0C99" w:rsidRDefault="003767E2" w:rsidP="00327147">
            <w:pPr>
              <w:pStyle w:val="TableHeading"/>
            </w:pPr>
            <w:r w:rsidRPr="001E0C99">
              <w:t>Commencement information</w:t>
            </w:r>
          </w:p>
        </w:tc>
      </w:tr>
      <w:tr w:rsidR="003767E2" w:rsidRPr="001E0C99" w14:paraId="527D536C" w14:textId="77777777" w:rsidTr="0032714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2732A3" w14:textId="77777777" w:rsidR="003767E2" w:rsidRPr="001E0C99" w:rsidRDefault="003767E2" w:rsidP="00327147">
            <w:pPr>
              <w:pStyle w:val="TableHeading"/>
            </w:pPr>
            <w:r w:rsidRPr="001E0C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CE3735" w14:textId="77777777" w:rsidR="003767E2" w:rsidRPr="001E0C99" w:rsidRDefault="003767E2" w:rsidP="00327147">
            <w:pPr>
              <w:pStyle w:val="TableHeading"/>
            </w:pPr>
            <w:r w:rsidRPr="001E0C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28DB98" w14:textId="77777777" w:rsidR="003767E2" w:rsidRPr="001E0C99" w:rsidRDefault="003767E2" w:rsidP="00327147">
            <w:pPr>
              <w:pStyle w:val="TableHeading"/>
            </w:pPr>
            <w:r w:rsidRPr="001E0C99">
              <w:t>Column 3</w:t>
            </w:r>
          </w:p>
        </w:tc>
      </w:tr>
      <w:tr w:rsidR="003767E2" w:rsidRPr="001E0C99" w14:paraId="0417FA64" w14:textId="77777777" w:rsidTr="0032714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F64428" w14:textId="77777777" w:rsidR="003767E2" w:rsidRPr="001E0C99" w:rsidRDefault="003767E2" w:rsidP="00327147">
            <w:pPr>
              <w:pStyle w:val="TableHeading"/>
            </w:pPr>
            <w:r w:rsidRPr="001E0C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177E9" w14:textId="77777777" w:rsidR="003767E2" w:rsidRPr="001E0C99" w:rsidRDefault="003767E2" w:rsidP="00327147">
            <w:pPr>
              <w:pStyle w:val="TableHeading"/>
            </w:pPr>
            <w:r w:rsidRPr="001E0C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822D7E" w14:textId="77777777" w:rsidR="003767E2" w:rsidRPr="001E0C99" w:rsidRDefault="003767E2" w:rsidP="00327147">
            <w:pPr>
              <w:pStyle w:val="TableHeading"/>
            </w:pPr>
            <w:r w:rsidRPr="001E0C99">
              <w:t>Date/Details</w:t>
            </w:r>
          </w:p>
        </w:tc>
      </w:tr>
      <w:tr w:rsidR="003767E2" w:rsidRPr="001E0C99" w14:paraId="3281DABB" w14:textId="77777777" w:rsidTr="0032714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ED89F9" w14:textId="23ECB2A5" w:rsidR="003767E2" w:rsidRPr="001E0C99" w:rsidRDefault="003767E2" w:rsidP="00327147">
            <w:pPr>
              <w:pStyle w:val="Tabletext"/>
              <w:rPr>
                <w:i/>
              </w:rPr>
            </w:pPr>
            <w:r w:rsidRPr="001E0C99">
              <w:t xml:space="preserve">1.  </w:t>
            </w:r>
            <w:r w:rsidR="00200C12" w:rsidRPr="001E0C99">
              <w:rPr>
                <w:iCs/>
              </w:rPr>
              <w:t>The whole of this instrument</w:t>
            </w:r>
            <w:r w:rsidR="00200C12" w:rsidRPr="001E0C99">
              <w:rPr>
                <w:i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D2DF6A" w14:textId="142827FD" w:rsidR="003767E2" w:rsidRPr="001E0C99" w:rsidRDefault="00200C12" w:rsidP="00327147">
            <w:pPr>
              <w:pStyle w:val="Tabletext"/>
              <w:rPr>
                <w:iCs/>
              </w:rPr>
            </w:pPr>
            <w:r w:rsidRPr="001E0C99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D1A3B4" w14:textId="21E33DCE" w:rsidR="003767E2" w:rsidRPr="001E0C99" w:rsidRDefault="003767E2" w:rsidP="00327147">
            <w:pPr>
              <w:pStyle w:val="Tabletext"/>
              <w:rPr>
                <w:iCs/>
              </w:rPr>
            </w:pPr>
          </w:p>
        </w:tc>
      </w:tr>
    </w:tbl>
    <w:p w14:paraId="3AB0F41A" w14:textId="77777777" w:rsidR="003767E2" w:rsidRPr="001E0C99" w:rsidRDefault="003767E2" w:rsidP="003767E2">
      <w:pPr>
        <w:pStyle w:val="notetext"/>
      </w:pPr>
      <w:r w:rsidRPr="001E0C99">
        <w:rPr>
          <w:snapToGrid w:val="0"/>
          <w:lang w:eastAsia="en-US"/>
        </w:rPr>
        <w:t>Note:</w:t>
      </w:r>
      <w:r w:rsidRPr="001E0C99">
        <w:rPr>
          <w:snapToGrid w:val="0"/>
          <w:lang w:eastAsia="en-US"/>
        </w:rPr>
        <w:tab/>
        <w:t>This table relates only to the provisions of this instrument</w:t>
      </w:r>
      <w:r w:rsidRPr="001E0C99">
        <w:t xml:space="preserve"> </w:t>
      </w:r>
      <w:r w:rsidRPr="001E0C99">
        <w:rPr>
          <w:snapToGrid w:val="0"/>
          <w:lang w:eastAsia="en-US"/>
        </w:rPr>
        <w:t>as originally made. It will not be amended to deal with any later amendments of this instrument.</w:t>
      </w:r>
    </w:p>
    <w:p w14:paraId="31915DD1" w14:textId="77777777" w:rsidR="003767E2" w:rsidRPr="001E0C99" w:rsidRDefault="003767E2" w:rsidP="003767E2">
      <w:pPr>
        <w:pStyle w:val="subsection"/>
      </w:pPr>
      <w:r w:rsidRPr="001E0C99">
        <w:tab/>
        <w:t>(2)</w:t>
      </w:r>
      <w:r w:rsidRPr="001E0C9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C8E2A2" w14:textId="77777777" w:rsidR="00554826" w:rsidRPr="001E0C99" w:rsidRDefault="00554826" w:rsidP="00554826">
      <w:pPr>
        <w:pStyle w:val="ActHead5"/>
      </w:pPr>
      <w:bookmarkStart w:id="3" w:name="_Toc97028807"/>
      <w:proofErr w:type="gramStart"/>
      <w:r w:rsidRPr="001E0C99">
        <w:t>3  Authority</w:t>
      </w:r>
      <w:bookmarkEnd w:id="3"/>
      <w:proofErr w:type="gramEnd"/>
    </w:p>
    <w:p w14:paraId="25AB342C" w14:textId="1DFE5006" w:rsidR="00554826" w:rsidRPr="001E0C99" w:rsidRDefault="00554826" w:rsidP="00554826">
      <w:pPr>
        <w:pStyle w:val="subsection"/>
      </w:pPr>
      <w:r w:rsidRPr="001E0C99">
        <w:tab/>
      </w:r>
      <w:r w:rsidRPr="001E0C99">
        <w:tab/>
        <w:t>This instrument is made under</w:t>
      </w:r>
      <w:r w:rsidR="00200C12" w:rsidRPr="001E0C99">
        <w:t xml:space="preserve"> section 33 of the </w:t>
      </w:r>
      <w:r w:rsidR="00200C12" w:rsidRPr="001E0C99">
        <w:rPr>
          <w:i/>
        </w:rPr>
        <w:t>Industry Research and Development Act 1986</w:t>
      </w:r>
      <w:r w:rsidRPr="001E0C99">
        <w:t>.</w:t>
      </w:r>
    </w:p>
    <w:p w14:paraId="4BB33F19" w14:textId="122AEFB1" w:rsidR="00554826" w:rsidRPr="001E0C99" w:rsidRDefault="00554826" w:rsidP="000350F1">
      <w:pPr>
        <w:pStyle w:val="ActHead5"/>
      </w:pPr>
      <w:bookmarkStart w:id="4" w:name="_Toc97028808"/>
      <w:proofErr w:type="gramStart"/>
      <w:r w:rsidRPr="001E0C99">
        <w:t>4  Definitions</w:t>
      </w:r>
      <w:bookmarkEnd w:id="4"/>
      <w:proofErr w:type="gramEnd"/>
    </w:p>
    <w:p w14:paraId="36888A02" w14:textId="77777777" w:rsidR="00554826" w:rsidRPr="001E0C99" w:rsidRDefault="00554826" w:rsidP="00554826">
      <w:pPr>
        <w:pStyle w:val="subsection"/>
      </w:pPr>
      <w:r w:rsidRPr="001E0C99">
        <w:tab/>
      </w:r>
      <w:r w:rsidRPr="001E0C99">
        <w:tab/>
        <w:t>In this instrument:</w:t>
      </w:r>
    </w:p>
    <w:p w14:paraId="2F234618" w14:textId="24905308" w:rsidR="00554826" w:rsidRPr="001E0C99" w:rsidRDefault="00554826" w:rsidP="00554826">
      <w:pPr>
        <w:pStyle w:val="Definition"/>
      </w:pPr>
      <w:r w:rsidRPr="001E0C99">
        <w:rPr>
          <w:b/>
          <w:i/>
        </w:rPr>
        <w:t>Act</w:t>
      </w:r>
      <w:r w:rsidRPr="001E0C99">
        <w:t xml:space="preserve"> means the </w:t>
      </w:r>
      <w:r w:rsidR="008E3C84" w:rsidRPr="001E0C99">
        <w:rPr>
          <w:i/>
        </w:rPr>
        <w:t>Industry Research and Development Act 1986</w:t>
      </w:r>
      <w:r w:rsidRPr="001E0C99">
        <w:t>.</w:t>
      </w:r>
    </w:p>
    <w:p w14:paraId="7744D89D" w14:textId="77844F1A" w:rsidR="00554826" w:rsidRPr="001E0C99" w:rsidRDefault="000513AC" w:rsidP="00554826">
      <w:pPr>
        <w:pStyle w:val="Definition"/>
      </w:pPr>
      <w:r w:rsidRPr="001E0C99">
        <w:rPr>
          <w:b/>
          <w:i/>
        </w:rPr>
        <w:t>p</w:t>
      </w:r>
      <w:r w:rsidR="008E3C84" w:rsidRPr="001E0C99">
        <w:rPr>
          <w:b/>
          <w:i/>
        </w:rPr>
        <w:t>rogram</w:t>
      </w:r>
      <w:r w:rsidRPr="001E0C99">
        <w:rPr>
          <w:bCs/>
          <w:iCs/>
        </w:rPr>
        <w:t xml:space="preserve"> has the meaning given by</w:t>
      </w:r>
      <w:r w:rsidR="003E2F4E" w:rsidRPr="001E0C99">
        <w:rPr>
          <w:bCs/>
          <w:iCs/>
        </w:rPr>
        <w:t xml:space="preserve"> section 5</w:t>
      </w:r>
      <w:r w:rsidRPr="001E0C99">
        <w:rPr>
          <w:bCs/>
          <w:iCs/>
        </w:rPr>
        <w:t xml:space="preserve"> of this instrument</w:t>
      </w:r>
      <w:r w:rsidR="00554826" w:rsidRPr="001E0C99">
        <w:t>.</w:t>
      </w:r>
    </w:p>
    <w:p w14:paraId="013B97BF" w14:textId="2E966692" w:rsidR="00554826" w:rsidRPr="001E0C99" w:rsidRDefault="00554826" w:rsidP="00554826">
      <w:pPr>
        <w:pStyle w:val="ActHead5"/>
      </w:pPr>
      <w:bookmarkStart w:id="5" w:name="_Toc454781205"/>
      <w:bookmarkStart w:id="6" w:name="_Toc97028809"/>
      <w:proofErr w:type="gramStart"/>
      <w:r w:rsidRPr="001E0C99">
        <w:t xml:space="preserve">5  </w:t>
      </w:r>
      <w:bookmarkEnd w:id="5"/>
      <w:r w:rsidR="00266DAE" w:rsidRPr="001E0C99">
        <w:t>Prescribed</w:t>
      </w:r>
      <w:proofErr w:type="gramEnd"/>
      <w:r w:rsidR="00266DAE" w:rsidRPr="001E0C99">
        <w:t xml:space="preserve"> program</w:t>
      </w:r>
      <w:bookmarkEnd w:id="6"/>
    </w:p>
    <w:p w14:paraId="663920E6" w14:textId="19A11182" w:rsidR="00554826" w:rsidRPr="001E0C99" w:rsidRDefault="00266DAE" w:rsidP="000350F1">
      <w:pPr>
        <w:pStyle w:val="subsection"/>
        <w:numPr>
          <w:ilvl w:val="0"/>
          <w:numId w:val="14"/>
        </w:numPr>
      </w:pPr>
      <w:r w:rsidRPr="001E0C99">
        <w:t xml:space="preserve">For the purposes of subsection 33(1) of the Act, the </w:t>
      </w:r>
      <w:r w:rsidR="003E2F4E" w:rsidRPr="001E0C99">
        <w:t>Small Business Debt Helpline P</w:t>
      </w:r>
      <w:r w:rsidRPr="001E0C99">
        <w:t xml:space="preserve">rogram </w:t>
      </w:r>
      <w:r w:rsidR="009A5298" w:rsidRPr="001E0C99">
        <w:t xml:space="preserve">(the </w:t>
      </w:r>
      <w:r w:rsidR="009A5298" w:rsidRPr="001E0C99">
        <w:rPr>
          <w:b/>
          <w:bCs/>
          <w:i/>
          <w:iCs/>
        </w:rPr>
        <w:t>program</w:t>
      </w:r>
      <w:r w:rsidR="009A5298" w:rsidRPr="001E0C99">
        <w:t xml:space="preserve">) </w:t>
      </w:r>
      <w:r w:rsidRPr="001E0C99">
        <w:t>is prescribed.</w:t>
      </w:r>
    </w:p>
    <w:p w14:paraId="0A3E9EE7" w14:textId="1CA4BE21" w:rsidR="000350F1" w:rsidRPr="001E0C99" w:rsidRDefault="0071376E" w:rsidP="0071376E">
      <w:pPr>
        <w:pStyle w:val="subsection"/>
        <w:numPr>
          <w:ilvl w:val="0"/>
          <w:numId w:val="14"/>
        </w:numPr>
      </w:pPr>
      <w:r w:rsidRPr="001E0C99">
        <w:lastRenderedPageBreak/>
        <w:t xml:space="preserve">The program provides funding, by way of a grant to Financial Counselling Australia, to fund </w:t>
      </w:r>
      <w:r w:rsidR="00884E6A" w:rsidRPr="001E0C99">
        <w:t>a national telephone service that offers financial counselling to small business</w:t>
      </w:r>
      <w:r w:rsidR="00BF3EBF" w:rsidRPr="001E0C99">
        <w:t xml:space="preserve"> owners</w:t>
      </w:r>
      <w:r w:rsidR="00884E6A" w:rsidRPr="001E0C99">
        <w:t xml:space="preserve">. </w:t>
      </w:r>
    </w:p>
    <w:p w14:paraId="52E334C6" w14:textId="77610E92" w:rsidR="00554826" w:rsidRPr="001E0C99" w:rsidRDefault="00554826" w:rsidP="00B05656">
      <w:pPr>
        <w:pStyle w:val="ActHead5"/>
      </w:pPr>
      <w:bookmarkStart w:id="7" w:name="_Toc97028810"/>
      <w:proofErr w:type="gramStart"/>
      <w:r w:rsidRPr="001E0C99">
        <w:t xml:space="preserve">6  </w:t>
      </w:r>
      <w:r w:rsidR="000D2946" w:rsidRPr="001E0C99">
        <w:t>Specified</w:t>
      </w:r>
      <w:proofErr w:type="gramEnd"/>
      <w:r w:rsidR="000D2946" w:rsidRPr="001E0C99">
        <w:t xml:space="preserve"> legislative power</w:t>
      </w:r>
      <w:bookmarkEnd w:id="7"/>
    </w:p>
    <w:p w14:paraId="161D967E" w14:textId="2257BD6F" w:rsidR="00A75FE9" w:rsidRPr="001E0C99" w:rsidRDefault="000D2946" w:rsidP="002673DB">
      <w:pPr>
        <w:pStyle w:val="subsection"/>
        <w:numPr>
          <w:ilvl w:val="0"/>
          <w:numId w:val="15"/>
        </w:numPr>
      </w:pPr>
      <w:r w:rsidRPr="001E0C99">
        <w:t xml:space="preserve">For the purposes </w:t>
      </w:r>
      <w:r w:rsidR="00B05656" w:rsidRPr="001E0C99">
        <w:t>of subsection 33(3) of the Act, the power of the Parliament to make laws with respect to</w:t>
      </w:r>
      <w:r w:rsidR="001F342F" w:rsidRPr="001E0C99">
        <w:t xml:space="preserve"> </w:t>
      </w:r>
      <w:r w:rsidR="00327147" w:rsidRPr="001E0C99">
        <w:t xml:space="preserve">postal, </w:t>
      </w:r>
      <w:r w:rsidR="002E322E" w:rsidRPr="001E0C99">
        <w:t>telegraphic, telephonic, and other like services (within the meaning of paragraph 51(v) of the Constitution)</w:t>
      </w:r>
      <w:r w:rsidR="001F342F" w:rsidRPr="001E0C99">
        <w:t xml:space="preserve"> is specified</w:t>
      </w:r>
      <w:r w:rsidR="004064DE" w:rsidRPr="001E0C99">
        <w:t>.</w:t>
      </w:r>
    </w:p>
    <w:sectPr w:rsidR="00A75FE9" w:rsidRPr="001E0C99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536B" w14:textId="77777777" w:rsidR="00BF10C9" w:rsidRDefault="00BF10C9" w:rsidP="00715914">
      <w:pPr>
        <w:spacing w:line="240" w:lineRule="auto"/>
      </w:pPr>
      <w:r>
        <w:separator/>
      </w:r>
    </w:p>
  </w:endnote>
  <w:endnote w:type="continuationSeparator" w:id="0">
    <w:p w14:paraId="2758884D" w14:textId="77777777" w:rsidR="00BF10C9" w:rsidRDefault="00BF10C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E02D" w14:textId="77777777" w:rsidR="00B46AD1" w:rsidRPr="00E33C1C" w:rsidRDefault="00B46A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6AD1" w14:paraId="500850F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77DF4F" w14:textId="77777777" w:rsidR="00B46AD1" w:rsidRDefault="00B46AD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EC60C" w14:textId="77777777" w:rsidR="00B46AD1" w:rsidRPr="004E1307" w:rsidRDefault="00B46AD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08704" w14:textId="77777777" w:rsidR="00B46AD1" w:rsidRDefault="00B46AD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46AD1" w14:paraId="0649D4E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16C328" w14:textId="77777777" w:rsidR="00B46AD1" w:rsidRDefault="00B46AD1" w:rsidP="00A369E3">
          <w:pPr>
            <w:jc w:val="right"/>
            <w:rPr>
              <w:sz w:val="18"/>
            </w:rPr>
          </w:pPr>
        </w:p>
      </w:tc>
    </w:tr>
  </w:tbl>
  <w:p w14:paraId="5979C064" w14:textId="77777777" w:rsidR="00B46AD1" w:rsidRPr="00ED79B6" w:rsidRDefault="00B46AD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D60A" w14:textId="77777777" w:rsidR="00B46AD1" w:rsidRPr="00E33C1C" w:rsidRDefault="00B46A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6AD1" w14:paraId="67474BA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31301F" w14:textId="77777777" w:rsidR="00B46AD1" w:rsidRDefault="00B46AD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100415" w14:textId="77777777" w:rsidR="00B46AD1" w:rsidRDefault="00B46AD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965E8" w14:textId="77777777" w:rsidR="00B46AD1" w:rsidRDefault="00B46AD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46AD1" w14:paraId="64B5883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2EEFE2" w14:textId="77777777" w:rsidR="00B46AD1" w:rsidRDefault="00B46AD1" w:rsidP="00A369E3">
          <w:pPr>
            <w:rPr>
              <w:sz w:val="18"/>
            </w:rPr>
          </w:pPr>
        </w:p>
      </w:tc>
    </w:tr>
  </w:tbl>
  <w:p w14:paraId="233895E1" w14:textId="77777777" w:rsidR="00B46AD1" w:rsidRPr="00ED79B6" w:rsidRDefault="00B46AD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F301" w14:textId="77777777" w:rsidR="00B46AD1" w:rsidRPr="00E33C1C" w:rsidRDefault="00B46AD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6AD1" w14:paraId="14470AD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736B2B" w14:textId="77777777" w:rsidR="00B46AD1" w:rsidRDefault="00B46AD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E3298F" w14:textId="77777777" w:rsidR="00B46AD1" w:rsidRDefault="00B46AD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BE4417" w14:textId="77777777" w:rsidR="00B46AD1" w:rsidRDefault="00B46AD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4777D8D" w14:textId="77777777" w:rsidR="00B46AD1" w:rsidRPr="00ED79B6" w:rsidRDefault="00B46AD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4CE8" w14:textId="77777777" w:rsidR="00B46AD1" w:rsidRPr="002B0EA5" w:rsidRDefault="00B46AD1" w:rsidP="003271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46AD1" w14:paraId="69C7335D" w14:textId="77777777" w:rsidTr="00327147">
      <w:tc>
        <w:tcPr>
          <w:tcW w:w="365" w:type="pct"/>
        </w:tcPr>
        <w:p w14:paraId="3E903912" w14:textId="77777777" w:rsidR="00B46AD1" w:rsidRDefault="00B46AD1" w:rsidP="0032714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EA4ABF" w14:textId="63566650" w:rsidR="00B46AD1" w:rsidRDefault="00B46AD1" w:rsidP="0032714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0C99">
            <w:rPr>
              <w:i/>
              <w:noProof/>
              <w:sz w:val="18"/>
            </w:rPr>
            <w:t>Industry Research and Development (Small Business Debt Helpline Program)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4247BE" w14:textId="77777777" w:rsidR="00B46AD1" w:rsidRDefault="00B46AD1" w:rsidP="00327147">
          <w:pPr>
            <w:spacing w:line="0" w:lineRule="atLeast"/>
            <w:jc w:val="right"/>
            <w:rPr>
              <w:sz w:val="18"/>
            </w:rPr>
          </w:pPr>
        </w:p>
      </w:tc>
    </w:tr>
    <w:tr w:rsidR="00B46AD1" w14:paraId="1E0ADF04" w14:textId="77777777" w:rsidTr="00327147">
      <w:tc>
        <w:tcPr>
          <w:tcW w:w="5000" w:type="pct"/>
          <w:gridSpan w:val="3"/>
        </w:tcPr>
        <w:p w14:paraId="1A0A73D8" w14:textId="77777777" w:rsidR="00B46AD1" w:rsidRDefault="00B46AD1" w:rsidP="00327147">
          <w:pPr>
            <w:jc w:val="right"/>
            <w:rPr>
              <w:sz w:val="18"/>
            </w:rPr>
          </w:pPr>
        </w:p>
      </w:tc>
    </w:tr>
  </w:tbl>
  <w:p w14:paraId="221A631D" w14:textId="77777777" w:rsidR="00B46AD1" w:rsidRPr="00ED79B6" w:rsidRDefault="00B46AD1" w:rsidP="0032714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8C1" w14:textId="77777777" w:rsidR="00B46AD1" w:rsidRPr="002B0EA5" w:rsidRDefault="00B46AD1" w:rsidP="003271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46AD1" w14:paraId="24BC5E2E" w14:textId="77777777" w:rsidTr="00327147">
      <w:tc>
        <w:tcPr>
          <w:tcW w:w="947" w:type="pct"/>
        </w:tcPr>
        <w:p w14:paraId="649CEF28" w14:textId="77777777" w:rsidR="00B46AD1" w:rsidRDefault="00B46AD1" w:rsidP="0032714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8FB076" w14:textId="1134F451" w:rsidR="00B46AD1" w:rsidRDefault="00B46AD1" w:rsidP="0032714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0C99">
            <w:rPr>
              <w:i/>
              <w:noProof/>
              <w:sz w:val="18"/>
            </w:rPr>
            <w:t>Industry Research and Development (Small Business Debt Helpline Program)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71A463" w14:textId="77777777" w:rsidR="00B46AD1" w:rsidRDefault="00B46AD1" w:rsidP="0032714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46AD1" w14:paraId="69387921" w14:textId="77777777" w:rsidTr="00327147">
      <w:tc>
        <w:tcPr>
          <w:tcW w:w="5000" w:type="pct"/>
          <w:gridSpan w:val="3"/>
        </w:tcPr>
        <w:p w14:paraId="6975D9FC" w14:textId="77777777" w:rsidR="00B46AD1" w:rsidRDefault="00B46AD1" w:rsidP="00327147">
          <w:pPr>
            <w:rPr>
              <w:sz w:val="18"/>
            </w:rPr>
          </w:pPr>
        </w:p>
      </w:tc>
    </w:tr>
  </w:tbl>
  <w:p w14:paraId="368BC600" w14:textId="77777777" w:rsidR="00B46AD1" w:rsidRPr="00ED79B6" w:rsidRDefault="00B46AD1" w:rsidP="0032714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C5DD" w14:textId="77777777" w:rsidR="00BF10C9" w:rsidRDefault="00BF10C9" w:rsidP="00715914">
      <w:pPr>
        <w:spacing w:line="240" w:lineRule="auto"/>
      </w:pPr>
      <w:r>
        <w:separator/>
      </w:r>
    </w:p>
  </w:footnote>
  <w:footnote w:type="continuationSeparator" w:id="0">
    <w:p w14:paraId="13E7B629" w14:textId="77777777" w:rsidR="00BF10C9" w:rsidRDefault="00BF10C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FE8B" w14:textId="77777777" w:rsidR="00B46AD1" w:rsidRPr="005F1388" w:rsidRDefault="00B46AD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CA6" w14:textId="77777777" w:rsidR="00B46AD1" w:rsidRPr="005F1388" w:rsidRDefault="00B46AD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4B47" w14:textId="77777777" w:rsidR="00B46AD1" w:rsidRDefault="00B46AD1" w:rsidP="00715914">
    <w:pPr>
      <w:rPr>
        <w:sz w:val="20"/>
      </w:rPr>
    </w:pPr>
  </w:p>
  <w:p w14:paraId="56409512" w14:textId="77777777" w:rsidR="00B46AD1" w:rsidRDefault="00B46AD1" w:rsidP="00715914">
    <w:pPr>
      <w:rPr>
        <w:sz w:val="20"/>
      </w:rPr>
    </w:pPr>
  </w:p>
  <w:p w14:paraId="06A3A8D0" w14:textId="77777777" w:rsidR="00B46AD1" w:rsidRPr="007A1328" w:rsidRDefault="00B46AD1" w:rsidP="00715914">
    <w:pPr>
      <w:rPr>
        <w:sz w:val="20"/>
      </w:rPr>
    </w:pPr>
  </w:p>
  <w:p w14:paraId="4F8FDBCC" w14:textId="77777777" w:rsidR="00B46AD1" w:rsidRPr="007A1328" w:rsidRDefault="00B46AD1" w:rsidP="00715914">
    <w:pPr>
      <w:rPr>
        <w:b/>
        <w:sz w:val="24"/>
      </w:rPr>
    </w:pPr>
  </w:p>
  <w:p w14:paraId="5CF00FB4" w14:textId="77777777" w:rsidR="00B46AD1" w:rsidRPr="007A1328" w:rsidRDefault="00B46AD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061" w14:textId="77777777" w:rsidR="00B46AD1" w:rsidRPr="007A1328" w:rsidRDefault="00B46AD1" w:rsidP="00715914">
    <w:pPr>
      <w:jc w:val="right"/>
      <w:rPr>
        <w:sz w:val="20"/>
      </w:rPr>
    </w:pPr>
  </w:p>
  <w:p w14:paraId="6EC6C283" w14:textId="77777777" w:rsidR="00B46AD1" w:rsidRPr="007A1328" w:rsidRDefault="00B46AD1" w:rsidP="00715914">
    <w:pPr>
      <w:jc w:val="right"/>
      <w:rPr>
        <w:sz w:val="20"/>
      </w:rPr>
    </w:pPr>
  </w:p>
  <w:p w14:paraId="5A2108C2" w14:textId="77777777" w:rsidR="00B46AD1" w:rsidRPr="007A1328" w:rsidRDefault="00B46AD1" w:rsidP="00715914">
    <w:pPr>
      <w:jc w:val="right"/>
      <w:rPr>
        <w:sz w:val="20"/>
      </w:rPr>
    </w:pPr>
  </w:p>
  <w:p w14:paraId="4059ED58" w14:textId="77777777" w:rsidR="00B46AD1" w:rsidRPr="007A1328" w:rsidRDefault="00B46AD1" w:rsidP="00715914">
    <w:pPr>
      <w:jc w:val="right"/>
      <w:rPr>
        <w:b/>
        <w:sz w:val="24"/>
      </w:rPr>
    </w:pPr>
  </w:p>
  <w:p w14:paraId="54F30DE7" w14:textId="77777777" w:rsidR="00B46AD1" w:rsidRPr="007A1328" w:rsidRDefault="00B46AD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A37F3"/>
    <w:multiLevelType w:val="hybridMultilevel"/>
    <w:tmpl w:val="1422A796"/>
    <w:lvl w:ilvl="0" w:tplc="9402ADD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8158D9"/>
    <w:multiLevelType w:val="hybridMultilevel"/>
    <w:tmpl w:val="1422A796"/>
    <w:lvl w:ilvl="0" w:tplc="9402ADD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0517"/>
    <w:rsid w:val="0000381F"/>
    <w:rsid w:val="00004174"/>
    <w:rsid w:val="00004470"/>
    <w:rsid w:val="000136AF"/>
    <w:rsid w:val="000258B1"/>
    <w:rsid w:val="00030517"/>
    <w:rsid w:val="00035018"/>
    <w:rsid w:val="000350F1"/>
    <w:rsid w:val="00040A89"/>
    <w:rsid w:val="000437C1"/>
    <w:rsid w:val="0004455A"/>
    <w:rsid w:val="000513AC"/>
    <w:rsid w:val="0005365D"/>
    <w:rsid w:val="000614BF"/>
    <w:rsid w:val="0006709C"/>
    <w:rsid w:val="00074376"/>
    <w:rsid w:val="000978F5"/>
    <w:rsid w:val="000A67F0"/>
    <w:rsid w:val="000B15CD"/>
    <w:rsid w:val="000B35EB"/>
    <w:rsid w:val="000D05EF"/>
    <w:rsid w:val="000D2946"/>
    <w:rsid w:val="000E2261"/>
    <w:rsid w:val="000E78B7"/>
    <w:rsid w:val="000F21C1"/>
    <w:rsid w:val="00102D84"/>
    <w:rsid w:val="0010745C"/>
    <w:rsid w:val="00132CEB"/>
    <w:rsid w:val="001339B0"/>
    <w:rsid w:val="00142B62"/>
    <w:rsid w:val="001441B7"/>
    <w:rsid w:val="001516CB"/>
    <w:rsid w:val="00152336"/>
    <w:rsid w:val="00156D1E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C99"/>
    <w:rsid w:val="001E3590"/>
    <w:rsid w:val="001E7407"/>
    <w:rsid w:val="001F342F"/>
    <w:rsid w:val="001F5D5E"/>
    <w:rsid w:val="001F6219"/>
    <w:rsid w:val="001F6CD4"/>
    <w:rsid w:val="001F7AFD"/>
    <w:rsid w:val="00200C12"/>
    <w:rsid w:val="00206C4D"/>
    <w:rsid w:val="00215AF1"/>
    <w:rsid w:val="002321E8"/>
    <w:rsid w:val="00232984"/>
    <w:rsid w:val="0024010F"/>
    <w:rsid w:val="00240749"/>
    <w:rsid w:val="00243018"/>
    <w:rsid w:val="002564A4"/>
    <w:rsid w:val="00266DAE"/>
    <w:rsid w:val="0026736C"/>
    <w:rsid w:val="002673DB"/>
    <w:rsid w:val="00281308"/>
    <w:rsid w:val="00284719"/>
    <w:rsid w:val="00297ECB"/>
    <w:rsid w:val="002A214C"/>
    <w:rsid w:val="002A7BCF"/>
    <w:rsid w:val="002C3FD1"/>
    <w:rsid w:val="002D043A"/>
    <w:rsid w:val="002D266B"/>
    <w:rsid w:val="002D6224"/>
    <w:rsid w:val="002E322E"/>
    <w:rsid w:val="00304F8B"/>
    <w:rsid w:val="00327147"/>
    <w:rsid w:val="00335BC6"/>
    <w:rsid w:val="003415D3"/>
    <w:rsid w:val="00344338"/>
    <w:rsid w:val="00344701"/>
    <w:rsid w:val="00352B0F"/>
    <w:rsid w:val="00353031"/>
    <w:rsid w:val="00360459"/>
    <w:rsid w:val="003767E2"/>
    <w:rsid w:val="0038049F"/>
    <w:rsid w:val="00382AAB"/>
    <w:rsid w:val="00395EEF"/>
    <w:rsid w:val="003C6231"/>
    <w:rsid w:val="003D0BFE"/>
    <w:rsid w:val="003D48E3"/>
    <w:rsid w:val="003D5700"/>
    <w:rsid w:val="003E2F4E"/>
    <w:rsid w:val="003E341B"/>
    <w:rsid w:val="003E4D00"/>
    <w:rsid w:val="00404013"/>
    <w:rsid w:val="004064DE"/>
    <w:rsid w:val="004116CD"/>
    <w:rsid w:val="004148BE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954F6"/>
    <w:rsid w:val="005A65D5"/>
    <w:rsid w:val="005B4067"/>
    <w:rsid w:val="005B6D62"/>
    <w:rsid w:val="005C3F41"/>
    <w:rsid w:val="005D0824"/>
    <w:rsid w:val="005D1D92"/>
    <w:rsid w:val="005D2D09"/>
    <w:rsid w:val="005F1EE1"/>
    <w:rsid w:val="00600219"/>
    <w:rsid w:val="00604F2A"/>
    <w:rsid w:val="00620076"/>
    <w:rsid w:val="00627E0A"/>
    <w:rsid w:val="00631B52"/>
    <w:rsid w:val="0065488B"/>
    <w:rsid w:val="00670EA1"/>
    <w:rsid w:val="00677CC2"/>
    <w:rsid w:val="0068744B"/>
    <w:rsid w:val="006905DE"/>
    <w:rsid w:val="0069148C"/>
    <w:rsid w:val="0069207B"/>
    <w:rsid w:val="006A154F"/>
    <w:rsid w:val="006A437B"/>
    <w:rsid w:val="006B5789"/>
    <w:rsid w:val="006C30C5"/>
    <w:rsid w:val="006C7F8C"/>
    <w:rsid w:val="006D40D0"/>
    <w:rsid w:val="006E2E1C"/>
    <w:rsid w:val="006E6246"/>
    <w:rsid w:val="006E69C2"/>
    <w:rsid w:val="006E6DCC"/>
    <w:rsid w:val="006E7C63"/>
    <w:rsid w:val="006F318F"/>
    <w:rsid w:val="0070017E"/>
    <w:rsid w:val="00700B2C"/>
    <w:rsid w:val="007050A2"/>
    <w:rsid w:val="00713084"/>
    <w:rsid w:val="0071376E"/>
    <w:rsid w:val="00714F20"/>
    <w:rsid w:val="0071590F"/>
    <w:rsid w:val="00715914"/>
    <w:rsid w:val="0072147A"/>
    <w:rsid w:val="00723791"/>
    <w:rsid w:val="00731E00"/>
    <w:rsid w:val="00743B9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2C10"/>
    <w:rsid w:val="007C2253"/>
    <w:rsid w:val="007C5F93"/>
    <w:rsid w:val="007D7911"/>
    <w:rsid w:val="007E163D"/>
    <w:rsid w:val="007E667A"/>
    <w:rsid w:val="007F28C9"/>
    <w:rsid w:val="007F51B2"/>
    <w:rsid w:val="008040DD"/>
    <w:rsid w:val="008117E9"/>
    <w:rsid w:val="008214E3"/>
    <w:rsid w:val="00824498"/>
    <w:rsid w:val="00826BD1"/>
    <w:rsid w:val="00833415"/>
    <w:rsid w:val="00854D0B"/>
    <w:rsid w:val="00856A31"/>
    <w:rsid w:val="00860B4E"/>
    <w:rsid w:val="00867B37"/>
    <w:rsid w:val="008754D0"/>
    <w:rsid w:val="00875D13"/>
    <w:rsid w:val="00884E6A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3C84"/>
    <w:rsid w:val="008E6067"/>
    <w:rsid w:val="008F307B"/>
    <w:rsid w:val="008F54E7"/>
    <w:rsid w:val="00902091"/>
    <w:rsid w:val="00903422"/>
    <w:rsid w:val="00913CEE"/>
    <w:rsid w:val="009254C3"/>
    <w:rsid w:val="00932377"/>
    <w:rsid w:val="00941236"/>
    <w:rsid w:val="00943FD5"/>
    <w:rsid w:val="00947D5A"/>
    <w:rsid w:val="009532A5"/>
    <w:rsid w:val="009545BD"/>
    <w:rsid w:val="00956742"/>
    <w:rsid w:val="00964CF0"/>
    <w:rsid w:val="00977806"/>
    <w:rsid w:val="00982242"/>
    <w:rsid w:val="009868E9"/>
    <w:rsid w:val="009900A3"/>
    <w:rsid w:val="009A5298"/>
    <w:rsid w:val="009C3413"/>
    <w:rsid w:val="00A0441E"/>
    <w:rsid w:val="00A12128"/>
    <w:rsid w:val="00A15212"/>
    <w:rsid w:val="00A22C98"/>
    <w:rsid w:val="00A231E2"/>
    <w:rsid w:val="00A369E3"/>
    <w:rsid w:val="00A57600"/>
    <w:rsid w:val="00A64912"/>
    <w:rsid w:val="00A70A74"/>
    <w:rsid w:val="00A75FE9"/>
    <w:rsid w:val="00AB32B7"/>
    <w:rsid w:val="00AD53CC"/>
    <w:rsid w:val="00AD5641"/>
    <w:rsid w:val="00AF06CF"/>
    <w:rsid w:val="00B05656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AD1"/>
    <w:rsid w:val="00B47444"/>
    <w:rsid w:val="00B50ADC"/>
    <w:rsid w:val="00B566B1"/>
    <w:rsid w:val="00B63834"/>
    <w:rsid w:val="00B77AF4"/>
    <w:rsid w:val="00B80199"/>
    <w:rsid w:val="00B83204"/>
    <w:rsid w:val="00B85067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10C9"/>
    <w:rsid w:val="00BF2465"/>
    <w:rsid w:val="00BF36E2"/>
    <w:rsid w:val="00BF3EBF"/>
    <w:rsid w:val="00C124CC"/>
    <w:rsid w:val="00C16619"/>
    <w:rsid w:val="00C25E7F"/>
    <w:rsid w:val="00C2746F"/>
    <w:rsid w:val="00C323D6"/>
    <w:rsid w:val="00C324A0"/>
    <w:rsid w:val="00C42BF8"/>
    <w:rsid w:val="00C50043"/>
    <w:rsid w:val="00C7302A"/>
    <w:rsid w:val="00C7573B"/>
    <w:rsid w:val="00C92131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01AE"/>
    <w:rsid w:val="00D52DC2"/>
    <w:rsid w:val="00D53BCC"/>
    <w:rsid w:val="00D54C9E"/>
    <w:rsid w:val="00D57047"/>
    <w:rsid w:val="00D6537E"/>
    <w:rsid w:val="00D70DFB"/>
    <w:rsid w:val="00D766DF"/>
    <w:rsid w:val="00D80236"/>
    <w:rsid w:val="00D8206C"/>
    <w:rsid w:val="00D8316F"/>
    <w:rsid w:val="00D91F10"/>
    <w:rsid w:val="00DA186E"/>
    <w:rsid w:val="00DA4116"/>
    <w:rsid w:val="00DB251C"/>
    <w:rsid w:val="00DB4630"/>
    <w:rsid w:val="00DB6361"/>
    <w:rsid w:val="00DC4F88"/>
    <w:rsid w:val="00DE107C"/>
    <w:rsid w:val="00DF2388"/>
    <w:rsid w:val="00E05704"/>
    <w:rsid w:val="00E275AE"/>
    <w:rsid w:val="00E338EF"/>
    <w:rsid w:val="00E462B3"/>
    <w:rsid w:val="00E544BB"/>
    <w:rsid w:val="00E74DC7"/>
    <w:rsid w:val="00E8075A"/>
    <w:rsid w:val="00E940D8"/>
    <w:rsid w:val="00E94D5E"/>
    <w:rsid w:val="00EA7100"/>
    <w:rsid w:val="00EA7F9F"/>
    <w:rsid w:val="00EB1274"/>
    <w:rsid w:val="00EB7473"/>
    <w:rsid w:val="00EC4778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3F13"/>
    <w:rsid w:val="00F567F7"/>
    <w:rsid w:val="00F6696E"/>
    <w:rsid w:val="00F73BD6"/>
    <w:rsid w:val="00F77583"/>
    <w:rsid w:val="00F83989"/>
    <w:rsid w:val="00F85099"/>
    <w:rsid w:val="00F9379C"/>
    <w:rsid w:val="00F9632C"/>
    <w:rsid w:val="00FA1E52"/>
    <w:rsid w:val="00FB13AC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C1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35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0F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0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0F1"/>
    <w:rPr>
      <w:b/>
      <w:bCs/>
    </w:rPr>
  </w:style>
  <w:style w:type="paragraph" w:customStyle="1" w:styleId="Default">
    <w:name w:val="Default"/>
    <w:rsid w:val="00E275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2022-03-17T02:57:00Z</dcterms:created>
  <dcterms:modified xsi:type="dcterms:W3CDTF">2022-03-17T02:57:00Z</dcterms:modified>
</cp:coreProperties>
</file>