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9A05F" w14:textId="4629A931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CC00CDB" wp14:editId="7EB9FB4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A2E2F" w14:textId="77777777" w:rsidR="00715914" w:rsidRPr="00E500D4" w:rsidRDefault="00715914" w:rsidP="00715914">
      <w:pPr>
        <w:rPr>
          <w:sz w:val="19"/>
        </w:rPr>
      </w:pPr>
    </w:p>
    <w:p w14:paraId="507A9A77" w14:textId="4C534563" w:rsidR="00554826" w:rsidRPr="00E500D4" w:rsidRDefault="00E46260" w:rsidP="00554826">
      <w:pPr>
        <w:pStyle w:val="ShortT"/>
      </w:pPr>
      <w:r>
        <w:t xml:space="preserve">Social Security (Administration) (Declared </w:t>
      </w:r>
      <w:r w:rsidR="00202C7C">
        <w:t>v</w:t>
      </w:r>
      <w:r>
        <w:t>oluntary income management areas – Western</w:t>
      </w:r>
      <w:r w:rsidR="00202C7C">
        <w:t> </w:t>
      </w:r>
      <w:r>
        <w:t xml:space="preserve">Australia) Determination </w:t>
      </w:r>
      <w:r w:rsidR="006B5ED4">
        <w:t>202</w:t>
      </w:r>
      <w:r w:rsidR="008745B4">
        <w:t>2</w:t>
      </w:r>
    </w:p>
    <w:p w14:paraId="0A849576" w14:textId="383CE79F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202C7C">
        <w:rPr>
          <w:szCs w:val="22"/>
        </w:rPr>
        <w:t xml:space="preserve">ANNE RUSTON, </w:t>
      </w:r>
      <w:r w:rsidR="00EB0EB5">
        <w:rPr>
          <w:szCs w:val="22"/>
        </w:rPr>
        <w:t xml:space="preserve">Minister </w:t>
      </w:r>
      <w:r w:rsidR="00202C7C">
        <w:rPr>
          <w:szCs w:val="22"/>
        </w:rPr>
        <w:t>for Families and Social Services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FE1EBC">
        <w:rPr>
          <w:szCs w:val="22"/>
        </w:rPr>
        <w:t>Determination</w:t>
      </w:r>
      <w:r w:rsidRPr="00DA182D">
        <w:rPr>
          <w:szCs w:val="22"/>
        </w:rPr>
        <w:t>.</w:t>
      </w:r>
    </w:p>
    <w:p w14:paraId="1B667542" w14:textId="7E4EC89B" w:rsidR="00554826" w:rsidRPr="00001A63" w:rsidRDefault="00202C7C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D207E2">
        <w:rPr>
          <w:szCs w:val="22"/>
        </w:rPr>
        <w:t xml:space="preserve"> 18 March 2022</w:t>
      </w:r>
      <w:bookmarkStart w:id="0" w:name="_GoBack"/>
      <w:bookmarkEnd w:id="0"/>
      <w:r w:rsidR="00554826" w:rsidRPr="00001A63">
        <w:rPr>
          <w:szCs w:val="22"/>
        </w:rPr>
        <w:tab/>
      </w:r>
      <w:r w:rsidR="00554826">
        <w:rPr>
          <w:szCs w:val="22"/>
        </w:rPr>
        <w:tab/>
      </w:r>
      <w:r w:rsidR="00554826" w:rsidRPr="00001A63">
        <w:rPr>
          <w:szCs w:val="22"/>
        </w:rPr>
        <w:tab/>
      </w:r>
    </w:p>
    <w:p w14:paraId="0E5F757F" w14:textId="27D63168" w:rsidR="00202C7C" w:rsidRDefault="00EC63AA" w:rsidP="00464501">
      <w:pPr>
        <w:keepNext/>
        <w:tabs>
          <w:tab w:val="left" w:pos="3402"/>
        </w:tabs>
        <w:spacing w:before="1440" w:line="300" w:lineRule="atLeast"/>
        <w:ind w:right="397"/>
        <w:rPr>
          <w:highlight w:val="yellow"/>
        </w:rPr>
      </w:pPr>
      <w:r>
        <w:t>Anne Ruston</w:t>
      </w:r>
    </w:p>
    <w:p w14:paraId="5766F469" w14:textId="373064B6" w:rsidR="00202C7C" w:rsidRPr="008E0027" w:rsidRDefault="00202C7C" w:rsidP="00202C7C">
      <w:pPr>
        <w:pStyle w:val="SignCoverPageEnd"/>
        <w:ind w:right="91"/>
        <w:rPr>
          <w:sz w:val="22"/>
        </w:rPr>
      </w:pPr>
      <w:r>
        <w:rPr>
          <w:sz w:val="22"/>
        </w:rPr>
        <w:t>Minister for Families and Social Services</w:t>
      </w:r>
    </w:p>
    <w:p w14:paraId="23BB3557" w14:textId="77777777" w:rsidR="00202C7C" w:rsidRDefault="00202C7C" w:rsidP="00202C7C"/>
    <w:p w14:paraId="6B47A632" w14:textId="41D5698B" w:rsidR="00554826" w:rsidRDefault="008F5E4E" w:rsidP="00554826">
      <w:r>
        <w:t xml:space="preserve"> </w:t>
      </w:r>
    </w:p>
    <w:p w14:paraId="36BFC82C" w14:textId="77777777" w:rsidR="00554826" w:rsidRPr="00ED79B6" w:rsidRDefault="00554826" w:rsidP="00554826"/>
    <w:p w14:paraId="766F0B22" w14:textId="77777777" w:rsidR="00F6696E" w:rsidRDefault="00F6696E" w:rsidP="00F6696E"/>
    <w:p w14:paraId="1D0B1EAD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EA4881F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906ECB9" w14:textId="095F728B" w:rsidR="00B418CB" w:rsidRPr="00464501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Cs w:val="18"/>
        </w:rPr>
      </w:pPr>
      <w:r w:rsidRPr="00464501">
        <w:rPr>
          <w:sz w:val="24"/>
          <w:szCs w:val="24"/>
        </w:rPr>
        <w:fldChar w:fldCharType="begin"/>
      </w:r>
      <w:r w:rsidRPr="00464501">
        <w:rPr>
          <w:sz w:val="24"/>
          <w:szCs w:val="24"/>
        </w:rPr>
        <w:instrText xml:space="preserve"> TOC \o "1-9" </w:instrText>
      </w:r>
      <w:r w:rsidRPr="00464501">
        <w:rPr>
          <w:sz w:val="24"/>
          <w:szCs w:val="24"/>
        </w:rPr>
        <w:fldChar w:fldCharType="separate"/>
      </w:r>
      <w:r w:rsidRPr="0096436A">
        <w:rPr>
          <w:noProof/>
          <w:szCs w:val="18"/>
        </w:rPr>
        <w:t>1</w:t>
      </w:r>
      <w:r w:rsidRPr="0096436A">
        <w:rPr>
          <w:noProof/>
          <w:szCs w:val="18"/>
        </w:rPr>
        <w:tab/>
        <w:t>Name</w:t>
      </w:r>
      <w:r w:rsidRPr="0096436A">
        <w:rPr>
          <w:noProof/>
          <w:szCs w:val="18"/>
        </w:rPr>
        <w:tab/>
      </w:r>
      <w:r w:rsidRPr="0096436A">
        <w:rPr>
          <w:noProof/>
          <w:szCs w:val="18"/>
        </w:rPr>
        <w:fldChar w:fldCharType="begin"/>
      </w:r>
      <w:r w:rsidRPr="0096436A">
        <w:rPr>
          <w:noProof/>
          <w:szCs w:val="18"/>
        </w:rPr>
        <w:instrText xml:space="preserve"> PAGEREF _Toc454512513 \h </w:instrText>
      </w:r>
      <w:r w:rsidRPr="0096436A">
        <w:rPr>
          <w:noProof/>
          <w:szCs w:val="18"/>
        </w:rPr>
      </w:r>
      <w:r w:rsidRPr="0096436A">
        <w:rPr>
          <w:noProof/>
          <w:szCs w:val="18"/>
        </w:rPr>
        <w:fldChar w:fldCharType="separate"/>
      </w:r>
      <w:r w:rsidR="00E46260" w:rsidRPr="0096436A">
        <w:rPr>
          <w:noProof/>
          <w:szCs w:val="18"/>
        </w:rPr>
        <w:t>1</w:t>
      </w:r>
      <w:r w:rsidRPr="0096436A">
        <w:rPr>
          <w:noProof/>
          <w:szCs w:val="18"/>
        </w:rPr>
        <w:fldChar w:fldCharType="end"/>
      </w:r>
    </w:p>
    <w:p w14:paraId="39B4386B" w14:textId="77777777" w:rsidR="00B418CB" w:rsidRPr="00464501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Cs w:val="18"/>
        </w:rPr>
      </w:pPr>
      <w:r w:rsidRPr="0096436A">
        <w:rPr>
          <w:noProof/>
          <w:szCs w:val="18"/>
        </w:rPr>
        <w:t>2</w:t>
      </w:r>
      <w:r w:rsidRPr="0096436A">
        <w:rPr>
          <w:noProof/>
          <w:szCs w:val="18"/>
        </w:rPr>
        <w:tab/>
        <w:t>Commencement</w:t>
      </w:r>
      <w:r w:rsidRPr="0096436A">
        <w:rPr>
          <w:noProof/>
          <w:szCs w:val="18"/>
        </w:rPr>
        <w:tab/>
      </w:r>
      <w:r w:rsidRPr="0096436A">
        <w:rPr>
          <w:noProof/>
          <w:szCs w:val="18"/>
        </w:rPr>
        <w:fldChar w:fldCharType="begin"/>
      </w:r>
      <w:r w:rsidRPr="0096436A">
        <w:rPr>
          <w:noProof/>
          <w:szCs w:val="18"/>
        </w:rPr>
        <w:instrText xml:space="preserve"> PAGEREF _Toc454512514 \h </w:instrText>
      </w:r>
      <w:r w:rsidRPr="0096436A">
        <w:rPr>
          <w:noProof/>
          <w:szCs w:val="18"/>
        </w:rPr>
      </w:r>
      <w:r w:rsidRPr="0096436A">
        <w:rPr>
          <w:noProof/>
          <w:szCs w:val="18"/>
        </w:rPr>
        <w:fldChar w:fldCharType="separate"/>
      </w:r>
      <w:r w:rsidR="00E46260" w:rsidRPr="0096436A">
        <w:rPr>
          <w:noProof/>
          <w:szCs w:val="18"/>
        </w:rPr>
        <w:t>1</w:t>
      </w:r>
      <w:r w:rsidRPr="0096436A">
        <w:rPr>
          <w:noProof/>
          <w:szCs w:val="18"/>
        </w:rPr>
        <w:fldChar w:fldCharType="end"/>
      </w:r>
    </w:p>
    <w:p w14:paraId="51E53816" w14:textId="77777777" w:rsidR="00B418CB" w:rsidRPr="00464501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Cs w:val="18"/>
        </w:rPr>
      </w:pPr>
      <w:r w:rsidRPr="0096436A">
        <w:rPr>
          <w:noProof/>
          <w:szCs w:val="18"/>
        </w:rPr>
        <w:t>3</w:t>
      </w:r>
      <w:r w:rsidRPr="0096436A">
        <w:rPr>
          <w:noProof/>
          <w:szCs w:val="18"/>
        </w:rPr>
        <w:tab/>
        <w:t>Authority</w:t>
      </w:r>
      <w:r w:rsidRPr="0096436A">
        <w:rPr>
          <w:noProof/>
          <w:szCs w:val="18"/>
        </w:rPr>
        <w:tab/>
      </w:r>
      <w:r w:rsidRPr="0096436A">
        <w:rPr>
          <w:noProof/>
          <w:szCs w:val="18"/>
        </w:rPr>
        <w:fldChar w:fldCharType="begin"/>
      </w:r>
      <w:r w:rsidRPr="0096436A">
        <w:rPr>
          <w:noProof/>
          <w:szCs w:val="18"/>
        </w:rPr>
        <w:instrText xml:space="preserve"> PAGEREF _Toc454512515 \h </w:instrText>
      </w:r>
      <w:r w:rsidRPr="0096436A">
        <w:rPr>
          <w:noProof/>
          <w:szCs w:val="18"/>
        </w:rPr>
      </w:r>
      <w:r w:rsidRPr="0096436A">
        <w:rPr>
          <w:noProof/>
          <w:szCs w:val="18"/>
        </w:rPr>
        <w:fldChar w:fldCharType="separate"/>
      </w:r>
      <w:r w:rsidR="00E46260" w:rsidRPr="0096436A">
        <w:rPr>
          <w:noProof/>
          <w:szCs w:val="18"/>
        </w:rPr>
        <w:t>1</w:t>
      </w:r>
      <w:r w:rsidRPr="0096436A">
        <w:rPr>
          <w:noProof/>
          <w:szCs w:val="18"/>
        </w:rPr>
        <w:fldChar w:fldCharType="end"/>
      </w:r>
    </w:p>
    <w:p w14:paraId="61A58E50" w14:textId="0CB156BF" w:rsidR="00B418CB" w:rsidRPr="00464501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Cs w:val="18"/>
        </w:rPr>
      </w:pPr>
      <w:r w:rsidRPr="0096436A">
        <w:rPr>
          <w:noProof/>
          <w:szCs w:val="18"/>
        </w:rPr>
        <w:t>4</w:t>
      </w:r>
      <w:r w:rsidRPr="0096436A">
        <w:rPr>
          <w:noProof/>
          <w:szCs w:val="18"/>
        </w:rPr>
        <w:tab/>
        <w:t>Definition</w:t>
      </w:r>
      <w:r w:rsidRPr="0096436A">
        <w:rPr>
          <w:noProof/>
          <w:szCs w:val="18"/>
        </w:rPr>
        <w:tab/>
      </w:r>
      <w:r w:rsidRPr="0096436A">
        <w:rPr>
          <w:noProof/>
          <w:szCs w:val="18"/>
        </w:rPr>
        <w:fldChar w:fldCharType="begin"/>
      </w:r>
      <w:r w:rsidRPr="0096436A">
        <w:rPr>
          <w:noProof/>
          <w:szCs w:val="18"/>
        </w:rPr>
        <w:instrText xml:space="preserve"> PAGEREF _Toc454512516 \h </w:instrText>
      </w:r>
      <w:r w:rsidRPr="0096436A">
        <w:rPr>
          <w:noProof/>
          <w:szCs w:val="18"/>
        </w:rPr>
      </w:r>
      <w:r w:rsidRPr="0096436A">
        <w:rPr>
          <w:noProof/>
          <w:szCs w:val="18"/>
        </w:rPr>
        <w:fldChar w:fldCharType="separate"/>
      </w:r>
      <w:r w:rsidR="00E46260" w:rsidRPr="0096436A">
        <w:rPr>
          <w:noProof/>
          <w:szCs w:val="18"/>
        </w:rPr>
        <w:t>1</w:t>
      </w:r>
      <w:r w:rsidRPr="0096436A">
        <w:rPr>
          <w:noProof/>
          <w:szCs w:val="18"/>
        </w:rPr>
        <w:fldChar w:fldCharType="end"/>
      </w:r>
    </w:p>
    <w:p w14:paraId="2751899A" w14:textId="3C2737E1" w:rsidR="00B418CB" w:rsidRPr="0096436A" w:rsidRDefault="00B418CB">
      <w:pPr>
        <w:pStyle w:val="TOC5"/>
        <w:rPr>
          <w:noProof/>
          <w:szCs w:val="18"/>
        </w:rPr>
      </w:pPr>
      <w:r w:rsidRPr="0096436A">
        <w:rPr>
          <w:noProof/>
          <w:szCs w:val="18"/>
        </w:rPr>
        <w:t>5</w:t>
      </w:r>
      <w:r w:rsidRPr="0096436A">
        <w:rPr>
          <w:noProof/>
          <w:szCs w:val="18"/>
        </w:rPr>
        <w:tab/>
      </w:r>
      <w:r w:rsidR="008829C4">
        <w:rPr>
          <w:noProof/>
          <w:szCs w:val="18"/>
        </w:rPr>
        <w:t>Schedules</w:t>
      </w:r>
      <w:r w:rsidRPr="0096436A">
        <w:rPr>
          <w:noProof/>
          <w:szCs w:val="18"/>
        </w:rPr>
        <w:tab/>
      </w:r>
      <w:r w:rsidRPr="0096436A">
        <w:rPr>
          <w:noProof/>
          <w:szCs w:val="18"/>
        </w:rPr>
        <w:fldChar w:fldCharType="begin"/>
      </w:r>
      <w:r w:rsidRPr="0096436A">
        <w:rPr>
          <w:noProof/>
          <w:szCs w:val="18"/>
        </w:rPr>
        <w:instrText xml:space="preserve"> PAGEREF _Toc454512517 \h </w:instrText>
      </w:r>
      <w:r w:rsidRPr="0096436A">
        <w:rPr>
          <w:noProof/>
          <w:szCs w:val="18"/>
        </w:rPr>
      </w:r>
      <w:r w:rsidRPr="0096436A">
        <w:rPr>
          <w:noProof/>
          <w:szCs w:val="18"/>
        </w:rPr>
        <w:fldChar w:fldCharType="separate"/>
      </w:r>
      <w:r w:rsidR="00E46260" w:rsidRPr="0096436A">
        <w:rPr>
          <w:noProof/>
          <w:szCs w:val="18"/>
        </w:rPr>
        <w:t>1</w:t>
      </w:r>
      <w:r w:rsidRPr="0096436A">
        <w:rPr>
          <w:noProof/>
          <w:szCs w:val="18"/>
        </w:rPr>
        <w:fldChar w:fldCharType="end"/>
      </w:r>
    </w:p>
    <w:p w14:paraId="7E189A0E" w14:textId="62920DD1" w:rsidR="001D440D" w:rsidRPr="00464501" w:rsidRDefault="00A4441E" w:rsidP="00FE1297">
      <w:pPr>
        <w:pStyle w:val="TOC5"/>
        <w:rPr>
          <w:noProof/>
          <w:szCs w:val="18"/>
        </w:rPr>
      </w:pPr>
      <w:r>
        <w:rPr>
          <w:noProof/>
          <w:szCs w:val="18"/>
        </w:rPr>
        <w:t>6</w:t>
      </w:r>
      <w:r w:rsidRPr="009B1F01">
        <w:rPr>
          <w:noProof/>
          <w:szCs w:val="18"/>
        </w:rPr>
        <w:tab/>
      </w:r>
      <w:r w:rsidR="008829C4">
        <w:rPr>
          <w:noProof/>
          <w:szCs w:val="18"/>
        </w:rPr>
        <w:t>Declared voluntary income management areas</w:t>
      </w:r>
      <w:r w:rsidRPr="009B1F01">
        <w:rPr>
          <w:noProof/>
          <w:szCs w:val="18"/>
        </w:rPr>
        <w:tab/>
      </w:r>
      <w:r w:rsidRPr="009B1F01">
        <w:rPr>
          <w:noProof/>
          <w:szCs w:val="18"/>
        </w:rPr>
        <w:fldChar w:fldCharType="begin"/>
      </w:r>
      <w:r w:rsidRPr="009B1F01">
        <w:rPr>
          <w:noProof/>
          <w:szCs w:val="18"/>
        </w:rPr>
        <w:instrText xml:space="preserve"> PAGEREF _Toc454512517 \h </w:instrText>
      </w:r>
      <w:r w:rsidRPr="009B1F01">
        <w:rPr>
          <w:noProof/>
          <w:szCs w:val="18"/>
        </w:rPr>
      </w:r>
      <w:r w:rsidRPr="009B1F01">
        <w:rPr>
          <w:noProof/>
          <w:szCs w:val="18"/>
        </w:rPr>
        <w:fldChar w:fldCharType="separate"/>
      </w:r>
      <w:r w:rsidRPr="009B1F01">
        <w:rPr>
          <w:noProof/>
          <w:szCs w:val="18"/>
        </w:rPr>
        <w:t>1</w:t>
      </w:r>
      <w:r w:rsidRPr="009B1F01">
        <w:rPr>
          <w:noProof/>
          <w:szCs w:val="18"/>
        </w:rPr>
        <w:fldChar w:fldCharType="end"/>
      </w:r>
    </w:p>
    <w:p w14:paraId="3D69D1C6" w14:textId="61D9C842" w:rsidR="00B418CB" w:rsidRPr="00464501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18"/>
          <w:szCs w:val="18"/>
        </w:rPr>
      </w:pPr>
      <w:r w:rsidRPr="0096436A">
        <w:rPr>
          <w:noProof/>
          <w:szCs w:val="24"/>
        </w:rPr>
        <w:t>Schedule 1—</w:t>
      </w:r>
      <w:r w:rsidR="001D440D" w:rsidRPr="0096436A">
        <w:rPr>
          <w:noProof/>
          <w:szCs w:val="24"/>
        </w:rPr>
        <w:t>Decla</w:t>
      </w:r>
      <w:r w:rsidR="00E1551C" w:rsidRPr="0096436A">
        <w:rPr>
          <w:noProof/>
          <w:szCs w:val="24"/>
        </w:rPr>
        <w:t>r</w:t>
      </w:r>
      <w:r w:rsidR="001D440D" w:rsidRPr="0096436A">
        <w:rPr>
          <w:noProof/>
          <w:szCs w:val="24"/>
        </w:rPr>
        <w:t>ed voluntary income management areas</w:t>
      </w:r>
      <w:r w:rsidRPr="0096436A">
        <w:rPr>
          <w:b w:val="0"/>
          <w:noProof/>
          <w:sz w:val="18"/>
          <w:szCs w:val="18"/>
        </w:rPr>
        <w:tab/>
      </w:r>
      <w:r w:rsidR="007D355A" w:rsidRPr="0096436A">
        <w:rPr>
          <w:b w:val="0"/>
          <w:noProof/>
          <w:sz w:val="18"/>
          <w:szCs w:val="18"/>
        </w:rPr>
        <w:t>2</w:t>
      </w:r>
    </w:p>
    <w:p w14:paraId="1FA15E9E" w14:textId="7AE476D2" w:rsidR="001D440D" w:rsidRPr="00464501" w:rsidRDefault="001D440D" w:rsidP="00464501">
      <w:pPr>
        <w:pStyle w:val="TOC9"/>
        <w:ind w:left="1985" w:hanging="1134"/>
        <w:rPr>
          <w:i w:val="0"/>
          <w:noProof/>
          <w:sz w:val="18"/>
          <w:szCs w:val="18"/>
        </w:rPr>
      </w:pPr>
      <w:r w:rsidRPr="00464501">
        <w:rPr>
          <w:i w:val="0"/>
          <w:noProof/>
          <w:sz w:val="18"/>
          <w:szCs w:val="18"/>
        </w:rPr>
        <w:t>Part 1                Cannington and surrounding areas</w:t>
      </w:r>
      <w:r w:rsidR="007D355A" w:rsidRPr="00464501">
        <w:rPr>
          <w:i w:val="0"/>
          <w:noProof/>
          <w:sz w:val="18"/>
          <w:szCs w:val="18"/>
        </w:rPr>
        <w:tab/>
        <w:t>2</w:t>
      </w:r>
    </w:p>
    <w:p w14:paraId="0CB78408" w14:textId="29AF573E" w:rsidR="001D440D" w:rsidRPr="00464501" w:rsidRDefault="001D440D" w:rsidP="00464501">
      <w:pPr>
        <w:pStyle w:val="TOC9"/>
        <w:ind w:left="1985" w:hanging="1134"/>
        <w:rPr>
          <w:i w:val="0"/>
          <w:noProof/>
          <w:sz w:val="18"/>
          <w:szCs w:val="18"/>
        </w:rPr>
      </w:pPr>
      <w:r w:rsidRPr="00464501">
        <w:rPr>
          <w:i w:val="0"/>
          <w:noProof/>
          <w:sz w:val="18"/>
          <w:szCs w:val="18"/>
        </w:rPr>
        <w:t xml:space="preserve">Part 2                Joondalup and surrounding areas </w:t>
      </w:r>
      <w:r w:rsidR="007D355A" w:rsidRPr="00464501">
        <w:rPr>
          <w:i w:val="0"/>
          <w:noProof/>
          <w:sz w:val="18"/>
          <w:szCs w:val="18"/>
        </w:rPr>
        <w:tab/>
        <w:t>2</w:t>
      </w:r>
    </w:p>
    <w:p w14:paraId="7750D5F5" w14:textId="46B2B03A" w:rsidR="001D440D" w:rsidRPr="00464501" w:rsidRDefault="001D440D" w:rsidP="00464501">
      <w:pPr>
        <w:pStyle w:val="TOC9"/>
        <w:ind w:left="1985" w:hanging="1134"/>
        <w:rPr>
          <w:i w:val="0"/>
          <w:noProof/>
          <w:sz w:val="18"/>
          <w:szCs w:val="18"/>
        </w:rPr>
      </w:pPr>
      <w:r w:rsidRPr="00464501">
        <w:rPr>
          <w:i w:val="0"/>
          <w:noProof/>
          <w:sz w:val="18"/>
          <w:szCs w:val="18"/>
        </w:rPr>
        <w:t xml:space="preserve">Part 3                Midland and surrounding areas </w:t>
      </w:r>
      <w:r w:rsidR="007D355A" w:rsidRPr="00464501">
        <w:rPr>
          <w:i w:val="0"/>
          <w:noProof/>
          <w:sz w:val="18"/>
          <w:szCs w:val="18"/>
        </w:rPr>
        <w:tab/>
        <w:t>3</w:t>
      </w:r>
    </w:p>
    <w:p w14:paraId="732D1AE7" w14:textId="501F7E95" w:rsidR="001D440D" w:rsidRPr="00464501" w:rsidRDefault="001D440D" w:rsidP="00464501">
      <w:pPr>
        <w:pStyle w:val="TOC9"/>
        <w:ind w:left="1985" w:hanging="1134"/>
        <w:rPr>
          <w:i w:val="0"/>
          <w:noProof/>
          <w:sz w:val="18"/>
          <w:szCs w:val="18"/>
        </w:rPr>
      </w:pPr>
      <w:r w:rsidRPr="00464501">
        <w:rPr>
          <w:i w:val="0"/>
          <w:noProof/>
          <w:sz w:val="18"/>
          <w:szCs w:val="18"/>
        </w:rPr>
        <w:t>Part 4                Mirrabooka and surrounding areas</w:t>
      </w:r>
      <w:r w:rsidR="007D355A" w:rsidRPr="00464501">
        <w:rPr>
          <w:i w:val="0"/>
          <w:noProof/>
          <w:sz w:val="18"/>
          <w:szCs w:val="18"/>
        </w:rPr>
        <w:tab/>
        <w:t>3</w:t>
      </w:r>
    </w:p>
    <w:p w14:paraId="246DF659" w14:textId="589B5775" w:rsidR="001D440D" w:rsidRPr="00464501" w:rsidRDefault="001D440D" w:rsidP="00464501">
      <w:pPr>
        <w:pStyle w:val="TOC9"/>
        <w:ind w:left="1985" w:hanging="1134"/>
        <w:rPr>
          <w:i w:val="0"/>
          <w:noProof/>
          <w:sz w:val="18"/>
          <w:szCs w:val="18"/>
        </w:rPr>
      </w:pPr>
      <w:r w:rsidRPr="00464501">
        <w:rPr>
          <w:i w:val="0"/>
          <w:noProof/>
          <w:sz w:val="18"/>
          <w:szCs w:val="18"/>
        </w:rPr>
        <w:t>Part 5                Armadale and surrounding areas</w:t>
      </w:r>
      <w:r w:rsidR="007D355A" w:rsidRPr="00464501">
        <w:rPr>
          <w:i w:val="0"/>
          <w:noProof/>
          <w:sz w:val="18"/>
          <w:szCs w:val="18"/>
        </w:rPr>
        <w:tab/>
      </w:r>
      <w:r w:rsidR="0096436A" w:rsidRPr="00464501">
        <w:rPr>
          <w:i w:val="0"/>
          <w:noProof/>
          <w:sz w:val="18"/>
          <w:szCs w:val="18"/>
        </w:rPr>
        <w:t>4</w:t>
      </w:r>
    </w:p>
    <w:p w14:paraId="29907380" w14:textId="5A770416" w:rsidR="001D440D" w:rsidRPr="00464501" w:rsidRDefault="001D440D" w:rsidP="00464501">
      <w:pPr>
        <w:pStyle w:val="TOC9"/>
        <w:ind w:left="1985" w:hanging="1134"/>
        <w:rPr>
          <w:i w:val="0"/>
          <w:noProof/>
          <w:sz w:val="18"/>
          <w:szCs w:val="18"/>
        </w:rPr>
      </w:pPr>
      <w:r w:rsidRPr="00464501">
        <w:rPr>
          <w:i w:val="0"/>
          <w:noProof/>
          <w:sz w:val="18"/>
          <w:szCs w:val="18"/>
        </w:rPr>
        <w:t>Part 6                Fremantle and surrounding areas</w:t>
      </w:r>
      <w:r w:rsidR="007D355A" w:rsidRPr="00464501">
        <w:rPr>
          <w:i w:val="0"/>
          <w:noProof/>
          <w:sz w:val="18"/>
          <w:szCs w:val="18"/>
        </w:rPr>
        <w:tab/>
        <w:t>4</w:t>
      </w:r>
    </w:p>
    <w:p w14:paraId="25ABADB3" w14:textId="22E49F01" w:rsidR="001D440D" w:rsidRPr="00464501" w:rsidRDefault="001D440D" w:rsidP="00464501">
      <w:pPr>
        <w:pStyle w:val="TOC9"/>
        <w:ind w:left="1985" w:hanging="1134"/>
        <w:rPr>
          <w:i w:val="0"/>
          <w:noProof/>
          <w:sz w:val="18"/>
          <w:szCs w:val="18"/>
        </w:rPr>
      </w:pPr>
      <w:r w:rsidRPr="00464501">
        <w:rPr>
          <w:i w:val="0"/>
          <w:noProof/>
          <w:sz w:val="18"/>
          <w:szCs w:val="18"/>
        </w:rPr>
        <w:t>Part 7                Rockingham and surrounding area</w:t>
      </w:r>
      <w:r w:rsidR="00A4441E" w:rsidRPr="00464501">
        <w:rPr>
          <w:i w:val="0"/>
          <w:noProof/>
          <w:sz w:val="18"/>
          <w:szCs w:val="18"/>
        </w:rPr>
        <w:t>s</w:t>
      </w:r>
      <w:r w:rsidR="007D355A" w:rsidRPr="00464501">
        <w:rPr>
          <w:i w:val="0"/>
          <w:noProof/>
          <w:sz w:val="18"/>
          <w:szCs w:val="18"/>
        </w:rPr>
        <w:tab/>
        <w:t>4</w:t>
      </w:r>
      <w:r w:rsidRPr="00464501">
        <w:rPr>
          <w:i w:val="0"/>
          <w:noProof/>
          <w:sz w:val="18"/>
          <w:szCs w:val="18"/>
        </w:rPr>
        <w:t xml:space="preserve"> </w:t>
      </w:r>
    </w:p>
    <w:p w14:paraId="46336858" w14:textId="37B4A921" w:rsidR="001D440D" w:rsidRPr="00464501" w:rsidRDefault="001D440D" w:rsidP="00464501">
      <w:pPr>
        <w:pStyle w:val="TOC9"/>
        <w:ind w:left="1985" w:hanging="1134"/>
        <w:rPr>
          <w:i w:val="0"/>
          <w:noProof/>
          <w:sz w:val="18"/>
          <w:szCs w:val="18"/>
        </w:rPr>
      </w:pPr>
      <w:r w:rsidRPr="00464501">
        <w:rPr>
          <w:i w:val="0"/>
          <w:noProof/>
          <w:sz w:val="18"/>
          <w:szCs w:val="18"/>
        </w:rPr>
        <w:t xml:space="preserve">Part 8                Perth and </w:t>
      </w:r>
      <w:r w:rsidR="0017185A" w:rsidRPr="00464501">
        <w:rPr>
          <w:i w:val="0"/>
          <w:noProof/>
          <w:sz w:val="18"/>
          <w:szCs w:val="18"/>
        </w:rPr>
        <w:t>s</w:t>
      </w:r>
      <w:r w:rsidRPr="00464501">
        <w:rPr>
          <w:i w:val="0"/>
          <w:noProof/>
          <w:sz w:val="18"/>
          <w:szCs w:val="18"/>
        </w:rPr>
        <w:t>urrounding areas</w:t>
      </w:r>
      <w:r w:rsidR="007D355A" w:rsidRPr="00464501">
        <w:rPr>
          <w:i w:val="0"/>
          <w:noProof/>
          <w:sz w:val="18"/>
          <w:szCs w:val="18"/>
        </w:rPr>
        <w:tab/>
      </w:r>
      <w:r w:rsidR="005751E4" w:rsidRPr="00464501">
        <w:rPr>
          <w:i w:val="0"/>
          <w:noProof/>
          <w:sz w:val="18"/>
          <w:szCs w:val="18"/>
        </w:rPr>
        <w:t>5</w:t>
      </w:r>
    </w:p>
    <w:p w14:paraId="3D36DA46" w14:textId="28C92092" w:rsidR="001D440D" w:rsidRPr="00464501" w:rsidRDefault="001D440D" w:rsidP="00464501">
      <w:pPr>
        <w:pStyle w:val="TOC9"/>
        <w:ind w:left="1985" w:hanging="1134"/>
        <w:rPr>
          <w:i w:val="0"/>
          <w:noProof/>
          <w:sz w:val="18"/>
          <w:szCs w:val="18"/>
        </w:rPr>
      </w:pPr>
      <w:r w:rsidRPr="00464501">
        <w:rPr>
          <w:i w:val="0"/>
          <w:noProof/>
          <w:sz w:val="18"/>
          <w:szCs w:val="18"/>
        </w:rPr>
        <w:t>Part 9                Kimberl</w:t>
      </w:r>
      <w:r w:rsidR="0017185A" w:rsidRPr="00464501">
        <w:rPr>
          <w:i w:val="0"/>
          <w:noProof/>
          <w:sz w:val="18"/>
          <w:szCs w:val="18"/>
        </w:rPr>
        <w:t>e</w:t>
      </w:r>
      <w:r w:rsidRPr="00464501">
        <w:rPr>
          <w:i w:val="0"/>
          <w:noProof/>
          <w:sz w:val="18"/>
          <w:szCs w:val="18"/>
        </w:rPr>
        <w:t>y and surrounding areas</w:t>
      </w:r>
      <w:r w:rsidR="007D355A" w:rsidRPr="00464501">
        <w:rPr>
          <w:i w:val="0"/>
          <w:noProof/>
          <w:sz w:val="18"/>
          <w:szCs w:val="18"/>
        </w:rPr>
        <w:tab/>
      </w:r>
      <w:r w:rsidR="0096436A" w:rsidRPr="00464501">
        <w:rPr>
          <w:i w:val="0"/>
          <w:noProof/>
          <w:sz w:val="18"/>
          <w:szCs w:val="18"/>
        </w:rPr>
        <w:t>6</w:t>
      </w:r>
    </w:p>
    <w:p w14:paraId="7C609541" w14:textId="56F5A7F0" w:rsidR="001D440D" w:rsidRPr="00464501" w:rsidRDefault="001D440D" w:rsidP="00464501">
      <w:pPr>
        <w:pStyle w:val="TOC9"/>
        <w:ind w:left="1985" w:hanging="1134"/>
        <w:rPr>
          <w:i w:val="0"/>
          <w:noProof/>
          <w:sz w:val="24"/>
          <w:szCs w:val="24"/>
        </w:rPr>
      </w:pPr>
      <w:r w:rsidRPr="00464501">
        <w:rPr>
          <w:i w:val="0"/>
          <w:noProof/>
          <w:sz w:val="18"/>
          <w:szCs w:val="18"/>
        </w:rPr>
        <w:t xml:space="preserve">Part 10              Peel and surrounding areas </w:t>
      </w:r>
      <w:r w:rsidR="007D355A" w:rsidRPr="00464501">
        <w:rPr>
          <w:i w:val="0"/>
          <w:noProof/>
          <w:sz w:val="18"/>
          <w:szCs w:val="18"/>
        </w:rPr>
        <w:tab/>
      </w:r>
      <w:r w:rsidR="005751E4" w:rsidRPr="00464501">
        <w:rPr>
          <w:i w:val="0"/>
          <w:noProof/>
          <w:sz w:val="18"/>
          <w:szCs w:val="18"/>
        </w:rPr>
        <w:t>6</w:t>
      </w:r>
    </w:p>
    <w:p w14:paraId="727573B4" w14:textId="04E60272" w:rsidR="00B418CB" w:rsidRPr="00464501" w:rsidRDefault="00A4441E" w:rsidP="0078477A">
      <w:pPr>
        <w:pStyle w:val="TOC9"/>
        <w:spacing w:before="120"/>
        <w:ind w:left="0"/>
        <w:rPr>
          <w:rFonts w:asciiTheme="minorHAnsi" w:eastAsiaTheme="minorEastAsia" w:hAnsiTheme="minorHAnsi" w:cstheme="minorBidi"/>
          <w:i w:val="0"/>
          <w:noProof/>
          <w:kern w:val="0"/>
          <w:sz w:val="24"/>
          <w:szCs w:val="24"/>
        </w:rPr>
      </w:pPr>
      <w:r w:rsidRPr="0096436A">
        <w:rPr>
          <w:b/>
          <w:i w:val="0"/>
          <w:noProof/>
          <w:sz w:val="24"/>
          <w:szCs w:val="24"/>
        </w:rPr>
        <w:t>Schedule 2</w:t>
      </w:r>
      <w:r w:rsidRPr="00464501">
        <w:rPr>
          <w:b/>
          <w:i w:val="0"/>
          <w:noProof/>
          <w:sz w:val="24"/>
          <w:szCs w:val="24"/>
        </w:rPr>
        <w:t>—</w:t>
      </w:r>
      <w:r w:rsidRPr="0096436A">
        <w:rPr>
          <w:b/>
          <w:i w:val="0"/>
          <w:noProof/>
          <w:sz w:val="24"/>
          <w:szCs w:val="24"/>
        </w:rPr>
        <w:t>R</w:t>
      </w:r>
      <w:r w:rsidRPr="00464501">
        <w:rPr>
          <w:b/>
          <w:i w:val="0"/>
          <w:noProof/>
          <w:sz w:val="24"/>
          <w:szCs w:val="24"/>
        </w:rPr>
        <w:t>e</w:t>
      </w:r>
      <w:r>
        <w:rPr>
          <w:b/>
          <w:i w:val="0"/>
          <w:noProof/>
          <w:sz w:val="24"/>
          <w:szCs w:val="24"/>
        </w:rPr>
        <w:t>peal</w:t>
      </w:r>
      <w:r w:rsidR="0096436A">
        <w:rPr>
          <w:b/>
          <w:i w:val="0"/>
          <w:noProof/>
          <w:sz w:val="24"/>
          <w:szCs w:val="24"/>
        </w:rPr>
        <w:t>s</w:t>
      </w:r>
      <w:r w:rsidR="00B418CB" w:rsidRPr="00464501">
        <w:rPr>
          <w:i w:val="0"/>
          <w:noProof/>
          <w:sz w:val="24"/>
          <w:szCs w:val="24"/>
        </w:rPr>
        <w:tab/>
      </w:r>
      <w:r w:rsidR="008141F3">
        <w:rPr>
          <w:i w:val="0"/>
          <w:noProof/>
          <w:sz w:val="18"/>
          <w:szCs w:val="18"/>
        </w:rPr>
        <w:t>6</w:t>
      </w:r>
    </w:p>
    <w:p w14:paraId="1EE4B222" w14:textId="61C885EA" w:rsidR="00F6696E" w:rsidRPr="00464501" w:rsidRDefault="00B418CB" w:rsidP="0078477A">
      <w:pPr>
        <w:spacing w:before="80"/>
        <w:ind w:left="851"/>
        <w:outlineLvl w:val="0"/>
        <w:rPr>
          <w:i/>
          <w:sz w:val="20"/>
        </w:rPr>
      </w:pPr>
      <w:r w:rsidRPr="00464501">
        <w:rPr>
          <w:sz w:val="24"/>
          <w:szCs w:val="24"/>
        </w:rPr>
        <w:fldChar w:fldCharType="end"/>
      </w:r>
      <w:r w:rsidR="00A4441E">
        <w:rPr>
          <w:i/>
          <w:sz w:val="20"/>
        </w:rPr>
        <w:t>Social Security (Administration) (Declared voluntary income management areas –</w:t>
      </w:r>
      <w:r w:rsidR="00FE1297">
        <w:rPr>
          <w:i/>
          <w:sz w:val="20"/>
        </w:rPr>
        <w:t xml:space="preserve"> Western </w:t>
      </w:r>
      <w:r w:rsidR="00A4441E">
        <w:rPr>
          <w:i/>
          <w:sz w:val="20"/>
        </w:rPr>
        <w:t>Australia) Determination 2011</w:t>
      </w:r>
    </w:p>
    <w:p w14:paraId="46929200" w14:textId="77777777" w:rsidR="00F6696E" w:rsidRPr="00A802BC" w:rsidRDefault="00F6696E" w:rsidP="00F6696E">
      <w:pPr>
        <w:outlineLvl w:val="0"/>
        <w:rPr>
          <w:sz w:val="20"/>
        </w:rPr>
      </w:pPr>
    </w:p>
    <w:p w14:paraId="7FF7E70F" w14:textId="77777777" w:rsidR="00F6696E" w:rsidRDefault="00F6696E" w:rsidP="00F6696E">
      <w:pPr>
        <w:sectPr w:rsidR="00F6696E" w:rsidSect="001D440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4681B37" w14:textId="06F89553" w:rsidR="00554826" w:rsidRPr="00554826" w:rsidRDefault="00554826" w:rsidP="00554826">
      <w:pPr>
        <w:pStyle w:val="ActHead5"/>
      </w:pPr>
      <w:bookmarkStart w:id="1" w:name="_Toc454512513"/>
      <w:r w:rsidRPr="00554826">
        <w:lastRenderedPageBreak/>
        <w:t>1  Name</w:t>
      </w:r>
      <w:bookmarkEnd w:id="1"/>
    </w:p>
    <w:p w14:paraId="08E8F50F" w14:textId="1FDABB4A" w:rsidR="00554826" w:rsidRPr="007F1115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FE1EBC">
        <w:rPr>
          <w:i/>
        </w:rPr>
        <w:t>Social Security (Administration) (Declared voluntary income management areas – Western Australia) Determination 202</w:t>
      </w:r>
      <w:r w:rsidR="0078477A">
        <w:rPr>
          <w:i/>
        </w:rPr>
        <w:t>2</w:t>
      </w:r>
      <w:r w:rsidR="007F1115">
        <w:t>.</w:t>
      </w:r>
    </w:p>
    <w:p w14:paraId="6C0DFF63" w14:textId="77777777" w:rsidR="00554826" w:rsidRPr="00554826" w:rsidRDefault="00554826" w:rsidP="00554826">
      <w:pPr>
        <w:pStyle w:val="ActHead5"/>
      </w:pPr>
      <w:bookmarkStart w:id="3" w:name="_Toc454512514"/>
      <w:r w:rsidRPr="00554826">
        <w:t>2  Commencement</w:t>
      </w:r>
      <w:bookmarkEnd w:id="3"/>
    </w:p>
    <w:p w14:paraId="700B68FB" w14:textId="77777777" w:rsidR="003767E2" w:rsidRPr="003422B4" w:rsidRDefault="003767E2" w:rsidP="003767E2">
      <w:pPr>
        <w:pStyle w:val="subsection"/>
      </w:pPr>
      <w:bookmarkStart w:id="4" w:name="_Toc454512515"/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0C7544E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0566CF69" w14:textId="77777777" w:rsidTr="001D440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9F9F632" w14:textId="77777777" w:rsidR="003767E2" w:rsidRPr="003422B4" w:rsidRDefault="003767E2" w:rsidP="001D440D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77EEBDD4" w14:textId="77777777" w:rsidTr="001D440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42F95BB" w14:textId="77777777" w:rsidR="003767E2" w:rsidRPr="003422B4" w:rsidRDefault="003767E2" w:rsidP="001D440D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09015AE" w14:textId="77777777" w:rsidR="003767E2" w:rsidRPr="003422B4" w:rsidRDefault="003767E2" w:rsidP="001D440D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9C7984" w14:textId="77777777" w:rsidR="003767E2" w:rsidRPr="003422B4" w:rsidRDefault="003767E2" w:rsidP="001D440D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3B45D091" w14:textId="77777777" w:rsidTr="001D440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CF5580B" w14:textId="77777777" w:rsidR="003767E2" w:rsidRPr="003422B4" w:rsidRDefault="003767E2" w:rsidP="001D440D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3F5260" w14:textId="77777777" w:rsidR="003767E2" w:rsidRPr="003422B4" w:rsidRDefault="003767E2" w:rsidP="001D440D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747DF14" w14:textId="77777777" w:rsidR="003767E2" w:rsidRPr="003422B4" w:rsidRDefault="003767E2" w:rsidP="001D440D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3C0A5D4D" w14:textId="77777777" w:rsidTr="001D440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05F1D67" w14:textId="3EC8DD11" w:rsidR="003767E2" w:rsidRPr="00464501" w:rsidRDefault="003767E2" w:rsidP="007F1115">
            <w:pPr>
              <w:pStyle w:val="Tabletext"/>
            </w:pPr>
            <w:r w:rsidRPr="003422B4">
              <w:t xml:space="preserve">1.  </w:t>
            </w:r>
            <w:r w:rsidR="007F1115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684FD19" w14:textId="30A03D20" w:rsidR="003767E2" w:rsidRDefault="00BD3780" w:rsidP="007F1115">
            <w:pPr>
              <w:pStyle w:val="Tabletext"/>
            </w:pPr>
            <w:r>
              <w:t xml:space="preserve">The day after </w:t>
            </w:r>
            <w:r w:rsidR="0085394D">
              <w:t>this instrument is registered.</w:t>
            </w:r>
          </w:p>
          <w:p w14:paraId="5BF799E9" w14:textId="6E5B7ADA" w:rsidR="00BD3780" w:rsidRPr="00464501" w:rsidRDefault="00BD3780" w:rsidP="007F1115">
            <w:pPr>
              <w:pStyle w:val="Tabletext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D860E7" w14:textId="02600E5B" w:rsidR="003767E2" w:rsidRPr="00B43C50" w:rsidRDefault="003767E2" w:rsidP="001D440D">
            <w:pPr>
              <w:pStyle w:val="Tabletext"/>
              <w:rPr>
                <w:i/>
              </w:rPr>
            </w:pPr>
          </w:p>
        </w:tc>
      </w:tr>
    </w:tbl>
    <w:p w14:paraId="74AA3593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40D64A1A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7E5B177" w14:textId="77777777" w:rsidR="00554826" w:rsidRPr="00554826" w:rsidRDefault="00554826" w:rsidP="00554826">
      <w:pPr>
        <w:pStyle w:val="ActHead5"/>
      </w:pPr>
      <w:r w:rsidRPr="00554826">
        <w:t>3  Authority</w:t>
      </w:r>
      <w:bookmarkEnd w:id="4"/>
    </w:p>
    <w:p w14:paraId="41D62342" w14:textId="201F7F5E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7F1115">
        <w:t>paragraph</w:t>
      </w:r>
      <w:r w:rsidR="00462D43">
        <w:t xml:space="preserve"> 123TGA(c) of the </w:t>
      </w:r>
      <w:r w:rsidR="00462D43" w:rsidRPr="00464501">
        <w:rPr>
          <w:i/>
        </w:rPr>
        <w:t>Social Security (Administration) Act 1999.</w:t>
      </w:r>
      <w:r w:rsidR="00462D43">
        <w:t xml:space="preserve"> </w:t>
      </w:r>
    </w:p>
    <w:p w14:paraId="4F136CB9" w14:textId="7365FE01" w:rsidR="00554826" w:rsidRPr="00554826" w:rsidRDefault="00554826" w:rsidP="00554826">
      <w:pPr>
        <w:pStyle w:val="ActHead5"/>
      </w:pPr>
      <w:bookmarkStart w:id="5" w:name="_Toc454512516"/>
      <w:r w:rsidRPr="00554826">
        <w:t>4  Definition</w:t>
      </w:r>
      <w:bookmarkEnd w:id="5"/>
    </w:p>
    <w:p w14:paraId="51FBE87A" w14:textId="038223BE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In this </w:t>
      </w:r>
      <w:r w:rsidR="00462D43">
        <w:t>Determination</w:t>
      </w:r>
      <w:r w:rsidRPr="009C2562">
        <w:t>:</w:t>
      </w:r>
    </w:p>
    <w:p w14:paraId="581BEAD6" w14:textId="47035951" w:rsidR="00462D43" w:rsidRDefault="00554826" w:rsidP="00464501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462D43">
        <w:rPr>
          <w:i/>
        </w:rPr>
        <w:t>Social Security (Administration) Act 1999</w:t>
      </w:r>
      <w:r>
        <w:t>.</w:t>
      </w:r>
      <w:bookmarkStart w:id="6" w:name="_Toc454512517"/>
    </w:p>
    <w:p w14:paraId="19B475E0" w14:textId="77777777" w:rsidR="0017185A" w:rsidRPr="00554826" w:rsidRDefault="0017185A" w:rsidP="0017185A">
      <w:pPr>
        <w:pStyle w:val="ActHead5"/>
      </w:pPr>
      <w:r w:rsidRPr="00554826">
        <w:t>5  Schedules</w:t>
      </w:r>
    </w:p>
    <w:p w14:paraId="3B1ACDA5" w14:textId="77777777" w:rsidR="0017185A" w:rsidRDefault="0017185A" w:rsidP="0017185A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E50006C" w14:textId="292E1E6A" w:rsidR="0017185A" w:rsidRPr="00464501" w:rsidRDefault="0017185A" w:rsidP="0017185A">
      <w:pPr>
        <w:pStyle w:val="ActHead5"/>
      </w:pPr>
      <w:r w:rsidRPr="00464501">
        <w:t>6  Declared voluntary income management areas</w:t>
      </w:r>
    </w:p>
    <w:p w14:paraId="2E2CDBAB" w14:textId="26AFD1BE" w:rsidR="0017185A" w:rsidRPr="00464501" w:rsidRDefault="0017185A" w:rsidP="0017185A">
      <w:pPr>
        <w:pStyle w:val="subsection"/>
      </w:pPr>
      <w:r w:rsidRPr="00464501">
        <w:tab/>
        <w:t>(1)</w:t>
      </w:r>
      <w:r w:rsidRPr="00464501">
        <w:tab/>
      </w:r>
      <w:r w:rsidR="00ED6ABE" w:rsidRPr="00464501">
        <w:t>Each area specified in Schedule 1 is a declared voluntary income management area for the purposes of Part 3B of the Act</w:t>
      </w:r>
      <w:r w:rsidRPr="00464501">
        <w:t>.</w:t>
      </w:r>
    </w:p>
    <w:p w14:paraId="7C286617" w14:textId="138F0E39" w:rsidR="0017185A" w:rsidRPr="00464501" w:rsidRDefault="00ED6ABE" w:rsidP="00464501">
      <w:pPr>
        <w:pStyle w:val="subsection"/>
      </w:pPr>
      <w:r w:rsidRPr="00464501">
        <w:tab/>
        <w:t>(2)</w:t>
      </w:r>
      <w:r w:rsidRPr="00464501">
        <w:tab/>
        <w:t>For Schedule 1, an area corresponds with a postcode that has been allocated by Australia Post in respect of Western Australia</w:t>
      </w:r>
      <w:r w:rsidR="0017185A" w:rsidRPr="00464501">
        <w:t>.</w:t>
      </w:r>
    </w:p>
    <w:p w14:paraId="24BD1D9B" w14:textId="77777777" w:rsidR="00462D43" w:rsidRPr="00462D43" w:rsidRDefault="00462D43" w:rsidP="00ED6ABE">
      <w:pPr>
        <w:keepNext/>
        <w:keepLines/>
        <w:spacing w:line="240" w:lineRule="auto"/>
        <w:ind w:left="2127" w:hanging="2127"/>
        <w:outlineLvl w:val="5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bookmarkStart w:id="7" w:name="_Toc454512518"/>
      <w:bookmarkEnd w:id="6"/>
      <w:r w:rsidRPr="00462D43">
        <w:rPr>
          <w:rFonts w:ascii="Arial" w:eastAsia="Times New Roman" w:hAnsi="Arial" w:cs="Times New Roman"/>
          <w:b/>
          <w:kern w:val="28"/>
          <w:sz w:val="32"/>
          <w:lang w:eastAsia="en-AU"/>
        </w:rPr>
        <w:lastRenderedPageBreak/>
        <w:t>Schedule 1— Declared voluntary income management   areas</w:t>
      </w:r>
    </w:p>
    <w:p w14:paraId="78BC7F83" w14:textId="0D742DB3" w:rsidR="00ED6ABE" w:rsidRDefault="00462D43" w:rsidP="00464501">
      <w:pPr>
        <w:keepNext/>
        <w:keepLines/>
        <w:spacing w:before="220" w:line="240" w:lineRule="auto"/>
        <w:ind w:left="709" w:hanging="709"/>
        <w:rPr>
          <w:rFonts w:eastAsia="Times New Roman" w:cs="Times New Roman"/>
          <w:lang w:eastAsia="en-AU"/>
        </w:rPr>
      </w:pPr>
      <w:r w:rsidRPr="00462D43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Part 1  </w:t>
      </w:r>
      <w:r w:rsidR="00ED6ABE">
        <w:rPr>
          <w:rFonts w:ascii="Arial" w:eastAsia="Times New Roman" w:hAnsi="Arial" w:cs="Times New Roman"/>
          <w:b/>
          <w:kern w:val="28"/>
          <w:sz w:val="24"/>
          <w:lang w:eastAsia="en-AU"/>
        </w:rPr>
        <w:tab/>
      </w:r>
      <w:r w:rsidRPr="00462D43">
        <w:rPr>
          <w:rFonts w:ascii="Arial" w:eastAsia="Times New Roman" w:hAnsi="Arial" w:cs="Times New Roman"/>
          <w:b/>
          <w:kern w:val="28"/>
          <w:sz w:val="24"/>
          <w:lang w:eastAsia="en-AU"/>
        </w:rPr>
        <w:t>Cannington and surrounding areas</w:t>
      </w:r>
    </w:p>
    <w:p w14:paraId="6F4AEC5B" w14:textId="77777777" w:rsidR="00B123D7" w:rsidRDefault="00B123D7" w:rsidP="00464501">
      <w:pPr>
        <w:keepLines/>
        <w:spacing w:line="240" w:lineRule="auto"/>
        <w:rPr>
          <w:rFonts w:eastAsia="Times New Roman" w:cs="Times New Roman"/>
          <w:lang w:eastAsia="en-AU"/>
        </w:rPr>
      </w:pPr>
    </w:p>
    <w:p w14:paraId="6AE5652B" w14:textId="52284E26" w:rsidR="00462D43" w:rsidRPr="00462D43" w:rsidRDefault="00462D43" w:rsidP="00464501">
      <w:pPr>
        <w:keepLines/>
        <w:spacing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6055</w:t>
      </w:r>
    </w:p>
    <w:p w14:paraId="7D670902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6100</w:t>
      </w:r>
    </w:p>
    <w:p w14:paraId="74D186FD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6101</w:t>
      </w:r>
    </w:p>
    <w:p w14:paraId="25347C17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6102</w:t>
      </w:r>
    </w:p>
    <w:p w14:paraId="698952A6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6103</w:t>
      </w:r>
    </w:p>
    <w:p w14:paraId="54349168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6104</w:t>
      </w:r>
    </w:p>
    <w:p w14:paraId="7FBB1A38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6105</w:t>
      </w:r>
    </w:p>
    <w:p w14:paraId="47E9D592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6106</w:t>
      </w:r>
    </w:p>
    <w:p w14:paraId="70B32C5C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6107</w:t>
      </w:r>
    </w:p>
    <w:p w14:paraId="24B9BBF6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6147</w:t>
      </w:r>
    </w:p>
    <w:p w14:paraId="046C8DA2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6148</w:t>
      </w:r>
    </w:p>
    <w:p w14:paraId="53823B58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6149</w:t>
      </w:r>
    </w:p>
    <w:p w14:paraId="462B8159" w14:textId="71E2F146" w:rsid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6151</w:t>
      </w:r>
    </w:p>
    <w:p w14:paraId="2A4EF090" w14:textId="37647178" w:rsidR="00ED6ABE" w:rsidRPr="00462D43" w:rsidRDefault="00ED6ABE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>6152</w:t>
      </w:r>
    </w:p>
    <w:p w14:paraId="0E0E2022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6155</w:t>
      </w:r>
    </w:p>
    <w:p w14:paraId="4EF361F0" w14:textId="389A95CD" w:rsidR="00462D43" w:rsidRPr="00462D43" w:rsidRDefault="00462D43" w:rsidP="00462D43">
      <w:pPr>
        <w:keepNext/>
        <w:keepLines/>
        <w:spacing w:before="22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462D43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Part 2 </w:t>
      </w:r>
      <w:r w:rsidR="00ED6ABE">
        <w:rPr>
          <w:rFonts w:ascii="Arial" w:eastAsia="Times New Roman" w:hAnsi="Arial" w:cs="Times New Roman"/>
          <w:b/>
          <w:kern w:val="28"/>
          <w:sz w:val="24"/>
          <w:lang w:eastAsia="en-AU"/>
        </w:rPr>
        <w:tab/>
      </w:r>
      <w:r w:rsidRPr="00462D43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Joondalup and surrounding areas </w:t>
      </w:r>
    </w:p>
    <w:p w14:paraId="1BF2347A" w14:textId="77777777" w:rsidR="00B123D7" w:rsidRDefault="00B123D7" w:rsidP="00464501">
      <w:pPr>
        <w:keepLines/>
        <w:spacing w:line="240" w:lineRule="auto"/>
        <w:rPr>
          <w:rFonts w:eastAsia="Times New Roman" w:cs="Times New Roman"/>
          <w:lang w:eastAsia="en-AU"/>
        </w:rPr>
      </w:pPr>
    </w:p>
    <w:p w14:paraId="6A0106C2" w14:textId="2DA48795" w:rsidR="00462D43" w:rsidRPr="00462D43" w:rsidRDefault="00462D43" w:rsidP="00464501">
      <w:pPr>
        <w:keepLines/>
        <w:spacing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6023</w:t>
      </w:r>
    </w:p>
    <w:p w14:paraId="446D20C2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6024</w:t>
      </w:r>
    </w:p>
    <w:p w14:paraId="298E9BFA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6025</w:t>
      </w:r>
    </w:p>
    <w:p w14:paraId="5F029611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6026</w:t>
      </w:r>
    </w:p>
    <w:p w14:paraId="0143F8A0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6027</w:t>
      </w:r>
    </w:p>
    <w:p w14:paraId="27A5BB90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6028</w:t>
      </w:r>
    </w:p>
    <w:p w14:paraId="1C1947F3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6030</w:t>
      </w:r>
    </w:p>
    <w:p w14:paraId="10EA02F2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6031</w:t>
      </w:r>
    </w:p>
    <w:p w14:paraId="7C7FA895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6032</w:t>
      </w:r>
    </w:p>
    <w:p w14:paraId="48735A32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6033</w:t>
      </w:r>
    </w:p>
    <w:p w14:paraId="0C580E5A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6034</w:t>
      </w:r>
    </w:p>
    <w:p w14:paraId="292B5289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6035</w:t>
      </w:r>
    </w:p>
    <w:p w14:paraId="7E0A2250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6036</w:t>
      </w:r>
    </w:p>
    <w:p w14:paraId="65D36161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6037</w:t>
      </w:r>
    </w:p>
    <w:p w14:paraId="794BAC10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6038</w:t>
      </w:r>
    </w:p>
    <w:p w14:paraId="6714DC3E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6065</w:t>
      </w:r>
    </w:p>
    <w:p w14:paraId="39EADC2D" w14:textId="6C5FBBEF" w:rsidR="00462D43" w:rsidRPr="00462D43" w:rsidRDefault="00462D43" w:rsidP="00462D43">
      <w:pPr>
        <w:keepLines/>
        <w:spacing w:before="80"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462D43">
        <w:rPr>
          <w:rFonts w:ascii="Arial" w:eastAsia="Times New Roman" w:hAnsi="Arial" w:cs="Times New Roman"/>
          <w:b/>
          <w:kern w:val="28"/>
          <w:sz w:val="24"/>
          <w:lang w:eastAsia="en-AU"/>
        </w:rPr>
        <w:lastRenderedPageBreak/>
        <w:t xml:space="preserve">Part 3 </w:t>
      </w:r>
      <w:r w:rsidR="00B123D7">
        <w:rPr>
          <w:rFonts w:ascii="Arial" w:eastAsia="Times New Roman" w:hAnsi="Arial" w:cs="Times New Roman"/>
          <w:b/>
          <w:kern w:val="28"/>
          <w:sz w:val="24"/>
          <w:lang w:eastAsia="en-AU"/>
        </w:rPr>
        <w:tab/>
      </w:r>
      <w:r w:rsidRPr="00462D43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Midland and surrounding areas </w:t>
      </w:r>
    </w:p>
    <w:p w14:paraId="7BDD7659" w14:textId="77777777" w:rsidR="00B123D7" w:rsidRDefault="00B123D7" w:rsidP="00464501">
      <w:pPr>
        <w:keepLines/>
        <w:spacing w:line="240" w:lineRule="auto"/>
        <w:rPr>
          <w:rFonts w:eastAsia="Times New Roman" w:cs="Times New Roman"/>
          <w:lang w:eastAsia="en-AU"/>
        </w:rPr>
      </w:pPr>
    </w:p>
    <w:p w14:paraId="020D79DA" w14:textId="1F7C3A83" w:rsidR="00462D43" w:rsidRPr="00462D43" w:rsidRDefault="00462D43" w:rsidP="00464501">
      <w:pPr>
        <w:keepLines/>
        <w:spacing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6053</w:t>
      </w:r>
    </w:p>
    <w:p w14:paraId="5A0848F4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6054</w:t>
      </w:r>
    </w:p>
    <w:p w14:paraId="0AE3B1A8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6056</w:t>
      </w:r>
    </w:p>
    <w:p w14:paraId="5C232B8F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6057</w:t>
      </w:r>
    </w:p>
    <w:p w14:paraId="4C4AE943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6058</w:t>
      </w:r>
    </w:p>
    <w:p w14:paraId="70E380C9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6063</w:t>
      </w:r>
    </w:p>
    <w:p w14:paraId="62D089DE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6065</w:t>
      </w:r>
    </w:p>
    <w:p w14:paraId="7545E462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6067</w:t>
      </w:r>
    </w:p>
    <w:p w14:paraId="15578288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6068</w:t>
      </w:r>
    </w:p>
    <w:p w14:paraId="593769DB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6069</w:t>
      </w:r>
    </w:p>
    <w:p w14:paraId="3DE4D737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6070</w:t>
      </w:r>
    </w:p>
    <w:p w14:paraId="0F213EF6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6071</w:t>
      </w:r>
    </w:p>
    <w:p w14:paraId="09791F04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6072</w:t>
      </w:r>
    </w:p>
    <w:p w14:paraId="06A7800C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6073</w:t>
      </w:r>
    </w:p>
    <w:p w14:paraId="62E80A8C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6074</w:t>
      </w:r>
    </w:p>
    <w:p w14:paraId="7AE993EB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6076</w:t>
      </w:r>
    </w:p>
    <w:p w14:paraId="6DDC9042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6081</w:t>
      </w:r>
    </w:p>
    <w:p w14:paraId="419737C7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6082</w:t>
      </w:r>
    </w:p>
    <w:p w14:paraId="61439440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6083</w:t>
      </w:r>
    </w:p>
    <w:p w14:paraId="789B359C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6084</w:t>
      </w:r>
    </w:p>
    <w:p w14:paraId="7564A41E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6111</w:t>
      </w:r>
    </w:p>
    <w:p w14:paraId="30F91C3E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6501</w:t>
      </w:r>
    </w:p>
    <w:p w14:paraId="5FBD4E6A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6502</w:t>
      </w:r>
    </w:p>
    <w:p w14:paraId="7C7614D1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6504</w:t>
      </w:r>
    </w:p>
    <w:p w14:paraId="59098DBC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6505</w:t>
      </w:r>
    </w:p>
    <w:p w14:paraId="5E8F5038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6556</w:t>
      </w:r>
    </w:p>
    <w:p w14:paraId="3B0555E7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6558</w:t>
      </w:r>
    </w:p>
    <w:p w14:paraId="56BD456D" w14:textId="77777777" w:rsidR="00462D43" w:rsidRPr="00462D43" w:rsidRDefault="00462D43" w:rsidP="00462D43">
      <w:pPr>
        <w:spacing w:line="240" w:lineRule="auto"/>
        <w:rPr>
          <w:rFonts w:eastAsia="Calibri" w:cs="Times New Roman"/>
        </w:rPr>
      </w:pPr>
    </w:p>
    <w:p w14:paraId="361D3D84" w14:textId="5C40A36F" w:rsidR="00462D43" w:rsidRPr="00462D43" w:rsidRDefault="00462D43" w:rsidP="00B123D7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462D43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Part 4 </w:t>
      </w:r>
      <w:r w:rsidR="00B123D7">
        <w:rPr>
          <w:rFonts w:ascii="Arial" w:eastAsia="Times New Roman" w:hAnsi="Arial" w:cs="Times New Roman"/>
          <w:b/>
          <w:kern w:val="28"/>
          <w:sz w:val="24"/>
          <w:lang w:eastAsia="en-AU"/>
        </w:rPr>
        <w:tab/>
      </w:r>
      <w:r w:rsidRPr="00462D43">
        <w:rPr>
          <w:rFonts w:ascii="Arial" w:eastAsia="Times New Roman" w:hAnsi="Arial" w:cs="Times New Roman"/>
          <w:b/>
          <w:kern w:val="28"/>
          <w:sz w:val="24"/>
          <w:lang w:eastAsia="en-AU"/>
        </w:rPr>
        <w:t>Mirrabooka and surrounding areas</w:t>
      </w:r>
    </w:p>
    <w:p w14:paraId="3EEB50F6" w14:textId="77777777" w:rsidR="00B123D7" w:rsidRDefault="00B123D7" w:rsidP="00464501">
      <w:pPr>
        <w:keepLines/>
        <w:spacing w:line="240" w:lineRule="auto"/>
        <w:rPr>
          <w:rFonts w:eastAsia="Times New Roman" w:cs="Times New Roman"/>
          <w:lang w:eastAsia="en-AU"/>
        </w:rPr>
      </w:pPr>
    </w:p>
    <w:p w14:paraId="1ACDBF68" w14:textId="6EA1594A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6061</w:t>
      </w:r>
    </w:p>
    <w:p w14:paraId="6234B313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6064</w:t>
      </w:r>
    </w:p>
    <w:p w14:paraId="1AC6C5E2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6065</w:t>
      </w:r>
    </w:p>
    <w:p w14:paraId="56A22ABE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6066</w:t>
      </w:r>
    </w:p>
    <w:p w14:paraId="264EAB58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6090</w:t>
      </w:r>
    </w:p>
    <w:p w14:paraId="09D5AE99" w14:textId="2B6500AC" w:rsidR="00462D43" w:rsidRPr="00462D43" w:rsidRDefault="00B123D7" w:rsidP="00462D43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4"/>
          <w:lang w:eastAsia="en-AU"/>
        </w:rPr>
        <w:br w:type="page"/>
      </w:r>
      <w:r w:rsidR="00462D43" w:rsidRPr="00462D43">
        <w:rPr>
          <w:rFonts w:ascii="Arial" w:eastAsia="Times New Roman" w:hAnsi="Arial" w:cs="Times New Roman"/>
          <w:b/>
          <w:kern w:val="28"/>
          <w:sz w:val="24"/>
          <w:lang w:eastAsia="en-AU"/>
        </w:rPr>
        <w:lastRenderedPageBreak/>
        <w:t xml:space="preserve">Part 5 </w:t>
      </w:r>
      <w:r>
        <w:rPr>
          <w:rFonts w:ascii="Arial" w:eastAsia="Times New Roman" w:hAnsi="Arial" w:cs="Times New Roman"/>
          <w:b/>
          <w:kern w:val="28"/>
          <w:sz w:val="24"/>
          <w:lang w:eastAsia="en-AU"/>
        </w:rPr>
        <w:tab/>
      </w:r>
      <w:r w:rsidR="00462D43" w:rsidRPr="00462D43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Armadale and surrounding areas </w:t>
      </w:r>
    </w:p>
    <w:p w14:paraId="6597C8BF" w14:textId="77777777" w:rsidR="00462D43" w:rsidRPr="00462D43" w:rsidRDefault="00462D43" w:rsidP="00B123D7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</w:p>
    <w:p w14:paraId="0AFD24D3" w14:textId="3D09F169" w:rsidR="00462D43" w:rsidRPr="00462D43" w:rsidRDefault="00462D43" w:rsidP="00464501">
      <w:pPr>
        <w:keepLines/>
        <w:spacing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</w:t>
      </w:r>
      <w:r w:rsidR="00B123D7">
        <w:rPr>
          <w:rFonts w:eastAsia="Times New Roman" w:cs="Times New Roman"/>
          <w:lang w:eastAsia="en-AU"/>
        </w:rPr>
        <w:t>0</w:t>
      </w:r>
      <w:r w:rsidRPr="00462D43">
        <w:rPr>
          <w:rFonts w:eastAsia="Times New Roman" w:cs="Times New Roman"/>
          <w:lang w:eastAsia="en-AU"/>
        </w:rPr>
        <w:t>7</w:t>
      </w:r>
    </w:p>
    <w:p w14:paraId="2C7A7989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6108</w:t>
      </w:r>
    </w:p>
    <w:p w14:paraId="71955029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6109</w:t>
      </w:r>
    </w:p>
    <w:p w14:paraId="08313B78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6110</w:t>
      </w:r>
    </w:p>
    <w:p w14:paraId="63C326C2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6111</w:t>
      </w:r>
    </w:p>
    <w:p w14:paraId="50B2DB35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6112</w:t>
      </w:r>
    </w:p>
    <w:p w14:paraId="78906E52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6121</w:t>
      </w:r>
    </w:p>
    <w:p w14:paraId="57E53979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6122</w:t>
      </w:r>
    </w:p>
    <w:p w14:paraId="0FDAB033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6123</w:t>
      </w:r>
    </w:p>
    <w:p w14:paraId="53A654D1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6124</w:t>
      </w:r>
    </w:p>
    <w:p w14:paraId="2F10A9EC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6125</w:t>
      </w:r>
    </w:p>
    <w:p w14:paraId="2D538DF7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6126</w:t>
      </w:r>
    </w:p>
    <w:p w14:paraId="7979FE4A" w14:textId="77777777" w:rsidR="00462D43" w:rsidRPr="00462D43" w:rsidRDefault="00462D43" w:rsidP="00462D43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</w:p>
    <w:p w14:paraId="581D5A9D" w14:textId="417F2AA0" w:rsidR="00462D43" w:rsidRPr="00462D43" w:rsidRDefault="00462D43" w:rsidP="00462D43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462D43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Part 6 </w:t>
      </w:r>
      <w:r w:rsidR="00B123D7">
        <w:rPr>
          <w:rFonts w:ascii="Arial" w:eastAsia="Times New Roman" w:hAnsi="Arial" w:cs="Times New Roman"/>
          <w:b/>
          <w:kern w:val="28"/>
          <w:sz w:val="24"/>
          <w:lang w:eastAsia="en-AU"/>
        </w:rPr>
        <w:tab/>
      </w:r>
      <w:r w:rsidRPr="00462D43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Fremantle and surrounding areas </w:t>
      </w:r>
    </w:p>
    <w:p w14:paraId="792A0B14" w14:textId="77777777" w:rsidR="00462D43" w:rsidRPr="00462D43" w:rsidRDefault="00462D43" w:rsidP="00B123D7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</w:p>
    <w:p w14:paraId="5CF7FA7F" w14:textId="77777777" w:rsidR="00462D43" w:rsidRPr="00462D43" w:rsidRDefault="00462D43" w:rsidP="00464501">
      <w:pPr>
        <w:keepLines/>
        <w:spacing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6011</w:t>
      </w:r>
    </w:p>
    <w:p w14:paraId="3051BA45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6012</w:t>
      </w:r>
    </w:p>
    <w:p w14:paraId="4A63C4A1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6150</w:t>
      </w:r>
    </w:p>
    <w:p w14:paraId="707B2CFA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6153</w:t>
      </w:r>
    </w:p>
    <w:p w14:paraId="40796084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 xml:space="preserve">6154 </w:t>
      </w:r>
    </w:p>
    <w:p w14:paraId="0B787ECC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6156</w:t>
      </w:r>
    </w:p>
    <w:p w14:paraId="28A51F98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6157</w:t>
      </w:r>
    </w:p>
    <w:p w14:paraId="61B9C8A2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6158</w:t>
      </w:r>
    </w:p>
    <w:p w14:paraId="2F52D475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6159</w:t>
      </w:r>
    </w:p>
    <w:p w14:paraId="17AD4BAC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6160</w:t>
      </w:r>
    </w:p>
    <w:p w14:paraId="6E3CBDAE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6161</w:t>
      </w:r>
    </w:p>
    <w:p w14:paraId="2B459EE5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6162</w:t>
      </w:r>
    </w:p>
    <w:p w14:paraId="28ED7336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6163</w:t>
      </w:r>
    </w:p>
    <w:p w14:paraId="3869A50D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6164</w:t>
      </w:r>
    </w:p>
    <w:p w14:paraId="47EDB3AC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6166</w:t>
      </w:r>
    </w:p>
    <w:p w14:paraId="0512A00F" w14:textId="77777777" w:rsidR="00462D43" w:rsidRPr="00462D43" w:rsidRDefault="00462D43" w:rsidP="00462D43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</w:p>
    <w:p w14:paraId="3693195F" w14:textId="251B4ADA" w:rsidR="00462D43" w:rsidRPr="00462D43" w:rsidRDefault="00462D43" w:rsidP="00462D43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462D43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Part 7 </w:t>
      </w:r>
      <w:r w:rsidR="00B123D7">
        <w:rPr>
          <w:rFonts w:ascii="Arial" w:eastAsia="Times New Roman" w:hAnsi="Arial" w:cs="Times New Roman"/>
          <w:b/>
          <w:kern w:val="28"/>
          <w:sz w:val="24"/>
          <w:lang w:eastAsia="en-AU"/>
        </w:rPr>
        <w:tab/>
      </w:r>
      <w:r w:rsidRPr="00462D43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Rockingham and surrounding areas </w:t>
      </w:r>
    </w:p>
    <w:p w14:paraId="444114A6" w14:textId="77777777" w:rsidR="00462D43" w:rsidRPr="00462D43" w:rsidRDefault="00462D43" w:rsidP="00B123D7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</w:p>
    <w:p w14:paraId="0FC1F48E" w14:textId="77777777" w:rsidR="00462D43" w:rsidRPr="00462D43" w:rsidRDefault="00462D43" w:rsidP="00464501">
      <w:pPr>
        <w:keepLines/>
        <w:spacing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6165</w:t>
      </w:r>
    </w:p>
    <w:p w14:paraId="1ECFB3AB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6166</w:t>
      </w:r>
    </w:p>
    <w:p w14:paraId="212C76EC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6167</w:t>
      </w:r>
    </w:p>
    <w:p w14:paraId="41DB005E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6168</w:t>
      </w:r>
    </w:p>
    <w:p w14:paraId="09A9FEAD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lastRenderedPageBreak/>
        <w:t>6169</w:t>
      </w:r>
    </w:p>
    <w:p w14:paraId="599BF53C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6170</w:t>
      </w:r>
    </w:p>
    <w:p w14:paraId="4F1BD616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6171</w:t>
      </w:r>
    </w:p>
    <w:p w14:paraId="79F0FB48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6172</w:t>
      </w:r>
    </w:p>
    <w:p w14:paraId="2CE4EB93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6173</w:t>
      </w:r>
    </w:p>
    <w:p w14:paraId="652E27F6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6174</w:t>
      </w:r>
    </w:p>
    <w:p w14:paraId="36C00619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6175</w:t>
      </w:r>
    </w:p>
    <w:p w14:paraId="7FB6BEFA" w14:textId="77777777" w:rsidR="00462D43" w:rsidRPr="00462D43" w:rsidRDefault="00462D43" w:rsidP="00462D43">
      <w:pPr>
        <w:keepLines/>
        <w:spacing w:before="80"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462D43">
        <w:rPr>
          <w:rFonts w:eastAsia="Times New Roman" w:cs="Times New Roman"/>
          <w:lang w:eastAsia="en-AU"/>
        </w:rPr>
        <w:t>6176</w:t>
      </w:r>
    </w:p>
    <w:p w14:paraId="20C96B1E" w14:textId="77777777" w:rsidR="00462D43" w:rsidRPr="00462D43" w:rsidRDefault="00462D43" w:rsidP="00462D43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</w:p>
    <w:p w14:paraId="6A1F1FC2" w14:textId="7C66FDF0" w:rsidR="00462D43" w:rsidRPr="00462D43" w:rsidRDefault="00462D43" w:rsidP="00462D43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462D43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Part 8 </w:t>
      </w:r>
      <w:r w:rsidR="00B123D7">
        <w:rPr>
          <w:rFonts w:ascii="Arial" w:eastAsia="Times New Roman" w:hAnsi="Arial" w:cs="Times New Roman"/>
          <w:b/>
          <w:kern w:val="28"/>
          <w:sz w:val="24"/>
          <w:lang w:eastAsia="en-AU"/>
        </w:rPr>
        <w:tab/>
      </w:r>
      <w:r w:rsidRPr="00462D43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Perth and surrounding areas </w:t>
      </w:r>
    </w:p>
    <w:p w14:paraId="471248B7" w14:textId="77777777" w:rsidR="00462D43" w:rsidRPr="00462D43" w:rsidRDefault="00462D43" w:rsidP="00462D43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</w:p>
    <w:p w14:paraId="237C7C42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6000</w:t>
      </w:r>
    </w:p>
    <w:p w14:paraId="79B7B967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6003</w:t>
      </w:r>
    </w:p>
    <w:p w14:paraId="1850A4EC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6004</w:t>
      </w:r>
    </w:p>
    <w:p w14:paraId="68D3B8FD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6005</w:t>
      </w:r>
    </w:p>
    <w:p w14:paraId="1D6CB826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6006</w:t>
      </w:r>
    </w:p>
    <w:p w14:paraId="6EE15568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6007</w:t>
      </w:r>
    </w:p>
    <w:p w14:paraId="55965B2F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6008</w:t>
      </w:r>
    </w:p>
    <w:p w14:paraId="04350334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6009</w:t>
      </w:r>
    </w:p>
    <w:p w14:paraId="00C88F4D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6010</w:t>
      </w:r>
    </w:p>
    <w:p w14:paraId="292E334C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6014</w:t>
      </w:r>
    </w:p>
    <w:p w14:paraId="6C72B889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6015</w:t>
      </w:r>
    </w:p>
    <w:p w14:paraId="081E4184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6016</w:t>
      </w:r>
    </w:p>
    <w:p w14:paraId="0BC429D1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6017</w:t>
      </w:r>
    </w:p>
    <w:p w14:paraId="7F84E7A0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6018</w:t>
      </w:r>
    </w:p>
    <w:p w14:paraId="28B6E7E0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6019</w:t>
      </w:r>
    </w:p>
    <w:p w14:paraId="0BEA54DE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6020</w:t>
      </w:r>
    </w:p>
    <w:p w14:paraId="37C68FFB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6021</w:t>
      </w:r>
    </w:p>
    <w:p w14:paraId="578E6706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6022</w:t>
      </w:r>
    </w:p>
    <w:p w14:paraId="0D133F07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6029</w:t>
      </w:r>
    </w:p>
    <w:p w14:paraId="3665ADF6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6050</w:t>
      </w:r>
    </w:p>
    <w:p w14:paraId="75CF759B" w14:textId="52098FED" w:rsid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6051</w:t>
      </w:r>
    </w:p>
    <w:p w14:paraId="53E35EB9" w14:textId="64CA6409" w:rsidR="00B123D7" w:rsidRPr="00462D43" w:rsidRDefault="00B123D7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>6052</w:t>
      </w:r>
    </w:p>
    <w:p w14:paraId="32DFA0D6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6059</w:t>
      </w:r>
    </w:p>
    <w:p w14:paraId="482A1060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6060</w:t>
      </w:r>
    </w:p>
    <w:p w14:paraId="10C31C87" w14:textId="77777777" w:rsidR="00462D43" w:rsidRPr="00462D43" w:rsidRDefault="00462D43" w:rsidP="00462D43">
      <w:pPr>
        <w:keepLines/>
        <w:spacing w:before="80"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462D43">
        <w:rPr>
          <w:rFonts w:eastAsia="Times New Roman" w:cs="Times New Roman"/>
          <w:lang w:eastAsia="en-AU"/>
        </w:rPr>
        <w:t>6062</w:t>
      </w:r>
      <w:r w:rsidRPr="00462D43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</w:p>
    <w:p w14:paraId="282A1EDE" w14:textId="77777777" w:rsidR="00462D43" w:rsidRPr="00462D43" w:rsidRDefault="00462D43" w:rsidP="00462D43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</w:p>
    <w:p w14:paraId="3AC08CCB" w14:textId="77777777" w:rsidR="0096436A" w:rsidRDefault="0096436A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4"/>
          <w:lang w:eastAsia="en-AU"/>
        </w:rPr>
        <w:br w:type="page"/>
      </w:r>
    </w:p>
    <w:p w14:paraId="72EEEA7C" w14:textId="761DA78D" w:rsidR="00462D43" w:rsidRPr="00462D43" w:rsidRDefault="00462D43" w:rsidP="00462D43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462D43">
        <w:rPr>
          <w:rFonts w:ascii="Arial" w:eastAsia="Times New Roman" w:hAnsi="Arial" w:cs="Times New Roman"/>
          <w:b/>
          <w:kern w:val="28"/>
          <w:sz w:val="24"/>
          <w:lang w:eastAsia="en-AU"/>
        </w:rPr>
        <w:lastRenderedPageBreak/>
        <w:t xml:space="preserve">Part 9 </w:t>
      </w:r>
      <w:r w:rsidR="0096436A">
        <w:rPr>
          <w:rFonts w:ascii="Arial" w:eastAsia="Times New Roman" w:hAnsi="Arial" w:cs="Times New Roman"/>
          <w:b/>
          <w:kern w:val="28"/>
          <w:sz w:val="24"/>
          <w:lang w:eastAsia="en-AU"/>
        </w:rPr>
        <w:tab/>
      </w:r>
      <w:r w:rsidRPr="00462D43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Kimberley and surrounding areas </w:t>
      </w:r>
    </w:p>
    <w:p w14:paraId="52A68DF5" w14:textId="77777777" w:rsidR="00462D43" w:rsidRPr="00462D43" w:rsidRDefault="00462D43" w:rsidP="0096436A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</w:p>
    <w:p w14:paraId="5AA0D408" w14:textId="77777777" w:rsidR="00462D43" w:rsidRPr="00462D43" w:rsidRDefault="00462D43" w:rsidP="00464501">
      <w:pPr>
        <w:keepLines/>
        <w:spacing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6725</w:t>
      </w:r>
    </w:p>
    <w:p w14:paraId="66F3238D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6726</w:t>
      </w:r>
    </w:p>
    <w:p w14:paraId="18A7C09A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6728</w:t>
      </w:r>
    </w:p>
    <w:p w14:paraId="76948864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6740</w:t>
      </w:r>
    </w:p>
    <w:p w14:paraId="3B416A3A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6743</w:t>
      </w:r>
    </w:p>
    <w:p w14:paraId="5794FD53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6765</w:t>
      </w:r>
    </w:p>
    <w:p w14:paraId="09C73338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6770</w:t>
      </w:r>
    </w:p>
    <w:p w14:paraId="3A04AB8F" w14:textId="77777777" w:rsidR="00462D43" w:rsidRPr="00462D43" w:rsidRDefault="00462D43" w:rsidP="00462D43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</w:p>
    <w:p w14:paraId="603659F9" w14:textId="572F2263" w:rsidR="00462D43" w:rsidRPr="00462D43" w:rsidRDefault="00462D43" w:rsidP="00462D43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462D43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Part 10 </w:t>
      </w:r>
      <w:r w:rsidR="0096436A">
        <w:rPr>
          <w:rFonts w:ascii="Arial" w:eastAsia="Times New Roman" w:hAnsi="Arial" w:cs="Times New Roman"/>
          <w:b/>
          <w:kern w:val="28"/>
          <w:sz w:val="24"/>
          <w:lang w:eastAsia="en-AU"/>
        </w:rPr>
        <w:tab/>
      </w:r>
      <w:r w:rsidRPr="00462D43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Peel and surrounding areas </w:t>
      </w:r>
    </w:p>
    <w:p w14:paraId="20269B2C" w14:textId="77777777" w:rsidR="00462D43" w:rsidRPr="00462D43" w:rsidRDefault="00462D43" w:rsidP="0096436A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</w:p>
    <w:p w14:paraId="041BA82D" w14:textId="77777777" w:rsidR="00462D43" w:rsidRPr="00462D43" w:rsidRDefault="00462D43" w:rsidP="00464501">
      <w:pPr>
        <w:keepLines/>
        <w:spacing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6180</w:t>
      </w:r>
    </w:p>
    <w:p w14:paraId="340F7AE0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6181</w:t>
      </w:r>
    </w:p>
    <w:p w14:paraId="50E9A383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6207</w:t>
      </w:r>
    </w:p>
    <w:p w14:paraId="2E32C503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6208</w:t>
      </w:r>
    </w:p>
    <w:p w14:paraId="6CBCD78F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6209</w:t>
      </w:r>
    </w:p>
    <w:p w14:paraId="23A67021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6210</w:t>
      </w:r>
    </w:p>
    <w:p w14:paraId="43285A1C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6211</w:t>
      </w:r>
    </w:p>
    <w:p w14:paraId="7E15BFE1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6213</w:t>
      </w:r>
    </w:p>
    <w:p w14:paraId="236F2788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6214</w:t>
      </w:r>
    </w:p>
    <w:p w14:paraId="7A4C4B91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6215</w:t>
      </w:r>
    </w:p>
    <w:p w14:paraId="5BFBFE99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6390</w:t>
      </w:r>
    </w:p>
    <w:p w14:paraId="6D631669" w14:textId="77777777" w:rsidR="00462D43" w:rsidRPr="00462D43" w:rsidRDefault="00462D43" w:rsidP="00462D43">
      <w:pPr>
        <w:keepLines/>
        <w:spacing w:before="80" w:line="240" w:lineRule="auto"/>
        <w:rPr>
          <w:rFonts w:eastAsia="Times New Roman" w:cs="Times New Roman"/>
          <w:lang w:eastAsia="en-AU"/>
        </w:rPr>
      </w:pPr>
      <w:r w:rsidRPr="00462D43">
        <w:rPr>
          <w:rFonts w:eastAsia="Times New Roman" w:cs="Times New Roman"/>
          <w:lang w:eastAsia="en-AU"/>
        </w:rPr>
        <w:t>6391</w:t>
      </w:r>
    </w:p>
    <w:p w14:paraId="0D5FAA64" w14:textId="77777777" w:rsidR="00462D43" w:rsidRPr="00462D43" w:rsidRDefault="00462D43" w:rsidP="00462D43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</w:p>
    <w:p w14:paraId="2C67000F" w14:textId="77777777" w:rsidR="0096436A" w:rsidRDefault="0096436A" w:rsidP="007F1115">
      <w:pPr>
        <w:spacing w:line="240" w:lineRule="auto"/>
        <w:rPr>
          <w:rFonts w:eastAsia="Calibri" w:cs="Times New Roman"/>
        </w:rPr>
      </w:pPr>
    </w:p>
    <w:p w14:paraId="145A06DE" w14:textId="6DACC184" w:rsidR="0096436A" w:rsidRDefault="0096436A">
      <w:pPr>
        <w:spacing w:line="240" w:lineRule="auto"/>
        <w:rPr>
          <w:rFonts w:eastAsia="Calibri" w:cs="Times New Roman"/>
        </w:rPr>
      </w:pPr>
    </w:p>
    <w:p w14:paraId="3898F18B" w14:textId="41FFF537" w:rsidR="0096436A" w:rsidRPr="00462D43" w:rsidRDefault="0096436A" w:rsidP="0096436A">
      <w:pPr>
        <w:keepNext/>
        <w:keepLines/>
        <w:spacing w:line="240" w:lineRule="auto"/>
        <w:ind w:left="2127" w:hanging="2127"/>
        <w:outlineLvl w:val="5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r w:rsidRPr="00462D43">
        <w:rPr>
          <w:rFonts w:ascii="Arial" w:eastAsia="Times New Roman" w:hAnsi="Arial" w:cs="Times New Roman"/>
          <w:b/>
          <w:kern w:val="28"/>
          <w:sz w:val="32"/>
          <w:lang w:eastAsia="en-AU"/>
        </w:rPr>
        <w:t xml:space="preserve">Schedule </w:t>
      </w:r>
      <w:r>
        <w:rPr>
          <w:rFonts w:ascii="Arial" w:eastAsia="Times New Roman" w:hAnsi="Arial" w:cs="Times New Roman"/>
          <w:b/>
          <w:kern w:val="28"/>
          <w:sz w:val="32"/>
          <w:lang w:eastAsia="en-AU"/>
        </w:rPr>
        <w:t>2— Repeals</w:t>
      </w:r>
    </w:p>
    <w:p w14:paraId="40D25E2D" w14:textId="61128514" w:rsidR="0096436A" w:rsidRPr="00D6537E" w:rsidRDefault="008141F3" w:rsidP="00464501">
      <w:pPr>
        <w:pStyle w:val="ActHead9"/>
        <w:ind w:left="0" w:firstLine="0"/>
      </w:pPr>
      <w:r w:rsidRPr="00464501">
        <w:t>Social Security (Administration) (Declared voluntary income management areas – Western Australia) Determination 2011</w:t>
      </w:r>
    </w:p>
    <w:p w14:paraId="6173C1DB" w14:textId="77777777" w:rsidR="0096436A" w:rsidRDefault="0096436A" w:rsidP="0096436A">
      <w:pPr>
        <w:pStyle w:val="ItemHead"/>
      </w:pPr>
      <w:r w:rsidRPr="00B1728A">
        <w:t xml:space="preserve">1  </w:t>
      </w:r>
      <w:r>
        <w:t>The whole of the instrument</w:t>
      </w:r>
    </w:p>
    <w:p w14:paraId="30E0E2C6" w14:textId="31A76965" w:rsidR="0096436A" w:rsidRDefault="0096436A" w:rsidP="0096436A">
      <w:pPr>
        <w:pStyle w:val="Item"/>
      </w:pPr>
      <w:r>
        <w:t>Repeal the instrument</w:t>
      </w:r>
      <w:r w:rsidR="0085394D">
        <w:t>.</w:t>
      </w:r>
    </w:p>
    <w:p w14:paraId="7656565B" w14:textId="77777777" w:rsidR="0096436A" w:rsidRPr="00464501" w:rsidRDefault="0096436A" w:rsidP="00464501">
      <w:pPr>
        <w:outlineLvl w:val="0"/>
        <w:rPr>
          <w:b/>
          <w:i/>
          <w:sz w:val="28"/>
          <w:szCs w:val="28"/>
        </w:rPr>
      </w:pPr>
    </w:p>
    <w:bookmarkEnd w:id="7"/>
    <w:p w14:paraId="731376C3" w14:textId="60BDAFA1" w:rsidR="00A75FE9" w:rsidRDefault="00A75FE9" w:rsidP="00464501">
      <w:pPr>
        <w:spacing w:line="240" w:lineRule="auto"/>
      </w:pPr>
    </w:p>
    <w:sectPr w:rsidR="00A75FE9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6C980" w14:textId="77777777" w:rsidR="00973AFF" w:rsidRDefault="00973AFF" w:rsidP="00715914">
      <w:pPr>
        <w:spacing w:line="240" w:lineRule="auto"/>
      </w:pPr>
      <w:r>
        <w:separator/>
      </w:r>
    </w:p>
  </w:endnote>
  <w:endnote w:type="continuationSeparator" w:id="0">
    <w:p w14:paraId="4F4F435A" w14:textId="77777777" w:rsidR="00973AFF" w:rsidRDefault="00973AF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FA39D" w14:textId="77777777" w:rsidR="00A4441E" w:rsidRPr="00E33C1C" w:rsidRDefault="00A4441E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4441E" w14:paraId="4FD0D361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648058" w14:textId="77777777" w:rsidR="00A4441E" w:rsidRDefault="00A4441E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9CA6A7" w14:textId="77777777" w:rsidR="00A4441E" w:rsidRPr="004E1307" w:rsidRDefault="00A4441E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1B24A15" w14:textId="77777777" w:rsidR="00A4441E" w:rsidRDefault="00A4441E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A4441E" w14:paraId="4C1D68A6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4A2295" w14:textId="77777777" w:rsidR="00A4441E" w:rsidRDefault="00A4441E" w:rsidP="00A369E3">
          <w:pPr>
            <w:jc w:val="right"/>
            <w:rPr>
              <w:sz w:val="18"/>
            </w:rPr>
          </w:pPr>
        </w:p>
      </w:tc>
    </w:tr>
  </w:tbl>
  <w:p w14:paraId="1F447CD3" w14:textId="77777777" w:rsidR="00A4441E" w:rsidRPr="00ED79B6" w:rsidRDefault="00A4441E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7AEB0" w14:textId="77777777" w:rsidR="00A4441E" w:rsidRPr="00E33C1C" w:rsidRDefault="00A4441E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4441E" w14:paraId="59B982E4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E856FEE" w14:textId="77777777" w:rsidR="00A4441E" w:rsidRDefault="00A4441E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23B6B5" w14:textId="77777777" w:rsidR="00A4441E" w:rsidRDefault="00A4441E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250EE6" w14:textId="77777777" w:rsidR="00A4441E" w:rsidRDefault="00A4441E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4441E" w14:paraId="5E091A0C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CDF4FE7" w14:textId="77777777" w:rsidR="00A4441E" w:rsidRDefault="00A4441E" w:rsidP="00A369E3">
          <w:pPr>
            <w:rPr>
              <w:sz w:val="18"/>
            </w:rPr>
          </w:pPr>
        </w:p>
      </w:tc>
    </w:tr>
  </w:tbl>
  <w:p w14:paraId="1E3922FE" w14:textId="77777777" w:rsidR="00A4441E" w:rsidRPr="00ED79B6" w:rsidRDefault="00A4441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EC42C" w14:textId="77777777" w:rsidR="00A4441E" w:rsidRPr="00E33C1C" w:rsidRDefault="00A4441E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A4441E" w14:paraId="753AEB77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928A9CC" w14:textId="77777777" w:rsidR="00A4441E" w:rsidRDefault="00A4441E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06BA78" w14:textId="77777777" w:rsidR="00A4441E" w:rsidRDefault="00A4441E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2C72BF" w14:textId="77777777" w:rsidR="00A4441E" w:rsidRDefault="00A4441E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0682B84" w14:textId="77777777" w:rsidR="00A4441E" w:rsidRPr="00ED79B6" w:rsidRDefault="00A4441E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0DC13" w14:textId="77777777" w:rsidR="00A4441E" w:rsidRPr="002B0EA5" w:rsidRDefault="00A4441E" w:rsidP="001D44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A4441E" w14:paraId="3B8CAF6E" w14:textId="77777777" w:rsidTr="001D440D">
      <w:tc>
        <w:tcPr>
          <w:tcW w:w="365" w:type="pct"/>
        </w:tcPr>
        <w:p w14:paraId="1D479C92" w14:textId="77777777" w:rsidR="00A4441E" w:rsidRDefault="00A4441E" w:rsidP="001D440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F4E5472" w14:textId="77777777" w:rsidR="00A4441E" w:rsidRDefault="00A4441E" w:rsidP="001D440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B0A7739" w14:textId="77777777" w:rsidR="00A4441E" w:rsidRDefault="00A4441E" w:rsidP="001D440D">
          <w:pPr>
            <w:spacing w:line="0" w:lineRule="atLeast"/>
            <w:jc w:val="right"/>
            <w:rPr>
              <w:sz w:val="18"/>
            </w:rPr>
          </w:pPr>
        </w:p>
      </w:tc>
    </w:tr>
    <w:tr w:rsidR="00A4441E" w14:paraId="00CBDE9F" w14:textId="77777777" w:rsidTr="001D440D">
      <w:tc>
        <w:tcPr>
          <w:tcW w:w="5000" w:type="pct"/>
          <w:gridSpan w:val="3"/>
        </w:tcPr>
        <w:p w14:paraId="1F32F41E" w14:textId="77777777" w:rsidR="00A4441E" w:rsidRDefault="00A4441E" w:rsidP="001D440D">
          <w:pPr>
            <w:jc w:val="right"/>
            <w:rPr>
              <w:sz w:val="18"/>
            </w:rPr>
          </w:pPr>
        </w:p>
      </w:tc>
    </w:tr>
  </w:tbl>
  <w:p w14:paraId="28282453" w14:textId="77777777" w:rsidR="00A4441E" w:rsidRPr="00ED79B6" w:rsidRDefault="00A4441E" w:rsidP="001D440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DED48" w14:textId="77777777" w:rsidR="00A4441E" w:rsidRPr="002B0EA5" w:rsidRDefault="00A4441E" w:rsidP="001D44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A4441E" w14:paraId="532108E8" w14:textId="77777777" w:rsidTr="001D440D">
      <w:tc>
        <w:tcPr>
          <w:tcW w:w="947" w:type="pct"/>
        </w:tcPr>
        <w:p w14:paraId="20D4B9D0" w14:textId="77777777" w:rsidR="00A4441E" w:rsidRDefault="00A4441E" w:rsidP="001D440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BE929D8" w14:textId="2C51EE91" w:rsidR="00A4441E" w:rsidRDefault="00A4441E" w:rsidP="001D440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207E2">
            <w:rPr>
              <w:i/>
              <w:noProof/>
              <w:sz w:val="18"/>
            </w:rPr>
            <w:t>Social Security (Administration) (Declared voluntary income management areas – Western Australia)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AF70FAB" w14:textId="6FBB8946" w:rsidR="00A4441E" w:rsidRDefault="00A4441E" w:rsidP="001D440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207E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4441E" w14:paraId="2FC2813E" w14:textId="77777777" w:rsidTr="001D440D">
      <w:tc>
        <w:tcPr>
          <w:tcW w:w="5000" w:type="pct"/>
          <w:gridSpan w:val="3"/>
        </w:tcPr>
        <w:p w14:paraId="355F9ACD" w14:textId="77777777" w:rsidR="00A4441E" w:rsidRDefault="00A4441E" w:rsidP="001D440D">
          <w:pPr>
            <w:rPr>
              <w:sz w:val="18"/>
            </w:rPr>
          </w:pPr>
        </w:p>
      </w:tc>
    </w:tr>
  </w:tbl>
  <w:p w14:paraId="53E4E809" w14:textId="77777777" w:rsidR="00A4441E" w:rsidRPr="00ED79B6" w:rsidRDefault="00A4441E" w:rsidP="001D440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07D32" w14:textId="77777777" w:rsidR="00A4441E" w:rsidRPr="002B0EA5" w:rsidRDefault="00A4441E" w:rsidP="001D44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A4441E" w14:paraId="587B13CD" w14:textId="77777777" w:rsidTr="001D440D">
      <w:tc>
        <w:tcPr>
          <w:tcW w:w="365" w:type="pct"/>
        </w:tcPr>
        <w:p w14:paraId="4CAFD921" w14:textId="07FC4BA6" w:rsidR="00A4441E" w:rsidRDefault="00A4441E" w:rsidP="001D440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207E2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129AB78" w14:textId="079505CA" w:rsidR="00A4441E" w:rsidRDefault="00A4441E" w:rsidP="001D440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207E2">
            <w:rPr>
              <w:i/>
              <w:noProof/>
              <w:sz w:val="18"/>
            </w:rPr>
            <w:t>Social Security (Administration) (Declared voluntary income management areas – Western Australia)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6A3E454" w14:textId="77777777" w:rsidR="00A4441E" w:rsidRDefault="00A4441E" w:rsidP="001D440D">
          <w:pPr>
            <w:spacing w:line="0" w:lineRule="atLeast"/>
            <w:jc w:val="right"/>
            <w:rPr>
              <w:sz w:val="18"/>
            </w:rPr>
          </w:pPr>
        </w:p>
      </w:tc>
    </w:tr>
    <w:tr w:rsidR="00A4441E" w14:paraId="74BD5E2C" w14:textId="77777777" w:rsidTr="001D440D">
      <w:tc>
        <w:tcPr>
          <w:tcW w:w="5000" w:type="pct"/>
          <w:gridSpan w:val="3"/>
        </w:tcPr>
        <w:p w14:paraId="04B37C8A" w14:textId="77777777" w:rsidR="00A4441E" w:rsidRDefault="00A4441E" w:rsidP="001D440D">
          <w:pPr>
            <w:jc w:val="right"/>
            <w:rPr>
              <w:sz w:val="18"/>
            </w:rPr>
          </w:pPr>
        </w:p>
      </w:tc>
    </w:tr>
  </w:tbl>
  <w:p w14:paraId="1FD2A5FD" w14:textId="77777777" w:rsidR="00A4441E" w:rsidRPr="00ED79B6" w:rsidRDefault="00A4441E" w:rsidP="001D440D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DB5E1" w14:textId="77777777" w:rsidR="00A4441E" w:rsidRPr="002B0EA5" w:rsidRDefault="00A4441E" w:rsidP="001D44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A4441E" w14:paraId="4C4E8931" w14:textId="77777777" w:rsidTr="001D440D">
      <w:tc>
        <w:tcPr>
          <w:tcW w:w="947" w:type="pct"/>
        </w:tcPr>
        <w:p w14:paraId="72274131" w14:textId="77777777" w:rsidR="00A4441E" w:rsidRDefault="00A4441E" w:rsidP="001D440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6FCE770" w14:textId="36135518" w:rsidR="00A4441E" w:rsidRDefault="00A4441E" w:rsidP="001D440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207E2">
            <w:rPr>
              <w:i/>
              <w:noProof/>
              <w:sz w:val="18"/>
            </w:rPr>
            <w:t>Social Security (Administration) (Declared voluntary income management areas – Western Australia)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F47B099" w14:textId="0774E0EF" w:rsidR="00A4441E" w:rsidRDefault="00A4441E" w:rsidP="001D440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207E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4441E" w14:paraId="0AEC1623" w14:textId="77777777" w:rsidTr="001D440D">
      <w:tc>
        <w:tcPr>
          <w:tcW w:w="5000" w:type="pct"/>
          <w:gridSpan w:val="3"/>
        </w:tcPr>
        <w:p w14:paraId="7BF1EBB2" w14:textId="77777777" w:rsidR="00A4441E" w:rsidRDefault="00A4441E" w:rsidP="001D440D">
          <w:pPr>
            <w:rPr>
              <w:sz w:val="18"/>
            </w:rPr>
          </w:pPr>
        </w:p>
      </w:tc>
    </w:tr>
  </w:tbl>
  <w:p w14:paraId="1E19E39B" w14:textId="77777777" w:rsidR="00A4441E" w:rsidRPr="00ED79B6" w:rsidRDefault="00A4441E" w:rsidP="001D440D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3F1EE" w14:textId="77777777" w:rsidR="00973AFF" w:rsidRDefault="00973AFF" w:rsidP="00715914">
      <w:pPr>
        <w:spacing w:line="240" w:lineRule="auto"/>
      </w:pPr>
      <w:r>
        <w:separator/>
      </w:r>
    </w:p>
  </w:footnote>
  <w:footnote w:type="continuationSeparator" w:id="0">
    <w:p w14:paraId="73A43AC3" w14:textId="77777777" w:rsidR="00973AFF" w:rsidRDefault="00973AF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5732C" w14:textId="77777777" w:rsidR="00A4441E" w:rsidRPr="005F1388" w:rsidRDefault="00A4441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D916F" w14:textId="77777777" w:rsidR="00A4441E" w:rsidRPr="005F1388" w:rsidRDefault="00A4441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1721E" w14:textId="77777777" w:rsidR="00A4441E" w:rsidRPr="00ED79B6" w:rsidRDefault="00A4441E" w:rsidP="001D440D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2134C" w14:textId="77777777" w:rsidR="00A4441E" w:rsidRPr="00ED79B6" w:rsidRDefault="00A4441E" w:rsidP="001D440D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F78DA" w14:textId="77777777" w:rsidR="00A4441E" w:rsidRPr="00ED79B6" w:rsidRDefault="00A4441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A7BE9" w14:textId="77777777" w:rsidR="00A4441E" w:rsidRDefault="00A4441E" w:rsidP="00715914">
    <w:pPr>
      <w:rPr>
        <w:sz w:val="20"/>
      </w:rPr>
    </w:pPr>
  </w:p>
  <w:p w14:paraId="289044B8" w14:textId="77777777" w:rsidR="00A4441E" w:rsidRDefault="00A4441E" w:rsidP="00715914">
    <w:pPr>
      <w:rPr>
        <w:sz w:val="20"/>
      </w:rPr>
    </w:pPr>
  </w:p>
  <w:p w14:paraId="41A92272" w14:textId="77777777" w:rsidR="00A4441E" w:rsidRPr="007A1328" w:rsidRDefault="00A4441E" w:rsidP="00715914">
    <w:pPr>
      <w:rPr>
        <w:sz w:val="20"/>
      </w:rPr>
    </w:pPr>
  </w:p>
  <w:p w14:paraId="109B3836" w14:textId="77777777" w:rsidR="00A4441E" w:rsidRPr="007A1328" w:rsidRDefault="00A4441E" w:rsidP="00715914">
    <w:pPr>
      <w:rPr>
        <w:b/>
        <w:sz w:val="24"/>
      </w:rPr>
    </w:pPr>
  </w:p>
  <w:p w14:paraId="2DC821AC" w14:textId="77777777" w:rsidR="00A4441E" w:rsidRPr="007A1328" w:rsidRDefault="00A4441E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EF6CD" w14:textId="77777777" w:rsidR="00A4441E" w:rsidRPr="007A1328" w:rsidRDefault="00A4441E" w:rsidP="00715914">
    <w:pPr>
      <w:jc w:val="right"/>
      <w:rPr>
        <w:sz w:val="20"/>
      </w:rPr>
    </w:pPr>
  </w:p>
  <w:p w14:paraId="649EB75D" w14:textId="77777777" w:rsidR="00A4441E" w:rsidRPr="007A1328" w:rsidRDefault="00A4441E" w:rsidP="00715914">
    <w:pPr>
      <w:jc w:val="right"/>
      <w:rPr>
        <w:sz w:val="20"/>
      </w:rPr>
    </w:pPr>
  </w:p>
  <w:p w14:paraId="37ED6106" w14:textId="77777777" w:rsidR="00A4441E" w:rsidRPr="007A1328" w:rsidRDefault="00A4441E" w:rsidP="00715914">
    <w:pPr>
      <w:jc w:val="right"/>
      <w:rPr>
        <w:sz w:val="20"/>
      </w:rPr>
    </w:pPr>
  </w:p>
  <w:p w14:paraId="28AFFA40" w14:textId="77777777" w:rsidR="00A4441E" w:rsidRPr="007A1328" w:rsidRDefault="00A4441E" w:rsidP="00715914">
    <w:pPr>
      <w:jc w:val="right"/>
      <w:rPr>
        <w:b/>
        <w:sz w:val="24"/>
      </w:rPr>
    </w:pPr>
  </w:p>
  <w:p w14:paraId="02201F47" w14:textId="77777777" w:rsidR="00A4441E" w:rsidRPr="007A1328" w:rsidRDefault="00A4441E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F304DED"/>
    <w:multiLevelType w:val="hybridMultilevel"/>
    <w:tmpl w:val="EDE4E5AE"/>
    <w:lvl w:ilvl="0" w:tplc="830CD2FE">
      <w:start w:val="1"/>
      <w:numFmt w:val="decimal"/>
      <w:lvlText w:val="(%1)"/>
      <w:lvlJc w:val="left"/>
      <w:pPr>
        <w:ind w:left="530" w:hanging="360"/>
      </w:pPr>
    </w:lvl>
    <w:lvl w:ilvl="1" w:tplc="0C090019">
      <w:start w:val="1"/>
      <w:numFmt w:val="lowerLetter"/>
      <w:lvlText w:val="%2."/>
      <w:lvlJc w:val="left"/>
      <w:pPr>
        <w:ind w:left="1250" w:hanging="360"/>
      </w:pPr>
    </w:lvl>
    <w:lvl w:ilvl="2" w:tplc="0C09001B">
      <w:start w:val="1"/>
      <w:numFmt w:val="lowerRoman"/>
      <w:lvlText w:val="%3."/>
      <w:lvlJc w:val="right"/>
      <w:pPr>
        <w:ind w:left="1970" w:hanging="180"/>
      </w:pPr>
    </w:lvl>
    <w:lvl w:ilvl="3" w:tplc="0C09000F">
      <w:start w:val="1"/>
      <w:numFmt w:val="decimal"/>
      <w:lvlText w:val="%4."/>
      <w:lvlJc w:val="left"/>
      <w:pPr>
        <w:ind w:left="2690" w:hanging="360"/>
      </w:pPr>
    </w:lvl>
    <w:lvl w:ilvl="4" w:tplc="0C090019">
      <w:start w:val="1"/>
      <w:numFmt w:val="lowerLetter"/>
      <w:lvlText w:val="%5."/>
      <w:lvlJc w:val="left"/>
      <w:pPr>
        <w:ind w:left="3410" w:hanging="360"/>
      </w:pPr>
    </w:lvl>
    <w:lvl w:ilvl="5" w:tplc="0C09001B">
      <w:start w:val="1"/>
      <w:numFmt w:val="lowerRoman"/>
      <w:lvlText w:val="%6."/>
      <w:lvlJc w:val="right"/>
      <w:pPr>
        <w:ind w:left="4130" w:hanging="180"/>
      </w:pPr>
    </w:lvl>
    <w:lvl w:ilvl="6" w:tplc="0C09000F">
      <w:start w:val="1"/>
      <w:numFmt w:val="decimal"/>
      <w:lvlText w:val="%7."/>
      <w:lvlJc w:val="left"/>
      <w:pPr>
        <w:ind w:left="4850" w:hanging="360"/>
      </w:pPr>
    </w:lvl>
    <w:lvl w:ilvl="7" w:tplc="0C090019">
      <w:start w:val="1"/>
      <w:numFmt w:val="lowerLetter"/>
      <w:lvlText w:val="%8."/>
      <w:lvlJc w:val="left"/>
      <w:pPr>
        <w:ind w:left="5570" w:hanging="360"/>
      </w:pPr>
    </w:lvl>
    <w:lvl w:ilvl="8" w:tplc="0C09001B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60"/>
    <w:rsid w:val="00004174"/>
    <w:rsid w:val="00004470"/>
    <w:rsid w:val="000079B4"/>
    <w:rsid w:val="000136AF"/>
    <w:rsid w:val="000258B1"/>
    <w:rsid w:val="000275A5"/>
    <w:rsid w:val="00032C02"/>
    <w:rsid w:val="00040A89"/>
    <w:rsid w:val="0004344B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1173"/>
    <w:rsid w:val="000F21C1"/>
    <w:rsid w:val="0010745C"/>
    <w:rsid w:val="00132CEB"/>
    <w:rsid w:val="001339B0"/>
    <w:rsid w:val="00142B62"/>
    <w:rsid w:val="001441B7"/>
    <w:rsid w:val="001516CB"/>
    <w:rsid w:val="00152336"/>
    <w:rsid w:val="00156895"/>
    <w:rsid w:val="00157B8B"/>
    <w:rsid w:val="00166C2F"/>
    <w:rsid w:val="00166D20"/>
    <w:rsid w:val="0017185A"/>
    <w:rsid w:val="001809D7"/>
    <w:rsid w:val="001939E1"/>
    <w:rsid w:val="00194C3E"/>
    <w:rsid w:val="00195382"/>
    <w:rsid w:val="001B2CB6"/>
    <w:rsid w:val="001C61C5"/>
    <w:rsid w:val="001C69C4"/>
    <w:rsid w:val="001D37EF"/>
    <w:rsid w:val="001D440D"/>
    <w:rsid w:val="001E3590"/>
    <w:rsid w:val="001E7407"/>
    <w:rsid w:val="001F53A0"/>
    <w:rsid w:val="001F5D5E"/>
    <w:rsid w:val="001F6219"/>
    <w:rsid w:val="001F6CD4"/>
    <w:rsid w:val="00202C7C"/>
    <w:rsid w:val="00206C4D"/>
    <w:rsid w:val="00215AF1"/>
    <w:rsid w:val="002321E8"/>
    <w:rsid w:val="00232984"/>
    <w:rsid w:val="00235FE8"/>
    <w:rsid w:val="0024010F"/>
    <w:rsid w:val="00240749"/>
    <w:rsid w:val="00243018"/>
    <w:rsid w:val="002511EE"/>
    <w:rsid w:val="002564A4"/>
    <w:rsid w:val="0026736C"/>
    <w:rsid w:val="00281308"/>
    <w:rsid w:val="00284719"/>
    <w:rsid w:val="00297ECB"/>
    <w:rsid w:val="002A7BCF"/>
    <w:rsid w:val="002A7D56"/>
    <w:rsid w:val="002C3FD1"/>
    <w:rsid w:val="002D043A"/>
    <w:rsid w:val="002D266B"/>
    <w:rsid w:val="002D6224"/>
    <w:rsid w:val="00304F8B"/>
    <w:rsid w:val="00321C7E"/>
    <w:rsid w:val="00335BC6"/>
    <w:rsid w:val="003415D3"/>
    <w:rsid w:val="00344338"/>
    <w:rsid w:val="00344701"/>
    <w:rsid w:val="00352B0F"/>
    <w:rsid w:val="00360459"/>
    <w:rsid w:val="003767E2"/>
    <w:rsid w:val="0038049F"/>
    <w:rsid w:val="00395BC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2D43"/>
    <w:rsid w:val="00464501"/>
    <w:rsid w:val="00467661"/>
    <w:rsid w:val="0047091F"/>
    <w:rsid w:val="00472DBE"/>
    <w:rsid w:val="00474A19"/>
    <w:rsid w:val="00477830"/>
    <w:rsid w:val="00487764"/>
    <w:rsid w:val="00496F97"/>
    <w:rsid w:val="004B23D4"/>
    <w:rsid w:val="004B6C48"/>
    <w:rsid w:val="004C4E59"/>
    <w:rsid w:val="004C6809"/>
    <w:rsid w:val="004C73EB"/>
    <w:rsid w:val="004E063A"/>
    <w:rsid w:val="004E1307"/>
    <w:rsid w:val="004E7BEC"/>
    <w:rsid w:val="00505D3D"/>
    <w:rsid w:val="00506AF6"/>
    <w:rsid w:val="00516B8D"/>
    <w:rsid w:val="005303C8"/>
    <w:rsid w:val="00536A64"/>
    <w:rsid w:val="00537FBC"/>
    <w:rsid w:val="00554826"/>
    <w:rsid w:val="00562877"/>
    <w:rsid w:val="005751E4"/>
    <w:rsid w:val="00584811"/>
    <w:rsid w:val="00585784"/>
    <w:rsid w:val="00593AA6"/>
    <w:rsid w:val="00594161"/>
    <w:rsid w:val="00594749"/>
    <w:rsid w:val="005A6410"/>
    <w:rsid w:val="005A65D5"/>
    <w:rsid w:val="005B4067"/>
    <w:rsid w:val="005C3F41"/>
    <w:rsid w:val="005C7FD5"/>
    <w:rsid w:val="005D1D92"/>
    <w:rsid w:val="005D2D09"/>
    <w:rsid w:val="005F61E0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B5ED4"/>
    <w:rsid w:val="006C30C5"/>
    <w:rsid w:val="006C7F8C"/>
    <w:rsid w:val="006D6109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21A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D4"/>
    <w:rsid w:val="007757EC"/>
    <w:rsid w:val="00783E89"/>
    <w:rsid w:val="0078477A"/>
    <w:rsid w:val="00793915"/>
    <w:rsid w:val="007A41D9"/>
    <w:rsid w:val="007C128A"/>
    <w:rsid w:val="007C2253"/>
    <w:rsid w:val="007D355A"/>
    <w:rsid w:val="007D7911"/>
    <w:rsid w:val="007E163D"/>
    <w:rsid w:val="007E667A"/>
    <w:rsid w:val="007F1115"/>
    <w:rsid w:val="007F28C9"/>
    <w:rsid w:val="007F51B2"/>
    <w:rsid w:val="008040DD"/>
    <w:rsid w:val="008117E9"/>
    <w:rsid w:val="008141F3"/>
    <w:rsid w:val="00824498"/>
    <w:rsid w:val="00826BD1"/>
    <w:rsid w:val="0085394D"/>
    <w:rsid w:val="00854D0B"/>
    <w:rsid w:val="00856A31"/>
    <w:rsid w:val="00860B4E"/>
    <w:rsid w:val="00867B37"/>
    <w:rsid w:val="008745B4"/>
    <w:rsid w:val="008754D0"/>
    <w:rsid w:val="00875D13"/>
    <w:rsid w:val="008829C4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3E23"/>
    <w:rsid w:val="008E6067"/>
    <w:rsid w:val="008F54E7"/>
    <w:rsid w:val="008F5E4E"/>
    <w:rsid w:val="00903422"/>
    <w:rsid w:val="00917FDC"/>
    <w:rsid w:val="009254C3"/>
    <w:rsid w:val="00932377"/>
    <w:rsid w:val="00941236"/>
    <w:rsid w:val="00943FD5"/>
    <w:rsid w:val="00947D5A"/>
    <w:rsid w:val="009532A5"/>
    <w:rsid w:val="009545BD"/>
    <w:rsid w:val="0096436A"/>
    <w:rsid w:val="00964CF0"/>
    <w:rsid w:val="00973AFF"/>
    <w:rsid w:val="00977806"/>
    <w:rsid w:val="00982242"/>
    <w:rsid w:val="009868E9"/>
    <w:rsid w:val="009900A3"/>
    <w:rsid w:val="009C3413"/>
    <w:rsid w:val="009C49FE"/>
    <w:rsid w:val="009C4AC4"/>
    <w:rsid w:val="00A0441E"/>
    <w:rsid w:val="00A12128"/>
    <w:rsid w:val="00A22C98"/>
    <w:rsid w:val="00A231E2"/>
    <w:rsid w:val="00A369E3"/>
    <w:rsid w:val="00A4441E"/>
    <w:rsid w:val="00A57600"/>
    <w:rsid w:val="00A64912"/>
    <w:rsid w:val="00A70A74"/>
    <w:rsid w:val="00A75FE9"/>
    <w:rsid w:val="00A976CF"/>
    <w:rsid w:val="00AD53CC"/>
    <w:rsid w:val="00AD5641"/>
    <w:rsid w:val="00AF06CF"/>
    <w:rsid w:val="00B07CDB"/>
    <w:rsid w:val="00B123D7"/>
    <w:rsid w:val="00B16A31"/>
    <w:rsid w:val="00B17DFD"/>
    <w:rsid w:val="00B237F6"/>
    <w:rsid w:val="00B25306"/>
    <w:rsid w:val="00B27831"/>
    <w:rsid w:val="00B308FE"/>
    <w:rsid w:val="00B33709"/>
    <w:rsid w:val="00B33B3C"/>
    <w:rsid w:val="00B36392"/>
    <w:rsid w:val="00B418CB"/>
    <w:rsid w:val="00B4742C"/>
    <w:rsid w:val="00B47444"/>
    <w:rsid w:val="00B50ADC"/>
    <w:rsid w:val="00B566B1"/>
    <w:rsid w:val="00B63834"/>
    <w:rsid w:val="00B666C0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3780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207E2"/>
    <w:rsid w:val="00D52DC2"/>
    <w:rsid w:val="00D53BCC"/>
    <w:rsid w:val="00D54C9E"/>
    <w:rsid w:val="00D628C2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B4EA1"/>
    <w:rsid w:val="00DC4F88"/>
    <w:rsid w:val="00DE107C"/>
    <w:rsid w:val="00DF2388"/>
    <w:rsid w:val="00E05704"/>
    <w:rsid w:val="00E1551C"/>
    <w:rsid w:val="00E2644C"/>
    <w:rsid w:val="00E338EF"/>
    <w:rsid w:val="00E43D6E"/>
    <w:rsid w:val="00E46260"/>
    <w:rsid w:val="00E544BB"/>
    <w:rsid w:val="00E74DC7"/>
    <w:rsid w:val="00E8075A"/>
    <w:rsid w:val="00E940D8"/>
    <w:rsid w:val="00E94D5E"/>
    <w:rsid w:val="00EA7100"/>
    <w:rsid w:val="00EA7F9F"/>
    <w:rsid w:val="00EB0EB5"/>
    <w:rsid w:val="00EB1274"/>
    <w:rsid w:val="00EB695F"/>
    <w:rsid w:val="00EC63AA"/>
    <w:rsid w:val="00ED2BB6"/>
    <w:rsid w:val="00ED34E1"/>
    <w:rsid w:val="00ED3B8D"/>
    <w:rsid w:val="00ED6ABE"/>
    <w:rsid w:val="00EE5E36"/>
    <w:rsid w:val="00EF2E3A"/>
    <w:rsid w:val="00F02C7C"/>
    <w:rsid w:val="00F06C9A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D1212"/>
    <w:rsid w:val="00FE1297"/>
    <w:rsid w:val="00FE1EBC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037C7B7"/>
  <w15:docId w15:val="{84234D1C-C2FA-4B09-A9B3-717A254E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Grid1">
    <w:name w:val="Table Grid1"/>
    <w:basedOn w:val="TableNormal"/>
    <w:next w:val="TableGrid"/>
    <w:uiPriority w:val="59"/>
    <w:rsid w:val="00462D43"/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51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1E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1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1E4"/>
    <w:rPr>
      <w:b/>
      <w:bCs/>
    </w:rPr>
  </w:style>
  <w:style w:type="paragraph" w:styleId="Revision">
    <w:name w:val="Revision"/>
    <w:hidden/>
    <w:uiPriority w:val="99"/>
    <w:semiHidden/>
    <w:rsid w:val="0096436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0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FB4E89E27A2904A9B9026DBFC7FEAA1" ma:contentTypeVersion="" ma:contentTypeDescription="PDMS Document Site Content Type" ma:contentTypeScope="" ma:versionID="4ac44849738fd9cd7f30b8f210b954cc">
  <xsd:schema xmlns:xsd="http://www.w3.org/2001/XMLSchema" xmlns:xs="http://www.w3.org/2001/XMLSchema" xmlns:p="http://schemas.microsoft.com/office/2006/metadata/properties" xmlns:ns2="E8E2B7E9-9186-4279-937C-8CA0DCF9C38A" targetNamespace="http://schemas.microsoft.com/office/2006/metadata/properties" ma:root="true" ma:fieldsID="7f6547b2bf6be6741cc5759ced7a3508" ns2:_="">
    <xsd:import namespace="E8E2B7E9-9186-4279-937C-8CA0DCF9C38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2B7E9-9186-4279-937C-8CA0DCF9C38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8E2B7E9-9186-4279-937C-8CA0DCF9C38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BFD86-5370-44B4-96CE-D5BED08EEE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783AF7-6007-4987-8198-77FEC29C6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E2B7E9-9186-4279-937C-8CA0DCF9C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128024-F2E1-4065-8FBB-1C63525413C6}">
  <ds:schemaRefs>
    <ds:schemaRef ds:uri="http://purl.org/dc/elements/1.1/"/>
    <ds:schemaRef ds:uri="http://schemas.microsoft.com/office/2006/metadata/properties"/>
    <ds:schemaRef ds:uri="E8E2B7E9-9186-4279-937C-8CA0DCF9C38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4008FB-BC08-4A5D-9ED2-E9966D5C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736</Words>
  <Characters>3740</Characters>
  <Application>Microsoft Office Word</Application>
  <DocSecurity>4</DocSecurity>
  <Lines>311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NIELSEN, Alexandra</dc:creator>
  <cp:keywords>[SEC=OFFICIAL:Sensitive]</cp:keywords>
  <cp:lastModifiedBy>SPENCE, Annabelle</cp:lastModifiedBy>
  <cp:revision>2</cp:revision>
  <dcterms:created xsi:type="dcterms:W3CDTF">2022-03-24T03:34:00Z</dcterms:created>
  <dcterms:modified xsi:type="dcterms:W3CDTF">2022-03-24T03:34:00Z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OFFICIAL: Sensitive Legal privilege Legislative secrecy</vt:lpwstr>
  </property>
  <property fmtid="{D5CDD505-2E9C-101B-9397-08002B2CF9AE}" pid="5" name="PM_Qualifier">
    <vt:lpwstr/>
  </property>
  <property fmtid="{D5CDD505-2E9C-101B-9397-08002B2CF9AE}" pid="6" name="PM_SecurityClassification">
    <vt:lpwstr>OFFICIAL:Sensitive</vt:lpwstr>
  </property>
  <property fmtid="{D5CDD505-2E9C-101B-9397-08002B2CF9AE}" pid="7" name="PM_InsertionValue">
    <vt:lpwstr>OFFICIAL: Sensitive</vt:lpwstr>
  </property>
  <property fmtid="{D5CDD505-2E9C-101B-9397-08002B2CF9AE}" pid="8" name="PM_Originating_FileId">
    <vt:lpwstr>0C430FE6531E48CDA29F8F6D07F06B90</vt:lpwstr>
  </property>
  <property fmtid="{D5CDD505-2E9C-101B-9397-08002B2CF9AE}" pid="9" name="PM_ProtectiveMarkingValue_Footer">
    <vt:lpwstr>OFFICIAL: Sensitive Legal privilege Legislative secrecy</vt:lpwstr>
  </property>
  <property fmtid="{D5CDD505-2E9C-101B-9397-08002B2CF9AE}" pid="10" name="PM_Originator_Hash_SHA1">
    <vt:lpwstr>F2D1039861266E9FE81404763A2764629655B568</vt:lpwstr>
  </property>
  <property fmtid="{D5CDD505-2E9C-101B-9397-08002B2CF9AE}" pid="11" name="PM_OriginationTimeStamp">
    <vt:lpwstr>2022-03-24T03:34:44Z</vt:lpwstr>
  </property>
  <property fmtid="{D5CDD505-2E9C-101B-9397-08002B2CF9AE}" pid="12" name="PM_ProtectiveMarkingValue_Header">
    <vt:lpwstr>OFFICIAL: Sensitive Legal privilege Legislative secrecy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>Legal-Privilege,Legislative-Secrecy</vt:lpwstr>
  </property>
  <property fmtid="{D5CDD505-2E9C-101B-9397-08002B2CF9AE}" pid="18" name="PM_Hash_Version">
    <vt:lpwstr>2018.0</vt:lpwstr>
  </property>
  <property fmtid="{D5CDD505-2E9C-101B-9397-08002B2CF9AE}" pid="19" name="PM_Hash_Salt_Prev">
    <vt:lpwstr>7BBB19E91A00D1B1D9EC38268A931831</vt:lpwstr>
  </property>
  <property fmtid="{D5CDD505-2E9C-101B-9397-08002B2CF9AE}" pid="20" name="PM_Hash_Salt">
    <vt:lpwstr>A0FBEA76392EAD4FFA968930421FE3B8</vt:lpwstr>
  </property>
  <property fmtid="{D5CDD505-2E9C-101B-9397-08002B2CF9AE}" pid="21" name="PM_Hash_SHA1">
    <vt:lpwstr>BD247FDAC2014602B6D9C583658F4FE4488E1A18</vt:lpwstr>
  </property>
  <property fmtid="{D5CDD505-2E9C-101B-9397-08002B2CF9AE}" pid="22" name="PM_SecurityClassification_Prev">
    <vt:lpwstr>OFFICIAL:Sensitive</vt:lpwstr>
  </property>
  <property fmtid="{D5CDD505-2E9C-101B-9397-08002B2CF9AE}" pid="23" name="PM_Qualifier_Prev">
    <vt:lpwstr/>
  </property>
  <property fmtid="{D5CDD505-2E9C-101B-9397-08002B2CF9AE}" pid="24" name="PM_Display">
    <vt:lpwstr>OFFICIAL: Sensitive Legal privilege Legislative secrecy</vt:lpwstr>
  </property>
  <property fmtid="{D5CDD505-2E9C-101B-9397-08002B2CF9AE}" pid="25" name="PM_OriginatorUserAccountName_SHA256">
    <vt:lpwstr>C315C770E2F60C8FE51B3D72AE29D89BA6C66732C2484477019AED7BC9257D91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ContentTypeId">
    <vt:lpwstr>0x010100266966F133664895A6EE3632470D45F5000FB4E89E27A2904A9B9026DBFC7FEAA1</vt:lpwstr>
  </property>
</Properties>
</file>