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A3AE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6751B42" wp14:editId="35A38D9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52BFF" w14:textId="77777777" w:rsidR="00715914" w:rsidRPr="00E500D4" w:rsidRDefault="00715914" w:rsidP="00715914">
      <w:pPr>
        <w:rPr>
          <w:sz w:val="19"/>
        </w:rPr>
      </w:pPr>
    </w:p>
    <w:p w14:paraId="6DA58AAF" w14:textId="1FA33A86" w:rsidR="00554826" w:rsidRPr="00E500D4" w:rsidRDefault="00D07CE0" w:rsidP="00554826">
      <w:pPr>
        <w:pStyle w:val="ShortT"/>
      </w:pPr>
      <w:bookmarkStart w:id="0" w:name="_Hlk71724890"/>
      <w:r>
        <w:t>Automatic M</w:t>
      </w:r>
      <w:r w:rsidR="003E5EC7" w:rsidRPr="003E5EC7">
        <w:t>utual Recognition (</w:t>
      </w:r>
      <w:r w:rsidR="00AA2797">
        <w:t>South Australia</w:t>
      </w:r>
      <w:r w:rsidR="003E5EC7" w:rsidRPr="003E5EC7">
        <w:t>) (Exemption—</w:t>
      </w:r>
      <w:r w:rsidR="00022C3F">
        <w:t>Motor Driving Instructors</w:t>
      </w:r>
      <w:r w:rsidR="003E5EC7" w:rsidRPr="003E5EC7">
        <w:t xml:space="preserve">) Declaration </w:t>
      </w:r>
      <w:r w:rsidR="00AA2797">
        <w:t>2022</w:t>
      </w:r>
    </w:p>
    <w:p w14:paraId="02C64C7F" w14:textId="04E04ADD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624BB2">
        <w:rPr>
          <w:szCs w:val="22"/>
        </w:rPr>
        <w:t xml:space="preserve">the Hon </w:t>
      </w:r>
      <w:r w:rsidR="00022C3F">
        <w:rPr>
          <w:szCs w:val="22"/>
        </w:rPr>
        <w:t>Stephen Mullighan</w:t>
      </w:r>
      <w:r w:rsidR="00624BB2">
        <w:rPr>
          <w:szCs w:val="22"/>
        </w:rPr>
        <w:t xml:space="preserve"> MP</w:t>
      </w:r>
      <w:r w:rsidRPr="00DA182D">
        <w:rPr>
          <w:szCs w:val="22"/>
        </w:rPr>
        <w:t xml:space="preserve">, </w:t>
      </w:r>
      <w:r w:rsidR="00AA2797" w:rsidRPr="00AA2797">
        <w:rPr>
          <w:szCs w:val="22"/>
        </w:rPr>
        <w:t>Treasurer</w:t>
      </w:r>
      <w:r w:rsidR="00D07CE0" w:rsidRPr="00AA2797">
        <w:rPr>
          <w:szCs w:val="22"/>
        </w:rPr>
        <w:t xml:space="preserve"> (</w:t>
      </w:r>
      <w:r w:rsidR="00AA2797" w:rsidRPr="00AA2797">
        <w:rPr>
          <w:szCs w:val="22"/>
        </w:rPr>
        <w:t>South Australia</w:t>
      </w:r>
      <w:r w:rsidR="00D07CE0" w:rsidRPr="00AA2797">
        <w:rPr>
          <w:szCs w:val="22"/>
        </w:rPr>
        <w:t>)</w:t>
      </w:r>
      <w:r w:rsidRPr="00AA2797">
        <w:rPr>
          <w:szCs w:val="22"/>
        </w:rPr>
        <w:t>,</w:t>
      </w:r>
      <w:r w:rsidRPr="00DA182D">
        <w:rPr>
          <w:szCs w:val="22"/>
        </w:rPr>
        <w:t xml:space="preserve"> </w:t>
      </w:r>
      <w:r>
        <w:rPr>
          <w:szCs w:val="22"/>
        </w:rPr>
        <w:t>make the following</w:t>
      </w:r>
      <w:r w:rsidR="00D07CE0">
        <w:rPr>
          <w:szCs w:val="22"/>
        </w:rPr>
        <w:t xml:space="preserve"> declaration</w:t>
      </w:r>
      <w:r w:rsidRPr="00DA182D">
        <w:rPr>
          <w:szCs w:val="22"/>
        </w:rPr>
        <w:t>.</w:t>
      </w:r>
    </w:p>
    <w:p w14:paraId="0C714D6D" w14:textId="34525617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2D00E2">
        <w:rPr>
          <w:szCs w:val="22"/>
        </w:rPr>
        <w:t>24 June 2022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71B4054C" w14:textId="7AEA351F" w:rsidR="00554826" w:rsidRDefault="00AA2797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Hon </w:t>
      </w:r>
      <w:r w:rsidR="00022C3F">
        <w:rPr>
          <w:szCs w:val="22"/>
        </w:rPr>
        <w:t>Stephen Mullighan</w:t>
      </w:r>
      <w:r w:rsidR="00624BB2">
        <w:rPr>
          <w:szCs w:val="22"/>
        </w:rPr>
        <w:t xml:space="preserve"> MP</w:t>
      </w:r>
    </w:p>
    <w:p w14:paraId="223C1602" w14:textId="53BEF10E" w:rsidR="00554826" w:rsidRPr="008E0027" w:rsidRDefault="00AA2797" w:rsidP="00554826">
      <w:pPr>
        <w:pStyle w:val="SignCoverPageEnd"/>
        <w:ind w:right="91"/>
        <w:rPr>
          <w:sz w:val="22"/>
        </w:rPr>
      </w:pPr>
      <w:r>
        <w:rPr>
          <w:sz w:val="22"/>
        </w:rPr>
        <w:t>Treasurer (South Australia)</w:t>
      </w:r>
    </w:p>
    <w:p w14:paraId="76251A86" w14:textId="77777777" w:rsidR="00554826" w:rsidRDefault="00554826" w:rsidP="00554826"/>
    <w:p w14:paraId="087771AE" w14:textId="77777777" w:rsidR="00554826" w:rsidRPr="00ED79B6" w:rsidRDefault="00554826" w:rsidP="00554826"/>
    <w:bookmarkEnd w:id="0"/>
    <w:p w14:paraId="6950E25F" w14:textId="77777777" w:rsidR="00F6696E" w:rsidRDefault="00F6696E" w:rsidP="00F6696E"/>
    <w:p w14:paraId="5F093F43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00CCC4A3" w14:textId="77777777" w:rsidR="007500C8" w:rsidRDefault="00715914" w:rsidP="00715914">
      <w:pPr>
        <w:outlineLvl w:val="0"/>
        <w:rPr>
          <w:sz w:val="36"/>
        </w:rPr>
      </w:pPr>
      <w:bookmarkStart w:id="1" w:name="_Hlk71724986"/>
      <w:r w:rsidRPr="007A1328">
        <w:rPr>
          <w:sz w:val="36"/>
        </w:rPr>
        <w:lastRenderedPageBreak/>
        <w:t>Contents</w:t>
      </w:r>
    </w:p>
    <w:p w14:paraId="34FC7631" w14:textId="23FD9658" w:rsidR="004945FD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4945FD">
        <w:rPr>
          <w:noProof/>
        </w:rPr>
        <w:t>1  Name</w:t>
      </w:r>
      <w:r w:rsidR="004945FD">
        <w:rPr>
          <w:noProof/>
        </w:rPr>
        <w:tab/>
      </w:r>
      <w:r w:rsidR="004945FD">
        <w:rPr>
          <w:noProof/>
        </w:rPr>
        <w:fldChar w:fldCharType="begin"/>
      </w:r>
      <w:r w:rsidR="004945FD">
        <w:rPr>
          <w:noProof/>
        </w:rPr>
        <w:instrText xml:space="preserve"> PAGEREF _Toc103080330 \h </w:instrText>
      </w:r>
      <w:r w:rsidR="004945FD">
        <w:rPr>
          <w:noProof/>
        </w:rPr>
      </w:r>
      <w:r w:rsidR="004945FD">
        <w:rPr>
          <w:noProof/>
        </w:rPr>
        <w:fldChar w:fldCharType="separate"/>
      </w:r>
      <w:r w:rsidR="004945FD">
        <w:rPr>
          <w:noProof/>
        </w:rPr>
        <w:t>1</w:t>
      </w:r>
      <w:r w:rsidR="004945FD">
        <w:rPr>
          <w:noProof/>
        </w:rPr>
        <w:fldChar w:fldCharType="end"/>
      </w:r>
    </w:p>
    <w:p w14:paraId="544EFC9B" w14:textId="04EA1092" w:rsidR="004945FD" w:rsidRDefault="004945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_Toc103080331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53DB919" w14:textId="6249AB54" w:rsidR="004945FD" w:rsidRDefault="004945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_Toc103080332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BF2D869" w14:textId="1091E75A" w:rsidR="004945FD" w:rsidRDefault="004945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Simplified outline of this instrument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_Toc103080333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E651661" w14:textId="5842C275" w:rsidR="004945FD" w:rsidRDefault="004945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_Toc103080334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7183FBC" w14:textId="7F6AFEF7" w:rsidR="004945FD" w:rsidRDefault="004945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Exemptions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_Toc103080335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9443EF1" w14:textId="5851E77C" w:rsidR="00F6696E" w:rsidRDefault="00B418CB" w:rsidP="00F6696E">
      <w:pPr>
        <w:outlineLvl w:val="0"/>
      </w:pPr>
      <w:r>
        <w:fldChar w:fldCharType="end"/>
      </w:r>
    </w:p>
    <w:bookmarkEnd w:id="1"/>
    <w:p w14:paraId="1A2F4D23" w14:textId="77777777" w:rsidR="00F6696E" w:rsidRPr="00A802BC" w:rsidRDefault="00F6696E" w:rsidP="00F6696E">
      <w:pPr>
        <w:outlineLvl w:val="0"/>
        <w:rPr>
          <w:sz w:val="20"/>
        </w:rPr>
      </w:pPr>
    </w:p>
    <w:p w14:paraId="23AF0A4A" w14:textId="77777777" w:rsidR="00F6696E" w:rsidRDefault="00F6696E" w:rsidP="00F6696E">
      <w:pPr>
        <w:sectPr w:rsidR="00F6696E" w:rsidSect="008648A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D2A72CE" w14:textId="77777777" w:rsidR="00554826" w:rsidRPr="00554826" w:rsidRDefault="00554826" w:rsidP="00F65272">
      <w:pPr>
        <w:pStyle w:val="ActHead5"/>
        <w:jc w:val="both"/>
      </w:pPr>
      <w:bookmarkStart w:id="2" w:name="_Toc103080330"/>
      <w:bookmarkStart w:id="3" w:name="_Hlk71724957"/>
      <w:r w:rsidRPr="00554826">
        <w:lastRenderedPageBreak/>
        <w:t>1  Name</w:t>
      </w:r>
      <w:bookmarkEnd w:id="2"/>
    </w:p>
    <w:p w14:paraId="30830BF9" w14:textId="67C25C11" w:rsidR="00554826" w:rsidRDefault="00554826" w:rsidP="00F65272">
      <w:pPr>
        <w:pStyle w:val="subsection"/>
        <w:jc w:val="both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4" w:name="BKCheck15B_3"/>
      <w:bookmarkEnd w:id="4"/>
      <w:r w:rsidR="00D07CE0">
        <w:t>Automatic Mutual Recognition (</w:t>
      </w:r>
      <w:r w:rsidR="00AA2797">
        <w:t>South Australia</w:t>
      </w:r>
      <w:r w:rsidR="00D07CE0" w:rsidRPr="00D07CE0">
        <w:t xml:space="preserve">) </w:t>
      </w:r>
      <w:r w:rsidR="00D07CE0" w:rsidRPr="003E5EC7">
        <w:t>(Exemption—</w:t>
      </w:r>
      <w:r w:rsidR="004776A6">
        <w:t>Motor Driving Instructors</w:t>
      </w:r>
      <w:r w:rsidR="00D07CE0" w:rsidRPr="003E5EC7">
        <w:t xml:space="preserve">) Declaration </w:t>
      </w:r>
      <w:r w:rsidR="00AA2797">
        <w:t>2022</w:t>
      </w:r>
      <w:r w:rsidRPr="009C2562">
        <w:t>.</w:t>
      </w:r>
    </w:p>
    <w:p w14:paraId="61C9CA62" w14:textId="77777777" w:rsidR="00554826" w:rsidRPr="00554826" w:rsidRDefault="00554826" w:rsidP="00F65272">
      <w:pPr>
        <w:pStyle w:val="ActHead5"/>
        <w:jc w:val="both"/>
      </w:pPr>
      <w:bookmarkStart w:id="5" w:name="_Toc103080331"/>
      <w:r w:rsidRPr="00554826">
        <w:t>2  Commencement</w:t>
      </w:r>
      <w:bookmarkEnd w:id="5"/>
    </w:p>
    <w:p w14:paraId="1565F63C" w14:textId="77777777" w:rsidR="003767E2" w:rsidRPr="003422B4" w:rsidRDefault="003767E2" w:rsidP="00F65272">
      <w:pPr>
        <w:pStyle w:val="subsection"/>
        <w:jc w:val="both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3A40D1B" w14:textId="77777777" w:rsidR="003767E2" w:rsidRPr="003422B4" w:rsidRDefault="003767E2" w:rsidP="00F65272">
      <w:pPr>
        <w:pStyle w:val="Tabletext"/>
        <w:jc w:val="both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162B3A02" w14:textId="77777777" w:rsidTr="008648A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79765DA" w14:textId="77777777" w:rsidR="003767E2" w:rsidRPr="003422B4" w:rsidRDefault="003767E2" w:rsidP="00F65272">
            <w:pPr>
              <w:pStyle w:val="TableHeading"/>
              <w:jc w:val="both"/>
            </w:pPr>
            <w:r w:rsidRPr="003422B4">
              <w:t>Commencement information</w:t>
            </w:r>
          </w:p>
        </w:tc>
      </w:tr>
      <w:tr w:rsidR="003767E2" w:rsidRPr="003422B4" w14:paraId="1945A1AE" w14:textId="77777777" w:rsidTr="008648A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35D2217" w14:textId="77777777" w:rsidR="003767E2" w:rsidRPr="003422B4" w:rsidRDefault="003767E2" w:rsidP="00F65272">
            <w:pPr>
              <w:pStyle w:val="TableHeading"/>
              <w:jc w:val="both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6F18B24" w14:textId="77777777" w:rsidR="003767E2" w:rsidRPr="003422B4" w:rsidRDefault="003767E2" w:rsidP="00F65272">
            <w:pPr>
              <w:pStyle w:val="TableHeading"/>
              <w:jc w:val="both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B73EC86" w14:textId="77777777" w:rsidR="003767E2" w:rsidRPr="003422B4" w:rsidRDefault="003767E2" w:rsidP="00F65272">
            <w:pPr>
              <w:pStyle w:val="TableHeading"/>
              <w:jc w:val="both"/>
            </w:pPr>
            <w:r w:rsidRPr="003422B4">
              <w:t>Column 3</w:t>
            </w:r>
          </w:p>
        </w:tc>
      </w:tr>
      <w:tr w:rsidR="003767E2" w:rsidRPr="003422B4" w14:paraId="46CCC2BD" w14:textId="77777777" w:rsidTr="008648A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F585140" w14:textId="77777777" w:rsidR="003767E2" w:rsidRPr="003422B4" w:rsidRDefault="003767E2" w:rsidP="00F65272">
            <w:pPr>
              <w:pStyle w:val="TableHeading"/>
              <w:jc w:val="both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A31D134" w14:textId="77777777" w:rsidR="003767E2" w:rsidRPr="003422B4" w:rsidRDefault="003767E2" w:rsidP="00F65272">
            <w:pPr>
              <w:pStyle w:val="TableHeading"/>
              <w:jc w:val="both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4338046" w14:textId="77777777" w:rsidR="003767E2" w:rsidRPr="003422B4" w:rsidRDefault="003767E2" w:rsidP="00F65272">
            <w:pPr>
              <w:pStyle w:val="TableHeading"/>
              <w:jc w:val="both"/>
            </w:pPr>
            <w:r w:rsidRPr="003422B4">
              <w:t>Date/Details</w:t>
            </w:r>
          </w:p>
        </w:tc>
      </w:tr>
      <w:tr w:rsidR="003767E2" w:rsidRPr="003422B4" w14:paraId="43264DED" w14:textId="77777777" w:rsidTr="008648A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857A72D" w14:textId="77777777" w:rsidR="003767E2" w:rsidRPr="003A6229" w:rsidRDefault="003767E2" w:rsidP="00F65272">
            <w:pPr>
              <w:pStyle w:val="Tabletext"/>
              <w:jc w:val="both"/>
              <w:rPr>
                <w:i/>
              </w:rPr>
            </w:pPr>
            <w:r w:rsidRPr="003422B4">
              <w:t xml:space="preserve">1.  </w:t>
            </w:r>
            <w:r w:rsidR="00D07CE0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5B52D03" w14:textId="50AC4DC2" w:rsidR="003767E2" w:rsidRPr="00302DF0" w:rsidRDefault="00AA2797" w:rsidP="00F65272">
            <w:pPr>
              <w:pStyle w:val="Tabletext"/>
              <w:jc w:val="both"/>
            </w:pPr>
            <w:r>
              <w:t>1 July 2022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28C8063" w14:textId="5D59CD76" w:rsidR="003767E2" w:rsidRPr="00302DF0" w:rsidRDefault="00C06A3C" w:rsidP="00F65272">
            <w:pPr>
              <w:pStyle w:val="Tabletext"/>
              <w:jc w:val="both"/>
            </w:pPr>
            <w:r>
              <w:t>1 July 2022</w:t>
            </w:r>
          </w:p>
        </w:tc>
      </w:tr>
    </w:tbl>
    <w:p w14:paraId="2F884F85" w14:textId="77777777" w:rsidR="003767E2" w:rsidRPr="003422B4" w:rsidRDefault="003767E2" w:rsidP="00F65272">
      <w:pPr>
        <w:pStyle w:val="notetext"/>
        <w:jc w:val="both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1B5F73AA" w14:textId="77777777" w:rsidR="003767E2" w:rsidRDefault="003767E2" w:rsidP="00F65272">
      <w:pPr>
        <w:pStyle w:val="subsection"/>
        <w:jc w:val="both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DFC5467" w14:textId="77777777" w:rsidR="00554826" w:rsidRPr="00554826" w:rsidRDefault="00554826" w:rsidP="00F65272">
      <w:pPr>
        <w:pStyle w:val="ActHead5"/>
        <w:jc w:val="both"/>
      </w:pPr>
      <w:bookmarkStart w:id="6" w:name="_Toc103080332"/>
      <w:r w:rsidRPr="00554826">
        <w:t>3  Authority</w:t>
      </w:r>
      <w:bookmarkEnd w:id="6"/>
    </w:p>
    <w:p w14:paraId="343EE83B" w14:textId="77777777" w:rsidR="00554826" w:rsidRPr="009C2562" w:rsidRDefault="00554826" w:rsidP="00F65272">
      <w:pPr>
        <w:pStyle w:val="subsection"/>
        <w:jc w:val="both"/>
      </w:pPr>
      <w:r w:rsidRPr="009C2562">
        <w:tab/>
      </w:r>
      <w:r w:rsidRPr="009C2562">
        <w:tab/>
        <w:t>This instrument is made under</w:t>
      </w:r>
      <w:r w:rsidR="00D07CE0">
        <w:t xml:space="preserve"> section 42S of the </w:t>
      </w:r>
      <w:r w:rsidR="00D07CE0" w:rsidRPr="001838C2">
        <w:rPr>
          <w:i/>
        </w:rPr>
        <w:t>Mutual Recognition Act 1992</w:t>
      </w:r>
      <w:r w:rsidR="00D07CE0">
        <w:t xml:space="preserve"> of the Commonwealth.</w:t>
      </w:r>
    </w:p>
    <w:p w14:paraId="1E730EFC" w14:textId="77777777" w:rsidR="00AA2797" w:rsidRDefault="00AA2797" w:rsidP="00F65272">
      <w:pPr>
        <w:spacing w:line="240" w:lineRule="auto"/>
        <w:jc w:val="both"/>
        <w:rPr>
          <w:rFonts w:eastAsia="Times New Roman" w:cs="Times New Roman"/>
          <w:b/>
          <w:kern w:val="28"/>
          <w:sz w:val="24"/>
          <w:lang w:eastAsia="en-AU"/>
        </w:rPr>
      </w:pPr>
      <w:r>
        <w:br w:type="page"/>
      </w:r>
    </w:p>
    <w:p w14:paraId="6C600017" w14:textId="58CF295F" w:rsidR="008648A8" w:rsidRDefault="00AE5AFE" w:rsidP="00F65272">
      <w:pPr>
        <w:pStyle w:val="ActHead5"/>
        <w:jc w:val="both"/>
      </w:pPr>
      <w:bookmarkStart w:id="7" w:name="_Toc103080333"/>
      <w:r>
        <w:lastRenderedPageBreak/>
        <w:t>4</w:t>
      </w:r>
      <w:r w:rsidR="008648A8">
        <w:t xml:space="preserve">  Simplified outline of this instrument</w:t>
      </w:r>
      <w:bookmarkEnd w:id="7"/>
    </w:p>
    <w:p w14:paraId="39F05855" w14:textId="77777777" w:rsidR="008648A8" w:rsidRDefault="008648A8" w:rsidP="00F65272">
      <w:pPr>
        <w:pStyle w:val="SOText"/>
        <w:jc w:val="both"/>
      </w:pPr>
      <w:r>
        <w:t xml:space="preserve">The purpose of this instrument is to exempt </w:t>
      </w:r>
      <w:r w:rsidR="00AE5AFE">
        <w:t>registration</w:t>
      </w:r>
      <w:r w:rsidR="008400C3">
        <w:t xml:space="preserve">s </w:t>
      </w:r>
      <w:r w:rsidR="008400C3" w:rsidRPr="008400C3">
        <w:t>for occupation</w:t>
      </w:r>
      <w:r w:rsidR="008400C3">
        <w:t>s,</w:t>
      </w:r>
      <w:r w:rsidR="008400C3" w:rsidRPr="008400C3">
        <w:t xml:space="preserve"> or for activit</w:t>
      </w:r>
      <w:r w:rsidR="008400C3">
        <w:t>ies</w:t>
      </w:r>
      <w:r w:rsidR="008400C3" w:rsidRPr="008400C3">
        <w:t xml:space="preserve"> covered by occupation</w:t>
      </w:r>
      <w:r w:rsidR="008400C3">
        <w:t>s,</w:t>
      </w:r>
      <w:r w:rsidR="00AE5AFE">
        <w:t xml:space="preserve"> from the automatic deemed registration provisions of the </w:t>
      </w:r>
      <w:r w:rsidR="00AE5AFE">
        <w:rPr>
          <w:i/>
        </w:rPr>
        <w:t>Mutual Recognition Act 1992</w:t>
      </w:r>
      <w:r w:rsidR="00AE5AFE">
        <w:t xml:space="preserve"> of the Commonwealth.</w:t>
      </w:r>
    </w:p>
    <w:p w14:paraId="547996F6" w14:textId="56666C2A" w:rsidR="00AE5AFE" w:rsidRDefault="00AE5AFE" w:rsidP="00F65272">
      <w:pPr>
        <w:pStyle w:val="SOText"/>
        <w:jc w:val="both"/>
      </w:pPr>
      <w:r>
        <w:t>This instrument has effect only in</w:t>
      </w:r>
      <w:r w:rsidR="00302DF0">
        <w:t xml:space="preserve"> relation to</w:t>
      </w:r>
      <w:r>
        <w:t xml:space="preserve"> </w:t>
      </w:r>
      <w:r w:rsidR="00AA2797">
        <w:t>South Australia</w:t>
      </w:r>
      <w:r>
        <w:t>.</w:t>
      </w:r>
    </w:p>
    <w:p w14:paraId="57A12C4A" w14:textId="7D2C9E49" w:rsidR="000D185F" w:rsidRPr="000D185F" w:rsidRDefault="000D185F" w:rsidP="00F65272">
      <w:pPr>
        <w:pStyle w:val="SOText"/>
        <w:jc w:val="both"/>
      </w:pPr>
      <w:r>
        <w:t xml:space="preserve">Unless revoked earlier, this instrument will sunset under section 50 of the </w:t>
      </w:r>
      <w:r>
        <w:rPr>
          <w:i/>
        </w:rPr>
        <w:t>Legislation Act 2003</w:t>
      </w:r>
      <w:r>
        <w:t xml:space="preserve"> of the Commonwealth, subject to subsection 42S(6) of the </w:t>
      </w:r>
      <w:r>
        <w:rPr>
          <w:i/>
        </w:rPr>
        <w:t>Mutual Recognition Act 1992</w:t>
      </w:r>
      <w:r>
        <w:t xml:space="preserve"> of the Commonwealth. This will generally mean that this instrument will be repealed on 1 October </w:t>
      </w:r>
      <w:r w:rsidR="00A34A77">
        <w:t>2027</w:t>
      </w:r>
      <w:r>
        <w:t>.</w:t>
      </w:r>
    </w:p>
    <w:p w14:paraId="5D2CF350" w14:textId="77777777" w:rsidR="00554826" w:rsidRPr="00554826" w:rsidRDefault="00AE5AFE" w:rsidP="00F65272">
      <w:pPr>
        <w:pStyle w:val="ActHead5"/>
        <w:jc w:val="both"/>
      </w:pPr>
      <w:bookmarkStart w:id="8" w:name="_Toc103080334"/>
      <w:r>
        <w:t>5</w:t>
      </w:r>
      <w:r w:rsidR="00554826" w:rsidRPr="00554826">
        <w:t xml:space="preserve">  Definitions</w:t>
      </w:r>
      <w:bookmarkEnd w:id="8"/>
    </w:p>
    <w:p w14:paraId="207F3B80" w14:textId="77777777" w:rsidR="00554826" w:rsidRPr="009C2562" w:rsidRDefault="00554826" w:rsidP="00F65272">
      <w:pPr>
        <w:pStyle w:val="subsection"/>
        <w:jc w:val="both"/>
      </w:pPr>
      <w:r w:rsidRPr="009C2562">
        <w:tab/>
      </w:r>
      <w:r w:rsidRPr="009C2562">
        <w:tab/>
        <w:t>In this instrument:</w:t>
      </w:r>
    </w:p>
    <w:p w14:paraId="4C1A6581" w14:textId="77777777" w:rsidR="00554826" w:rsidRDefault="00D07CE0" w:rsidP="00F65272">
      <w:pPr>
        <w:pStyle w:val="Definition"/>
        <w:jc w:val="both"/>
      </w:pPr>
      <w:r w:rsidRPr="001838C2">
        <w:rPr>
          <w:b/>
          <w:i/>
        </w:rPr>
        <w:t>Act</w:t>
      </w:r>
      <w:r>
        <w:t xml:space="preserve"> means the </w:t>
      </w:r>
      <w:r w:rsidRPr="001838C2">
        <w:rPr>
          <w:i/>
        </w:rPr>
        <w:t>Mutual Recognition Act 1992</w:t>
      </w:r>
      <w:r>
        <w:t xml:space="preserve"> of the Commonwealth.</w:t>
      </w:r>
    </w:p>
    <w:p w14:paraId="5FAFF80A" w14:textId="77777777" w:rsidR="00CC3839" w:rsidRDefault="00BF5BE5" w:rsidP="00F65272">
      <w:pPr>
        <w:pStyle w:val="ActHead5"/>
        <w:jc w:val="both"/>
      </w:pPr>
      <w:bookmarkStart w:id="9" w:name="_Toc70614175"/>
      <w:bookmarkStart w:id="10" w:name="_Toc103080335"/>
      <w:bookmarkStart w:id="11" w:name="_Toc71626647"/>
      <w:bookmarkStart w:id="12" w:name="_Hlk71126127"/>
      <w:bookmarkStart w:id="13" w:name="_Toc454781205"/>
      <w:r>
        <w:t>6</w:t>
      </w:r>
      <w:r w:rsidR="00CC3839">
        <w:t xml:space="preserve">  Exemption</w:t>
      </w:r>
      <w:bookmarkEnd w:id="9"/>
      <w:r>
        <w:t>s</w:t>
      </w:r>
      <w:bookmarkEnd w:id="10"/>
    </w:p>
    <w:p w14:paraId="7CCB83E7" w14:textId="260C4C16" w:rsidR="00BF5BE5" w:rsidRDefault="00CC3839" w:rsidP="00F65272">
      <w:pPr>
        <w:pStyle w:val="subsection"/>
        <w:jc w:val="both"/>
      </w:pPr>
      <w:r>
        <w:tab/>
        <w:t>(1)</w:t>
      </w:r>
      <w:r>
        <w:tab/>
        <w:t xml:space="preserve">For the purposes of paragraph 42S(1)(a) of the Act, </w:t>
      </w:r>
      <w:r w:rsidR="00BF5BE5">
        <w:t xml:space="preserve">a registration in column 1 of the table in subsection (3) of this section is excluded from the operation of automatic deemed registration in </w:t>
      </w:r>
      <w:r w:rsidR="00AA2797">
        <w:t>South Australia.</w:t>
      </w:r>
    </w:p>
    <w:p w14:paraId="269020D1" w14:textId="77777777" w:rsidR="00BF5BE5" w:rsidRDefault="00BF5BE5" w:rsidP="00F65272">
      <w:pPr>
        <w:pStyle w:val="subsection"/>
        <w:jc w:val="both"/>
      </w:pPr>
      <w:r>
        <w:tab/>
        <w:t>(2)</w:t>
      </w:r>
      <w:r>
        <w:tab/>
        <w:t xml:space="preserve">For the purposes of subsection 42S(2) of the Act, column 2 of the table in subsection (3) of this section sets out a statement of the risk </w:t>
      </w:r>
      <w:r w:rsidRPr="00BF5BE5">
        <w:t>to consumer protection, the environment, animal welfare or the health or safety of workers or the public</w:t>
      </w:r>
      <w:r>
        <w:t xml:space="preserve"> in relation to each registration in column 1.</w:t>
      </w:r>
    </w:p>
    <w:p w14:paraId="0247BAFC" w14:textId="77777777" w:rsidR="00BF5BE5" w:rsidRDefault="00BF5BE5" w:rsidP="00F65272">
      <w:pPr>
        <w:pStyle w:val="subsection"/>
        <w:jc w:val="both"/>
      </w:pPr>
      <w:r>
        <w:tab/>
        <w:t>(3)</w:t>
      </w:r>
      <w:r>
        <w:tab/>
        <w:t>The table is as follows:</w:t>
      </w:r>
    </w:p>
    <w:p w14:paraId="14DD0CD9" w14:textId="77777777" w:rsidR="00BF5BE5" w:rsidRDefault="00BF5BE5" w:rsidP="00BF5BE5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BF5BE5" w14:paraId="388B4003" w14:textId="77777777" w:rsidTr="00BF5BE5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F429641" w14:textId="77777777" w:rsidR="00BF5BE5" w:rsidRDefault="00BF5BE5" w:rsidP="00BF5BE5">
            <w:pPr>
              <w:pStyle w:val="TableHeading"/>
            </w:pPr>
            <w:r>
              <w:t>Exemptions</w:t>
            </w:r>
            <w:r w:rsidR="008400C3">
              <w:t xml:space="preserve"> for the purposes of paragraph 42S(1)(a)</w:t>
            </w:r>
          </w:p>
        </w:tc>
      </w:tr>
      <w:tr w:rsidR="00BF5BE5" w14:paraId="3CD42866" w14:textId="77777777" w:rsidTr="00BF5BE5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1238B6E" w14:textId="77777777" w:rsidR="00BF5BE5" w:rsidRDefault="00BF5BE5" w:rsidP="00BF5BE5">
            <w:pPr>
              <w:pStyle w:val="TableHeading"/>
            </w:pPr>
          </w:p>
          <w:p w14:paraId="5BA8DAB8" w14:textId="77777777" w:rsidR="00BF5BE5" w:rsidRDefault="00BF5BE5" w:rsidP="00BF5BE5">
            <w:pPr>
              <w:pStyle w:val="TableHeading"/>
            </w:pPr>
            <w:r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7DBA3ED" w14:textId="77777777" w:rsidR="00BF5BE5" w:rsidRDefault="00BF5BE5" w:rsidP="00BF5BE5">
            <w:pPr>
              <w:pStyle w:val="TableHeading"/>
            </w:pPr>
            <w:r>
              <w:t>Column 1</w:t>
            </w:r>
          </w:p>
          <w:p w14:paraId="402CA832" w14:textId="77777777" w:rsidR="00BF5BE5" w:rsidRPr="00BF5BE5" w:rsidRDefault="00BF5BE5" w:rsidP="00BF5BE5">
            <w:pPr>
              <w:pStyle w:val="TableHeading"/>
            </w:pPr>
            <w:r>
              <w:t>Registration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C3D4BA0" w14:textId="77777777" w:rsidR="00BF5BE5" w:rsidRDefault="00BF5BE5" w:rsidP="00BF5BE5">
            <w:pPr>
              <w:pStyle w:val="TableHeading"/>
            </w:pPr>
            <w:r>
              <w:t>Column 2</w:t>
            </w:r>
          </w:p>
          <w:p w14:paraId="268AFB37" w14:textId="77777777" w:rsidR="00BF5BE5" w:rsidRPr="00BF5BE5" w:rsidRDefault="00BF5BE5" w:rsidP="00BF5BE5">
            <w:pPr>
              <w:pStyle w:val="TableHeading"/>
            </w:pPr>
            <w:r w:rsidRPr="00BF5BE5">
              <w:t>Statement of risk</w:t>
            </w:r>
          </w:p>
        </w:tc>
      </w:tr>
      <w:tr w:rsidR="00BF5BE5" w14:paraId="224B0E55" w14:textId="77777777" w:rsidTr="00BF5BE5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321EAC78" w14:textId="77777777" w:rsidR="00BF5BE5" w:rsidRDefault="00BF5BE5" w:rsidP="00BF5BE5">
            <w:pPr>
              <w:pStyle w:val="Tabletext"/>
            </w:pPr>
            <w:r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323AAD43" w14:textId="100367B6" w:rsidR="00AA2797" w:rsidRPr="004776A6" w:rsidRDefault="004776A6" w:rsidP="00AA2797">
            <w:pPr>
              <w:pStyle w:val="notedraft"/>
              <w:rPr>
                <w:iCs/>
                <w:sz w:val="20"/>
              </w:rPr>
            </w:pPr>
            <w:bookmarkStart w:id="14" w:name="_Hlk73623823"/>
            <w:bookmarkStart w:id="15" w:name="_Hlk73623956"/>
            <w:r w:rsidRPr="004776A6">
              <w:rPr>
                <w:iCs/>
                <w:sz w:val="20"/>
              </w:rPr>
              <w:t>Motor Driving Instructors</w:t>
            </w:r>
          </w:p>
          <w:bookmarkEnd w:id="14"/>
          <w:p w14:paraId="706B2759" w14:textId="07CCCAC4" w:rsidR="00AA2797" w:rsidRPr="004776A6" w:rsidRDefault="004776A6" w:rsidP="00AA2797">
            <w:pPr>
              <w:pStyle w:val="notedraft"/>
              <w:rPr>
                <w:iCs/>
                <w:sz w:val="20"/>
              </w:rPr>
            </w:pPr>
            <w:r w:rsidRPr="004776A6">
              <w:rPr>
                <w:iCs/>
                <w:sz w:val="20"/>
              </w:rPr>
              <w:t>(under the Motor Vehicles Act 1959</w:t>
            </w:r>
            <w:r w:rsidR="004422BC">
              <w:rPr>
                <w:iCs/>
                <w:sz w:val="20"/>
              </w:rPr>
              <w:t xml:space="preserve"> (South Australia)</w:t>
            </w:r>
            <w:r w:rsidRPr="004776A6">
              <w:rPr>
                <w:iCs/>
                <w:sz w:val="20"/>
              </w:rPr>
              <w:t>)</w:t>
            </w:r>
          </w:p>
          <w:bookmarkEnd w:id="15"/>
          <w:p w14:paraId="5DCB4225" w14:textId="59D16EA7" w:rsidR="00BF5BE5" w:rsidRDefault="00BF5BE5" w:rsidP="00BF5BE5">
            <w:pPr>
              <w:pStyle w:val="Tabletext"/>
            </w:pP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3916CD34" w14:textId="77777777" w:rsidR="00F65272" w:rsidRPr="00330C51" w:rsidRDefault="00F65272" w:rsidP="00F65272">
            <w:pPr>
              <w:pStyle w:val="Tabletext"/>
              <w:jc w:val="both"/>
              <w:rPr>
                <w:u w:val="single"/>
              </w:rPr>
            </w:pPr>
            <w:r w:rsidRPr="00330C51">
              <w:rPr>
                <w:u w:val="single"/>
              </w:rPr>
              <w:t>Risk to public safety</w:t>
            </w:r>
          </w:p>
          <w:p w14:paraId="3ACB2021" w14:textId="6120041B" w:rsidR="00F65272" w:rsidRDefault="00F65272" w:rsidP="00F65272">
            <w:pPr>
              <w:pStyle w:val="Tabletext"/>
              <w:jc w:val="both"/>
            </w:pPr>
            <w:r>
              <w:t>The training of learner drivers will be compromised if Motor Driving Instructors who have not been trained and assessed to the standards required to obtain a Motor Driving Instructor’s licence in South Australia are authorised to provide training.</w:t>
            </w:r>
          </w:p>
          <w:p w14:paraId="1D9C5C78" w14:textId="42F3921C" w:rsidR="00F65272" w:rsidRDefault="00F65272" w:rsidP="00F65272">
            <w:pPr>
              <w:pStyle w:val="Tabletext"/>
              <w:jc w:val="both"/>
            </w:pPr>
            <w:r>
              <w:t>The safety of learner drivers</w:t>
            </w:r>
            <w:r w:rsidR="00524390">
              <w:t xml:space="preserve"> and other road users</w:t>
            </w:r>
            <w:r>
              <w:t xml:space="preserve"> will be at risk if Motor Driving Instructors who have not been deemed fit and proper to South Australia’s </w:t>
            </w:r>
            <w:r w:rsidR="00EE71E2">
              <w:t xml:space="preserve">high </w:t>
            </w:r>
            <w:r>
              <w:t>standards are authorised to conduct in vehicle training.</w:t>
            </w:r>
          </w:p>
          <w:p w14:paraId="1A184E00" w14:textId="77777777" w:rsidR="00F65272" w:rsidRDefault="00F65272" w:rsidP="00F65272">
            <w:pPr>
              <w:pStyle w:val="Tabletext"/>
              <w:jc w:val="both"/>
            </w:pPr>
          </w:p>
          <w:p w14:paraId="12943034" w14:textId="77777777" w:rsidR="00F65272" w:rsidRPr="006A642A" w:rsidRDefault="00F65272" w:rsidP="00F65272">
            <w:pPr>
              <w:pStyle w:val="Tabletext"/>
              <w:jc w:val="both"/>
              <w:rPr>
                <w:u w:val="single"/>
              </w:rPr>
            </w:pPr>
            <w:r w:rsidRPr="006A642A">
              <w:rPr>
                <w:u w:val="single"/>
              </w:rPr>
              <w:lastRenderedPageBreak/>
              <w:t>Risk to consumer protection</w:t>
            </w:r>
          </w:p>
          <w:p w14:paraId="5A09EEBD" w14:textId="269EEA42" w:rsidR="00F65272" w:rsidRDefault="00F65272" w:rsidP="00F65272">
            <w:pPr>
              <w:pStyle w:val="Tabletext"/>
              <w:jc w:val="both"/>
            </w:pPr>
            <w:r>
              <w:t xml:space="preserve">Motor Driving Instructors who have not been trained and assessed to South Australia’s </w:t>
            </w:r>
            <w:r w:rsidR="008A0823">
              <w:t xml:space="preserve">high </w:t>
            </w:r>
            <w:r>
              <w:t>standards may provide inadequate training to a learner driver for which the learner driver is paying significant fees.</w:t>
            </w:r>
          </w:p>
          <w:p w14:paraId="59B57B61" w14:textId="19D08F19" w:rsidR="006A642A" w:rsidRDefault="006A642A" w:rsidP="00F65272">
            <w:pPr>
              <w:pStyle w:val="Tabletext"/>
            </w:pPr>
          </w:p>
        </w:tc>
      </w:tr>
    </w:tbl>
    <w:p w14:paraId="36B68290" w14:textId="77777777" w:rsidR="00BF5BE5" w:rsidRDefault="00BF5BE5" w:rsidP="00BF5BE5">
      <w:pPr>
        <w:pStyle w:val="Tabletext"/>
      </w:pPr>
    </w:p>
    <w:p w14:paraId="42CD21BF" w14:textId="5680FA9D" w:rsidR="00033FEB" w:rsidRDefault="00033FEB" w:rsidP="00033FEB">
      <w:pPr>
        <w:pStyle w:val="subsection"/>
      </w:pPr>
    </w:p>
    <w:p w14:paraId="5FD0251C" w14:textId="77777777" w:rsidR="00CC3839" w:rsidRDefault="00CC3839" w:rsidP="00D07CE0">
      <w:pPr>
        <w:pStyle w:val="ActHead5"/>
      </w:pPr>
    </w:p>
    <w:bookmarkEnd w:id="3"/>
    <w:bookmarkEnd w:id="11"/>
    <w:bookmarkEnd w:id="12"/>
    <w:bookmarkEnd w:id="13"/>
    <w:p w14:paraId="33C9F97E" w14:textId="20EA8D8B" w:rsidR="00D07CE0" w:rsidRDefault="00D07CE0" w:rsidP="005E562C">
      <w:pPr>
        <w:pStyle w:val="notedraft"/>
      </w:pPr>
    </w:p>
    <w:sectPr w:rsidR="00D07CE0" w:rsidSect="008C2EA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7CFB" w14:textId="77777777" w:rsidR="00A7214F" w:rsidRDefault="00A7214F" w:rsidP="00715914">
      <w:pPr>
        <w:spacing w:line="240" w:lineRule="auto"/>
      </w:pPr>
      <w:r>
        <w:separator/>
      </w:r>
    </w:p>
  </w:endnote>
  <w:endnote w:type="continuationSeparator" w:id="0">
    <w:p w14:paraId="1163CC79" w14:textId="77777777" w:rsidR="00A7214F" w:rsidRDefault="00A7214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436F8" w14:textId="77777777" w:rsidR="000D185F" w:rsidRPr="00E33C1C" w:rsidRDefault="000D185F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D185F" w14:paraId="373096D1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FDAB5F" w14:textId="77777777" w:rsidR="000D185F" w:rsidRDefault="000D185F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A44F34" w14:textId="77777777" w:rsidR="000D185F" w:rsidRPr="004E1307" w:rsidRDefault="000D185F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Automatic Mutual Recognition (name of State or Territory) (Exemption—Registration) Declaration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27F42C1" w14:textId="77777777" w:rsidR="000D185F" w:rsidRDefault="000D185F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0D185F" w14:paraId="26DD517B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16AC50" w14:textId="77777777" w:rsidR="000D185F" w:rsidRDefault="000D185F" w:rsidP="00A369E3">
          <w:pPr>
            <w:jc w:val="right"/>
            <w:rPr>
              <w:sz w:val="18"/>
            </w:rPr>
          </w:pPr>
        </w:p>
      </w:tc>
    </w:tr>
  </w:tbl>
  <w:p w14:paraId="138B9C0D" w14:textId="77777777" w:rsidR="000D185F" w:rsidRPr="00ED79B6" w:rsidRDefault="000D185F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F5E42" w14:textId="77777777" w:rsidR="000D185F" w:rsidRPr="00E33C1C" w:rsidRDefault="000D185F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0D185F" w14:paraId="289627EA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CFF25A" w14:textId="77777777" w:rsidR="000D185F" w:rsidRDefault="000D185F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914196" w14:textId="77777777" w:rsidR="000D185F" w:rsidRDefault="000D185F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Automatic Mutual Recognition (name of State or Territory) (Exemption—Registration) Declaration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8DD7A2" w14:textId="77777777" w:rsidR="000D185F" w:rsidRDefault="000D185F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D185F" w14:paraId="6504B0EC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385F495" w14:textId="77777777" w:rsidR="000D185F" w:rsidRDefault="000D185F" w:rsidP="00A369E3">
          <w:pPr>
            <w:rPr>
              <w:sz w:val="18"/>
            </w:rPr>
          </w:pPr>
        </w:p>
      </w:tc>
    </w:tr>
  </w:tbl>
  <w:p w14:paraId="000441CD" w14:textId="77777777" w:rsidR="000D185F" w:rsidRPr="00ED79B6" w:rsidRDefault="000D185F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0EC07" w14:textId="77777777" w:rsidR="000D185F" w:rsidRPr="00E33C1C" w:rsidRDefault="000D185F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0D185F" w14:paraId="6846012C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AB8E4E" w14:textId="77777777" w:rsidR="000D185F" w:rsidRDefault="000D185F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7EFDEE" w14:textId="77777777" w:rsidR="000D185F" w:rsidRDefault="000D185F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E08B1F" w14:textId="77777777" w:rsidR="000D185F" w:rsidRDefault="000D185F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0A7D7D0" w14:textId="77777777" w:rsidR="000D185F" w:rsidRPr="00ED79B6" w:rsidRDefault="000D185F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ABD63" w14:textId="77777777" w:rsidR="000D185F" w:rsidRPr="002B0EA5" w:rsidRDefault="000D185F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0D185F" w14:paraId="4D2600FD" w14:textId="77777777" w:rsidTr="008648A8">
      <w:tc>
        <w:tcPr>
          <w:tcW w:w="365" w:type="pct"/>
        </w:tcPr>
        <w:p w14:paraId="7460507C" w14:textId="77777777" w:rsidR="000D185F" w:rsidRDefault="000D185F" w:rsidP="008648A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DFC96DD" w14:textId="77777777" w:rsidR="000D185F" w:rsidRDefault="000D185F" w:rsidP="008648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Automatic Mutual Recognition (name of State or Territory) (Exemption—Registration) Declaration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E3472D4" w14:textId="77777777" w:rsidR="000D185F" w:rsidRDefault="000D185F" w:rsidP="008648A8">
          <w:pPr>
            <w:spacing w:line="0" w:lineRule="atLeast"/>
            <w:jc w:val="right"/>
            <w:rPr>
              <w:sz w:val="18"/>
            </w:rPr>
          </w:pPr>
        </w:p>
      </w:tc>
    </w:tr>
    <w:tr w:rsidR="000D185F" w14:paraId="24BEC14E" w14:textId="77777777" w:rsidTr="008648A8">
      <w:tc>
        <w:tcPr>
          <w:tcW w:w="5000" w:type="pct"/>
          <w:gridSpan w:val="3"/>
        </w:tcPr>
        <w:p w14:paraId="4600B8CF" w14:textId="77777777" w:rsidR="000D185F" w:rsidRDefault="000D185F" w:rsidP="008648A8">
          <w:pPr>
            <w:jc w:val="right"/>
            <w:rPr>
              <w:sz w:val="18"/>
            </w:rPr>
          </w:pPr>
        </w:p>
      </w:tc>
    </w:tr>
  </w:tbl>
  <w:p w14:paraId="450A9A96" w14:textId="77777777" w:rsidR="000D185F" w:rsidRPr="00ED79B6" w:rsidRDefault="000D185F" w:rsidP="008648A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8A94" w14:textId="77777777" w:rsidR="000D185F" w:rsidRPr="002B0EA5" w:rsidRDefault="000D185F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0D185F" w14:paraId="0274D1B2" w14:textId="77777777" w:rsidTr="008648A8">
      <w:tc>
        <w:tcPr>
          <w:tcW w:w="947" w:type="pct"/>
        </w:tcPr>
        <w:p w14:paraId="3E00056A" w14:textId="77777777" w:rsidR="000D185F" w:rsidRDefault="000D185F" w:rsidP="008648A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1DC8F72" w14:textId="584517A0" w:rsidR="000D185F" w:rsidRDefault="000D185F" w:rsidP="008648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D00E2">
            <w:rPr>
              <w:i/>
              <w:noProof/>
              <w:sz w:val="18"/>
            </w:rPr>
            <w:t>Automatic Mutual Recognition (South Australia) (Exemption—Motor Driving Instructors) Declaration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577DD62" w14:textId="77777777" w:rsidR="000D185F" w:rsidRDefault="000D185F" w:rsidP="008648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5BF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D185F" w14:paraId="6B7A11B1" w14:textId="77777777" w:rsidTr="008648A8">
      <w:tc>
        <w:tcPr>
          <w:tcW w:w="5000" w:type="pct"/>
          <w:gridSpan w:val="3"/>
        </w:tcPr>
        <w:p w14:paraId="569D4C04" w14:textId="77777777" w:rsidR="000D185F" w:rsidRDefault="000D185F" w:rsidP="008648A8">
          <w:pPr>
            <w:rPr>
              <w:sz w:val="18"/>
            </w:rPr>
          </w:pPr>
        </w:p>
      </w:tc>
    </w:tr>
  </w:tbl>
  <w:p w14:paraId="450594C8" w14:textId="77777777" w:rsidR="000D185F" w:rsidRPr="00ED79B6" w:rsidRDefault="000D185F" w:rsidP="008648A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39E6" w14:textId="77777777" w:rsidR="000D185F" w:rsidRPr="002B0EA5" w:rsidRDefault="000D185F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0D185F" w14:paraId="2C67EEB5" w14:textId="77777777" w:rsidTr="008648A8">
      <w:tc>
        <w:tcPr>
          <w:tcW w:w="365" w:type="pct"/>
        </w:tcPr>
        <w:p w14:paraId="7C67ECFD" w14:textId="77777777" w:rsidR="000D185F" w:rsidRDefault="000D185F" w:rsidP="008648A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5BF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9FBAE35" w14:textId="5C46242C" w:rsidR="000D185F" w:rsidRDefault="000D185F" w:rsidP="008648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D00E2">
            <w:rPr>
              <w:i/>
              <w:noProof/>
              <w:sz w:val="18"/>
            </w:rPr>
            <w:t>Automatic Mutual Recognition (South Australia) (Exemption—Motor Driving Instructors) Declaration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756EA52" w14:textId="77777777" w:rsidR="000D185F" w:rsidRDefault="000D185F" w:rsidP="008648A8">
          <w:pPr>
            <w:spacing w:line="0" w:lineRule="atLeast"/>
            <w:jc w:val="right"/>
            <w:rPr>
              <w:sz w:val="18"/>
            </w:rPr>
          </w:pPr>
        </w:p>
      </w:tc>
    </w:tr>
    <w:tr w:rsidR="000D185F" w14:paraId="0FE3C36E" w14:textId="77777777" w:rsidTr="008648A8">
      <w:tc>
        <w:tcPr>
          <w:tcW w:w="5000" w:type="pct"/>
          <w:gridSpan w:val="3"/>
        </w:tcPr>
        <w:p w14:paraId="2A3D61F5" w14:textId="77777777" w:rsidR="000D185F" w:rsidRDefault="000D185F" w:rsidP="008648A8">
          <w:pPr>
            <w:jc w:val="right"/>
            <w:rPr>
              <w:sz w:val="18"/>
            </w:rPr>
          </w:pPr>
        </w:p>
      </w:tc>
    </w:tr>
  </w:tbl>
  <w:p w14:paraId="2FCD1B1E" w14:textId="77777777" w:rsidR="000D185F" w:rsidRPr="00ED79B6" w:rsidRDefault="000D185F" w:rsidP="008648A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974A3" w14:textId="77777777" w:rsidR="000D185F" w:rsidRPr="002B0EA5" w:rsidRDefault="000D185F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0D185F" w14:paraId="36A2D3D0" w14:textId="77777777" w:rsidTr="009A2A12">
      <w:trPr>
        <w:trHeight w:val="709"/>
      </w:trPr>
      <w:tc>
        <w:tcPr>
          <w:tcW w:w="947" w:type="pct"/>
        </w:tcPr>
        <w:p w14:paraId="0ECC53C1" w14:textId="77777777" w:rsidR="000D185F" w:rsidRDefault="000D185F" w:rsidP="008648A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FB5D1FA" w14:textId="624179B7" w:rsidR="000D185F" w:rsidRDefault="000D185F" w:rsidP="008648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D00E2">
            <w:rPr>
              <w:i/>
              <w:noProof/>
              <w:sz w:val="18"/>
            </w:rPr>
            <w:t>Automatic Mutual Recognition (South Australia) (Exemption—Motor Driving Instructors) Declaration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D454CE0" w14:textId="77777777" w:rsidR="000D185F" w:rsidRDefault="000D185F" w:rsidP="008648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5BF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D185F" w14:paraId="0C821111" w14:textId="77777777" w:rsidTr="008648A8">
      <w:tc>
        <w:tcPr>
          <w:tcW w:w="5000" w:type="pct"/>
          <w:gridSpan w:val="3"/>
        </w:tcPr>
        <w:p w14:paraId="1FA4B35F" w14:textId="77777777" w:rsidR="000D185F" w:rsidRDefault="000D185F" w:rsidP="008648A8">
          <w:pPr>
            <w:rPr>
              <w:sz w:val="18"/>
            </w:rPr>
          </w:pPr>
        </w:p>
      </w:tc>
    </w:tr>
  </w:tbl>
  <w:p w14:paraId="74D56C93" w14:textId="77777777" w:rsidR="000D185F" w:rsidRPr="00ED79B6" w:rsidRDefault="000D185F" w:rsidP="008648A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27093" w14:textId="77777777" w:rsidR="00A7214F" w:rsidRDefault="00A7214F" w:rsidP="00715914">
      <w:pPr>
        <w:spacing w:line="240" w:lineRule="auto"/>
      </w:pPr>
      <w:r>
        <w:separator/>
      </w:r>
    </w:p>
  </w:footnote>
  <w:footnote w:type="continuationSeparator" w:id="0">
    <w:p w14:paraId="7316A0BB" w14:textId="77777777" w:rsidR="00A7214F" w:rsidRDefault="00A7214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2B7C" w14:textId="44F6D163" w:rsidR="000D185F" w:rsidRPr="005F1388" w:rsidRDefault="00022C3F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1" relativeHeight="251666277" behindDoc="0" locked="0" layoutInCell="0" allowOverlap="1" wp14:anchorId="4BCBAA37" wp14:editId="3D1DAD0F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13" name="MSIPCMb4274db7b55de2fb7055a8c1" descr="{&quot;HashCode&quot;:1178062039,&quot;Height&quot;:841.0,&quot;Width&quot;:595.0,&quot;Placement&quot;:&quot;Head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35616D" w14:textId="6DCE3AEB" w:rsidR="00022C3F" w:rsidRPr="00B05EAC" w:rsidRDefault="00B05EAC" w:rsidP="00B05EAC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B05EAC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CBAA37" id="_x0000_t202" coordsize="21600,21600" o:spt="202" path="m,l,21600r21600,l21600,xe">
              <v:stroke joinstyle="miter"/>
              <v:path gradientshapeok="t" o:connecttype="rect"/>
            </v:shapetype>
            <v:shape id="MSIPCMb4274db7b55de2fb7055a8c1" o:spid="_x0000_s1026" type="#_x0000_t202" alt="{&quot;HashCode&quot;:1178062039,&quot;Height&quot;:841.0,&quot;Width&quot;:595.0,&quot;Placement&quot;:&quot;Header&quot;,&quot;Index&quot;:&quot;OddAndEven&quot;,&quot;Section&quot;:1,&quot;Top&quot;:0.0,&quot;Left&quot;:0.0}" style="position:absolute;margin-left:0;margin-top:15pt;width:595.35pt;height:19.85pt;z-index:2516662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" o:allowincell="f" filled="f" stroked="f" strokeweight=".5pt">
              <v:textbox inset=",0,,0">
                <w:txbxContent>
                  <w:p w14:paraId="7E35616D" w14:textId="6DCE3AEB" w:rsidR="00022C3F" w:rsidRPr="00B05EAC" w:rsidRDefault="00B05EAC" w:rsidP="00B05EAC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B05EAC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E4DBA" w14:textId="574D2071" w:rsidR="000D185F" w:rsidRPr="005F1388" w:rsidRDefault="00022C3F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1" relativeHeight="251664420" behindDoc="0" locked="0" layoutInCell="0" allowOverlap="1" wp14:anchorId="44E27ED8" wp14:editId="77CE9FA7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11" name="MSIPCM2b024ec99310fd05996841e4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A5BD9A" w14:textId="74BEB0A8" w:rsidR="00022C3F" w:rsidRPr="00B05EAC" w:rsidRDefault="00B05EAC" w:rsidP="00B05EAC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B05EAC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27ED8" id="_x0000_t202" coordsize="21600,21600" o:spt="202" path="m,l,21600r21600,l21600,xe">
              <v:stroke joinstyle="miter"/>
              <v:path gradientshapeok="t" o:connecttype="rect"/>
            </v:shapetype>
            <v:shape id="MSIPCM2b024ec99310fd05996841e4" o:spid="_x0000_s1027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5pt;height:19.85pt;z-index:2516644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" o:allowincell="f" filled="f" stroked="f" strokeweight=".5pt">
              <v:textbox inset=",0,,0">
                <w:txbxContent>
                  <w:p w14:paraId="56A5BD9A" w14:textId="74BEB0A8" w:rsidR="00022C3F" w:rsidRPr="00B05EAC" w:rsidRDefault="00B05EAC" w:rsidP="00B05EAC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B05EAC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EBBF3" w14:textId="4932193D" w:rsidR="00AA2797" w:rsidRDefault="00022C3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832" behindDoc="0" locked="0" layoutInCell="0" allowOverlap="1" wp14:anchorId="21FF225D" wp14:editId="5785BD4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12" name="MSIPCMf72c4294b1cb74d262be05b1" descr="{&quot;HashCode&quot;:1178062039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695C19" w14:textId="5C951137" w:rsidR="00022C3F" w:rsidRPr="00B05EAC" w:rsidRDefault="00022C3F" w:rsidP="00B05EAC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FF225D" id="_x0000_t202" coordsize="21600,21600" o:spt="202" path="m,l,21600r21600,l21600,xe">
              <v:stroke joinstyle="miter"/>
              <v:path gradientshapeok="t" o:connecttype="rect"/>
            </v:shapetype>
            <v:shape id="MSIPCMf72c4294b1cb74d262be05b1" o:spid="_x0000_s1028" type="#_x0000_t202" alt="{&quot;HashCode&quot;:1178062039,&quot;Height&quot;:841.0,&quot;Width&quot;:595.0,&quot;Placement&quot;:&quot;Header&quot;,&quot;Index&quot;:&quot;FirstPage&quot;,&quot;Section&quot;:1,&quot;Top&quot;:0.0,&quot;Left&quot;:0.0}" style="position:absolute;margin-left:0;margin-top:15pt;width:595.35pt;height:19.85pt;z-index:25166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" o:allowincell="f" filled="f" stroked="f" strokeweight=".5pt">
              <v:textbox inset=",0,,0">
                <w:txbxContent>
                  <w:p w14:paraId="19695C19" w14:textId="5C951137" w:rsidR="00022C3F" w:rsidRPr="00B05EAC" w:rsidRDefault="00022C3F" w:rsidP="00B05EAC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65A6C" w14:textId="2FC3B7BC" w:rsidR="000D185F" w:rsidRPr="00ED79B6" w:rsidRDefault="00022C3F" w:rsidP="008648A8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1" relativeHeight="251667346" behindDoc="0" locked="0" layoutInCell="0" allowOverlap="1" wp14:anchorId="026C7AC5" wp14:editId="57A0976D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16" name="MSIPCM395a4bfda3608a1fa686642a" descr="{&quot;HashCode&quot;:1178062039,&quot;Height&quot;:841.0,&quot;Width&quot;:595.0,&quot;Placement&quot;:&quot;Header&quot;,&quot;Index&quot;:&quot;OddAndEven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72358A" w14:textId="361E148D" w:rsidR="00022C3F" w:rsidRPr="00B05EAC" w:rsidRDefault="00B05EAC" w:rsidP="00B05EAC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B05EAC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6C7AC5" id="_x0000_t202" coordsize="21600,21600" o:spt="202" path="m,l,21600r21600,l21600,xe">
              <v:stroke joinstyle="miter"/>
              <v:path gradientshapeok="t" o:connecttype="rect"/>
            </v:shapetype>
            <v:shape id="MSIPCM395a4bfda3608a1fa686642a" o:spid="_x0000_s1029" type="#_x0000_t202" alt="{&quot;HashCode&quot;:1178062039,&quot;Height&quot;:841.0,&quot;Width&quot;:595.0,&quot;Placement&quot;:&quot;Header&quot;,&quot;Index&quot;:&quot;OddAndEven&quot;,&quot;Section&quot;:2,&quot;Top&quot;:0.0,&quot;Left&quot;:0.0}" style="position:absolute;margin-left:0;margin-top:15pt;width:595.35pt;height:19.85pt;z-index:2516673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" o:allowincell="f" filled="f" stroked="f" strokeweight=".5pt">
              <v:textbox inset=",0,,0">
                <w:txbxContent>
                  <w:p w14:paraId="3472358A" w14:textId="361E148D" w:rsidR="00022C3F" w:rsidRPr="00B05EAC" w:rsidRDefault="00B05EAC" w:rsidP="00B05EAC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B05EAC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0023D" w14:textId="71CE4BD6" w:rsidR="000D185F" w:rsidRPr="00ED79B6" w:rsidRDefault="00022C3F" w:rsidP="008648A8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593" behindDoc="0" locked="0" layoutInCell="0" allowOverlap="1" wp14:anchorId="124054B2" wp14:editId="140B61B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14" name="MSIPCM49794006b6f1ad500f6b7fc5" descr="{&quot;HashCode&quot;:1178062039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A13747" w14:textId="35565527" w:rsidR="00022C3F" w:rsidRPr="00B05EAC" w:rsidRDefault="00022C3F" w:rsidP="00B05EAC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4054B2" id="_x0000_t202" coordsize="21600,21600" o:spt="202" path="m,l,21600r21600,l21600,xe">
              <v:stroke joinstyle="miter"/>
              <v:path gradientshapeok="t" o:connecttype="rect"/>
            </v:shapetype>
            <v:shape id="MSIPCM49794006b6f1ad500f6b7fc5" o:spid="_x0000_s1030" type="#_x0000_t202" alt="{&quot;HashCode&quot;:1178062039,&quot;Height&quot;:841.0,&quot;Width&quot;:595.0,&quot;Placement&quot;:&quot;Header&quot;,&quot;Index&quot;:&quot;Primary&quot;,&quot;Section&quot;:2,&quot;Top&quot;:0.0,&quot;Left&quot;:0.0}" style="position:absolute;margin-left:0;margin-top:15pt;width:595.35pt;height:19.85pt;z-index:2516665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" o:allowincell="f" filled="f" stroked="f" strokeweight=".5pt">
              <v:textbox inset=",0,,0">
                <w:txbxContent>
                  <w:p w14:paraId="5CA13747" w14:textId="35565527" w:rsidR="00022C3F" w:rsidRPr="00B05EAC" w:rsidRDefault="00022C3F" w:rsidP="00B05EAC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02DC" w14:textId="1B3F5097" w:rsidR="000D185F" w:rsidRPr="00ED79B6" w:rsidRDefault="00022C3F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1" relativeHeight="251667270" behindDoc="0" locked="0" layoutInCell="0" allowOverlap="1" wp14:anchorId="670374D0" wp14:editId="4CCEDC1D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15" name="MSIPCMa33a4b31908697fb96edbfc2" descr="{&quot;HashCode&quot;:1178062039,&quot;Height&quot;:841.0,&quot;Width&quot;:595.0,&quot;Placement&quot;:&quot;Head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245D63" w14:textId="7EF7CEA1" w:rsidR="00022C3F" w:rsidRPr="00B05EAC" w:rsidRDefault="00B05EAC" w:rsidP="00B05EAC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B05EAC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0374D0" id="_x0000_t202" coordsize="21600,21600" o:spt="202" path="m,l,21600r21600,l21600,xe">
              <v:stroke joinstyle="miter"/>
              <v:path gradientshapeok="t" o:connecttype="rect"/>
            </v:shapetype>
            <v:shape id="MSIPCMa33a4b31908697fb96edbfc2" o:spid="_x0000_s1031" type="#_x0000_t202" alt="{&quot;HashCode&quot;:1178062039,&quot;Height&quot;:841.0,&quot;Width&quot;:595.0,&quot;Placement&quot;:&quot;Header&quot;,&quot;Index&quot;:&quot;FirstPage&quot;,&quot;Section&quot;:2,&quot;Top&quot;:0.0,&quot;Left&quot;:0.0}" style="position:absolute;margin-left:0;margin-top:15pt;width:595.35pt;height:19.85pt;z-index:251667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" o:allowincell="f" filled="f" stroked="f" strokeweight=".5pt">
              <v:textbox inset=",0,,0">
                <w:txbxContent>
                  <w:p w14:paraId="1A245D63" w14:textId="7EF7CEA1" w:rsidR="00022C3F" w:rsidRPr="00B05EAC" w:rsidRDefault="00B05EAC" w:rsidP="00B05EAC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B05EAC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3BEE" w14:textId="60D014F7" w:rsidR="000D185F" w:rsidRDefault="00022C3F" w:rsidP="00715914">
    <w:pPr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29C141A4" wp14:editId="16B92C3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19" name="MSIPCM49b24957bf7394c5fe56c4a2" descr="{&quot;HashCode&quot;:1178062039,&quot;Height&quot;:841.0,&quot;Width&quot;:595.0,&quot;Placement&quot;:&quot;Header&quot;,&quot;Index&quot;:&quot;OddAndEven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BD12A1" w14:textId="0925DE06" w:rsidR="00022C3F" w:rsidRPr="00B05EAC" w:rsidRDefault="00022C3F" w:rsidP="00B05EAC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C141A4" id="_x0000_t202" coordsize="21600,21600" o:spt="202" path="m,l,21600r21600,l21600,xe">
              <v:stroke joinstyle="miter"/>
              <v:path gradientshapeok="t" o:connecttype="rect"/>
            </v:shapetype>
            <v:shape id="MSIPCM49b24957bf7394c5fe56c4a2" o:spid="_x0000_s1032" type="#_x0000_t202" alt="{&quot;HashCode&quot;:1178062039,&quot;Height&quot;:841.0,&quot;Width&quot;:595.0,&quot;Placement&quot;:&quot;Header&quot;,&quot;Index&quot;:&quot;OddAndEven&quot;,&quot;Section&quot;:3,&quot;Top&quot;:0.0,&quot;Left&quot;:0.0}" style="position:absolute;margin-left:0;margin-top:15pt;width:595.35pt;height:19.8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" o:allowincell="f" filled="f" stroked="f" strokeweight=".5pt">
              <v:textbox inset=",0,,0">
                <w:txbxContent>
                  <w:p w14:paraId="68BD12A1" w14:textId="0925DE06" w:rsidR="00022C3F" w:rsidRPr="00B05EAC" w:rsidRDefault="00022C3F" w:rsidP="00B05EAC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C700775" w14:textId="77777777" w:rsidR="000D185F" w:rsidRDefault="000D185F" w:rsidP="00715914">
    <w:pPr>
      <w:rPr>
        <w:sz w:val="20"/>
      </w:rPr>
    </w:pPr>
  </w:p>
  <w:p w14:paraId="00DADFDC" w14:textId="77777777" w:rsidR="000D185F" w:rsidRPr="007A1328" w:rsidRDefault="000D185F" w:rsidP="00715914">
    <w:pPr>
      <w:rPr>
        <w:sz w:val="20"/>
      </w:rPr>
    </w:pPr>
  </w:p>
  <w:p w14:paraId="67CAB1EB" w14:textId="77777777" w:rsidR="000D185F" w:rsidRPr="007A1328" w:rsidRDefault="000D185F" w:rsidP="00715914">
    <w:pPr>
      <w:rPr>
        <w:b/>
        <w:sz w:val="24"/>
      </w:rPr>
    </w:pPr>
  </w:p>
  <w:p w14:paraId="66186AA6" w14:textId="77777777" w:rsidR="000D185F" w:rsidRPr="007A1328" w:rsidRDefault="000D185F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D956" w14:textId="69931CA5" w:rsidR="000D185F" w:rsidRPr="007A1328" w:rsidRDefault="00022C3F" w:rsidP="00715914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7447" behindDoc="0" locked="0" layoutInCell="0" allowOverlap="1" wp14:anchorId="4BBEDA28" wp14:editId="4AD27AC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17" name="MSIPCMe0f2475c881d8bd812713104" descr="{&quot;HashCode&quot;:1178062039,&quot;Height&quot;:841.0,&quot;Width&quot;:595.0,&quot;Placement&quot;:&quot;Head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0CD13B" w14:textId="1066C930" w:rsidR="00022C3F" w:rsidRPr="00B05EAC" w:rsidRDefault="00022C3F" w:rsidP="00B05EAC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BEDA28" id="_x0000_t202" coordsize="21600,21600" o:spt="202" path="m,l,21600r21600,l21600,xe">
              <v:stroke joinstyle="miter"/>
              <v:path gradientshapeok="t" o:connecttype="rect"/>
            </v:shapetype>
            <v:shape id="MSIPCMe0f2475c881d8bd812713104" o:spid="_x0000_s1033" type="#_x0000_t202" alt="{&quot;HashCode&quot;:1178062039,&quot;Height&quot;:841.0,&quot;Width&quot;:595.0,&quot;Placement&quot;:&quot;Header&quot;,&quot;Index&quot;:&quot;Primary&quot;,&quot;Section&quot;:3,&quot;Top&quot;:0.0,&quot;Left&quot;:0.0}" style="position:absolute;left:0;text-align:left;margin-left:0;margin-top:15pt;width:595.35pt;height:19.85pt;z-index:2516674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" o:allowincell="f" filled="f" stroked="f" strokeweight=".5pt">
              <v:textbox inset=",0,,0">
                <w:txbxContent>
                  <w:p w14:paraId="210CD13B" w14:textId="1066C930" w:rsidR="00022C3F" w:rsidRPr="00B05EAC" w:rsidRDefault="00022C3F" w:rsidP="00B05EAC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8548D97" w14:textId="77777777" w:rsidR="000D185F" w:rsidRPr="007A1328" w:rsidRDefault="000D185F" w:rsidP="00715914">
    <w:pPr>
      <w:jc w:val="right"/>
      <w:rPr>
        <w:sz w:val="20"/>
      </w:rPr>
    </w:pPr>
  </w:p>
  <w:p w14:paraId="7EC8890F" w14:textId="77777777" w:rsidR="000D185F" w:rsidRPr="007A1328" w:rsidRDefault="000D185F" w:rsidP="00715914">
    <w:pPr>
      <w:jc w:val="right"/>
      <w:rPr>
        <w:sz w:val="20"/>
      </w:rPr>
    </w:pPr>
  </w:p>
  <w:p w14:paraId="6E3EEEEB" w14:textId="77777777" w:rsidR="000D185F" w:rsidRPr="007A1328" w:rsidRDefault="000D185F" w:rsidP="00715914">
    <w:pPr>
      <w:jc w:val="right"/>
      <w:rPr>
        <w:b/>
        <w:sz w:val="24"/>
      </w:rPr>
    </w:pPr>
  </w:p>
  <w:p w14:paraId="7F60B1EA" w14:textId="77777777" w:rsidR="000D185F" w:rsidRPr="007A1328" w:rsidRDefault="000D185F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3C15" w14:textId="1A8251C5" w:rsidR="00AA2797" w:rsidRDefault="00022C3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667451" behindDoc="0" locked="0" layoutInCell="0" allowOverlap="1" wp14:anchorId="1487A6F2" wp14:editId="55362BCA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18" name="MSIPCM43d441b0b7592c627c5bd31a" descr="{&quot;HashCode&quot;:1178062039,&quot;Height&quot;:841.0,&quot;Width&quot;:595.0,&quot;Placement&quot;:&quot;Header&quot;,&quot;Index&quot;:&quot;FirstPage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C32521" w14:textId="1F37C21D" w:rsidR="00022C3F" w:rsidRPr="00B05EAC" w:rsidRDefault="00B05EAC" w:rsidP="00B05EAC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B05EAC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87A6F2" id="_x0000_t202" coordsize="21600,21600" o:spt="202" path="m,l,21600r21600,l21600,xe">
              <v:stroke joinstyle="miter"/>
              <v:path gradientshapeok="t" o:connecttype="rect"/>
            </v:shapetype>
            <v:shape id="MSIPCM43d441b0b7592c627c5bd31a" o:spid="_x0000_s1034" type="#_x0000_t202" alt="{&quot;HashCode&quot;:1178062039,&quot;Height&quot;:841.0,&quot;Width&quot;:595.0,&quot;Placement&quot;:&quot;Header&quot;,&quot;Index&quot;:&quot;FirstPage&quot;,&quot;Section&quot;:3,&quot;Top&quot;:0.0,&quot;Left&quot;:0.0}" style="position:absolute;margin-left:0;margin-top:15pt;width:595.35pt;height:19.85pt;z-index:2516674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" o:allowincell="f" filled="f" stroked="f" strokeweight=".5pt">
              <v:textbox inset=",0,,0">
                <w:txbxContent>
                  <w:p w14:paraId="3AC32521" w14:textId="1F37C21D" w:rsidR="00022C3F" w:rsidRPr="00B05EAC" w:rsidRDefault="00B05EAC" w:rsidP="00B05EAC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B05EAC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69D6138E"/>
    <w:multiLevelType w:val="hybridMultilevel"/>
    <w:tmpl w:val="E37A4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DEA"/>
    <w:rsid w:val="00004174"/>
    <w:rsid w:val="00004470"/>
    <w:rsid w:val="000136AF"/>
    <w:rsid w:val="00017264"/>
    <w:rsid w:val="00022C3F"/>
    <w:rsid w:val="000258B1"/>
    <w:rsid w:val="00033FEB"/>
    <w:rsid w:val="00040A89"/>
    <w:rsid w:val="000437C1"/>
    <w:rsid w:val="000440F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D185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37C6D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A7F48"/>
    <w:rsid w:val="002C3FD1"/>
    <w:rsid w:val="002D00E2"/>
    <w:rsid w:val="002D043A"/>
    <w:rsid w:val="002D266B"/>
    <w:rsid w:val="002D6224"/>
    <w:rsid w:val="002F0A3E"/>
    <w:rsid w:val="00302DF0"/>
    <w:rsid w:val="00304F8B"/>
    <w:rsid w:val="00330C51"/>
    <w:rsid w:val="00335BC6"/>
    <w:rsid w:val="003415D3"/>
    <w:rsid w:val="00344338"/>
    <w:rsid w:val="00344701"/>
    <w:rsid w:val="00352B0F"/>
    <w:rsid w:val="00360459"/>
    <w:rsid w:val="003767E2"/>
    <w:rsid w:val="00376AAC"/>
    <w:rsid w:val="0038049F"/>
    <w:rsid w:val="00392F19"/>
    <w:rsid w:val="00395075"/>
    <w:rsid w:val="003A5BFF"/>
    <w:rsid w:val="003B6FEB"/>
    <w:rsid w:val="003C6231"/>
    <w:rsid w:val="003D0BFE"/>
    <w:rsid w:val="003D5700"/>
    <w:rsid w:val="003E341B"/>
    <w:rsid w:val="003E4D00"/>
    <w:rsid w:val="003E5EC7"/>
    <w:rsid w:val="004116CD"/>
    <w:rsid w:val="00414FB2"/>
    <w:rsid w:val="00417EB9"/>
    <w:rsid w:val="00424CA9"/>
    <w:rsid w:val="004276DF"/>
    <w:rsid w:val="00431E9B"/>
    <w:rsid w:val="004379E3"/>
    <w:rsid w:val="0044015E"/>
    <w:rsid w:val="004422BC"/>
    <w:rsid w:val="0044291A"/>
    <w:rsid w:val="00465613"/>
    <w:rsid w:val="00467661"/>
    <w:rsid w:val="00472DBE"/>
    <w:rsid w:val="00474A19"/>
    <w:rsid w:val="004776A6"/>
    <w:rsid w:val="00477830"/>
    <w:rsid w:val="00487764"/>
    <w:rsid w:val="004945FD"/>
    <w:rsid w:val="00496F97"/>
    <w:rsid w:val="004B6C48"/>
    <w:rsid w:val="004C4E59"/>
    <w:rsid w:val="004C6809"/>
    <w:rsid w:val="004D4F0B"/>
    <w:rsid w:val="004E063A"/>
    <w:rsid w:val="004E1307"/>
    <w:rsid w:val="004E7BEC"/>
    <w:rsid w:val="004F2BDD"/>
    <w:rsid w:val="00505D3D"/>
    <w:rsid w:val="00506AF6"/>
    <w:rsid w:val="00516B8D"/>
    <w:rsid w:val="00524390"/>
    <w:rsid w:val="005303C8"/>
    <w:rsid w:val="00537FBC"/>
    <w:rsid w:val="0054018D"/>
    <w:rsid w:val="00554826"/>
    <w:rsid w:val="00562877"/>
    <w:rsid w:val="005663DE"/>
    <w:rsid w:val="005708D4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5E562C"/>
    <w:rsid w:val="00600219"/>
    <w:rsid w:val="00604F2A"/>
    <w:rsid w:val="00606674"/>
    <w:rsid w:val="00620076"/>
    <w:rsid w:val="00624BB2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A4541"/>
    <w:rsid w:val="006A642A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1DEA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400C3"/>
    <w:rsid w:val="0085065D"/>
    <w:rsid w:val="00854D0B"/>
    <w:rsid w:val="00856A31"/>
    <w:rsid w:val="00860B4E"/>
    <w:rsid w:val="008648A8"/>
    <w:rsid w:val="00867B37"/>
    <w:rsid w:val="008754D0"/>
    <w:rsid w:val="00875D13"/>
    <w:rsid w:val="008855C9"/>
    <w:rsid w:val="00886456"/>
    <w:rsid w:val="00896176"/>
    <w:rsid w:val="008A0823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A2A12"/>
    <w:rsid w:val="009C3413"/>
    <w:rsid w:val="00A0441E"/>
    <w:rsid w:val="00A12128"/>
    <w:rsid w:val="00A22C98"/>
    <w:rsid w:val="00A231E2"/>
    <w:rsid w:val="00A34A77"/>
    <w:rsid w:val="00A369E3"/>
    <w:rsid w:val="00A57600"/>
    <w:rsid w:val="00A62D3F"/>
    <w:rsid w:val="00A64912"/>
    <w:rsid w:val="00A70A74"/>
    <w:rsid w:val="00A7214F"/>
    <w:rsid w:val="00A75FE9"/>
    <w:rsid w:val="00AA2797"/>
    <w:rsid w:val="00AD53CC"/>
    <w:rsid w:val="00AD5641"/>
    <w:rsid w:val="00AE5AFE"/>
    <w:rsid w:val="00AF06CF"/>
    <w:rsid w:val="00B05EAC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007"/>
    <w:rsid w:val="00B418CB"/>
    <w:rsid w:val="00B47444"/>
    <w:rsid w:val="00B50ADC"/>
    <w:rsid w:val="00B566B1"/>
    <w:rsid w:val="00B63834"/>
    <w:rsid w:val="00B63C2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BF5BE5"/>
    <w:rsid w:val="00C06A3C"/>
    <w:rsid w:val="00C16619"/>
    <w:rsid w:val="00C25E7F"/>
    <w:rsid w:val="00C2746F"/>
    <w:rsid w:val="00C323D6"/>
    <w:rsid w:val="00C324A0"/>
    <w:rsid w:val="00C42BF8"/>
    <w:rsid w:val="00C50043"/>
    <w:rsid w:val="00C7573B"/>
    <w:rsid w:val="00C87FCD"/>
    <w:rsid w:val="00C97A54"/>
    <w:rsid w:val="00CA0B82"/>
    <w:rsid w:val="00CA5B23"/>
    <w:rsid w:val="00CB602E"/>
    <w:rsid w:val="00CB7E90"/>
    <w:rsid w:val="00CC3839"/>
    <w:rsid w:val="00CE051D"/>
    <w:rsid w:val="00CE1335"/>
    <w:rsid w:val="00CE493D"/>
    <w:rsid w:val="00CF07FA"/>
    <w:rsid w:val="00CF0BB2"/>
    <w:rsid w:val="00CF3EE8"/>
    <w:rsid w:val="00D07CE0"/>
    <w:rsid w:val="00D13441"/>
    <w:rsid w:val="00D150E7"/>
    <w:rsid w:val="00D52DC2"/>
    <w:rsid w:val="00D53BCC"/>
    <w:rsid w:val="00D54C9E"/>
    <w:rsid w:val="00D55F53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E71E2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5272"/>
    <w:rsid w:val="00F6696E"/>
    <w:rsid w:val="00F73BD6"/>
    <w:rsid w:val="00F83989"/>
    <w:rsid w:val="00F85099"/>
    <w:rsid w:val="00F92B2E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EC68F"/>
  <w15:docId w15:val="{289DA576-1488-4BE4-A0D1-DF456116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link w:val="ActHead5"/>
    <w:rsid w:val="00D07CE0"/>
    <w:rPr>
      <w:rFonts w:eastAsia="Times New Roman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AE5AF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5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zelll\Downloads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84AEC-CAE0-446D-B38A-9C70DDEFE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</Template>
  <TotalTime>56</TotalTime>
  <Pages>7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Henzell, Linley</dc:creator>
  <cp:lastModifiedBy>Blaskett, Andrew (AGD)</cp:lastModifiedBy>
  <cp:revision>21</cp:revision>
  <cp:lastPrinted>2021-05-17T02:20:00Z</cp:lastPrinted>
  <dcterms:created xsi:type="dcterms:W3CDTF">2022-05-10T01:38:00Z</dcterms:created>
  <dcterms:modified xsi:type="dcterms:W3CDTF">2022-06-24T00:15:00Z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MSIP_Label_77274858-3b1d-4431-8679-d878f40e28fd_Enabled">
    <vt:lpwstr>true</vt:lpwstr>
  </property>
  <property fmtid="{D5CDD505-2E9C-101B-9397-08002B2CF9AE}" pid="5" name="MSIP_Label_77274858-3b1d-4431-8679-d878f40e28fd_SetDate">
    <vt:lpwstr>2022-06-02T08:14:28Z</vt:lpwstr>
  </property>
  <property fmtid="{D5CDD505-2E9C-101B-9397-08002B2CF9AE}" pid="6" name="MSIP_Label_77274858-3b1d-4431-8679-d878f40e28fd_Method">
    <vt:lpwstr>Privileged</vt:lpwstr>
  </property>
  <property fmtid="{D5CDD505-2E9C-101B-9397-08002B2CF9AE}" pid="7" name="MSIP_Label_77274858-3b1d-4431-8679-d878f40e28fd_Name">
    <vt:lpwstr>-Official</vt:lpwstr>
  </property>
  <property fmtid="{D5CDD505-2E9C-101B-9397-08002B2CF9AE}" pid="8" name="MSIP_Label_77274858-3b1d-4431-8679-d878f40e28fd_SiteId">
    <vt:lpwstr>bda528f7-fca9-432f-bc98-bd7e90d40906</vt:lpwstr>
  </property>
  <property fmtid="{D5CDD505-2E9C-101B-9397-08002B2CF9AE}" pid="9" name="MSIP_Label_77274858-3b1d-4431-8679-d878f40e28fd_ActionId">
    <vt:lpwstr>202f4857-8a8f-4a1f-9a60-71dc33fc87b8</vt:lpwstr>
  </property>
  <property fmtid="{D5CDD505-2E9C-101B-9397-08002B2CF9AE}" pid="10" name="MSIP_Label_77274858-3b1d-4431-8679-d878f40e28fd_ContentBits">
    <vt:lpwstr>1</vt:lpwstr>
  </property>
</Properties>
</file>