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17CC6" w:rsidRDefault="004D6E62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7F2C6102" wp14:editId="64928B93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4E" w:rsidRPr="000A3524" w:rsidRDefault="009E3D4E" w:rsidP="009E3D4E">
      <w:pPr>
        <w:pStyle w:val="LDTitle"/>
      </w:pPr>
      <w:bookmarkStart w:id="0" w:name="LIN"/>
      <w:r>
        <w:t xml:space="preserve">LIN </w:t>
      </w:r>
      <w:r w:rsidR="00855F4C">
        <w:t>22</w:t>
      </w:r>
      <w:r w:rsidRPr="007C5FDD">
        <w:t>/</w:t>
      </w:r>
      <w:r w:rsidR="00855F4C">
        <w:t>0</w:t>
      </w:r>
      <w:r w:rsidR="004C7BF1">
        <w:t>62</w:t>
      </w:r>
      <w:bookmarkEnd w:id="0"/>
    </w:p>
    <w:p w:rsidR="009228CB" w:rsidRPr="00E171A2" w:rsidRDefault="008C63B5" w:rsidP="009E3D4E">
      <w:pPr>
        <w:pStyle w:val="LDDescription"/>
      </w:pPr>
      <w:bookmarkStart w:id="1" w:name="Title"/>
      <w:r>
        <w:t>Migration (Arrangements for</w:t>
      </w:r>
      <w:r w:rsidRPr="008C63B5">
        <w:t xml:space="preserve"> New</w:t>
      </w:r>
      <w:r>
        <w:t xml:space="preserve"> Zealand </w:t>
      </w:r>
      <w:r w:rsidR="00B12982">
        <w:t xml:space="preserve">Citizen </w:t>
      </w:r>
      <w:r>
        <w:t>(Family Relationship) visa</w:t>
      </w:r>
      <w:r w:rsidR="00F45F4E">
        <w:t xml:space="preserve"> applications</w:t>
      </w:r>
      <w:r>
        <w:t xml:space="preserve">) </w:t>
      </w:r>
      <w:r w:rsidR="00D73048">
        <w:t xml:space="preserve">Amendment </w:t>
      </w:r>
      <w:r>
        <w:t>Instrument (LIN</w:t>
      </w:r>
      <w:r w:rsidR="00DF624E">
        <w:t> </w:t>
      </w:r>
      <w:r>
        <w:t>22/0</w:t>
      </w:r>
      <w:r w:rsidR="004C7BF1">
        <w:t>62</w:t>
      </w:r>
      <w:r>
        <w:t>)</w:t>
      </w:r>
      <w:r w:rsidR="00DF624E">
        <w:t> </w:t>
      </w:r>
      <w:r>
        <w:t>2022</w:t>
      </w:r>
      <w:bookmarkEnd w:id="1"/>
    </w:p>
    <w:p w:rsidR="00554826" w:rsidRDefault="00554826" w:rsidP="00365E41">
      <w:pPr>
        <w:pStyle w:val="LDBodytext"/>
      </w:pPr>
      <w:r w:rsidRPr="009464C5">
        <w:t xml:space="preserve">I, </w:t>
      </w:r>
      <w:r w:rsidR="00641A42" w:rsidRPr="00641A42">
        <w:t xml:space="preserve">Jodie </w:t>
      </w:r>
      <w:proofErr w:type="spellStart"/>
      <w:r w:rsidR="00641A42" w:rsidRPr="00641A42">
        <w:t>Bjerregaard</w:t>
      </w:r>
      <w:proofErr w:type="spellEnd"/>
      <w:r w:rsidRPr="009464C5">
        <w:t xml:space="preserve">, </w:t>
      </w:r>
      <w:r w:rsidR="00641A42" w:rsidRPr="00641A42">
        <w:t>delegate of the Minister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proofErr w:type="spellStart"/>
      <w:r w:rsidR="00BB0BA7">
        <w:t>subregulation</w:t>
      </w:r>
      <w:proofErr w:type="spellEnd"/>
      <w:r w:rsidR="00BB0BA7">
        <w:t> </w:t>
      </w:r>
      <w:r w:rsidR="001446CE" w:rsidRPr="001446CE">
        <w:t xml:space="preserve">2.07(5) of the </w:t>
      </w:r>
      <w:r w:rsidR="001446CE" w:rsidRPr="001446CE">
        <w:rPr>
          <w:i/>
        </w:rPr>
        <w:t>Migration Regulations 1994</w:t>
      </w:r>
      <w:r w:rsidR="001446CE" w:rsidRPr="009464C5">
        <w:t xml:space="preserve"> </w:t>
      </w:r>
      <w:r w:rsidR="000B14AD" w:rsidRPr="009464C5">
        <w:t xml:space="preserve">(the </w:t>
      </w:r>
      <w:r w:rsidR="001446CE" w:rsidRPr="001446CE">
        <w:rPr>
          <w:rStyle w:val="LDBoldItal"/>
        </w:rPr>
        <w:t>Regulations</w:t>
      </w:r>
      <w:r w:rsidR="000B14AD" w:rsidRPr="009464C5">
        <w:t>)</w:t>
      </w:r>
      <w:r w:rsidR="00F27438" w:rsidRPr="009464C5">
        <w:rPr>
          <w:i/>
        </w:rPr>
        <w:t>.</w:t>
      </w:r>
    </w:p>
    <w:p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9D7545">
        <w:rPr>
          <w:szCs w:val="22"/>
        </w:rPr>
        <w:t xml:space="preserve"> </w:t>
      </w:r>
      <w:r w:rsidR="00517C0D">
        <w:rPr>
          <w:szCs w:val="22"/>
        </w:rPr>
        <w:t xml:space="preserve">                                  </w:t>
      </w:r>
      <w:bookmarkStart w:id="2" w:name="_GoBack"/>
      <w:bookmarkEnd w:id="2"/>
      <w:r w:rsidR="009D7545">
        <w:rPr>
          <w:szCs w:val="22"/>
        </w:rPr>
        <w:t xml:space="preserve">23 June </w:t>
      </w:r>
      <w:r w:rsidR="001446CE">
        <w:rPr>
          <w:szCs w:val="22"/>
        </w:rPr>
        <w:t>2022</w:t>
      </w:r>
    </w:p>
    <w:p w:rsidR="003B3646" w:rsidRPr="009D7545" w:rsidRDefault="009D7545" w:rsidP="000E7118">
      <w:pPr>
        <w:pStyle w:val="LDSign"/>
        <w:rPr>
          <w:rFonts w:ascii="Times New Roman" w:hAnsi="Times New Roman"/>
          <w:b w:val="0"/>
        </w:rPr>
      </w:pPr>
      <w:r w:rsidRPr="009D7545">
        <w:rPr>
          <w:rFonts w:ascii="Times New Roman" w:hAnsi="Times New Roman"/>
          <w:b w:val="0"/>
        </w:rPr>
        <w:t xml:space="preserve">Jodie </w:t>
      </w:r>
      <w:proofErr w:type="spellStart"/>
      <w:r w:rsidRPr="009D7545">
        <w:rPr>
          <w:rFonts w:ascii="Times New Roman" w:hAnsi="Times New Roman"/>
          <w:b w:val="0"/>
        </w:rPr>
        <w:t>Bjerregaard</w:t>
      </w:r>
      <w:proofErr w:type="spellEnd"/>
    </w:p>
    <w:p w:rsidR="00641A42" w:rsidRDefault="00641A42" w:rsidP="00922BC7">
      <w:pPr>
        <w:pStyle w:val="LDBodytext"/>
      </w:pPr>
      <w:r w:rsidRPr="00641A42">
        <w:t>Senior Executive Service Band One</w:t>
      </w:r>
    </w:p>
    <w:p w:rsidR="00641A42" w:rsidRDefault="00641A42" w:rsidP="00922BC7">
      <w:pPr>
        <w:pStyle w:val="LDBodytext"/>
      </w:pPr>
      <w:r w:rsidRPr="00641A42">
        <w:t>Immigration Programs Division</w:t>
      </w:r>
    </w:p>
    <w:p w:rsidR="00922BC7" w:rsidRDefault="00641A42" w:rsidP="00922BC7">
      <w:pPr>
        <w:pStyle w:val="LDBodytext"/>
      </w:pPr>
      <w:r w:rsidRPr="00641A42">
        <w:t>Department of Home Affairs</w:t>
      </w:r>
      <w:r w:rsidR="00922BC7">
        <w:t xml:space="preserve"> </w:t>
      </w:r>
    </w:p>
    <w:p w:rsidR="00554826" w:rsidRPr="00F17CC6" w:rsidRDefault="00554826" w:rsidP="00365E41">
      <w:pPr>
        <w:pStyle w:val="LDBodytext"/>
      </w:pPr>
    </w:p>
    <w:p w:rsidR="00A5456A" w:rsidRPr="00F17CC6" w:rsidRDefault="009D7545" w:rsidP="00A5456A">
      <w:pPr>
        <w:pStyle w:val="LDSecHead"/>
      </w:pPr>
      <w:fldSimple w:instr=" SEQ SecNo \* MERGEFORMAT ">
        <w:r w:rsidR="00F45F4E">
          <w:rPr>
            <w:noProof/>
          </w:rPr>
          <w:t>1</w:t>
        </w:r>
      </w:fldSimple>
      <w:r w:rsidR="00A5456A">
        <w:rPr>
          <w:noProof/>
        </w:rPr>
        <w:tab/>
      </w:r>
      <w:r w:rsidR="00A5456A" w:rsidRPr="00F17CC6">
        <w:t>Name</w:t>
      </w:r>
    </w:p>
    <w:p w:rsidR="00A5456A" w:rsidRPr="000B14AD" w:rsidRDefault="00A5456A" w:rsidP="00A5456A">
      <w:pPr>
        <w:pStyle w:val="LDSec1"/>
      </w:pPr>
      <w:r>
        <w:tab/>
      </w:r>
      <w:r>
        <w:tab/>
      </w:r>
      <w:r w:rsidRPr="00F17CC6">
        <w:t>This instrument is the</w:t>
      </w:r>
      <w:r>
        <w:t xml:space="preserve"> </w:t>
      </w:r>
      <w:r w:rsidRPr="00D73048">
        <w:rPr>
          <w:i/>
        </w:rPr>
        <w:fldChar w:fldCharType="begin"/>
      </w:r>
      <w:r w:rsidRPr="00D73048">
        <w:rPr>
          <w:i/>
        </w:rPr>
        <w:instrText xml:space="preserve"> REF Title \h  \* MERGEFORMAT </w:instrText>
      </w:r>
      <w:r w:rsidRPr="00D73048">
        <w:rPr>
          <w:i/>
        </w:rPr>
      </w:r>
      <w:r w:rsidRPr="00D73048">
        <w:rPr>
          <w:i/>
        </w:rPr>
        <w:fldChar w:fldCharType="separate"/>
      </w:r>
      <w:r w:rsidR="00F45F4E" w:rsidRPr="00F45F4E">
        <w:rPr>
          <w:i/>
        </w:rPr>
        <w:t>Migration (Arrangements for New Zealand Citizen (Family Relationship) visa applications) Amendment Instrument (LIN 22/062) 2022</w:t>
      </w:r>
      <w:r w:rsidRPr="00D73048">
        <w:rPr>
          <w:i/>
        </w:rPr>
        <w:fldChar w:fldCharType="end"/>
      </w:r>
      <w:r w:rsidRPr="00D73048">
        <w:rPr>
          <w:i/>
        </w:rPr>
        <w:t>.</w:t>
      </w:r>
    </w:p>
    <w:p w:rsidR="00A5456A" w:rsidRPr="007E11B9" w:rsidRDefault="009D7545" w:rsidP="00A5456A">
      <w:pPr>
        <w:pStyle w:val="LDSecHead"/>
      </w:pPr>
      <w:fldSimple w:instr=" SEQ SecNo \* MERGEFORMAT ">
        <w:r w:rsidR="00F45F4E">
          <w:rPr>
            <w:noProof/>
          </w:rPr>
          <w:t>2</w:t>
        </w:r>
      </w:fldSimple>
      <w:r w:rsidR="00A5456A">
        <w:tab/>
      </w:r>
      <w:r w:rsidR="00A5456A" w:rsidRPr="00F17CC6">
        <w:t>Commencement</w:t>
      </w:r>
    </w:p>
    <w:p w:rsidR="00A5456A" w:rsidRPr="00F17CC6" w:rsidRDefault="00A5456A" w:rsidP="00A5456A">
      <w:pPr>
        <w:pStyle w:val="LDSec1"/>
      </w:pPr>
      <w:r>
        <w:tab/>
      </w:r>
      <w:r>
        <w:tab/>
      </w:r>
      <w:r w:rsidRPr="00F17CC6">
        <w:t xml:space="preserve">This instrument commences </w:t>
      </w:r>
      <w:r>
        <w:t xml:space="preserve">on </w:t>
      </w:r>
      <w:r w:rsidR="00B53C0D">
        <w:t>1 July</w:t>
      </w:r>
      <w:r w:rsidRPr="00A5456A">
        <w:t xml:space="preserve"> 2022</w:t>
      </w:r>
      <w:r w:rsidRPr="00F17CC6">
        <w:t>.</w:t>
      </w:r>
    </w:p>
    <w:bookmarkStart w:id="3" w:name="_Toc454512516"/>
    <w:p w:rsidR="00A5456A" w:rsidRPr="00F17CC6" w:rsidRDefault="00A5456A" w:rsidP="00A5456A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4" w:name="_Toc31201288"/>
      <w:r w:rsidR="00F45F4E">
        <w:rPr>
          <w:noProof/>
        </w:rPr>
        <w:t>3</w:t>
      </w:r>
      <w:r>
        <w:fldChar w:fldCharType="end"/>
      </w:r>
      <w:r>
        <w:tab/>
      </w:r>
      <w:bookmarkEnd w:id="3"/>
      <w:bookmarkEnd w:id="4"/>
      <w:r>
        <w:t>Amendment</w:t>
      </w:r>
    </w:p>
    <w:p w:rsidR="00A5456A" w:rsidRDefault="00B12982" w:rsidP="00B12982">
      <w:pPr>
        <w:pStyle w:val="LDSec1"/>
        <w:keepNext/>
      </w:pPr>
      <w:r>
        <w:tab/>
      </w:r>
      <w:r w:rsidR="00A5456A" w:rsidRPr="00F17CC6">
        <w:tab/>
      </w:r>
      <w:r w:rsidR="00D73048" w:rsidRPr="00A5456A">
        <w:t>Schedule 1</w:t>
      </w:r>
      <w:r w:rsidR="00D73048">
        <w:t xml:space="preserve"> amends </w:t>
      </w:r>
      <w:r w:rsidR="00A5456A" w:rsidRPr="00BB240E">
        <w:rPr>
          <w:i/>
        </w:rPr>
        <w:t>Migration (IMMI 18/076: Arrangements for Other Family Visa Applications and New Zealand (Family Relationship) Visa Applications) Instrument 2018</w:t>
      </w:r>
      <w:r w:rsidR="00A5456A">
        <w:t xml:space="preserve"> (</w:t>
      </w:r>
      <w:r w:rsidR="00A5456A" w:rsidRPr="00BB240E">
        <w:t>F2018L00772</w:t>
      </w:r>
      <w:r>
        <w:t>).</w:t>
      </w:r>
    </w:p>
    <w:p w:rsidR="00A5456A" w:rsidRDefault="00A5456A" w:rsidP="00A5456A">
      <w:pPr>
        <w:pStyle w:val="LDSchedule"/>
      </w:pPr>
    </w:p>
    <w:p w:rsidR="00A5456A" w:rsidRDefault="00A5456A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br w:type="page"/>
      </w:r>
    </w:p>
    <w:p w:rsidR="00B83B99" w:rsidRDefault="00B83B99" w:rsidP="00B83B99">
      <w:pPr>
        <w:pStyle w:val="LDSchedule"/>
      </w:pPr>
      <w:r>
        <w:lastRenderedPageBreak/>
        <w:t xml:space="preserve">Schedule </w:t>
      </w:r>
      <w:fldSimple w:instr=" SEQ SchedNo \* MERGEFORMAT ">
        <w:r w:rsidR="00F45F4E">
          <w:rPr>
            <w:noProof/>
          </w:rPr>
          <w:t>1</w:t>
        </w:r>
      </w:fldSimple>
      <w:r>
        <w:tab/>
        <w:t>Amendment</w:t>
      </w:r>
    </w:p>
    <w:p w:rsidR="00B83B99" w:rsidRDefault="00510496" w:rsidP="00B83B99">
      <w:pPr>
        <w:pStyle w:val="LDSchedref"/>
      </w:pPr>
      <w:r>
        <w:t>(</w:t>
      </w:r>
      <w:proofErr w:type="gramStart"/>
      <w:r>
        <w:t>section</w:t>
      </w:r>
      <w:proofErr w:type="gramEnd"/>
      <w:r>
        <w:t> 3</w:t>
      </w:r>
      <w:r w:rsidR="00B83B99" w:rsidRPr="00A252F1">
        <w:t>)</w:t>
      </w:r>
    </w:p>
    <w:p w:rsidR="00B83B99" w:rsidRDefault="00B83B99" w:rsidP="00B83B99">
      <w:pPr>
        <w:pStyle w:val="LDAmendHeading"/>
        <w:rPr>
          <w:noProof/>
        </w:rPr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\r1 \* MERGEFORMAT </w:instrText>
      </w:r>
      <w:r>
        <w:rPr>
          <w:noProof/>
        </w:rPr>
        <w:fldChar w:fldCharType="separate"/>
      </w:r>
      <w:r w:rsidR="00F45F4E">
        <w:rPr>
          <w:noProof/>
        </w:rPr>
        <w:t>1</w:t>
      </w:r>
      <w:r>
        <w:rPr>
          <w:noProof/>
        </w:rPr>
        <w:fldChar w:fldCharType="end"/>
      </w:r>
      <w:r>
        <w:t>]</w:t>
      </w:r>
      <w:r>
        <w:tab/>
        <w:t>Schedule 3, table</w:t>
      </w:r>
    </w:p>
    <w:p w:rsidR="00B83B99" w:rsidRPr="002D6EEE" w:rsidRDefault="00B83B99" w:rsidP="00B83B99">
      <w:pPr>
        <w:pStyle w:val="LDAmendInstruction"/>
      </w:pPr>
      <w:proofErr w:type="gramStart"/>
      <w:r>
        <w:t>substitute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161"/>
        <w:gridCol w:w="2161"/>
        <w:gridCol w:w="3590"/>
      </w:tblGrid>
      <w:tr w:rsidR="00B83B99" w:rsidRPr="00AF7DE9" w:rsidTr="00803BB1">
        <w:trPr>
          <w:tblHeader/>
        </w:trPr>
        <w:tc>
          <w:tcPr>
            <w:tcW w:w="391" w:type="dxa"/>
            <w:shd w:val="clear" w:color="auto" w:fill="D9D9D9"/>
          </w:tcPr>
          <w:p w:rsidR="00B83B99" w:rsidRPr="00AF7DE9" w:rsidRDefault="00B83B99" w:rsidP="00803BB1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</w:rPr>
            </w:pPr>
          </w:p>
        </w:tc>
        <w:tc>
          <w:tcPr>
            <w:tcW w:w="2161" w:type="dxa"/>
            <w:shd w:val="clear" w:color="auto" w:fill="D9D9D9"/>
          </w:tcPr>
          <w:p w:rsidR="00B83B99" w:rsidRDefault="00B83B99" w:rsidP="008A5D5A">
            <w:pPr>
              <w:pStyle w:val="LDTableheading"/>
            </w:pPr>
            <w:r>
              <w:t>COLUMN A</w:t>
            </w:r>
          </w:p>
          <w:p w:rsidR="00B83B99" w:rsidRPr="00AF7DE9" w:rsidRDefault="00B83B99" w:rsidP="008A5D5A">
            <w:pPr>
              <w:pStyle w:val="LDTableheading"/>
            </w:pPr>
            <w:r w:rsidRPr="00AF7DE9">
              <w:t>Item and Visa</w:t>
            </w:r>
          </w:p>
        </w:tc>
        <w:tc>
          <w:tcPr>
            <w:tcW w:w="2161" w:type="dxa"/>
            <w:shd w:val="clear" w:color="auto" w:fill="D9D9D9"/>
          </w:tcPr>
          <w:p w:rsidR="00B83B99" w:rsidRDefault="00B83B99" w:rsidP="008A5D5A">
            <w:pPr>
              <w:pStyle w:val="LDTableheading"/>
            </w:pPr>
            <w:r>
              <w:t>COLUMN B</w:t>
            </w:r>
          </w:p>
          <w:p w:rsidR="00B83B99" w:rsidRPr="00AF7DE9" w:rsidRDefault="00B83B99" w:rsidP="008A5D5A">
            <w:pPr>
              <w:pStyle w:val="LDTableheading"/>
            </w:pPr>
            <w:r>
              <w:t xml:space="preserve">Approved </w:t>
            </w:r>
            <w:r w:rsidRPr="00AF7DE9">
              <w:t>Form</w:t>
            </w:r>
          </w:p>
        </w:tc>
        <w:tc>
          <w:tcPr>
            <w:tcW w:w="3590" w:type="dxa"/>
            <w:shd w:val="clear" w:color="auto" w:fill="D9D9D9"/>
          </w:tcPr>
          <w:p w:rsidR="00B83B99" w:rsidRDefault="00B83B99" w:rsidP="008A5D5A">
            <w:pPr>
              <w:pStyle w:val="LDTableheading"/>
            </w:pPr>
            <w:r>
              <w:t>COLUMN C</w:t>
            </w:r>
          </w:p>
          <w:p w:rsidR="00B83B99" w:rsidRPr="00AF7DE9" w:rsidRDefault="00B83B99" w:rsidP="008A5D5A">
            <w:pPr>
              <w:pStyle w:val="LDTableheading"/>
            </w:pPr>
            <w:r w:rsidRPr="00AF7DE9">
              <w:t>Place and Manner</w:t>
            </w:r>
          </w:p>
        </w:tc>
      </w:tr>
      <w:tr w:rsidR="00B83B99" w:rsidTr="00803BB1">
        <w:tc>
          <w:tcPr>
            <w:tcW w:w="391" w:type="dxa"/>
            <w:shd w:val="clear" w:color="auto" w:fill="auto"/>
          </w:tcPr>
          <w:p w:rsidR="00B83B99" w:rsidRPr="00AF7DE9" w:rsidRDefault="00B83B99" w:rsidP="008A5D5A">
            <w:pPr>
              <w:pStyle w:val="LDTabletext"/>
            </w:pPr>
            <w:r>
              <w:t>1</w:t>
            </w:r>
          </w:p>
        </w:tc>
        <w:tc>
          <w:tcPr>
            <w:tcW w:w="2161" w:type="dxa"/>
            <w:shd w:val="clear" w:color="auto" w:fill="auto"/>
          </w:tcPr>
          <w:p w:rsidR="00B83B99" w:rsidRDefault="00B83B99" w:rsidP="008A5D5A">
            <w:pPr>
              <w:pStyle w:val="LDTabletext"/>
            </w:pPr>
            <w:r>
              <w:t xml:space="preserve">Item 1214BA </w:t>
            </w:r>
          </w:p>
          <w:p w:rsidR="00B83B99" w:rsidRPr="008A5D5A" w:rsidRDefault="00B83B99" w:rsidP="008A5D5A">
            <w:pPr>
              <w:pStyle w:val="LDTabletext"/>
            </w:pPr>
            <w:r w:rsidRPr="008A5D5A">
              <w:t xml:space="preserve">New Zealand </w:t>
            </w:r>
            <w:r w:rsidR="0050075E">
              <w:t xml:space="preserve">Citizen </w:t>
            </w:r>
            <w:r w:rsidRPr="008A5D5A">
              <w:t xml:space="preserve">(Family Relationship) (Temporary) (Class UP) </w:t>
            </w:r>
          </w:p>
        </w:tc>
        <w:tc>
          <w:tcPr>
            <w:tcW w:w="2161" w:type="dxa"/>
            <w:shd w:val="clear" w:color="auto" w:fill="auto"/>
          </w:tcPr>
          <w:p w:rsidR="00B83B99" w:rsidRDefault="00B83B99" w:rsidP="008A5D5A">
            <w:pPr>
              <w:pStyle w:val="LDTabletext"/>
            </w:pPr>
            <w:r>
              <w:t>147</w:t>
            </w:r>
          </w:p>
        </w:tc>
        <w:tc>
          <w:tcPr>
            <w:tcW w:w="3590" w:type="dxa"/>
            <w:shd w:val="clear" w:color="auto" w:fill="auto"/>
          </w:tcPr>
          <w:p w:rsidR="00B83B99" w:rsidRDefault="00AF2EA5" w:rsidP="00B83B99">
            <w:pPr>
              <w:pStyle w:val="LDTabletext"/>
            </w:pPr>
            <w:r>
              <w:t>An</w:t>
            </w:r>
            <w:r w:rsidR="00F45F4E">
              <w:t xml:space="preserve"> application</w:t>
            </w:r>
            <w:r w:rsidR="00B83B99">
              <w:t xml:space="preserve"> must be posted to: </w:t>
            </w:r>
          </w:p>
          <w:p w:rsidR="00B83B99" w:rsidRDefault="008A5D5A" w:rsidP="008A5D5A">
            <w:pPr>
              <w:pStyle w:val="LDTableP1a"/>
            </w:pPr>
            <w:r>
              <w:tab/>
            </w:r>
            <w:r w:rsidR="00B83B99">
              <w:t xml:space="preserve">New Zealand Family Relationship Processing Centre </w:t>
            </w:r>
          </w:p>
          <w:p w:rsidR="00B83B99" w:rsidRDefault="008A5D5A" w:rsidP="008A5D5A">
            <w:pPr>
              <w:pStyle w:val="LDTableP1a"/>
            </w:pPr>
            <w:r>
              <w:tab/>
            </w:r>
            <w:r w:rsidR="00B83B99">
              <w:t>Department of Home Affairs</w:t>
            </w:r>
          </w:p>
          <w:p w:rsidR="00B83B99" w:rsidRDefault="008A5D5A" w:rsidP="008A5D5A">
            <w:pPr>
              <w:pStyle w:val="LDTableP1a"/>
            </w:pPr>
            <w:r>
              <w:tab/>
            </w:r>
            <w:r w:rsidR="00B83B99">
              <w:t xml:space="preserve">GPO Box 9984 </w:t>
            </w:r>
          </w:p>
          <w:p w:rsidR="00A14733" w:rsidRDefault="008A5D5A" w:rsidP="008A5D5A">
            <w:pPr>
              <w:pStyle w:val="LDTableP1a"/>
            </w:pPr>
            <w:r>
              <w:tab/>
            </w:r>
            <w:r w:rsidR="00B83B99">
              <w:t>Sydney NSW 2001</w:t>
            </w:r>
          </w:p>
          <w:p w:rsidR="00A14733" w:rsidRDefault="00A14733" w:rsidP="008A5D5A">
            <w:pPr>
              <w:pStyle w:val="LDTableP1a"/>
            </w:pPr>
            <w:r>
              <w:tab/>
              <w:t>Australia</w:t>
            </w:r>
          </w:p>
        </w:tc>
      </w:tr>
    </w:tbl>
    <w:p w:rsidR="00A252F1" w:rsidRDefault="00A252F1" w:rsidP="000B14AD">
      <w:pPr>
        <w:pStyle w:val="LDSec1"/>
      </w:pPr>
    </w:p>
    <w:sectPr w:rsidR="00A252F1" w:rsidSect="008613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4C" w:rsidRDefault="00855F4C" w:rsidP="00715914">
      <w:pPr>
        <w:spacing w:line="240" w:lineRule="auto"/>
      </w:pPr>
      <w:r>
        <w:separator/>
      </w:r>
    </w:p>
    <w:p w:rsidR="00855F4C" w:rsidRDefault="00855F4C"/>
    <w:p w:rsidR="00855F4C" w:rsidRDefault="00855F4C"/>
  </w:endnote>
  <w:endnote w:type="continuationSeparator" w:id="0">
    <w:p w:rsidR="00855F4C" w:rsidRDefault="00855F4C" w:rsidP="00715914">
      <w:pPr>
        <w:spacing w:line="240" w:lineRule="auto"/>
      </w:pPr>
      <w:r>
        <w:continuationSeparator/>
      </w:r>
    </w:p>
    <w:p w:rsidR="00855F4C" w:rsidRDefault="00855F4C"/>
    <w:p w:rsidR="00855F4C" w:rsidRDefault="00855F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:rsidTr="00A87A58">
      <w:tc>
        <w:tcPr>
          <w:tcW w:w="365" w:type="pct"/>
        </w:tcPr>
        <w:p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855F4C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:rsidTr="00A87A58">
      <w:tc>
        <w:tcPr>
          <w:tcW w:w="5000" w:type="pct"/>
          <w:gridSpan w:val="3"/>
        </w:tcPr>
        <w:p w:rsidR="006504D5" w:rsidRDefault="006504D5" w:rsidP="006504D5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  <w:p w:rsidR="00CD0A7C" w:rsidRDefault="00CD0A7C"/>
  <w:p w:rsidR="00CD0A7C" w:rsidRDefault="00CD0A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DD" w:rsidRPr="00026B8B" w:rsidRDefault="007C5FDD" w:rsidP="007C5FDD">
    <w:pPr>
      <w:pStyle w:val="LDFooter"/>
      <w:rPr>
        <w:i/>
      </w:rPr>
    </w:pPr>
    <w:r w:rsidRPr="00026B8B">
      <w:rPr>
        <w:i/>
      </w:rPr>
      <w:fldChar w:fldCharType="begin"/>
    </w:r>
    <w:r w:rsidRPr="00026B8B">
      <w:rPr>
        <w:i/>
      </w:rPr>
      <w:instrText xml:space="preserve"> REF Title \h  \* MERGEFORMAT </w:instrText>
    </w:r>
    <w:r w:rsidRPr="00026B8B">
      <w:rPr>
        <w:i/>
      </w:rPr>
    </w:r>
    <w:r w:rsidRPr="00026B8B">
      <w:rPr>
        <w:i/>
      </w:rPr>
      <w:fldChar w:fldCharType="separate"/>
    </w:r>
    <w:r w:rsidR="00FF2221" w:rsidRPr="00FF2221">
      <w:rPr>
        <w:i/>
      </w:rPr>
      <w:t>Migration (Arrangements for New Zealand Citizen (Family Relationship) visa applications) Amendment Instrument (LIN 22/062) 2022</w:t>
    </w:r>
    <w:r w:rsidRPr="00026B8B">
      <w:rPr>
        <w:i/>
      </w:rPr>
      <w:fldChar w:fldCharType="end"/>
    </w:r>
  </w:p>
  <w:p w:rsidR="001C6494" w:rsidRPr="007C5FDD" w:rsidRDefault="008C5A19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FF2221">
      <w:t>LIN 22</w:t>
    </w:r>
    <w:r w:rsidR="00FF2221" w:rsidRPr="007C5FDD">
      <w:t>/</w:t>
    </w:r>
    <w:r w:rsidR="00FF2221">
      <w:t>062</w:t>
    </w:r>
    <w: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517C0D">
      <w:rPr>
        <w:noProof/>
      </w:rPr>
      <w:t>2</w:t>
    </w:r>
    <w:r w:rsidR="0049430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E" w:rsidRDefault="00257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4C" w:rsidRDefault="00855F4C" w:rsidP="00715914">
      <w:pPr>
        <w:spacing w:line="240" w:lineRule="auto"/>
      </w:pPr>
      <w:r>
        <w:separator/>
      </w:r>
    </w:p>
    <w:p w:rsidR="00855F4C" w:rsidRDefault="00855F4C"/>
    <w:p w:rsidR="00855F4C" w:rsidRDefault="00855F4C"/>
  </w:footnote>
  <w:footnote w:type="continuationSeparator" w:id="0">
    <w:p w:rsidR="00855F4C" w:rsidRDefault="00855F4C" w:rsidP="00715914">
      <w:pPr>
        <w:spacing w:line="240" w:lineRule="auto"/>
      </w:pPr>
      <w:r>
        <w:continuationSeparator/>
      </w:r>
    </w:p>
    <w:p w:rsidR="00855F4C" w:rsidRDefault="00855F4C"/>
    <w:p w:rsidR="00855F4C" w:rsidRDefault="00855F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:rsidR="00CD0A7C" w:rsidRDefault="00CD0A7C"/>
  <w:p w:rsidR="00CD0A7C" w:rsidRDefault="00CD0A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E" w:rsidRDefault="0025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F1087"/>
    <w:multiLevelType w:val="hybridMultilevel"/>
    <w:tmpl w:val="3BB88A8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B3C0780"/>
    <w:multiLevelType w:val="hybridMultilevel"/>
    <w:tmpl w:val="C34236D6"/>
    <w:lvl w:ilvl="0" w:tplc="B134C9A4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0" w:hanging="360"/>
      </w:pPr>
    </w:lvl>
    <w:lvl w:ilvl="2" w:tplc="0C09001B" w:tentative="1">
      <w:start w:val="1"/>
      <w:numFmt w:val="lowerRoman"/>
      <w:lvlText w:val="%3."/>
      <w:lvlJc w:val="right"/>
      <w:pPr>
        <w:ind w:left="1020" w:hanging="180"/>
      </w:pPr>
    </w:lvl>
    <w:lvl w:ilvl="3" w:tplc="0C09000F" w:tentative="1">
      <w:start w:val="1"/>
      <w:numFmt w:val="decimal"/>
      <w:lvlText w:val="%4."/>
      <w:lvlJc w:val="left"/>
      <w:pPr>
        <w:ind w:left="1740" w:hanging="360"/>
      </w:pPr>
    </w:lvl>
    <w:lvl w:ilvl="4" w:tplc="0C090019" w:tentative="1">
      <w:start w:val="1"/>
      <w:numFmt w:val="lowerLetter"/>
      <w:lvlText w:val="%5."/>
      <w:lvlJc w:val="left"/>
      <w:pPr>
        <w:ind w:left="2460" w:hanging="360"/>
      </w:pPr>
    </w:lvl>
    <w:lvl w:ilvl="5" w:tplc="0C09001B" w:tentative="1">
      <w:start w:val="1"/>
      <w:numFmt w:val="lowerRoman"/>
      <w:lvlText w:val="%6."/>
      <w:lvlJc w:val="right"/>
      <w:pPr>
        <w:ind w:left="3180" w:hanging="180"/>
      </w:pPr>
    </w:lvl>
    <w:lvl w:ilvl="6" w:tplc="0C09000F" w:tentative="1">
      <w:start w:val="1"/>
      <w:numFmt w:val="decimal"/>
      <w:lvlText w:val="%7."/>
      <w:lvlJc w:val="left"/>
      <w:pPr>
        <w:ind w:left="3900" w:hanging="360"/>
      </w:pPr>
    </w:lvl>
    <w:lvl w:ilvl="7" w:tplc="0C090019" w:tentative="1">
      <w:start w:val="1"/>
      <w:numFmt w:val="lowerLetter"/>
      <w:lvlText w:val="%8."/>
      <w:lvlJc w:val="left"/>
      <w:pPr>
        <w:ind w:left="4620" w:hanging="360"/>
      </w:pPr>
    </w:lvl>
    <w:lvl w:ilvl="8" w:tplc="0C09001B" w:tentative="1">
      <w:start w:val="1"/>
      <w:numFmt w:val="lowerRoman"/>
      <w:lvlText w:val="%9."/>
      <w:lvlJc w:val="right"/>
      <w:pPr>
        <w:ind w:left="5340" w:hanging="180"/>
      </w:pPr>
    </w:lvl>
  </w:abstractNum>
  <w:abstractNum w:abstractNumId="17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4484EAB"/>
    <w:multiLevelType w:val="hybridMultilevel"/>
    <w:tmpl w:val="B3126BDA"/>
    <w:lvl w:ilvl="0" w:tplc="D8000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8" w15:restartNumberingAfterBreak="0">
    <w:nsid w:val="6A48115B"/>
    <w:multiLevelType w:val="hybridMultilevel"/>
    <w:tmpl w:val="70864D90"/>
    <w:lvl w:ilvl="0" w:tplc="4282FE2C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5"/>
  </w:num>
  <w:num w:numId="14">
    <w:abstractNumId w:val="18"/>
  </w:num>
  <w:num w:numId="15">
    <w:abstractNumId w:val="14"/>
  </w:num>
  <w:num w:numId="16">
    <w:abstractNumId w:val="17"/>
  </w:num>
  <w:num w:numId="17">
    <w:abstractNumId w:val="22"/>
  </w:num>
  <w:num w:numId="18">
    <w:abstractNumId w:val="24"/>
  </w:num>
  <w:num w:numId="19">
    <w:abstractNumId w:val="10"/>
  </w:num>
  <w:num w:numId="20">
    <w:abstractNumId w:val="29"/>
  </w:num>
  <w:num w:numId="21">
    <w:abstractNumId w:val="19"/>
  </w:num>
  <w:num w:numId="22">
    <w:abstractNumId w:val="23"/>
  </w:num>
  <w:num w:numId="23">
    <w:abstractNumId w:val="26"/>
  </w:num>
  <w:num w:numId="24">
    <w:abstractNumId w:val="27"/>
  </w:num>
  <w:num w:numId="25">
    <w:abstractNumId w:val="13"/>
  </w:num>
  <w:num w:numId="26">
    <w:abstractNumId w:val="25"/>
  </w:num>
  <w:num w:numId="27">
    <w:abstractNumId w:val="21"/>
  </w:num>
  <w:num w:numId="28">
    <w:abstractNumId w:val="28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4C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26B8B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CE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1403"/>
    <w:rsid w:val="002029EE"/>
    <w:rsid w:val="00203F44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56D66"/>
    <w:rsid w:val="0025745E"/>
    <w:rsid w:val="00266C0B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F8B"/>
    <w:rsid w:val="003218F9"/>
    <w:rsid w:val="00326B18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0DE7"/>
    <w:rsid w:val="00365E41"/>
    <w:rsid w:val="0038049F"/>
    <w:rsid w:val="003B1C7B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6CD"/>
    <w:rsid w:val="0041174F"/>
    <w:rsid w:val="00417EB9"/>
    <w:rsid w:val="00424CA9"/>
    <w:rsid w:val="004276DF"/>
    <w:rsid w:val="00431E9B"/>
    <w:rsid w:val="004379E3"/>
    <w:rsid w:val="0044015E"/>
    <w:rsid w:val="0044291A"/>
    <w:rsid w:val="00447809"/>
    <w:rsid w:val="0045017C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C7BF1"/>
    <w:rsid w:val="004D4B19"/>
    <w:rsid w:val="004D6E62"/>
    <w:rsid w:val="004E063A"/>
    <w:rsid w:val="004E1307"/>
    <w:rsid w:val="004E498B"/>
    <w:rsid w:val="004E7BEC"/>
    <w:rsid w:val="004F3A8C"/>
    <w:rsid w:val="0050075E"/>
    <w:rsid w:val="00505D3D"/>
    <w:rsid w:val="00506AF6"/>
    <w:rsid w:val="00510496"/>
    <w:rsid w:val="0051232F"/>
    <w:rsid w:val="00516B8D"/>
    <w:rsid w:val="00517C0D"/>
    <w:rsid w:val="00523908"/>
    <w:rsid w:val="00525780"/>
    <w:rsid w:val="005303C8"/>
    <w:rsid w:val="00537FBC"/>
    <w:rsid w:val="00541EBC"/>
    <w:rsid w:val="005509AA"/>
    <w:rsid w:val="00554826"/>
    <w:rsid w:val="00562877"/>
    <w:rsid w:val="005734D4"/>
    <w:rsid w:val="005756C1"/>
    <w:rsid w:val="005801D9"/>
    <w:rsid w:val="00580C9B"/>
    <w:rsid w:val="005813DE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41A42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D4271"/>
    <w:rsid w:val="006E1CE4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27F6E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046"/>
    <w:rsid w:val="007D7671"/>
    <w:rsid w:val="007D7911"/>
    <w:rsid w:val="007E11B9"/>
    <w:rsid w:val="007E163D"/>
    <w:rsid w:val="007E667A"/>
    <w:rsid w:val="007F26D7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32915"/>
    <w:rsid w:val="0084208C"/>
    <w:rsid w:val="00850046"/>
    <w:rsid w:val="00854D0B"/>
    <w:rsid w:val="00855F4C"/>
    <w:rsid w:val="00856A31"/>
    <w:rsid w:val="00860B4E"/>
    <w:rsid w:val="00861378"/>
    <w:rsid w:val="0086511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5D5A"/>
    <w:rsid w:val="008A75B6"/>
    <w:rsid w:val="008B16EF"/>
    <w:rsid w:val="008B2706"/>
    <w:rsid w:val="008B4BA0"/>
    <w:rsid w:val="008C25AE"/>
    <w:rsid w:val="008C2EAC"/>
    <w:rsid w:val="008C3379"/>
    <w:rsid w:val="008C5A19"/>
    <w:rsid w:val="008C63B5"/>
    <w:rsid w:val="008D0EE0"/>
    <w:rsid w:val="008E0027"/>
    <w:rsid w:val="008E31A1"/>
    <w:rsid w:val="008E6067"/>
    <w:rsid w:val="008F3675"/>
    <w:rsid w:val="008F54E7"/>
    <w:rsid w:val="008F730F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D7545"/>
    <w:rsid w:val="009E3D4E"/>
    <w:rsid w:val="009F13F4"/>
    <w:rsid w:val="009F49B2"/>
    <w:rsid w:val="009F69F1"/>
    <w:rsid w:val="00A0441E"/>
    <w:rsid w:val="00A06CA5"/>
    <w:rsid w:val="00A1140F"/>
    <w:rsid w:val="00A12128"/>
    <w:rsid w:val="00A127E7"/>
    <w:rsid w:val="00A14733"/>
    <w:rsid w:val="00A21B5F"/>
    <w:rsid w:val="00A22C98"/>
    <w:rsid w:val="00A231E2"/>
    <w:rsid w:val="00A252F1"/>
    <w:rsid w:val="00A369E3"/>
    <w:rsid w:val="00A5456A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C6F46"/>
    <w:rsid w:val="00AC7B08"/>
    <w:rsid w:val="00AD53CC"/>
    <w:rsid w:val="00AD5641"/>
    <w:rsid w:val="00AD674F"/>
    <w:rsid w:val="00AD7A13"/>
    <w:rsid w:val="00AE6A5E"/>
    <w:rsid w:val="00AF06CF"/>
    <w:rsid w:val="00AF2EA5"/>
    <w:rsid w:val="00B02230"/>
    <w:rsid w:val="00B05E22"/>
    <w:rsid w:val="00B07CDB"/>
    <w:rsid w:val="00B12982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3C0D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3B99"/>
    <w:rsid w:val="00B84B33"/>
    <w:rsid w:val="00B856E7"/>
    <w:rsid w:val="00B869EF"/>
    <w:rsid w:val="00B97BDE"/>
    <w:rsid w:val="00BA220B"/>
    <w:rsid w:val="00BA3A57"/>
    <w:rsid w:val="00BA72C4"/>
    <w:rsid w:val="00BB0BA7"/>
    <w:rsid w:val="00BB1533"/>
    <w:rsid w:val="00BB240E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08A5"/>
    <w:rsid w:val="00C42BF8"/>
    <w:rsid w:val="00C50043"/>
    <w:rsid w:val="00C562C7"/>
    <w:rsid w:val="00C73B6F"/>
    <w:rsid w:val="00C7573B"/>
    <w:rsid w:val="00C96D4F"/>
    <w:rsid w:val="00C97A54"/>
    <w:rsid w:val="00CA5B23"/>
    <w:rsid w:val="00CB0B49"/>
    <w:rsid w:val="00CB0F06"/>
    <w:rsid w:val="00CB602E"/>
    <w:rsid w:val="00CB7E90"/>
    <w:rsid w:val="00CC3E2C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8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3048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DF624E"/>
    <w:rsid w:val="00E05704"/>
    <w:rsid w:val="00E05CB5"/>
    <w:rsid w:val="00E13901"/>
    <w:rsid w:val="00E14961"/>
    <w:rsid w:val="00E171A2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384E"/>
    <w:rsid w:val="00EA4D9D"/>
    <w:rsid w:val="00EA7100"/>
    <w:rsid w:val="00EA74EE"/>
    <w:rsid w:val="00EA774C"/>
    <w:rsid w:val="00EA7F9F"/>
    <w:rsid w:val="00EB1274"/>
    <w:rsid w:val="00EB6695"/>
    <w:rsid w:val="00EC62CB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5F4E"/>
    <w:rsid w:val="00F479C4"/>
    <w:rsid w:val="00F567F7"/>
    <w:rsid w:val="00F56E3B"/>
    <w:rsid w:val="00F6696E"/>
    <w:rsid w:val="00F72DF8"/>
    <w:rsid w:val="00F73BD6"/>
    <w:rsid w:val="00F7570C"/>
    <w:rsid w:val="00F829EB"/>
    <w:rsid w:val="00F83989"/>
    <w:rsid w:val="00F85099"/>
    <w:rsid w:val="00F86FAC"/>
    <w:rsid w:val="00F875DC"/>
    <w:rsid w:val="00F87F6A"/>
    <w:rsid w:val="00F9379C"/>
    <w:rsid w:val="00F9632C"/>
    <w:rsid w:val="00FA1E52"/>
    <w:rsid w:val="00FA7B84"/>
    <w:rsid w:val="00FB5A08"/>
    <w:rsid w:val="00FC0830"/>
    <w:rsid w:val="00FC3B35"/>
    <w:rsid w:val="00FC6A80"/>
    <w:rsid w:val="00FD227E"/>
    <w:rsid w:val="00FD7481"/>
    <w:rsid w:val="00FE4688"/>
    <w:rsid w:val="00FF222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2B3A462"/>
  <w15:docId w15:val="{EC0A2759-65D1-4790-978A-105ED7B8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customStyle="1" w:styleId="LDAmendHeading">
    <w:name w:val="LDAmendHeading"/>
    <w:basedOn w:val="Normal"/>
    <w:next w:val="LDAmendInstruction"/>
    <w:rsid w:val="00A5456A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A5456A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A5456A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A545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A5456A"/>
    <w:rPr>
      <w:sz w:val="22"/>
    </w:rPr>
  </w:style>
  <w:style w:type="paragraph" w:customStyle="1" w:styleId="SubitemHead">
    <w:name w:val="SubitemHead"/>
    <w:aliases w:val="issh"/>
    <w:basedOn w:val="Normal"/>
    <w:rsid w:val="00B83B99"/>
    <w:pPr>
      <w:keepNext/>
      <w:keepLines/>
      <w:spacing w:before="220" w:line="240" w:lineRule="auto"/>
      <w:ind w:left="709"/>
    </w:pPr>
    <w:rPr>
      <w:rFonts w:ascii="Arial" w:eastAsia="Times New Roman" w:hAnsi="Arial" w:cs="Times New Roman"/>
      <w:i/>
      <w:kern w:val="28"/>
      <w:lang w:eastAsia="en-AU"/>
    </w:rPr>
  </w:style>
  <w:style w:type="paragraph" w:styleId="ListParagraph">
    <w:name w:val="List Paragraph"/>
    <w:basedOn w:val="Normal"/>
    <w:uiPriority w:val="34"/>
    <w:qFormat/>
    <w:rsid w:val="00B83B99"/>
    <w:pPr>
      <w:ind w:left="720"/>
      <w:contextualSpacing/>
    </w:pPr>
  </w:style>
  <w:style w:type="paragraph" w:customStyle="1" w:styleId="Item">
    <w:name w:val="Item"/>
    <w:aliases w:val="i"/>
    <w:basedOn w:val="Normal"/>
    <w:next w:val="Normal"/>
    <w:rsid w:val="00B83B9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instrument%20with%20contents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5DAB78-A547-4002-B963-78EC6D30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 210209A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HU</dc:creator>
  <cp:lastModifiedBy>Hannah HU</cp:lastModifiedBy>
  <cp:revision>3</cp:revision>
  <cp:lastPrinted>2020-01-16T22:25:00Z</cp:lastPrinted>
  <dcterms:created xsi:type="dcterms:W3CDTF">2022-06-23T07:48:00Z</dcterms:created>
  <dcterms:modified xsi:type="dcterms:W3CDTF">2022-06-23T07:48:00Z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