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FE8A" w14:textId="77777777" w:rsidR="0048364F" w:rsidRPr="001E1B37" w:rsidRDefault="00193461" w:rsidP="0020300C">
      <w:pPr>
        <w:rPr>
          <w:sz w:val="28"/>
        </w:rPr>
      </w:pPr>
      <w:r w:rsidRPr="001E1B37">
        <w:rPr>
          <w:noProof/>
          <w:lang w:eastAsia="en-AU"/>
        </w:rPr>
        <w:drawing>
          <wp:inline distT="0" distB="0" distL="0" distR="0" wp14:anchorId="57808738" wp14:editId="78D047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A98E" w14:textId="77777777" w:rsidR="0048364F" w:rsidRPr="001E1B37" w:rsidRDefault="0048364F" w:rsidP="0048364F">
      <w:pPr>
        <w:rPr>
          <w:sz w:val="19"/>
        </w:rPr>
      </w:pPr>
    </w:p>
    <w:p w14:paraId="0A6D99FC" w14:textId="77777777" w:rsidR="0048364F" w:rsidRPr="001E1B37" w:rsidRDefault="000228D2" w:rsidP="0048364F">
      <w:pPr>
        <w:pStyle w:val="ShortT"/>
      </w:pPr>
      <w:r w:rsidRPr="001E1B37">
        <w:t xml:space="preserve">Public Governance, Performance and Accountability Amendment (Emergency Management Entities) </w:t>
      </w:r>
      <w:r w:rsidR="001E1B37" w:rsidRPr="001E1B37">
        <w:t>Rules 2</w:t>
      </w:r>
      <w:r w:rsidRPr="001E1B37">
        <w:t>022</w:t>
      </w:r>
    </w:p>
    <w:p w14:paraId="29B91384" w14:textId="77777777" w:rsidR="00592C49" w:rsidRPr="001E1B37" w:rsidRDefault="00592C49" w:rsidP="00472B66">
      <w:pPr>
        <w:pStyle w:val="SignCoverPageStart"/>
        <w:rPr>
          <w:szCs w:val="22"/>
        </w:rPr>
      </w:pPr>
      <w:r w:rsidRPr="001E1B37">
        <w:rPr>
          <w:szCs w:val="22"/>
        </w:rPr>
        <w:t xml:space="preserve">I, Katy Gallagher, Minister for Finance, make the following </w:t>
      </w:r>
      <w:r w:rsidR="00F42596" w:rsidRPr="001E1B37">
        <w:rPr>
          <w:szCs w:val="22"/>
        </w:rPr>
        <w:t>rules</w:t>
      </w:r>
      <w:r w:rsidRPr="001E1B37">
        <w:rPr>
          <w:szCs w:val="22"/>
        </w:rPr>
        <w:t>.</w:t>
      </w:r>
    </w:p>
    <w:p w14:paraId="3C2E86EB" w14:textId="39B2C195" w:rsidR="00592C49" w:rsidRPr="001E1B37" w:rsidRDefault="00592C49" w:rsidP="00472B66">
      <w:pPr>
        <w:keepNext/>
        <w:spacing w:before="300" w:line="240" w:lineRule="atLeast"/>
        <w:ind w:right="397"/>
        <w:jc w:val="both"/>
        <w:rPr>
          <w:szCs w:val="22"/>
        </w:rPr>
      </w:pPr>
      <w:r w:rsidRPr="001E1B37">
        <w:rPr>
          <w:szCs w:val="22"/>
        </w:rPr>
        <w:t>Dated</w:t>
      </w:r>
      <w:r w:rsidR="006A75A5">
        <w:rPr>
          <w:szCs w:val="22"/>
        </w:rPr>
        <w:t xml:space="preserve"> </w:t>
      </w:r>
      <w:r w:rsidRPr="001E1B37">
        <w:rPr>
          <w:szCs w:val="22"/>
        </w:rPr>
        <w:fldChar w:fldCharType="begin"/>
      </w:r>
      <w:r w:rsidRPr="001E1B37">
        <w:rPr>
          <w:szCs w:val="22"/>
        </w:rPr>
        <w:instrText xml:space="preserve"> DOCPROPERTY  DateMade </w:instrText>
      </w:r>
      <w:r w:rsidRPr="001E1B37">
        <w:rPr>
          <w:szCs w:val="22"/>
        </w:rPr>
        <w:fldChar w:fldCharType="separate"/>
      </w:r>
      <w:r w:rsidR="006A75A5">
        <w:rPr>
          <w:szCs w:val="22"/>
        </w:rPr>
        <w:t>26 August 2022</w:t>
      </w:r>
      <w:r w:rsidRPr="001E1B37">
        <w:rPr>
          <w:szCs w:val="22"/>
        </w:rPr>
        <w:fldChar w:fldCharType="end"/>
      </w:r>
    </w:p>
    <w:p w14:paraId="5FFAC8A6" w14:textId="77777777" w:rsidR="00592C49" w:rsidRPr="001E1B37" w:rsidRDefault="00592C49" w:rsidP="00472B6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E1B37">
        <w:rPr>
          <w:szCs w:val="22"/>
        </w:rPr>
        <w:t>Katy Gallagher</w:t>
      </w:r>
    </w:p>
    <w:p w14:paraId="32F07BFF" w14:textId="77777777" w:rsidR="00592C49" w:rsidRPr="001E1B37" w:rsidRDefault="00592C49" w:rsidP="00472B66">
      <w:pPr>
        <w:pStyle w:val="SignCoverPageEnd"/>
        <w:rPr>
          <w:szCs w:val="22"/>
        </w:rPr>
      </w:pPr>
      <w:r w:rsidRPr="001E1B37">
        <w:rPr>
          <w:szCs w:val="22"/>
        </w:rPr>
        <w:t>Minister for Finance</w:t>
      </w:r>
    </w:p>
    <w:p w14:paraId="4ED1AA7F" w14:textId="77777777" w:rsidR="00592C49" w:rsidRPr="001E1B37" w:rsidRDefault="00592C49" w:rsidP="00472B66"/>
    <w:p w14:paraId="5C86A134" w14:textId="77777777" w:rsidR="0048364F" w:rsidRPr="00E7234F" w:rsidRDefault="0048364F" w:rsidP="0048364F">
      <w:pPr>
        <w:pStyle w:val="Header"/>
        <w:tabs>
          <w:tab w:val="clear" w:pos="4150"/>
          <w:tab w:val="clear" w:pos="8307"/>
        </w:tabs>
      </w:pPr>
      <w:r w:rsidRPr="00E7234F">
        <w:rPr>
          <w:rStyle w:val="CharAmSchNo"/>
        </w:rPr>
        <w:t xml:space="preserve"> </w:t>
      </w:r>
      <w:r w:rsidRPr="00E7234F">
        <w:rPr>
          <w:rStyle w:val="CharAmSchText"/>
        </w:rPr>
        <w:t xml:space="preserve"> </w:t>
      </w:r>
    </w:p>
    <w:p w14:paraId="33E32447" w14:textId="77777777" w:rsidR="0048364F" w:rsidRPr="00E7234F" w:rsidRDefault="0048364F" w:rsidP="0048364F">
      <w:pPr>
        <w:pStyle w:val="Header"/>
        <w:tabs>
          <w:tab w:val="clear" w:pos="4150"/>
          <w:tab w:val="clear" w:pos="8307"/>
        </w:tabs>
      </w:pPr>
      <w:r w:rsidRPr="00E7234F">
        <w:rPr>
          <w:rStyle w:val="CharAmPartNo"/>
        </w:rPr>
        <w:t xml:space="preserve"> </w:t>
      </w:r>
      <w:r w:rsidRPr="00E7234F">
        <w:rPr>
          <w:rStyle w:val="CharAmPartText"/>
        </w:rPr>
        <w:t xml:space="preserve"> </w:t>
      </w:r>
    </w:p>
    <w:p w14:paraId="2BF39036" w14:textId="77777777" w:rsidR="0048364F" w:rsidRPr="001E1B37" w:rsidRDefault="0048364F" w:rsidP="0048364F">
      <w:pPr>
        <w:sectPr w:rsidR="0048364F" w:rsidRPr="001E1B37" w:rsidSect="00E94C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F027FB" w14:textId="77777777" w:rsidR="00220A0C" w:rsidRPr="001E1B37" w:rsidRDefault="0048364F" w:rsidP="0048364F">
      <w:pPr>
        <w:outlineLvl w:val="0"/>
        <w:rPr>
          <w:sz w:val="36"/>
        </w:rPr>
      </w:pPr>
      <w:r w:rsidRPr="001E1B37">
        <w:rPr>
          <w:sz w:val="36"/>
        </w:rPr>
        <w:lastRenderedPageBreak/>
        <w:t>Contents</w:t>
      </w:r>
    </w:p>
    <w:p w14:paraId="4D3AA325" w14:textId="5B58E4F4" w:rsidR="001E1B37" w:rsidRPr="001E1B37" w:rsidRDefault="001E1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fldChar w:fldCharType="begin"/>
      </w:r>
      <w:r w:rsidRPr="001E1B37">
        <w:instrText xml:space="preserve"> TOC \o "1-9" </w:instrText>
      </w:r>
      <w:r w:rsidRPr="001E1B37">
        <w:fldChar w:fldCharType="separate"/>
      </w:r>
      <w:r w:rsidRPr="001E1B37">
        <w:rPr>
          <w:noProof/>
        </w:rPr>
        <w:t>1</w:t>
      </w:r>
      <w:r w:rsidRPr="001E1B37">
        <w:rPr>
          <w:noProof/>
        </w:rPr>
        <w:tab/>
        <w:t>Name</w:t>
      </w:r>
      <w:r w:rsidRPr="001E1B37">
        <w:rPr>
          <w:noProof/>
        </w:rPr>
        <w:tab/>
      </w:r>
      <w:r w:rsidRPr="001E1B37">
        <w:rPr>
          <w:noProof/>
        </w:rPr>
        <w:fldChar w:fldCharType="begin"/>
      </w:r>
      <w:r w:rsidRPr="001E1B37">
        <w:rPr>
          <w:noProof/>
        </w:rPr>
        <w:instrText xml:space="preserve"> PAGEREF _Toc111622834 \h </w:instrText>
      </w:r>
      <w:r w:rsidRPr="001E1B37">
        <w:rPr>
          <w:noProof/>
        </w:rPr>
      </w:r>
      <w:r w:rsidRPr="001E1B37">
        <w:rPr>
          <w:noProof/>
        </w:rPr>
        <w:fldChar w:fldCharType="separate"/>
      </w:r>
      <w:r w:rsidR="006A75A5">
        <w:rPr>
          <w:noProof/>
        </w:rPr>
        <w:t>1</w:t>
      </w:r>
      <w:r w:rsidRPr="001E1B37">
        <w:rPr>
          <w:noProof/>
        </w:rPr>
        <w:fldChar w:fldCharType="end"/>
      </w:r>
    </w:p>
    <w:p w14:paraId="5D91AFE9" w14:textId="46528D57" w:rsidR="001E1B37" w:rsidRPr="001E1B37" w:rsidRDefault="001E1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rPr>
          <w:noProof/>
        </w:rPr>
        <w:t>2</w:t>
      </w:r>
      <w:r w:rsidRPr="001E1B37">
        <w:rPr>
          <w:noProof/>
        </w:rPr>
        <w:tab/>
        <w:t>Commencement</w:t>
      </w:r>
      <w:r w:rsidRPr="001E1B37">
        <w:rPr>
          <w:noProof/>
        </w:rPr>
        <w:tab/>
      </w:r>
      <w:r w:rsidRPr="001E1B37">
        <w:rPr>
          <w:noProof/>
        </w:rPr>
        <w:fldChar w:fldCharType="begin"/>
      </w:r>
      <w:r w:rsidRPr="001E1B37">
        <w:rPr>
          <w:noProof/>
        </w:rPr>
        <w:instrText xml:space="preserve"> PAGEREF _Toc111622835 \h </w:instrText>
      </w:r>
      <w:r w:rsidRPr="001E1B37">
        <w:rPr>
          <w:noProof/>
        </w:rPr>
      </w:r>
      <w:r w:rsidRPr="001E1B37">
        <w:rPr>
          <w:noProof/>
        </w:rPr>
        <w:fldChar w:fldCharType="separate"/>
      </w:r>
      <w:r w:rsidR="006A75A5">
        <w:rPr>
          <w:noProof/>
        </w:rPr>
        <w:t>1</w:t>
      </w:r>
      <w:r w:rsidRPr="001E1B37">
        <w:rPr>
          <w:noProof/>
        </w:rPr>
        <w:fldChar w:fldCharType="end"/>
      </w:r>
    </w:p>
    <w:p w14:paraId="391665F2" w14:textId="25EAA10E" w:rsidR="001E1B37" w:rsidRPr="001E1B37" w:rsidRDefault="001E1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rPr>
          <w:noProof/>
        </w:rPr>
        <w:t>3</w:t>
      </w:r>
      <w:r w:rsidRPr="001E1B37">
        <w:rPr>
          <w:noProof/>
        </w:rPr>
        <w:tab/>
        <w:t>Authority</w:t>
      </w:r>
      <w:r w:rsidRPr="001E1B37">
        <w:rPr>
          <w:noProof/>
        </w:rPr>
        <w:tab/>
      </w:r>
      <w:r w:rsidRPr="001E1B37">
        <w:rPr>
          <w:noProof/>
        </w:rPr>
        <w:fldChar w:fldCharType="begin"/>
      </w:r>
      <w:r w:rsidRPr="001E1B37">
        <w:rPr>
          <w:noProof/>
        </w:rPr>
        <w:instrText xml:space="preserve"> PAGEREF _Toc111622836 \h </w:instrText>
      </w:r>
      <w:r w:rsidRPr="001E1B37">
        <w:rPr>
          <w:noProof/>
        </w:rPr>
      </w:r>
      <w:r w:rsidRPr="001E1B37">
        <w:rPr>
          <w:noProof/>
        </w:rPr>
        <w:fldChar w:fldCharType="separate"/>
      </w:r>
      <w:r w:rsidR="006A75A5">
        <w:rPr>
          <w:noProof/>
        </w:rPr>
        <w:t>1</w:t>
      </w:r>
      <w:r w:rsidRPr="001E1B37">
        <w:rPr>
          <w:noProof/>
        </w:rPr>
        <w:fldChar w:fldCharType="end"/>
      </w:r>
    </w:p>
    <w:p w14:paraId="2B51C8C3" w14:textId="424403EE" w:rsidR="001E1B37" w:rsidRPr="001E1B37" w:rsidRDefault="001E1B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rPr>
          <w:noProof/>
        </w:rPr>
        <w:t>4</w:t>
      </w:r>
      <w:r w:rsidRPr="001E1B37">
        <w:rPr>
          <w:noProof/>
        </w:rPr>
        <w:tab/>
        <w:t>Schedules</w:t>
      </w:r>
      <w:r w:rsidRPr="001E1B37">
        <w:rPr>
          <w:noProof/>
        </w:rPr>
        <w:tab/>
      </w:r>
      <w:r w:rsidRPr="001E1B37">
        <w:rPr>
          <w:noProof/>
        </w:rPr>
        <w:fldChar w:fldCharType="begin"/>
      </w:r>
      <w:r w:rsidRPr="001E1B37">
        <w:rPr>
          <w:noProof/>
        </w:rPr>
        <w:instrText xml:space="preserve"> PAGEREF _Toc111622837 \h </w:instrText>
      </w:r>
      <w:r w:rsidRPr="001E1B37">
        <w:rPr>
          <w:noProof/>
        </w:rPr>
      </w:r>
      <w:r w:rsidRPr="001E1B37">
        <w:rPr>
          <w:noProof/>
        </w:rPr>
        <w:fldChar w:fldCharType="separate"/>
      </w:r>
      <w:r w:rsidR="006A75A5">
        <w:rPr>
          <w:noProof/>
        </w:rPr>
        <w:t>1</w:t>
      </w:r>
      <w:r w:rsidRPr="001E1B37">
        <w:rPr>
          <w:noProof/>
        </w:rPr>
        <w:fldChar w:fldCharType="end"/>
      </w:r>
    </w:p>
    <w:p w14:paraId="7B8F9E21" w14:textId="2752C8A6" w:rsidR="001E1B37" w:rsidRPr="001E1B37" w:rsidRDefault="001E1B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B37">
        <w:rPr>
          <w:noProof/>
        </w:rPr>
        <w:t>Schedule 1—Amendments</w:t>
      </w:r>
      <w:r w:rsidRPr="001E1B37">
        <w:rPr>
          <w:b w:val="0"/>
          <w:noProof/>
          <w:sz w:val="18"/>
        </w:rPr>
        <w:tab/>
      </w:r>
      <w:r w:rsidRPr="001E1B37">
        <w:rPr>
          <w:b w:val="0"/>
          <w:noProof/>
          <w:sz w:val="18"/>
        </w:rPr>
        <w:fldChar w:fldCharType="begin"/>
      </w:r>
      <w:r w:rsidRPr="001E1B37">
        <w:rPr>
          <w:b w:val="0"/>
          <w:noProof/>
          <w:sz w:val="18"/>
        </w:rPr>
        <w:instrText xml:space="preserve"> PAGEREF _Toc111622838 \h </w:instrText>
      </w:r>
      <w:r w:rsidRPr="001E1B37">
        <w:rPr>
          <w:b w:val="0"/>
          <w:noProof/>
          <w:sz w:val="18"/>
        </w:rPr>
      </w:r>
      <w:r w:rsidRPr="001E1B37">
        <w:rPr>
          <w:b w:val="0"/>
          <w:noProof/>
          <w:sz w:val="18"/>
        </w:rPr>
        <w:fldChar w:fldCharType="separate"/>
      </w:r>
      <w:r w:rsidR="006A75A5">
        <w:rPr>
          <w:b w:val="0"/>
          <w:noProof/>
          <w:sz w:val="18"/>
        </w:rPr>
        <w:t>2</w:t>
      </w:r>
      <w:r w:rsidRPr="001E1B37">
        <w:rPr>
          <w:b w:val="0"/>
          <w:noProof/>
          <w:sz w:val="18"/>
        </w:rPr>
        <w:fldChar w:fldCharType="end"/>
      </w:r>
    </w:p>
    <w:p w14:paraId="4FB24828" w14:textId="4685BD10" w:rsidR="001E1B37" w:rsidRPr="001E1B37" w:rsidRDefault="001E1B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rPr>
          <w:noProof/>
        </w:rPr>
        <w:t>Part 1—Amendments relating to the National Emergency Management Agency</w:t>
      </w:r>
      <w:r w:rsidRPr="001E1B37">
        <w:rPr>
          <w:noProof/>
          <w:sz w:val="18"/>
        </w:rPr>
        <w:tab/>
      </w:r>
      <w:r w:rsidRPr="001E1B37">
        <w:rPr>
          <w:noProof/>
          <w:sz w:val="18"/>
        </w:rPr>
        <w:fldChar w:fldCharType="begin"/>
      </w:r>
      <w:r w:rsidRPr="001E1B37">
        <w:rPr>
          <w:noProof/>
          <w:sz w:val="18"/>
        </w:rPr>
        <w:instrText xml:space="preserve"> PAGEREF _Toc111622839 \h </w:instrText>
      </w:r>
      <w:r w:rsidRPr="001E1B37">
        <w:rPr>
          <w:noProof/>
          <w:sz w:val="18"/>
        </w:rPr>
      </w:r>
      <w:r w:rsidRPr="001E1B37">
        <w:rPr>
          <w:noProof/>
          <w:sz w:val="18"/>
        </w:rPr>
        <w:fldChar w:fldCharType="separate"/>
      </w:r>
      <w:r w:rsidR="006A75A5">
        <w:rPr>
          <w:noProof/>
          <w:sz w:val="18"/>
        </w:rPr>
        <w:t>2</w:t>
      </w:r>
      <w:r w:rsidRPr="001E1B37">
        <w:rPr>
          <w:noProof/>
          <w:sz w:val="18"/>
        </w:rPr>
        <w:fldChar w:fldCharType="end"/>
      </w:r>
    </w:p>
    <w:p w14:paraId="0586FD3A" w14:textId="512CA4FF" w:rsidR="001E1B37" w:rsidRPr="001E1B37" w:rsidRDefault="001E1B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1B37">
        <w:rPr>
          <w:noProof/>
        </w:rPr>
        <w:t>Public Governance, Performance and Accountability Rule 2014</w:t>
      </w:r>
      <w:r w:rsidRPr="001E1B37">
        <w:rPr>
          <w:i w:val="0"/>
          <w:noProof/>
          <w:sz w:val="18"/>
        </w:rPr>
        <w:tab/>
      </w:r>
      <w:r w:rsidRPr="001E1B37">
        <w:rPr>
          <w:i w:val="0"/>
          <w:noProof/>
          <w:sz w:val="18"/>
        </w:rPr>
        <w:fldChar w:fldCharType="begin"/>
      </w:r>
      <w:r w:rsidRPr="001E1B37">
        <w:rPr>
          <w:i w:val="0"/>
          <w:noProof/>
          <w:sz w:val="18"/>
        </w:rPr>
        <w:instrText xml:space="preserve"> PAGEREF _Toc111622840 \h </w:instrText>
      </w:r>
      <w:r w:rsidRPr="001E1B37">
        <w:rPr>
          <w:i w:val="0"/>
          <w:noProof/>
          <w:sz w:val="18"/>
        </w:rPr>
      </w:r>
      <w:r w:rsidRPr="001E1B37">
        <w:rPr>
          <w:i w:val="0"/>
          <w:noProof/>
          <w:sz w:val="18"/>
        </w:rPr>
        <w:fldChar w:fldCharType="separate"/>
      </w:r>
      <w:r w:rsidR="006A75A5">
        <w:rPr>
          <w:i w:val="0"/>
          <w:noProof/>
          <w:sz w:val="18"/>
        </w:rPr>
        <w:t>2</w:t>
      </w:r>
      <w:r w:rsidRPr="001E1B37">
        <w:rPr>
          <w:i w:val="0"/>
          <w:noProof/>
          <w:sz w:val="18"/>
        </w:rPr>
        <w:fldChar w:fldCharType="end"/>
      </w:r>
    </w:p>
    <w:p w14:paraId="26AD539E" w14:textId="1D57F791" w:rsidR="001E1B37" w:rsidRPr="001E1B37" w:rsidRDefault="001E1B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B37">
        <w:rPr>
          <w:noProof/>
        </w:rPr>
        <w:t>Part 2—Amendments relating to the National Recovery and Resilience Agency</w:t>
      </w:r>
      <w:r w:rsidRPr="001E1B37">
        <w:rPr>
          <w:noProof/>
          <w:sz w:val="18"/>
        </w:rPr>
        <w:tab/>
      </w:r>
      <w:r w:rsidRPr="001E1B37">
        <w:rPr>
          <w:noProof/>
          <w:sz w:val="18"/>
        </w:rPr>
        <w:fldChar w:fldCharType="begin"/>
      </w:r>
      <w:r w:rsidRPr="001E1B37">
        <w:rPr>
          <w:noProof/>
          <w:sz w:val="18"/>
        </w:rPr>
        <w:instrText xml:space="preserve"> PAGEREF _Toc111622842 \h </w:instrText>
      </w:r>
      <w:r w:rsidRPr="001E1B37">
        <w:rPr>
          <w:noProof/>
          <w:sz w:val="18"/>
        </w:rPr>
      </w:r>
      <w:r w:rsidRPr="001E1B37">
        <w:rPr>
          <w:noProof/>
          <w:sz w:val="18"/>
        </w:rPr>
        <w:fldChar w:fldCharType="separate"/>
      </w:r>
      <w:r w:rsidR="006A75A5">
        <w:rPr>
          <w:noProof/>
          <w:sz w:val="18"/>
        </w:rPr>
        <w:t>3</w:t>
      </w:r>
      <w:r w:rsidRPr="001E1B37">
        <w:rPr>
          <w:noProof/>
          <w:sz w:val="18"/>
        </w:rPr>
        <w:fldChar w:fldCharType="end"/>
      </w:r>
    </w:p>
    <w:p w14:paraId="626D9B0E" w14:textId="56F892FA" w:rsidR="001E1B37" w:rsidRPr="001E1B37" w:rsidRDefault="001E1B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1B37">
        <w:rPr>
          <w:noProof/>
        </w:rPr>
        <w:t>Public Governance, Performance and Accountability Rule 2014</w:t>
      </w:r>
      <w:r w:rsidRPr="001E1B37">
        <w:rPr>
          <w:i w:val="0"/>
          <w:noProof/>
          <w:sz w:val="18"/>
        </w:rPr>
        <w:tab/>
      </w:r>
      <w:r w:rsidRPr="001E1B37">
        <w:rPr>
          <w:i w:val="0"/>
          <w:noProof/>
          <w:sz w:val="18"/>
        </w:rPr>
        <w:fldChar w:fldCharType="begin"/>
      </w:r>
      <w:r w:rsidRPr="001E1B37">
        <w:rPr>
          <w:i w:val="0"/>
          <w:noProof/>
          <w:sz w:val="18"/>
        </w:rPr>
        <w:instrText xml:space="preserve"> PAGEREF _Toc111622843 \h </w:instrText>
      </w:r>
      <w:r w:rsidRPr="001E1B37">
        <w:rPr>
          <w:i w:val="0"/>
          <w:noProof/>
          <w:sz w:val="18"/>
        </w:rPr>
      </w:r>
      <w:r w:rsidRPr="001E1B37">
        <w:rPr>
          <w:i w:val="0"/>
          <w:noProof/>
          <w:sz w:val="18"/>
        </w:rPr>
        <w:fldChar w:fldCharType="separate"/>
      </w:r>
      <w:r w:rsidR="006A75A5">
        <w:rPr>
          <w:i w:val="0"/>
          <w:noProof/>
          <w:sz w:val="18"/>
        </w:rPr>
        <w:t>3</w:t>
      </w:r>
      <w:r w:rsidRPr="001E1B37">
        <w:rPr>
          <w:i w:val="0"/>
          <w:noProof/>
          <w:sz w:val="18"/>
        </w:rPr>
        <w:fldChar w:fldCharType="end"/>
      </w:r>
    </w:p>
    <w:p w14:paraId="21E24CF1" w14:textId="77777777" w:rsidR="0048364F" w:rsidRPr="001E1B37" w:rsidRDefault="001E1B37" w:rsidP="0048364F">
      <w:r w:rsidRPr="001E1B37">
        <w:fldChar w:fldCharType="end"/>
      </w:r>
    </w:p>
    <w:p w14:paraId="01AE7FC3" w14:textId="77777777" w:rsidR="0048364F" w:rsidRPr="001E1B37" w:rsidRDefault="0048364F" w:rsidP="0048364F">
      <w:pPr>
        <w:sectPr w:rsidR="0048364F" w:rsidRPr="001E1B37" w:rsidSect="00E94C6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6816E3" w14:textId="77777777" w:rsidR="0048364F" w:rsidRPr="001E1B37" w:rsidRDefault="0048364F" w:rsidP="0048364F">
      <w:pPr>
        <w:pStyle w:val="ActHead5"/>
      </w:pPr>
      <w:bookmarkStart w:id="0" w:name="_Toc111622834"/>
      <w:r w:rsidRPr="00E7234F">
        <w:rPr>
          <w:rStyle w:val="CharSectno"/>
        </w:rPr>
        <w:lastRenderedPageBreak/>
        <w:t>1</w:t>
      </w:r>
      <w:r w:rsidRPr="001E1B37">
        <w:t xml:space="preserve">  </w:t>
      </w:r>
      <w:r w:rsidR="004F676E" w:rsidRPr="001E1B37">
        <w:t>Name</w:t>
      </w:r>
      <w:bookmarkEnd w:id="0"/>
    </w:p>
    <w:p w14:paraId="1A42BB0A" w14:textId="77777777" w:rsidR="0048364F" w:rsidRPr="001E1B37" w:rsidRDefault="0048364F" w:rsidP="0048364F">
      <w:pPr>
        <w:pStyle w:val="subsection"/>
      </w:pPr>
      <w:r w:rsidRPr="001E1B37">
        <w:tab/>
      </w:r>
      <w:r w:rsidRPr="001E1B37">
        <w:tab/>
      </w:r>
      <w:r w:rsidR="000228D2" w:rsidRPr="001E1B37">
        <w:t>This instrument is</w:t>
      </w:r>
      <w:r w:rsidRPr="001E1B37">
        <w:t xml:space="preserve"> the </w:t>
      </w:r>
      <w:r w:rsidR="001E1B37" w:rsidRPr="001E1B37">
        <w:rPr>
          <w:i/>
          <w:noProof/>
        </w:rPr>
        <w:t>Public Governance, Performance and Accountability Amendment (Emergency Management Entities) Rules 2022</w:t>
      </w:r>
      <w:r w:rsidRPr="001E1B37">
        <w:t>.</w:t>
      </w:r>
    </w:p>
    <w:p w14:paraId="0D0E3E6F" w14:textId="77777777" w:rsidR="007830B8" w:rsidRPr="001E1B37" w:rsidRDefault="007830B8" w:rsidP="007830B8">
      <w:pPr>
        <w:pStyle w:val="ActHead5"/>
      </w:pPr>
      <w:bookmarkStart w:id="1" w:name="_Toc111622835"/>
      <w:r w:rsidRPr="00E7234F">
        <w:rPr>
          <w:rStyle w:val="CharSectno"/>
        </w:rPr>
        <w:t>2</w:t>
      </w:r>
      <w:r w:rsidRPr="001E1B37">
        <w:t xml:space="preserve">  Commencement</w:t>
      </w:r>
      <w:bookmarkEnd w:id="1"/>
    </w:p>
    <w:p w14:paraId="767DECF5" w14:textId="77777777" w:rsidR="007830B8" w:rsidRPr="001E1B37" w:rsidRDefault="007830B8" w:rsidP="00A27113">
      <w:pPr>
        <w:pStyle w:val="subsection"/>
      </w:pPr>
      <w:r w:rsidRPr="001E1B37">
        <w:tab/>
        <w:t>(1)</w:t>
      </w:r>
      <w:r w:rsidRPr="001E1B3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85B87" w14:textId="77777777" w:rsidR="007830B8" w:rsidRPr="001E1B37" w:rsidRDefault="007830B8" w:rsidP="00A2711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7830B8" w:rsidRPr="001E1B37" w14:paraId="33984CE9" w14:textId="77777777" w:rsidTr="006E5E7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DC32DD" w14:textId="77777777" w:rsidR="007830B8" w:rsidRPr="001E1B37" w:rsidRDefault="007830B8" w:rsidP="00A27113">
            <w:pPr>
              <w:pStyle w:val="TableHeading"/>
            </w:pPr>
            <w:r w:rsidRPr="001E1B37">
              <w:t>Commencement information</w:t>
            </w:r>
          </w:p>
        </w:tc>
      </w:tr>
      <w:tr w:rsidR="007830B8" w:rsidRPr="001E1B37" w14:paraId="18A1CAAB" w14:textId="77777777" w:rsidTr="006E5E7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CB4D99" w14:textId="77777777" w:rsidR="007830B8" w:rsidRPr="001E1B37" w:rsidRDefault="007830B8" w:rsidP="00A27113">
            <w:pPr>
              <w:pStyle w:val="TableHeading"/>
            </w:pPr>
            <w:r w:rsidRPr="001E1B37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6CE74F" w14:textId="77777777" w:rsidR="007830B8" w:rsidRPr="001E1B37" w:rsidRDefault="007830B8" w:rsidP="00A27113">
            <w:pPr>
              <w:pStyle w:val="TableHeading"/>
            </w:pPr>
            <w:r w:rsidRPr="001E1B37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F29DF1" w14:textId="77777777" w:rsidR="007830B8" w:rsidRPr="001E1B37" w:rsidRDefault="007830B8" w:rsidP="00A27113">
            <w:pPr>
              <w:pStyle w:val="TableHeading"/>
            </w:pPr>
            <w:r w:rsidRPr="001E1B37">
              <w:t>Column 3</w:t>
            </w:r>
          </w:p>
        </w:tc>
      </w:tr>
      <w:tr w:rsidR="007830B8" w:rsidRPr="001E1B37" w14:paraId="78C3A8C4" w14:textId="77777777" w:rsidTr="006E5E7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E8CABB" w14:textId="77777777" w:rsidR="007830B8" w:rsidRPr="001E1B37" w:rsidRDefault="007830B8" w:rsidP="00A27113">
            <w:pPr>
              <w:pStyle w:val="TableHeading"/>
            </w:pPr>
            <w:r w:rsidRPr="001E1B37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B61BC9" w14:textId="77777777" w:rsidR="007830B8" w:rsidRPr="001E1B37" w:rsidRDefault="007830B8" w:rsidP="00A27113">
            <w:pPr>
              <w:pStyle w:val="TableHeading"/>
            </w:pPr>
            <w:r w:rsidRPr="001E1B37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54BC2C" w14:textId="77777777" w:rsidR="007830B8" w:rsidRPr="001E1B37" w:rsidRDefault="007830B8" w:rsidP="00A27113">
            <w:pPr>
              <w:pStyle w:val="TableHeading"/>
            </w:pPr>
            <w:r w:rsidRPr="001E1B37">
              <w:t>Date/Details</w:t>
            </w:r>
          </w:p>
        </w:tc>
      </w:tr>
      <w:tr w:rsidR="007830B8" w:rsidRPr="001E1B37" w14:paraId="0D1C302A" w14:textId="77777777" w:rsidTr="006E5E70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52E5DAB" w14:textId="77777777" w:rsidR="007830B8" w:rsidRPr="001E1B37" w:rsidRDefault="007830B8" w:rsidP="00A27113">
            <w:pPr>
              <w:pStyle w:val="Tabletext"/>
            </w:pPr>
            <w:r w:rsidRPr="001E1B37">
              <w:t xml:space="preserve">1.  </w:t>
            </w:r>
            <w:r w:rsidR="002D0D36" w:rsidRPr="001E1B37">
              <w:t>Sections 1</w:t>
            </w:r>
            <w:r w:rsidRPr="001E1B37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ECC2357" w14:textId="77777777" w:rsidR="007830B8" w:rsidRPr="001E1B37" w:rsidRDefault="007830B8" w:rsidP="00A27113">
            <w:pPr>
              <w:pStyle w:val="Tabletext"/>
            </w:pPr>
            <w:r w:rsidRPr="001E1B3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58749F9D" w14:textId="1A1CEB21" w:rsidR="007830B8" w:rsidRPr="001E1B37" w:rsidRDefault="00A32716" w:rsidP="00A27113">
            <w:pPr>
              <w:pStyle w:val="Tabletext"/>
            </w:pPr>
            <w:r>
              <w:t>31 August 2022</w:t>
            </w:r>
            <w:bookmarkStart w:id="2" w:name="_GoBack"/>
            <w:bookmarkEnd w:id="2"/>
          </w:p>
        </w:tc>
      </w:tr>
      <w:tr w:rsidR="007830B8" w:rsidRPr="001E1B37" w14:paraId="51C6B116" w14:textId="77777777" w:rsidTr="006E5E70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0D7084D7" w14:textId="77777777" w:rsidR="007830B8" w:rsidRPr="001E1B37" w:rsidRDefault="007830B8" w:rsidP="00A27113">
            <w:pPr>
              <w:pStyle w:val="Tabletext"/>
            </w:pPr>
            <w:r w:rsidRPr="001E1B37">
              <w:t xml:space="preserve">2.  </w:t>
            </w:r>
            <w:r w:rsidR="002D0D36" w:rsidRPr="001E1B37">
              <w:t>Schedule 1</w:t>
            </w:r>
            <w:r w:rsidRPr="001E1B37">
              <w:t xml:space="preserve">, </w:t>
            </w:r>
            <w:r w:rsidR="002D0D36" w:rsidRPr="001E1B37">
              <w:t>Part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30A4EDD2" w14:textId="77777777" w:rsidR="007830B8" w:rsidRPr="001E1B37" w:rsidRDefault="002D0D36" w:rsidP="00A27113">
            <w:pPr>
              <w:pStyle w:val="Tabletext"/>
            </w:pPr>
            <w:r w:rsidRPr="001E1B37">
              <w:t>1 September</w:t>
            </w:r>
            <w:r w:rsidR="007830B8" w:rsidRPr="001E1B37">
              <w:t xml:space="preserve"> 2022.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4244503B" w14:textId="77777777" w:rsidR="007830B8" w:rsidRPr="001E1B37" w:rsidRDefault="002D0D36" w:rsidP="00A27113">
            <w:pPr>
              <w:pStyle w:val="Tabletext"/>
            </w:pPr>
            <w:r w:rsidRPr="001E1B37">
              <w:t>1 September</w:t>
            </w:r>
            <w:r w:rsidR="007830B8" w:rsidRPr="001E1B37">
              <w:t xml:space="preserve"> 2022</w:t>
            </w:r>
          </w:p>
        </w:tc>
      </w:tr>
      <w:tr w:rsidR="007830B8" w:rsidRPr="001E1B37" w14:paraId="1F658B25" w14:textId="77777777" w:rsidTr="006E5E70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E848809" w14:textId="77777777" w:rsidR="007830B8" w:rsidRPr="001E1B37" w:rsidRDefault="007830B8" w:rsidP="00A27113">
            <w:pPr>
              <w:pStyle w:val="Tabletext"/>
            </w:pPr>
            <w:r w:rsidRPr="001E1B37">
              <w:t xml:space="preserve">3.  </w:t>
            </w:r>
            <w:r w:rsidR="002D0D36" w:rsidRPr="001E1B37">
              <w:t>Schedule 1</w:t>
            </w:r>
            <w:r w:rsidRPr="001E1B37">
              <w:t xml:space="preserve">, </w:t>
            </w:r>
            <w:r w:rsidR="002D0D36" w:rsidRPr="001E1B37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63A273" w14:textId="77777777" w:rsidR="007830B8" w:rsidRPr="001E1B37" w:rsidRDefault="006C6E47" w:rsidP="00A27113">
            <w:pPr>
              <w:pStyle w:val="Tabletext"/>
            </w:pPr>
            <w:r w:rsidRPr="001E1B37">
              <w:t>3 September</w:t>
            </w:r>
            <w:r w:rsidR="00D93DFD" w:rsidRPr="001E1B37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5C062D" w14:textId="77777777" w:rsidR="007830B8" w:rsidRPr="001E1B37" w:rsidRDefault="006C6E47" w:rsidP="00A27113">
            <w:pPr>
              <w:pStyle w:val="Tabletext"/>
            </w:pPr>
            <w:r w:rsidRPr="001E1B37">
              <w:t>3 September</w:t>
            </w:r>
            <w:r w:rsidR="00D93DFD" w:rsidRPr="001E1B37">
              <w:t xml:space="preserve"> 2022</w:t>
            </w:r>
          </w:p>
        </w:tc>
      </w:tr>
    </w:tbl>
    <w:p w14:paraId="1597D706" w14:textId="77777777" w:rsidR="007830B8" w:rsidRPr="001E1B37" w:rsidRDefault="007830B8" w:rsidP="00A27113">
      <w:pPr>
        <w:pStyle w:val="notetext"/>
      </w:pPr>
      <w:r w:rsidRPr="001E1B37">
        <w:rPr>
          <w:snapToGrid w:val="0"/>
          <w:lang w:eastAsia="en-US"/>
        </w:rPr>
        <w:t>Note:</w:t>
      </w:r>
      <w:r w:rsidRPr="001E1B37">
        <w:rPr>
          <w:snapToGrid w:val="0"/>
          <w:lang w:eastAsia="en-US"/>
        </w:rPr>
        <w:tab/>
        <w:t xml:space="preserve">This table relates only to the provisions of this </w:t>
      </w:r>
      <w:r w:rsidRPr="001E1B37">
        <w:t xml:space="preserve">instrument </w:t>
      </w:r>
      <w:r w:rsidRPr="001E1B37">
        <w:rPr>
          <w:snapToGrid w:val="0"/>
          <w:lang w:eastAsia="en-US"/>
        </w:rPr>
        <w:t xml:space="preserve">as originally made. It will not be amended to deal with any later amendments of this </w:t>
      </w:r>
      <w:r w:rsidRPr="001E1B37">
        <w:t>instrument</w:t>
      </w:r>
      <w:r w:rsidRPr="001E1B37">
        <w:rPr>
          <w:snapToGrid w:val="0"/>
          <w:lang w:eastAsia="en-US"/>
        </w:rPr>
        <w:t>.</w:t>
      </w:r>
    </w:p>
    <w:p w14:paraId="7D20BDB8" w14:textId="77777777" w:rsidR="007830B8" w:rsidRPr="001E1B37" w:rsidRDefault="007830B8" w:rsidP="00A27113">
      <w:pPr>
        <w:pStyle w:val="subsection"/>
      </w:pPr>
      <w:r w:rsidRPr="001E1B37">
        <w:tab/>
        <w:t>(2)</w:t>
      </w:r>
      <w:r w:rsidRPr="001E1B3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1B330D" w14:textId="77777777" w:rsidR="00BF6650" w:rsidRPr="001E1B37" w:rsidRDefault="00BF6650" w:rsidP="00BF6650">
      <w:pPr>
        <w:pStyle w:val="ActHead5"/>
      </w:pPr>
      <w:bookmarkStart w:id="3" w:name="_Toc111622836"/>
      <w:r w:rsidRPr="00E7234F">
        <w:rPr>
          <w:rStyle w:val="CharSectno"/>
        </w:rPr>
        <w:t>3</w:t>
      </w:r>
      <w:r w:rsidRPr="001E1B37">
        <w:t xml:space="preserve">  Authority</w:t>
      </w:r>
      <w:bookmarkEnd w:id="3"/>
    </w:p>
    <w:p w14:paraId="6A82799F" w14:textId="77777777" w:rsidR="00BF6650" w:rsidRPr="001E1B37" w:rsidRDefault="00BF6650" w:rsidP="00BF6650">
      <w:pPr>
        <w:pStyle w:val="subsection"/>
      </w:pPr>
      <w:r w:rsidRPr="001E1B37">
        <w:tab/>
      </w:r>
      <w:r w:rsidRPr="001E1B37">
        <w:tab/>
      </w:r>
      <w:r w:rsidR="000228D2" w:rsidRPr="001E1B37">
        <w:t>This instrument is</w:t>
      </w:r>
      <w:r w:rsidRPr="001E1B37">
        <w:t xml:space="preserve"> made under the </w:t>
      </w:r>
      <w:r w:rsidR="00BE7EF2" w:rsidRPr="001E1B37">
        <w:rPr>
          <w:i/>
        </w:rPr>
        <w:t>Public Governance, Performance and Accountability Act 2013</w:t>
      </w:r>
      <w:r w:rsidR="00546FA3" w:rsidRPr="001E1B37">
        <w:t>.</w:t>
      </w:r>
    </w:p>
    <w:p w14:paraId="2A80CB5D" w14:textId="77777777" w:rsidR="00557C7A" w:rsidRPr="001E1B37" w:rsidRDefault="00BF6650" w:rsidP="00557C7A">
      <w:pPr>
        <w:pStyle w:val="ActHead5"/>
      </w:pPr>
      <w:bookmarkStart w:id="4" w:name="_Toc111622837"/>
      <w:r w:rsidRPr="00E7234F">
        <w:rPr>
          <w:rStyle w:val="CharSectno"/>
        </w:rPr>
        <w:t>4</w:t>
      </w:r>
      <w:r w:rsidR="00557C7A" w:rsidRPr="001E1B37">
        <w:t xml:space="preserve">  </w:t>
      </w:r>
      <w:r w:rsidR="00083F48" w:rsidRPr="001E1B37">
        <w:t>Schedules</w:t>
      </w:r>
      <w:bookmarkEnd w:id="4"/>
    </w:p>
    <w:p w14:paraId="2A067944" w14:textId="77777777" w:rsidR="00557C7A" w:rsidRPr="001E1B37" w:rsidRDefault="00557C7A" w:rsidP="00557C7A">
      <w:pPr>
        <w:pStyle w:val="subsection"/>
      </w:pPr>
      <w:r w:rsidRPr="001E1B37">
        <w:tab/>
      </w:r>
      <w:r w:rsidRPr="001E1B37">
        <w:tab/>
      </w:r>
      <w:r w:rsidR="00083F48" w:rsidRPr="001E1B37">
        <w:t xml:space="preserve">Each </w:t>
      </w:r>
      <w:r w:rsidR="00160BD7" w:rsidRPr="001E1B37">
        <w:t>instrument</w:t>
      </w:r>
      <w:r w:rsidR="00083F48" w:rsidRPr="001E1B37">
        <w:t xml:space="preserve"> that is specified in a Schedule to </w:t>
      </w:r>
      <w:r w:rsidR="000228D2" w:rsidRPr="001E1B37">
        <w:t>this instrument</w:t>
      </w:r>
      <w:r w:rsidR="00083F48" w:rsidRPr="001E1B37">
        <w:t xml:space="preserve"> is amended or repealed as set out in the applicable items in the Schedule concerned, and any other item in a Schedule to </w:t>
      </w:r>
      <w:r w:rsidR="000228D2" w:rsidRPr="001E1B37">
        <w:t>this instrument</w:t>
      </w:r>
      <w:r w:rsidR="00083F48" w:rsidRPr="001E1B37">
        <w:t xml:space="preserve"> has effect according to its terms.</w:t>
      </w:r>
    </w:p>
    <w:p w14:paraId="5566EE4F" w14:textId="77777777" w:rsidR="00202827" w:rsidRPr="001E1B37" w:rsidRDefault="002D0D36" w:rsidP="00202827">
      <w:pPr>
        <w:pStyle w:val="ActHead6"/>
        <w:pageBreakBefore/>
      </w:pPr>
      <w:bookmarkStart w:id="5" w:name="_Toc111622838"/>
      <w:r w:rsidRPr="00E7234F">
        <w:rPr>
          <w:rStyle w:val="CharAmSchNo"/>
        </w:rPr>
        <w:lastRenderedPageBreak/>
        <w:t>Schedule 1</w:t>
      </w:r>
      <w:r w:rsidR="0048364F" w:rsidRPr="001E1B37">
        <w:t>—</w:t>
      </w:r>
      <w:r w:rsidR="00460499" w:rsidRPr="00E7234F">
        <w:rPr>
          <w:rStyle w:val="CharAmSchText"/>
        </w:rPr>
        <w:t>Amendments</w:t>
      </w:r>
      <w:bookmarkEnd w:id="5"/>
    </w:p>
    <w:p w14:paraId="68D126E9" w14:textId="77777777" w:rsidR="00800D14" w:rsidRPr="001E1B37" w:rsidRDefault="002D0D36" w:rsidP="00202827">
      <w:pPr>
        <w:pStyle w:val="ActHead7"/>
      </w:pPr>
      <w:bookmarkStart w:id="6" w:name="_Toc111622839"/>
      <w:r w:rsidRPr="00E7234F">
        <w:rPr>
          <w:rStyle w:val="CharAmPartNo"/>
        </w:rPr>
        <w:t>Part 1</w:t>
      </w:r>
      <w:r w:rsidR="00800D14" w:rsidRPr="001E1B37">
        <w:t>—</w:t>
      </w:r>
      <w:r w:rsidR="00471C3C" w:rsidRPr="00E7234F">
        <w:rPr>
          <w:rStyle w:val="CharAmPartText"/>
        </w:rPr>
        <w:t>Amendments relating to the National Emergency Management Agency</w:t>
      </w:r>
      <w:bookmarkEnd w:id="6"/>
    </w:p>
    <w:p w14:paraId="3ACEAD29" w14:textId="77777777" w:rsidR="00471C3C" w:rsidRPr="001E1B37" w:rsidRDefault="00471C3C" w:rsidP="00471C3C">
      <w:pPr>
        <w:pStyle w:val="ActHead9"/>
      </w:pPr>
      <w:bookmarkStart w:id="7" w:name="_Toc111622840"/>
      <w:r w:rsidRPr="001E1B37">
        <w:t>Public Governance, Performance and Accountability Rule 2014</w:t>
      </w:r>
      <w:bookmarkEnd w:id="7"/>
    </w:p>
    <w:p w14:paraId="25D5C2AE" w14:textId="77777777" w:rsidR="00D61913" w:rsidRPr="001E1B37" w:rsidRDefault="001A01A2" w:rsidP="00D61913">
      <w:pPr>
        <w:pStyle w:val="ItemHead"/>
      </w:pPr>
      <w:r w:rsidRPr="001E1B37">
        <w:t xml:space="preserve">1  </w:t>
      </w:r>
      <w:r w:rsidR="00A27113" w:rsidRPr="001E1B37">
        <w:t>A</w:t>
      </w:r>
      <w:r w:rsidR="003333D5" w:rsidRPr="001E1B37">
        <w:t>f</w:t>
      </w:r>
      <w:r w:rsidR="00A27113" w:rsidRPr="001E1B37">
        <w:t>t</w:t>
      </w:r>
      <w:r w:rsidR="003333D5" w:rsidRPr="001E1B37">
        <w:t>er</w:t>
      </w:r>
      <w:r w:rsidR="00A27113" w:rsidRPr="001E1B37">
        <w:t xml:space="preserve"> </w:t>
      </w:r>
      <w:r w:rsidR="006C6E47" w:rsidRPr="001E1B37">
        <w:t>clause 1</w:t>
      </w:r>
      <w:r w:rsidR="003333D5" w:rsidRPr="001E1B37">
        <w:t xml:space="preserve">2 of </w:t>
      </w:r>
      <w:r w:rsidR="002D0D36" w:rsidRPr="001E1B37">
        <w:t>Schedule 1</w:t>
      </w:r>
    </w:p>
    <w:p w14:paraId="149A5D50" w14:textId="77777777" w:rsidR="001A01A2" w:rsidRPr="001E1B37" w:rsidRDefault="003333D5" w:rsidP="001A01A2">
      <w:pPr>
        <w:pStyle w:val="Item"/>
      </w:pPr>
      <w:r w:rsidRPr="001E1B37">
        <w:t>Insert</w:t>
      </w:r>
      <w:r w:rsidR="001A01A2" w:rsidRPr="001E1B37">
        <w:t>:</w:t>
      </w:r>
    </w:p>
    <w:p w14:paraId="00FA8036" w14:textId="77777777" w:rsidR="001A01A2" w:rsidRPr="001E1B37" w:rsidRDefault="003333D5" w:rsidP="001A01A2">
      <w:pPr>
        <w:pStyle w:val="ActHead5"/>
      </w:pPr>
      <w:bookmarkStart w:id="8" w:name="_Toc111622841"/>
      <w:r w:rsidRPr="00E7234F">
        <w:rPr>
          <w:rStyle w:val="CharSectno"/>
        </w:rPr>
        <w:t>12A</w:t>
      </w:r>
      <w:r w:rsidR="001A01A2" w:rsidRPr="001E1B37">
        <w:t xml:space="preserve">  National Emergency Management Agency</w:t>
      </w:r>
      <w:bookmarkEnd w:id="8"/>
    </w:p>
    <w:p w14:paraId="2515494C" w14:textId="77777777" w:rsidR="00B720F2" w:rsidRPr="001E1B37" w:rsidRDefault="000B06F6" w:rsidP="000B06F6">
      <w:pPr>
        <w:pStyle w:val="subsection"/>
      </w:pPr>
      <w:r w:rsidRPr="001E1B37">
        <w:tab/>
      </w:r>
      <w:r w:rsidRPr="001E1B37">
        <w:tab/>
        <w:t>For the purposes of the finance law:</w:t>
      </w:r>
    </w:p>
    <w:p w14:paraId="3CA9AC7F" w14:textId="77777777" w:rsidR="000B06F6" w:rsidRPr="001E1B37" w:rsidRDefault="000B06F6" w:rsidP="000B06F6">
      <w:pPr>
        <w:pStyle w:val="paragraph"/>
      </w:pPr>
      <w:r w:rsidRPr="001E1B37">
        <w:tab/>
        <w:t>(a)</w:t>
      </w:r>
      <w:r w:rsidRPr="001E1B37">
        <w:tab/>
        <w:t>the following group of persons is a listed entity:</w:t>
      </w:r>
    </w:p>
    <w:p w14:paraId="544B58D8" w14:textId="77777777" w:rsidR="000B06F6" w:rsidRPr="001E1B37" w:rsidRDefault="000B06F6" w:rsidP="000B06F6">
      <w:pPr>
        <w:pStyle w:val="paragraphsub"/>
      </w:pPr>
      <w:r w:rsidRPr="001E1B37">
        <w:tab/>
        <w:t>(i)</w:t>
      </w:r>
      <w:r w:rsidRPr="001E1B37">
        <w:tab/>
        <w:t>the person occupying, or performing the duties of, the office known as the Coordinator</w:t>
      </w:r>
      <w:r w:rsidR="001E1B37">
        <w:noBreakHyphen/>
      </w:r>
      <w:r w:rsidRPr="001E1B37">
        <w:t>General of the National Emergency Management Agency;</w:t>
      </w:r>
    </w:p>
    <w:p w14:paraId="699C2A63" w14:textId="77777777" w:rsidR="008A35FE" w:rsidRPr="001E1B37" w:rsidRDefault="008A35FE" w:rsidP="008A35FE">
      <w:pPr>
        <w:pStyle w:val="paragraphsub"/>
      </w:pPr>
      <w:r w:rsidRPr="001E1B37">
        <w:tab/>
        <w:t>(ii)</w:t>
      </w:r>
      <w:r w:rsidRPr="001E1B37">
        <w:tab/>
        <w:t xml:space="preserve">persons engaged under the </w:t>
      </w:r>
      <w:r w:rsidRPr="001E1B37">
        <w:rPr>
          <w:i/>
        </w:rPr>
        <w:t>Public Service Act 1999</w:t>
      </w:r>
      <w:r w:rsidRPr="001E1B37">
        <w:t xml:space="preserve"> to assist the Coordinator</w:t>
      </w:r>
      <w:r w:rsidR="001E1B37">
        <w:noBreakHyphen/>
      </w:r>
      <w:r w:rsidRPr="001E1B37">
        <w:t>General; and</w:t>
      </w:r>
    </w:p>
    <w:p w14:paraId="27130297" w14:textId="77777777" w:rsidR="008A35FE" w:rsidRPr="001E1B37" w:rsidRDefault="008A35FE" w:rsidP="008A35FE">
      <w:pPr>
        <w:pStyle w:val="paragraph"/>
      </w:pPr>
      <w:r w:rsidRPr="001E1B37">
        <w:tab/>
        <w:t>(b)</w:t>
      </w:r>
      <w:r w:rsidRPr="001E1B37">
        <w:tab/>
        <w:t>the listed entity is to be known as the National Emergency Management Agency; and</w:t>
      </w:r>
    </w:p>
    <w:p w14:paraId="1F57208B" w14:textId="77777777" w:rsidR="008A35FE" w:rsidRPr="001E1B37" w:rsidRDefault="008A35FE" w:rsidP="008A35FE">
      <w:pPr>
        <w:pStyle w:val="paragraph"/>
      </w:pPr>
      <w:r w:rsidRPr="001E1B37">
        <w:tab/>
        <w:t>(c)</w:t>
      </w:r>
      <w:r w:rsidRPr="001E1B37">
        <w:tab/>
        <w:t>the Coordinator</w:t>
      </w:r>
      <w:r w:rsidR="001E1B37">
        <w:noBreakHyphen/>
      </w:r>
      <w:r w:rsidRPr="001E1B37">
        <w:t>General is the accountable authority of the listed entity; and</w:t>
      </w:r>
    </w:p>
    <w:p w14:paraId="6C88251F" w14:textId="77777777" w:rsidR="008A35FE" w:rsidRPr="001E1B37" w:rsidRDefault="008A35FE" w:rsidP="008A35FE">
      <w:pPr>
        <w:pStyle w:val="paragraph"/>
      </w:pPr>
      <w:r w:rsidRPr="001E1B37">
        <w:tab/>
        <w:t>(d)</w:t>
      </w:r>
      <w:r w:rsidRPr="001E1B37">
        <w:tab/>
        <w:t>the persons referred to in paragraph (a) are officials of the listed entity; and</w:t>
      </w:r>
    </w:p>
    <w:p w14:paraId="3E05120B" w14:textId="77777777" w:rsidR="008A35FE" w:rsidRPr="001E1B37" w:rsidRDefault="008A35FE" w:rsidP="008A35FE">
      <w:pPr>
        <w:pStyle w:val="paragraph"/>
      </w:pPr>
      <w:r w:rsidRPr="001E1B37">
        <w:tab/>
        <w:t>(e)</w:t>
      </w:r>
      <w:r w:rsidRPr="001E1B37">
        <w:tab/>
        <w:t>the purposes of the listed entity include the following:</w:t>
      </w:r>
    </w:p>
    <w:p w14:paraId="63920C88" w14:textId="77777777" w:rsidR="008A35FE" w:rsidRPr="001E1B37" w:rsidRDefault="008A35FE" w:rsidP="008A35FE">
      <w:pPr>
        <w:pStyle w:val="paragraphsub"/>
      </w:pPr>
      <w:r w:rsidRPr="001E1B37">
        <w:tab/>
        <w:t>(i)</w:t>
      </w:r>
      <w:r w:rsidRPr="001E1B37">
        <w:tab/>
        <w:t xml:space="preserve">to develop, lead and coordinate the Commonwealth’s </w:t>
      </w:r>
      <w:r w:rsidR="00AF45A4" w:rsidRPr="001E1B37">
        <w:t>all</w:t>
      </w:r>
      <w:r w:rsidR="001E1B37">
        <w:noBreakHyphen/>
      </w:r>
      <w:r w:rsidR="00AF45A4" w:rsidRPr="001E1B37">
        <w:t xml:space="preserve">hazard </w:t>
      </w:r>
      <w:r w:rsidRPr="001E1B37">
        <w:t xml:space="preserve">approach to emergency management, including </w:t>
      </w:r>
      <w:r w:rsidR="005A068B" w:rsidRPr="001E1B37">
        <w:t xml:space="preserve">by </w:t>
      </w:r>
      <w:r w:rsidRPr="001E1B37">
        <w:t>support</w:t>
      </w:r>
      <w:r w:rsidR="005A068B" w:rsidRPr="001E1B37">
        <w:t>ing</w:t>
      </w:r>
      <w:r w:rsidRPr="001E1B37">
        <w:t xml:space="preserve"> activities relating to preparedness, response, relief, recovery, reconstruction, risk reduction and resilience for emergencies and disasters;</w:t>
      </w:r>
    </w:p>
    <w:p w14:paraId="74F7A3C1" w14:textId="77777777" w:rsidR="008A35FE" w:rsidRPr="001E1B37" w:rsidRDefault="008A35FE" w:rsidP="008A35FE">
      <w:pPr>
        <w:pStyle w:val="paragraphsub"/>
      </w:pPr>
      <w:r w:rsidRPr="001E1B37">
        <w:tab/>
        <w:t>(ii)</w:t>
      </w:r>
      <w:r w:rsidRPr="001E1B37">
        <w:tab/>
        <w:t>to provide national leadership and strategic coordination for emergenc</w:t>
      </w:r>
      <w:r w:rsidR="005A068B" w:rsidRPr="001E1B37">
        <w:t>y</w:t>
      </w:r>
      <w:r w:rsidRPr="001E1B37">
        <w:t xml:space="preserve"> and disaster preparedness, response, relief, recovery, reconstruction, risk reduction and resilience across all levels of government and </w:t>
      </w:r>
      <w:r w:rsidR="005A068B" w:rsidRPr="001E1B37">
        <w:t>non</w:t>
      </w:r>
      <w:r w:rsidR="001E1B37">
        <w:noBreakHyphen/>
      </w:r>
      <w:r w:rsidR="005A068B" w:rsidRPr="001E1B37">
        <w:t xml:space="preserve">government </w:t>
      </w:r>
      <w:r w:rsidRPr="001E1B37">
        <w:t>sectors;</w:t>
      </w:r>
    </w:p>
    <w:p w14:paraId="5B5227F6" w14:textId="77777777" w:rsidR="008A35FE" w:rsidRPr="001E1B37" w:rsidRDefault="008A35FE" w:rsidP="008A35FE">
      <w:pPr>
        <w:pStyle w:val="paragraphsub"/>
      </w:pPr>
      <w:r w:rsidRPr="001E1B37">
        <w:tab/>
        <w:t>(iii)</w:t>
      </w:r>
      <w:r w:rsidRPr="001E1B37">
        <w:tab/>
        <w:t>to design, oversee and where relevant administer funding programs related to emergency and disaster preparedness, response, relief, recovery, reconstruction, risk reduction and resilience;</w:t>
      </w:r>
    </w:p>
    <w:p w14:paraId="79D3E427" w14:textId="77777777" w:rsidR="008A35FE" w:rsidRPr="001E1B37" w:rsidRDefault="008A35FE" w:rsidP="008A35FE">
      <w:pPr>
        <w:pStyle w:val="paragraphsub"/>
      </w:pPr>
      <w:r w:rsidRPr="001E1B37">
        <w:tab/>
        <w:t>(iv)</w:t>
      </w:r>
      <w:r w:rsidRPr="001E1B37">
        <w:tab/>
        <w:t>to lead national implementation of the Commonwealth’s international and national disaster risk reduction obligations;</w:t>
      </w:r>
    </w:p>
    <w:p w14:paraId="50E49990" w14:textId="77777777" w:rsidR="000B06F6" w:rsidRPr="001E1B37" w:rsidRDefault="008A35FE" w:rsidP="008A35FE">
      <w:pPr>
        <w:pStyle w:val="paragraphsub"/>
      </w:pPr>
      <w:r w:rsidRPr="001E1B37">
        <w:tab/>
        <w:t>(v)</w:t>
      </w:r>
      <w:r w:rsidRPr="001E1B37">
        <w:tab/>
        <w:t>to undertake other relevant tasks as the responsible Minister for the entity may require from time to time.</w:t>
      </w:r>
    </w:p>
    <w:p w14:paraId="6CE40AA4" w14:textId="77777777" w:rsidR="00471C3C" w:rsidRPr="001E1B37" w:rsidRDefault="002D0D36" w:rsidP="00471C3C">
      <w:pPr>
        <w:pStyle w:val="ActHead7"/>
        <w:pageBreakBefore/>
      </w:pPr>
      <w:bookmarkStart w:id="9" w:name="_Toc111622842"/>
      <w:r w:rsidRPr="00E7234F">
        <w:rPr>
          <w:rStyle w:val="CharAmPartNo"/>
        </w:rPr>
        <w:lastRenderedPageBreak/>
        <w:t>Part 2</w:t>
      </w:r>
      <w:r w:rsidR="00471C3C" w:rsidRPr="001E1B37">
        <w:t>—</w:t>
      </w:r>
      <w:r w:rsidR="00471C3C" w:rsidRPr="00E7234F">
        <w:rPr>
          <w:rStyle w:val="CharAmPartText"/>
        </w:rPr>
        <w:t>Amendments relating to the National Recovery and Resilience Agency</w:t>
      </w:r>
      <w:bookmarkEnd w:id="9"/>
    </w:p>
    <w:p w14:paraId="037933E9" w14:textId="77777777" w:rsidR="00471C3C" w:rsidRPr="001E1B37" w:rsidRDefault="00471C3C" w:rsidP="00471C3C">
      <w:pPr>
        <w:pStyle w:val="ActHead9"/>
      </w:pPr>
      <w:bookmarkStart w:id="10" w:name="_Toc111622843"/>
      <w:r w:rsidRPr="001E1B37">
        <w:t>Public Governance, Performance and Accountability Rule 2014</w:t>
      </w:r>
      <w:bookmarkEnd w:id="10"/>
    </w:p>
    <w:p w14:paraId="5BC92EB6" w14:textId="77777777" w:rsidR="00471C3C" w:rsidRPr="001E1B37" w:rsidRDefault="00471C3C" w:rsidP="00471C3C">
      <w:pPr>
        <w:pStyle w:val="ItemHead"/>
      </w:pPr>
      <w:r w:rsidRPr="001E1B37">
        <w:t xml:space="preserve">2  </w:t>
      </w:r>
      <w:r w:rsidR="002D0D36" w:rsidRPr="001E1B37">
        <w:t>Clause 1</w:t>
      </w:r>
      <w:r w:rsidRPr="001E1B37">
        <w:t xml:space="preserve">5A of </w:t>
      </w:r>
      <w:r w:rsidR="002D0D36" w:rsidRPr="001E1B37">
        <w:t>Schedule 1</w:t>
      </w:r>
    </w:p>
    <w:p w14:paraId="5011D761" w14:textId="77777777" w:rsidR="00DA56FC" w:rsidRPr="001E1B37" w:rsidRDefault="00471C3C" w:rsidP="00471C3C">
      <w:pPr>
        <w:pStyle w:val="Item"/>
      </w:pPr>
      <w:r w:rsidRPr="001E1B37">
        <w:t>Repeal the clause.</w:t>
      </w:r>
    </w:p>
    <w:sectPr w:rsidR="00DA56FC" w:rsidRPr="001E1B37" w:rsidSect="00E94C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D5A5" w14:textId="77777777" w:rsidR="006C6E47" w:rsidRDefault="006C6E47" w:rsidP="0048364F">
      <w:pPr>
        <w:spacing w:line="240" w:lineRule="auto"/>
      </w:pPr>
      <w:r>
        <w:separator/>
      </w:r>
    </w:p>
  </w:endnote>
  <w:endnote w:type="continuationSeparator" w:id="0">
    <w:p w14:paraId="1DB18536" w14:textId="77777777" w:rsidR="006C6E47" w:rsidRDefault="006C6E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0B04" w14:textId="77777777" w:rsidR="006C6E47" w:rsidRPr="00E94C67" w:rsidRDefault="00E94C67" w:rsidP="00E94C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4C67">
      <w:rPr>
        <w:i/>
        <w:sz w:val="18"/>
      </w:rPr>
      <w:t>OPC66061 -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CAC3" w14:textId="77777777" w:rsidR="006C6E47" w:rsidRDefault="006C6E47" w:rsidP="00E97334"/>
  <w:p w14:paraId="70DA93D9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600A" w14:textId="77777777" w:rsidR="006C6E47" w:rsidRPr="00E94C67" w:rsidRDefault="00E94C67" w:rsidP="00E94C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4C67">
      <w:rPr>
        <w:i/>
        <w:sz w:val="18"/>
      </w:rPr>
      <w:t>OPC66061 -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0E8F" w14:textId="77777777" w:rsidR="006C6E47" w:rsidRPr="00E33C1C" w:rsidRDefault="006C6E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6E47" w14:paraId="62503811" w14:textId="77777777" w:rsidTr="00E723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C4ECE" w14:textId="77777777" w:rsidR="006C6E47" w:rsidRDefault="006C6E47" w:rsidP="00B720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7F9EB" w14:textId="1791CD01" w:rsidR="006C6E47" w:rsidRDefault="006C6E47" w:rsidP="00B72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5A5">
            <w:rPr>
              <w:i/>
              <w:sz w:val="18"/>
            </w:rPr>
            <w:t>Public Governance, Performance and Accountability Amendment (Emergency Management Entities)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B9858" w14:textId="77777777" w:rsidR="006C6E47" w:rsidRDefault="006C6E47" w:rsidP="00B720F2">
          <w:pPr>
            <w:spacing w:line="0" w:lineRule="atLeast"/>
            <w:jc w:val="right"/>
            <w:rPr>
              <w:sz w:val="18"/>
            </w:rPr>
          </w:pPr>
        </w:p>
      </w:tc>
    </w:tr>
  </w:tbl>
  <w:p w14:paraId="3A83C4AF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8249" w14:textId="77777777" w:rsidR="006C6E47" w:rsidRPr="00E33C1C" w:rsidRDefault="006C6E4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6E47" w14:paraId="25F744CA" w14:textId="77777777" w:rsidTr="00E723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06F3E0" w14:textId="77777777" w:rsidR="006C6E47" w:rsidRDefault="006C6E47" w:rsidP="00B72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6AB8B" w14:textId="71C0DE2D" w:rsidR="006C6E47" w:rsidRDefault="006C6E47" w:rsidP="00B72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5A5">
            <w:rPr>
              <w:i/>
              <w:sz w:val="18"/>
            </w:rPr>
            <w:t>Public Governance, Performance and Accountability Amendment (Emergency Management Entities)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AFE529" w14:textId="77777777" w:rsidR="006C6E47" w:rsidRDefault="006C6E47" w:rsidP="00B72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16CCA1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6327" w14:textId="77777777" w:rsidR="006C6E47" w:rsidRPr="00E33C1C" w:rsidRDefault="006C6E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6E47" w14:paraId="045E10B7" w14:textId="77777777" w:rsidTr="00E723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5B97F" w14:textId="77777777" w:rsidR="006C6E47" w:rsidRDefault="006C6E47" w:rsidP="00B720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F9E6F2" w14:textId="1B93D781" w:rsidR="006C6E47" w:rsidRDefault="006C6E47" w:rsidP="00B72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5A5">
            <w:rPr>
              <w:i/>
              <w:sz w:val="18"/>
            </w:rPr>
            <w:t>Public Governance, Performance and Accountability Amendment (Emergency Management Entities)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DB963" w14:textId="77777777" w:rsidR="006C6E47" w:rsidRDefault="006C6E47" w:rsidP="00B720F2">
          <w:pPr>
            <w:spacing w:line="0" w:lineRule="atLeast"/>
            <w:jc w:val="right"/>
            <w:rPr>
              <w:sz w:val="18"/>
            </w:rPr>
          </w:pPr>
        </w:p>
      </w:tc>
    </w:tr>
  </w:tbl>
  <w:p w14:paraId="27B3F8CD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A455" w14:textId="77777777" w:rsidR="006C6E47" w:rsidRPr="00E33C1C" w:rsidRDefault="006C6E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6E47" w14:paraId="3DC5CD20" w14:textId="77777777" w:rsidTr="00B720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44B4F" w14:textId="77777777" w:rsidR="006C6E47" w:rsidRDefault="006C6E47" w:rsidP="00B72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A0E68" w14:textId="6FE34DEF" w:rsidR="006C6E47" w:rsidRDefault="006C6E47" w:rsidP="00B72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5A5">
            <w:rPr>
              <w:i/>
              <w:sz w:val="18"/>
            </w:rPr>
            <w:t>Public Governance, Performance and Accountability Amendment (Emergency Management Entities)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79D98" w14:textId="77777777" w:rsidR="006C6E47" w:rsidRDefault="006C6E47" w:rsidP="00B72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5B16AB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9079" w14:textId="77777777" w:rsidR="006C6E47" w:rsidRPr="00E33C1C" w:rsidRDefault="006C6E4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6E47" w14:paraId="683BCE1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6D5EE7" w14:textId="77777777" w:rsidR="006C6E47" w:rsidRDefault="006C6E47" w:rsidP="00B720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DEA1F5" w14:textId="55FDED6D" w:rsidR="006C6E47" w:rsidRDefault="006C6E47" w:rsidP="00B720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A75A5">
            <w:rPr>
              <w:i/>
              <w:sz w:val="18"/>
            </w:rPr>
            <w:t>Public Governance, Performance and Accountability Amendment (Emergency Management Entities)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7E5E8" w14:textId="77777777" w:rsidR="006C6E47" w:rsidRDefault="006C6E47" w:rsidP="00B720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5D6BBE" w14:textId="77777777" w:rsidR="006C6E47" w:rsidRPr="00E94C67" w:rsidRDefault="00E94C67" w:rsidP="00E94C67">
    <w:pPr>
      <w:rPr>
        <w:rFonts w:cs="Times New Roman"/>
        <w:i/>
        <w:sz w:val="18"/>
      </w:rPr>
    </w:pPr>
    <w:r w:rsidRPr="00E94C67">
      <w:rPr>
        <w:rFonts w:cs="Times New Roman"/>
        <w:i/>
        <w:sz w:val="18"/>
      </w:rPr>
      <w:t>OPC66061 -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E5D2" w14:textId="77777777" w:rsidR="006C6E47" w:rsidRDefault="006C6E47" w:rsidP="0048364F">
      <w:pPr>
        <w:spacing w:line="240" w:lineRule="auto"/>
      </w:pPr>
      <w:r>
        <w:separator/>
      </w:r>
    </w:p>
  </w:footnote>
  <w:footnote w:type="continuationSeparator" w:id="0">
    <w:p w14:paraId="1F43AD8B" w14:textId="77777777" w:rsidR="006C6E47" w:rsidRDefault="006C6E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7A75" w14:textId="77777777" w:rsidR="006C6E47" w:rsidRPr="005F1388" w:rsidRDefault="006C6E4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33DE" w14:textId="77777777" w:rsidR="006C6E47" w:rsidRPr="005F1388" w:rsidRDefault="006C6E4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B228" w14:textId="77777777" w:rsidR="006C6E47" w:rsidRPr="005F1388" w:rsidRDefault="006C6E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BC3C" w14:textId="77777777" w:rsidR="006C6E47" w:rsidRPr="00ED79B6" w:rsidRDefault="006C6E4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C1EE" w14:textId="77777777" w:rsidR="006C6E47" w:rsidRPr="00ED79B6" w:rsidRDefault="006C6E4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133F" w14:textId="77777777" w:rsidR="006C6E47" w:rsidRPr="00ED79B6" w:rsidRDefault="006C6E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86B5" w14:textId="51FD5A76" w:rsidR="006C6E47" w:rsidRPr="00A961C4" w:rsidRDefault="006C6E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327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32716">
      <w:rPr>
        <w:noProof/>
        <w:sz w:val="20"/>
      </w:rPr>
      <w:t>Amendments</w:t>
    </w:r>
    <w:r>
      <w:rPr>
        <w:sz w:val="20"/>
      </w:rPr>
      <w:fldChar w:fldCharType="end"/>
    </w:r>
  </w:p>
  <w:p w14:paraId="5C7BA6C4" w14:textId="4018F4E5" w:rsidR="006C6E47" w:rsidRPr="00A961C4" w:rsidRDefault="006C6E4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3271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32716">
      <w:rPr>
        <w:noProof/>
        <w:sz w:val="20"/>
      </w:rPr>
      <w:t>Amendments relating to the National Emergency Management Agency</w:t>
    </w:r>
    <w:r>
      <w:rPr>
        <w:sz w:val="20"/>
      </w:rPr>
      <w:fldChar w:fldCharType="end"/>
    </w:r>
  </w:p>
  <w:p w14:paraId="0EB9A551" w14:textId="77777777" w:rsidR="006C6E47" w:rsidRPr="00A961C4" w:rsidRDefault="006C6E4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CF56" w14:textId="30FB5DC5" w:rsidR="006C6E47" w:rsidRPr="00A961C4" w:rsidRDefault="006C6E4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32716">
      <w:rPr>
        <w:sz w:val="20"/>
      </w:rPr>
      <w:fldChar w:fldCharType="separate"/>
    </w:r>
    <w:r w:rsidR="00A3271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32716">
      <w:rPr>
        <w:b/>
        <w:sz w:val="20"/>
      </w:rPr>
      <w:fldChar w:fldCharType="separate"/>
    </w:r>
    <w:r w:rsidR="00A3271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7CD08BD" w14:textId="5E1680B5" w:rsidR="006C6E47" w:rsidRPr="00A961C4" w:rsidRDefault="006C6E4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32716">
      <w:rPr>
        <w:sz w:val="20"/>
      </w:rPr>
      <w:fldChar w:fldCharType="separate"/>
    </w:r>
    <w:r w:rsidR="00A32716">
      <w:rPr>
        <w:noProof/>
        <w:sz w:val="20"/>
      </w:rPr>
      <w:t>Amendments relating to the National Recovery and Resilience Agency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32716">
      <w:rPr>
        <w:b/>
        <w:sz w:val="20"/>
      </w:rPr>
      <w:fldChar w:fldCharType="separate"/>
    </w:r>
    <w:r w:rsidR="00A3271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FD4F3C2" w14:textId="77777777" w:rsidR="006C6E47" w:rsidRPr="00A961C4" w:rsidRDefault="006C6E4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4EAE" w14:textId="77777777" w:rsidR="006C6E47" w:rsidRPr="00A961C4" w:rsidRDefault="006C6E4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D2"/>
    <w:rsid w:val="00000263"/>
    <w:rsid w:val="00003A01"/>
    <w:rsid w:val="00006825"/>
    <w:rsid w:val="000113BC"/>
    <w:rsid w:val="000136AF"/>
    <w:rsid w:val="000228D2"/>
    <w:rsid w:val="00036E24"/>
    <w:rsid w:val="0004044E"/>
    <w:rsid w:val="00046F47"/>
    <w:rsid w:val="0005120E"/>
    <w:rsid w:val="00054577"/>
    <w:rsid w:val="000558C0"/>
    <w:rsid w:val="000614BF"/>
    <w:rsid w:val="0007169C"/>
    <w:rsid w:val="00077593"/>
    <w:rsid w:val="00083F48"/>
    <w:rsid w:val="000A7DF9"/>
    <w:rsid w:val="000B06F6"/>
    <w:rsid w:val="000D05EF"/>
    <w:rsid w:val="000D5485"/>
    <w:rsid w:val="000E7044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01A2"/>
    <w:rsid w:val="001A3B9F"/>
    <w:rsid w:val="001A65C0"/>
    <w:rsid w:val="001B6456"/>
    <w:rsid w:val="001B7A5D"/>
    <w:rsid w:val="001C69C4"/>
    <w:rsid w:val="001E0A8D"/>
    <w:rsid w:val="001E1B37"/>
    <w:rsid w:val="001E3590"/>
    <w:rsid w:val="001E7407"/>
    <w:rsid w:val="001F6F9C"/>
    <w:rsid w:val="00201D27"/>
    <w:rsid w:val="002023FC"/>
    <w:rsid w:val="00202827"/>
    <w:rsid w:val="0020300C"/>
    <w:rsid w:val="00220A0C"/>
    <w:rsid w:val="00223E4A"/>
    <w:rsid w:val="002302EA"/>
    <w:rsid w:val="00240749"/>
    <w:rsid w:val="0024178E"/>
    <w:rsid w:val="002468D7"/>
    <w:rsid w:val="00263886"/>
    <w:rsid w:val="002676CA"/>
    <w:rsid w:val="00285CDD"/>
    <w:rsid w:val="00291167"/>
    <w:rsid w:val="00293268"/>
    <w:rsid w:val="00297ECB"/>
    <w:rsid w:val="002C152A"/>
    <w:rsid w:val="002D043A"/>
    <w:rsid w:val="002D0D36"/>
    <w:rsid w:val="002F4870"/>
    <w:rsid w:val="0031713F"/>
    <w:rsid w:val="00321913"/>
    <w:rsid w:val="00324EE6"/>
    <w:rsid w:val="003316DC"/>
    <w:rsid w:val="00332E0D"/>
    <w:rsid w:val="003333D5"/>
    <w:rsid w:val="00341121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91C"/>
    <w:rsid w:val="004116CD"/>
    <w:rsid w:val="00414ADE"/>
    <w:rsid w:val="00424CA9"/>
    <w:rsid w:val="004257BB"/>
    <w:rsid w:val="004261D9"/>
    <w:rsid w:val="0044291A"/>
    <w:rsid w:val="00460499"/>
    <w:rsid w:val="00471C3C"/>
    <w:rsid w:val="00472B66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32D2"/>
    <w:rsid w:val="00516B8D"/>
    <w:rsid w:val="0052686F"/>
    <w:rsid w:val="0052756C"/>
    <w:rsid w:val="00530230"/>
    <w:rsid w:val="00530A34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C49"/>
    <w:rsid w:val="00593AA6"/>
    <w:rsid w:val="00594161"/>
    <w:rsid w:val="00594512"/>
    <w:rsid w:val="00594749"/>
    <w:rsid w:val="005A068B"/>
    <w:rsid w:val="005A482B"/>
    <w:rsid w:val="005A494B"/>
    <w:rsid w:val="005B2E3B"/>
    <w:rsid w:val="005B4067"/>
    <w:rsid w:val="005B5BF8"/>
    <w:rsid w:val="005C36E0"/>
    <w:rsid w:val="005C3F41"/>
    <w:rsid w:val="005D168D"/>
    <w:rsid w:val="005D5EA1"/>
    <w:rsid w:val="005E0510"/>
    <w:rsid w:val="005E06CA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2F83"/>
    <w:rsid w:val="006A4309"/>
    <w:rsid w:val="006A75A5"/>
    <w:rsid w:val="006B0E55"/>
    <w:rsid w:val="006B7006"/>
    <w:rsid w:val="006C60D1"/>
    <w:rsid w:val="006C6E47"/>
    <w:rsid w:val="006C7F8C"/>
    <w:rsid w:val="006D7AB9"/>
    <w:rsid w:val="006E5E70"/>
    <w:rsid w:val="00700B2C"/>
    <w:rsid w:val="0070155B"/>
    <w:rsid w:val="00713084"/>
    <w:rsid w:val="0071752A"/>
    <w:rsid w:val="00720FC2"/>
    <w:rsid w:val="00731E00"/>
    <w:rsid w:val="00732E9D"/>
    <w:rsid w:val="0073491A"/>
    <w:rsid w:val="00742FCA"/>
    <w:rsid w:val="007440B7"/>
    <w:rsid w:val="00747993"/>
    <w:rsid w:val="007634AD"/>
    <w:rsid w:val="007715C9"/>
    <w:rsid w:val="00774EDD"/>
    <w:rsid w:val="007757EC"/>
    <w:rsid w:val="007830B8"/>
    <w:rsid w:val="007A115D"/>
    <w:rsid w:val="007A35E6"/>
    <w:rsid w:val="007A6863"/>
    <w:rsid w:val="007D45C1"/>
    <w:rsid w:val="007E7D4A"/>
    <w:rsid w:val="007F48ED"/>
    <w:rsid w:val="007F7947"/>
    <w:rsid w:val="008008C6"/>
    <w:rsid w:val="00800D14"/>
    <w:rsid w:val="00812496"/>
    <w:rsid w:val="00812F45"/>
    <w:rsid w:val="00817790"/>
    <w:rsid w:val="00823B55"/>
    <w:rsid w:val="00832AF9"/>
    <w:rsid w:val="00833872"/>
    <w:rsid w:val="00835FF6"/>
    <w:rsid w:val="0084172C"/>
    <w:rsid w:val="00856A31"/>
    <w:rsid w:val="008754D0"/>
    <w:rsid w:val="00877D48"/>
    <w:rsid w:val="008816F0"/>
    <w:rsid w:val="0088345B"/>
    <w:rsid w:val="008A00D3"/>
    <w:rsid w:val="008A16A5"/>
    <w:rsid w:val="008A35FE"/>
    <w:rsid w:val="008B5D42"/>
    <w:rsid w:val="008C2B5D"/>
    <w:rsid w:val="008D0EE0"/>
    <w:rsid w:val="008D5B99"/>
    <w:rsid w:val="008D7A27"/>
    <w:rsid w:val="008E4702"/>
    <w:rsid w:val="008E69AA"/>
    <w:rsid w:val="008F49BD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1756"/>
    <w:rsid w:val="00994821"/>
    <w:rsid w:val="009C3431"/>
    <w:rsid w:val="009C5989"/>
    <w:rsid w:val="009D08DA"/>
    <w:rsid w:val="00A06860"/>
    <w:rsid w:val="00A136F5"/>
    <w:rsid w:val="00A231E2"/>
    <w:rsid w:val="00A2550D"/>
    <w:rsid w:val="00A27113"/>
    <w:rsid w:val="00A32716"/>
    <w:rsid w:val="00A36DC4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45A4"/>
    <w:rsid w:val="00AF55FF"/>
    <w:rsid w:val="00B032D8"/>
    <w:rsid w:val="00B066E3"/>
    <w:rsid w:val="00B24B79"/>
    <w:rsid w:val="00B33B3C"/>
    <w:rsid w:val="00B40D74"/>
    <w:rsid w:val="00B52663"/>
    <w:rsid w:val="00B56DCB"/>
    <w:rsid w:val="00B720F2"/>
    <w:rsid w:val="00B770D2"/>
    <w:rsid w:val="00B94F68"/>
    <w:rsid w:val="00BA47A3"/>
    <w:rsid w:val="00BA5026"/>
    <w:rsid w:val="00BB6E79"/>
    <w:rsid w:val="00BC5098"/>
    <w:rsid w:val="00BE3B31"/>
    <w:rsid w:val="00BE719A"/>
    <w:rsid w:val="00BE720A"/>
    <w:rsid w:val="00BE7EF2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71D7"/>
    <w:rsid w:val="00D13441"/>
    <w:rsid w:val="00D20665"/>
    <w:rsid w:val="00D243A3"/>
    <w:rsid w:val="00D3200B"/>
    <w:rsid w:val="00D33440"/>
    <w:rsid w:val="00D52EFE"/>
    <w:rsid w:val="00D56A0D"/>
    <w:rsid w:val="00D5767F"/>
    <w:rsid w:val="00D602FE"/>
    <w:rsid w:val="00D61913"/>
    <w:rsid w:val="00D63EF6"/>
    <w:rsid w:val="00D66518"/>
    <w:rsid w:val="00D70DFB"/>
    <w:rsid w:val="00D71EEA"/>
    <w:rsid w:val="00D735CD"/>
    <w:rsid w:val="00D766DF"/>
    <w:rsid w:val="00D93DFD"/>
    <w:rsid w:val="00D95891"/>
    <w:rsid w:val="00DA56FC"/>
    <w:rsid w:val="00DA782D"/>
    <w:rsid w:val="00DB09F9"/>
    <w:rsid w:val="00DB4899"/>
    <w:rsid w:val="00DB5CB4"/>
    <w:rsid w:val="00DC0884"/>
    <w:rsid w:val="00DE0819"/>
    <w:rsid w:val="00DE149E"/>
    <w:rsid w:val="00E05704"/>
    <w:rsid w:val="00E12F1A"/>
    <w:rsid w:val="00E15561"/>
    <w:rsid w:val="00E21CFB"/>
    <w:rsid w:val="00E22935"/>
    <w:rsid w:val="00E54292"/>
    <w:rsid w:val="00E60191"/>
    <w:rsid w:val="00E7234F"/>
    <w:rsid w:val="00E74DC7"/>
    <w:rsid w:val="00E87454"/>
    <w:rsid w:val="00E87699"/>
    <w:rsid w:val="00E92E27"/>
    <w:rsid w:val="00E94C67"/>
    <w:rsid w:val="00E9586B"/>
    <w:rsid w:val="00E97334"/>
    <w:rsid w:val="00EA0D36"/>
    <w:rsid w:val="00ED4928"/>
    <w:rsid w:val="00EE17BC"/>
    <w:rsid w:val="00EE3749"/>
    <w:rsid w:val="00EE6190"/>
    <w:rsid w:val="00EF2E3A"/>
    <w:rsid w:val="00EF6402"/>
    <w:rsid w:val="00F025DF"/>
    <w:rsid w:val="00F03D3A"/>
    <w:rsid w:val="00F047E2"/>
    <w:rsid w:val="00F04D57"/>
    <w:rsid w:val="00F078DC"/>
    <w:rsid w:val="00F13E86"/>
    <w:rsid w:val="00F32FCB"/>
    <w:rsid w:val="00F42596"/>
    <w:rsid w:val="00F6709F"/>
    <w:rsid w:val="00F677A9"/>
    <w:rsid w:val="00F723BD"/>
    <w:rsid w:val="00F732EA"/>
    <w:rsid w:val="00F84CF5"/>
    <w:rsid w:val="00F8612E"/>
    <w:rsid w:val="00FA420B"/>
    <w:rsid w:val="00FC06B4"/>
    <w:rsid w:val="00FE0781"/>
    <w:rsid w:val="00FF39DE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DFB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E1B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B3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B3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B3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B3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B3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1B3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1B3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1B3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1B3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B37"/>
  </w:style>
  <w:style w:type="paragraph" w:customStyle="1" w:styleId="OPCParaBase">
    <w:name w:val="OPCParaBase"/>
    <w:qFormat/>
    <w:rsid w:val="001E1B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B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B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B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B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B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1B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B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B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B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B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B37"/>
  </w:style>
  <w:style w:type="paragraph" w:customStyle="1" w:styleId="Blocks">
    <w:name w:val="Blocks"/>
    <w:aliases w:val="bb"/>
    <w:basedOn w:val="OPCParaBase"/>
    <w:qFormat/>
    <w:rsid w:val="001E1B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B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B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B37"/>
    <w:rPr>
      <w:i/>
    </w:rPr>
  </w:style>
  <w:style w:type="paragraph" w:customStyle="1" w:styleId="BoxList">
    <w:name w:val="BoxList"/>
    <w:aliases w:val="bl"/>
    <w:basedOn w:val="BoxText"/>
    <w:qFormat/>
    <w:rsid w:val="001E1B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B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B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B37"/>
    <w:pPr>
      <w:ind w:left="1985" w:hanging="851"/>
    </w:pPr>
  </w:style>
  <w:style w:type="character" w:customStyle="1" w:styleId="CharAmPartNo">
    <w:name w:val="CharAmPartNo"/>
    <w:basedOn w:val="OPCCharBase"/>
    <w:qFormat/>
    <w:rsid w:val="001E1B37"/>
  </w:style>
  <w:style w:type="character" w:customStyle="1" w:styleId="CharAmPartText">
    <w:name w:val="CharAmPartText"/>
    <w:basedOn w:val="OPCCharBase"/>
    <w:qFormat/>
    <w:rsid w:val="001E1B37"/>
  </w:style>
  <w:style w:type="character" w:customStyle="1" w:styleId="CharAmSchNo">
    <w:name w:val="CharAmSchNo"/>
    <w:basedOn w:val="OPCCharBase"/>
    <w:qFormat/>
    <w:rsid w:val="001E1B37"/>
  </w:style>
  <w:style w:type="character" w:customStyle="1" w:styleId="CharAmSchText">
    <w:name w:val="CharAmSchText"/>
    <w:basedOn w:val="OPCCharBase"/>
    <w:qFormat/>
    <w:rsid w:val="001E1B37"/>
  </w:style>
  <w:style w:type="character" w:customStyle="1" w:styleId="CharBoldItalic">
    <w:name w:val="CharBoldItalic"/>
    <w:basedOn w:val="OPCCharBase"/>
    <w:uiPriority w:val="1"/>
    <w:qFormat/>
    <w:rsid w:val="001E1B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1B37"/>
  </w:style>
  <w:style w:type="character" w:customStyle="1" w:styleId="CharChapText">
    <w:name w:val="CharChapText"/>
    <w:basedOn w:val="OPCCharBase"/>
    <w:uiPriority w:val="1"/>
    <w:qFormat/>
    <w:rsid w:val="001E1B37"/>
  </w:style>
  <w:style w:type="character" w:customStyle="1" w:styleId="CharDivNo">
    <w:name w:val="CharDivNo"/>
    <w:basedOn w:val="OPCCharBase"/>
    <w:uiPriority w:val="1"/>
    <w:qFormat/>
    <w:rsid w:val="001E1B37"/>
  </w:style>
  <w:style w:type="character" w:customStyle="1" w:styleId="CharDivText">
    <w:name w:val="CharDivText"/>
    <w:basedOn w:val="OPCCharBase"/>
    <w:uiPriority w:val="1"/>
    <w:qFormat/>
    <w:rsid w:val="001E1B37"/>
  </w:style>
  <w:style w:type="character" w:customStyle="1" w:styleId="CharItalic">
    <w:name w:val="CharItalic"/>
    <w:basedOn w:val="OPCCharBase"/>
    <w:uiPriority w:val="1"/>
    <w:qFormat/>
    <w:rsid w:val="001E1B37"/>
    <w:rPr>
      <w:i/>
    </w:rPr>
  </w:style>
  <w:style w:type="character" w:customStyle="1" w:styleId="CharPartNo">
    <w:name w:val="CharPartNo"/>
    <w:basedOn w:val="OPCCharBase"/>
    <w:uiPriority w:val="1"/>
    <w:qFormat/>
    <w:rsid w:val="001E1B37"/>
  </w:style>
  <w:style w:type="character" w:customStyle="1" w:styleId="CharPartText">
    <w:name w:val="CharPartText"/>
    <w:basedOn w:val="OPCCharBase"/>
    <w:uiPriority w:val="1"/>
    <w:qFormat/>
    <w:rsid w:val="001E1B37"/>
  </w:style>
  <w:style w:type="character" w:customStyle="1" w:styleId="CharSectno">
    <w:name w:val="CharSectno"/>
    <w:basedOn w:val="OPCCharBase"/>
    <w:qFormat/>
    <w:rsid w:val="001E1B37"/>
  </w:style>
  <w:style w:type="character" w:customStyle="1" w:styleId="CharSubdNo">
    <w:name w:val="CharSubdNo"/>
    <w:basedOn w:val="OPCCharBase"/>
    <w:uiPriority w:val="1"/>
    <w:qFormat/>
    <w:rsid w:val="001E1B37"/>
  </w:style>
  <w:style w:type="character" w:customStyle="1" w:styleId="CharSubdText">
    <w:name w:val="CharSubdText"/>
    <w:basedOn w:val="OPCCharBase"/>
    <w:uiPriority w:val="1"/>
    <w:qFormat/>
    <w:rsid w:val="001E1B37"/>
  </w:style>
  <w:style w:type="paragraph" w:customStyle="1" w:styleId="CTA--">
    <w:name w:val="CTA --"/>
    <w:basedOn w:val="OPCParaBase"/>
    <w:next w:val="Normal"/>
    <w:rsid w:val="001E1B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B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B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B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B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B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B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B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B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B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B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B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B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B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E1B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1B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1B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1B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1B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1B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B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B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B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B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B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B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B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B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B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B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B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1B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B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B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B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1B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B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B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B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B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B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B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B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B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B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1B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B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B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B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B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B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B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B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B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B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1B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1B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1B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1B3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1B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1B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1B3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1B3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1B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1B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B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B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B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B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B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B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B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1B37"/>
    <w:rPr>
      <w:sz w:val="16"/>
    </w:rPr>
  </w:style>
  <w:style w:type="table" w:customStyle="1" w:styleId="CFlag">
    <w:name w:val="CFlag"/>
    <w:basedOn w:val="TableNormal"/>
    <w:uiPriority w:val="99"/>
    <w:rsid w:val="001E1B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1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1B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1B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B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1B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1B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1B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1B37"/>
    <w:pPr>
      <w:spacing w:before="120"/>
    </w:pPr>
  </w:style>
  <w:style w:type="paragraph" w:customStyle="1" w:styleId="CompiledActNo">
    <w:name w:val="CompiledActNo"/>
    <w:basedOn w:val="OPCParaBase"/>
    <w:next w:val="Normal"/>
    <w:rsid w:val="001E1B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1B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B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1B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B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B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B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1B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B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B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B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B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B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B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B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1B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B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1B37"/>
  </w:style>
  <w:style w:type="character" w:customStyle="1" w:styleId="CharSubPartNoCASA">
    <w:name w:val="CharSubPartNo(CASA)"/>
    <w:basedOn w:val="OPCCharBase"/>
    <w:uiPriority w:val="1"/>
    <w:rsid w:val="001E1B37"/>
  </w:style>
  <w:style w:type="paragraph" w:customStyle="1" w:styleId="ENoteTTIndentHeadingSub">
    <w:name w:val="ENoteTTIndentHeadingSub"/>
    <w:aliases w:val="enTTHis"/>
    <w:basedOn w:val="OPCParaBase"/>
    <w:rsid w:val="001E1B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B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B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B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1B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1B3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B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B37"/>
    <w:rPr>
      <w:sz w:val="22"/>
    </w:rPr>
  </w:style>
  <w:style w:type="paragraph" w:customStyle="1" w:styleId="SOTextNote">
    <w:name w:val="SO TextNote"/>
    <w:aliases w:val="sont"/>
    <w:basedOn w:val="SOText"/>
    <w:qFormat/>
    <w:rsid w:val="001E1B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B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B37"/>
    <w:rPr>
      <w:sz w:val="22"/>
    </w:rPr>
  </w:style>
  <w:style w:type="paragraph" w:customStyle="1" w:styleId="FileName">
    <w:name w:val="FileName"/>
    <w:basedOn w:val="Normal"/>
    <w:rsid w:val="001E1B37"/>
  </w:style>
  <w:style w:type="paragraph" w:customStyle="1" w:styleId="TableHeading">
    <w:name w:val="TableHeading"/>
    <w:aliases w:val="th"/>
    <w:basedOn w:val="OPCParaBase"/>
    <w:next w:val="Tabletext"/>
    <w:rsid w:val="001E1B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B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B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B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B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B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B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B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B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B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B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1B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1B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1B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1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B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1B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1B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1B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1B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1B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1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1B37"/>
  </w:style>
  <w:style w:type="character" w:customStyle="1" w:styleId="charlegsubtitle1">
    <w:name w:val="charlegsubtitle1"/>
    <w:basedOn w:val="DefaultParagraphFont"/>
    <w:rsid w:val="001E1B3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1B37"/>
    <w:pPr>
      <w:ind w:left="240" w:hanging="240"/>
    </w:pPr>
  </w:style>
  <w:style w:type="paragraph" w:styleId="Index2">
    <w:name w:val="index 2"/>
    <w:basedOn w:val="Normal"/>
    <w:next w:val="Normal"/>
    <w:autoRedefine/>
    <w:rsid w:val="001E1B37"/>
    <w:pPr>
      <w:ind w:left="480" w:hanging="240"/>
    </w:pPr>
  </w:style>
  <w:style w:type="paragraph" w:styleId="Index3">
    <w:name w:val="index 3"/>
    <w:basedOn w:val="Normal"/>
    <w:next w:val="Normal"/>
    <w:autoRedefine/>
    <w:rsid w:val="001E1B37"/>
    <w:pPr>
      <w:ind w:left="720" w:hanging="240"/>
    </w:pPr>
  </w:style>
  <w:style w:type="paragraph" w:styleId="Index4">
    <w:name w:val="index 4"/>
    <w:basedOn w:val="Normal"/>
    <w:next w:val="Normal"/>
    <w:autoRedefine/>
    <w:rsid w:val="001E1B37"/>
    <w:pPr>
      <w:ind w:left="960" w:hanging="240"/>
    </w:pPr>
  </w:style>
  <w:style w:type="paragraph" w:styleId="Index5">
    <w:name w:val="index 5"/>
    <w:basedOn w:val="Normal"/>
    <w:next w:val="Normal"/>
    <w:autoRedefine/>
    <w:rsid w:val="001E1B37"/>
    <w:pPr>
      <w:ind w:left="1200" w:hanging="240"/>
    </w:pPr>
  </w:style>
  <w:style w:type="paragraph" w:styleId="Index6">
    <w:name w:val="index 6"/>
    <w:basedOn w:val="Normal"/>
    <w:next w:val="Normal"/>
    <w:autoRedefine/>
    <w:rsid w:val="001E1B37"/>
    <w:pPr>
      <w:ind w:left="1440" w:hanging="240"/>
    </w:pPr>
  </w:style>
  <w:style w:type="paragraph" w:styleId="Index7">
    <w:name w:val="index 7"/>
    <w:basedOn w:val="Normal"/>
    <w:next w:val="Normal"/>
    <w:autoRedefine/>
    <w:rsid w:val="001E1B37"/>
    <w:pPr>
      <w:ind w:left="1680" w:hanging="240"/>
    </w:pPr>
  </w:style>
  <w:style w:type="paragraph" w:styleId="Index8">
    <w:name w:val="index 8"/>
    <w:basedOn w:val="Normal"/>
    <w:next w:val="Normal"/>
    <w:autoRedefine/>
    <w:rsid w:val="001E1B37"/>
    <w:pPr>
      <w:ind w:left="1920" w:hanging="240"/>
    </w:pPr>
  </w:style>
  <w:style w:type="paragraph" w:styleId="Index9">
    <w:name w:val="index 9"/>
    <w:basedOn w:val="Normal"/>
    <w:next w:val="Normal"/>
    <w:autoRedefine/>
    <w:rsid w:val="001E1B37"/>
    <w:pPr>
      <w:ind w:left="2160" w:hanging="240"/>
    </w:pPr>
  </w:style>
  <w:style w:type="paragraph" w:styleId="NormalIndent">
    <w:name w:val="Normal Indent"/>
    <w:basedOn w:val="Normal"/>
    <w:rsid w:val="001E1B37"/>
    <w:pPr>
      <w:ind w:left="720"/>
    </w:pPr>
  </w:style>
  <w:style w:type="paragraph" w:styleId="FootnoteText">
    <w:name w:val="footnote text"/>
    <w:basedOn w:val="Normal"/>
    <w:link w:val="FootnoteTextChar"/>
    <w:rsid w:val="001E1B3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1B37"/>
  </w:style>
  <w:style w:type="paragraph" w:styleId="CommentText">
    <w:name w:val="annotation text"/>
    <w:basedOn w:val="Normal"/>
    <w:link w:val="CommentTextChar"/>
    <w:rsid w:val="001E1B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1B37"/>
  </w:style>
  <w:style w:type="paragraph" w:styleId="IndexHeading">
    <w:name w:val="index heading"/>
    <w:basedOn w:val="Normal"/>
    <w:next w:val="Index1"/>
    <w:rsid w:val="001E1B3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1B3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1B37"/>
    <w:pPr>
      <w:ind w:left="480" w:hanging="480"/>
    </w:pPr>
  </w:style>
  <w:style w:type="paragraph" w:styleId="EnvelopeAddress">
    <w:name w:val="envelope address"/>
    <w:basedOn w:val="Normal"/>
    <w:rsid w:val="001E1B3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B3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1B3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1B37"/>
    <w:rPr>
      <w:sz w:val="16"/>
      <w:szCs w:val="16"/>
    </w:rPr>
  </w:style>
  <w:style w:type="character" w:styleId="PageNumber">
    <w:name w:val="page number"/>
    <w:basedOn w:val="DefaultParagraphFont"/>
    <w:rsid w:val="001E1B37"/>
  </w:style>
  <w:style w:type="character" w:styleId="EndnoteReference">
    <w:name w:val="endnote reference"/>
    <w:basedOn w:val="DefaultParagraphFont"/>
    <w:rsid w:val="001E1B37"/>
    <w:rPr>
      <w:vertAlign w:val="superscript"/>
    </w:rPr>
  </w:style>
  <w:style w:type="paragraph" w:styleId="EndnoteText">
    <w:name w:val="endnote text"/>
    <w:basedOn w:val="Normal"/>
    <w:link w:val="EndnoteTextChar"/>
    <w:rsid w:val="001E1B3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1B37"/>
  </w:style>
  <w:style w:type="paragraph" w:styleId="TableofAuthorities">
    <w:name w:val="table of authorities"/>
    <w:basedOn w:val="Normal"/>
    <w:next w:val="Normal"/>
    <w:rsid w:val="001E1B37"/>
    <w:pPr>
      <w:ind w:left="240" w:hanging="240"/>
    </w:pPr>
  </w:style>
  <w:style w:type="paragraph" w:styleId="MacroText">
    <w:name w:val="macro"/>
    <w:link w:val="MacroTextChar"/>
    <w:rsid w:val="001E1B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1B3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1B3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1B37"/>
    <w:pPr>
      <w:ind w:left="283" w:hanging="283"/>
    </w:pPr>
  </w:style>
  <w:style w:type="paragraph" w:styleId="ListBullet">
    <w:name w:val="List Bullet"/>
    <w:basedOn w:val="Normal"/>
    <w:autoRedefine/>
    <w:rsid w:val="001E1B3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1B3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1B37"/>
    <w:pPr>
      <w:ind w:left="566" w:hanging="283"/>
    </w:pPr>
  </w:style>
  <w:style w:type="paragraph" w:styleId="List3">
    <w:name w:val="List 3"/>
    <w:basedOn w:val="Normal"/>
    <w:rsid w:val="001E1B37"/>
    <w:pPr>
      <w:ind w:left="849" w:hanging="283"/>
    </w:pPr>
  </w:style>
  <w:style w:type="paragraph" w:styleId="List4">
    <w:name w:val="List 4"/>
    <w:basedOn w:val="Normal"/>
    <w:rsid w:val="001E1B37"/>
    <w:pPr>
      <w:ind w:left="1132" w:hanging="283"/>
    </w:pPr>
  </w:style>
  <w:style w:type="paragraph" w:styleId="List5">
    <w:name w:val="List 5"/>
    <w:basedOn w:val="Normal"/>
    <w:rsid w:val="001E1B37"/>
    <w:pPr>
      <w:ind w:left="1415" w:hanging="283"/>
    </w:pPr>
  </w:style>
  <w:style w:type="paragraph" w:styleId="ListBullet2">
    <w:name w:val="List Bullet 2"/>
    <w:basedOn w:val="Normal"/>
    <w:autoRedefine/>
    <w:rsid w:val="001E1B3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1B3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B3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B3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1B3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B3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B3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B3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1B3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1B3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1B37"/>
    <w:pPr>
      <w:ind w:left="4252"/>
    </w:pPr>
  </w:style>
  <w:style w:type="character" w:customStyle="1" w:styleId="ClosingChar">
    <w:name w:val="Closing Char"/>
    <w:basedOn w:val="DefaultParagraphFont"/>
    <w:link w:val="Closing"/>
    <w:rsid w:val="001E1B37"/>
    <w:rPr>
      <w:sz w:val="22"/>
    </w:rPr>
  </w:style>
  <w:style w:type="paragraph" w:styleId="Signature">
    <w:name w:val="Signature"/>
    <w:basedOn w:val="Normal"/>
    <w:link w:val="SignatureChar"/>
    <w:rsid w:val="001E1B3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1B37"/>
    <w:rPr>
      <w:sz w:val="22"/>
    </w:rPr>
  </w:style>
  <w:style w:type="paragraph" w:styleId="BodyText">
    <w:name w:val="Body Text"/>
    <w:basedOn w:val="Normal"/>
    <w:link w:val="BodyTextChar"/>
    <w:rsid w:val="001E1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1B37"/>
    <w:rPr>
      <w:sz w:val="22"/>
    </w:rPr>
  </w:style>
  <w:style w:type="paragraph" w:styleId="BodyTextIndent">
    <w:name w:val="Body Text Indent"/>
    <w:basedOn w:val="Normal"/>
    <w:link w:val="BodyTextIndentChar"/>
    <w:rsid w:val="001E1B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1B37"/>
    <w:rPr>
      <w:sz w:val="22"/>
    </w:rPr>
  </w:style>
  <w:style w:type="paragraph" w:styleId="ListContinue">
    <w:name w:val="List Continue"/>
    <w:basedOn w:val="Normal"/>
    <w:rsid w:val="001E1B37"/>
    <w:pPr>
      <w:spacing w:after="120"/>
      <w:ind w:left="283"/>
    </w:pPr>
  </w:style>
  <w:style w:type="paragraph" w:styleId="ListContinue2">
    <w:name w:val="List Continue 2"/>
    <w:basedOn w:val="Normal"/>
    <w:rsid w:val="001E1B37"/>
    <w:pPr>
      <w:spacing w:after="120"/>
      <w:ind w:left="566"/>
    </w:pPr>
  </w:style>
  <w:style w:type="paragraph" w:styleId="ListContinue3">
    <w:name w:val="List Continue 3"/>
    <w:basedOn w:val="Normal"/>
    <w:rsid w:val="001E1B37"/>
    <w:pPr>
      <w:spacing w:after="120"/>
      <w:ind w:left="849"/>
    </w:pPr>
  </w:style>
  <w:style w:type="paragraph" w:styleId="ListContinue4">
    <w:name w:val="List Continue 4"/>
    <w:basedOn w:val="Normal"/>
    <w:rsid w:val="001E1B37"/>
    <w:pPr>
      <w:spacing w:after="120"/>
      <w:ind w:left="1132"/>
    </w:pPr>
  </w:style>
  <w:style w:type="paragraph" w:styleId="ListContinue5">
    <w:name w:val="List Continue 5"/>
    <w:basedOn w:val="Normal"/>
    <w:rsid w:val="001E1B3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1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1B3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1B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1B3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1B37"/>
  </w:style>
  <w:style w:type="character" w:customStyle="1" w:styleId="SalutationChar">
    <w:name w:val="Salutation Char"/>
    <w:basedOn w:val="DefaultParagraphFont"/>
    <w:link w:val="Salutation"/>
    <w:rsid w:val="001E1B37"/>
    <w:rPr>
      <w:sz w:val="22"/>
    </w:rPr>
  </w:style>
  <w:style w:type="paragraph" w:styleId="Date">
    <w:name w:val="Date"/>
    <w:basedOn w:val="Normal"/>
    <w:next w:val="Normal"/>
    <w:link w:val="DateChar"/>
    <w:rsid w:val="001E1B37"/>
  </w:style>
  <w:style w:type="character" w:customStyle="1" w:styleId="DateChar">
    <w:name w:val="Date Char"/>
    <w:basedOn w:val="DefaultParagraphFont"/>
    <w:link w:val="Date"/>
    <w:rsid w:val="001E1B37"/>
    <w:rPr>
      <w:sz w:val="22"/>
    </w:rPr>
  </w:style>
  <w:style w:type="paragraph" w:styleId="BodyTextFirstIndent">
    <w:name w:val="Body Text First Indent"/>
    <w:basedOn w:val="BodyText"/>
    <w:link w:val="BodyTextFirstIndentChar"/>
    <w:rsid w:val="001E1B3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1B3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1B3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1B37"/>
    <w:rPr>
      <w:sz w:val="22"/>
    </w:rPr>
  </w:style>
  <w:style w:type="paragraph" w:styleId="BodyText2">
    <w:name w:val="Body Text 2"/>
    <w:basedOn w:val="Normal"/>
    <w:link w:val="BodyText2Char"/>
    <w:rsid w:val="001E1B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1B37"/>
    <w:rPr>
      <w:sz w:val="22"/>
    </w:rPr>
  </w:style>
  <w:style w:type="paragraph" w:styleId="BodyText3">
    <w:name w:val="Body Text 3"/>
    <w:basedOn w:val="Normal"/>
    <w:link w:val="BodyText3Char"/>
    <w:rsid w:val="001E1B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1B3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1B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1B37"/>
    <w:rPr>
      <w:sz w:val="22"/>
    </w:rPr>
  </w:style>
  <w:style w:type="paragraph" w:styleId="BodyTextIndent3">
    <w:name w:val="Body Text Indent 3"/>
    <w:basedOn w:val="Normal"/>
    <w:link w:val="BodyTextIndent3Char"/>
    <w:rsid w:val="001E1B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1B37"/>
    <w:rPr>
      <w:sz w:val="16"/>
      <w:szCs w:val="16"/>
    </w:rPr>
  </w:style>
  <w:style w:type="paragraph" w:styleId="BlockText">
    <w:name w:val="Block Text"/>
    <w:basedOn w:val="Normal"/>
    <w:rsid w:val="001E1B37"/>
    <w:pPr>
      <w:spacing w:after="120"/>
      <w:ind w:left="1440" w:right="1440"/>
    </w:pPr>
  </w:style>
  <w:style w:type="character" w:styleId="Hyperlink">
    <w:name w:val="Hyperlink"/>
    <w:basedOn w:val="DefaultParagraphFont"/>
    <w:rsid w:val="001E1B37"/>
    <w:rPr>
      <w:color w:val="0000FF"/>
      <w:u w:val="single"/>
    </w:rPr>
  </w:style>
  <w:style w:type="character" w:styleId="FollowedHyperlink">
    <w:name w:val="FollowedHyperlink"/>
    <w:basedOn w:val="DefaultParagraphFont"/>
    <w:rsid w:val="001E1B37"/>
    <w:rPr>
      <w:color w:val="800080"/>
      <w:u w:val="single"/>
    </w:rPr>
  </w:style>
  <w:style w:type="character" w:styleId="Strong">
    <w:name w:val="Strong"/>
    <w:basedOn w:val="DefaultParagraphFont"/>
    <w:qFormat/>
    <w:rsid w:val="001E1B37"/>
    <w:rPr>
      <w:b/>
      <w:bCs/>
    </w:rPr>
  </w:style>
  <w:style w:type="character" w:styleId="Emphasis">
    <w:name w:val="Emphasis"/>
    <w:basedOn w:val="DefaultParagraphFont"/>
    <w:qFormat/>
    <w:rsid w:val="001E1B37"/>
    <w:rPr>
      <w:i/>
      <w:iCs/>
    </w:rPr>
  </w:style>
  <w:style w:type="paragraph" w:styleId="DocumentMap">
    <w:name w:val="Document Map"/>
    <w:basedOn w:val="Normal"/>
    <w:link w:val="DocumentMapChar"/>
    <w:rsid w:val="001E1B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1B3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1B3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1B3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1B37"/>
  </w:style>
  <w:style w:type="character" w:customStyle="1" w:styleId="E-mailSignatureChar">
    <w:name w:val="E-mail Signature Char"/>
    <w:basedOn w:val="DefaultParagraphFont"/>
    <w:link w:val="E-mailSignature"/>
    <w:rsid w:val="001E1B37"/>
    <w:rPr>
      <w:sz w:val="22"/>
    </w:rPr>
  </w:style>
  <w:style w:type="paragraph" w:styleId="NormalWeb">
    <w:name w:val="Normal (Web)"/>
    <w:basedOn w:val="Normal"/>
    <w:rsid w:val="001E1B37"/>
  </w:style>
  <w:style w:type="character" w:styleId="HTMLAcronym">
    <w:name w:val="HTML Acronym"/>
    <w:basedOn w:val="DefaultParagraphFont"/>
    <w:rsid w:val="001E1B37"/>
  </w:style>
  <w:style w:type="paragraph" w:styleId="HTMLAddress">
    <w:name w:val="HTML Address"/>
    <w:basedOn w:val="Normal"/>
    <w:link w:val="HTMLAddressChar"/>
    <w:rsid w:val="001E1B3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1B37"/>
    <w:rPr>
      <w:i/>
      <w:iCs/>
      <w:sz w:val="22"/>
    </w:rPr>
  </w:style>
  <w:style w:type="character" w:styleId="HTMLCite">
    <w:name w:val="HTML Cite"/>
    <w:basedOn w:val="DefaultParagraphFont"/>
    <w:rsid w:val="001E1B37"/>
    <w:rPr>
      <w:i/>
      <w:iCs/>
    </w:rPr>
  </w:style>
  <w:style w:type="character" w:styleId="HTMLCode">
    <w:name w:val="HTML Code"/>
    <w:basedOn w:val="DefaultParagraphFont"/>
    <w:rsid w:val="001E1B3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B37"/>
    <w:rPr>
      <w:i/>
      <w:iCs/>
    </w:rPr>
  </w:style>
  <w:style w:type="character" w:styleId="HTMLKeyboard">
    <w:name w:val="HTML Keyboard"/>
    <w:basedOn w:val="DefaultParagraphFont"/>
    <w:rsid w:val="001E1B3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1B3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1B37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1B3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B3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B3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B37"/>
    <w:rPr>
      <w:b/>
      <w:bCs/>
    </w:rPr>
  </w:style>
  <w:style w:type="numbering" w:styleId="1ai">
    <w:name w:val="Outline List 1"/>
    <w:basedOn w:val="NoList"/>
    <w:rsid w:val="001E1B37"/>
    <w:pPr>
      <w:numPr>
        <w:numId w:val="14"/>
      </w:numPr>
    </w:pPr>
  </w:style>
  <w:style w:type="numbering" w:styleId="111111">
    <w:name w:val="Outline List 2"/>
    <w:basedOn w:val="NoList"/>
    <w:rsid w:val="001E1B37"/>
    <w:pPr>
      <w:numPr>
        <w:numId w:val="15"/>
      </w:numPr>
    </w:pPr>
  </w:style>
  <w:style w:type="numbering" w:styleId="ArticleSection">
    <w:name w:val="Outline List 3"/>
    <w:basedOn w:val="NoList"/>
    <w:rsid w:val="001E1B37"/>
    <w:pPr>
      <w:numPr>
        <w:numId w:val="17"/>
      </w:numPr>
    </w:pPr>
  </w:style>
  <w:style w:type="table" w:styleId="TableSimple1">
    <w:name w:val="Table Simple 1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B3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B3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B3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B3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B3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B3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B3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B3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B3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B3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1B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B3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B3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B3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B3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B3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B3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B3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B3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B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B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B3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B3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1B3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B3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B3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1B3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B3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1B3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B3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B3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1B3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B3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B3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B3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1B3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655</Words>
  <Characters>3736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(Emergency Management Entities) Rules 2022</vt:lpstr>
    </vt:vector>
  </TitlesOfParts>
  <Manager/>
  <Company/>
  <LinksUpToDate>false</LinksUpToDate>
  <CharactersWithSpaces>4383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2022-08-03T08:06:00Z</cp:lastPrinted>
  <dcterms:created xsi:type="dcterms:W3CDTF">2022-08-29T07:05:00Z</dcterms:created>
  <dcterms:modified xsi:type="dcterms:W3CDTF">2022-08-29T07:06:00Z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(Emergency Management Entities) Rules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OPC66061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August 2022</vt:lpwstr>
  </property>
</Properties>
</file>