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26C1" w14:textId="77777777" w:rsidR="00DC052E" w:rsidRDefault="00DC052E" w:rsidP="00DC052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80BFDC4" wp14:editId="2F133B5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8CB0" w14:textId="77777777" w:rsidR="00DC052E" w:rsidRDefault="00DC052E" w:rsidP="00DC052E">
      <w:pPr>
        <w:rPr>
          <w:sz w:val="19"/>
        </w:rPr>
      </w:pPr>
    </w:p>
    <w:p w14:paraId="5196F5DB" w14:textId="58281139" w:rsidR="00DC052E" w:rsidRPr="00E500D4" w:rsidRDefault="00DC052E" w:rsidP="00DC052E">
      <w:pPr>
        <w:pStyle w:val="ShortT"/>
      </w:pPr>
      <w:r>
        <w:t>Telecommunications (Designated Service Area and Statutory Infrastructure Provider)</w:t>
      </w:r>
      <w:r w:rsidRPr="00DA182D">
        <w:t xml:space="preserve"> </w:t>
      </w:r>
      <w:r>
        <w:t xml:space="preserve">Amendment Declaration </w:t>
      </w:r>
      <w:r w:rsidR="00917C7E">
        <w:t xml:space="preserve">(No. </w:t>
      </w:r>
      <w:r w:rsidR="005665D2">
        <w:t>3</w:t>
      </w:r>
      <w:r w:rsidR="00BA510D">
        <w:t>) 2022</w:t>
      </w:r>
    </w:p>
    <w:p w14:paraId="2762BC0F" w14:textId="1374B2B4" w:rsidR="00DC052E" w:rsidRPr="00DA182D" w:rsidRDefault="00DC052E" w:rsidP="00DC052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34B4C">
        <w:rPr>
          <w:szCs w:val="22"/>
        </w:rPr>
        <w:t>Michelle Rowland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</w:t>
      </w:r>
      <w:r w:rsidR="00B34B4C">
        <w:rPr>
          <w:szCs w:val="22"/>
        </w:rPr>
        <w:t>, make</w:t>
      </w:r>
      <w:r w:rsidR="00BA510D">
        <w:rPr>
          <w:szCs w:val="22"/>
        </w:rPr>
        <w:t xml:space="preserve"> the following declaration</w:t>
      </w:r>
      <w:r>
        <w:rPr>
          <w:szCs w:val="22"/>
        </w:rPr>
        <w:t>.</w:t>
      </w:r>
    </w:p>
    <w:p w14:paraId="11D55BB3" w14:textId="05CDD91C" w:rsidR="00DC052E" w:rsidRPr="00001A63" w:rsidRDefault="00DC052E" w:rsidP="00DC052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14DCE">
        <w:rPr>
          <w:szCs w:val="22"/>
        </w:rPr>
        <w:t xml:space="preserve">29 August </w:t>
      </w:r>
      <w:bookmarkStart w:id="0" w:name="_GoBack"/>
      <w:bookmarkEnd w:id="0"/>
      <w:r w:rsidR="00B14DCE">
        <w:rPr>
          <w:szCs w:val="22"/>
        </w:rPr>
        <w:t>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12BAA1C" w14:textId="58F1AD9B" w:rsidR="00DC052E" w:rsidRDefault="00B34B4C" w:rsidP="00DC052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Michelle Rowland</w:t>
      </w:r>
      <w:r w:rsidR="00DC052E" w:rsidRPr="00A75FE9">
        <w:rPr>
          <w:szCs w:val="22"/>
        </w:rPr>
        <w:t xml:space="preserve"> </w:t>
      </w:r>
    </w:p>
    <w:p w14:paraId="4329C3F8" w14:textId="1D3F2CDE" w:rsidR="00DC052E" w:rsidRPr="000D3FB9" w:rsidRDefault="00DC052E" w:rsidP="00DC052E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</w:t>
      </w:r>
    </w:p>
    <w:p w14:paraId="344FEC18" w14:textId="77777777" w:rsidR="00DC052E" w:rsidRDefault="00DC052E" w:rsidP="00DC052E"/>
    <w:p w14:paraId="792116E1" w14:textId="77777777" w:rsidR="00DC052E" w:rsidRDefault="00DC052E" w:rsidP="00DC052E">
      <w:pPr>
        <w:sectPr w:rsidR="00DC052E" w:rsidSect="00DC05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779E7E" w14:textId="77777777" w:rsidR="00DC052E" w:rsidRDefault="00DC052E" w:rsidP="00DC052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B101070" w14:textId="02565EAB" w:rsidR="00EF7906" w:rsidRDefault="00DC05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F7906">
        <w:rPr>
          <w:noProof/>
        </w:rPr>
        <w:t>1  Name</w:t>
      </w:r>
      <w:r w:rsidR="00EF7906">
        <w:rPr>
          <w:noProof/>
        </w:rPr>
        <w:tab/>
      </w:r>
      <w:r w:rsidR="00EF7906">
        <w:rPr>
          <w:noProof/>
        </w:rPr>
        <w:fldChar w:fldCharType="begin"/>
      </w:r>
      <w:r w:rsidR="00EF7906">
        <w:rPr>
          <w:noProof/>
        </w:rPr>
        <w:instrText xml:space="preserve"> PAGEREF _Toc99352053 \h </w:instrText>
      </w:r>
      <w:r w:rsidR="00EF7906">
        <w:rPr>
          <w:noProof/>
        </w:rPr>
      </w:r>
      <w:r w:rsidR="00EF7906">
        <w:rPr>
          <w:noProof/>
        </w:rPr>
        <w:fldChar w:fldCharType="separate"/>
      </w:r>
      <w:r w:rsidR="00B14DCE">
        <w:rPr>
          <w:noProof/>
        </w:rPr>
        <w:t>1</w:t>
      </w:r>
      <w:r w:rsidR="00EF7906">
        <w:rPr>
          <w:noProof/>
        </w:rPr>
        <w:fldChar w:fldCharType="end"/>
      </w:r>
    </w:p>
    <w:p w14:paraId="32538735" w14:textId="6612F7AC" w:rsidR="00EF7906" w:rsidRDefault="00EF7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_Toc99352054 \h </w:instrText>
      </w:r>
      <w:r>
        <w:rPr>
          <w:noProof/>
        </w:rPr>
      </w:r>
      <w:r>
        <w:rPr>
          <w:noProof/>
        </w:rPr>
        <w:fldChar w:fldCharType="separate"/>
      </w:r>
      <w:r w:rsidR="00B14DCE">
        <w:rPr>
          <w:noProof/>
        </w:rPr>
        <w:t>1</w:t>
      </w:r>
      <w:r>
        <w:rPr>
          <w:noProof/>
        </w:rPr>
        <w:fldChar w:fldCharType="end"/>
      </w:r>
    </w:p>
    <w:p w14:paraId="4976D318" w14:textId="26FFD8B3" w:rsidR="00EF7906" w:rsidRDefault="00EF7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_Toc99352055 \h </w:instrText>
      </w:r>
      <w:r>
        <w:rPr>
          <w:noProof/>
        </w:rPr>
      </w:r>
      <w:r>
        <w:rPr>
          <w:noProof/>
        </w:rPr>
        <w:fldChar w:fldCharType="separate"/>
      </w:r>
      <w:r w:rsidR="00B14DCE">
        <w:rPr>
          <w:noProof/>
        </w:rPr>
        <w:t>1</w:t>
      </w:r>
      <w:r>
        <w:rPr>
          <w:noProof/>
        </w:rPr>
        <w:fldChar w:fldCharType="end"/>
      </w:r>
    </w:p>
    <w:p w14:paraId="6E8D2D90" w14:textId="01D4DFBA" w:rsidR="00EF7906" w:rsidRDefault="00EF7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_Toc99352056 \h </w:instrText>
      </w:r>
      <w:r>
        <w:rPr>
          <w:noProof/>
        </w:rPr>
      </w:r>
      <w:r>
        <w:rPr>
          <w:noProof/>
        </w:rPr>
        <w:fldChar w:fldCharType="separate"/>
      </w:r>
      <w:r w:rsidR="00B14DCE">
        <w:rPr>
          <w:noProof/>
        </w:rPr>
        <w:t>1</w:t>
      </w:r>
      <w:r>
        <w:rPr>
          <w:noProof/>
        </w:rPr>
        <w:fldChar w:fldCharType="end"/>
      </w:r>
    </w:p>
    <w:p w14:paraId="3919D218" w14:textId="7963F085" w:rsidR="00EF7906" w:rsidRDefault="00EF79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_Toc99352057 \h </w:instrText>
      </w:r>
      <w:r>
        <w:rPr>
          <w:noProof/>
        </w:rPr>
      </w:r>
      <w:r>
        <w:rPr>
          <w:noProof/>
        </w:rPr>
        <w:fldChar w:fldCharType="separate"/>
      </w:r>
      <w:r w:rsidR="00B14DCE">
        <w:rPr>
          <w:noProof/>
        </w:rPr>
        <w:t>2</w:t>
      </w:r>
      <w:r>
        <w:rPr>
          <w:noProof/>
        </w:rPr>
        <w:fldChar w:fldCharType="end"/>
      </w:r>
    </w:p>
    <w:p w14:paraId="2E9DA209" w14:textId="013AE442" w:rsidR="00EF7906" w:rsidRDefault="00EF79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(Designated Service Area and Statutory Infrastructure Provider) Declaration (No. 1)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_Toc99352058 \h </w:instrText>
      </w:r>
      <w:r>
        <w:rPr>
          <w:noProof/>
        </w:rPr>
      </w:r>
      <w:r>
        <w:rPr>
          <w:noProof/>
        </w:rPr>
        <w:fldChar w:fldCharType="separate"/>
      </w:r>
      <w:r w:rsidR="00B14DCE">
        <w:rPr>
          <w:noProof/>
        </w:rPr>
        <w:t>2</w:t>
      </w:r>
      <w:r>
        <w:rPr>
          <w:noProof/>
        </w:rPr>
        <w:fldChar w:fldCharType="end"/>
      </w:r>
    </w:p>
    <w:p w14:paraId="7F696C6C" w14:textId="7F97BBE4" w:rsidR="00DC052E" w:rsidRDefault="00DC052E" w:rsidP="00DC052E">
      <w:r w:rsidRPr="005E317F">
        <w:rPr>
          <w:rFonts w:cs="Times New Roman"/>
          <w:sz w:val="20"/>
        </w:rPr>
        <w:fldChar w:fldCharType="end"/>
      </w:r>
    </w:p>
    <w:p w14:paraId="0A715603" w14:textId="77777777" w:rsidR="00DC052E" w:rsidRDefault="00DC052E" w:rsidP="00DC052E"/>
    <w:p w14:paraId="38FD5E6C" w14:textId="021EB1CD" w:rsidR="00E25E35" w:rsidRDefault="00E25E35" w:rsidP="00DC052E"/>
    <w:p w14:paraId="7C6EA26D" w14:textId="77777777" w:rsidR="00E25E35" w:rsidRPr="00E25E35" w:rsidRDefault="00E25E35" w:rsidP="00E25E35"/>
    <w:p w14:paraId="0FA9090C" w14:textId="77777777" w:rsidR="00E25E35" w:rsidRPr="00E25E35" w:rsidRDefault="00E25E35" w:rsidP="00E25E35"/>
    <w:p w14:paraId="67069C20" w14:textId="77777777" w:rsidR="00E25E35" w:rsidRPr="00E25E35" w:rsidRDefault="00E25E35" w:rsidP="00E25E35"/>
    <w:p w14:paraId="3A3C5E90" w14:textId="77777777" w:rsidR="00E25E35" w:rsidRPr="00E25E35" w:rsidRDefault="00E25E35" w:rsidP="00E25E35"/>
    <w:p w14:paraId="01387C63" w14:textId="77777777" w:rsidR="00E25E35" w:rsidRPr="00E25E35" w:rsidRDefault="00E25E35" w:rsidP="00E25E35"/>
    <w:p w14:paraId="3465E3BD" w14:textId="77777777" w:rsidR="00E25E35" w:rsidRPr="00E25E35" w:rsidRDefault="00E25E35" w:rsidP="00E25E35"/>
    <w:p w14:paraId="4C92956F" w14:textId="77777777" w:rsidR="00E25E35" w:rsidRPr="00E25E35" w:rsidRDefault="00E25E35" w:rsidP="00E25E35"/>
    <w:p w14:paraId="58011DA7" w14:textId="77777777" w:rsidR="00E25E35" w:rsidRPr="00E25E35" w:rsidRDefault="00E25E35" w:rsidP="00E25E35"/>
    <w:p w14:paraId="26122A66" w14:textId="77777777" w:rsidR="00E25E35" w:rsidRPr="00E25E35" w:rsidRDefault="00E25E35" w:rsidP="00E25E35"/>
    <w:p w14:paraId="435406E6" w14:textId="77777777" w:rsidR="00E25E35" w:rsidRPr="00E25E35" w:rsidRDefault="00E25E35" w:rsidP="00E25E35"/>
    <w:p w14:paraId="627F42EE" w14:textId="77777777" w:rsidR="00E25E35" w:rsidRPr="00E25E35" w:rsidRDefault="00E25E35" w:rsidP="00E25E35"/>
    <w:p w14:paraId="370C209C" w14:textId="77777777" w:rsidR="00E25E35" w:rsidRPr="00E25E35" w:rsidRDefault="00E25E35" w:rsidP="00E25E35"/>
    <w:p w14:paraId="64C85CB9" w14:textId="77777777" w:rsidR="00E25E35" w:rsidRPr="00E25E35" w:rsidRDefault="00E25E35" w:rsidP="00E25E35"/>
    <w:p w14:paraId="3504858B" w14:textId="77777777" w:rsidR="00E25E35" w:rsidRPr="00E25E35" w:rsidRDefault="00E25E35" w:rsidP="00E25E35"/>
    <w:p w14:paraId="257A73DA" w14:textId="77777777" w:rsidR="00E25E35" w:rsidRPr="00E25E35" w:rsidRDefault="00E25E35" w:rsidP="00E25E35"/>
    <w:p w14:paraId="6E97B6B3" w14:textId="2F58B648" w:rsidR="00E25E35" w:rsidRDefault="00E25E35" w:rsidP="00E25E35"/>
    <w:p w14:paraId="7955C211" w14:textId="4B25EF6E" w:rsidR="00E25E35" w:rsidRDefault="00E25E35" w:rsidP="00E25E35">
      <w:pPr>
        <w:tabs>
          <w:tab w:val="left" w:pos="3345"/>
        </w:tabs>
      </w:pPr>
      <w:r>
        <w:tab/>
      </w:r>
    </w:p>
    <w:p w14:paraId="634DEF96" w14:textId="020A275A" w:rsidR="00DC052E" w:rsidRPr="00E25E35" w:rsidRDefault="00E25E35" w:rsidP="00E25E35">
      <w:pPr>
        <w:tabs>
          <w:tab w:val="left" w:pos="3345"/>
        </w:tabs>
        <w:sectPr w:rsidR="00DC052E" w:rsidRPr="00E25E35" w:rsidSect="00917C7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6B1C2AF3" w14:textId="77777777" w:rsidR="00DC052E" w:rsidRPr="009C2562" w:rsidRDefault="00DC052E" w:rsidP="00DC052E">
      <w:pPr>
        <w:pStyle w:val="ActHead5"/>
      </w:pPr>
      <w:bookmarkStart w:id="2" w:name="_Toc9935205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14:paraId="32A8A4B0" w14:textId="1386FA4F" w:rsidR="00DC052E" w:rsidRPr="0028547E" w:rsidRDefault="00DC052E" w:rsidP="00DC052E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Telecommunications (Designated Service Area and Statutory Infrastructure Provider)</w:t>
      </w:r>
      <w:r w:rsidR="00323826">
        <w:rPr>
          <w:i/>
        </w:rPr>
        <w:t xml:space="preserve"> Amendment</w:t>
      </w:r>
      <w:r w:rsidRPr="003D7DA2">
        <w:rPr>
          <w:i/>
        </w:rPr>
        <w:t xml:space="preserve"> </w:t>
      </w:r>
      <w:r>
        <w:rPr>
          <w:i/>
        </w:rPr>
        <w:t xml:space="preserve">Declaration </w:t>
      </w:r>
      <w:r w:rsidR="002A6CDB">
        <w:rPr>
          <w:i/>
        </w:rPr>
        <w:t xml:space="preserve">(No. </w:t>
      </w:r>
      <w:r w:rsidR="005665D2">
        <w:rPr>
          <w:i/>
        </w:rPr>
        <w:t>3</w:t>
      </w:r>
      <w:r w:rsidR="002A6CDB">
        <w:rPr>
          <w:i/>
        </w:rPr>
        <w:t xml:space="preserve">) </w:t>
      </w:r>
      <w:r w:rsidR="00DA7711">
        <w:rPr>
          <w:i/>
        </w:rPr>
        <w:t>2022</w:t>
      </w:r>
      <w:r>
        <w:rPr>
          <w:iCs/>
          <w:color w:val="000000"/>
          <w:szCs w:val="22"/>
          <w:shd w:val="clear" w:color="auto" w:fill="FFFFFF"/>
        </w:rPr>
        <w:t>.</w:t>
      </w:r>
    </w:p>
    <w:p w14:paraId="0AC2C9E2" w14:textId="77777777" w:rsidR="00DC052E" w:rsidRDefault="00DC052E" w:rsidP="00DC052E">
      <w:pPr>
        <w:pStyle w:val="ActHead5"/>
      </w:pPr>
      <w:bookmarkStart w:id="4" w:name="_Toc9935205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DC7A3B0" w14:textId="77777777" w:rsidR="00DC052E" w:rsidRPr="003422B4" w:rsidRDefault="00DC052E" w:rsidP="00DC052E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DF86CF" w14:textId="77777777" w:rsidR="00DC052E" w:rsidRPr="003422B4" w:rsidRDefault="00DC052E" w:rsidP="00DC052E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052E" w:rsidRPr="003422B4" w14:paraId="35E07FD9" w14:textId="77777777" w:rsidTr="009F3D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436E06" w14:textId="77777777" w:rsidR="00DC052E" w:rsidRPr="003422B4" w:rsidRDefault="00DC052E" w:rsidP="00917C7E">
            <w:pPr>
              <w:pStyle w:val="TableHeading"/>
            </w:pPr>
            <w:r w:rsidRPr="003422B4">
              <w:t>Commencement information</w:t>
            </w:r>
          </w:p>
        </w:tc>
      </w:tr>
      <w:tr w:rsidR="00DC052E" w:rsidRPr="003422B4" w14:paraId="3DB4229E" w14:textId="77777777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956CFF" w14:textId="77777777" w:rsidR="00DC052E" w:rsidRPr="003422B4" w:rsidRDefault="00DC052E" w:rsidP="00917C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83273C" w14:textId="77777777" w:rsidR="00DC052E" w:rsidRPr="003422B4" w:rsidRDefault="00DC052E" w:rsidP="00917C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851644" w14:textId="77777777" w:rsidR="00DC052E" w:rsidRPr="003422B4" w:rsidRDefault="00DC052E" w:rsidP="00917C7E">
            <w:pPr>
              <w:pStyle w:val="TableHeading"/>
            </w:pPr>
            <w:r w:rsidRPr="003422B4">
              <w:t>Column 3</w:t>
            </w:r>
          </w:p>
        </w:tc>
      </w:tr>
      <w:tr w:rsidR="00DC052E" w:rsidRPr="003422B4" w14:paraId="37CAE521" w14:textId="77777777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A0E12A" w14:textId="77777777" w:rsidR="00DC052E" w:rsidRDefault="00DC052E" w:rsidP="00917C7E">
            <w:pPr>
              <w:pStyle w:val="TableHeading"/>
            </w:pPr>
            <w:r w:rsidRPr="003422B4">
              <w:t>Provisions</w:t>
            </w:r>
          </w:p>
          <w:p w14:paraId="30EAD2F6" w14:textId="77777777" w:rsidR="009F3DA0" w:rsidRPr="009F3DA0" w:rsidRDefault="009F3DA0" w:rsidP="009F3DA0">
            <w:pPr>
              <w:pStyle w:val="Tabletext"/>
            </w:pPr>
            <w:r w:rsidRPr="003422B4">
              <w:t xml:space="preserve">1.  </w:t>
            </w:r>
            <w:r w:rsidRPr="0028547E">
              <w:t>The whole of this instrument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AC04E1" w14:textId="77777777" w:rsidR="007C71B2" w:rsidRPr="007C71B2" w:rsidRDefault="006904DD" w:rsidP="00CD2E7B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43F997" w14:textId="77777777" w:rsidR="00DC052E" w:rsidRPr="003422B4" w:rsidRDefault="00DC052E" w:rsidP="00917C7E">
            <w:pPr>
              <w:pStyle w:val="TableHeading"/>
            </w:pPr>
            <w:r w:rsidRPr="003422B4">
              <w:t>Date/Details</w:t>
            </w:r>
          </w:p>
        </w:tc>
      </w:tr>
    </w:tbl>
    <w:p w14:paraId="7DC50391" w14:textId="77777777" w:rsidR="00DC052E" w:rsidRPr="003422B4" w:rsidRDefault="00DC052E" w:rsidP="00DC052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A26D70D" w14:textId="77777777" w:rsidR="00DC052E" w:rsidRPr="003422B4" w:rsidRDefault="00DC052E" w:rsidP="00DC052E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14CD7D" w14:textId="77777777" w:rsidR="00DC052E" w:rsidRPr="009C2562" w:rsidRDefault="00DC052E" w:rsidP="00DC052E">
      <w:pPr>
        <w:pStyle w:val="ActHead5"/>
      </w:pPr>
      <w:bookmarkStart w:id="5" w:name="_Toc9935205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C1BFDFE" w14:textId="77777777" w:rsidR="00DC052E" w:rsidRPr="007B0B6A" w:rsidRDefault="00DC052E" w:rsidP="00DC052E">
      <w:pPr>
        <w:pStyle w:val="subsection"/>
      </w:pPr>
      <w:r w:rsidRPr="009C2562">
        <w:tab/>
      </w:r>
      <w:r w:rsidRPr="009C2562">
        <w:tab/>
      </w:r>
      <w:r w:rsidRPr="00DC052E">
        <w:t xml:space="preserve">This instrument is made under section 360L of the </w:t>
      </w:r>
      <w:r w:rsidRPr="00DC052E">
        <w:rPr>
          <w:i/>
        </w:rPr>
        <w:t>Telecommunications Act 1997</w:t>
      </w:r>
      <w:r w:rsidR="00323826">
        <w:rPr>
          <w:i/>
        </w:rPr>
        <w:t xml:space="preserve"> </w:t>
      </w:r>
      <w:r w:rsidR="00323826">
        <w:t>and s</w:t>
      </w:r>
      <w:r w:rsidR="009F3DA0">
        <w:t>ubs</w:t>
      </w:r>
      <w:r w:rsidR="00323826">
        <w:t>ection 33</w:t>
      </w:r>
      <w:r w:rsidR="009F3DA0">
        <w:t>(3)</w:t>
      </w:r>
      <w:r w:rsidR="00323826">
        <w:t xml:space="preserve"> of the </w:t>
      </w:r>
      <w:r w:rsidR="00323826">
        <w:rPr>
          <w:i/>
        </w:rPr>
        <w:t>Acts Interpretation Act 1901</w:t>
      </w:r>
      <w:r w:rsidRPr="00DC052E">
        <w:t>.</w:t>
      </w:r>
    </w:p>
    <w:p w14:paraId="48EBBAFC" w14:textId="77777777" w:rsidR="00DC052E" w:rsidRPr="006065DA" w:rsidRDefault="00DC052E" w:rsidP="00DC052E">
      <w:pPr>
        <w:pStyle w:val="ActHead5"/>
      </w:pPr>
      <w:bookmarkStart w:id="6" w:name="_Toc99352056"/>
      <w:proofErr w:type="gramStart"/>
      <w:r w:rsidRPr="007B0B6A">
        <w:t>4  Schedules</w:t>
      </w:r>
      <w:bookmarkEnd w:id="6"/>
      <w:proofErr w:type="gramEnd"/>
    </w:p>
    <w:p w14:paraId="16713ADA" w14:textId="77777777" w:rsidR="00DC052E" w:rsidRDefault="00DC052E" w:rsidP="00DC052E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0EB86DA" w14:textId="77777777" w:rsidR="00DC052E" w:rsidRDefault="00DC052E" w:rsidP="00DC052E">
      <w:pPr>
        <w:pStyle w:val="ActHead6"/>
        <w:pageBreakBefore/>
      </w:pPr>
      <w:bookmarkStart w:id="7" w:name="_Toc99352057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</w:t>
      </w:r>
      <w:r>
        <w:rPr>
          <w:rStyle w:val="CharAmSchText"/>
        </w:rPr>
        <w:t>s</w:t>
      </w:r>
      <w:bookmarkEnd w:id="7"/>
    </w:p>
    <w:p w14:paraId="36A121E0" w14:textId="77777777" w:rsidR="00DC052E" w:rsidRDefault="00DC052E" w:rsidP="00DC052E">
      <w:pPr>
        <w:pStyle w:val="ActHead9"/>
      </w:pPr>
      <w:bookmarkStart w:id="8" w:name="_Toc99352058"/>
      <w:r>
        <w:t>Telecommunications (Designated Service Area and Statutory Infrastructure Provider</w:t>
      </w:r>
      <w:r w:rsidR="002B1AAD">
        <w:t>)</w:t>
      </w:r>
      <w:r w:rsidR="00DB54DF">
        <w:t xml:space="preserve"> </w:t>
      </w:r>
      <w:r w:rsidR="002B1AAD">
        <w:t>Declaration</w:t>
      </w:r>
      <w:r w:rsidR="00DB54DF">
        <w:t xml:space="preserve"> (No. 1)</w:t>
      </w:r>
      <w:r>
        <w:t xml:space="preserve"> 202</w:t>
      </w:r>
      <w:r w:rsidR="001650F4">
        <w:t>0</w:t>
      </w:r>
      <w:bookmarkEnd w:id="8"/>
    </w:p>
    <w:p w14:paraId="5E9D6F8E" w14:textId="4C21EF1C" w:rsidR="00F63B03" w:rsidRDefault="00F63B03" w:rsidP="00F63B03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</w:t>
      </w:r>
      <w:proofErr w:type="gramEnd"/>
      <w:r>
        <w:rPr>
          <w:rFonts w:ascii="Times New Roman" w:hAnsi="Times New Roman"/>
        </w:rPr>
        <w:t xml:space="preserve"> </w:t>
      </w:r>
      <w:r w:rsidR="005665D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(after table item </w:t>
      </w:r>
      <w:r w:rsidR="005665D2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)  </w:t>
      </w:r>
    </w:p>
    <w:p w14:paraId="58CD8AFA" w14:textId="77777777" w:rsidR="00F63B03" w:rsidRDefault="00F63B03" w:rsidP="00F63B03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02"/>
        <w:gridCol w:w="6250"/>
      </w:tblGrid>
      <w:tr w:rsidR="00F63B03" w:rsidRPr="005A0870" w14:paraId="45BD8106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721D92" w14:textId="37690A1F" w:rsidR="00F63B03" w:rsidRPr="005A0870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</w:t>
            </w:r>
            <w:r w:rsidR="00F63B03" w:rsidRPr="005A0870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71740" w14:textId="2745EDD0" w:rsidR="00F63B03" w:rsidRPr="005A0870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47 Nott Street, Port Melbourne, VIC 3207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1FC8A9" w14:textId="77777777" w:rsidR="00660623" w:rsidRDefault="00660623" w:rsidP="0066062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((144.93762777748534631 -37.84163256399711628, 144.93739297963611534 -37.84148603601600769, </w:t>
            </w:r>
          </w:p>
          <w:p w14:paraId="0461F6F5" w14:textId="77777777" w:rsidR="00660623" w:rsidRDefault="00660623" w:rsidP="0066062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144.93747242251743046 -37.84140129694259969, </w:t>
            </w:r>
          </w:p>
          <w:p w14:paraId="3D4BB646" w14:textId="77777777" w:rsidR="00660623" w:rsidRDefault="00660623" w:rsidP="0066062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144.93750596506731654 -37.84141895091622843, </w:t>
            </w:r>
          </w:p>
          <w:p w14:paraId="1C9C67C9" w14:textId="77777777" w:rsidR="00660623" w:rsidRDefault="00660623" w:rsidP="0066062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144.93752891523303106 -37.84139246995578532, </w:t>
            </w:r>
          </w:p>
          <w:p w14:paraId="37464105" w14:textId="77777777" w:rsidR="00660623" w:rsidRDefault="00660623" w:rsidP="0066062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144.93773723212183313 -37.84150898618172221, </w:t>
            </w:r>
          </w:p>
          <w:p w14:paraId="303393E5" w14:textId="1D391CBC" w:rsidR="00F63B03" w:rsidRPr="005A0870" w:rsidRDefault="00660623" w:rsidP="00660623">
            <w:pPr>
              <w:rPr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144.93762777748534631 -37.84163256399711628))</w:t>
            </w:r>
          </w:p>
        </w:tc>
      </w:tr>
    </w:tbl>
    <w:p w14:paraId="120B8BF0" w14:textId="4D464CEC" w:rsidR="00F63B03" w:rsidRPr="005A0870" w:rsidRDefault="00F63B03" w:rsidP="00F63B03">
      <w:pPr>
        <w:pStyle w:val="ItemHead"/>
        <w:rPr>
          <w:rFonts w:ascii="Times New Roman" w:hAnsi="Times New Roman"/>
        </w:rPr>
      </w:pPr>
      <w:proofErr w:type="gramStart"/>
      <w:r w:rsidRPr="005A0870">
        <w:rPr>
          <w:rFonts w:ascii="Times New Roman" w:hAnsi="Times New Roman"/>
        </w:rPr>
        <w:t>2  Schedule</w:t>
      </w:r>
      <w:proofErr w:type="gramEnd"/>
      <w:r w:rsidRPr="005A0870">
        <w:rPr>
          <w:rFonts w:ascii="Times New Roman" w:hAnsi="Times New Roman"/>
        </w:rPr>
        <w:t xml:space="preserve"> </w:t>
      </w:r>
      <w:r w:rsidR="005665D2">
        <w:rPr>
          <w:rFonts w:ascii="Times New Roman" w:hAnsi="Times New Roman"/>
        </w:rPr>
        <w:t>9</w:t>
      </w:r>
      <w:r w:rsidRPr="005A0870">
        <w:rPr>
          <w:rFonts w:ascii="Times New Roman" w:hAnsi="Times New Roman"/>
        </w:rPr>
        <w:t xml:space="preserve"> (after table item </w:t>
      </w:r>
      <w:r w:rsidR="005665D2">
        <w:rPr>
          <w:rFonts w:ascii="Times New Roman" w:hAnsi="Times New Roman"/>
        </w:rPr>
        <w:t>31</w:t>
      </w:r>
      <w:r w:rsidRPr="005A0870">
        <w:rPr>
          <w:rFonts w:ascii="Times New Roman" w:hAnsi="Times New Roman"/>
        </w:rPr>
        <w:t xml:space="preserve">)  </w:t>
      </w:r>
    </w:p>
    <w:p w14:paraId="4FDAAA79" w14:textId="77777777" w:rsidR="00F63B03" w:rsidRPr="005A0870" w:rsidRDefault="00F63B03" w:rsidP="00F63B03">
      <w:pPr>
        <w:pStyle w:val="Item"/>
      </w:pPr>
      <w:r w:rsidRPr="005A0870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02"/>
        <w:gridCol w:w="6250"/>
      </w:tblGrid>
      <w:tr w:rsidR="00F63B03" w:rsidRPr="005A0870" w14:paraId="1CBE680B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437BB" w14:textId="17C7D8E6" w:rsidR="00F63B03" w:rsidRPr="005A0870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31</w:t>
            </w:r>
            <w:r w:rsidR="00F63B03" w:rsidRPr="005A0870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AC677" w14:textId="49DA201C" w:rsidR="00F63B03" w:rsidRPr="005A0870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144 Hawthorn Road, Caulfield North, VIC 3161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DD0615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>M</w:t>
            </w:r>
            <w:r>
              <w:rPr>
                <w:rFonts w:cs="Times New Roman"/>
                <w:color w:val="000000"/>
                <w:sz w:val="20"/>
              </w:rPr>
              <w:t>ULTIPOLYGON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(((145.02394253250812994 -37.87369475330691415, 145.02439147368457384 -37.8737469886010345, </w:t>
            </w:r>
          </w:p>
          <w:p w14:paraId="683F10B1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145.02436465015517797 -37.87388110624809201, </w:t>
            </w:r>
          </w:p>
          <w:p w14:paraId="567057ED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145.02391570897870565 -37.87382745918926474, </w:t>
            </w:r>
          </w:p>
          <w:p w14:paraId="3BDCB2A6" w14:textId="2EEA0214" w:rsidR="00F63B03" w:rsidRPr="005A0870" w:rsidRDefault="00660623" w:rsidP="00660623">
            <w:pPr>
              <w:rPr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145.02394253250812994 -37.87369475330691415)))</w:t>
            </w:r>
          </w:p>
        </w:tc>
      </w:tr>
      <w:tr w:rsidR="005665D2" w:rsidRPr="005A0870" w14:paraId="7A8BBED2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4749F6" w14:textId="10306BBC" w:rsidR="005665D2" w:rsidRPr="005A0870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31B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D5C59" w14:textId="1A83E310" w:rsidR="005665D2" w:rsidRPr="005A0870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146 Hawthorn Road, Caulfield North, VIC 3161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EB7FC5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((145.02391580749588229 -37.87382785431559284, 145.02390477376235367 -37.87388831917526488, </w:t>
            </w:r>
          </w:p>
          <w:p w14:paraId="2491845B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145.02435318469250092 -37.8739403983974654, </w:t>
            </w:r>
          </w:p>
          <w:p w14:paraId="7D8F5E16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145.02436421842600112 -37.87388147826049334, </w:t>
            </w:r>
          </w:p>
          <w:p w14:paraId="21FCCE86" w14:textId="001979B1" w:rsidR="005665D2" w:rsidRPr="005A0870" w:rsidRDefault="00660623" w:rsidP="00660623">
            <w:pPr>
              <w:rPr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145.02391580749588229 -37.87382785431559284))</w:t>
            </w:r>
          </w:p>
        </w:tc>
      </w:tr>
      <w:tr w:rsidR="005665D2" w:rsidRPr="005A0870" w14:paraId="46C7D920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CE765A" w14:textId="217E6C99" w:rsidR="005665D2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31C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F0FBF" w14:textId="424F0749" w:rsidR="005665D2" w:rsidRPr="005A0870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154 Chapel Street, St Kilda, VIC 3182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F7CD1E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((144.99009273273097165 -37.87021546270313621, 144.99007596145602861 -37.87031167685940858, </w:t>
            </w:r>
          </w:p>
          <w:p w14:paraId="3984B6EA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144.99043521981934646 -37.87035492909479473, </w:t>
            </w:r>
          </w:p>
          <w:p w14:paraId="3369FFA2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144.9904511083956038 -37.87025606684247947, </w:t>
            </w:r>
          </w:p>
          <w:p w14:paraId="6D2BDCF0" w14:textId="0480AE6A" w:rsidR="005665D2" w:rsidRPr="005A0870" w:rsidRDefault="00660623" w:rsidP="00660623">
            <w:pPr>
              <w:rPr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144.99009273273097165 -37.87021546270313621))</w:t>
            </w:r>
          </w:p>
        </w:tc>
      </w:tr>
    </w:tbl>
    <w:p w14:paraId="4FAA2A63" w14:textId="3CC5B0A2" w:rsidR="00F63B03" w:rsidRPr="005A0870" w:rsidRDefault="00F63B03" w:rsidP="00F63B03">
      <w:pPr>
        <w:pStyle w:val="ItemHead"/>
        <w:ind w:left="0" w:firstLine="0"/>
        <w:rPr>
          <w:rFonts w:ascii="Times New Roman" w:hAnsi="Times New Roman"/>
        </w:rPr>
      </w:pPr>
      <w:proofErr w:type="gramStart"/>
      <w:r w:rsidRPr="005A0870">
        <w:rPr>
          <w:rFonts w:ascii="Times New Roman" w:hAnsi="Times New Roman"/>
        </w:rPr>
        <w:t>3  Schedule</w:t>
      </w:r>
      <w:proofErr w:type="gramEnd"/>
      <w:r w:rsidRPr="005A0870">
        <w:rPr>
          <w:rFonts w:ascii="Times New Roman" w:hAnsi="Times New Roman"/>
        </w:rPr>
        <w:t xml:space="preserve"> </w:t>
      </w:r>
      <w:r w:rsidR="005665D2">
        <w:rPr>
          <w:rFonts w:ascii="Times New Roman" w:hAnsi="Times New Roman"/>
        </w:rPr>
        <w:t>9</w:t>
      </w:r>
      <w:r w:rsidRPr="005A0870">
        <w:rPr>
          <w:rFonts w:ascii="Times New Roman" w:hAnsi="Times New Roman"/>
        </w:rPr>
        <w:t xml:space="preserve"> (after table item </w:t>
      </w:r>
      <w:r w:rsidR="005665D2">
        <w:rPr>
          <w:rFonts w:ascii="Times New Roman" w:hAnsi="Times New Roman"/>
        </w:rPr>
        <w:t>34</w:t>
      </w:r>
      <w:r w:rsidRPr="005A0870">
        <w:rPr>
          <w:rFonts w:ascii="Times New Roman" w:hAnsi="Times New Roman"/>
        </w:rPr>
        <w:t>)</w:t>
      </w:r>
    </w:p>
    <w:p w14:paraId="4E29013D" w14:textId="77777777" w:rsidR="00F63B03" w:rsidRDefault="00F63B03" w:rsidP="00F63B03">
      <w:pPr>
        <w:pStyle w:val="Item"/>
      </w:pPr>
      <w:r w:rsidRPr="005A0870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78"/>
        <w:gridCol w:w="6374"/>
      </w:tblGrid>
      <w:tr w:rsidR="00F63B03" w:rsidRPr="006B2290" w14:paraId="2F38E7E4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2162DF" w14:textId="7E65B3EB" w:rsidR="00F63B03" w:rsidRPr="00965BFE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34</w:t>
            </w:r>
            <w:r w:rsidR="00F63B03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AB318" w14:textId="0E0C8D05" w:rsidR="00F63B03" w:rsidRPr="00965BFE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288 Tooronga Road, Glen Iris, VIC 3146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BC278E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((145.04279118217124278 -37.85266984987121219, 145.04237719648969573 -37.85261512255296878, </w:t>
            </w:r>
          </w:p>
          <w:p w14:paraId="61463113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145.04234895013189544 -37.8527545889446273, </w:t>
            </w:r>
          </w:p>
          <w:p w14:paraId="5CD59279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145.04276381851212818 -37.85280402007077782, </w:t>
            </w:r>
          </w:p>
          <w:p w14:paraId="76156E64" w14:textId="08610D5E" w:rsidR="00F63B03" w:rsidRPr="006B2290" w:rsidRDefault="00660623" w:rsidP="00660623">
            <w:pPr>
              <w:rPr>
                <w:color w:val="000000"/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145.04279118217124278 -37.85266984987121219))</w:t>
            </w:r>
          </w:p>
        </w:tc>
      </w:tr>
      <w:tr w:rsidR="005665D2" w:rsidRPr="006B2290" w14:paraId="110F39D4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2622D2" w14:textId="6C329CA9" w:rsidR="005665D2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34B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27EE0" w14:textId="34927F72" w:rsidR="005665D2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452 Hawthorn Road, Caulfield South, VIC 3162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70DAFE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((145.02077942524260834 -37.89256827431649555, 145.02023215206014584 -37.89250472001143777, </w:t>
            </w:r>
          </w:p>
          <w:p w14:paraId="668E1644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145.02020743649708834 -37.89264771719781777, </w:t>
            </w:r>
          </w:p>
          <w:p w14:paraId="73F9204B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145.02075470967952242 -37.89271215420156125, </w:t>
            </w:r>
          </w:p>
          <w:p w14:paraId="609A0DC5" w14:textId="3758C52C" w:rsidR="005665D2" w:rsidRPr="00092EA7" w:rsidRDefault="00660623" w:rsidP="00660623">
            <w:pPr>
              <w:rPr>
                <w:color w:val="000000"/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145.02077942524260834 -37.89256827431649555))</w:t>
            </w:r>
          </w:p>
        </w:tc>
      </w:tr>
      <w:tr w:rsidR="005665D2" w:rsidRPr="006B2290" w14:paraId="6BA382B9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8F8691" w14:textId="02C8A71C" w:rsidR="005665D2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34C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A2F2F" w14:textId="2CB003CE" w:rsidR="005665D2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466 Dandenong Road, Caulfield North, VIC 3161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095D41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((145.02056261479086174 -37.86352878748684958, 145.02048052381348953 -37.86399485239061846, </w:t>
            </w:r>
          </w:p>
          <w:p w14:paraId="504B4C39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145.02068442720889152 -37.86399838318534705, </w:t>
            </w:r>
          </w:p>
          <w:p w14:paraId="73B7F6BA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145.02075857389812086 -37.86361529195762188, </w:t>
            </w:r>
          </w:p>
          <w:p w14:paraId="5D60F4FD" w14:textId="73813D78" w:rsidR="005665D2" w:rsidRPr="00092EA7" w:rsidRDefault="00660623" w:rsidP="00660623">
            <w:pPr>
              <w:rPr>
                <w:color w:val="000000"/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145.02056261479086174 -37.86352878748684958))</w:t>
            </w:r>
          </w:p>
        </w:tc>
      </w:tr>
      <w:tr w:rsidR="005665D2" w:rsidRPr="006B2290" w14:paraId="4A06798C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9F5180" w14:textId="263EB7F2" w:rsidR="005665D2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34D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65F2A" w14:textId="1A52A38E" w:rsidR="005665D2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483 Glen Huntly Road, Elsternwick, VIC 3185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AA0419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((145.00824334529198723 -37.88490366313630631, 145.00819391416584381 -37.88515081876708024, </w:t>
            </w:r>
          </w:p>
          <w:p w14:paraId="3C6C1371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145.00856229374886652 -37.88519436523536399, </w:t>
            </w:r>
          </w:p>
          <w:p w14:paraId="1932A028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145.00864585589067701 -37.8851637650144113, </w:t>
            </w:r>
          </w:p>
          <w:p w14:paraId="4636EAA9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145.00868469463267729 -37.88495662505718542, </w:t>
            </w:r>
          </w:p>
          <w:p w14:paraId="607D828E" w14:textId="43D51DDA" w:rsidR="005665D2" w:rsidRPr="00092EA7" w:rsidRDefault="00660623" w:rsidP="00660623">
            <w:pPr>
              <w:rPr>
                <w:color w:val="000000"/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145.00824334529198723 -37.88490366313630631))</w:t>
            </w:r>
          </w:p>
        </w:tc>
      </w:tr>
      <w:tr w:rsidR="005665D2" w:rsidRPr="006B2290" w14:paraId="6C8DDD84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FBCBF" w14:textId="2415C38A" w:rsidR="005665D2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34E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8BB8F" w14:textId="587BFF50" w:rsidR="005665D2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656 Blackburn Road, Notting Hill, VIC 3168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48F848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((145.14259342742167291 -37.90420937865016526, 145.14257665614672987 -37.90431706788928778, </w:t>
            </w:r>
          </w:p>
          <w:p w14:paraId="0D69C8F6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145.14262255647815891 -37.90437267790621689, </w:t>
            </w:r>
          </w:p>
          <w:p w14:paraId="2E4F40F0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145.1430268324742201 -37.90441504744291734, </w:t>
            </w:r>
          </w:p>
          <w:p w14:paraId="317AFA2D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145.14304713454387752 -37.9042561616802729, </w:t>
            </w:r>
          </w:p>
          <w:p w14:paraId="7040446C" w14:textId="55DC52A8" w:rsidR="005665D2" w:rsidRPr="00092EA7" w:rsidRDefault="00660623" w:rsidP="00660623">
            <w:pPr>
              <w:rPr>
                <w:color w:val="000000"/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145.14259342742167291 -37.90420937865016526))</w:t>
            </w:r>
          </w:p>
        </w:tc>
      </w:tr>
    </w:tbl>
    <w:p w14:paraId="45C1E1F7" w14:textId="66E117B0" w:rsidR="00F63B03" w:rsidRDefault="00F63B03" w:rsidP="00F63B03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</w:t>
      </w:r>
      <w:proofErr w:type="gramEnd"/>
      <w:r>
        <w:rPr>
          <w:rFonts w:ascii="Times New Roman" w:hAnsi="Times New Roman"/>
        </w:rPr>
        <w:t xml:space="preserve"> </w:t>
      </w:r>
      <w:r w:rsidR="005665D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(</w:t>
      </w:r>
      <w:r w:rsidR="005665D2">
        <w:rPr>
          <w:rFonts w:ascii="Times New Roman" w:hAnsi="Times New Roman"/>
        </w:rPr>
        <w:t>after table item 35A</w:t>
      </w:r>
      <w:r>
        <w:rPr>
          <w:rFonts w:ascii="Times New Roman" w:hAnsi="Times New Roman"/>
        </w:rPr>
        <w:t xml:space="preserve">) </w:t>
      </w:r>
    </w:p>
    <w:p w14:paraId="0B370355" w14:textId="5FC25FDF" w:rsidR="00F63B03" w:rsidRPr="005D3F4E" w:rsidRDefault="009B19DB" w:rsidP="00F63B03">
      <w:pPr>
        <w:pStyle w:val="Item"/>
      </w:pPr>
      <w:r>
        <w:t>Insert: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278"/>
        <w:gridCol w:w="6374"/>
      </w:tblGrid>
      <w:tr w:rsidR="00F63B03" w:rsidRPr="006B2290" w14:paraId="70FCE47F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CE255B" w14:textId="5A71650F" w:rsidR="00F63B03" w:rsidRPr="00965BFE" w:rsidRDefault="005665D2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35B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BE189" w14:textId="0E3DD73D" w:rsidR="00F63B03" w:rsidRPr="00965BFE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865 Dandenong Road, Malvern East, VIC 3145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236FF0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((145.04198675509547911 -37.87473859796036635, 145.04179079598819158 -37.87471741319201612, </w:t>
            </w:r>
          </w:p>
          <w:p w14:paraId="748A0E12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145.04171576660027654 -37.87511551029730583, </w:t>
            </w:r>
          </w:p>
          <w:p w14:paraId="6F4AB81B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145.04191260840622135 -37.87513669506565606, </w:t>
            </w:r>
          </w:p>
          <w:p w14:paraId="25881791" w14:textId="2085CF7C" w:rsidR="00F63B03" w:rsidRPr="00A06A57" w:rsidRDefault="00660623" w:rsidP="00660623">
            <w:pPr>
              <w:rPr>
                <w:color w:val="000000"/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145.04198675509547911 -37.87473859796036635))</w:t>
            </w:r>
          </w:p>
        </w:tc>
      </w:tr>
    </w:tbl>
    <w:p w14:paraId="3B05D311" w14:textId="09BD2765" w:rsidR="00F63B03" w:rsidRDefault="00F63B03" w:rsidP="00F63B03">
      <w:pPr>
        <w:pStyle w:val="ItemHead"/>
        <w:ind w:left="0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</w:t>
      </w:r>
      <w:r w:rsidRPr="00CC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Schedule</w:t>
      </w:r>
      <w:proofErr w:type="gramEnd"/>
      <w:r>
        <w:rPr>
          <w:rFonts w:ascii="Times New Roman" w:hAnsi="Times New Roman"/>
        </w:rPr>
        <w:t xml:space="preserve"> </w:t>
      </w:r>
      <w:r w:rsidR="009B19D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(</w:t>
      </w:r>
      <w:r w:rsidR="009B19DB">
        <w:rPr>
          <w:rFonts w:ascii="Times New Roman" w:hAnsi="Times New Roman"/>
        </w:rPr>
        <w:t xml:space="preserve">after table </w:t>
      </w:r>
      <w:r>
        <w:rPr>
          <w:rFonts w:ascii="Times New Roman" w:hAnsi="Times New Roman"/>
        </w:rPr>
        <w:t xml:space="preserve">item </w:t>
      </w:r>
      <w:r w:rsidR="009B19DB">
        <w:rPr>
          <w:rFonts w:ascii="Times New Roman" w:hAnsi="Times New Roman"/>
        </w:rPr>
        <w:t>37</w:t>
      </w:r>
      <w:r>
        <w:rPr>
          <w:rFonts w:ascii="Times New Roman" w:hAnsi="Times New Roman"/>
        </w:rPr>
        <w:t>)</w:t>
      </w:r>
    </w:p>
    <w:p w14:paraId="6E08A385" w14:textId="3893897A" w:rsidR="00F63B03" w:rsidRDefault="009B19DB" w:rsidP="00F63B03">
      <w:pPr>
        <w:pStyle w:val="Item"/>
      </w:pPr>
      <w:r>
        <w:t>Insert: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78"/>
        <w:gridCol w:w="6374"/>
      </w:tblGrid>
      <w:tr w:rsidR="00F63B03" w:rsidRPr="006B2290" w14:paraId="306C2CCD" w14:textId="77777777" w:rsidTr="00F63B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39DB3E" w14:textId="3283F094" w:rsidR="00F63B03" w:rsidRPr="00965BFE" w:rsidRDefault="009B19DB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37A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CB41C" w14:textId="6AD8D495" w:rsidR="00F63B03" w:rsidRPr="00965BFE" w:rsidRDefault="00660623" w:rsidP="00F63B0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1483 Malvern Road, Glen Iris, VIC 3146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881C3A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POLYGON</w:t>
            </w:r>
            <w:r w:rsidRPr="003E786E">
              <w:rPr>
                <w:rFonts w:cs="Times New Roman"/>
                <w:color w:val="000000"/>
                <w:sz w:val="20"/>
              </w:rPr>
              <w:t xml:space="preserve"> ((145.04365754345090522 -37.85293013984900767, 145.04366019154696232 -37.85336266220287627, </w:t>
            </w:r>
          </w:p>
          <w:p w14:paraId="79AFB99B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145.0438685084357644 -37.85338561236859078, </w:t>
            </w:r>
          </w:p>
          <w:p w14:paraId="657055A9" w14:textId="77777777" w:rsidR="00660623" w:rsidRDefault="00660623" w:rsidP="00660623">
            <w:pPr>
              <w:spacing w:line="240" w:lineRule="atLeast"/>
              <w:rPr>
                <w:rFonts w:cs="Times New Roman"/>
                <w:color w:val="000000"/>
                <w:sz w:val="20"/>
              </w:rPr>
            </w:pPr>
            <w:r w:rsidRPr="003E786E">
              <w:rPr>
                <w:rFonts w:cs="Times New Roman"/>
                <w:color w:val="000000"/>
                <w:sz w:val="20"/>
              </w:rPr>
              <w:t xml:space="preserve">145.0437802385676207 -37.85294426302791493, </w:t>
            </w:r>
          </w:p>
          <w:p w14:paraId="77B68729" w14:textId="21931308" w:rsidR="00F63B03" w:rsidRPr="005D3F4E" w:rsidRDefault="00660623" w:rsidP="0066062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3E786E">
              <w:rPr>
                <w:rFonts w:cs="Times New Roman"/>
                <w:color w:val="000000"/>
                <w:sz w:val="20"/>
              </w:rPr>
              <w:t>145.04365754345090522 -37.85293013984900767))</w:t>
            </w:r>
          </w:p>
        </w:tc>
      </w:tr>
    </w:tbl>
    <w:p w14:paraId="751DB79B" w14:textId="77777777" w:rsidR="002F3B16" w:rsidRPr="002F3B16" w:rsidRDefault="002F3B16" w:rsidP="002F3B16">
      <w:pPr>
        <w:pStyle w:val="ItemHead"/>
      </w:pPr>
    </w:p>
    <w:sectPr w:rsidR="002F3B16" w:rsidRPr="002F3B16" w:rsidSect="00917C7E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12044" w14:textId="77777777" w:rsidR="005665D2" w:rsidRDefault="005665D2">
      <w:pPr>
        <w:spacing w:line="240" w:lineRule="auto"/>
      </w:pPr>
      <w:r>
        <w:separator/>
      </w:r>
    </w:p>
  </w:endnote>
  <w:endnote w:type="continuationSeparator" w:id="0">
    <w:p w14:paraId="013D9086" w14:textId="77777777" w:rsidR="005665D2" w:rsidRDefault="005665D2">
      <w:pPr>
        <w:spacing w:line="240" w:lineRule="auto"/>
      </w:pPr>
      <w:r>
        <w:continuationSeparator/>
      </w:r>
    </w:p>
  </w:endnote>
  <w:endnote w:type="continuationNotice" w:id="1">
    <w:p w14:paraId="2D77690E" w14:textId="77777777" w:rsidR="005665D2" w:rsidRDefault="005665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665D2" w14:paraId="5B8E4708" w14:textId="77777777" w:rsidTr="00917C7E">
      <w:tc>
        <w:tcPr>
          <w:tcW w:w="5000" w:type="pct"/>
        </w:tcPr>
        <w:p w14:paraId="2EC1CAD0" w14:textId="77777777" w:rsidR="005665D2" w:rsidRDefault="005665D2" w:rsidP="00917C7E">
          <w:pPr>
            <w:rPr>
              <w:sz w:val="18"/>
            </w:rPr>
          </w:pPr>
        </w:p>
      </w:tc>
    </w:tr>
  </w:tbl>
  <w:p w14:paraId="7C47E3F5" w14:textId="77777777" w:rsidR="005665D2" w:rsidRPr="005F1388" w:rsidRDefault="005665D2" w:rsidP="00917C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665D2" w14:paraId="44289B54" w14:textId="77777777" w:rsidTr="00917C7E">
      <w:tc>
        <w:tcPr>
          <w:tcW w:w="5000" w:type="pct"/>
        </w:tcPr>
        <w:p w14:paraId="5DDB6117" w14:textId="77777777" w:rsidR="005665D2" w:rsidRDefault="005665D2" w:rsidP="00917C7E">
          <w:pPr>
            <w:rPr>
              <w:sz w:val="18"/>
            </w:rPr>
          </w:pPr>
        </w:p>
      </w:tc>
    </w:tr>
  </w:tbl>
  <w:p w14:paraId="64DBB58A" w14:textId="77777777" w:rsidR="005665D2" w:rsidRPr="006D3667" w:rsidRDefault="005665D2" w:rsidP="00917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EFA8" w14:textId="77777777" w:rsidR="005665D2" w:rsidRDefault="005665D2" w:rsidP="00917C7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665D2" w14:paraId="036B53E7" w14:textId="77777777" w:rsidTr="00917C7E">
      <w:tc>
        <w:tcPr>
          <w:tcW w:w="5000" w:type="pct"/>
        </w:tcPr>
        <w:p w14:paraId="3BD8B382" w14:textId="77777777" w:rsidR="005665D2" w:rsidRDefault="005665D2" w:rsidP="00917C7E">
          <w:pPr>
            <w:rPr>
              <w:sz w:val="18"/>
            </w:rPr>
          </w:pPr>
        </w:p>
      </w:tc>
    </w:tr>
  </w:tbl>
  <w:p w14:paraId="477E77F2" w14:textId="77777777" w:rsidR="005665D2" w:rsidRPr="00486382" w:rsidRDefault="005665D2" w:rsidP="00917C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3922" w14:textId="77777777" w:rsidR="005665D2" w:rsidRPr="00E33C1C" w:rsidRDefault="005665D2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665D2" w14:paraId="4E958F80" w14:textId="77777777" w:rsidTr="00917C7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9E274EA" w14:textId="77777777" w:rsidR="005665D2" w:rsidRDefault="005665D2" w:rsidP="00917C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AC0B41" w14:textId="56043120" w:rsidR="005665D2" w:rsidRDefault="005665D2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4DCE">
            <w:rPr>
              <w:i/>
              <w:noProof/>
              <w:sz w:val="18"/>
            </w:rPr>
            <w:t>Telecommunications (Designated Service Area and Statutory Infrastructure Provider) Amendment Declaration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3872B6" w14:textId="77777777" w:rsidR="005665D2" w:rsidRDefault="005665D2" w:rsidP="00917C7E">
          <w:pPr>
            <w:spacing w:line="0" w:lineRule="atLeast"/>
            <w:jc w:val="right"/>
            <w:rPr>
              <w:sz w:val="18"/>
            </w:rPr>
          </w:pPr>
        </w:p>
      </w:tc>
    </w:tr>
    <w:tr w:rsidR="005665D2" w14:paraId="073D5B26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AAF041B" w14:textId="77777777" w:rsidR="005665D2" w:rsidRDefault="005665D2" w:rsidP="00917C7E">
          <w:pPr>
            <w:jc w:val="right"/>
            <w:rPr>
              <w:sz w:val="18"/>
            </w:rPr>
          </w:pPr>
        </w:p>
      </w:tc>
    </w:tr>
  </w:tbl>
  <w:p w14:paraId="57DE8464" w14:textId="77777777" w:rsidR="005665D2" w:rsidRPr="00ED79B6" w:rsidRDefault="005665D2" w:rsidP="00917C7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EFE6" w14:textId="77777777" w:rsidR="005665D2" w:rsidRPr="00E33C1C" w:rsidRDefault="005665D2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665D2" w14:paraId="26DC447D" w14:textId="77777777" w:rsidTr="00917C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CD1C9A" w14:textId="77777777" w:rsidR="005665D2" w:rsidRDefault="005665D2" w:rsidP="00917C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CF15D0" w14:textId="67B7F833" w:rsidR="005665D2" w:rsidRPr="00B20990" w:rsidRDefault="005665D2" w:rsidP="00917C7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4DCE">
            <w:rPr>
              <w:i/>
              <w:noProof/>
              <w:sz w:val="18"/>
            </w:rPr>
            <w:t>Telecommunications (Designated Service Area and Statutory Infrastructure Provider) Amendment Declaration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284AC8C" w14:textId="54E259A4" w:rsidR="005665D2" w:rsidRDefault="005665D2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65D2" w14:paraId="7E1BA43C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B3C29C7" w14:textId="77777777" w:rsidR="005665D2" w:rsidRDefault="005665D2" w:rsidP="00917C7E">
          <w:pPr>
            <w:rPr>
              <w:sz w:val="18"/>
            </w:rPr>
          </w:pPr>
        </w:p>
      </w:tc>
    </w:tr>
  </w:tbl>
  <w:p w14:paraId="05789633" w14:textId="77777777" w:rsidR="005665D2" w:rsidRPr="00ED79B6" w:rsidRDefault="005665D2" w:rsidP="00917C7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CA381" w14:textId="77777777" w:rsidR="005665D2" w:rsidRPr="00E33C1C" w:rsidRDefault="005665D2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65D2" w14:paraId="4F813ED6" w14:textId="77777777" w:rsidTr="00917C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297C2E" w14:textId="77777777" w:rsidR="005665D2" w:rsidRDefault="005665D2" w:rsidP="00917C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8DD557" w14:textId="553D9305" w:rsidR="005665D2" w:rsidRDefault="005665D2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4DCE">
            <w:rPr>
              <w:i/>
              <w:noProof/>
              <w:sz w:val="18"/>
            </w:rPr>
            <w:t>Telecommunications (Designated Service Area and Statutory Infrastructure Provider) Amendment Declaration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3E4245" w14:textId="77777777" w:rsidR="005665D2" w:rsidRDefault="005665D2" w:rsidP="00917C7E">
          <w:pPr>
            <w:spacing w:line="0" w:lineRule="atLeast"/>
            <w:jc w:val="right"/>
            <w:rPr>
              <w:sz w:val="18"/>
            </w:rPr>
          </w:pPr>
        </w:p>
      </w:tc>
    </w:tr>
    <w:tr w:rsidR="005665D2" w14:paraId="3F2E8BF2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54758E" w14:textId="77777777" w:rsidR="005665D2" w:rsidRDefault="005665D2" w:rsidP="00917C7E">
          <w:pPr>
            <w:jc w:val="right"/>
            <w:rPr>
              <w:sz w:val="18"/>
            </w:rPr>
          </w:pPr>
        </w:p>
      </w:tc>
    </w:tr>
  </w:tbl>
  <w:p w14:paraId="77BBA810" w14:textId="77777777" w:rsidR="005665D2" w:rsidRPr="00ED79B6" w:rsidRDefault="005665D2" w:rsidP="00917C7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92FA" w14:textId="77777777" w:rsidR="005665D2" w:rsidRPr="00E33C1C" w:rsidRDefault="005665D2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65D2" w14:paraId="2BF1A5FD" w14:textId="77777777" w:rsidTr="00917C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6741EE" w14:textId="77777777" w:rsidR="005665D2" w:rsidRDefault="005665D2" w:rsidP="00917C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5941BE" w14:textId="37377D35" w:rsidR="005665D2" w:rsidRDefault="005665D2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4DCE">
            <w:rPr>
              <w:i/>
              <w:noProof/>
              <w:sz w:val="18"/>
            </w:rPr>
            <w:t>Telecommunications (Designated Service Area and Statutory Infrastructure Provider) Amendment Declaration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3C00A6" w14:textId="2A1192C8" w:rsidR="005665D2" w:rsidRDefault="005665D2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65D2" w14:paraId="07AAC057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79B1E6" w14:textId="77777777" w:rsidR="005665D2" w:rsidRDefault="005665D2" w:rsidP="00917C7E">
          <w:pPr>
            <w:rPr>
              <w:sz w:val="18"/>
            </w:rPr>
          </w:pPr>
        </w:p>
      </w:tc>
    </w:tr>
  </w:tbl>
  <w:p w14:paraId="3CA17FC7" w14:textId="77777777" w:rsidR="005665D2" w:rsidRPr="00ED79B6" w:rsidRDefault="005665D2" w:rsidP="00917C7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276D" w14:textId="77777777" w:rsidR="005665D2" w:rsidRPr="00E33C1C" w:rsidRDefault="005665D2" w:rsidP="00917C7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65D2" w14:paraId="540D54DB" w14:textId="77777777" w:rsidTr="00917C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175C50" w14:textId="77777777" w:rsidR="005665D2" w:rsidRDefault="005665D2" w:rsidP="00917C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3D2921" w14:textId="1B7B5C28" w:rsidR="005665D2" w:rsidRDefault="005665D2" w:rsidP="00917C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4DC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5F9615" w14:textId="77777777" w:rsidR="005665D2" w:rsidRDefault="005665D2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65D2" w14:paraId="4581775A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7D3C5D" w14:textId="5D7E2622" w:rsidR="005665D2" w:rsidRDefault="005665D2" w:rsidP="00917C7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14DCE">
            <w:rPr>
              <w:i/>
              <w:noProof/>
              <w:sz w:val="18"/>
            </w:rPr>
            <w:t>\\internal.dotars.gov.au\DFS\CBR1\HOME3\MiODea\My Documents\30 08 2022 LARA IVEY TEL NEW DEVELOPMENTS\Attachment A - Telecommunications -Designated Service Area and Statutory Infrastructure Provider- Amendment De.docx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14DCE">
            <w:rPr>
              <w:i/>
              <w:noProof/>
              <w:sz w:val="18"/>
            </w:rPr>
            <w:t>30/8/2022 11:48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CCA10C" w14:textId="77777777" w:rsidR="005665D2" w:rsidRPr="00ED79B6" w:rsidRDefault="005665D2" w:rsidP="00917C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C0D4" w14:textId="77777777" w:rsidR="005665D2" w:rsidRDefault="005665D2">
      <w:pPr>
        <w:spacing w:line="240" w:lineRule="auto"/>
      </w:pPr>
      <w:r>
        <w:separator/>
      </w:r>
    </w:p>
  </w:footnote>
  <w:footnote w:type="continuationSeparator" w:id="0">
    <w:p w14:paraId="5395AB1D" w14:textId="77777777" w:rsidR="005665D2" w:rsidRDefault="005665D2">
      <w:pPr>
        <w:spacing w:line="240" w:lineRule="auto"/>
      </w:pPr>
      <w:r>
        <w:continuationSeparator/>
      </w:r>
    </w:p>
  </w:footnote>
  <w:footnote w:type="continuationNotice" w:id="1">
    <w:p w14:paraId="334C18C1" w14:textId="77777777" w:rsidR="005665D2" w:rsidRDefault="005665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D4E2" w14:textId="77777777" w:rsidR="005665D2" w:rsidRPr="005F1388" w:rsidRDefault="005665D2" w:rsidP="00917C7E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7581" w14:textId="77777777" w:rsidR="005665D2" w:rsidRPr="005F1388" w:rsidRDefault="005665D2" w:rsidP="00917C7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CAA5" w14:textId="2E453D74" w:rsidR="005665D2" w:rsidRPr="005F1388" w:rsidRDefault="005665D2" w:rsidP="00917C7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29D6" w14:textId="77777777" w:rsidR="005665D2" w:rsidRPr="00ED79B6" w:rsidRDefault="005665D2" w:rsidP="00917C7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2FF0" w14:textId="06D56453" w:rsidR="005665D2" w:rsidRPr="00ED79B6" w:rsidRDefault="005665D2" w:rsidP="00917C7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389F" w14:textId="77777777" w:rsidR="005665D2" w:rsidRPr="00ED79B6" w:rsidRDefault="005665D2" w:rsidP="00917C7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AD4E" w14:textId="77777777" w:rsidR="005665D2" w:rsidRPr="00A961C4" w:rsidRDefault="005665D2" w:rsidP="00917C7E">
    <w:pPr>
      <w:rPr>
        <w:b/>
        <w:sz w:val="20"/>
      </w:rPr>
    </w:pPr>
  </w:p>
  <w:p w14:paraId="6EBF6CEA" w14:textId="77777777" w:rsidR="005665D2" w:rsidRPr="00A961C4" w:rsidRDefault="005665D2" w:rsidP="00917C7E">
    <w:pPr>
      <w:rPr>
        <w:b/>
        <w:sz w:val="20"/>
      </w:rPr>
    </w:pPr>
  </w:p>
  <w:p w14:paraId="40C23635" w14:textId="77777777" w:rsidR="005665D2" w:rsidRPr="00A961C4" w:rsidRDefault="005665D2" w:rsidP="00917C7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D0DD8" w14:textId="77777777" w:rsidR="005665D2" w:rsidRPr="00A961C4" w:rsidRDefault="005665D2" w:rsidP="00917C7E">
    <w:pPr>
      <w:jc w:val="right"/>
      <w:rPr>
        <w:sz w:val="20"/>
      </w:rPr>
    </w:pPr>
  </w:p>
  <w:p w14:paraId="1D48BF8F" w14:textId="77777777" w:rsidR="005665D2" w:rsidRPr="00A961C4" w:rsidRDefault="005665D2" w:rsidP="00917C7E">
    <w:pPr>
      <w:jc w:val="right"/>
      <w:rPr>
        <w:b/>
        <w:sz w:val="20"/>
      </w:rPr>
    </w:pPr>
  </w:p>
  <w:p w14:paraId="0AE98B3F" w14:textId="77777777" w:rsidR="005665D2" w:rsidRPr="00A961C4" w:rsidRDefault="005665D2" w:rsidP="00917C7E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8C1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B4D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85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0C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24C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4E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23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EC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508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7065C8"/>
    <w:multiLevelType w:val="hybridMultilevel"/>
    <w:tmpl w:val="DF742302"/>
    <w:lvl w:ilvl="0" w:tplc="D714BB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C6742FB"/>
    <w:multiLevelType w:val="hybridMultilevel"/>
    <w:tmpl w:val="E56AD6D0"/>
    <w:lvl w:ilvl="0" w:tplc="5C606A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E"/>
    <w:rsid w:val="000137AA"/>
    <w:rsid w:val="000304AF"/>
    <w:rsid w:val="00030EEB"/>
    <w:rsid w:val="00042D09"/>
    <w:rsid w:val="00045A1C"/>
    <w:rsid w:val="00047435"/>
    <w:rsid w:val="0005016E"/>
    <w:rsid w:val="0005488E"/>
    <w:rsid w:val="0005575B"/>
    <w:rsid w:val="00057AEE"/>
    <w:rsid w:val="00061D68"/>
    <w:rsid w:val="00067513"/>
    <w:rsid w:val="000709B8"/>
    <w:rsid w:val="00073426"/>
    <w:rsid w:val="000734C4"/>
    <w:rsid w:val="00076B38"/>
    <w:rsid w:val="00077BF2"/>
    <w:rsid w:val="00082EE7"/>
    <w:rsid w:val="00083A15"/>
    <w:rsid w:val="00087492"/>
    <w:rsid w:val="00092EA7"/>
    <w:rsid w:val="000961D4"/>
    <w:rsid w:val="00097694"/>
    <w:rsid w:val="000A05A5"/>
    <w:rsid w:val="000A17D2"/>
    <w:rsid w:val="000A2FDF"/>
    <w:rsid w:val="000B0E6F"/>
    <w:rsid w:val="000C35AE"/>
    <w:rsid w:val="000C6E22"/>
    <w:rsid w:val="000E31C6"/>
    <w:rsid w:val="000E4098"/>
    <w:rsid w:val="000E749C"/>
    <w:rsid w:val="00103004"/>
    <w:rsid w:val="00105458"/>
    <w:rsid w:val="00112161"/>
    <w:rsid w:val="00112440"/>
    <w:rsid w:val="001133DE"/>
    <w:rsid w:val="00115749"/>
    <w:rsid w:val="001226C1"/>
    <w:rsid w:val="001326F5"/>
    <w:rsid w:val="001439AE"/>
    <w:rsid w:val="0014643D"/>
    <w:rsid w:val="001502A9"/>
    <w:rsid w:val="00152BFF"/>
    <w:rsid w:val="00154C83"/>
    <w:rsid w:val="00155D47"/>
    <w:rsid w:val="00161635"/>
    <w:rsid w:val="001650F4"/>
    <w:rsid w:val="00170E65"/>
    <w:rsid w:val="001741CB"/>
    <w:rsid w:val="0017498D"/>
    <w:rsid w:val="00176280"/>
    <w:rsid w:val="001802C2"/>
    <w:rsid w:val="00180678"/>
    <w:rsid w:val="00180E6B"/>
    <w:rsid w:val="00181DDA"/>
    <w:rsid w:val="00184D57"/>
    <w:rsid w:val="00185B9C"/>
    <w:rsid w:val="00187E19"/>
    <w:rsid w:val="00190AFA"/>
    <w:rsid w:val="00190B2C"/>
    <w:rsid w:val="001917AB"/>
    <w:rsid w:val="001947A1"/>
    <w:rsid w:val="00195A74"/>
    <w:rsid w:val="00196C2B"/>
    <w:rsid w:val="001A533F"/>
    <w:rsid w:val="001A7C3B"/>
    <w:rsid w:val="001B07DD"/>
    <w:rsid w:val="001B0CB9"/>
    <w:rsid w:val="001C1892"/>
    <w:rsid w:val="001C2898"/>
    <w:rsid w:val="001C5D9F"/>
    <w:rsid w:val="001C79AC"/>
    <w:rsid w:val="001D3A20"/>
    <w:rsid w:val="001E08BD"/>
    <w:rsid w:val="001E26E7"/>
    <w:rsid w:val="001F1DEB"/>
    <w:rsid w:val="001F316A"/>
    <w:rsid w:val="001F55D7"/>
    <w:rsid w:val="001F69E1"/>
    <w:rsid w:val="00204034"/>
    <w:rsid w:val="00206EBE"/>
    <w:rsid w:val="0020751B"/>
    <w:rsid w:val="00207C62"/>
    <w:rsid w:val="00214C45"/>
    <w:rsid w:val="0023352F"/>
    <w:rsid w:val="00233715"/>
    <w:rsid w:val="002346F1"/>
    <w:rsid w:val="00240844"/>
    <w:rsid w:val="00253A6C"/>
    <w:rsid w:val="002578D7"/>
    <w:rsid w:val="00260604"/>
    <w:rsid w:val="002631FE"/>
    <w:rsid w:val="00271244"/>
    <w:rsid w:val="002728D1"/>
    <w:rsid w:val="00273B0C"/>
    <w:rsid w:val="002740D6"/>
    <w:rsid w:val="00281D9D"/>
    <w:rsid w:val="00291BCB"/>
    <w:rsid w:val="00294F42"/>
    <w:rsid w:val="00295134"/>
    <w:rsid w:val="00297D41"/>
    <w:rsid w:val="002A0860"/>
    <w:rsid w:val="002A6670"/>
    <w:rsid w:val="002A6CDB"/>
    <w:rsid w:val="002A79C5"/>
    <w:rsid w:val="002B00DF"/>
    <w:rsid w:val="002B0370"/>
    <w:rsid w:val="002B1AAD"/>
    <w:rsid w:val="002B64C4"/>
    <w:rsid w:val="002C29FE"/>
    <w:rsid w:val="002C4361"/>
    <w:rsid w:val="002C5366"/>
    <w:rsid w:val="002C7606"/>
    <w:rsid w:val="002D3C90"/>
    <w:rsid w:val="002D428E"/>
    <w:rsid w:val="002D745C"/>
    <w:rsid w:val="002E0AA5"/>
    <w:rsid w:val="002E14B3"/>
    <w:rsid w:val="002E4C61"/>
    <w:rsid w:val="002F17C0"/>
    <w:rsid w:val="002F28CA"/>
    <w:rsid w:val="002F3B16"/>
    <w:rsid w:val="0030060C"/>
    <w:rsid w:val="00307332"/>
    <w:rsid w:val="0030781C"/>
    <w:rsid w:val="00307858"/>
    <w:rsid w:val="00313913"/>
    <w:rsid w:val="00314268"/>
    <w:rsid w:val="0031521F"/>
    <w:rsid w:val="003160C5"/>
    <w:rsid w:val="00317130"/>
    <w:rsid w:val="003204D6"/>
    <w:rsid w:val="0032084D"/>
    <w:rsid w:val="00323826"/>
    <w:rsid w:val="003256FE"/>
    <w:rsid w:val="00325E0B"/>
    <w:rsid w:val="00326EA3"/>
    <w:rsid w:val="003441DE"/>
    <w:rsid w:val="003465F9"/>
    <w:rsid w:val="00347153"/>
    <w:rsid w:val="00353794"/>
    <w:rsid w:val="003564CA"/>
    <w:rsid w:val="00362341"/>
    <w:rsid w:val="0038392A"/>
    <w:rsid w:val="003939F2"/>
    <w:rsid w:val="00393E22"/>
    <w:rsid w:val="003A0C64"/>
    <w:rsid w:val="003A1FE0"/>
    <w:rsid w:val="003A28EE"/>
    <w:rsid w:val="003A59C2"/>
    <w:rsid w:val="003A7998"/>
    <w:rsid w:val="003B220B"/>
    <w:rsid w:val="003B2FA7"/>
    <w:rsid w:val="003B712F"/>
    <w:rsid w:val="003C14D2"/>
    <w:rsid w:val="003C3A5D"/>
    <w:rsid w:val="003D118C"/>
    <w:rsid w:val="003E101B"/>
    <w:rsid w:val="003E5125"/>
    <w:rsid w:val="003E7A4D"/>
    <w:rsid w:val="0040427F"/>
    <w:rsid w:val="00416CE2"/>
    <w:rsid w:val="00424249"/>
    <w:rsid w:val="0042438B"/>
    <w:rsid w:val="004260C5"/>
    <w:rsid w:val="0043604A"/>
    <w:rsid w:val="00441A2D"/>
    <w:rsid w:val="0044527F"/>
    <w:rsid w:val="00447C96"/>
    <w:rsid w:val="00451C2A"/>
    <w:rsid w:val="00457426"/>
    <w:rsid w:val="00463F89"/>
    <w:rsid w:val="00465042"/>
    <w:rsid w:val="004706A7"/>
    <w:rsid w:val="00470DA2"/>
    <w:rsid w:val="0047492D"/>
    <w:rsid w:val="00475473"/>
    <w:rsid w:val="00493281"/>
    <w:rsid w:val="00497E7D"/>
    <w:rsid w:val="004A2B5F"/>
    <w:rsid w:val="004A5715"/>
    <w:rsid w:val="004B36DA"/>
    <w:rsid w:val="004B4C25"/>
    <w:rsid w:val="004B55DE"/>
    <w:rsid w:val="004B6451"/>
    <w:rsid w:val="004C00AD"/>
    <w:rsid w:val="004C02A6"/>
    <w:rsid w:val="004C3318"/>
    <w:rsid w:val="004D76B0"/>
    <w:rsid w:val="004E159C"/>
    <w:rsid w:val="004E183F"/>
    <w:rsid w:val="004E24E6"/>
    <w:rsid w:val="004E3426"/>
    <w:rsid w:val="004E41DC"/>
    <w:rsid w:val="004F3921"/>
    <w:rsid w:val="005004A5"/>
    <w:rsid w:val="0051177B"/>
    <w:rsid w:val="00515C0B"/>
    <w:rsid w:val="00522A00"/>
    <w:rsid w:val="00524FF5"/>
    <w:rsid w:val="00536AEB"/>
    <w:rsid w:val="00560851"/>
    <w:rsid w:val="00561D01"/>
    <w:rsid w:val="0056514F"/>
    <w:rsid w:val="00565378"/>
    <w:rsid w:val="005665D2"/>
    <w:rsid w:val="005726E8"/>
    <w:rsid w:val="00574A5C"/>
    <w:rsid w:val="00582DB9"/>
    <w:rsid w:val="005901E6"/>
    <w:rsid w:val="00591456"/>
    <w:rsid w:val="005A50AE"/>
    <w:rsid w:val="005A5921"/>
    <w:rsid w:val="005B7AF0"/>
    <w:rsid w:val="005C3E3C"/>
    <w:rsid w:val="005C55CD"/>
    <w:rsid w:val="005C733A"/>
    <w:rsid w:val="005D0CE3"/>
    <w:rsid w:val="005D3F4E"/>
    <w:rsid w:val="005D7064"/>
    <w:rsid w:val="005E61EB"/>
    <w:rsid w:val="005F294E"/>
    <w:rsid w:val="005F429C"/>
    <w:rsid w:val="005F4C4A"/>
    <w:rsid w:val="005F63B3"/>
    <w:rsid w:val="005F76C2"/>
    <w:rsid w:val="00600BAD"/>
    <w:rsid w:val="0060183A"/>
    <w:rsid w:val="00602C62"/>
    <w:rsid w:val="00613696"/>
    <w:rsid w:val="00615363"/>
    <w:rsid w:val="006157E2"/>
    <w:rsid w:val="006174DD"/>
    <w:rsid w:val="006220DF"/>
    <w:rsid w:val="00623945"/>
    <w:rsid w:val="00643383"/>
    <w:rsid w:val="00644774"/>
    <w:rsid w:val="00653714"/>
    <w:rsid w:val="0065786A"/>
    <w:rsid w:val="00660623"/>
    <w:rsid w:val="00661210"/>
    <w:rsid w:val="00663C86"/>
    <w:rsid w:val="00663DDD"/>
    <w:rsid w:val="006646A4"/>
    <w:rsid w:val="00665BD5"/>
    <w:rsid w:val="0066619C"/>
    <w:rsid w:val="00671A51"/>
    <w:rsid w:val="0068094F"/>
    <w:rsid w:val="006840CD"/>
    <w:rsid w:val="006851A4"/>
    <w:rsid w:val="006904DD"/>
    <w:rsid w:val="00692CA7"/>
    <w:rsid w:val="006941AA"/>
    <w:rsid w:val="006A6D43"/>
    <w:rsid w:val="006C535E"/>
    <w:rsid w:val="006C628B"/>
    <w:rsid w:val="006D7F36"/>
    <w:rsid w:val="006E0DAB"/>
    <w:rsid w:val="006E41C1"/>
    <w:rsid w:val="006F316A"/>
    <w:rsid w:val="006F39CC"/>
    <w:rsid w:val="006F4CAB"/>
    <w:rsid w:val="006F5820"/>
    <w:rsid w:val="006F6C59"/>
    <w:rsid w:val="00701E50"/>
    <w:rsid w:val="007144B0"/>
    <w:rsid w:val="007173D1"/>
    <w:rsid w:val="007241F4"/>
    <w:rsid w:val="007270D4"/>
    <w:rsid w:val="007325D6"/>
    <w:rsid w:val="00733022"/>
    <w:rsid w:val="00733671"/>
    <w:rsid w:val="0074334D"/>
    <w:rsid w:val="00743B31"/>
    <w:rsid w:val="007466EC"/>
    <w:rsid w:val="00755B47"/>
    <w:rsid w:val="00761065"/>
    <w:rsid w:val="0076276B"/>
    <w:rsid w:val="0077340D"/>
    <w:rsid w:val="00785C55"/>
    <w:rsid w:val="0078653E"/>
    <w:rsid w:val="007869E2"/>
    <w:rsid w:val="00793092"/>
    <w:rsid w:val="007A16E9"/>
    <w:rsid w:val="007B0C64"/>
    <w:rsid w:val="007B3132"/>
    <w:rsid w:val="007B3F6A"/>
    <w:rsid w:val="007B506A"/>
    <w:rsid w:val="007C1571"/>
    <w:rsid w:val="007C29B1"/>
    <w:rsid w:val="007C71B2"/>
    <w:rsid w:val="007C75FF"/>
    <w:rsid w:val="007D1D3F"/>
    <w:rsid w:val="007D5F2D"/>
    <w:rsid w:val="007E4702"/>
    <w:rsid w:val="007E73E5"/>
    <w:rsid w:val="007F5937"/>
    <w:rsid w:val="00804632"/>
    <w:rsid w:val="00805032"/>
    <w:rsid w:val="00810884"/>
    <w:rsid w:val="0081180F"/>
    <w:rsid w:val="00811BA7"/>
    <w:rsid w:val="00812A85"/>
    <w:rsid w:val="00816946"/>
    <w:rsid w:val="00825DC3"/>
    <w:rsid w:val="00833331"/>
    <w:rsid w:val="00833DE0"/>
    <w:rsid w:val="00836675"/>
    <w:rsid w:val="00840148"/>
    <w:rsid w:val="00847577"/>
    <w:rsid w:val="00847AD2"/>
    <w:rsid w:val="00851EEB"/>
    <w:rsid w:val="008535CB"/>
    <w:rsid w:val="00863E24"/>
    <w:rsid w:val="00864327"/>
    <w:rsid w:val="00874F2A"/>
    <w:rsid w:val="00877A75"/>
    <w:rsid w:val="008811DE"/>
    <w:rsid w:val="008816AE"/>
    <w:rsid w:val="00882ACE"/>
    <w:rsid w:val="008830A3"/>
    <w:rsid w:val="00883339"/>
    <w:rsid w:val="00887BFF"/>
    <w:rsid w:val="00891CA7"/>
    <w:rsid w:val="00896CD6"/>
    <w:rsid w:val="008A38B6"/>
    <w:rsid w:val="008A6CC7"/>
    <w:rsid w:val="008B2572"/>
    <w:rsid w:val="008C4581"/>
    <w:rsid w:val="008C57E5"/>
    <w:rsid w:val="008D0102"/>
    <w:rsid w:val="008D4D2E"/>
    <w:rsid w:val="008D546F"/>
    <w:rsid w:val="008D744C"/>
    <w:rsid w:val="008E4D46"/>
    <w:rsid w:val="008F2046"/>
    <w:rsid w:val="00904E9E"/>
    <w:rsid w:val="00906607"/>
    <w:rsid w:val="00915BCC"/>
    <w:rsid w:val="00916043"/>
    <w:rsid w:val="0091701A"/>
    <w:rsid w:val="00917C7E"/>
    <w:rsid w:val="00920BBF"/>
    <w:rsid w:val="00923092"/>
    <w:rsid w:val="0092693B"/>
    <w:rsid w:val="0092779B"/>
    <w:rsid w:val="009321D3"/>
    <w:rsid w:val="00941F00"/>
    <w:rsid w:val="00947AE4"/>
    <w:rsid w:val="0095051C"/>
    <w:rsid w:val="00951276"/>
    <w:rsid w:val="00953271"/>
    <w:rsid w:val="00956F56"/>
    <w:rsid w:val="00962FC2"/>
    <w:rsid w:val="009661FC"/>
    <w:rsid w:val="00967D92"/>
    <w:rsid w:val="00980D3A"/>
    <w:rsid w:val="00990577"/>
    <w:rsid w:val="00990AF2"/>
    <w:rsid w:val="00990E42"/>
    <w:rsid w:val="009932B4"/>
    <w:rsid w:val="00994A38"/>
    <w:rsid w:val="00995A6F"/>
    <w:rsid w:val="00995E98"/>
    <w:rsid w:val="009A0354"/>
    <w:rsid w:val="009A50DD"/>
    <w:rsid w:val="009A71CB"/>
    <w:rsid w:val="009B19DB"/>
    <w:rsid w:val="009B22F6"/>
    <w:rsid w:val="009B444F"/>
    <w:rsid w:val="009B6BC0"/>
    <w:rsid w:val="009C611D"/>
    <w:rsid w:val="009C6EC6"/>
    <w:rsid w:val="009D2EE5"/>
    <w:rsid w:val="009D5D4C"/>
    <w:rsid w:val="009E57E7"/>
    <w:rsid w:val="009E63E9"/>
    <w:rsid w:val="009E720B"/>
    <w:rsid w:val="009F0207"/>
    <w:rsid w:val="009F3DA0"/>
    <w:rsid w:val="00A002B2"/>
    <w:rsid w:val="00A06A57"/>
    <w:rsid w:val="00A14EE0"/>
    <w:rsid w:val="00A22AC2"/>
    <w:rsid w:val="00A235AE"/>
    <w:rsid w:val="00A37368"/>
    <w:rsid w:val="00A40352"/>
    <w:rsid w:val="00A50BEC"/>
    <w:rsid w:val="00A57351"/>
    <w:rsid w:val="00A62B9C"/>
    <w:rsid w:val="00A65D42"/>
    <w:rsid w:val="00A65D8A"/>
    <w:rsid w:val="00A6728E"/>
    <w:rsid w:val="00A67345"/>
    <w:rsid w:val="00A707F7"/>
    <w:rsid w:val="00A81078"/>
    <w:rsid w:val="00A8548C"/>
    <w:rsid w:val="00A92502"/>
    <w:rsid w:val="00A940EE"/>
    <w:rsid w:val="00AA1858"/>
    <w:rsid w:val="00AA19BA"/>
    <w:rsid w:val="00AA35FD"/>
    <w:rsid w:val="00AA4FFF"/>
    <w:rsid w:val="00AB43B3"/>
    <w:rsid w:val="00AB5131"/>
    <w:rsid w:val="00AC7F92"/>
    <w:rsid w:val="00AD7ED6"/>
    <w:rsid w:val="00AE3D64"/>
    <w:rsid w:val="00AE70D2"/>
    <w:rsid w:val="00AE796F"/>
    <w:rsid w:val="00AE7EF6"/>
    <w:rsid w:val="00AF0AA9"/>
    <w:rsid w:val="00AF4D0B"/>
    <w:rsid w:val="00AF7148"/>
    <w:rsid w:val="00AF7232"/>
    <w:rsid w:val="00B024A4"/>
    <w:rsid w:val="00B069A5"/>
    <w:rsid w:val="00B07205"/>
    <w:rsid w:val="00B07F4E"/>
    <w:rsid w:val="00B110B4"/>
    <w:rsid w:val="00B14B04"/>
    <w:rsid w:val="00B14DCE"/>
    <w:rsid w:val="00B200FB"/>
    <w:rsid w:val="00B20C8E"/>
    <w:rsid w:val="00B22A70"/>
    <w:rsid w:val="00B300C3"/>
    <w:rsid w:val="00B3058F"/>
    <w:rsid w:val="00B34AFA"/>
    <w:rsid w:val="00B34B4C"/>
    <w:rsid w:val="00B36076"/>
    <w:rsid w:val="00B42E85"/>
    <w:rsid w:val="00B45BC5"/>
    <w:rsid w:val="00B46AE9"/>
    <w:rsid w:val="00B5066A"/>
    <w:rsid w:val="00B51C88"/>
    <w:rsid w:val="00B533A1"/>
    <w:rsid w:val="00B60771"/>
    <w:rsid w:val="00B61119"/>
    <w:rsid w:val="00B65A98"/>
    <w:rsid w:val="00B70996"/>
    <w:rsid w:val="00B76C3B"/>
    <w:rsid w:val="00B91EC7"/>
    <w:rsid w:val="00B9584C"/>
    <w:rsid w:val="00BA370D"/>
    <w:rsid w:val="00BA510D"/>
    <w:rsid w:val="00BB5761"/>
    <w:rsid w:val="00BC46F1"/>
    <w:rsid w:val="00BD5F2D"/>
    <w:rsid w:val="00BD5FB0"/>
    <w:rsid w:val="00BE109C"/>
    <w:rsid w:val="00BE6D88"/>
    <w:rsid w:val="00BE6F0F"/>
    <w:rsid w:val="00BF0131"/>
    <w:rsid w:val="00BF20D5"/>
    <w:rsid w:val="00BF736F"/>
    <w:rsid w:val="00C0080C"/>
    <w:rsid w:val="00C01E5A"/>
    <w:rsid w:val="00C06EA9"/>
    <w:rsid w:val="00C077B3"/>
    <w:rsid w:val="00C109EA"/>
    <w:rsid w:val="00C159E4"/>
    <w:rsid w:val="00C22099"/>
    <w:rsid w:val="00C2345A"/>
    <w:rsid w:val="00C2778C"/>
    <w:rsid w:val="00C30F14"/>
    <w:rsid w:val="00C41070"/>
    <w:rsid w:val="00C5218E"/>
    <w:rsid w:val="00C539F7"/>
    <w:rsid w:val="00C57936"/>
    <w:rsid w:val="00C64A72"/>
    <w:rsid w:val="00C64E05"/>
    <w:rsid w:val="00C70538"/>
    <w:rsid w:val="00C72AFC"/>
    <w:rsid w:val="00C779F0"/>
    <w:rsid w:val="00C83B2C"/>
    <w:rsid w:val="00C9469A"/>
    <w:rsid w:val="00CA141D"/>
    <w:rsid w:val="00CA1A63"/>
    <w:rsid w:val="00CA54E5"/>
    <w:rsid w:val="00CB223D"/>
    <w:rsid w:val="00CB235C"/>
    <w:rsid w:val="00CB2F26"/>
    <w:rsid w:val="00CB657A"/>
    <w:rsid w:val="00CC61DA"/>
    <w:rsid w:val="00CD2E7B"/>
    <w:rsid w:val="00CD62A6"/>
    <w:rsid w:val="00CE3931"/>
    <w:rsid w:val="00CE563D"/>
    <w:rsid w:val="00CF07F5"/>
    <w:rsid w:val="00CF4D9D"/>
    <w:rsid w:val="00D0592E"/>
    <w:rsid w:val="00D07585"/>
    <w:rsid w:val="00D07E27"/>
    <w:rsid w:val="00D156C4"/>
    <w:rsid w:val="00D16B7B"/>
    <w:rsid w:val="00D17ADA"/>
    <w:rsid w:val="00D209AD"/>
    <w:rsid w:val="00D3161E"/>
    <w:rsid w:val="00D32D4E"/>
    <w:rsid w:val="00D36240"/>
    <w:rsid w:val="00D36DF1"/>
    <w:rsid w:val="00D40EEA"/>
    <w:rsid w:val="00D540F8"/>
    <w:rsid w:val="00D76AA1"/>
    <w:rsid w:val="00D77E10"/>
    <w:rsid w:val="00D8294F"/>
    <w:rsid w:val="00D852B7"/>
    <w:rsid w:val="00D85752"/>
    <w:rsid w:val="00D90A47"/>
    <w:rsid w:val="00D90A76"/>
    <w:rsid w:val="00D916A3"/>
    <w:rsid w:val="00D92500"/>
    <w:rsid w:val="00D9405B"/>
    <w:rsid w:val="00DA1CFF"/>
    <w:rsid w:val="00DA39C1"/>
    <w:rsid w:val="00DA7711"/>
    <w:rsid w:val="00DB34E9"/>
    <w:rsid w:val="00DB3859"/>
    <w:rsid w:val="00DB4C8C"/>
    <w:rsid w:val="00DB54DF"/>
    <w:rsid w:val="00DC052E"/>
    <w:rsid w:val="00DC2916"/>
    <w:rsid w:val="00DC6F5F"/>
    <w:rsid w:val="00DD200E"/>
    <w:rsid w:val="00DD3F5E"/>
    <w:rsid w:val="00DD6A28"/>
    <w:rsid w:val="00DE51A6"/>
    <w:rsid w:val="00DE7AA3"/>
    <w:rsid w:val="00DF017A"/>
    <w:rsid w:val="00DF7493"/>
    <w:rsid w:val="00DF79E5"/>
    <w:rsid w:val="00E012BA"/>
    <w:rsid w:val="00E032EE"/>
    <w:rsid w:val="00E102D4"/>
    <w:rsid w:val="00E11AD8"/>
    <w:rsid w:val="00E137DD"/>
    <w:rsid w:val="00E223E5"/>
    <w:rsid w:val="00E233B8"/>
    <w:rsid w:val="00E25E35"/>
    <w:rsid w:val="00E26156"/>
    <w:rsid w:val="00E30AD0"/>
    <w:rsid w:val="00E32F31"/>
    <w:rsid w:val="00E33D29"/>
    <w:rsid w:val="00E417E3"/>
    <w:rsid w:val="00E41ABD"/>
    <w:rsid w:val="00E42127"/>
    <w:rsid w:val="00E42A1E"/>
    <w:rsid w:val="00E444B2"/>
    <w:rsid w:val="00E5303A"/>
    <w:rsid w:val="00E551BA"/>
    <w:rsid w:val="00E55B64"/>
    <w:rsid w:val="00E612B8"/>
    <w:rsid w:val="00E641F4"/>
    <w:rsid w:val="00E648FC"/>
    <w:rsid w:val="00E72A8F"/>
    <w:rsid w:val="00E744B5"/>
    <w:rsid w:val="00E7465F"/>
    <w:rsid w:val="00E76D85"/>
    <w:rsid w:val="00E825FA"/>
    <w:rsid w:val="00E83C5D"/>
    <w:rsid w:val="00E90C7B"/>
    <w:rsid w:val="00E923F7"/>
    <w:rsid w:val="00E9451A"/>
    <w:rsid w:val="00E95614"/>
    <w:rsid w:val="00EA0AE7"/>
    <w:rsid w:val="00EA2605"/>
    <w:rsid w:val="00EA6A7F"/>
    <w:rsid w:val="00EA7242"/>
    <w:rsid w:val="00EB215E"/>
    <w:rsid w:val="00EB3296"/>
    <w:rsid w:val="00EB67D3"/>
    <w:rsid w:val="00EB70D9"/>
    <w:rsid w:val="00EC2D7B"/>
    <w:rsid w:val="00EC4727"/>
    <w:rsid w:val="00ED54F9"/>
    <w:rsid w:val="00EE7AD7"/>
    <w:rsid w:val="00EF35FD"/>
    <w:rsid w:val="00EF434A"/>
    <w:rsid w:val="00EF5909"/>
    <w:rsid w:val="00EF6B20"/>
    <w:rsid w:val="00EF7906"/>
    <w:rsid w:val="00F02D36"/>
    <w:rsid w:val="00F0371B"/>
    <w:rsid w:val="00F145C8"/>
    <w:rsid w:val="00F14B80"/>
    <w:rsid w:val="00F214C0"/>
    <w:rsid w:val="00F271A2"/>
    <w:rsid w:val="00F32756"/>
    <w:rsid w:val="00F33190"/>
    <w:rsid w:val="00F43005"/>
    <w:rsid w:val="00F430F9"/>
    <w:rsid w:val="00F44012"/>
    <w:rsid w:val="00F5155F"/>
    <w:rsid w:val="00F54CF7"/>
    <w:rsid w:val="00F56935"/>
    <w:rsid w:val="00F57379"/>
    <w:rsid w:val="00F576C7"/>
    <w:rsid w:val="00F57C56"/>
    <w:rsid w:val="00F634D7"/>
    <w:rsid w:val="00F63B03"/>
    <w:rsid w:val="00F65787"/>
    <w:rsid w:val="00F806C4"/>
    <w:rsid w:val="00F8515B"/>
    <w:rsid w:val="00F87C49"/>
    <w:rsid w:val="00F975CE"/>
    <w:rsid w:val="00FA0C6A"/>
    <w:rsid w:val="00FA1F25"/>
    <w:rsid w:val="00FB67CD"/>
    <w:rsid w:val="00FC1C21"/>
    <w:rsid w:val="00FC722C"/>
    <w:rsid w:val="00FD3465"/>
    <w:rsid w:val="00FD6593"/>
    <w:rsid w:val="00FD7790"/>
    <w:rsid w:val="00FE1D16"/>
    <w:rsid w:val="00FE2A64"/>
    <w:rsid w:val="00FE7D3C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C7B05"/>
  <w15:chartTrackingRefBased/>
  <w15:docId w15:val="{B39619FE-3062-4E11-AE16-1A7C0129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C052E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17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C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C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C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17C7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C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C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C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DC052E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DC052E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DC052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C052E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C052E"/>
  </w:style>
  <w:style w:type="character" w:customStyle="1" w:styleId="CharAmSchText">
    <w:name w:val="CharAmSchText"/>
    <w:basedOn w:val="DefaultParagraphFont"/>
    <w:uiPriority w:val="1"/>
    <w:qFormat/>
    <w:rsid w:val="00DC052E"/>
  </w:style>
  <w:style w:type="character" w:customStyle="1" w:styleId="CharSectno">
    <w:name w:val="CharSectno"/>
    <w:basedOn w:val="DefaultParagraphFont"/>
    <w:qFormat/>
    <w:rsid w:val="00DC052E"/>
  </w:style>
  <w:style w:type="paragraph" w:customStyle="1" w:styleId="subsection">
    <w:name w:val="subsection"/>
    <w:aliases w:val="ss,Subsection"/>
    <w:basedOn w:val="Normal"/>
    <w:link w:val="subsectionChar"/>
    <w:rsid w:val="00DC052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C052E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C052E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C052E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DC052E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DC052E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DC052E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052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05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05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DC05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C052E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DC052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DC05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C052E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C052E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052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052E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917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7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7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7C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7C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C7E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C7E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C7E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rsid w:val="00917C7E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C7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C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C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917C7E"/>
  </w:style>
  <w:style w:type="paragraph" w:customStyle="1" w:styleId="OPCParaBase">
    <w:name w:val="OPCParaBase"/>
    <w:qFormat/>
    <w:rsid w:val="00917C7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qFormat/>
    <w:rsid w:val="00917C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7C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7C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7C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17C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7C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17C7E"/>
  </w:style>
  <w:style w:type="paragraph" w:customStyle="1" w:styleId="Blocks">
    <w:name w:val="Blocks"/>
    <w:aliases w:val="bb"/>
    <w:basedOn w:val="OPCParaBase"/>
    <w:qFormat/>
    <w:rsid w:val="00917C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7C7E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917C7E"/>
    <w:rPr>
      <w:i/>
    </w:rPr>
  </w:style>
  <w:style w:type="paragraph" w:customStyle="1" w:styleId="BoxList">
    <w:name w:val="BoxList"/>
    <w:aliases w:val="bl"/>
    <w:basedOn w:val="BoxText"/>
    <w:qFormat/>
    <w:rsid w:val="00917C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7C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7C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7C7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17C7E"/>
  </w:style>
  <w:style w:type="character" w:customStyle="1" w:styleId="CharAmPartText">
    <w:name w:val="CharAmPartText"/>
    <w:basedOn w:val="OPCCharBase"/>
    <w:uiPriority w:val="1"/>
    <w:qFormat/>
    <w:rsid w:val="00917C7E"/>
  </w:style>
  <w:style w:type="character" w:customStyle="1" w:styleId="CharBoldItalic">
    <w:name w:val="CharBoldItalic"/>
    <w:basedOn w:val="OPCCharBase"/>
    <w:uiPriority w:val="1"/>
    <w:qFormat/>
    <w:rsid w:val="00917C7E"/>
    <w:rPr>
      <w:b/>
      <w:i/>
    </w:rPr>
  </w:style>
  <w:style w:type="character" w:customStyle="1" w:styleId="CharChapNo">
    <w:name w:val="CharChapNo"/>
    <w:basedOn w:val="OPCCharBase"/>
    <w:qFormat/>
    <w:rsid w:val="00917C7E"/>
  </w:style>
  <w:style w:type="character" w:customStyle="1" w:styleId="CharChapText">
    <w:name w:val="CharChapText"/>
    <w:basedOn w:val="OPCCharBase"/>
    <w:qFormat/>
    <w:rsid w:val="00917C7E"/>
  </w:style>
  <w:style w:type="character" w:customStyle="1" w:styleId="CharDivNo">
    <w:name w:val="CharDivNo"/>
    <w:basedOn w:val="OPCCharBase"/>
    <w:qFormat/>
    <w:rsid w:val="00917C7E"/>
  </w:style>
  <w:style w:type="character" w:customStyle="1" w:styleId="CharDivText">
    <w:name w:val="CharDivText"/>
    <w:basedOn w:val="OPCCharBase"/>
    <w:qFormat/>
    <w:rsid w:val="00917C7E"/>
  </w:style>
  <w:style w:type="character" w:customStyle="1" w:styleId="CharItalic">
    <w:name w:val="CharItalic"/>
    <w:basedOn w:val="OPCCharBase"/>
    <w:uiPriority w:val="1"/>
    <w:qFormat/>
    <w:rsid w:val="00917C7E"/>
    <w:rPr>
      <w:i/>
    </w:rPr>
  </w:style>
  <w:style w:type="character" w:customStyle="1" w:styleId="CharPartNo">
    <w:name w:val="CharPartNo"/>
    <w:basedOn w:val="OPCCharBase"/>
    <w:qFormat/>
    <w:rsid w:val="00917C7E"/>
  </w:style>
  <w:style w:type="character" w:customStyle="1" w:styleId="CharPartText">
    <w:name w:val="CharPartText"/>
    <w:basedOn w:val="OPCCharBase"/>
    <w:qFormat/>
    <w:rsid w:val="00917C7E"/>
  </w:style>
  <w:style w:type="character" w:customStyle="1" w:styleId="CharSubdNo">
    <w:name w:val="CharSubdNo"/>
    <w:basedOn w:val="OPCCharBase"/>
    <w:uiPriority w:val="1"/>
    <w:qFormat/>
    <w:rsid w:val="00917C7E"/>
  </w:style>
  <w:style w:type="character" w:customStyle="1" w:styleId="CharSubdText">
    <w:name w:val="CharSubdText"/>
    <w:basedOn w:val="OPCCharBase"/>
    <w:uiPriority w:val="1"/>
    <w:qFormat/>
    <w:rsid w:val="00917C7E"/>
  </w:style>
  <w:style w:type="paragraph" w:customStyle="1" w:styleId="CTA--">
    <w:name w:val="CTA --"/>
    <w:basedOn w:val="OPCParaBase"/>
    <w:next w:val="Normal"/>
    <w:rsid w:val="00917C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7C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7C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7C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7C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7C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7C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7C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7C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7C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7C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7C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7C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7C7E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17C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7C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7C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7C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7C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7C7E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17C7E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17C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7C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7C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917C7E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7C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7C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7C7E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917C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7C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17C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7C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7C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7C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7C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7C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7C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7C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7C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7C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7C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7C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7C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7C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7C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7C7E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917C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7C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17C7E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7C7E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7C7E"/>
    <w:pPr>
      <w:spacing w:line="240" w:lineRule="auto"/>
      <w:ind w:left="1678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917C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7C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7C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7C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7C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917C7E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917C7E"/>
    <w:pPr>
      <w:numPr>
        <w:numId w:val="13"/>
      </w:numPr>
      <w:tabs>
        <w:tab w:val="clear" w:pos="720"/>
        <w:tab w:val="num" w:pos="36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17C7E"/>
    <w:pPr>
      <w:numPr>
        <w:ilvl w:val="1"/>
        <w:numId w:val="13"/>
      </w:numPr>
      <w:tabs>
        <w:tab w:val="clear" w:pos="1440"/>
        <w:tab w:val="num" w:pos="360"/>
      </w:tabs>
      <w:spacing w:before="240" w:line="240" w:lineRule="auto"/>
      <w:ind w:left="0" w:firstLine="0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917C7E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917C7E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17C7E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17C7E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17C7E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17C7E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917C7E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917C7E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917C7E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917C7E"/>
  </w:style>
  <w:style w:type="paragraph" w:customStyle="1" w:styleId="MessShortTitle">
    <w:name w:val="MessShortTitle"/>
    <w:basedOn w:val="Head2"/>
    <w:rsid w:val="00917C7E"/>
  </w:style>
  <w:style w:type="paragraph" w:customStyle="1" w:styleId="FreeForm">
    <w:name w:val="FreeForm"/>
    <w:rsid w:val="00917C7E"/>
    <w:pPr>
      <w:spacing w:after="0" w:line="240" w:lineRule="auto"/>
    </w:pPr>
    <w:rPr>
      <w:rFonts w:ascii="Arial" w:hAnsi="Arial"/>
      <w:szCs w:val="20"/>
    </w:rPr>
  </w:style>
  <w:style w:type="paragraph" w:customStyle="1" w:styleId="SOTextNote">
    <w:name w:val="SO TextNote"/>
    <w:aliases w:val="sont"/>
    <w:basedOn w:val="Normal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7C7E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7C7E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7C7E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7C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7C7E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917C7E"/>
    <w:rPr>
      <w:rFonts w:ascii="Times New Roman" w:hAnsi="Times New Roman"/>
      <w:szCs w:val="20"/>
    </w:rPr>
  </w:style>
  <w:style w:type="paragraph" w:customStyle="1" w:styleId="CompiledMadeUnder">
    <w:name w:val="CompiledMadeUnder"/>
    <w:basedOn w:val="OPCParaBase"/>
    <w:next w:val="Normal"/>
    <w:rsid w:val="00917C7E"/>
    <w:rPr>
      <w:i/>
      <w:sz w:val="24"/>
      <w:szCs w:val="24"/>
    </w:rPr>
  </w:style>
  <w:style w:type="paragraph" w:customStyle="1" w:styleId="ENoteTableHeading">
    <w:name w:val="ENoteTableHeading"/>
    <w:aliases w:val="enth"/>
    <w:basedOn w:val="OPCParaBase"/>
    <w:rsid w:val="00917C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917C7E"/>
    <w:pPr>
      <w:spacing w:before="60" w:line="240" w:lineRule="atLeast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917C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17C7E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917C7E"/>
    <w:pPr>
      <w:spacing w:before="240"/>
    </w:pPr>
    <w:rPr>
      <w:sz w:val="24"/>
      <w:szCs w:val="24"/>
    </w:rPr>
  </w:style>
  <w:style w:type="paragraph" w:customStyle="1" w:styleId="SOText">
    <w:name w:val="SO Text"/>
    <w:aliases w:val="sot"/>
    <w:link w:val="SOTextChar"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917C7E"/>
    <w:rPr>
      <w:rFonts w:ascii="Times New Roman" w:hAnsi="Times New Roman"/>
      <w:szCs w:val="20"/>
    </w:rPr>
  </w:style>
  <w:style w:type="character" w:customStyle="1" w:styleId="paragraphChar">
    <w:name w:val="paragraph Char"/>
    <w:aliases w:val="a Char"/>
    <w:basedOn w:val="DefaultParagraphFont"/>
    <w:link w:val="paragraph"/>
    <w:rsid w:val="00917C7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917C7E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numbering" w:customStyle="1" w:styleId="OPCBodyList1">
    <w:name w:val="OPCBodyList1"/>
    <w:uiPriority w:val="99"/>
    <w:rsid w:val="00917C7E"/>
  </w:style>
  <w:style w:type="numbering" w:customStyle="1" w:styleId="OPCBodyList2">
    <w:name w:val="OPCBodyList2"/>
    <w:uiPriority w:val="99"/>
    <w:rsid w:val="00917C7E"/>
  </w:style>
  <w:style w:type="paragraph" w:customStyle="1" w:styleId="EndNotespara">
    <w:name w:val="EndNotes(para)"/>
    <w:aliases w:val="eta"/>
    <w:basedOn w:val="OPCParaBase"/>
    <w:next w:val="EndNotessubpara"/>
    <w:rsid w:val="00917C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7C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7C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7C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LineNumber">
    <w:name w:val="line number"/>
    <w:basedOn w:val="OPCCharBase"/>
    <w:uiPriority w:val="99"/>
    <w:semiHidden/>
    <w:unhideWhenUsed/>
    <w:rsid w:val="00917C7E"/>
    <w:rPr>
      <w:sz w:val="16"/>
    </w:rPr>
  </w:style>
  <w:style w:type="table" w:customStyle="1" w:styleId="CFlag">
    <w:name w:val="CFlag"/>
    <w:basedOn w:val="TableNormal"/>
    <w:uiPriority w:val="99"/>
    <w:rsid w:val="0091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17C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17C7E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17C7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7C7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17C7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17C7E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917C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17C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17C7E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917C7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917C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3">
    <w:name w:val="ENotesHeading 3"/>
    <w:aliases w:val="Enh3"/>
    <w:basedOn w:val="OPCParaBase"/>
    <w:next w:val="Normal"/>
    <w:rsid w:val="00917C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17C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17C7E"/>
  </w:style>
  <w:style w:type="character" w:customStyle="1" w:styleId="CharSubPartNoCASA">
    <w:name w:val="CharSubPartNo(CASA)"/>
    <w:basedOn w:val="OPCCharBase"/>
    <w:uiPriority w:val="1"/>
    <w:rsid w:val="00917C7E"/>
  </w:style>
  <w:style w:type="paragraph" w:customStyle="1" w:styleId="ENoteTTIndentHeadingSub">
    <w:name w:val="ENoteTTIndentHeadingSub"/>
    <w:aliases w:val="enTTHis"/>
    <w:basedOn w:val="OPCParaBase"/>
    <w:rsid w:val="00917C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7C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7C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7C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ileName">
    <w:name w:val="FileName"/>
    <w:basedOn w:val="Normal"/>
    <w:rsid w:val="00917C7E"/>
  </w:style>
  <w:style w:type="numbering" w:customStyle="1" w:styleId="OPCBodyList3">
    <w:name w:val="OPCBodyList3"/>
    <w:uiPriority w:val="99"/>
    <w:rsid w:val="00917C7E"/>
  </w:style>
  <w:style w:type="paragraph" w:styleId="ListParagraph">
    <w:name w:val="List Paragraph"/>
    <w:basedOn w:val="Normal"/>
    <w:uiPriority w:val="34"/>
    <w:qFormat/>
    <w:rsid w:val="00917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C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C7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17C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17C7E"/>
    <w:pPr>
      <w:spacing w:after="0" w:line="240" w:lineRule="auto"/>
    </w:pPr>
    <w:rPr>
      <w:rFonts w:ascii="Times New Roman" w:hAnsi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17C7E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7C7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7C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0F4A8A2-C568-400E-8946-C04827276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B0BCB1696BBAD428565B10021B70771" ma:contentTypeVersion="" ma:contentTypeDescription="PDMS Document Site Content Type" ma:contentTypeScope="" ma:versionID="fc6b649be2a8f1b50b9bc614fd496323">
  <xsd:schema xmlns:xsd="http://www.w3.org/2001/XMLSchema" xmlns:xs="http://www.w3.org/2001/XMLSchema" xmlns:p="http://schemas.microsoft.com/office/2006/metadata/properties" xmlns:ns2="D0F4A8A2-C568-400E-8946-C04827276729" targetNamespace="http://schemas.microsoft.com/office/2006/metadata/properties" ma:root="true" ma:fieldsID="408b178d84cc58f222396abd8ca83371" ns2:_="">
    <xsd:import namespace="D0F4A8A2-C568-400E-8946-C048272767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A8A2-C568-400E-8946-C048272767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1A0EC-3640-4EDF-991E-64436E6DC8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0F4A8A2-C568-400E-8946-C0482727672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FD7C47-D716-4722-A632-AE3BFF2A0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59974-5C22-4645-A6B6-76D8EBE1A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4A8A2-C568-400E-8946-C04827276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(Designated Service Area and Statutory Infrastructure Provider) Amendment Declaration No. 3 (LSCA draft).docx</vt:lpstr>
    </vt:vector>
  </TitlesOfParts>
  <Company>Department of Communications and the Arts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(Designated Service Area and Statutory Infrastructure Provider) Amendment Declaration No. 3 (LSCA draft).docx</dc:title>
  <dc:subject/>
  <dc:creator>Koo, Joey</dc:creator>
  <cp:keywords/>
  <dc:description/>
  <cp:lastModifiedBy>O'DEA Michael</cp:lastModifiedBy>
  <cp:revision>3</cp:revision>
  <cp:lastPrinted>2022-08-30T01:48:00Z</cp:lastPrinted>
  <dcterms:created xsi:type="dcterms:W3CDTF">2022-08-30T00:05:00Z</dcterms:created>
  <dcterms:modified xsi:type="dcterms:W3CDTF">2022-08-30T01:48:00Z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0x010100266966F133664895A6EE3632470D45F5001B0BCB1696BBAD428565B10021B70771</vt:lpwstr>
  </property>
  <property fmtid="{D5CDD505-2E9C-101B-9397-08002B2CF9AE}" pid="3" name="TrimRevisionNumber">
    <vt:i4>2</vt:i4>
  </property>
</Properties>
</file>