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E37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CA71326" wp14:editId="209658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6F6E8" w14:textId="77777777" w:rsidR="00715914" w:rsidRPr="00E500D4" w:rsidRDefault="00715914" w:rsidP="00715914">
      <w:pPr>
        <w:rPr>
          <w:sz w:val="19"/>
        </w:rPr>
      </w:pPr>
    </w:p>
    <w:p w14:paraId="151B1D77" w14:textId="77777777" w:rsidR="00554826" w:rsidRPr="00E500D4" w:rsidRDefault="00FB5E39" w:rsidP="00554826">
      <w:pPr>
        <w:pStyle w:val="ShortT"/>
      </w:pPr>
      <w:r w:rsidRPr="00FB5E39">
        <w:t>Broadcasting Services</w:t>
      </w:r>
      <w:r w:rsidR="00554826" w:rsidRPr="00FB5E39">
        <w:t xml:space="preserve"> (</w:t>
      </w:r>
      <w:r w:rsidRPr="00FB5E39">
        <w:t xml:space="preserve">“Broadcasting Service” </w:t>
      </w:r>
      <w:r w:rsidRPr="00FB5E39">
        <w:rPr>
          <w:szCs w:val="40"/>
        </w:rPr>
        <w:t xml:space="preserve">Definition </w:t>
      </w:r>
      <w:r w:rsidRPr="00FB5E39">
        <w:rPr>
          <w:color w:val="000000"/>
          <w:szCs w:val="40"/>
          <w:shd w:val="clear" w:color="auto" w:fill="FFFFFF"/>
        </w:rPr>
        <w:t>—</w:t>
      </w:r>
      <w:r w:rsidRPr="00FB5E39">
        <w:rPr>
          <w:color w:val="4A4A4A"/>
          <w:szCs w:val="40"/>
          <w:shd w:val="clear" w:color="auto" w:fill="FFFFFF"/>
        </w:rPr>
        <w:t xml:space="preserve"> </w:t>
      </w:r>
      <w:r w:rsidRPr="00FB5E39">
        <w:rPr>
          <w:szCs w:val="40"/>
        </w:rPr>
        <w:t>Exclusion</w:t>
      </w:r>
      <w:r w:rsidR="00554826" w:rsidRPr="00FB5E39">
        <w:t xml:space="preserve">) </w:t>
      </w:r>
      <w:r w:rsidRPr="00FB5E39">
        <w:t>Determination 2022</w:t>
      </w:r>
    </w:p>
    <w:p w14:paraId="4C462962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FB5E39">
        <w:rPr>
          <w:szCs w:val="22"/>
        </w:rPr>
        <w:t xml:space="preserve">I, </w:t>
      </w:r>
      <w:r w:rsidR="00FB5E39" w:rsidRPr="00FB5E39">
        <w:rPr>
          <w:szCs w:val="22"/>
        </w:rPr>
        <w:t>Michelle Rowland</w:t>
      </w:r>
      <w:r w:rsidRPr="00FB5E39">
        <w:rPr>
          <w:szCs w:val="22"/>
        </w:rPr>
        <w:t xml:space="preserve">, </w:t>
      </w:r>
      <w:r w:rsidR="00FB5E39" w:rsidRPr="00FB5E39">
        <w:rPr>
          <w:szCs w:val="22"/>
        </w:rPr>
        <w:t>Minister for Communications</w:t>
      </w:r>
      <w:r w:rsidRPr="00FB5E39">
        <w:rPr>
          <w:szCs w:val="22"/>
        </w:rPr>
        <w:t xml:space="preserve">, make the following </w:t>
      </w:r>
      <w:r w:rsidR="00FB5E39" w:rsidRPr="00FB5E39">
        <w:rPr>
          <w:szCs w:val="22"/>
        </w:rPr>
        <w:t>determination</w:t>
      </w:r>
      <w:r w:rsidRPr="00FB5E39">
        <w:rPr>
          <w:szCs w:val="22"/>
        </w:rPr>
        <w:t>.</w:t>
      </w:r>
    </w:p>
    <w:p w14:paraId="3AAE758F" w14:textId="515DCD5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F2F74">
        <w:rPr>
          <w:szCs w:val="22"/>
        </w:rPr>
        <w:t>13 September 2022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1E0CA70" w14:textId="417F1545" w:rsidR="00554826" w:rsidRDefault="00FB5E39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B5E39">
        <w:rPr>
          <w:szCs w:val="22"/>
        </w:rPr>
        <w:t>Michelle Rowland</w:t>
      </w:r>
      <w:r w:rsidR="00554826" w:rsidRPr="00A75FE9">
        <w:rPr>
          <w:szCs w:val="22"/>
        </w:rPr>
        <w:t xml:space="preserve"> </w:t>
      </w:r>
    </w:p>
    <w:p w14:paraId="37C2FC36" w14:textId="77777777" w:rsidR="00554826" w:rsidRPr="008E0027" w:rsidRDefault="00FB5E39" w:rsidP="00554826">
      <w:pPr>
        <w:pStyle w:val="SignCoverPageEnd"/>
        <w:ind w:right="91"/>
        <w:rPr>
          <w:sz w:val="22"/>
        </w:rPr>
      </w:pPr>
      <w:r w:rsidRPr="00FB5E39">
        <w:rPr>
          <w:sz w:val="22"/>
        </w:rPr>
        <w:t>Minister for Communications</w:t>
      </w:r>
    </w:p>
    <w:p w14:paraId="4E526F12" w14:textId="77777777" w:rsidR="00554826" w:rsidRDefault="00554826" w:rsidP="00554826"/>
    <w:p w14:paraId="4B7BDC02" w14:textId="77777777" w:rsidR="00554826" w:rsidRPr="00ED79B6" w:rsidRDefault="00554826" w:rsidP="00554826"/>
    <w:p w14:paraId="69B403BA" w14:textId="77777777" w:rsidR="00F6696E" w:rsidRDefault="00F6696E" w:rsidP="00F6696E"/>
    <w:p w14:paraId="39FFEFF4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AA5475F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4732764" w14:textId="04B93F5E" w:rsidR="0046287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62875">
        <w:rPr>
          <w:noProof/>
        </w:rPr>
        <w:t>1  Name</w:t>
      </w:r>
      <w:r w:rsidR="00462875">
        <w:rPr>
          <w:noProof/>
        </w:rPr>
        <w:tab/>
      </w:r>
      <w:r w:rsidR="00462875">
        <w:rPr>
          <w:noProof/>
        </w:rPr>
        <w:fldChar w:fldCharType="begin"/>
      </w:r>
      <w:r w:rsidR="00462875">
        <w:rPr>
          <w:noProof/>
        </w:rPr>
        <w:instrText xml:space="preserve"> PAGEREF _Toc113956975 \h </w:instrText>
      </w:r>
      <w:r w:rsidR="00462875">
        <w:rPr>
          <w:noProof/>
        </w:rPr>
      </w:r>
      <w:r w:rsidR="00462875">
        <w:rPr>
          <w:noProof/>
        </w:rPr>
        <w:fldChar w:fldCharType="separate"/>
      </w:r>
      <w:r w:rsidR="00462875">
        <w:rPr>
          <w:noProof/>
        </w:rPr>
        <w:t>1</w:t>
      </w:r>
      <w:r w:rsidR="00462875">
        <w:rPr>
          <w:noProof/>
        </w:rPr>
        <w:fldChar w:fldCharType="end"/>
      </w:r>
    </w:p>
    <w:p w14:paraId="30BB0F68" w14:textId="7C1ECB7D" w:rsidR="00462875" w:rsidRDefault="004628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_Toc113956976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34AC7B9" w14:textId="338F1718" w:rsidR="00462875" w:rsidRDefault="004628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_Toc113956977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DCCDDD" w14:textId="07D1FBDF" w:rsidR="00462875" w:rsidRDefault="004628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_Toc113956978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FD25FF7" w14:textId="336CA990" w:rsidR="00462875" w:rsidRDefault="004628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_Toc113956979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B867E9" w14:textId="04B8BB2D" w:rsidR="00462875" w:rsidRDefault="004628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Exclusion from the definition of “broadcasting service”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_Toc113956980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177460A" w14:textId="0B8694EE" w:rsidR="00462875" w:rsidRDefault="004628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_Toc113956981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7C6B2CB" w14:textId="6EC22FBD" w:rsidR="00462875" w:rsidRDefault="004628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</w:p>
    <w:p w14:paraId="3CC5E253" w14:textId="2045E6F9" w:rsidR="00462875" w:rsidRDefault="004628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Broadcasting Services (“Broadcasting Service” Definition </w:t>
      </w:r>
      <w:r w:rsidRPr="00B62AA8">
        <w:rPr>
          <w:noProof/>
          <w:color w:val="000000"/>
          <w:shd w:val="clear" w:color="auto" w:fill="FFFFFF"/>
        </w:rPr>
        <w:t>— Exclusion)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_Toc113956983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07FB419" w14:textId="224FA4D4" w:rsidR="00F6696E" w:rsidRDefault="00B418CB" w:rsidP="00F6696E">
      <w:pPr>
        <w:outlineLvl w:val="0"/>
      </w:pPr>
      <w:r>
        <w:fldChar w:fldCharType="end"/>
      </w:r>
    </w:p>
    <w:p w14:paraId="3E2CD090" w14:textId="77777777" w:rsidR="00F6696E" w:rsidRPr="00A802BC" w:rsidRDefault="00F6696E" w:rsidP="00F6696E">
      <w:pPr>
        <w:outlineLvl w:val="0"/>
        <w:rPr>
          <w:sz w:val="20"/>
        </w:rPr>
      </w:pPr>
    </w:p>
    <w:p w14:paraId="584A07F8" w14:textId="256C26D6" w:rsidR="00A82779" w:rsidRDefault="00A82779" w:rsidP="00F6696E"/>
    <w:p w14:paraId="7B7A7C76" w14:textId="77777777" w:rsidR="00A82779" w:rsidRPr="00A82779" w:rsidRDefault="00A82779" w:rsidP="00A82779"/>
    <w:p w14:paraId="64DE5634" w14:textId="77777777" w:rsidR="00A82779" w:rsidRPr="00A82779" w:rsidRDefault="00A82779" w:rsidP="00A82779"/>
    <w:p w14:paraId="050FC619" w14:textId="77777777" w:rsidR="00A82779" w:rsidRPr="00A82779" w:rsidRDefault="00A82779" w:rsidP="00A82779"/>
    <w:p w14:paraId="3C0DA34D" w14:textId="77777777" w:rsidR="00A82779" w:rsidRPr="00A82779" w:rsidRDefault="00A82779" w:rsidP="00A82779"/>
    <w:p w14:paraId="411A9D09" w14:textId="003A0E3D" w:rsidR="00A82779" w:rsidRDefault="00A82779" w:rsidP="00A82779">
      <w:pPr>
        <w:tabs>
          <w:tab w:val="left" w:pos="7274"/>
        </w:tabs>
      </w:pPr>
      <w:r>
        <w:tab/>
      </w:r>
    </w:p>
    <w:p w14:paraId="7B7E726C" w14:textId="5018A3A2" w:rsidR="00F6696E" w:rsidRPr="00A82779" w:rsidRDefault="00A82779" w:rsidP="00A82779">
      <w:pPr>
        <w:tabs>
          <w:tab w:val="left" w:pos="7274"/>
        </w:tabs>
        <w:sectPr w:rsidR="00F6696E" w:rsidRPr="00A82779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14:paraId="2B208A5D" w14:textId="77777777" w:rsidR="00554826" w:rsidRPr="00554826" w:rsidRDefault="00554826" w:rsidP="00554826">
      <w:pPr>
        <w:pStyle w:val="ActHead5"/>
      </w:pPr>
      <w:bookmarkStart w:id="1" w:name="_Toc113956975"/>
      <w:proofErr w:type="gramStart"/>
      <w:r w:rsidRPr="00554826">
        <w:lastRenderedPageBreak/>
        <w:t>1  Name</w:t>
      </w:r>
      <w:bookmarkEnd w:id="1"/>
      <w:proofErr w:type="gramEnd"/>
    </w:p>
    <w:p w14:paraId="1A68E063" w14:textId="06E85E13" w:rsidR="00554826" w:rsidRPr="00FB5E39" w:rsidRDefault="00554826" w:rsidP="00FB5E39">
      <w:pPr>
        <w:pStyle w:val="subsection"/>
        <w:rPr>
          <w:szCs w:val="22"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FB5E39">
        <w:t xml:space="preserve">is the </w:t>
      </w:r>
      <w:bookmarkStart w:id="2" w:name="BKCheck15B_3"/>
      <w:bookmarkEnd w:id="2"/>
      <w:r w:rsidR="00FB5E39" w:rsidRPr="00FB5E39">
        <w:rPr>
          <w:i/>
        </w:rPr>
        <w:t xml:space="preserve">Broadcasting Services (“Broadcasting Service” Definition </w:t>
      </w:r>
      <w:r w:rsidR="00FB5E39" w:rsidRPr="00FB5E39">
        <w:rPr>
          <w:i/>
          <w:color w:val="000000"/>
          <w:szCs w:val="22"/>
          <w:shd w:val="clear" w:color="auto" w:fill="FFFFFF"/>
        </w:rPr>
        <w:t>—</w:t>
      </w:r>
      <w:r w:rsidR="00FB5E39" w:rsidRPr="00FB5E39">
        <w:rPr>
          <w:i/>
          <w:szCs w:val="22"/>
        </w:rPr>
        <w:t xml:space="preserve"> </w:t>
      </w:r>
      <w:r w:rsidR="00FB5E39" w:rsidRPr="00FB5E39">
        <w:rPr>
          <w:i/>
        </w:rPr>
        <w:t>Exclusion) Determination 20</w:t>
      </w:r>
      <w:r w:rsidR="00714185">
        <w:rPr>
          <w:i/>
        </w:rPr>
        <w:t>22</w:t>
      </w:r>
      <w:r w:rsidR="00FB5E39" w:rsidRPr="00FB5E39">
        <w:rPr>
          <w:i/>
        </w:rPr>
        <w:t>.</w:t>
      </w:r>
    </w:p>
    <w:p w14:paraId="4474FE32" w14:textId="77777777" w:rsidR="00554826" w:rsidRPr="00554826" w:rsidRDefault="00554826" w:rsidP="00554826">
      <w:pPr>
        <w:pStyle w:val="ActHead5"/>
      </w:pPr>
      <w:bookmarkStart w:id="3" w:name="_Toc113956976"/>
      <w:proofErr w:type="gramStart"/>
      <w:r w:rsidRPr="00554826">
        <w:t>2  Commencement</w:t>
      </w:r>
      <w:bookmarkEnd w:id="3"/>
      <w:proofErr w:type="gramEnd"/>
    </w:p>
    <w:p w14:paraId="3FE3E15B" w14:textId="77777777" w:rsidR="00805C24" w:rsidRPr="003422B4" w:rsidRDefault="005F7D02" w:rsidP="00805C24">
      <w:pPr>
        <w:pStyle w:val="Tabletext"/>
      </w:pPr>
      <w:r w:rsidRPr="009C2562">
        <w:tab/>
      </w: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05C24" w:rsidRPr="003422B4" w14:paraId="29B1CD8C" w14:textId="77777777" w:rsidTr="00A5128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4494391" w14:textId="77777777" w:rsidR="00805C24" w:rsidRPr="003422B4" w:rsidRDefault="00805C24" w:rsidP="00A5128E">
            <w:pPr>
              <w:pStyle w:val="TableHeading"/>
            </w:pPr>
            <w:r w:rsidRPr="003422B4">
              <w:t>Commencement information</w:t>
            </w:r>
          </w:p>
        </w:tc>
      </w:tr>
      <w:tr w:rsidR="00805C24" w:rsidRPr="003422B4" w14:paraId="77872DDD" w14:textId="77777777" w:rsidTr="00A5128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272C5B" w14:textId="77777777" w:rsidR="00805C24" w:rsidRPr="00805C24" w:rsidRDefault="00805C24" w:rsidP="00A5128E">
            <w:pPr>
              <w:pStyle w:val="TableHeading"/>
            </w:pPr>
            <w:r w:rsidRPr="00805C2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DD773F" w14:textId="77777777" w:rsidR="00805C24" w:rsidRPr="00805C24" w:rsidRDefault="00805C24" w:rsidP="00A5128E">
            <w:pPr>
              <w:pStyle w:val="TableHeading"/>
            </w:pPr>
            <w:r w:rsidRPr="00805C2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34A412" w14:textId="77777777" w:rsidR="00805C24" w:rsidRPr="00805C24" w:rsidRDefault="00805C24" w:rsidP="00A5128E">
            <w:pPr>
              <w:pStyle w:val="TableHeading"/>
            </w:pPr>
            <w:r w:rsidRPr="00805C24">
              <w:t>Column 3</w:t>
            </w:r>
          </w:p>
        </w:tc>
      </w:tr>
      <w:tr w:rsidR="00805C24" w:rsidRPr="003422B4" w14:paraId="6DF10716" w14:textId="77777777" w:rsidTr="00A5128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F763A2" w14:textId="77777777" w:rsidR="00805C24" w:rsidRPr="00805C24" w:rsidRDefault="00805C24" w:rsidP="00A5128E">
            <w:pPr>
              <w:pStyle w:val="TableHeading"/>
            </w:pPr>
            <w:r w:rsidRPr="00805C2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B60A82" w14:textId="77777777" w:rsidR="00805C24" w:rsidRPr="00805C24" w:rsidRDefault="00805C24" w:rsidP="00A5128E">
            <w:pPr>
              <w:pStyle w:val="TableHeading"/>
            </w:pPr>
            <w:r w:rsidRPr="00805C2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BDC9BC" w14:textId="77777777" w:rsidR="00805C24" w:rsidRPr="00805C24" w:rsidRDefault="00805C24" w:rsidP="00A5128E">
            <w:pPr>
              <w:pStyle w:val="TableHeading"/>
            </w:pPr>
            <w:r w:rsidRPr="00805C24">
              <w:t>Date/Details</w:t>
            </w:r>
          </w:p>
        </w:tc>
      </w:tr>
      <w:tr w:rsidR="00805C24" w:rsidRPr="003422B4" w14:paraId="358C0D59" w14:textId="77777777" w:rsidTr="00A5128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A9D65F" w14:textId="256226F5" w:rsidR="00805C24" w:rsidRPr="00805C24" w:rsidRDefault="00805C24" w:rsidP="00A5128E">
            <w:pPr>
              <w:pStyle w:val="Tabletext"/>
              <w:rPr>
                <w:i/>
                <w:sz w:val="22"/>
              </w:rPr>
            </w:pPr>
            <w:r w:rsidRPr="00805C24">
              <w:rPr>
                <w:sz w:val="22"/>
              </w:rPr>
              <w:t>1.  The wh</w:t>
            </w:r>
            <w:r w:rsidRPr="005D00B0">
              <w:rPr>
                <w:sz w:val="22"/>
              </w:rPr>
              <w:t>ole o</w:t>
            </w:r>
            <w:r w:rsidRPr="00805C24">
              <w:rPr>
                <w:sz w:val="22"/>
              </w:rPr>
              <w:t xml:space="preserve">f this instrument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91CC42" w14:textId="6A5D15A9" w:rsidR="00805C24" w:rsidRPr="00805C24" w:rsidRDefault="007D2CFD" w:rsidP="00A5128E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On the day </w:t>
            </w:r>
            <w:r w:rsidR="00805C24" w:rsidRPr="00805C24">
              <w:rPr>
                <w:sz w:val="22"/>
              </w:rPr>
              <w:t xml:space="preserve">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55E055" w14:textId="306BF2EB" w:rsidR="00805C24" w:rsidRPr="00805C24" w:rsidRDefault="00805C24" w:rsidP="00A5128E">
            <w:pPr>
              <w:pStyle w:val="Tabletext"/>
              <w:rPr>
                <w:i/>
                <w:sz w:val="22"/>
              </w:rPr>
            </w:pPr>
          </w:p>
        </w:tc>
      </w:tr>
    </w:tbl>
    <w:p w14:paraId="58E8DB88" w14:textId="77777777" w:rsidR="00805C24" w:rsidRPr="003422B4" w:rsidRDefault="00805C24" w:rsidP="00805C24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83AE631" w14:textId="77777777" w:rsidR="00805C24" w:rsidRPr="003422B4" w:rsidRDefault="00805C24" w:rsidP="00805C24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48A1E6" w14:textId="075E0FCB" w:rsidR="005F7D02" w:rsidRPr="00FB5E39" w:rsidRDefault="005F7D02" w:rsidP="005F7D02">
      <w:pPr>
        <w:pStyle w:val="subsection"/>
        <w:rPr>
          <w:szCs w:val="22"/>
        </w:rPr>
      </w:pPr>
    </w:p>
    <w:p w14:paraId="1877D750" w14:textId="77777777" w:rsidR="00554826" w:rsidRPr="00554826" w:rsidRDefault="00554826" w:rsidP="00554826">
      <w:pPr>
        <w:pStyle w:val="ActHead5"/>
      </w:pPr>
      <w:bookmarkStart w:id="4" w:name="_Toc113956977"/>
      <w:proofErr w:type="gramStart"/>
      <w:r w:rsidRPr="00554826">
        <w:t>3  Authority</w:t>
      </w:r>
      <w:bookmarkEnd w:id="4"/>
      <w:proofErr w:type="gramEnd"/>
    </w:p>
    <w:p w14:paraId="488BDAF9" w14:textId="77777777" w:rsidR="00554826" w:rsidRPr="00B56F28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</w:t>
      </w:r>
      <w:r w:rsidR="00B56F28">
        <w:t xml:space="preserve">under subsection 6(2) of the </w:t>
      </w:r>
      <w:r w:rsidR="00B56F28">
        <w:rPr>
          <w:i/>
        </w:rPr>
        <w:t>Broadcasting Services Act 1992</w:t>
      </w:r>
      <w:r w:rsidR="00B56F28">
        <w:t>.</w:t>
      </w:r>
    </w:p>
    <w:p w14:paraId="385C642A" w14:textId="77777777" w:rsidR="00554826" w:rsidRPr="00554826" w:rsidRDefault="00554826" w:rsidP="00554826">
      <w:pPr>
        <w:pStyle w:val="ActHead5"/>
      </w:pPr>
      <w:bookmarkStart w:id="5" w:name="_Toc113956978"/>
      <w:proofErr w:type="gramStart"/>
      <w:r w:rsidRPr="00554826">
        <w:t>4  Definitions</w:t>
      </w:r>
      <w:bookmarkEnd w:id="5"/>
      <w:proofErr w:type="gramEnd"/>
    </w:p>
    <w:p w14:paraId="4B7B73B4" w14:textId="77777777" w:rsidR="00554826" w:rsidRPr="00B56F28" w:rsidRDefault="00554826" w:rsidP="00554826">
      <w:pPr>
        <w:pStyle w:val="notetext"/>
      </w:pPr>
      <w:r w:rsidRPr="009C2562">
        <w:t>Note:</w:t>
      </w:r>
      <w:r w:rsidRPr="009C2562">
        <w:tab/>
        <w:t>A number of expressions used in this instrument are defined in</w:t>
      </w:r>
      <w:r w:rsidR="00B56F28">
        <w:t xml:space="preserve"> section 6 </w:t>
      </w:r>
      <w:r>
        <w:t>of the Act</w:t>
      </w:r>
      <w:r w:rsidRPr="009C2562">
        <w:t xml:space="preserve">, </w:t>
      </w:r>
      <w:r w:rsidRPr="00B56F28">
        <w:t>including the following:</w:t>
      </w:r>
    </w:p>
    <w:p w14:paraId="5A128F10" w14:textId="77777777" w:rsidR="00554826" w:rsidRPr="00B56F28" w:rsidRDefault="00554826" w:rsidP="00554826">
      <w:pPr>
        <w:pStyle w:val="notepara"/>
      </w:pPr>
      <w:r w:rsidRPr="00B56F28">
        <w:t>(a)</w:t>
      </w:r>
      <w:r w:rsidRPr="00B56F28">
        <w:tab/>
      </w:r>
      <w:r w:rsidR="00B56F28" w:rsidRPr="00B56F28">
        <w:t>broadcasting service;</w:t>
      </w:r>
    </w:p>
    <w:p w14:paraId="15074E61" w14:textId="77777777" w:rsidR="00B56F28" w:rsidRPr="00B56F28" w:rsidRDefault="00554826" w:rsidP="00B56F28">
      <w:pPr>
        <w:pStyle w:val="notepara"/>
      </w:pPr>
      <w:r w:rsidRPr="00B56F28">
        <w:t>(b)</w:t>
      </w:r>
      <w:r w:rsidRPr="00B56F28">
        <w:tab/>
      </w:r>
      <w:r w:rsidR="00B56F28" w:rsidRPr="00B56F28">
        <w:t>broadcasting services bands;</w:t>
      </w:r>
    </w:p>
    <w:p w14:paraId="5456927D" w14:textId="77777777" w:rsidR="00B56F28" w:rsidRPr="00B56F28" w:rsidRDefault="00B56F28" w:rsidP="00B56F28">
      <w:pPr>
        <w:pStyle w:val="notepara"/>
      </w:pPr>
      <w:r w:rsidRPr="00B56F28">
        <w:t>(c)</w:t>
      </w:r>
      <w:r w:rsidRPr="00B56F28">
        <w:tab/>
        <w:t>program;</w:t>
      </w:r>
    </w:p>
    <w:p w14:paraId="183EA88B" w14:textId="082F506C" w:rsidR="00B56F28" w:rsidRPr="00B56F28" w:rsidRDefault="00B56F28" w:rsidP="00B56F28">
      <w:pPr>
        <w:pStyle w:val="notepara"/>
      </w:pPr>
      <w:r w:rsidRPr="00B56F28">
        <w:t>(</w:t>
      </w:r>
      <w:r w:rsidR="003A111E">
        <w:t>d</w:t>
      </w:r>
      <w:r w:rsidRPr="00B56F28">
        <w:t>)</w:t>
      </w:r>
      <w:r w:rsidRPr="00B56F28">
        <w:tab/>
        <w:t>radio program.</w:t>
      </w:r>
    </w:p>
    <w:p w14:paraId="36D49BE3" w14:textId="77777777" w:rsidR="00B56F28" w:rsidRPr="00B56F28" w:rsidRDefault="00B56F28" w:rsidP="00B56F28">
      <w:pPr>
        <w:pStyle w:val="notepara"/>
      </w:pPr>
    </w:p>
    <w:p w14:paraId="156D2092" w14:textId="77777777" w:rsidR="00554826" w:rsidRPr="00B56F28" w:rsidRDefault="00554826" w:rsidP="00554826">
      <w:pPr>
        <w:pStyle w:val="subsection"/>
      </w:pPr>
      <w:r w:rsidRPr="00B56F28">
        <w:tab/>
      </w:r>
      <w:r w:rsidRPr="00B56F28">
        <w:tab/>
        <w:t>In this instrument:</w:t>
      </w:r>
    </w:p>
    <w:p w14:paraId="168730FF" w14:textId="77777777" w:rsidR="00554826" w:rsidRPr="00B56F28" w:rsidRDefault="00554826" w:rsidP="00554826">
      <w:pPr>
        <w:pStyle w:val="Definition"/>
      </w:pPr>
      <w:r w:rsidRPr="00B56F28">
        <w:rPr>
          <w:b/>
          <w:i/>
        </w:rPr>
        <w:t>Act</w:t>
      </w:r>
      <w:r w:rsidRPr="00B56F28">
        <w:t xml:space="preserve"> means the </w:t>
      </w:r>
      <w:r w:rsidR="00B56F28" w:rsidRPr="00B56F28">
        <w:rPr>
          <w:i/>
        </w:rPr>
        <w:t>Broadcasting Services Act 1992</w:t>
      </w:r>
      <w:r w:rsidR="00B56F28" w:rsidRPr="00B56F28">
        <w:t>.</w:t>
      </w:r>
    </w:p>
    <w:p w14:paraId="5B6F63B4" w14:textId="77777777" w:rsidR="00554826" w:rsidRPr="00554826" w:rsidRDefault="00554826" w:rsidP="00554826">
      <w:pPr>
        <w:pStyle w:val="ActHead5"/>
      </w:pPr>
      <w:bookmarkStart w:id="6" w:name="_Toc454781205"/>
      <w:bookmarkStart w:id="7" w:name="_Toc113956979"/>
      <w:proofErr w:type="gramStart"/>
      <w:r w:rsidRPr="00554826">
        <w:t>5  Schedules</w:t>
      </w:r>
      <w:bookmarkEnd w:id="6"/>
      <w:bookmarkEnd w:id="7"/>
      <w:proofErr w:type="gramEnd"/>
    </w:p>
    <w:p w14:paraId="5B50CBA7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5A1A8A6" w14:textId="77777777" w:rsidR="00554826" w:rsidRPr="00B56F28" w:rsidRDefault="00554826" w:rsidP="00554826">
      <w:pPr>
        <w:pStyle w:val="ActHead5"/>
      </w:pPr>
      <w:bookmarkStart w:id="8" w:name="_Toc113956980"/>
      <w:proofErr w:type="gramStart"/>
      <w:r w:rsidRPr="00B56F28">
        <w:lastRenderedPageBreak/>
        <w:t xml:space="preserve">6  </w:t>
      </w:r>
      <w:r w:rsidR="00B56F28" w:rsidRPr="00B56F28">
        <w:t>Exclusion</w:t>
      </w:r>
      <w:proofErr w:type="gramEnd"/>
      <w:r w:rsidR="00B56F28" w:rsidRPr="00B56F28">
        <w:t xml:space="preserve"> from the definition of “broadcasting service”</w:t>
      </w:r>
      <w:bookmarkEnd w:id="8"/>
    </w:p>
    <w:p w14:paraId="65CFC01E" w14:textId="77777777" w:rsidR="00B56F28" w:rsidRPr="00B56F28" w:rsidRDefault="00B56F28" w:rsidP="00B56F28">
      <w:pPr>
        <w:pStyle w:val="subsection"/>
      </w:pPr>
      <w:r w:rsidRPr="00B56F28">
        <w:tab/>
      </w:r>
      <w:r w:rsidRPr="00B56F28">
        <w:tab/>
        <w:t>For the purposes of paragraph (c) of the definition of “broadcasting service” in subsection 6(1) of the Act, the following class of services does not fall within that definition:</w:t>
      </w:r>
    </w:p>
    <w:p w14:paraId="6E0A3A9A" w14:textId="77777777" w:rsidR="00B56F28" w:rsidRDefault="00B56F28" w:rsidP="00B56F28">
      <w:pPr>
        <w:pStyle w:val="paragraph"/>
        <w:numPr>
          <w:ilvl w:val="0"/>
          <w:numId w:val="14"/>
        </w:numPr>
      </w:pPr>
      <w:r w:rsidRPr="00B56F28">
        <w:t>a service that makes available television programs or radio programs using the internet, other than a service that delivers television programs or radio programs using the broadcasting services bands.</w:t>
      </w:r>
    </w:p>
    <w:p w14:paraId="197721E1" w14:textId="77777777" w:rsidR="00B56F28" w:rsidRPr="00B56F28" w:rsidRDefault="00B56F28" w:rsidP="00B56F28">
      <w:pPr>
        <w:pStyle w:val="ActHead5"/>
      </w:pPr>
      <w:bookmarkStart w:id="9" w:name="_Toc113956981"/>
      <w:proofErr w:type="gramStart"/>
      <w:r>
        <w:t>7</w:t>
      </w:r>
      <w:r w:rsidRPr="00B56F28">
        <w:t xml:space="preserve">  </w:t>
      </w:r>
      <w:r>
        <w:t>Repeal</w:t>
      </w:r>
      <w:bookmarkEnd w:id="9"/>
      <w:proofErr w:type="gramEnd"/>
    </w:p>
    <w:p w14:paraId="0A5B7900" w14:textId="77777777" w:rsidR="00B56F28" w:rsidRPr="00B56F28" w:rsidRDefault="00B56F28" w:rsidP="00B56F28">
      <w:pPr>
        <w:pStyle w:val="subsection"/>
      </w:pPr>
      <w:r w:rsidRPr="00B56F28">
        <w:tab/>
      </w:r>
      <w:r w:rsidRPr="00B56F28">
        <w:tab/>
      </w:r>
      <w:r>
        <w:t>This instrument is repealed the day after the end of the period of 60 months beginning on the day this instrument commences.</w:t>
      </w:r>
    </w:p>
    <w:p w14:paraId="723DBAAE" w14:textId="77777777" w:rsidR="00B56F28" w:rsidRPr="00B56F28" w:rsidRDefault="00B56F28" w:rsidP="00B56F28">
      <w:pPr>
        <w:pStyle w:val="paragraph"/>
      </w:pPr>
    </w:p>
    <w:p w14:paraId="452FA291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4F7C6A2B" w14:textId="77777777" w:rsidR="00D6537E" w:rsidRPr="004E1307" w:rsidRDefault="004E1307" w:rsidP="00D6537E">
      <w:pPr>
        <w:pStyle w:val="ActHead6"/>
      </w:pPr>
      <w:bookmarkStart w:id="10" w:name="_Toc113956982"/>
      <w:r>
        <w:lastRenderedPageBreak/>
        <w:t xml:space="preserve">Schedule </w:t>
      </w:r>
      <w:r w:rsidR="00D6537E" w:rsidRPr="004E1307">
        <w:t>1—Repeals</w:t>
      </w:r>
      <w:bookmarkEnd w:id="10"/>
    </w:p>
    <w:p w14:paraId="7301D720" w14:textId="77777777" w:rsidR="00FB5E39" w:rsidRPr="00FB5E39" w:rsidRDefault="00FB5E39" w:rsidP="00FB5E39">
      <w:pPr>
        <w:pStyle w:val="ActHead9"/>
      </w:pPr>
      <w:bookmarkStart w:id="11" w:name="_Toc113956983"/>
      <w:r w:rsidRPr="00FB5E39">
        <w:t xml:space="preserve">Broadcasting Services (“Broadcasting Service” Definition </w:t>
      </w:r>
      <w:r w:rsidRPr="00FB5E39">
        <w:rPr>
          <w:color w:val="000000"/>
          <w:szCs w:val="28"/>
          <w:shd w:val="clear" w:color="auto" w:fill="FFFFFF"/>
        </w:rPr>
        <w:t>— Exclusion) Determination 2019</w:t>
      </w:r>
      <w:bookmarkEnd w:id="11"/>
    </w:p>
    <w:p w14:paraId="28A6C8DC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2174587F" w14:textId="77777777" w:rsidR="004E1307" w:rsidRDefault="00D6537E" w:rsidP="00D6537E">
      <w:pPr>
        <w:pStyle w:val="Item"/>
      </w:pPr>
      <w:r>
        <w:t>Repeal the instrument</w:t>
      </w:r>
    </w:p>
    <w:p w14:paraId="16B158C4" w14:textId="5774EB22" w:rsidR="00A75FE9" w:rsidRDefault="00A75FE9" w:rsidP="00B04B9B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BA8B9" w14:textId="77777777" w:rsidR="00434E9D" w:rsidRDefault="00434E9D" w:rsidP="00715914">
      <w:pPr>
        <w:spacing w:line="240" w:lineRule="auto"/>
      </w:pPr>
      <w:r>
        <w:separator/>
      </w:r>
    </w:p>
  </w:endnote>
  <w:endnote w:type="continuationSeparator" w:id="0">
    <w:p w14:paraId="1C078EB7" w14:textId="77777777" w:rsidR="00434E9D" w:rsidRDefault="00434E9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AA52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473CF7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FF5C1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7C55F6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34E9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FAB16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DD3E0C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EB2AC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46290F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295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FC2D9C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89FAE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6BD1D3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34E9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5D7E4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05D2DF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29EC5B" w14:textId="77777777" w:rsidR="0072147A" w:rsidRDefault="0072147A" w:rsidP="00A369E3">
          <w:pPr>
            <w:rPr>
              <w:sz w:val="18"/>
            </w:rPr>
          </w:pPr>
        </w:p>
      </w:tc>
    </w:tr>
  </w:tbl>
  <w:p w14:paraId="01B8F41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F4A7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4BB41A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598F9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E6D9E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41DCA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D13EC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3D8E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5A0A2307" w14:textId="77777777" w:rsidTr="00A87A58">
      <w:tc>
        <w:tcPr>
          <w:tcW w:w="365" w:type="pct"/>
        </w:tcPr>
        <w:p w14:paraId="1A74183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2D0CB37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34E9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F10FEC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E4E79C7" w14:textId="77777777" w:rsidTr="00A87A58">
      <w:tc>
        <w:tcPr>
          <w:tcW w:w="5000" w:type="pct"/>
          <w:gridSpan w:val="3"/>
        </w:tcPr>
        <w:p w14:paraId="51EEB97B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3A295D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0B51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5A5ADA7" w14:textId="77777777" w:rsidTr="00A87A58">
      <w:tc>
        <w:tcPr>
          <w:tcW w:w="947" w:type="pct"/>
        </w:tcPr>
        <w:p w14:paraId="5B3FA2CC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355407B" w14:textId="04DA5518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F2F74">
            <w:rPr>
              <w:i/>
              <w:noProof/>
              <w:sz w:val="18"/>
            </w:rPr>
            <w:t>Broadcasting Services (“Broadcasting Service” Definition — Exclusion)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8977663" w14:textId="578D8492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27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419C525" w14:textId="77777777" w:rsidTr="00A87A58">
      <w:tc>
        <w:tcPr>
          <w:tcW w:w="5000" w:type="pct"/>
          <w:gridSpan w:val="3"/>
        </w:tcPr>
        <w:p w14:paraId="1003928C" w14:textId="77777777" w:rsidR="00F6696E" w:rsidRDefault="00F6696E" w:rsidP="000850AC">
          <w:pPr>
            <w:rPr>
              <w:sz w:val="18"/>
            </w:rPr>
          </w:pPr>
        </w:p>
      </w:tc>
    </w:tr>
  </w:tbl>
  <w:p w14:paraId="1BAD16CD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F64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89ABAA1" w14:textId="77777777" w:rsidTr="00A87A58">
      <w:tc>
        <w:tcPr>
          <w:tcW w:w="365" w:type="pct"/>
        </w:tcPr>
        <w:p w14:paraId="26215B5B" w14:textId="060D2C3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277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8BA84ED" w14:textId="27675C8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F2F74">
            <w:rPr>
              <w:i/>
              <w:noProof/>
              <w:sz w:val="18"/>
            </w:rPr>
            <w:t>Broadcasting Services (“Broadcasting Service” Definition — Exclusion)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68A7441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63BD228" w14:textId="77777777" w:rsidTr="00A87A58">
      <w:tc>
        <w:tcPr>
          <w:tcW w:w="5000" w:type="pct"/>
          <w:gridSpan w:val="3"/>
        </w:tcPr>
        <w:p w14:paraId="02F6843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FFA12A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A47C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8C606BB" w14:textId="77777777" w:rsidTr="00A87A58">
      <w:tc>
        <w:tcPr>
          <w:tcW w:w="947" w:type="pct"/>
        </w:tcPr>
        <w:p w14:paraId="1311312F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59883E9" w14:textId="18E33FE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F2F74">
            <w:rPr>
              <w:i/>
              <w:noProof/>
              <w:sz w:val="18"/>
            </w:rPr>
            <w:t>Broadcasting Services (“Broadcasting Service” Definition — Exclusion)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7093F17" w14:textId="38EFB8F6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277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E0E282C" w14:textId="77777777" w:rsidTr="00A87A58">
      <w:tc>
        <w:tcPr>
          <w:tcW w:w="5000" w:type="pct"/>
          <w:gridSpan w:val="3"/>
        </w:tcPr>
        <w:p w14:paraId="3FFD28AC" w14:textId="77777777" w:rsidR="008C2EAC" w:rsidRDefault="008C2EAC" w:rsidP="000850AC">
          <w:pPr>
            <w:rPr>
              <w:sz w:val="18"/>
            </w:rPr>
          </w:pPr>
        </w:p>
      </w:tc>
    </w:tr>
  </w:tbl>
  <w:p w14:paraId="30280A16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D3E6D" w14:textId="77777777" w:rsidR="00434E9D" w:rsidRDefault="00434E9D" w:rsidP="00715914">
      <w:pPr>
        <w:spacing w:line="240" w:lineRule="auto"/>
      </w:pPr>
      <w:r>
        <w:separator/>
      </w:r>
    </w:p>
  </w:footnote>
  <w:footnote w:type="continuationSeparator" w:id="0">
    <w:p w14:paraId="0F5AAD27" w14:textId="77777777" w:rsidR="00434E9D" w:rsidRDefault="00434E9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903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2E97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771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401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F77D2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9C5D4" w14:textId="77777777" w:rsidR="004E1307" w:rsidRDefault="004E1307" w:rsidP="00715914">
    <w:pPr>
      <w:rPr>
        <w:sz w:val="20"/>
      </w:rPr>
    </w:pPr>
  </w:p>
  <w:p w14:paraId="72471A6C" w14:textId="77777777" w:rsidR="004E1307" w:rsidRDefault="004E1307" w:rsidP="00715914">
    <w:pPr>
      <w:rPr>
        <w:sz w:val="20"/>
      </w:rPr>
    </w:pPr>
  </w:p>
  <w:p w14:paraId="2CCD9B38" w14:textId="77777777" w:rsidR="004E1307" w:rsidRPr="007A1328" w:rsidRDefault="004E1307" w:rsidP="00715914">
    <w:pPr>
      <w:rPr>
        <w:sz w:val="20"/>
      </w:rPr>
    </w:pPr>
  </w:p>
  <w:p w14:paraId="66C88217" w14:textId="77777777" w:rsidR="004E1307" w:rsidRPr="007A1328" w:rsidRDefault="004E1307" w:rsidP="00715914">
    <w:pPr>
      <w:rPr>
        <w:b/>
        <w:sz w:val="24"/>
      </w:rPr>
    </w:pPr>
  </w:p>
  <w:p w14:paraId="3533A8E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5783" w14:textId="77777777" w:rsidR="004E1307" w:rsidRPr="007A1328" w:rsidRDefault="004E1307" w:rsidP="00715914">
    <w:pPr>
      <w:jc w:val="right"/>
      <w:rPr>
        <w:sz w:val="20"/>
      </w:rPr>
    </w:pPr>
  </w:p>
  <w:p w14:paraId="0B40F876" w14:textId="77777777" w:rsidR="004E1307" w:rsidRPr="007A1328" w:rsidRDefault="004E1307" w:rsidP="00715914">
    <w:pPr>
      <w:jc w:val="right"/>
      <w:rPr>
        <w:sz w:val="20"/>
      </w:rPr>
    </w:pPr>
  </w:p>
  <w:p w14:paraId="56887F5D" w14:textId="77777777" w:rsidR="004E1307" w:rsidRPr="007A1328" w:rsidRDefault="004E1307" w:rsidP="00715914">
    <w:pPr>
      <w:jc w:val="right"/>
      <w:rPr>
        <w:sz w:val="20"/>
      </w:rPr>
    </w:pPr>
  </w:p>
  <w:p w14:paraId="4D8AEAFA" w14:textId="77777777" w:rsidR="004E1307" w:rsidRPr="007A1328" w:rsidRDefault="004E1307" w:rsidP="00715914">
    <w:pPr>
      <w:jc w:val="right"/>
      <w:rPr>
        <w:b/>
        <w:sz w:val="24"/>
      </w:rPr>
    </w:pPr>
  </w:p>
  <w:p w14:paraId="65654AA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FC94B37"/>
    <w:multiLevelType w:val="hybridMultilevel"/>
    <w:tmpl w:val="4A5C2E0A"/>
    <w:lvl w:ilvl="0" w:tplc="1868D47C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E9D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4F1F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A111E"/>
    <w:rsid w:val="003C6231"/>
    <w:rsid w:val="003D0BFE"/>
    <w:rsid w:val="003D5700"/>
    <w:rsid w:val="003E341B"/>
    <w:rsid w:val="003E4D00"/>
    <w:rsid w:val="003F72A7"/>
    <w:rsid w:val="004116CD"/>
    <w:rsid w:val="00417EB9"/>
    <w:rsid w:val="00424CA9"/>
    <w:rsid w:val="004276DF"/>
    <w:rsid w:val="00431E9B"/>
    <w:rsid w:val="00434E9D"/>
    <w:rsid w:val="004379E3"/>
    <w:rsid w:val="0044015E"/>
    <w:rsid w:val="0044291A"/>
    <w:rsid w:val="00462875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00B0"/>
    <w:rsid w:val="005D1D92"/>
    <w:rsid w:val="005D2D09"/>
    <w:rsid w:val="005F7D02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185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2CFD"/>
    <w:rsid w:val="007D7911"/>
    <w:rsid w:val="007E163D"/>
    <w:rsid w:val="007E667A"/>
    <w:rsid w:val="007F28C9"/>
    <w:rsid w:val="007F51B2"/>
    <w:rsid w:val="008040DD"/>
    <w:rsid w:val="00805C24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82779"/>
    <w:rsid w:val="00AD53CC"/>
    <w:rsid w:val="00AD5641"/>
    <w:rsid w:val="00AF06CF"/>
    <w:rsid w:val="00B04B9B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56F28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69C1"/>
    <w:rsid w:val="00C7573B"/>
    <w:rsid w:val="00C97A54"/>
    <w:rsid w:val="00CA5B23"/>
    <w:rsid w:val="00CB602E"/>
    <w:rsid w:val="00CB7E90"/>
    <w:rsid w:val="00CE051D"/>
    <w:rsid w:val="00CE1335"/>
    <w:rsid w:val="00CE43C3"/>
    <w:rsid w:val="00CE493D"/>
    <w:rsid w:val="00CF07FA"/>
    <w:rsid w:val="00CF0BB2"/>
    <w:rsid w:val="00CF2F74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3344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B5E39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507099"/>
  <w15:docId w15:val="{D0C4BCCE-57FA-40DB-8AF5-3E5E274D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B5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E3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E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ragher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1A66302-D60D-4F07-B69B-F9CD2B4042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234786DFE12B48A8B21B8B3035D981" ma:contentTypeVersion="" ma:contentTypeDescription="PDMS Document Site Content Type" ma:contentTypeScope="" ma:versionID="7dac35c2e985790666ba9d5d71127734">
  <xsd:schema xmlns:xsd="http://www.w3.org/2001/XMLSchema" xmlns:xs="http://www.w3.org/2001/XMLSchema" xmlns:p="http://schemas.microsoft.com/office/2006/metadata/properties" xmlns:ns2="D1A66302-D60D-4F07-B69B-F9CD2B4042AD" targetNamespace="http://schemas.microsoft.com/office/2006/metadata/properties" ma:root="true" ma:fieldsID="330e8031f74eb1fddd82f76f1d62b90b" ns2:_="">
    <xsd:import namespace="D1A66302-D60D-4F07-B69B-F9CD2B4042A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6302-D60D-4F07-B69B-F9CD2B4042A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37EF-BA17-491C-A825-C747D83D9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E0B3F-C693-4E05-A247-4882581AF39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1A66302-D60D-4F07-B69B-F9CD2B4042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0E088A-FC3A-40FB-B428-310D01DA5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66302-D60D-4F07-B69B-F9CD2B404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E96AA5-9359-4E04-B6BE-62A33340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3</TotalTime>
  <Pages>7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Faragher, Julia</dc:creator>
  <cp:lastModifiedBy>O'DEA Michael</cp:lastModifiedBy>
  <cp:revision>6</cp:revision>
  <dcterms:created xsi:type="dcterms:W3CDTF">2022-09-12T01:37:00Z</dcterms:created>
  <dcterms:modified xsi:type="dcterms:W3CDTF">2022-09-13T06:38:00Z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0x010100266966F133664895A6EE3632470D45F500A7234786DFE12B48A8B21B8B3035D981</vt:lpwstr>
  </property>
  <property fmtid="{D5CDD505-2E9C-101B-9397-08002B2CF9AE}" pid="3" name="TrimRevisionNumber">
    <vt:i4>6</vt:i4>
  </property>
</Properties>
</file>