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FD97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2839A06" wp14:editId="3DB8BF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D609F" w14:textId="77777777" w:rsidR="00715914" w:rsidRPr="00E500D4" w:rsidRDefault="00715914" w:rsidP="00715914">
      <w:pPr>
        <w:rPr>
          <w:sz w:val="19"/>
        </w:rPr>
      </w:pPr>
    </w:p>
    <w:p w14:paraId="7CF09AA3" w14:textId="3955ED79" w:rsidR="00554826" w:rsidRPr="00E500D4" w:rsidRDefault="00C675E3" w:rsidP="00554826">
      <w:pPr>
        <w:pStyle w:val="ShortT"/>
      </w:pPr>
      <w:r>
        <w:rPr>
          <w:color w:val="000000"/>
          <w:szCs w:val="40"/>
          <w:shd w:val="clear" w:color="auto" w:fill="FFFFFF"/>
        </w:rPr>
        <w:t>Education Services for Overseas Students (Calls on the OSTF</w:t>
      </w:r>
      <w:r w:rsidR="001A7E1E">
        <w:rPr>
          <w:color w:val="000000"/>
          <w:szCs w:val="40"/>
          <w:shd w:val="clear" w:color="auto" w:fill="FFFFFF"/>
        </w:rPr>
        <w:t>—</w:t>
      </w:r>
      <w:r>
        <w:rPr>
          <w:color w:val="000000"/>
          <w:szCs w:val="40"/>
          <w:shd w:val="clear" w:color="auto" w:fill="FFFFFF"/>
        </w:rPr>
        <w:t xml:space="preserve">requirements for payments) </w:t>
      </w:r>
      <w:r w:rsidR="00B933D1">
        <w:rPr>
          <w:color w:val="000000"/>
          <w:szCs w:val="40"/>
          <w:shd w:val="clear" w:color="auto" w:fill="FFFFFF"/>
        </w:rPr>
        <w:t>Instrument</w:t>
      </w:r>
      <w:r w:rsidR="00554826" w:rsidRPr="00DA182D">
        <w:t xml:space="preserve"> </w:t>
      </w:r>
      <w:r w:rsidR="006D0CAD">
        <w:t>2022</w:t>
      </w:r>
      <w:r>
        <w:t xml:space="preserve"> </w:t>
      </w:r>
    </w:p>
    <w:p w14:paraId="35694831" w14:textId="5589610E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C1091F">
        <w:rPr>
          <w:szCs w:val="22"/>
        </w:rPr>
        <w:t xml:space="preserve"> </w:t>
      </w:r>
      <w:r w:rsidR="00F85B78">
        <w:rPr>
          <w:szCs w:val="22"/>
        </w:rPr>
        <w:t>Jason Clare</w:t>
      </w:r>
      <w:r w:rsidR="00EE14AF" w:rsidRPr="00DA182D">
        <w:rPr>
          <w:szCs w:val="22"/>
        </w:rPr>
        <w:t xml:space="preserve">, </w:t>
      </w:r>
      <w:r w:rsidR="00EE14AF">
        <w:rPr>
          <w:szCs w:val="22"/>
        </w:rPr>
        <w:t xml:space="preserve">Minister </w:t>
      </w:r>
      <w:r w:rsidR="00F85B78">
        <w:rPr>
          <w:szCs w:val="22"/>
        </w:rPr>
        <w:t>for Education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C1091F">
        <w:rPr>
          <w:szCs w:val="22"/>
        </w:rPr>
        <w:t xml:space="preserve"> </w:t>
      </w:r>
      <w:r w:rsidR="00F85B78">
        <w:rPr>
          <w:szCs w:val="22"/>
        </w:rPr>
        <w:t>instrument</w:t>
      </w:r>
      <w:r w:rsidR="00C1091F">
        <w:rPr>
          <w:szCs w:val="22"/>
        </w:rPr>
        <w:t>.</w:t>
      </w:r>
    </w:p>
    <w:p w14:paraId="230345B6" w14:textId="3B80EC0C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7B6D61">
        <w:rPr>
          <w:szCs w:val="22"/>
        </w:rPr>
        <w:t>29</w:t>
      </w:r>
      <w:r w:rsidR="0055725F">
        <w:rPr>
          <w:szCs w:val="22"/>
        </w:rPr>
        <w:t>/09/2022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F961CA6" w14:textId="422EFC4F" w:rsidR="00554826" w:rsidRDefault="00F85B7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  <w:r w:rsidR="00554826" w:rsidRPr="00A75FE9">
        <w:rPr>
          <w:szCs w:val="22"/>
        </w:rPr>
        <w:t xml:space="preserve"> </w:t>
      </w:r>
    </w:p>
    <w:p w14:paraId="4CD5FBB9" w14:textId="6EF8A1B1" w:rsidR="00554826" w:rsidRPr="008E0027" w:rsidRDefault="00C1091F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F85B78">
        <w:rPr>
          <w:sz w:val="22"/>
        </w:rPr>
        <w:t>Education</w:t>
      </w:r>
    </w:p>
    <w:p w14:paraId="4826C5DE" w14:textId="77777777" w:rsidR="00554826" w:rsidRDefault="00554826" w:rsidP="00554826"/>
    <w:p w14:paraId="1281B170" w14:textId="77777777" w:rsidR="00554826" w:rsidRPr="00ED79B6" w:rsidRDefault="00554826" w:rsidP="00554826"/>
    <w:p w14:paraId="1480DCB9" w14:textId="77777777" w:rsidR="00F6696E" w:rsidRDefault="00F6696E" w:rsidP="00F6696E"/>
    <w:p w14:paraId="2EA0602D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9967650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3E485AE" w14:textId="13BE671E" w:rsidR="0012448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2448D">
        <w:rPr>
          <w:noProof/>
        </w:rPr>
        <w:t>1  Name</w:t>
      </w:r>
      <w:r w:rsidR="0012448D">
        <w:rPr>
          <w:noProof/>
        </w:rPr>
        <w:tab/>
      </w:r>
      <w:r w:rsidR="0012448D">
        <w:rPr>
          <w:noProof/>
        </w:rPr>
        <w:fldChar w:fldCharType="begin"/>
      </w:r>
      <w:r w:rsidR="0012448D">
        <w:rPr>
          <w:noProof/>
        </w:rPr>
        <w:instrText xml:space="preserve"> PAGEREF _Toc83818249 \h </w:instrText>
      </w:r>
      <w:r w:rsidR="0012448D">
        <w:rPr>
          <w:noProof/>
        </w:rPr>
      </w:r>
      <w:r w:rsidR="0012448D">
        <w:rPr>
          <w:noProof/>
        </w:rPr>
        <w:fldChar w:fldCharType="separate"/>
      </w:r>
      <w:r w:rsidR="0012448D">
        <w:rPr>
          <w:noProof/>
        </w:rPr>
        <w:t>1</w:t>
      </w:r>
      <w:r w:rsidR="0012448D">
        <w:rPr>
          <w:noProof/>
        </w:rPr>
        <w:fldChar w:fldCharType="end"/>
      </w:r>
    </w:p>
    <w:p w14:paraId="30E9374F" w14:textId="7ED41346" w:rsidR="0012448D" w:rsidRDefault="001244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_Toc83818250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DFB9608" w14:textId="36C9D6C0" w:rsidR="0012448D" w:rsidRDefault="001244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_Toc83818251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7B7A3EC" w14:textId="5EAD6E77" w:rsidR="0012448D" w:rsidRDefault="001244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_Toc83818252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B1867AF" w14:textId="1A10EC21" w:rsidR="0012448D" w:rsidRDefault="001244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_Toc83818253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24E5AFA" w14:textId="7DBDA3CF" w:rsidR="0012448D" w:rsidRDefault="001244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Requirements for payment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_Toc83818254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304D759" w14:textId="1DD7AB45" w:rsidR="0012448D" w:rsidRDefault="0012448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_Toc83818255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BC669D1" w14:textId="57A4F522" w:rsidR="0012448D" w:rsidRDefault="0012448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Education Services for Overseas Students (Calls on the OSTF – requirements for payments) Determination 2012 (No.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_Toc83818256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2B269AA" w14:textId="15D653C4" w:rsidR="00F6696E" w:rsidRDefault="00B418CB" w:rsidP="00F6696E">
      <w:pPr>
        <w:outlineLvl w:val="0"/>
      </w:pPr>
      <w:r>
        <w:fldChar w:fldCharType="end"/>
      </w:r>
    </w:p>
    <w:p w14:paraId="418C8C3A" w14:textId="77777777" w:rsidR="00F6696E" w:rsidRPr="00A802BC" w:rsidRDefault="00F6696E" w:rsidP="00F6696E">
      <w:pPr>
        <w:outlineLvl w:val="0"/>
        <w:rPr>
          <w:sz w:val="20"/>
        </w:rPr>
      </w:pPr>
    </w:p>
    <w:p w14:paraId="47EC7572" w14:textId="77777777" w:rsidR="00F6696E" w:rsidRDefault="00F6696E" w:rsidP="00F6696E">
      <w:pPr>
        <w:sectPr w:rsidR="00F6696E" w:rsidSect="0022749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562713A" w14:textId="77777777" w:rsidR="00554826" w:rsidRPr="00554826" w:rsidRDefault="00554826" w:rsidP="00554826">
      <w:pPr>
        <w:pStyle w:val="ActHead5"/>
      </w:pPr>
      <w:bookmarkStart w:id="0" w:name="_Toc83818249"/>
      <w:r w:rsidRPr="00554826">
        <w:lastRenderedPageBreak/>
        <w:t>1  Name</w:t>
      </w:r>
      <w:bookmarkEnd w:id="0"/>
    </w:p>
    <w:p w14:paraId="3C9E9D9B" w14:textId="73E180C1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r w:rsidR="00C507D8" w:rsidRPr="00C507D8">
        <w:rPr>
          <w:i/>
          <w:iCs/>
        </w:rPr>
        <w:t xml:space="preserve">Education Services for Overseas Students (Calls on the OSTF – requirements for payments) </w:t>
      </w:r>
      <w:r w:rsidR="00B933D1">
        <w:rPr>
          <w:i/>
          <w:iCs/>
        </w:rPr>
        <w:t>Instrument</w:t>
      </w:r>
      <w:r w:rsidR="00C507D8" w:rsidRPr="00C507D8">
        <w:rPr>
          <w:i/>
          <w:iCs/>
        </w:rPr>
        <w:t xml:space="preserve"> </w:t>
      </w:r>
      <w:r w:rsidR="006D0CAD">
        <w:rPr>
          <w:i/>
          <w:iCs/>
        </w:rPr>
        <w:t>2022</w:t>
      </w:r>
      <w:r w:rsidRPr="009C2562">
        <w:t>.</w:t>
      </w:r>
    </w:p>
    <w:p w14:paraId="2C110D7D" w14:textId="77777777" w:rsidR="00554826" w:rsidRPr="00554826" w:rsidRDefault="00554826" w:rsidP="00554826">
      <w:pPr>
        <w:pStyle w:val="ActHead5"/>
      </w:pPr>
      <w:bookmarkStart w:id="1" w:name="_Toc83818250"/>
      <w:r w:rsidRPr="00554826">
        <w:t>2  Commencement</w:t>
      </w:r>
      <w:bookmarkEnd w:id="1"/>
    </w:p>
    <w:p w14:paraId="253F4782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A70A91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5B77909A" w14:textId="77777777" w:rsidTr="0022749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E4D02F7" w14:textId="77777777" w:rsidR="003767E2" w:rsidRPr="003422B4" w:rsidRDefault="003767E2" w:rsidP="00227493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6DC48D93" w14:textId="77777777" w:rsidTr="0022749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F339BE" w14:textId="77777777" w:rsidR="003767E2" w:rsidRPr="003422B4" w:rsidRDefault="003767E2" w:rsidP="00227493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FAE0AD" w14:textId="77777777" w:rsidR="003767E2" w:rsidRPr="003422B4" w:rsidRDefault="003767E2" w:rsidP="00227493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8A1E99" w14:textId="77777777" w:rsidR="003767E2" w:rsidRPr="003422B4" w:rsidRDefault="003767E2" w:rsidP="00227493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506D35F0" w14:textId="77777777" w:rsidTr="0022749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7830DF" w14:textId="77777777" w:rsidR="003767E2" w:rsidRPr="003422B4" w:rsidRDefault="003767E2" w:rsidP="00227493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F7A737" w14:textId="77777777" w:rsidR="003767E2" w:rsidRPr="003422B4" w:rsidRDefault="003767E2" w:rsidP="00227493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D6B868" w14:textId="77777777" w:rsidR="003767E2" w:rsidRPr="003422B4" w:rsidRDefault="003767E2" w:rsidP="00227493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5076356C" w14:textId="77777777" w:rsidTr="0022749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BB0EF5" w14:textId="543342FA" w:rsidR="003767E2" w:rsidRPr="00C507D8" w:rsidRDefault="003767E2" w:rsidP="00227493">
            <w:pPr>
              <w:pStyle w:val="Tabletext"/>
              <w:rPr>
                <w:i/>
              </w:rPr>
            </w:pPr>
            <w:r w:rsidRPr="00C507D8">
              <w:t xml:space="preserve">1.  </w:t>
            </w:r>
            <w:r w:rsidR="00C507D8" w:rsidRPr="00227493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398D85" w14:textId="410EC253" w:rsidR="003767E2" w:rsidRPr="00701A65" w:rsidRDefault="00742150" w:rsidP="00227493">
            <w:pPr>
              <w:pStyle w:val="Tabletext"/>
              <w:rPr>
                <w:iCs/>
              </w:rPr>
            </w:pPr>
            <w:r>
              <w:rPr>
                <w:iCs/>
              </w:rPr>
              <w:t>T</w:t>
            </w:r>
            <w:r w:rsidR="00227493" w:rsidRPr="00701A65">
              <w:rPr>
                <w:iCs/>
              </w:rPr>
              <w:t>he</w:t>
            </w:r>
            <w:r w:rsidR="00C507D8" w:rsidRPr="00701A65">
              <w:rPr>
                <w:iCs/>
              </w:rPr>
              <w:t xml:space="preserve"> day after </w:t>
            </w:r>
            <w:r w:rsidR="00227493" w:rsidRPr="00701A65">
              <w:rPr>
                <w:iCs/>
              </w:rPr>
              <w:t xml:space="preserve">this </w:t>
            </w:r>
            <w:r w:rsidR="00C507D8" w:rsidRPr="00701A65">
              <w:rPr>
                <w:iCs/>
              </w:rPr>
              <w:t>instrument</w:t>
            </w:r>
            <w:r w:rsidR="00227493" w:rsidRPr="00701A65">
              <w:rPr>
                <w:iCs/>
              </w:rPr>
              <w:t xml:space="preserve"> is registered</w:t>
            </w:r>
            <w:r w:rsidR="003767E2" w:rsidRPr="00701A65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F6E9DA" w14:textId="39075D6C" w:rsidR="003767E2" w:rsidRPr="00C507D8" w:rsidRDefault="003767E2" w:rsidP="00227493">
            <w:pPr>
              <w:pStyle w:val="Tabletext"/>
              <w:rPr>
                <w:i/>
              </w:rPr>
            </w:pPr>
          </w:p>
        </w:tc>
      </w:tr>
    </w:tbl>
    <w:p w14:paraId="61EC5948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32A1252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00DB499" w14:textId="77777777" w:rsidR="00554826" w:rsidRPr="00554826" w:rsidRDefault="00554826" w:rsidP="00554826">
      <w:pPr>
        <w:pStyle w:val="ActHead5"/>
      </w:pPr>
      <w:bookmarkStart w:id="2" w:name="_Toc83818251"/>
      <w:r w:rsidRPr="00554826">
        <w:t>3  Authority</w:t>
      </w:r>
      <w:bookmarkEnd w:id="2"/>
    </w:p>
    <w:p w14:paraId="68D61F21" w14:textId="542ADEC1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227493">
        <w:t xml:space="preserve"> subsection 50B(5) of the </w:t>
      </w:r>
      <w:r w:rsidR="00227493">
        <w:rPr>
          <w:i/>
          <w:iCs/>
        </w:rPr>
        <w:t>Education Services for Overseas Students Act 2000</w:t>
      </w:r>
      <w:r w:rsidR="00227493">
        <w:t>.</w:t>
      </w:r>
    </w:p>
    <w:p w14:paraId="7975351D" w14:textId="77777777" w:rsidR="00554826" w:rsidRPr="00554826" w:rsidRDefault="00554826" w:rsidP="00554826">
      <w:pPr>
        <w:pStyle w:val="ActHead5"/>
      </w:pPr>
      <w:bookmarkStart w:id="3" w:name="_Toc83818252"/>
      <w:r w:rsidRPr="00554826">
        <w:t>4  Definitions</w:t>
      </w:r>
      <w:bookmarkEnd w:id="3"/>
    </w:p>
    <w:p w14:paraId="20838A9B" w14:textId="12F7559C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</w:t>
      </w:r>
      <w:r w:rsidRPr="00CE60F9">
        <w:t xml:space="preserve">in section </w:t>
      </w:r>
      <w:r w:rsidR="003756CD">
        <w:t xml:space="preserve">5 </w:t>
      </w:r>
      <w:r w:rsidRPr="00CE60F9">
        <w:t>of</w:t>
      </w:r>
      <w:r>
        <w:t xml:space="preserve"> the Act</w:t>
      </w:r>
      <w:r w:rsidRPr="009C2562">
        <w:t>, including the following:</w:t>
      </w:r>
    </w:p>
    <w:p w14:paraId="671F1D39" w14:textId="68E68921"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r w:rsidR="00227493">
        <w:t>OSTF.</w:t>
      </w:r>
    </w:p>
    <w:p w14:paraId="2FB1053A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35223CAA" w14:textId="6303F95A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</w:t>
      </w:r>
      <w:r w:rsidR="00227493">
        <w:t xml:space="preserve"> </w:t>
      </w:r>
      <w:r w:rsidR="00227493">
        <w:rPr>
          <w:i/>
          <w:iCs/>
        </w:rPr>
        <w:t>Education Services for Overseas Students Act 2000</w:t>
      </w:r>
      <w:r w:rsidR="00227493" w:rsidRPr="00227493">
        <w:t>.</w:t>
      </w:r>
    </w:p>
    <w:p w14:paraId="7D7E213E" w14:textId="50B89CB9" w:rsidR="00554826" w:rsidRDefault="00CE60F9" w:rsidP="00554826">
      <w:pPr>
        <w:pStyle w:val="Definition"/>
      </w:pPr>
      <w:r>
        <w:rPr>
          <w:b/>
          <w:i/>
        </w:rPr>
        <w:t>a</w:t>
      </w:r>
      <w:r w:rsidR="00017540" w:rsidRPr="00017540">
        <w:rPr>
          <w:b/>
          <w:i/>
        </w:rPr>
        <w:t xml:space="preserve">uthorised </w:t>
      </w:r>
      <w:r>
        <w:rPr>
          <w:b/>
          <w:i/>
        </w:rPr>
        <w:t>d</w:t>
      </w:r>
      <w:r w:rsidR="00017540" w:rsidRPr="00017540">
        <w:rPr>
          <w:b/>
          <w:i/>
        </w:rPr>
        <w:t xml:space="preserve">eposit-taking </w:t>
      </w:r>
      <w:r>
        <w:rPr>
          <w:b/>
          <w:i/>
        </w:rPr>
        <w:t>i</w:t>
      </w:r>
      <w:r w:rsidR="00017540" w:rsidRPr="00017540">
        <w:rPr>
          <w:b/>
          <w:i/>
        </w:rPr>
        <w:t>nstitution</w:t>
      </w:r>
      <w:r w:rsidR="00554826">
        <w:rPr>
          <w:b/>
          <w:i/>
        </w:rPr>
        <w:t xml:space="preserve"> </w:t>
      </w:r>
      <w:r>
        <w:rPr>
          <w:bCs/>
          <w:iCs/>
        </w:rPr>
        <w:t xml:space="preserve">has the same meaning as in the </w:t>
      </w:r>
      <w:r>
        <w:rPr>
          <w:bCs/>
          <w:i/>
        </w:rPr>
        <w:t>Bank</w:t>
      </w:r>
      <w:r w:rsidR="00C1091F">
        <w:rPr>
          <w:bCs/>
          <w:i/>
        </w:rPr>
        <w:t>ing </w:t>
      </w:r>
      <w:r>
        <w:rPr>
          <w:bCs/>
          <w:i/>
        </w:rPr>
        <w:t xml:space="preserve">Act </w:t>
      </w:r>
      <w:r w:rsidRPr="00CE60F9">
        <w:rPr>
          <w:bCs/>
          <w:i/>
        </w:rPr>
        <w:t>1959</w:t>
      </w:r>
      <w:r w:rsidRPr="00CE60F9">
        <w:rPr>
          <w:bCs/>
          <w:iCs/>
        </w:rPr>
        <w:t>.</w:t>
      </w:r>
    </w:p>
    <w:p w14:paraId="05636A9A" w14:textId="77777777" w:rsidR="00554826" w:rsidRPr="00554826" w:rsidRDefault="00554826" w:rsidP="00554826">
      <w:pPr>
        <w:pStyle w:val="ActHead5"/>
      </w:pPr>
      <w:bookmarkStart w:id="4" w:name="_Toc454781205"/>
      <w:bookmarkStart w:id="5" w:name="_Toc83818253"/>
      <w:r w:rsidRPr="00554826">
        <w:t>5  Schedules</w:t>
      </w:r>
      <w:bookmarkEnd w:id="4"/>
      <w:bookmarkEnd w:id="5"/>
    </w:p>
    <w:p w14:paraId="51FD4620" w14:textId="6C60C1E6" w:rsidR="00554826" w:rsidRDefault="00554826" w:rsidP="00554826">
      <w:pPr>
        <w:pStyle w:val="subsection"/>
      </w:pPr>
      <w:r w:rsidRPr="006065DA">
        <w:tab/>
      </w:r>
      <w:r w:rsidRPr="006065DA">
        <w:tab/>
      </w:r>
      <w:r w:rsidR="00227493">
        <w:t xml:space="preserve">The instrument that is specified in Schedule 1 to this instrument is repealed as set out in the applicable item in that Schedule. </w:t>
      </w:r>
    </w:p>
    <w:p w14:paraId="7C780B98" w14:textId="78C1358A" w:rsidR="00554826" w:rsidRPr="001E300B" w:rsidRDefault="00554826" w:rsidP="00554826">
      <w:pPr>
        <w:pStyle w:val="ActHead5"/>
      </w:pPr>
      <w:bookmarkStart w:id="6" w:name="_Toc83818254"/>
      <w:r w:rsidRPr="001E300B">
        <w:lastRenderedPageBreak/>
        <w:t xml:space="preserve">6  </w:t>
      </w:r>
      <w:r w:rsidR="00227493" w:rsidRPr="001E300B">
        <w:t>Requirements for payment</w:t>
      </w:r>
      <w:bookmarkEnd w:id="6"/>
    </w:p>
    <w:p w14:paraId="546241DD" w14:textId="4330C506" w:rsidR="00554826" w:rsidRPr="001E300B" w:rsidRDefault="00554826" w:rsidP="00227493">
      <w:pPr>
        <w:pStyle w:val="subsection"/>
      </w:pPr>
      <w:r w:rsidRPr="001E300B">
        <w:tab/>
        <w:t>(</w:t>
      </w:r>
      <w:r w:rsidR="00CE60F9">
        <w:t>1</w:t>
      </w:r>
      <w:r w:rsidRPr="001E300B">
        <w:t>)</w:t>
      </w:r>
      <w:r w:rsidRPr="001E300B">
        <w:tab/>
      </w:r>
      <w:r w:rsidR="00227493" w:rsidRPr="001E300B">
        <w:t>If the TPS Director must pay an amount to a registered provider</w:t>
      </w:r>
      <w:r w:rsidR="00A97C4E">
        <w:t xml:space="preserve"> under </w:t>
      </w:r>
      <w:r w:rsidR="00227493" w:rsidRPr="001E300B">
        <w:t>paragraph 50B(3)(a) of the Act</w:t>
      </w:r>
      <w:r w:rsidR="00CE60F9">
        <w:t>, the payment must be</w:t>
      </w:r>
      <w:r w:rsidR="00227493" w:rsidRPr="001E300B">
        <w:t>:</w:t>
      </w:r>
    </w:p>
    <w:p w14:paraId="58858F81" w14:textId="7E07220A" w:rsidR="00554826" w:rsidRPr="001E300B" w:rsidRDefault="00554826" w:rsidP="00554826">
      <w:pPr>
        <w:pStyle w:val="paragraph"/>
      </w:pPr>
      <w:r w:rsidRPr="001E300B">
        <w:tab/>
        <w:t>(a)</w:t>
      </w:r>
      <w:r w:rsidRPr="001E300B">
        <w:tab/>
      </w:r>
      <w:r w:rsidR="00227493" w:rsidRPr="001E300B">
        <w:t>made electronically</w:t>
      </w:r>
      <w:r w:rsidRPr="001E300B">
        <w:t xml:space="preserve">; </w:t>
      </w:r>
    </w:p>
    <w:p w14:paraId="3CF69422" w14:textId="5E258934" w:rsidR="00227493" w:rsidRPr="001E300B" w:rsidRDefault="00554826" w:rsidP="00554826">
      <w:pPr>
        <w:pStyle w:val="paragraph"/>
      </w:pPr>
      <w:r w:rsidRPr="001E300B">
        <w:tab/>
        <w:t>(b)</w:t>
      </w:r>
      <w:r w:rsidRPr="001E300B">
        <w:tab/>
      </w:r>
      <w:r w:rsidR="00227493" w:rsidRPr="001E300B">
        <w:t xml:space="preserve">in Australian dollars </w:t>
      </w:r>
      <w:r w:rsidR="00C723FD">
        <w:t>paid in</w:t>
      </w:r>
      <w:r w:rsidR="00227493" w:rsidRPr="001E300B">
        <w:t>to a transaction account nominated by</w:t>
      </w:r>
      <w:r w:rsidR="004766B1">
        <w:t>,</w:t>
      </w:r>
      <w:r w:rsidR="00227493" w:rsidRPr="001E300B">
        <w:t xml:space="preserve"> and in the name of</w:t>
      </w:r>
      <w:r w:rsidR="004766B1">
        <w:t>,</w:t>
      </w:r>
      <w:r w:rsidR="00227493" w:rsidRPr="001E300B">
        <w:t xml:space="preserve"> the provider; and</w:t>
      </w:r>
    </w:p>
    <w:p w14:paraId="65AEB207" w14:textId="5C363EBF" w:rsidR="00227493" w:rsidRPr="001E300B" w:rsidRDefault="00227493" w:rsidP="00227493">
      <w:pPr>
        <w:pStyle w:val="paragraph"/>
      </w:pPr>
      <w:r w:rsidRPr="001E300B">
        <w:tab/>
        <w:t>(c)</w:t>
      </w:r>
      <w:r w:rsidRPr="001E300B">
        <w:tab/>
      </w:r>
      <w:r w:rsidR="00CE60F9">
        <w:t xml:space="preserve">paid into an account </w:t>
      </w:r>
      <w:r w:rsidR="00017540" w:rsidRPr="001E300B">
        <w:t xml:space="preserve">held with an </w:t>
      </w:r>
      <w:r w:rsidR="00CE60F9">
        <w:t>a</w:t>
      </w:r>
      <w:r w:rsidR="00017540" w:rsidRPr="001E300B">
        <w:t xml:space="preserve">uthorised </w:t>
      </w:r>
      <w:r w:rsidR="00CE60F9">
        <w:t>d</w:t>
      </w:r>
      <w:r w:rsidR="00017540" w:rsidRPr="001E300B">
        <w:t xml:space="preserve">eposit-taking </w:t>
      </w:r>
      <w:r w:rsidR="00CE60F9">
        <w:t>i</w:t>
      </w:r>
      <w:r w:rsidR="00017540" w:rsidRPr="001E300B">
        <w:t xml:space="preserve">nstitution. </w:t>
      </w:r>
    </w:p>
    <w:p w14:paraId="762BA7E0" w14:textId="68A9B72B" w:rsidR="001E300B" w:rsidRPr="001E300B" w:rsidRDefault="001E300B" w:rsidP="001E300B">
      <w:pPr>
        <w:pStyle w:val="subsection"/>
      </w:pPr>
      <w:r w:rsidRPr="001E300B">
        <w:tab/>
        <w:t>(</w:t>
      </w:r>
      <w:r w:rsidR="00CE60F9">
        <w:t>2</w:t>
      </w:r>
      <w:r w:rsidRPr="001E300B">
        <w:t>)</w:t>
      </w:r>
      <w:r w:rsidRPr="001E300B">
        <w:tab/>
        <w:t xml:space="preserve">If the TPS Director must pay an amount to a </w:t>
      </w:r>
      <w:r>
        <w:t xml:space="preserve">person </w:t>
      </w:r>
      <w:r w:rsidR="00A97C4E">
        <w:t xml:space="preserve">under paragraph 50B(3)(b) </w:t>
      </w:r>
      <w:r w:rsidRPr="001E300B">
        <w:t>of the Act</w:t>
      </w:r>
      <w:r w:rsidR="00A97C4E">
        <w:t>, the payment must be</w:t>
      </w:r>
      <w:r w:rsidRPr="001E300B">
        <w:t>:</w:t>
      </w:r>
    </w:p>
    <w:p w14:paraId="03D42B33" w14:textId="297C0828" w:rsidR="001E300B" w:rsidRPr="001E300B" w:rsidRDefault="001E300B" w:rsidP="001E300B">
      <w:pPr>
        <w:pStyle w:val="paragraph"/>
      </w:pPr>
      <w:r w:rsidRPr="001E300B">
        <w:tab/>
        <w:t>(a)</w:t>
      </w:r>
      <w:r w:rsidRPr="001E300B">
        <w:tab/>
        <w:t xml:space="preserve">made electronically; </w:t>
      </w:r>
      <w:r w:rsidR="00A97C4E">
        <w:t>and</w:t>
      </w:r>
    </w:p>
    <w:p w14:paraId="7901C86E" w14:textId="1082D99E" w:rsidR="00CE60F9" w:rsidRPr="001E300B" w:rsidRDefault="001E300B" w:rsidP="00CE60F9">
      <w:pPr>
        <w:pStyle w:val="paragraph"/>
      </w:pPr>
      <w:r w:rsidRPr="001E300B">
        <w:tab/>
        <w:t>(b)</w:t>
      </w:r>
      <w:r w:rsidRPr="001E300B">
        <w:tab/>
        <w:t xml:space="preserve">in Australian dollars </w:t>
      </w:r>
      <w:r w:rsidR="00C723FD">
        <w:t>paid in</w:t>
      </w:r>
      <w:r w:rsidRPr="001E300B">
        <w:t>to a transaction account nominated by</w:t>
      </w:r>
      <w:r w:rsidR="00800EB3">
        <w:t>,</w:t>
      </w:r>
      <w:r w:rsidRPr="001E300B">
        <w:t xml:space="preserve"> and in the name of</w:t>
      </w:r>
      <w:r w:rsidR="00800EB3">
        <w:t>,</w:t>
      </w:r>
      <w:r w:rsidRPr="001E300B">
        <w:t xml:space="preserve"> the </w:t>
      </w:r>
      <w:r w:rsidR="008F6BBC">
        <w:t>person</w:t>
      </w:r>
      <w:r w:rsidR="00A97C4E">
        <w:t>.</w:t>
      </w:r>
    </w:p>
    <w:p w14:paraId="59A50774" w14:textId="30A0EEA4" w:rsidR="00CE60F9" w:rsidRPr="001E300B" w:rsidRDefault="00CE60F9" w:rsidP="00CE60F9">
      <w:pPr>
        <w:pStyle w:val="subsection"/>
      </w:pPr>
      <w:r w:rsidRPr="001E300B">
        <w:tab/>
        <w:t>(</w:t>
      </w:r>
      <w:r>
        <w:t>3</w:t>
      </w:r>
      <w:r w:rsidRPr="001E300B">
        <w:t>)</w:t>
      </w:r>
      <w:r w:rsidRPr="001E300B">
        <w:tab/>
        <w:t xml:space="preserve">If the TPS Director must pay an amount to a </w:t>
      </w:r>
      <w:r>
        <w:t xml:space="preserve">student under paragraph 50B(3)(c) </w:t>
      </w:r>
      <w:r w:rsidRPr="001E300B">
        <w:t>of the Act</w:t>
      </w:r>
      <w:r>
        <w:t>, the payment must be</w:t>
      </w:r>
      <w:r w:rsidRPr="001E300B">
        <w:t>:</w:t>
      </w:r>
    </w:p>
    <w:p w14:paraId="2B1BCA34" w14:textId="77777777" w:rsidR="00CE60F9" w:rsidRPr="001E300B" w:rsidRDefault="00CE60F9" w:rsidP="00CE60F9">
      <w:pPr>
        <w:pStyle w:val="paragraph"/>
      </w:pPr>
      <w:r w:rsidRPr="001E300B">
        <w:tab/>
        <w:t>(a)</w:t>
      </w:r>
      <w:r w:rsidRPr="001E300B">
        <w:tab/>
        <w:t xml:space="preserve">made electronically; </w:t>
      </w:r>
      <w:r>
        <w:t>and</w:t>
      </w:r>
    </w:p>
    <w:p w14:paraId="64C93AB6" w14:textId="3F7F5D86" w:rsidR="00554826" w:rsidRPr="00B25306" w:rsidRDefault="00CE60F9" w:rsidP="00CE60F9">
      <w:pPr>
        <w:pStyle w:val="paragraph"/>
      </w:pPr>
      <w:r w:rsidRPr="001E300B">
        <w:tab/>
        <w:t>(b)</w:t>
      </w:r>
      <w:r w:rsidRPr="001E300B">
        <w:tab/>
        <w:t xml:space="preserve">in Australian dollars </w:t>
      </w:r>
      <w:r w:rsidR="00C723FD">
        <w:t>paid in</w:t>
      </w:r>
      <w:r w:rsidRPr="001E300B">
        <w:t>to a transaction account nominated by</w:t>
      </w:r>
      <w:r w:rsidR="00800EB3">
        <w:t>,</w:t>
      </w:r>
      <w:r w:rsidRPr="001E300B">
        <w:t xml:space="preserve"> and in the name of</w:t>
      </w:r>
      <w:r w:rsidR="00800EB3">
        <w:t>,</w:t>
      </w:r>
      <w:r w:rsidRPr="001E300B">
        <w:t xml:space="preserve"> the </w:t>
      </w:r>
      <w:r w:rsidR="008F6BBC">
        <w:t>student</w:t>
      </w:r>
      <w:r>
        <w:t>.</w:t>
      </w:r>
    </w:p>
    <w:p w14:paraId="16DE3DA6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66EFC180" w14:textId="77777777" w:rsidR="00D6537E" w:rsidRPr="004E1307" w:rsidRDefault="004E1307" w:rsidP="00D6537E">
      <w:pPr>
        <w:pStyle w:val="ActHead6"/>
      </w:pPr>
      <w:bookmarkStart w:id="7" w:name="_Toc83818255"/>
      <w:r>
        <w:lastRenderedPageBreak/>
        <w:t xml:space="preserve">Schedule </w:t>
      </w:r>
      <w:r w:rsidR="00D6537E" w:rsidRPr="004E1307">
        <w:t>1—Repeals</w:t>
      </w:r>
      <w:bookmarkEnd w:id="7"/>
    </w:p>
    <w:p w14:paraId="16DF2E2F" w14:textId="39028F0A" w:rsidR="00D6537E" w:rsidRPr="00D6537E" w:rsidRDefault="00C507D8" w:rsidP="00C507D8">
      <w:pPr>
        <w:pStyle w:val="ActHead9"/>
        <w:ind w:left="0" w:firstLine="0"/>
      </w:pPr>
      <w:bookmarkStart w:id="8" w:name="_Toc83818256"/>
      <w:r w:rsidRPr="00C507D8">
        <w:t>Education Services for Overseas Students (Calls on the OSTF –</w:t>
      </w:r>
      <w:r>
        <w:t xml:space="preserve"> </w:t>
      </w:r>
      <w:r w:rsidRPr="00C507D8">
        <w:t>requirements for payments) Determination 2012 (No. 1)</w:t>
      </w:r>
      <w:bookmarkEnd w:id="8"/>
    </w:p>
    <w:p w14:paraId="0AFB7D05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6CF7E847" w14:textId="2E668215" w:rsidR="004E1307" w:rsidRDefault="00D6537E" w:rsidP="00D6537E">
      <w:pPr>
        <w:pStyle w:val="Item"/>
      </w:pPr>
      <w:r>
        <w:t>Repeal the instrument</w:t>
      </w:r>
      <w:r w:rsidR="001072CD">
        <w:t>.</w:t>
      </w:r>
    </w:p>
    <w:p w14:paraId="7D96E639" w14:textId="77777777" w:rsidR="00554826" w:rsidRPr="00554826" w:rsidRDefault="00554826" w:rsidP="00554826"/>
    <w:p w14:paraId="4AE29BE6" w14:textId="0589D86B" w:rsidR="00A75FE9" w:rsidRDefault="00A75FE9" w:rsidP="00C507D8">
      <w:pPr>
        <w:spacing w:line="240" w:lineRule="auto"/>
      </w:pPr>
    </w:p>
    <w:sectPr w:rsidR="00A75FE9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9C4C" w14:textId="77777777" w:rsidR="00920EFD" w:rsidRDefault="00920EFD" w:rsidP="00715914">
      <w:pPr>
        <w:spacing w:line="240" w:lineRule="auto"/>
      </w:pPr>
      <w:r>
        <w:separator/>
      </w:r>
    </w:p>
  </w:endnote>
  <w:endnote w:type="continuationSeparator" w:id="0">
    <w:p w14:paraId="26AF69BF" w14:textId="77777777" w:rsidR="00920EFD" w:rsidRDefault="00920EF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DCB5" w14:textId="77777777" w:rsidR="001A7E1E" w:rsidRPr="00E33C1C" w:rsidRDefault="001A7E1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A7E1E" w14:paraId="21FE8D9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A01720" w14:textId="77777777" w:rsidR="001A7E1E" w:rsidRDefault="001A7E1E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A3D468" w14:textId="77777777" w:rsidR="001A7E1E" w:rsidRPr="004E1307" w:rsidRDefault="001A7E1E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11872F3" w14:textId="77777777" w:rsidR="001A7E1E" w:rsidRDefault="001A7E1E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1A7E1E" w14:paraId="1859EF6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8AFEB3" w14:textId="77777777" w:rsidR="001A7E1E" w:rsidRDefault="001A7E1E" w:rsidP="00A369E3">
          <w:pPr>
            <w:jc w:val="right"/>
            <w:rPr>
              <w:sz w:val="18"/>
            </w:rPr>
          </w:pPr>
        </w:p>
      </w:tc>
    </w:tr>
  </w:tbl>
  <w:p w14:paraId="4D41565F" w14:textId="77777777" w:rsidR="001A7E1E" w:rsidRPr="00ED79B6" w:rsidRDefault="001A7E1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0D75" w14:textId="77777777" w:rsidR="001A7E1E" w:rsidRPr="00E33C1C" w:rsidRDefault="001A7E1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1A7E1E" w14:paraId="737512C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A9F162" w14:textId="77777777" w:rsidR="001A7E1E" w:rsidRDefault="001A7E1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9E1910" w14:textId="77777777" w:rsidR="001A7E1E" w:rsidRDefault="001A7E1E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345A33" w14:textId="77777777" w:rsidR="001A7E1E" w:rsidRDefault="001A7E1E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A7E1E" w14:paraId="4709985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5DEAE7" w14:textId="77777777" w:rsidR="001A7E1E" w:rsidRDefault="001A7E1E" w:rsidP="00A369E3">
          <w:pPr>
            <w:rPr>
              <w:sz w:val="18"/>
            </w:rPr>
          </w:pPr>
        </w:p>
      </w:tc>
    </w:tr>
  </w:tbl>
  <w:p w14:paraId="5625A475" w14:textId="77777777" w:rsidR="001A7E1E" w:rsidRPr="00ED79B6" w:rsidRDefault="001A7E1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6902" w14:textId="77777777" w:rsidR="001A7E1E" w:rsidRPr="00E33C1C" w:rsidRDefault="001A7E1E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1A7E1E" w14:paraId="2CA6B14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F152E8" w14:textId="77777777" w:rsidR="001A7E1E" w:rsidRDefault="001A7E1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067EAD" w14:textId="77777777" w:rsidR="001A7E1E" w:rsidRDefault="001A7E1E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367803" w14:textId="77777777" w:rsidR="001A7E1E" w:rsidRDefault="001A7E1E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1ECC93E" w14:textId="77777777" w:rsidR="001A7E1E" w:rsidRPr="00ED79B6" w:rsidRDefault="001A7E1E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FEEA" w14:textId="77777777" w:rsidR="001A7E1E" w:rsidRPr="002B0EA5" w:rsidRDefault="001A7E1E" w:rsidP="002274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A7E1E" w14:paraId="7CBCE85A" w14:textId="77777777" w:rsidTr="00227493">
      <w:tc>
        <w:tcPr>
          <w:tcW w:w="365" w:type="pct"/>
        </w:tcPr>
        <w:p w14:paraId="2AE1137A" w14:textId="77777777" w:rsidR="001A7E1E" w:rsidRDefault="001A7E1E" w:rsidP="0022749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7B4F934" w14:textId="77777777" w:rsidR="001A7E1E" w:rsidRDefault="001A7E1E" w:rsidP="0022749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4C8F71E" w14:textId="77777777" w:rsidR="001A7E1E" w:rsidRDefault="001A7E1E" w:rsidP="00227493">
          <w:pPr>
            <w:spacing w:line="0" w:lineRule="atLeast"/>
            <w:jc w:val="right"/>
            <w:rPr>
              <w:sz w:val="18"/>
            </w:rPr>
          </w:pPr>
        </w:p>
      </w:tc>
    </w:tr>
    <w:tr w:rsidR="001A7E1E" w14:paraId="5F9D16A6" w14:textId="77777777" w:rsidTr="00227493">
      <w:tc>
        <w:tcPr>
          <w:tcW w:w="5000" w:type="pct"/>
          <w:gridSpan w:val="3"/>
        </w:tcPr>
        <w:p w14:paraId="762AB635" w14:textId="77777777" w:rsidR="001A7E1E" w:rsidRDefault="001A7E1E" w:rsidP="00227493">
          <w:pPr>
            <w:jc w:val="right"/>
            <w:rPr>
              <w:sz w:val="18"/>
            </w:rPr>
          </w:pPr>
        </w:p>
      </w:tc>
    </w:tr>
  </w:tbl>
  <w:p w14:paraId="287AC0D6" w14:textId="77777777" w:rsidR="001A7E1E" w:rsidRPr="00ED79B6" w:rsidRDefault="001A7E1E" w:rsidP="0022749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6E3E" w14:textId="77777777" w:rsidR="001A7E1E" w:rsidRPr="002B0EA5" w:rsidRDefault="001A7E1E" w:rsidP="002274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A7E1E" w14:paraId="420D3147" w14:textId="77777777" w:rsidTr="00227493">
      <w:tc>
        <w:tcPr>
          <w:tcW w:w="947" w:type="pct"/>
        </w:tcPr>
        <w:p w14:paraId="018313D9" w14:textId="77777777" w:rsidR="001A7E1E" w:rsidRDefault="001A7E1E" w:rsidP="0022749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C9D1EB6" w14:textId="4D6C113B" w:rsidR="001A7E1E" w:rsidRDefault="001A7E1E" w:rsidP="0022749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B6D61">
            <w:rPr>
              <w:i/>
              <w:noProof/>
              <w:sz w:val="18"/>
            </w:rPr>
            <w:t>Education Services for Overseas Students (Calls on the OSTF—requirements for payments)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2AFEC68" w14:textId="77777777" w:rsidR="001A7E1E" w:rsidRDefault="001A7E1E" w:rsidP="002274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A7E1E" w14:paraId="17C6DA66" w14:textId="77777777" w:rsidTr="00227493">
      <w:tc>
        <w:tcPr>
          <w:tcW w:w="5000" w:type="pct"/>
          <w:gridSpan w:val="3"/>
        </w:tcPr>
        <w:p w14:paraId="0F284AB6" w14:textId="77777777" w:rsidR="001A7E1E" w:rsidRDefault="001A7E1E" w:rsidP="00227493">
          <w:pPr>
            <w:rPr>
              <w:sz w:val="18"/>
            </w:rPr>
          </w:pPr>
        </w:p>
      </w:tc>
    </w:tr>
  </w:tbl>
  <w:p w14:paraId="42B529F6" w14:textId="77777777" w:rsidR="001A7E1E" w:rsidRPr="00ED79B6" w:rsidRDefault="001A7E1E" w:rsidP="0022749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DE7F" w14:textId="77777777" w:rsidR="001A7E1E" w:rsidRPr="002B0EA5" w:rsidRDefault="001A7E1E" w:rsidP="002274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A7E1E" w14:paraId="32283DEE" w14:textId="77777777" w:rsidTr="00227493">
      <w:tc>
        <w:tcPr>
          <w:tcW w:w="365" w:type="pct"/>
        </w:tcPr>
        <w:p w14:paraId="65E2B77A" w14:textId="77777777" w:rsidR="001A7E1E" w:rsidRDefault="001A7E1E" w:rsidP="0022749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5A5C193" w14:textId="4850815E" w:rsidR="001A7E1E" w:rsidRDefault="001A7E1E" w:rsidP="0022749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B6D61">
            <w:rPr>
              <w:i/>
              <w:noProof/>
              <w:sz w:val="18"/>
            </w:rPr>
            <w:t>Education Services for Overseas Students (Calls on the OSTF—requirements for payments)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30000B8" w14:textId="77777777" w:rsidR="001A7E1E" w:rsidRDefault="001A7E1E" w:rsidP="00227493">
          <w:pPr>
            <w:spacing w:line="0" w:lineRule="atLeast"/>
            <w:jc w:val="right"/>
            <w:rPr>
              <w:sz w:val="18"/>
            </w:rPr>
          </w:pPr>
        </w:p>
      </w:tc>
    </w:tr>
    <w:tr w:rsidR="001A7E1E" w14:paraId="45BE1081" w14:textId="77777777" w:rsidTr="00227493">
      <w:tc>
        <w:tcPr>
          <w:tcW w:w="5000" w:type="pct"/>
          <w:gridSpan w:val="3"/>
        </w:tcPr>
        <w:p w14:paraId="4CDC97F3" w14:textId="77777777" w:rsidR="001A7E1E" w:rsidRDefault="001A7E1E" w:rsidP="00227493">
          <w:pPr>
            <w:jc w:val="right"/>
            <w:rPr>
              <w:sz w:val="18"/>
            </w:rPr>
          </w:pPr>
        </w:p>
      </w:tc>
    </w:tr>
  </w:tbl>
  <w:p w14:paraId="278C0CCA" w14:textId="77777777" w:rsidR="001A7E1E" w:rsidRPr="00ED79B6" w:rsidRDefault="001A7E1E" w:rsidP="0022749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2FA6" w14:textId="77777777" w:rsidR="001A7E1E" w:rsidRPr="002B0EA5" w:rsidRDefault="001A7E1E" w:rsidP="002274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A7E1E" w14:paraId="6E3244DC" w14:textId="77777777" w:rsidTr="00227493">
      <w:tc>
        <w:tcPr>
          <w:tcW w:w="947" w:type="pct"/>
        </w:tcPr>
        <w:p w14:paraId="454CBB3C" w14:textId="77777777" w:rsidR="001A7E1E" w:rsidRDefault="001A7E1E" w:rsidP="0022749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BB7D506" w14:textId="6872C9C1" w:rsidR="001A7E1E" w:rsidRDefault="001A7E1E" w:rsidP="0022749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B6D61">
            <w:rPr>
              <w:i/>
              <w:noProof/>
              <w:sz w:val="18"/>
            </w:rPr>
            <w:t>Education Services for Overseas Students (Calls on the OSTF—requirements for payments)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674140E" w14:textId="77777777" w:rsidR="001A7E1E" w:rsidRDefault="001A7E1E" w:rsidP="002274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A7E1E" w14:paraId="28CA959F" w14:textId="77777777" w:rsidTr="00227493">
      <w:tc>
        <w:tcPr>
          <w:tcW w:w="5000" w:type="pct"/>
          <w:gridSpan w:val="3"/>
        </w:tcPr>
        <w:p w14:paraId="19889BB8" w14:textId="77777777" w:rsidR="001A7E1E" w:rsidRDefault="001A7E1E" w:rsidP="00227493">
          <w:pPr>
            <w:rPr>
              <w:sz w:val="18"/>
            </w:rPr>
          </w:pPr>
        </w:p>
      </w:tc>
    </w:tr>
  </w:tbl>
  <w:p w14:paraId="7EDABBF1" w14:textId="77777777" w:rsidR="001A7E1E" w:rsidRPr="00ED79B6" w:rsidRDefault="001A7E1E" w:rsidP="0022749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1695" w14:textId="77777777" w:rsidR="00920EFD" w:rsidRDefault="00920EFD" w:rsidP="00715914">
      <w:pPr>
        <w:spacing w:line="240" w:lineRule="auto"/>
      </w:pPr>
      <w:r>
        <w:separator/>
      </w:r>
    </w:p>
  </w:footnote>
  <w:footnote w:type="continuationSeparator" w:id="0">
    <w:p w14:paraId="63FE81E0" w14:textId="77777777" w:rsidR="00920EFD" w:rsidRDefault="00920EF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4B8A" w14:textId="77777777" w:rsidR="001A7E1E" w:rsidRPr="005F1388" w:rsidRDefault="001A7E1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008E" w14:textId="77777777" w:rsidR="001A7E1E" w:rsidRPr="005F1388" w:rsidRDefault="001A7E1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42E5" w14:textId="77777777" w:rsidR="00EE14AF" w:rsidRDefault="00EE14A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C88C" w14:textId="77777777" w:rsidR="001A7E1E" w:rsidRPr="00ED79B6" w:rsidRDefault="001A7E1E" w:rsidP="0022749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9ACD" w14:textId="77777777" w:rsidR="001A7E1E" w:rsidRPr="00ED79B6" w:rsidRDefault="001A7E1E" w:rsidP="0022749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4254" w14:textId="77777777" w:rsidR="001A7E1E" w:rsidRPr="00ED79B6" w:rsidRDefault="001A7E1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B239" w14:textId="77777777" w:rsidR="001A7E1E" w:rsidRDefault="001A7E1E" w:rsidP="00715914">
    <w:pPr>
      <w:rPr>
        <w:sz w:val="20"/>
      </w:rPr>
    </w:pPr>
  </w:p>
  <w:p w14:paraId="1555F79F" w14:textId="77777777" w:rsidR="001A7E1E" w:rsidRDefault="001A7E1E" w:rsidP="00715914">
    <w:pPr>
      <w:rPr>
        <w:sz w:val="20"/>
      </w:rPr>
    </w:pPr>
  </w:p>
  <w:p w14:paraId="1E094A1B" w14:textId="77777777" w:rsidR="001A7E1E" w:rsidRPr="007A1328" w:rsidRDefault="001A7E1E" w:rsidP="00715914">
    <w:pPr>
      <w:rPr>
        <w:sz w:val="20"/>
      </w:rPr>
    </w:pPr>
  </w:p>
  <w:p w14:paraId="656CC240" w14:textId="77777777" w:rsidR="001A7E1E" w:rsidRPr="007A1328" w:rsidRDefault="001A7E1E" w:rsidP="00715914">
    <w:pPr>
      <w:rPr>
        <w:b/>
        <w:sz w:val="24"/>
      </w:rPr>
    </w:pPr>
  </w:p>
  <w:p w14:paraId="1865064A" w14:textId="77777777" w:rsidR="001A7E1E" w:rsidRPr="007A1328" w:rsidRDefault="001A7E1E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433E" w14:textId="77777777" w:rsidR="001A7E1E" w:rsidRPr="007A1328" w:rsidRDefault="001A7E1E" w:rsidP="00715914">
    <w:pPr>
      <w:jc w:val="right"/>
      <w:rPr>
        <w:sz w:val="20"/>
      </w:rPr>
    </w:pPr>
  </w:p>
  <w:p w14:paraId="2CFA84A8" w14:textId="77777777" w:rsidR="001A7E1E" w:rsidRPr="007A1328" w:rsidRDefault="001A7E1E" w:rsidP="00715914">
    <w:pPr>
      <w:jc w:val="right"/>
      <w:rPr>
        <w:sz w:val="20"/>
      </w:rPr>
    </w:pPr>
  </w:p>
  <w:p w14:paraId="21BFE06C" w14:textId="77777777" w:rsidR="001A7E1E" w:rsidRPr="007A1328" w:rsidRDefault="001A7E1E" w:rsidP="00715914">
    <w:pPr>
      <w:jc w:val="right"/>
      <w:rPr>
        <w:sz w:val="20"/>
      </w:rPr>
    </w:pPr>
  </w:p>
  <w:p w14:paraId="59115C56" w14:textId="77777777" w:rsidR="001A7E1E" w:rsidRPr="007A1328" w:rsidRDefault="001A7E1E" w:rsidP="00715914">
    <w:pPr>
      <w:jc w:val="right"/>
      <w:rPr>
        <w:b/>
        <w:sz w:val="24"/>
      </w:rPr>
    </w:pPr>
  </w:p>
  <w:p w14:paraId="0A102590" w14:textId="77777777" w:rsidR="001A7E1E" w:rsidRPr="007A1328" w:rsidRDefault="001A7E1E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E3"/>
    <w:rsid w:val="00004174"/>
    <w:rsid w:val="00004470"/>
    <w:rsid w:val="000136AF"/>
    <w:rsid w:val="00017540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4AD2"/>
    <w:rsid w:val="000E78B7"/>
    <w:rsid w:val="000F21C1"/>
    <w:rsid w:val="001072CD"/>
    <w:rsid w:val="0010745C"/>
    <w:rsid w:val="0012448D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7E1E"/>
    <w:rsid w:val="001B2CB6"/>
    <w:rsid w:val="001C61C5"/>
    <w:rsid w:val="001C69C4"/>
    <w:rsid w:val="001D37EF"/>
    <w:rsid w:val="001E300B"/>
    <w:rsid w:val="001E3590"/>
    <w:rsid w:val="001E5498"/>
    <w:rsid w:val="001E7407"/>
    <w:rsid w:val="001F5D5E"/>
    <w:rsid w:val="001F6219"/>
    <w:rsid w:val="001F6CD4"/>
    <w:rsid w:val="00206C4D"/>
    <w:rsid w:val="00215AF1"/>
    <w:rsid w:val="00227493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1171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56CD"/>
    <w:rsid w:val="003767E2"/>
    <w:rsid w:val="0038049F"/>
    <w:rsid w:val="003C6231"/>
    <w:rsid w:val="003D0BFE"/>
    <w:rsid w:val="003D5700"/>
    <w:rsid w:val="003E341B"/>
    <w:rsid w:val="003E4D00"/>
    <w:rsid w:val="003F6CAC"/>
    <w:rsid w:val="004116CD"/>
    <w:rsid w:val="00414FAC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66B1"/>
    <w:rsid w:val="00477830"/>
    <w:rsid w:val="00487764"/>
    <w:rsid w:val="00496F97"/>
    <w:rsid w:val="004B478D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5725F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9489F"/>
    <w:rsid w:val="006A154F"/>
    <w:rsid w:val="006A437B"/>
    <w:rsid w:val="006B5789"/>
    <w:rsid w:val="006C30C5"/>
    <w:rsid w:val="006C7F8C"/>
    <w:rsid w:val="006D0CAD"/>
    <w:rsid w:val="006E2E1C"/>
    <w:rsid w:val="006E6246"/>
    <w:rsid w:val="006E69C2"/>
    <w:rsid w:val="006E6DCC"/>
    <w:rsid w:val="006F318F"/>
    <w:rsid w:val="0070017E"/>
    <w:rsid w:val="00700B2C"/>
    <w:rsid w:val="00701A65"/>
    <w:rsid w:val="007050A2"/>
    <w:rsid w:val="00713084"/>
    <w:rsid w:val="00714F20"/>
    <w:rsid w:val="0071590F"/>
    <w:rsid w:val="00715914"/>
    <w:rsid w:val="0072147A"/>
    <w:rsid w:val="00723791"/>
    <w:rsid w:val="00731E00"/>
    <w:rsid w:val="0074215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6D61"/>
    <w:rsid w:val="007C2253"/>
    <w:rsid w:val="007D7911"/>
    <w:rsid w:val="007E163D"/>
    <w:rsid w:val="007E667A"/>
    <w:rsid w:val="007F28C9"/>
    <w:rsid w:val="007F51B2"/>
    <w:rsid w:val="00800EB3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2D85"/>
    <w:rsid w:val="008855C9"/>
    <w:rsid w:val="00886456"/>
    <w:rsid w:val="00890B8C"/>
    <w:rsid w:val="00896176"/>
    <w:rsid w:val="008A46E1"/>
    <w:rsid w:val="008A4F43"/>
    <w:rsid w:val="008B1066"/>
    <w:rsid w:val="008B2706"/>
    <w:rsid w:val="008B4B81"/>
    <w:rsid w:val="008C2EAC"/>
    <w:rsid w:val="008D0EE0"/>
    <w:rsid w:val="008E0027"/>
    <w:rsid w:val="008E6067"/>
    <w:rsid w:val="008F54E7"/>
    <w:rsid w:val="008F6BBC"/>
    <w:rsid w:val="00903422"/>
    <w:rsid w:val="00920EFD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F0991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97C4E"/>
    <w:rsid w:val="00AD53CC"/>
    <w:rsid w:val="00AD5641"/>
    <w:rsid w:val="00AF06CF"/>
    <w:rsid w:val="00B07CDB"/>
    <w:rsid w:val="00B16A31"/>
    <w:rsid w:val="00B17DFD"/>
    <w:rsid w:val="00B25306"/>
    <w:rsid w:val="00B25D5F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33D1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091F"/>
    <w:rsid w:val="00C15BE4"/>
    <w:rsid w:val="00C16619"/>
    <w:rsid w:val="00C25E7F"/>
    <w:rsid w:val="00C2746F"/>
    <w:rsid w:val="00C323D6"/>
    <w:rsid w:val="00C324A0"/>
    <w:rsid w:val="00C3272B"/>
    <w:rsid w:val="00C42BF8"/>
    <w:rsid w:val="00C50043"/>
    <w:rsid w:val="00C507D8"/>
    <w:rsid w:val="00C675E3"/>
    <w:rsid w:val="00C723FD"/>
    <w:rsid w:val="00C7573B"/>
    <w:rsid w:val="00C97A54"/>
    <w:rsid w:val="00CA5B23"/>
    <w:rsid w:val="00CB602E"/>
    <w:rsid w:val="00CB7E90"/>
    <w:rsid w:val="00CE051D"/>
    <w:rsid w:val="00CE1335"/>
    <w:rsid w:val="00CE493D"/>
    <w:rsid w:val="00CE60F9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76760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15DE"/>
    <w:rsid w:val="00E74DC7"/>
    <w:rsid w:val="00E8075A"/>
    <w:rsid w:val="00E940D8"/>
    <w:rsid w:val="00E94D5E"/>
    <w:rsid w:val="00EA7100"/>
    <w:rsid w:val="00EA7F9F"/>
    <w:rsid w:val="00EB1274"/>
    <w:rsid w:val="00EB719F"/>
    <w:rsid w:val="00EC411B"/>
    <w:rsid w:val="00ED2BB6"/>
    <w:rsid w:val="00ED34E1"/>
    <w:rsid w:val="00ED3B8D"/>
    <w:rsid w:val="00EE14AF"/>
    <w:rsid w:val="00EE5E36"/>
    <w:rsid w:val="00EF2E3A"/>
    <w:rsid w:val="00F02C7C"/>
    <w:rsid w:val="00F072A7"/>
    <w:rsid w:val="00F078DC"/>
    <w:rsid w:val="00F32BA8"/>
    <w:rsid w:val="00F32EE0"/>
    <w:rsid w:val="00F349F1"/>
    <w:rsid w:val="00F401BF"/>
    <w:rsid w:val="00F4350D"/>
    <w:rsid w:val="00F479C4"/>
    <w:rsid w:val="00F567F7"/>
    <w:rsid w:val="00F6696E"/>
    <w:rsid w:val="00F73BD6"/>
    <w:rsid w:val="00F83989"/>
    <w:rsid w:val="00F84D96"/>
    <w:rsid w:val="00F85099"/>
    <w:rsid w:val="00F85B78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2BDF6F"/>
  <w15:docId w15:val="{D13279D4-E68F-47D3-B407-33A10976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E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00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0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3327\AppData\Local\Temp\1\MicrosoftEdgeDownloads\c71ddfe8-2a8a-4423-80dd-f791a2c4a769\template_-_principal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99ED96B-DAA9-4919-9496-24137AAE8E9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38057EA04109045A4295464960635FC" ma:contentTypeVersion="" ma:contentTypeDescription="PDMS Document Site Content Type" ma:contentTypeScope="" ma:versionID="21cda227af2614520e91a9b1a309c61a">
  <xsd:schema xmlns:xsd="http://www.w3.org/2001/XMLSchema" xmlns:xs="http://www.w3.org/2001/XMLSchema" xmlns:p="http://schemas.microsoft.com/office/2006/metadata/properties" xmlns:ns2="C99ED96B-DAA9-4919-9496-24137AAE8E98" targetNamespace="http://schemas.microsoft.com/office/2006/metadata/properties" ma:root="true" ma:fieldsID="d9598d1ae5bc9feb01c53626503e6804" ns2:_="">
    <xsd:import namespace="C99ED96B-DAA9-4919-9496-24137AAE8E9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ED96B-DAA9-4919-9496-24137AAE8E9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E07B8-DC13-4D81-BDC6-D650AA8C61FD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99ED96B-DAA9-4919-9496-24137AAE8E98"/>
  </ds:schemaRefs>
</ds:datastoreItem>
</file>

<file path=customXml/itemProps2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8D109B-874F-4019-81B0-FA9ED0A5C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ED96B-DAA9-4919-9496-24137AAE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F36253-4F51-4F0E-9FCB-1F4E8FD97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(1).dotx</Template>
  <TotalTime>1</TotalTime>
  <Pages>7</Pages>
  <Words>531</Words>
  <Characters>2782</Characters>
  <Application>Microsoft Office Word</Application>
  <DocSecurity>0</DocSecurity>
  <Lines>214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Presneill, Asher</dc:creator>
  <cp:lastModifiedBy>OSTOJIC,Stephanie</cp:lastModifiedBy>
  <cp:revision>4</cp:revision>
  <dcterms:created xsi:type="dcterms:W3CDTF">2022-09-27T23:09:00Z</dcterms:created>
  <dcterms:modified xsi:type="dcterms:W3CDTF">2022-09-30T01:55:00Z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2022-07-13T01:37:09Z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758ec8a1-08c8-4c9e-9567-fa599a6c9352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0x010100266966F133664895A6EE3632470D45F500338057EA04109045A4295464960635FC</vt:lpwstr>
  </property>
</Properties>
</file>