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95BD" w14:textId="063E6405" w:rsidR="00CC6BD8" w:rsidRDefault="00E02F3B" w:rsidP="00CC6BD8">
      <w:pPr>
        <w:pStyle w:val="Title"/>
        <w:ind w:firstLine="720"/>
        <w:rPr>
          <w:szCs w:val="24"/>
        </w:rPr>
      </w:pPr>
      <w:r w:rsidRPr="000B4489">
        <w:rPr>
          <w:noProof/>
          <w:sz w:val="30"/>
          <w:szCs w:val="30"/>
          <w:lang w:eastAsia="en-AU"/>
        </w:rPr>
        <w:drawing>
          <wp:inline distT="0" distB="0" distL="0" distR="0" wp14:anchorId="4E489513" wp14:editId="0070E644">
            <wp:extent cx="1076325" cy="904875"/>
            <wp:effectExtent l="0" t="0" r="0" b="0"/>
            <wp:docPr id="1" name="Picture 3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5643" w14:textId="77777777" w:rsidR="00CC6BD8" w:rsidRDefault="00CC6BD8" w:rsidP="00CC6BD8">
      <w:pPr>
        <w:pStyle w:val="Title"/>
        <w:ind w:firstLine="720"/>
        <w:rPr>
          <w:szCs w:val="24"/>
        </w:rPr>
      </w:pPr>
    </w:p>
    <w:p w14:paraId="51964A0A" w14:textId="77777777" w:rsidR="0022629F" w:rsidRDefault="0022629F" w:rsidP="00CC6BD8">
      <w:pPr>
        <w:pStyle w:val="Title"/>
        <w:ind w:firstLine="720"/>
        <w:rPr>
          <w:szCs w:val="24"/>
        </w:rPr>
      </w:pPr>
      <w:r>
        <w:rPr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szCs w:val="24"/>
            </w:rPr>
            <w:t>AUSTRALIA</w:t>
          </w:r>
        </w:smartTag>
      </w:smartTag>
    </w:p>
    <w:p w14:paraId="0DA34BA9" w14:textId="77777777" w:rsidR="0022629F" w:rsidRDefault="0022629F">
      <w:pPr>
        <w:pStyle w:val="BodyText3"/>
        <w:jc w:val="center"/>
        <w:rPr>
          <w:bCs/>
          <w:i/>
        </w:rPr>
      </w:pPr>
      <w:r>
        <w:rPr>
          <w:bCs/>
          <w:i/>
        </w:rPr>
        <w:t>Environment Protection and Biodiversity Conservation Act 1999</w:t>
      </w:r>
    </w:p>
    <w:p w14:paraId="4C9A46B2" w14:textId="77777777" w:rsidR="0022629F" w:rsidRDefault="0022629F">
      <w:pPr>
        <w:pStyle w:val="BodyText3"/>
        <w:jc w:val="center"/>
        <w:rPr>
          <w:bCs/>
          <w:i/>
        </w:rPr>
      </w:pPr>
    </w:p>
    <w:p w14:paraId="5596EC43" w14:textId="77777777" w:rsidR="002476BF" w:rsidRDefault="002476BF" w:rsidP="002476BF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List of Specimens taken to be Suita</w:t>
      </w:r>
      <w:r w:rsidR="0093336F">
        <w:rPr>
          <w:b/>
          <w:bCs/>
          <w:iCs/>
        </w:rPr>
        <w:t xml:space="preserve">ble for Live Import Amendment </w:t>
      </w:r>
      <w:r w:rsidR="0093336F">
        <w:rPr>
          <w:b/>
          <w:bCs/>
          <w:iCs/>
        </w:rPr>
        <w:br/>
      </w:r>
      <w:r>
        <w:rPr>
          <w:b/>
          <w:bCs/>
          <w:iCs/>
        </w:rPr>
        <w:t>(</w:t>
      </w:r>
      <w:proofErr w:type="spellStart"/>
      <w:r w:rsidR="00AB5943">
        <w:rPr>
          <w:b/>
          <w:bCs/>
          <w:i/>
          <w:iCs/>
        </w:rPr>
        <w:t>Acaciothrips</w:t>
      </w:r>
      <w:proofErr w:type="spellEnd"/>
      <w:r w:rsidR="00AB5943">
        <w:rPr>
          <w:b/>
          <w:bCs/>
          <w:i/>
          <w:iCs/>
        </w:rPr>
        <w:t xml:space="preserve"> </w:t>
      </w:r>
      <w:proofErr w:type="spellStart"/>
      <w:r w:rsidR="00AB5943">
        <w:rPr>
          <w:b/>
          <w:bCs/>
          <w:i/>
          <w:iCs/>
        </w:rPr>
        <w:t>ebneri</w:t>
      </w:r>
      <w:proofErr w:type="spellEnd"/>
      <w:r>
        <w:rPr>
          <w:b/>
          <w:bCs/>
          <w:iCs/>
        </w:rPr>
        <w:t>) Instrument 20</w:t>
      </w:r>
      <w:r w:rsidR="0059576A">
        <w:rPr>
          <w:b/>
          <w:bCs/>
          <w:iCs/>
        </w:rPr>
        <w:t>2</w:t>
      </w:r>
      <w:r w:rsidR="00FC20A9">
        <w:rPr>
          <w:b/>
          <w:bCs/>
          <w:iCs/>
        </w:rPr>
        <w:t>2</w:t>
      </w:r>
    </w:p>
    <w:p w14:paraId="19F298C3" w14:textId="77777777" w:rsidR="0022629F" w:rsidRDefault="0022629F">
      <w:pPr>
        <w:pStyle w:val="BodyText3"/>
        <w:jc w:val="center"/>
        <w:rPr>
          <w:b/>
          <w:bCs/>
          <w:iCs/>
        </w:rPr>
      </w:pPr>
    </w:p>
    <w:p w14:paraId="0ADB4331" w14:textId="77777777" w:rsidR="00EB7E33" w:rsidRDefault="00772E5F" w:rsidP="00EB7E33">
      <w:pPr>
        <w:pStyle w:val="BodyText3"/>
        <w:jc w:val="left"/>
        <w:rPr>
          <w:bCs/>
        </w:rPr>
      </w:pPr>
      <w:r>
        <w:t xml:space="preserve">I, </w:t>
      </w:r>
      <w:r w:rsidR="00533DFB">
        <w:rPr>
          <w:lang w:val="en-US"/>
        </w:rPr>
        <w:t>Tanya Plibersek,</w:t>
      </w:r>
      <w:r>
        <w:t xml:space="preserve"> </w:t>
      </w:r>
      <w:r w:rsidR="00EB7E33">
        <w:rPr>
          <w:lang w:val="en-US"/>
        </w:rPr>
        <w:t>Minister for the Environment</w:t>
      </w:r>
      <w:r w:rsidR="00533DFB">
        <w:rPr>
          <w:lang w:val="en-US"/>
        </w:rPr>
        <w:t xml:space="preserve"> and Water</w:t>
      </w:r>
      <w:r w:rsidR="00576466">
        <w:rPr>
          <w:lang w:val="en-US"/>
        </w:rPr>
        <w:t>,</w:t>
      </w:r>
      <w:r w:rsidR="00EB7E33">
        <w:t xml:space="preserve"> pursuant to subparagraph 303EC(1)(a)(</w:t>
      </w:r>
      <w:proofErr w:type="spellStart"/>
      <w:r w:rsidR="00EB7E33">
        <w:t>i</w:t>
      </w:r>
      <w:proofErr w:type="spellEnd"/>
      <w:r w:rsidR="00EB7E33">
        <w:t xml:space="preserve">) </w:t>
      </w:r>
      <w:r w:rsidR="00681985">
        <w:t xml:space="preserve">of </w:t>
      </w:r>
      <w:r w:rsidR="00EB7E33">
        <w:t xml:space="preserve">the </w:t>
      </w:r>
      <w:r w:rsidR="00EB7E33">
        <w:rPr>
          <w:bCs/>
          <w:i/>
        </w:rPr>
        <w:t>Environment Protection and Biodiversity Conservation Act 1999</w:t>
      </w:r>
      <w:r w:rsidR="00EB7E33">
        <w:rPr>
          <w:bCs/>
        </w:rPr>
        <w:t xml:space="preserve">, and having considered a report </w:t>
      </w:r>
      <w:r w:rsidR="00533DFB">
        <w:rPr>
          <w:bCs/>
        </w:rPr>
        <w:t xml:space="preserve">prepared for the purposes of </w:t>
      </w:r>
      <w:r w:rsidR="00EB7E33">
        <w:rPr>
          <w:bCs/>
        </w:rPr>
        <w:t>paragraph 303EC</w:t>
      </w:r>
      <w:r w:rsidR="00D8586B">
        <w:rPr>
          <w:bCs/>
        </w:rPr>
        <w:t>(</w:t>
      </w:r>
      <w:r w:rsidR="00EB7E33">
        <w:rPr>
          <w:bCs/>
        </w:rPr>
        <w:t>5</w:t>
      </w:r>
      <w:r w:rsidR="00D8586B">
        <w:rPr>
          <w:bCs/>
        </w:rPr>
        <w:t>)</w:t>
      </w:r>
      <w:r w:rsidR="00EB7E33">
        <w:rPr>
          <w:bCs/>
        </w:rPr>
        <w:t>(a) of that Act</w:t>
      </w:r>
      <w:r w:rsidR="00EB7E33">
        <w:rPr>
          <w:bCs/>
          <w:i/>
        </w:rPr>
        <w:t xml:space="preserve">, </w:t>
      </w:r>
      <w:r w:rsidR="00EB7E33">
        <w:rPr>
          <w:bCs/>
        </w:rPr>
        <w:t xml:space="preserve">make the following amendment to </w:t>
      </w:r>
      <w:r w:rsidR="00533DFB">
        <w:rPr>
          <w:bCs/>
        </w:rPr>
        <w:br/>
      </w:r>
      <w:r w:rsidR="00BC0A86">
        <w:rPr>
          <w:bCs/>
        </w:rPr>
        <w:t xml:space="preserve">Part </w:t>
      </w:r>
      <w:r w:rsidR="00AB5943">
        <w:rPr>
          <w:bCs/>
        </w:rPr>
        <w:t>1</w:t>
      </w:r>
      <w:r w:rsidR="003C5156">
        <w:rPr>
          <w:bCs/>
        </w:rPr>
        <w:t xml:space="preserve"> </w:t>
      </w:r>
      <w:r w:rsidR="00053B78">
        <w:rPr>
          <w:bCs/>
        </w:rPr>
        <w:t xml:space="preserve">by including in </w:t>
      </w:r>
      <w:r w:rsidR="00EB7E33">
        <w:rPr>
          <w:bCs/>
        </w:rPr>
        <w:t xml:space="preserve">the </w:t>
      </w:r>
      <w:r w:rsidR="00EB7E33">
        <w:rPr>
          <w:bCs/>
          <w:i/>
        </w:rPr>
        <w:t>List of Specimens Taken to be Suitable for Live Import (29/11/2001)</w:t>
      </w:r>
      <w:r w:rsidR="00DB40D4" w:rsidRPr="00DB40D4">
        <w:t xml:space="preserve"> </w:t>
      </w:r>
      <w:r w:rsidR="00DB40D4">
        <w:t>u</w:t>
      </w:r>
      <w:r w:rsidR="00DB40D4" w:rsidRPr="002F5511">
        <w:t xml:space="preserve">nder the heading ‘Invertebrate Animals’, ‘Arthropods (Arthropoda)’, ‘Class: </w:t>
      </w:r>
      <w:proofErr w:type="spellStart"/>
      <w:r w:rsidR="00DB40D4" w:rsidRPr="002F5511">
        <w:t>Insecta</w:t>
      </w:r>
      <w:proofErr w:type="spellEnd"/>
      <w:r w:rsidR="00DB40D4" w:rsidRPr="002F5511">
        <w:t>’</w:t>
      </w:r>
      <w:r w:rsidR="00576466">
        <w:t>,</w:t>
      </w:r>
      <w:r w:rsidR="00DB40D4" w:rsidRPr="002F5511">
        <w:t xml:space="preserve"> in the appropriate alphabetic position</w:t>
      </w:r>
      <w:r w:rsidR="00B70AEB">
        <w:t>:</w:t>
      </w:r>
    </w:p>
    <w:p w14:paraId="18AD53D1" w14:textId="77777777" w:rsidR="0059576A" w:rsidRDefault="0059576A"/>
    <w:p w14:paraId="4C75486D" w14:textId="77777777" w:rsidR="004621BD" w:rsidRDefault="004621BD"/>
    <w:tbl>
      <w:tblPr>
        <w:tblW w:w="6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7"/>
        <w:gridCol w:w="3027"/>
      </w:tblGrid>
      <w:tr w:rsidR="008A3678" w14:paraId="1D89BD73" w14:textId="77777777" w:rsidTr="003E1891">
        <w:trPr>
          <w:cantSplit/>
          <w:trHeight w:val="261"/>
          <w:tblHeader/>
        </w:trPr>
        <w:tc>
          <w:tcPr>
            <w:tcW w:w="3587" w:type="dxa"/>
            <w:tcBorders>
              <w:bottom w:val="single" w:sz="4" w:space="0" w:color="auto"/>
            </w:tcBorders>
          </w:tcPr>
          <w:p w14:paraId="4A684CB9" w14:textId="77777777" w:rsidR="008A3678" w:rsidRDefault="008A3678" w:rsidP="00A5083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Taxon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14:paraId="1E5427DB" w14:textId="77777777" w:rsidR="008A3678" w:rsidRDefault="008A3678" w:rsidP="00A5083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Common Name</w:t>
            </w:r>
          </w:p>
        </w:tc>
      </w:tr>
      <w:tr w:rsidR="008A3678" w14:paraId="4D2BC812" w14:textId="77777777" w:rsidTr="003E1891">
        <w:trPr>
          <w:cantSplit/>
          <w:trHeight w:val="399"/>
          <w:tblHeader/>
        </w:trPr>
        <w:tc>
          <w:tcPr>
            <w:tcW w:w="3587" w:type="dxa"/>
            <w:tcBorders>
              <w:bottom w:val="single" w:sz="4" w:space="0" w:color="auto"/>
            </w:tcBorders>
          </w:tcPr>
          <w:p w14:paraId="4835A3CB" w14:textId="77777777" w:rsidR="008A3678" w:rsidRPr="00B36C58" w:rsidRDefault="008A3678" w:rsidP="00A5083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Acaciothrips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ebneri</w:t>
            </w:r>
            <w:proofErr w:type="spellEnd"/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14:paraId="4CD9735E" w14:textId="77777777" w:rsidR="008A3678" w:rsidRPr="009A08EB" w:rsidRDefault="008A3678" w:rsidP="00A50836">
            <w:pPr>
              <w:widowControl w:val="0"/>
              <w:rPr>
                <w:iCs/>
              </w:rPr>
            </w:pPr>
            <w:r>
              <w:t>A</w:t>
            </w:r>
            <w:r w:rsidR="00461A96">
              <w:t xml:space="preserve"> gall</w:t>
            </w:r>
            <w:r>
              <w:t xml:space="preserve"> thrip</w:t>
            </w:r>
          </w:p>
        </w:tc>
      </w:tr>
    </w:tbl>
    <w:p w14:paraId="23A73C19" w14:textId="77777777" w:rsidR="003C5156" w:rsidRDefault="003C5156"/>
    <w:p w14:paraId="61B95196" w14:textId="77777777" w:rsidR="00FF6A14" w:rsidRDefault="00FF6A14"/>
    <w:p w14:paraId="1D7BE4C6" w14:textId="77777777" w:rsidR="002476BF" w:rsidRDefault="002476BF" w:rsidP="002476BF">
      <w:pPr>
        <w:pStyle w:val="BodyText3"/>
        <w:jc w:val="left"/>
      </w:pPr>
      <w:r>
        <w:t>This instrument commences the day after registration.</w:t>
      </w:r>
    </w:p>
    <w:p w14:paraId="35044E61" w14:textId="77777777" w:rsidR="002476BF" w:rsidRDefault="002476BF" w:rsidP="00866804">
      <w:pPr>
        <w:pStyle w:val="BodyText3"/>
      </w:pPr>
    </w:p>
    <w:p w14:paraId="013FBFE6" w14:textId="4B5E2A16" w:rsidR="0022629F" w:rsidRDefault="009A08EB" w:rsidP="005160F0">
      <w:pPr>
        <w:pStyle w:val="BodyText3"/>
        <w:jc w:val="left"/>
      </w:pPr>
      <w:r>
        <w:t>Dated</w:t>
      </w:r>
      <w:r w:rsidR="00E92613">
        <w:t>:</w:t>
      </w:r>
      <w:r w:rsidR="00A07162">
        <w:tab/>
      </w:r>
      <w:r w:rsidR="00A01D52">
        <w:t>30</w:t>
      </w:r>
      <w:r w:rsidR="00A01D52" w:rsidRPr="001951A9">
        <w:rPr>
          <w:vertAlign w:val="superscript"/>
        </w:rPr>
        <w:t>th</w:t>
      </w:r>
      <w:r w:rsidR="00A01D52">
        <w:t xml:space="preserve"> Sept</w:t>
      </w:r>
      <w:r w:rsidR="005C7DA3">
        <w:t xml:space="preserve"> </w:t>
      </w:r>
      <w:r w:rsidR="00FC20A9">
        <w:t>2022</w:t>
      </w:r>
    </w:p>
    <w:p w14:paraId="05B19A2C" w14:textId="77777777" w:rsidR="004E7D1F" w:rsidRDefault="004E7D1F" w:rsidP="005160F0">
      <w:pPr>
        <w:pStyle w:val="BodyText3"/>
        <w:jc w:val="left"/>
      </w:pPr>
    </w:p>
    <w:p w14:paraId="097445A2" w14:textId="77777777" w:rsidR="004E7D1F" w:rsidRDefault="004E7D1F" w:rsidP="005160F0">
      <w:pPr>
        <w:pStyle w:val="BodyText3"/>
        <w:jc w:val="left"/>
      </w:pPr>
    </w:p>
    <w:p w14:paraId="4CA006F0" w14:textId="77777777" w:rsidR="004E7D1F" w:rsidRDefault="004E7D1F" w:rsidP="005160F0">
      <w:pPr>
        <w:pStyle w:val="BodyText3"/>
        <w:jc w:val="left"/>
      </w:pPr>
    </w:p>
    <w:p w14:paraId="323710C4" w14:textId="77777777" w:rsidR="00533DFB" w:rsidRDefault="00533DFB" w:rsidP="005160F0">
      <w:pPr>
        <w:pStyle w:val="BodyText3"/>
        <w:jc w:val="left"/>
      </w:pPr>
    </w:p>
    <w:p w14:paraId="058B0A9F" w14:textId="67C90ECC" w:rsidR="00533DFB" w:rsidRDefault="00533DFB" w:rsidP="005160F0">
      <w:pPr>
        <w:pStyle w:val="BodyText3"/>
        <w:jc w:val="left"/>
      </w:pPr>
      <w:r>
        <w:t>………</w:t>
      </w:r>
      <w:proofErr w:type="gramStart"/>
      <w:r>
        <w:t>…</w:t>
      </w:r>
      <w:r w:rsidR="005C7DA3">
        <w:t>[</w:t>
      </w:r>
      <w:proofErr w:type="gramEnd"/>
      <w:r w:rsidR="005C7DA3">
        <w:t>Tanya Plibersek]</w:t>
      </w:r>
      <w:r>
        <w:t>……………</w:t>
      </w:r>
    </w:p>
    <w:p w14:paraId="422319F4" w14:textId="77777777" w:rsidR="009A08EB" w:rsidRDefault="00533DFB" w:rsidP="005160F0">
      <w:pPr>
        <w:pStyle w:val="BodyText3"/>
        <w:jc w:val="left"/>
      </w:pPr>
      <w:r>
        <w:t>TANYA PLIBERSEK</w:t>
      </w:r>
    </w:p>
    <w:p w14:paraId="57A77537" w14:textId="77777777" w:rsidR="0022629F" w:rsidRDefault="0022629F" w:rsidP="005160F0">
      <w:pPr>
        <w:pStyle w:val="BodyText3"/>
        <w:jc w:val="left"/>
      </w:pPr>
      <w:r>
        <w:rPr>
          <w:bCs/>
          <w:lang w:val="en-US"/>
        </w:rPr>
        <w:t>Minister for</w:t>
      </w:r>
      <w:r w:rsidR="00533DFB">
        <w:rPr>
          <w:bCs/>
          <w:lang w:val="en-US"/>
        </w:rPr>
        <w:t xml:space="preserve"> the Environment and Water</w:t>
      </w:r>
    </w:p>
    <w:sectPr w:rsidR="0022629F">
      <w:headerReference w:type="default" r:id="rId13"/>
      <w:footerReference w:type="default" r:id="rId14"/>
      <w:pgSz w:w="11907" w:h="16840" w:code="9"/>
      <w:pgMar w:top="13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233" w14:textId="77777777" w:rsidR="00180A62" w:rsidRDefault="00180A62">
      <w:pPr>
        <w:pStyle w:val="BodyText3"/>
      </w:pPr>
      <w:r>
        <w:separator/>
      </w:r>
    </w:p>
  </w:endnote>
  <w:endnote w:type="continuationSeparator" w:id="0">
    <w:p w14:paraId="50B2EF45" w14:textId="77777777" w:rsidR="00180A62" w:rsidRDefault="00180A62">
      <w:pPr>
        <w:pStyle w:val="BodyText3"/>
      </w:pPr>
      <w:r>
        <w:continuationSeparator/>
      </w:r>
    </w:p>
  </w:endnote>
  <w:endnote w:type="continuationNotice" w:id="1">
    <w:p w14:paraId="2A67DB92" w14:textId="77777777" w:rsidR="00180A62" w:rsidRDefault="00180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0AF" w14:textId="77777777" w:rsidR="003D3BC4" w:rsidRDefault="003D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A072" w14:textId="77777777" w:rsidR="00180A62" w:rsidRDefault="00180A62">
      <w:pPr>
        <w:pStyle w:val="BodyText3"/>
      </w:pPr>
      <w:r>
        <w:separator/>
      </w:r>
    </w:p>
  </w:footnote>
  <w:footnote w:type="continuationSeparator" w:id="0">
    <w:p w14:paraId="48ADDDF6" w14:textId="77777777" w:rsidR="00180A62" w:rsidRDefault="00180A62">
      <w:pPr>
        <w:pStyle w:val="BodyText3"/>
      </w:pPr>
      <w:r>
        <w:continuationSeparator/>
      </w:r>
    </w:p>
  </w:footnote>
  <w:footnote w:type="continuationNotice" w:id="1">
    <w:p w14:paraId="2CD7447B" w14:textId="77777777" w:rsidR="00180A62" w:rsidRDefault="00180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CF0" w14:textId="77777777" w:rsidR="00CA5A55" w:rsidRDefault="00CA5A55">
    <w:pPr>
      <w:pStyle w:val="Header"/>
      <w:jc w:val="right"/>
    </w:pPr>
  </w:p>
  <w:p w14:paraId="07C219A0" w14:textId="77777777" w:rsidR="00CA5A55" w:rsidRDefault="00CA5A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A1837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605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FE"/>
    <w:rsid w:val="00004F54"/>
    <w:rsid w:val="00005488"/>
    <w:rsid w:val="000219D9"/>
    <w:rsid w:val="00023F05"/>
    <w:rsid w:val="0004132D"/>
    <w:rsid w:val="00053B78"/>
    <w:rsid w:val="000573B3"/>
    <w:rsid w:val="00064604"/>
    <w:rsid w:val="00072A71"/>
    <w:rsid w:val="000760B7"/>
    <w:rsid w:val="000B5418"/>
    <w:rsid w:val="000C3D2E"/>
    <w:rsid w:val="000C48E6"/>
    <w:rsid w:val="000C74AE"/>
    <w:rsid w:val="000E6F4B"/>
    <w:rsid w:val="000F2411"/>
    <w:rsid w:val="001049ED"/>
    <w:rsid w:val="001144E3"/>
    <w:rsid w:val="001316CA"/>
    <w:rsid w:val="00146A9D"/>
    <w:rsid w:val="001544F6"/>
    <w:rsid w:val="00165C6B"/>
    <w:rsid w:val="00180A62"/>
    <w:rsid w:val="00186AB8"/>
    <w:rsid w:val="001951A9"/>
    <w:rsid w:val="001A02DA"/>
    <w:rsid w:val="001A04F3"/>
    <w:rsid w:val="001C2749"/>
    <w:rsid w:val="001C4ACC"/>
    <w:rsid w:val="001D3037"/>
    <w:rsid w:val="001E049F"/>
    <w:rsid w:val="001E13D7"/>
    <w:rsid w:val="001E1D95"/>
    <w:rsid w:val="001E4091"/>
    <w:rsid w:val="001E5FCD"/>
    <w:rsid w:val="001F7176"/>
    <w:rsid w:val="0020234B"/>
    <w:rsid w:val="00204881"/>
    <w:rsid w:val="00221958"/>
    <w:rsid w:val="00222DC0"/>
    <w:rsid w:val="0022629F"/>
    <w:rsid w:val="002476BF"/>
    <w:rsid w:val="00251785"/>
    <w:rsid w:val="002618BF"/>
    <w:rsid w:val="002676E8"/>
    <w:rsid w:val="00290D65"/>
    <w:rsid w:val="002A0058"/>
    <w:rsid w:val="002A0F40"/>
    <w:rsid w:val="002B1AFE"/>
    <w:rsid w:val="002C6D41"/>
    <w:rsid w:val="002D20EF"/>
    <w:rsid w:val="002E0D2B"/>
    <w:rsid w:val="002F19C2"/>
    <w:rsid w:val="002F5511"/>
    <w:rsid w:val="00313F58"/>
    <w:rsid w:val="0031508F"/>
    <w:rsid w:val="00325407"/>
    <w:rsid w:val="00327639"/>
    <w:rsid w:val="003310CC"/>
    <w:rsid w:val="003465AD"/>
    <w:rsid w:val="00356675"/>
    <w:rsid w:val="00357524"/>
    <w:rsid w:val="003743DA"/>
    <w:rsid w:val="00390E24"/>
    <w:rsid w:val="003928D9"/>
    <w:rsid w:val="003B17BA"/>
    <w:rsid w:val="003B4ACD"/>
    <w:rsid w:val="003B522F"/>
    <w:rsid w:val="003B5CCD"/>
    <w:rsid w:val="003C5156"/>
    <w:rsid w:val="003D3BC4"/>
    <w:rsid w:val="003D7174"/>
    <w:rsid w:val="003E1891"/>
    <w:rsid w:val="003E707B"/>
    <w:rsid w:val="003F50AE"/>
    <w:rsid w:val="003F570E"/>
    <w:rsid w:val="003F7CC8"/>
    <w:rsid w:val="004151A7"/>
    <w:rsid w:val="0043621B"/>
    <w:rsid w:val="00440586"/>
    <w:rsid w:val="00446827"/>
    <w:rsid w:val="00452647"/>
    <w:rsid w:val="00460C95"/>
    <w:rsid w:val="00461A96"/>
    <w:rsid w:val="004621BD"/>
    <w:rsid w:val="004636CC"/>
    <w:rsid w:val="00463DA4"/>
    <w:rsid w:val="00487B51"/>
    <w:rsid w:val="00493DB4"/>
    <w:rsid w:val="004A4F46"/>
    <w:rsid w:val="004B4B47"/>
    <w:rsid w:val="004C17B0"/>
    <w:rsid w:val="004C4C9F"/>
    <w:rsid w:val="004D5929"/>
    <w:rsid w:val="004E7D1F"/>
    <w:rsid w:val="00502B83"/>
    <w:rsid w:val="00512D7A"/>
    <w:rsid w:val="005160F0"/>
    <w:rsid w:val="00533DFB"/>
    <w:rsid w:val="00576466"/>
    <w:rsid w:val="0058203E"/>
    <w:rsid w:val="00586C75"/>
    <w:rsid w:val="0059226D"/>
    <w:rsid w:val="0059576A"/>
    <w:rsid w:val="005A0C98"/>
    <w:rsid w:val="005A3E1F"/>
    <w:rsid w:val="005A5862"/>
    <w:rsid w:val="005B3FBE"/>
    <w:rsid w:val="005C56F3"/>
    <w:rsid w:val="005C7DA3"/>
    <w:rsid w:val="005D3010"/>
    <w:rsid w:val="005D70BD"/>
    <w:rsid w:val="006059A5"/>
    <w:rsid w:val="006247AD"/>
    <w:rsid w:val="00635A71"/>
    <w:rsid w:val="00637E73"/>
    <w:rsid w:val="00650847"/>
    <w:rsid w:val="006515C4"/>
    <w:rsid w:val="00663A37"/>
    <w:rsid w:val="00667E64"/>
    <w:rsid w:val="00681985"/>
    <w:rsid w:val="006844F4"/>
    <w:rsid w:val="006B1036"/>
    <w:rsid w:val="006C1032"/>
    <w:rsid w:val="007002FC"/>
    <w:rsid w:val="00702C2F"/>
    <w:rsid w:val="00703CBC"/>
    <w:rsid w:val="00736528"/>
    <w:rsid w:val="0075702E"/>
    <w:rsid w:val="007629B2"/>
    <w:rsid w:val="00771DDA"/>
    <w:rsid w:val="00772E5F"/>
    <w:rsid w:val="00773589"/>
    <w:rsid w:val="00782750"/>
    <w:rsid w:val="007862AF"/>
    <w:rsid w:val="00794782"/>
    <w:rsid w:val="007A0ACA"/>
    <w:rsid w:val="007A3676"/>
    <w:rsid w:val="007C7F03"/>
    <w:rsid w:val="007D0177"/>
    <w:rsid w:val="007D32BD"/>
    <w:rsid w:val="007D6C6D"/>
    <w:rsid w:val="007E267B"/>
    <w:rsid w:val="007E32C2"/>
    <w:rsid w:val="007E78C9"/>
    <w:rsid w:val="00800769"/>
    <w:rsid w:val="008028DB"/>
    <w:rsid w:val="008108E3"/>
    <w:rsid w:val="008167B5"/>
    <w:rsid w:val="00826779"/>
    <w:rsid w:val="00836366"/>
    <w:rsid w:val="00866804"/>
    <w:rsid w:val="008812F4"/>
    <w:rsid w:val="0088488A"/>
    <w:rsid w:val="00884D28"/>
    <w:rsid w:val="00891E6A"/>
    <w:rsid w:val="00895A12"/>
    <w:rsid w:val="008A3678"/>
    <w:rsid w:val="008A483A"/>
    <w:rsid w:val="008A4FD0"/>
    <w:rsid w:val="008A76F8"/>
    <w:rsid w:val="008B3A1B"/>
    <w:rsid w:val="008B78BB"/>
    <w:rsid w:val="008E2DD1"/>
    <w:rsid w:val="008F2E03"/>
    <w:rsid w:val="00923F92"/>
    <w:rsid w:val="0093336F"/>
    <w:rsid w:val="00934549"/>
    <w:rsid w:val="00953AA4"/>
    <w:rsid w:val="0095468E"/>
    <w:rsid w:val="00956386"/>
    <w:rsid w:val="00973B56"/>
    <w:rsid w:val="00996E54"/>
    <w:rsid w:val="009A08EB"/>
    <w:rsid w:val="009C1C08"/>
    <w:rsid w:val="009E54D2"/>
    <w:rsid w:val="009F0767"/>
    <w:rsid w:val="00A01D52"/>
    <w:rsid w:val="00A07162"/>
    <w:rsid w:val="00A076E5"/>
    <w:rsid w:val="00A14722"/>
    <w:rsid w:val="00A17C84"/>
    <w:rsid w:val="00A2009D"/>
    <w:rsid w:val="00A50836"/>
    <w:rsid w:val="00A850FA"/>
    <w:rsid w:val="00A97CE6"/>
    <w:rsid w:val="00AB1830"/>
    <w:rsid w:val="00AB5943"/>
    <w:rsid w:val="00AC3409"/>
    <w:rsid w:val="00AF522A"/>
    <w:rsid w:val="00AF77D4"/>
    <w:rsid w:val="00B05115"/>
    <w:rsid w:val="00B16CB1"/>
    <w:rsid w:val="00B36C58"/>
    <w:rsid w:val="00B44184"/>
    <w:rsid w:val="00B56D91"/>
    <w:rsid w:val="00B70AEB"/>
    <w:rsid w:val="00B76C3C"/>
    <w:rsid w:val="00BA0469"/>
    <w:rsid w:val="00BA31BF"/>
    <w:rsid w:val="00BA552C"/>
    <w:rsid w:val="00BB0AC7"/>
    <w:rsid w:val="00BB16A2"/>
    <w:rsid w:val="00BB28F3"/>
    <w:rsid w:val="00BC0A86"/>
    <w:rsid w:val="00BD77EE"/>
    <w:rsid w:val="00C0559C"/>
    <w:rsid w:val="00C24AC3"/>
    <w:rsid w:val="00C31E27"/>
    <w:rsid w:val="00C45583"/>
    <w:rsid w:val="00C7164B"/>
    <w:rsid w:val="00C94E6F"/>
    <w:rsid w:val="00CA3A44"/>
    <w:rsid w:val="00CA5A55"/>
    <w:rsid w:val="00CB1C19"/>
    <w:rsid w:val="00CC0BE2"/>
    <w:rsid w:val="00CC6BD8"/>
    <w:rsid w:val="00CD3D0E"/>
    <w:rsid w:val="00CE2397"/>
    <w:rsid w:val="00D053F6"/>
    <w:rsid w:val="00D20532"/>
    <w:rsid w:val="00D33768"/>
    <w:rsid w:val="00D36C98"/>
    <w:rsid w:val="00D40A48"/>
    <w:rsid w:val="00D51180"/>
    <w:rsid w:val="00D82783"/>
    <w:rsid w:val="00D856F1"/>
    <w:rsid w:val="00D8586B"/>
    <w:rsid w:val="00D8743E"/>
    <w:rsid w:val="00D90ECD"/>
    <w:rsid w:val="00D91926"/>
    <w:rsid w:val="00D9230E"/>
    <w:rsid w:val="00DB40D4"/>
    <w:rsid w:val="00DB6BE6"/>
    <w:rsid w:val="00DE582F"/>
    <w:rsid w:val="00DF5B0F"/>
    <w:rsid w:val="00E02F3B"/>
    <w:rsid w:val="00E075EA"/>
    <w:rsid w:val="00E12DFE"/>
    <w:rsid w:val="00E22B3B"/>
    <w:rsid w:val="00E43026"/>
    <w:rsid w:val="00E53994"/>
    <w:rsid w:val="00E74AED"/>
    <w:rsid w:val="00E80D46"/>
    <w:rsid w:val="00E84FB2"/>
    <w:rsid w:val="00E92613"/>
    <w:rsid w:val="00E93300"/>
    <w:rsid w:val="00EA0506"/>
    <w:rsid w:val="00EB0533"/>
    <w:rsid w:val="00EB2C40"/>
    <w:rsid w:val="00EB42A9"/>
    <w:rsid w:val="00EB7E33"/>
    <w:rsid w:val="00ED1D82"/>
    <w:rsid w:val="00ED337E"/>
    <w:rsid w:val="00EE254B"/>
    <w:rsid w:val="00EF60C1"/>
    <w:rsid w:val="00F13E04"/>
    <w:rsid w:val="00F23224"/>
    <w:rsid w:val="00F44CBB"/>
    <w:rsid w:val="00F521B2"/>
    <w:rsid w:val="00F52EAD"/>
    <w:rsid w:val="00F77E43"/>
    <w:rsid w:val="00F845BB"/>
    <w:rsid w:val="00F91770"/>
    <w:rsid w:val="00F9530C"/>
    <w:rsid w:val="00FA0E1E"/>
    <w:rsid w:val="00FA55C0"/>
    <w:rsid w:val="00FB482A"/>
    <w:rsid w:val="00FB5A64"/>
    <w:rsid w:val="00FC20A9"/>
    <w:rsid w:val="00FC587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4A1FD2"/>
  <w15:chartTrackingRefBased/>
  <w15:docId w15:val="{8E5461A1-69E0-4BD7-92D7-AA18C646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3840"/>
        <w:tab w:val="left" w:pos="6700"/>
      </w:tabs>
      <w:spacing w:after="120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890"/>
      <w:jc w:val="center"/>
    </w:pPr>
    <w:rPr>
      <w:b/>
      <w:szCs w:val="20"/>
    </w:rPr>
  </w:style>
  <w:style w:type="paragraph" w:styleId="BodyText3">
    <w:name w:val="Body Text 3"/>
    <w:basedOn w:val="Normal"/>
    <w:link w:val="BodyText3Char"/>
    <w:pPr>
      <w:spacing w:before="10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iname1">
    <w:name w:val="sciname1"/>
    <w:rsid w:val="00782750"/>
    <w:rPr>
      <w:i/>
      <w:iCs/>
    </w:rPr>
  </w:style>
  <w:style w:type="character" w:customStyle="1" w:styleId="FooterChar">
    <w:name w:val="Footer Char"/>
    <w:link w:val="Footer"/>
    <w:uiPriority w:val="99"/>
    <w:rsid w:val="00186AB8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BA552C"/>
    <w:rPr>
      <w:sz w:val="24"/>
      <w:szCs w:val="24"/>
      <w:lang w:val="en-US" w:eastAsia="en-US"/>
    </w:rPr>
  </w:style>
  <w:style w:type="paragraph" w:customStyle="1" w:styleId="Keypointsbox">
    <w:name w:val="Key points box"/>
    <w:basedOn w:val="Normal"/>
    <w:qFormat/>
    <w:rsid w:val="003B17BA"/>
    <w:pPr>
      <w:pBdr>
        <w:top w:val="single" w:sz="8" w:space="4" w:color="1F497D"/>
        <w:left w:val="single" w:sz="8" w:space="4" w:color="1F497D"/>
        <w:bottom w:val="single" w:sz="8" w:space="1" w:color="1F497D"/>
        <w:right w:val="single" w:sz="8" w:space="4" w:color="1F497D"/>
      </w:pBdr>
      <w:shd w:val="clear" w:color="auto" w:fill="C6D9F1"/>
      <w:spacing w:after="120" w:line="276" w:lineRule="auto"/>
    </w:pPr>
    <w:rPr>
      <w:rFonts w:ascii="Arial" w:eastAsia="Calibri" w:hAnsi="Arial" w:cs="Arial"/>
      <w:b/>
      <w:bCs/>
      <w:color w:val="17365D"/>
      <w:sz w:val="22"/>
      <w:szCs w:val="22"/>
    </w:rPr>
  </w:style>
  <w:style w:type="character" w:customStyle="1" w:styleId="BodyText3Char">
    <w:name w:val="Body Text 3 Char"/>
    <w:link w:val="BodyText3"/>
    <w:rsid w:val="002476BF"/>
    <w:rPr>
      <w:sz w:val="24"/>
      <w:szCs w:val="24"/>
      <w:lang w:eastAsia="en-US"/>
    </w:rPr>
  </w:style>
  <w:style w:type="paragraph" w:styleId="ListNumber">
    <w:name w:val="List Number"/>
    <w:basedOn w:val="Normal"/>
    <w:rsid w:val="00B05115"/>
    <w:pPr>
      <w:numPr>
        <w:numId w:val="1"/>
      </w:numPr>
      <w:contextualSpacing/>
    </w:pPr>
  </w:style>
  <w:style w:type="table" w:styleId="TableGrid">
    <w:name w:val="Table Grid"/>
    <w:basedOn w:val="TableNormal"/>
    <w:rsid w:val="00B0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B40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B40D4"/>
    <w:rPr>
      <w:lang w:eastAsia="en-US"/>
    </w:rPr>
  </w:style>
  <w:style w:type="character" w:styleId="CommentReference">
    <w:name w:val="annotation reference"/>
    <w:uiPriority w:val="99"/>
    <w:unhideWhenUsed/>
    <w:rsid w:val="00DB40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40D4"/>
    <w:rPr>
      <w:b/>
      <w:bCs/>
    </w:rPr>
  </w:style>
  <w:style w:type="character" w:customStyle="1" w:styleId="CommentSubjectChar">
    <w:name w:val="Comment Subject Char"/>
    <w:link w:val="CommentSubject"/>
    <w:rsid w:val="00DB40D4"/>
    <w:rPr>
      <w:b/>
      <w:bCs/>
      <w:lang w:eastAsia="en-US"/>
    </w:rPr>
  </w:style>
  <w:style w:type="paragraph" w:styleId="Revision">
    <w:name w:val="Revision"/>
    <w:hidden/>
    <w:uiPriority w:val="99"/>
    <w:semiHidden/>
    <w:rsid w:val="00953A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9D9B82-B935-4EC4-B9BE-664E84979C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E70B8DE5BDB54EBB6C47CBEB12ACC1" ma:contentTypeVersion="" ma:contentTypeDescription="PDMS Document Site Content Type" ma:contentTypeScope="" ma:versionID="ae53add9bb2d0f3acde406c9753fa077">
  <xsd:schema xmlns:xsd="http://www.w3.org/2001/XMLSchema" xmlns:xs="http://www.w3.org/2001/XMLSchema" xmlns:p="http://schemas.microsoft.com/office/2006/metadata/properties" xmlns:ns2="099D9B82-B935-4EC4-B9BE-664E84979CF1" targetNamespace="http://schemas.microsoft.com/office/2006/metadata/properties" ma:root="true" ma:fieldsID="f00821d9df2b844e08d2ce0d0fe63657" ns2:_="">
    <xsd:import namespace="099D9B82-B935-4EC4-B9BE-664E84979C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9B82-B935-4EC4-B9BE-664E84979C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1B64-4425-4E09-A559-B05D7DB71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6343D-93A7-4DF0-B993-718EAB672A9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C4CADB-55C1-43C4-8214-5EA9E1D247A0}">
  <ds:schemaRefs>
    <ds:schemaRef ds:uri="http://schemas.microsoft.com/office/2006/metadata/properties"/>
    <ds:schemaRef ds:uri="http://schemas.microsoft.com/office/infopath/2007/PartnerControls"/>
    <ds:schemaRef ds:uri="099D9B82-B935-4EC4-B9BE-664E84979CF1"/>
  </ds:schemaRefs>
</ds:datastoreItem>
</file>

<file path=customXml/itemProps4.xml><?xml version="1.0" encoding="utf-8"?>
<ds:datastoreItem xmlns:ds="http://schemas.openxmlformats.org/officeDocument/2006/customXml" ds:itemID="{98819AA0-37AC-40E1-A1CE-FA88E5448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9B82-B935-4EC4-B9BE-664E8497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EFBC2E-E1EB-4A57-BFED-F9C7CE30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22 -00 Attachment C- Instrument for Acaciohrips ebneri</vt:lpstr>
    </vt:vector>
  </TitlesOfParts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22 -001468 Attachment C- Instrument for Acaciohrips ebneri FINAL legal app</dc:title>
  <dc:subject/>
  <dc:creator>Helen Hodgkins</dc:creator>
  <cp:keywords/>
  <dc:description/>
  <cp:lastModifiedBy>Alderton, Georgia</cp:lastModifiedBy>
  <cp:revision>5</cp:revision>
  <cp:lastPrinted>1899-12-31T13:00:00Z</cp:lastPrinted>
  <dcterms:created xsi:type="dcterms:W3CDTF">2022-10-10T21:38:00Z</dcterms:created>
  <dcterms:modified xsi:type="dcterms:W3CDTF">2022-10-21T04:53:00Z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RecordPoint_ActiveItemSiteId">
    <vt:lpwstr>{8003c3b3-d20c-4e9a-bee9-0e2243d810ee}</vt:lpwstr>
  </property>
  <property fmtid="{D5CDD505-2E9C-101B-9397-08002B2CF9AE}" pid="4" name="RecordPoint_ActiveItemListId">
    <vt:lpwstr>{a0e6c625-28a9-4898-9066-97abccbd6970}</vt:lpwstr>
  </property>
  <property fmtid="{D5CDD505-2E9C-101B-9397-08002B2CF9AE}" pid="5" name="RecordPoint_ActiveItemUniqueId">
    <vt:lpwstr>{d6ebba68-960f-479c-967c-9697695bf5ea}</vt:lpwstr>
  </property>
  <property fmtid="{D5CDD505-2E9C-101B-9397-08002B2CF9AE}" pid="6" name="RecordPoint_ActiveItemWebId">
    <vt:lpwstr>{ce0940a8-fbdd-4d61-aa5f-5fccf7e3a693}</vt:lpwstr>
  </property>
  <property fmtid="{D5CDD505-2E9C-101B-9397-08002B2CF9AE}" pid="7" name="RecordPoint_SubmissionDate">
    <vt:lpwstr/>
  </property>
  <property fmtid="{D5CDD505-2E9C-101B-9397-08002B2CF9AE}" pid="8" name="RecordPoint_SubmissionCompleted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RecordNumberSubmitted">
    <vt:lpwstr/>
  </property>
  <property fmtid="{D5CDD505-2E9C-101B-9397-08002B2CF9AE}" pid="12" name="ContentTypeId">
    <vt:lpwstr>0x010100266966F133664895A6EE3632470D45F5001DE70B8DE5BDB54EBB6C47CBEB12ACC1</vt:lpwstr>
  </property>
</Properties>
</file>