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871B8" w14:textId="77777777" w:rsidR="008B2EBC" w:rsidRPr="0035649F" w:rsidRDefault="00FD3761" w:rsidP="00970026">
      <w:pPr>
        <w:spacing w:after="0"/>
        <w:jc w:val="center"/>
        <w:rPr>
          <w:rFonts w:ascii="Times New Roman" w:hAnsi="Times New Roman" w:cs="Times New Roman"/>
          <w:b/>
          <w:sz w:val="24"/>
          <w:szCs w:val="24"/>
          <w:u w:val="single"/>
        </w:rPr>
      </w:pPr>
      <w:r w:rsidRPr="0035649F">
        <w:rPr>
          <w:rFonts w:ascii="Times New Roman" w:hAnsi="Times New Roman" w:cs="Times New Roman"/>
          <w:b/>
          <w:sz w:val="24"/>
          <w:szCs w:val="24"/>
          <w:u w:val="single"/>
        </w:rPr>
        <w:t>EXPLANATORY STATEMENT</w:t>
      </w:r>
    </w:p>
    <w:p w14:paraId="666F8BF7" w14:textId="77777777" w:rsidR="00FD3761" w:rsidRPr="0035649F" w:rsidRDefault="00FD3761" w:rsidP="00970026">
      <w:pPr>
        <w:spacing w:after="0"/>
        <w:jc w:val="center"/>
        <w:rPr>
          <w:rFonts w:ascii="Times New Roman" w:hAnsi="Times New Roman" w:cs="Times New Roman"/>
          <w:b/>
          <w:sz w:val="24"/>
          <w:szCs w:val="24"/>
        </w:rPr>
      </w:pPr>
    </w:p>
    <w:p w14:paraId="605960B0" w14:textId="77777777" w:rsidR="00FD3761" w:rsidRPr="0035649F" w:rsidRDefault="00FD3761" w:rsidP="00970026">
      <w:pPr>
        <w:spacing w:after="0" w:line="240" w:lineRule="auto"/>
        <w:jc w:val="center"/>
        <w:rPr>
          <w:rFonts w:ascii="Times New Roman" w:hAnsi="Times New Roman" w:cs="Times New Roman"/>
          <w:b/>
          <w:sz w:val="24"/>
          <w:szCs w:val="24"/>
        </w:rPr>
      </w:pPr>
      <w:r w:rsidRPr="0035649F">
        <w:rPr>
          <w:rFonts w:ascii="Times New Roman" w:hAnsi="Times New Roman" w:cs="Times New Roman"/>
          <w:b/>
          <w:sz w:val="24"/>
          <w:szCs w:val="24"/>
        </w:rPr>
        <w:t>Issued by the Author</w:t>
      </w:r>
      <w:r w:rsidR="00600063" w:rsidRPr="0035649F">
        <w:rPr>
          <w:rFonts w:ascii="Times New Roman" w:hAnsi="Times New Roman" w:cs="Times New Roman"/>
          <w:b/>
          <w:sz w:val="24"/>
          <w:szCs w:val="24"/>
        </w:rPr>
        <w:t>ity of the Minister for Finance</w:t>
      </w:r>
    </w:p>
    <w:p w14:paraId="5FDF3799" w14:textId="77777777" w:rsidR="00FD1202" w:rsidRPr="0035649F" w:rsidRDefault="00FD1202" w:rsidP="00970026">
      <w:pPr>
        <w:spacing w:after="0" w:line="240" w:lineRule="auto"/>
        <w:contextualSpacing/>
        <w:jc w:val="center"/>
        <w:rPr>
          <w:rFonts w:ascii="Times New Roman" w:hAnsi="Times New Roman" w:cs="Times New Roman"/>
          <w:i/>
          <w:sz w:val="24"/>
          <w:szCs w:val="24"/>
        </w:rPr>
      </w:pPr>
    </w:p>
    <w:p w14:paraId="1164C57F" w14:textId="77777777" w:rsidR="00FD3761" w:rsidRPr="0035649F" w:rsidRDefault="00FD3761" w:rsidP="00970026">
      <w:pPr>
        <w:spacing w:after="0" w:line="240" w:lineRule="auto"/>
        <w:contextualSpacing/>
        <w:jc w:val="center"/>
        <w:rPr>
          <w:rFonts w:ascii="Times New Roman" w:hAnsi="Times New Roman" w:cs="Times New Roman"/>
          <w:i/>
          <w:sz w:val="24"/>
          <w:szCs w:val="24"/>
        </w:rPr>
      </w:pPr>
      <w:r w:rsidRPr="0035649F">
        <w:rPr>
          <w:rFonts w:ascii="Times New Roman" w:hAnsi="Times New Roman" w:cs="Times New Roman"/>
          <w:i/>
          <w:sz w:val="24"/>
          <w:szCs w:val="24"/>
        </w:rPr>
        <w:t>Financial Framework (Supplementary Powers) Act 1997</w:t>
      </w:r>
    </w:p>
    <w:p w14:paraId="61F9559A" w14:textId="77777777" w:rsidR="00FD3761" w:rsidRPr="0035649F" w:rsidRDefault="00FD3761" w:rsidP="00970026">
      <w:pPr>
        <w:tabs>
          <w:tab w:val="left" w:pos="1701"/>
        </w:tabs>
        <w:spacing w:after="0" w:line="240" w:lineRule="auto"/>
        <w:contextualSpacing/>
        <w:jc w:val="center"/>
        <w:rPr>
          <w:rFonts w:ascii="Times New Roman" w:hAnsi="Times New Roman" w:cs="Times New Roman"/>
          <w:sz w:val="24"/>
          <w:szCs w:val="24"/>
        </w:rPr>
      </w:pPr>
    </w:p>
    <w:p w14:paraId="3555E530" w14:textId="77777777" w:rsidR="00FD3761" w:rsidRPr="0035649F" w:rsidRDefault="00FD3761" w:rsidP="00970026">
      <w:pPr>
        <w:tabs>
          <w:tab w:val="left" w:pos="1701"/>
        </w:tabs>
        <w:spacing w:after="0" w:line="240" w:lineRule="auto"/>
        <w:contextualSpacing/>
        <w:jc w:val="center"/>
        <w:rPr>
          <w:rFonts w:ascii="Times New Roman" w:hAnsi="Times New Roman" w:cs="Times New Roman"/>
          <w:i/>
          <w:sz w:val="24"/>
          <w:szCs w:val="24"/>
        </w:rPr>
      </w:pPr>
      <w:r w:rsidRPr="0035649F">
        <w:rPr>
          <w:rFonts w:ascii="Times New Roman" w:hAnsi="Times New Roman" w:cs="Times New Roman"/>
          <w:i/>
          <w:sz w:val="24"/>
          <w:szCs w:val="24"/>
        </w:rPr>
        <w:t xml:space="preserve">Financial Framework (Supplementary Powers) Amendment </w:t>
      </w:r>
    </w:p>
    <w:p w14:paraId="3B464006" w14:textId="77777777" w:rsidR="00337D61" w:rsidRPr="0035649F" w:rsidRDefault="00337D61" w:rsidP="00970026">
      <w:pPr>
        <w:tabs>
          <w:tab w:val="left" w:pos="1701"/>
        </w:tabs>
        <w:spacing w:after="0" w:line="240" w:lineRule="auto"/>
        <w:contextualSpacing/>
        <w:jc w:val="center"/>
        <w:rPr>
          <w:rFonts w:ascii="Times New Roman" w:hAnsi="Times New Roman" w:cs="Times New Roman"/>
          <w:i/>
          <w:sz w:val="24"/>
          <w:szCs w:val="24"/>
        </w:rPr>
      </w:pPr>
      <w:r w:rsidRPr="0035649F">
        <w:rPr>
          <w:rFonts w:ascii="Times New Roman" w:hAnsi="Times New Roman" w:cs="Times New Roman"/>
          <w:i/>
          <w:sz w:val="24"/>
          <w:szCs w:val="24"/>
        </w:rPr>
        <w:t>(</w:t>
      </w:r>
      <w:r w:rsidR="008C5410" w:rsidRPr="0035649F">
        <w:rPr>
          <w:rFonts w:ascii="Times New Roman" w:hAnsi="Times New Roman" w:cs="Times New Roman"/>
          <w:i/>
          <w:sz w:val="24"/>
          <w:szCs w:val="24"/>
        </w:rPr>
        <w:t>Prime Min</w:t>
      </w:r>
      <w:r w:rsidR="00F25D8B" w:rsidRPr="0035649F">
        <w:rPr>
          <w:rFonts w:ascii="Times New Roman" w:hAnsi="Times New Roman" w:cs="Times New Roman"/>
          <w:i/>
          <w:sz w:val="24"/>
          <w:szCs w:val="24"/>
        </w:rPr>
        <w:t>i</w:t>
      </w:r>
      <w:r w:rsidR="008C5410" w:rsidRPr="0035649F">
        <w:rPr>
          <w:rFonts w:ascii="Times New Roman" w:hAnsi="Times New Roman" w:cs="Times New Roman"/>
          <w:i/>
          <w:sz w:val="24"/>
          <w:szCs w:val="24"/>
        </w:rPr>
        <w:t>ster and Cabinet</w:t>
      </w:r>
      <w:r w:rsidR="009D7762" w:rsidRPr="0035649F">
        <w:rPr>
          <w:rFonts w:ascii="Times New Roman" w:hAnsi="Times New Roman" w:cs="Times New Roman"/>
          <w:i/>
          <w:sz w:val="24"/>
          <w:szCs w:val="24"/>
        </w:rPr>
        <w:t>’s Portfolio</w:t>
      </w:r>
      <w:r w:rsidR="008C5410" w:rsidRPr="0035649F">
        <w:rPr>
          <w:rFonts w:ascii="Times New Roman" w:hAnsi="Times New Roman" w:cs="Times New Roman"/>
          <w:i/>
          <w:sz w:val="24"/>
          <w:szCs w:val="24"/>
        </w:rPr>
        <w:t xml:space="preserve"> </w:t>
      </w:r>
      <w:r w:rsidR="00E0465F" w:rsidRPr="0035649F">
        <w:rPr>
          <w:rFonts w:ascii="Times New Roman" w:hAnsi="Times New Roman" w:cs="Times New Roman"/>
          <w:i/>
          <w:sz w:val="24"/>
          <w:szCs w:val="24"/>
        </w:rPr>
        <w:t xml:space="preserve">Measures No. </w:t>
      </w:r>
      <w:r w:rsidR="008C5410" w:rsidRPr="0035649F">
        <w:rPr>
          <w:rFonts w:ascii="Times New Roman" w:hAnsi="Times New Roman" w:cs="Times New Roman"/>
          <w:i/>
          <w:sz w:val="24"/>
          <w:szCs w:val="24"/>
        </w:rPr>
        <w:t>5</w:t>
      </w:r>
      <w:r w:rsidR="00F02CD4" w:rsidRPr="0035649F">
        <w:rPr>
          <w:rFonts w:ascii="Times New Roman" w:hAnsi="Times New Roman" w:cs="Times New Roman"/>
          <w:i/>
          <w:sz w:val="24"/>
          <w:szCs w:val="24"/>
        </w:rPr>
        <w:t>) Regulations 2022</w:t>
      </w:r>
    </w:p>
    <w:p w14:paraId="1112FB00" w14:textId="77777777" w:rsidR="00FD3761" w:rsidRPr="0035649F" w:rsidRDefault="00FD3761" w:rsidP="00970026">
      <w:pPr>
        <w:spacing w:after="0" w:line="240" w:lineRule="auto"/>
        <w:contextualSpacing/>
        <w:rPr>
          <w:rFonts w:ascii="Times New Roman" w:hAnsi="Times New Roman" w:cs="Times New Roman"/>
          <w:i/>
          <w:sz w:val="24"/>
          <w:szCs w:val="24"/>
        </w:rPr>
      </w:pPr>
    </w:p>
    <w:p w14:paraId="2033FA28" w14:textId="77777777" w:rsidR="00FD3761" w:rsidRPr="0035649F" w:rsidRDefault="00FD3761" w:rsidP="00970026">
      <w:pPr>
        <w:spacing w:after="0" w:line="240" w:lineRule="auto"/>
        <w:contextualSpacing/>
        <w:rPr>
          <w:rFonts w:ascii="Times New Roman" w:hAnsi="Times New Roman" w:cs="Times New Roman"/>
          <w:sz w:val="24"/>
          <w:szCs w:val="24"/>
        </w:rPr>
      </w:pPr>
      <w:r w:rsidRPr="0035649F">
        <w:rPr>
          <w:rFonts w:ascii="Times New Roman" w:hAnsi="Times New Roman" w:cs="Times New Roman"/>
          <w:sz w:val="24"/>
          <w:szCs w:val="24"/>
        </w:rPr>
        <w:t xml:space="preserve">The </w:t>
      </w:r>
      <w:r w:rsidRPr="0035649F">
        <w:rPr>
          <w:rFonts w:ascii="Times New Roman" w:hAnsi="Times New Roman" w:cs="Times New Roman"/>
          <w:i/>
          <w:sz w:val="24"/>
          <w:szCs w:val="24"/>
        </w:rPr>
        <w:t>Financial Framework (Supplementary Powers) Act 1997</w:t>
      </w:r>
      <w:r w:rsidRPr="0035649F">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35649F">
        <w:rPr>
          <w:rFonts w:ascii="Times New Roman" w:hAnsi="Times New Roman" w:cs="Times New Roman"/>
          <w:sz w:val="24"/>
          <w:szCs w:val="24"/>
        </w:rPr>
        <w:t xml:space="preserve">ise be involved in, companies. </w:t>
      </w:r>
      <w:r w:rsidRPr="0035649F">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35649F">
        <w:rPr>
          <w:rFonts w:ascii="Times New Roman" w:hAnsi="Times New Roman" w:cs="Times New Roman"/>
          <w:i/>
          <w:sz w:val="24"/>
          <w:szCs w:val="24"/>
        </w:rPr>
        <w:t xml:space="preserve">Financial Framework (Supplementary Powers) Regulations 1997 </w:t>
      </w:r>
      <w:r w:rsidR="00AB4D85" w:rsidRPr="0035649F">
        <w:rPr>
          <w:rFonts w:ascii="Times New Roman" w:hAnsi="Times New Roman" w:cs="Times New Roman"/>
          <w:sz w:val="24"/>
          <w:szCs w:val="24"/>
        </w:rPr>
        <w:t xml:space="preserve">(the Principal Regulations). </w:t>
      </w:r>
      <w:r w:rsidR="005E73AF" w:rsidRPr="0035649F">
        <w:rPr>
          <w:rFonts w:ascii="Times New Roman" w:hAnsi="Times New Roman" w:cs="Times New Roman"/>
          <w:sz w:val="24"/>
          <w:szCs w:val="24"/>
        </w:rPr>
        <w:t>The powers in the </w:t>
      </w:r>
      <w:proofErr w:type="gramStart"/>
      <w:r w:rsidR="005E73AF" w:rsidRPr="0035649F">
        <w:rPr>
          <w:rFonts w:ascii="Times New Roman" w:hAnsi="Times New Roman" w:cs="Times New Roman"/>
          <w:sz w:val="24"/>
          <w:szCs w:val="24"/>
        </w:rPr>
        <w:t>FF(</w:t>
      </w:r>
      <w:proofErr w:type="gramEnd"/>
      <w:r w:rsidR="005E73AF" w:rsidRPr="0035649F">
        <w:rPr>
          <w:rFonts w:ascii="Times New Roman" w:hAnsi="Times New Roman" w:cs="Times New Roman"/>
          <w:sz w:val="24"/>
          <w:szCs w:val="24"/>
        </w:rPr>
        <w:t>SP) Act to make, vary or administer arrangements or grants may be exercised on behalf of the Commonwealth by</w:t>
      </w:r>
      <w:r w:rsidRPr="0035649F">
        <w:rPr>
          <w:rFonts w:ascii="Times New Roman" w:hAnsi="Times New Roman" w:cs="Times New Roman"/>
          <w:sz w:val="24"/>
          <w:szCs w:val="24"/>
        </w:rPr>
        <w:t xml:space="preserve"> Ministers and the accountable authorities of non</w:t>
      </w:r>
      <w:r w:rsidRPr="0035649F">
        <w:rPr>
          <w:rFonts w:ascii="Times New Roman" w:hAnsi="Times New Roman" w:cs="Times New Roman"/>
          <w:sz w:val="24"/>
          <w:szCs w:val="24"/>
        </w:rPr>
        <w:noBreakHyphen/>
        <w:t xml:space="preserve">corporate Commonwealth entities, as defined under section 12 of the </w:t>
      </w:r>
      <w:r w:rsidRPr="0035649F">
        <w:rPr>
          <w:rFonts w:ascii="Times New Roman" w:hAnsi="Times New Roman" w:cs="Times New Roman"/>
          <w:i/>
          <w:sz w:val="24"/>
          <w:szCs w:val="24"/>
        </w:rPr>
        <w:t>Public Governance, Performance and Accountability Act 2013</w:t>
      </w:r>
      <w:r w:rsidR="00C20139" w:rsidRPr="0035649F">
        <w:rPr>
          <w:rFonts w:ascii="Times New Roman" w:hAnsi="Times New Roman" w:cs="Times New Roman"/>
          <w:sz w:val="24"/>
          <w:szCs w:val="24"/>
        </w:rPr>
        <w:t>.</w:t>
      </w:r>
    </w:p>
    <w:p w14:paraId="05108B21" w14:textId="77777777" w:rsidR="00531CD7" w:rsidRPr="0035649F" w:rsidRDefault="00531CD7" w:rsidP="00970026">
      <w:pPr>
        <w:spacing w:after="0" w:line="240" w:lineRule="auto"/>
        <w:contextualSpacing/>
        <w:rPr>
          <w:rFonts w:ascii="Times New Roman" w:hAnsi="Times New Roman" w:cs="Times New Roman"/>
          <w:sz w:val="24"/>
          <w:szCs w:val="24"/>
        </w:rPr>
      </w:pPr>
    </w:p>
    <w:p w14:paraId="66B6261C" w14:textId="77777777" w:rsidR="001E1248" w:rsidRPr="0035649F" w:rsidRDefault="001E1248" w:rsidP="00970026">
      <w:pPr>
        <w:pStyle w:val="ParaNumbering"/>
        <w:spacing w:after="0" w:line="240" w:lineRule="auto"/>
        <w:rPr>
          <w:iCs/>
          <w:szCs w:val="24"/>
        </w:rPr>
      </w:pPr>
      <w:r w:rsidRPr="0035649F">
        <w:rPr>
          <w:iCs/>
          <w:szCs w:val="24"/>
        </w:rPr>
        <w:t xml:space="preserve">The Principal Regulations are exempt from </w:t>
      </w:r>
      <w:proofErr w:type="spellStart"/>
      <w:r w:rsidRPr="0035649F">
        <w:rPr>
          <w:iCs/>
          <w:szCs w:val="24"/>
        </w:rPr>
        <w:t>sunsetting</w:t>
      </w:r>
      <w:proofErr w:type="spellEnd"/>
      <w:r w:rsidRPr="0035649F">
        <w:rPr>
          <w:iCs/>
          <w:szCs w:val="24"/>
        </w:rPr>
        <w:t xml:space="preserve"> under section 12 of the </w:t>
      </w:r>
      <w:r w:rsidRPr="0035649F">
        <w:rPr>
          <w:i/>
          <w:iCs/>
          <w:szCs w:val="24"/>
        </w:rPr>
        <w:t xml:space="preserve">Legislation (Exemptions and Other Matters) Regulation 2015 </w:t>
      </w:r>
      <w:r w:rsidRPr="0035649F">
        <w:rPr>
          <w:iCs/>
          <w:szCs w:val="24"/>
        </w:rPr>
        <w:t xml:space="preserve">(item 28A). If the Principal Regulations were subject to the </w:t>
      </w:r>
      <w:proofErr w:type="spellStart"/>
      <w:r w:rsidRPr="0035649F">
        <w:rPr>
          <w:iCs/>
          <w:szCs w:val="24"/>
        </w:rPr>
        <w:t>sunsetting</w:t>
      </w:r>
      <w:proofErr w:type="spellEnd"/>
      <w:r w:rsidRPr="0035649F">
        <w:rPr>
          <w:iCs/>
          <w:szCs w:val="24"/>
        </w:rPr>
        <w:t xml:space="preserve"> regime under the </w:t>
      </w:r>
      <w:r w:rsidRPr="0035649F">
        <w:rPr>
          <w:i/>
          <w:iCs/>
          <w:szCs w:val="24"/>
        </w:rPr>
        <w:t>Legislation Act 2003</w:t>
      </w:r>
      <w:r w:rsidRPr="0035649F">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w:t>
      </w:r>
      <w:proofErr w:type="gramStart"/>
      <w:r w:rsidRPr="0035649F">
        <w:rPr>
          <w:iCs/>
          <w:szCs w:val="24"/>
        </w:rPr>
        <w:t>administering</w:t>
      </w:r>
      <w:proofErr w:type="gramEnd"/>
      <w:r w:rsidRPr="0035649F">
        <w:rPr>
          <w:iCs/>
          <w:szCs w:val="24"/>
        </w:rPr>
        <w:t xml:space="preserve"> arrangements, grants and programs. </w:t>
      </w:r>
    </w:p>
    <w:p w14:paraId="74E0F80E" w14:textId="77777777" w:rsidR="001E1248" w:rsidRPr="0035649F" w:rsidRDefault="001E1248" w:rsidP="00970026">
      <w:pPr>
        <w:pStyle w:val="ParaNumbering"/>
        <w:spacing w:after="0" w:line="240" w:lineRule="auto"/>
        <w:rPr>
          <w:iCs/>
          <w:szCs w:val="24"/>
        </w:rPr>
      </w:pPr>
    </w:p>
    <w:p w14:paraId="759922E6" w14:textId="77777777" w:rsidR="001E1248" w:rsidRPr="0035649F" w:rsidRDefault="001E1248" w:rsidP="00970026">
      <w:pPr>
        <w:pStyle w:val="ParaNumbering"/>
        <w:spacing w:after="0" w:line="240" w:lineRule="auto"/>
        <w:rPr>
          <w:iCs/>
          <w:szCs w:val="24"/>
        </w:rPr>
      </w:pPr>
      <w:r w:rsidRPr="0035649F">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0EDCCE77" w14:textId="77777777" w:rsidR="00970026" w:rsidRPr="0035649F" w:rsidRDefault="00970026" w:rsidP="00970026">
      <w:pPr>
        <w:pStyle w:val="ParaNumbering"/>
        <w:spacing w:after="0" w:line="240" w:lineRule="auto"/>
        <w:rPr>
          <w:iCs/>
          <w:szCs w:val="24"/>
        </w:rPr>
      </w:pPr>
    </w:p>
    <w:p w14:paraId="47E956EA" w14:textId="77777777" w:rsidR="001E1248" w:rsidRPr="0035649F" w:rsidRDefault="001E1248" w:rsidP="00970026">
      <w:pPr>
        <w:spacing w:after="0" w:line="240" w:lineRule="auto"/>
        <w:ind w:right="-46"/>
        <w:rPr>
          <w:rFonts w:ascii="Times New Roman" w:eastAsia="Times New Roman" w:hAnsi="Times New Roman" w:cs="Times New Roman"/>
          <w:sz w:val="24"/>
          <w:szCs w:val="24"/>
        </w:rPr>
      </w:pPr>
      <w:r w:rsidRPr="0035649F">
        <w:rPr>
          <w:rFonts w:ascii="Times New Roman" w:eastAsia="Times New Roman" w:hAnsi="Times New Roman" w:cs="Times New Roman"/>
          <w:sz w:val="24"/>
          <w:szCs w:val="24"/>
        </w:rPr>
        <w:t xml:space="preserve">Section 32B of the </w:t>
      </w:r>
      <w:proofErr w:type="gramStart"/>
      <w:r w:rsidRPr="0035649F">
        <w:rPr>
          <w:rFonts w:ascii="Times New Roman" w:eastAsia="Times New Roman" w:hAnsi="Times New Roman" w:cs="Times New Roman"/>
          <w:sz w:val="24"/>
          <w:szCs w:val="24"/>
        </w:rPr>
        <w:t>FF(</w:t>
      </w:r>
      <w:proofErr w:type="gramEnd"/>
      <w:r w:rsidRPr="0035649F">
        <w:rPr>
          <w:rFonts w:ascii="Times New Roman" w:eastAsia="Times New Roman" w:hAnsi="Times New Roman" w:cs="Times New Roman"/>
          <w:sz w:val="24"/>
          <w:szCs w:val="24"/>
        </w:rPr>
        <w:t xml:space="preserve">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w:t>
      </w:r>
      <w:proofErr w:type="gramStart"/>
      <w:r w:rsidRPr="0035649F">
        <w:rPr>
          <w:rFonts w:ascii="Times New Roman" w:eastAsia="Times New Roman" w:hAnsi="Times New Roman" w:cs="Times New Roman"/>
          <w:sz w:val="24"/>
          <w:szCs w:val="24"/>
        </w:rPr>
        <w:t>FF(</w:t>
      </w:r>
      <w:proofErr w:type="gramEnd"/>
      <w:r w:rsidRPr="0035649F">
        <w:rPr>
          <w:rFonts w:ascii="Times New Roman" w:eastAsia="Times New Roman" w:hAnsi="Times New Roman" w:cs="Times New Roman"/>
          <w:sz w:val="24"/>
          <w:szCs w:val="24"/>
        </w:rPr>
        <w:t>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5DB824E0" w14:textId="77777777" w:rsidR="001E1248" w:rsidRPr="0035649F" w:rsidRDefault="001E1248" w:rsidP="00970026">
      <w:pPr>
        <w:spacing w:after="0" w:line="240" w:lineRule="auto"/>
        <w:ind w:right="-46"/>
        <w:rPr>
          <w:rFonts w:ascii="Times New Roman" w:eastAsia="Times New Roman" w:hAnsi="Times New Roman" w:cs="Times New Roman"/>
          <w:sz w:val="24"/>
          <w:szCs w:val="24"/>
        </w:rPr>
      </w:pPr>
    </w:p>
    <w:p w14:paraId="7C6B855B" w14:textId="77777777" w:rsidR="001E1248" w:rsidRPr="0035649F" w:rsidRDefault="001E1248" w:rsidP="00970026">
      <w:pPr>
        <w:spacing w:after="0" w:line="240" w:lineRule="auto"/>
        <w:ind w:right="-46"/>
        <w:rPr>
          <w:rFonts w:ascii="Times New Roman" w:eastAsia="Times New Roman" w:hAnsi="Times New Roman" w:cs="Times New Roman"/>
          <w:sz w:val="24"/>
          <w:szCs w:val="24"/>
        </w:rPr>
      </w:pPr>
      <w:r w:rsidRPr="0035649F">
        <w:rPr>
          <w:rFonts w:ascii="Times New Roman" w:eastAsia="Times New Roman" w:hAnsi="Times New Roman" w:cs="Times New Roman"/>
          <w:sz w:val="24"/>
          <w:szCs w:val="24"/>
        </w:rPr>
        <w:t xml:space="preserve">Section 65 of the </w:t>
      </w:r>
      <w:proofErr w:type="gramStart"/>
      <w:r w:rsidRPr="0035649F">
        <w:rPr>
          <w:rFonts w:ascii="Times New Roman" w:eastAsia="Times New Roman" w:hAnsi="Times New Roman" w:cs="Times New Roman"/>
          <w:sz w:val="24"/>
          <w:szCs w:val="24"/>
        </w:rPr>
        <w:t>FF(</w:t>
      </w:r>
      <w:proofErr w:type="gramEnd"/>
      <w:r w:rsidRPr="0035649F">
        <w:rPr>
          <w:rFonts w:ascii="Times New Roman" w:eastAsia="Times New Roman" w:hAnsi="Times New Roman" w:cs="Times New Roman"/>
          <w:sz w:val="24"/>
          <w:szCs w:val="24"/>
        </w:rPr>
        <w:t>SP) Act provides that the Governor-General may make regulations prescribing matters required or permitted by the Act to be prescribed, or necessary or convenient to be prescribed for carrying out or giving effect to the Act.</w:t>
      </w:r>
    </w:p>
    <w:p w14:paraId="43E7E80C" w14:textId="77777777" w:rsidR="00531CD7" w:rsidRPr="0035649F" w:rsidRDefault="00531CD7" w:rsidP="00970026">
      <w:pPr>
        <w:spacing w:after="0" w:line="240" w:lineRule="auto"/>
        <w:ind w:right="-46"/>
        <w:rPr>
          <w:rFonts w:ascii="Times New Roman" w:hAnsi="Times New Roman" w:cs="Times New Roman"/>
          <w:sz w:val="24"/>
          <w:szCs w:val="24"/>
        </w:rPr>
      </w:pPr>
    </w:p>
    <w:p w14:paraId="32BDF518" w14:textId="28BE03B2" w:rsidR="00960C47" w:rsidRPr="0035649F" w:rsidRDefault="00DF08B4" w:rsidP="00DC76A5">
      <w:pPr>
        <w:spacing w:after="0" w:line="240" w:lineRule="auto"/>
        <w:rPr>
          <w:rFonts w:ascii="Times New Roman" w:eastAsia="Times New Roman" w:hAnsi="Times New Roman" w:cstheme="minorHAnsi"/>
          <w:sz w:val="24"/>
          <w:szCs w:val="24"/>
          <w:lang w:eastAsia="en-AU"/>
        </w:rPr>
      </w:pPr>
      <w:r w:rsidRPr="0035649F">
        <w:rPr>
          <w:rFonts w:ascii="Times New Roman" w:hAnsi="Times New Roman" w:cs="Times New Roman"/>
          <w:sz w:val="24"/>
          <w:szCs w:val="24"/>
        </w:rPr>
        <w:br w:type="column"/>
      </w:r>
      <w:r w:rsidR="00337D61" w:rsidRPr="0035649F">
        <w:rPr>
          <w:rFonts w:ascii="Times New Roman" w:hAnsi="Times New Roman" w:cs="Times New Roman"/>
          <w:sz w:val="24"/>
          <w:szCs w:val="24"/>
        </w:rPr>
        <w:lastRenderedPageBreak/>
        <w:t xml:space="preserve">The </w:t>
      </w:r>
      <w:r w:rsidR="00337D61" w:rsidRPr="0035649F">
        <w:rPr>
          <w:rFonts w:ascii="Times New Roman" w:hAnsi="Times New Roman" w:cs="Times New Roman"/>
          <w:i/>
          <w:sz w:val="24"/>
          <w:szCs w:val="24"/>
        </w:rPr>
        <w:t>Financial Framework (Supplementary Powers) Amendment (</w:t>
      </w:r>
      <w:r w:rsidR="00883705" w:rsidRPr="0035649F">
        <w:rPr>
          <w:rFonts w:ascii="Times New Roman" w:hAnsi="Times New Roman" w:cs="Times New Roman"/>
          <w:i/>
          <w:sz w:val="24"/>
          <w:szCs w:val="24"/>
        </w:rPr>
        <w:t>Prime Min</w:t>
      </w:r>
      <w:r w:rsidR="00F25D8B" w:rsidRPr="0035649F">
        <w:rPr>
          <w:rFonts w:ascii="Times New Roman" w:hAnsi="Times New Roman" w:cs="Times New Roman"/>
          <w:i/>
          <w:sz w:val="24"/>
          <w:szCs w:val="24"/>
        </w:rPr>
        <w:t>i</w:t>
      </w:r>
      <w:r w:rsidR="00883705" w:rsidRPr="0035649F">
        <w:rPr>
          <w:rFonts w:ascii="Times New Roman" w:hAnsi="Times New Roman" w:cs="Times New Roman"/>
          <w:i/>
          <w:sz w:val="24"/>
          <w:szCs w:val="24"/>
        </w:rPr>
        <w:t>ster and Cabinet</w:t>
      </w:r>
      <w:r w:rsidR="009D7762" w:rsidRPr="0035649F">
        <w:rPr>
          <w:rFonts w:ascii="Times New Roman" w:hAnsi="Times New Roman" w:cs="Times New Roman"/>
          <w:i/>
          <w:sz w:val="24"/>
          <w:szCs w:val="24"/>
        </w:rPr>
        <w:t>’s Portfolio</w:t>
      </w:r>
      <w:r w:rsidR="00883705" w:rsidRPr="0035649F">
        <w:rPr>
          <w:rFonts w:ascii="Times New Roman" w:hAnsi="Times New Roman" w:cs="Times New Roman"/>
          <w:i/>
          <w:sz w:val="24"/>
          <w:szCs w:val="24"/>
        </w:rPr>
        <w:t xml:space="preserve"> Measures No. 5</w:t>
      </w:r>
      <w:r w:rsidR="00F02CD4" w:rsidRPr="0035649F">
        <w:rPr>
          <w:rFonts w:ascii="Times New Roman" w:hAnsi="Times New Roman" w:cs="Times New Roman"/>
          <w:i/>
          <w:sz w:val="24"/>
          <w:szCs w:val="24"/>
        </w:rPr>
        <w:t>) Regulations 2022</w:t>
      </w:r>
      <w:r w:rsidR="00F86C5D" w:rsidRPr="0035649F">
        <w:rPr>
          <w:rFonts w:ascii="Times New Roman" w:hAnsi="Times New Roman" w:cs="Times New Roman"/>
          <w:i/>
          <w:sz w:val="24"/>
          <w:szCs w:val="24"/>
        </w:rPr>
        <w:t xml:space="preserve"> </w:t>
      </w:r>
      <w:r w:rsidR="00337D61" w:rsidRPr="0035649F">
        <w:rPr>
          <w:rFonts w:ascii="Times New Roman" w:hAnsi="Times New Roman" w:cs="Times New Roman"/>
          <w:sz w:val="24"/>
          <w:szCs w:val="24"/>
        </w:rPr>
        <w:t xml:space="preserve">(the Regulations) amend </w:t>
      </w:r>
      <w:r w:rsidR="00055BC9" w:rsidRPr="0035649F">
        <w:rPr>
          <w:rFonts w:ascii="Times New Roman" w:hAnsi="Times New Roman" w:cs="Times New Roman"/>
          <w:sz w:val="24"/>
          <w:szCs w:val="24"/>
        </w:rPr>
        <w:t>Schedule</w:t>
      </w:r>
      <w:r w:rsidR="00EA6D47" w:rsidRPr="0035649F">
        <w:rPr>
          <w:rFonts w:ascii="Times New Roman" w:hAnsi="Times New Roman" w:cs="Times New Roman"/>
          <w:sz w:val="24"/>
          <w:szCs w:val="24"/>
        </w:rPr>
        <w:t> </w:t>
      </w:r>
      <w:r w:rsidR="00055BC9" w:rsidRPr="0035649F">
        <w:rPr>
          <w:rFonts w:ascii="Times New Roman" w:hAnsi="Times New Roman" w:cs="Times New Roman"/>
          <w:sz w:val="24"/>
          <w:szCs w:val="24"/>
        </w:rPr>
        <w:t xml:space="preserve">1AB to the Principal Regulations to establish legislative authority for </w:t>
      </w:r>
      <w:r w:rsidR="001742C1" w:rsidRPr="0035649F">
        <w:rPr>
          <w:rFonts w:ascii="Times New Roman" w:hAnsi="Times New Roman" w:cs="Times New Roman"/>
          <w:iCs/>
          <w:sz w:val="24"/>
          <w:szCs w:val="24"/>
        </w:rPr>
        <w:t xml:space="preserve">government spending on </w:t>
      </w:r>
      <w:r w:rsidR="002F139A" w:rsidRPr="0035649F">
        <w:rPr>
          <w:rFonts w:ascii="Times New Roman" w:hAnsi="Times New Roman" w:cs="Times New Roman"/>
          <w:iCs/>
          <w:sz w:val="24"/>
          <w:szCs w:val="24"/>
        </w:rPr>
        <w:t>the Referendum Engagement Group</w:t>
      </w:r>
      <w:r w:rsidR="00DE1101" w:rsidRPr="0035649F">
        <w:rPr>
          <w:rFonts w:ascii="Times New Roman" w:hAnsi="Times New Roman" w:cs="Times New Roman"/>
          <w:iCs/>
          <w:sz w:val="24"/>
          <w:szCs w:val="24"/>
        </w:rPr>
        <w:t xml:space="preserve"> program</w:t>
      </w:r>
      <w:r w:rsidR="00760788" w:rsidRPr="0035649F">
        <w:rPr>
          <w:rFonts w:ascii="Times New Roman" w:hAnsi="Times New Roman" w:cs="Times New Roman"/>
          <w:iCs/>
          <w:sz w:val="24"/>
          <w:szCs w:val="24"/>
        </w:rPr>
        <w:t xml:space="preserve"> (the program)</w:t>
      </w:r>
      <w:r w:rsidR="006372A7" w:rsidRPr="0035649F">
        <w:rPr>
          <w:rFonts w:ascii="Times New Roman" w:hAnsi="Times New Roman" w:cs="Times New Roman"/>
          <w:iCs/>
          <w:sz w:val="24"/>
          <w:szCs w:val="24"/>
        </w:rPr>
        <w:t>, which forms part of the Government’s strategy to deliver its election commitment for a referendum to enshrine an Aboriginal and Torres Strait Islander Voice (Voice) in the Constitution</w:t>
      </w:r>
      <w:r w:rsidR="00876A2A" w:rsidRPr="0035649F">
        <w:rPr>
          <w:rFonts w:ascii="Times New Roman" w:hAnsi="Times New Roman" w:cs="Times New Roman"/>
          <w:iCs/>
          <w:sz w:val="24"/>
          <w:szCs w:val="24"/>
        </w:rPr>
        <w:t xml:space="preserve">. </w:t>
      </w:r>
      <w:r w:rsidR="009D7762" w:rsidRPr="0035649F">
        <w:rPr>
          <w:rFonts w:ascii="Times New Roman" w:eastAsia="Times New Roman" w:hAnsi="Times New Roman" w:cstheme="minorHAnsi"/>
          <w:sz w:val="24"/>
          <w:szCs w:val="24"/>
          <w:lang w:eastAsia="en-AU"/>
        </w:rPr>
        <w:t xml:space="preserve">The </w:t>
      </w:r>
      <w:r w:rsidR="00A649FD" w:rsidRPr="0035649F">
        <w:rPr>
          <w:rFonts w:ascii="Times New Roman" w:eastAsia="Times New Roman" w:hAnsi="Times New Roman" w:cstheme="minorHAnsi"/>
          <w:sz w:val="24"/>
          <w:szCs w:val="24"/>
          <w:lang w:eastAsia="en-AU"/>
        </w:rPr>
        <w:t xml:space="preserve">program </w:t>
      </w:r>
      <w:r w:rsidR="009D7762" w:rsidRPr="0035649F">
        <w:rPr>
          <w:rFonts w:ascii="Times New Roman" w:eastAsia="Times New Roman" w:hAnsi="Times New Roman" w:cstheme="minorHAnsi"/>
          <w:sz w:val="24"/>
          <w:szCs w:val="24"/>
          <w:lang w:eastAsia="en-AU"/>
        </w:rPr>
        <w:t>is administered by the National Indigenous Australians Agency</w:t>
      </w:r>
      <w:r w:rsidR="00F85C7B" w:rsidRPr="0035649F">
        <w:rPr>
          <w:rFonts w:ascii="Times New Roman" w:eastAsia="Times New Roman" w:hAnsi="Times New Roman" w:cstheme="minorHAnsi"/>
          <w:sz w:val="24"/>
          <w:szCs w:val="24"/>
          <w:lang w:eastAsia="en-AU"/>
        </w:rPr>
        <w:t xml:space="preserve"> (the Agency)</w:t>
      </w:r>
      <w:r w:rsidR="00D32F6D" w:rsidRPr="0035649F">
        <w:rPr>
          <w:rFonts w:ascii="Times New Roman" w:eastAsia="Times New Roman" w:hAnsi="Times New Roman" w:cstheme="minorHAnsi"/>
          <w:sz w:val="24"/>
          <w:szCs w:val="24"/>
          <w:lang w:eastAsia="en-AU"/>
        </w:rPr>
        <w:t>, part of the Prime Minister and Cabinet portfolio.</w:t>
      </w:r>
    </w:p>
    <w:p w14:paraId="3C70604D" w14:textId="77777777" w:rsidR="00760788" w:rsidRPr="0035649F" w:rsidRDefault="00760788" w:rsidP="00DC76A5">
      <w:pPr>
        <w:spacing w:after="0" w:line="240" w:lineRule="auto"/>
        <w:rPr>
          <w:rFonts w:ascii="Times New Roman" w:eastAsia="Times New Roman" w:hAnsi="Times New Roman" w:cstheme="minorHAnsi"/>
          <w:sz w:val="24"/>
          <w:szCs w:val="24"/>
          <w:lang w:eastAsia="en-AU"/>
        </w:rPr>
      </w:pPr>
    </w:p>
    <w:p w14:paraId="3E2B47DC" w14:textId="214D44FB" w:rsidR="00883705" w:rsidRPr="0035649F" w:rsidRDefault="007D3C2D" w:rsidP="00746C40">
      <w:pPr>
        <w:spacing w:after="0"/>
        <w:rPr>
          <w:rFonts w:ascii="Times New Roman" w:hAnsi="Times New Roman" w:cs="Times New Roman"/>
          <w:iCs/>
          <w:sz w:val="24"/>
          <w:szCs w:val="24"/>
        </w:rPr>
      </w:pPr>
      <w:r w:rsidRPr="0035649F">
        <w:rPr>
          <w:rFonts w:ascii="Times New Roman" w:hAnsi="Times New Roman" w:cs="Times New Roman"/>
          <w:iCs/>
          <w:sz w:val="24"/>
          <w:szCs w:val="24"/>
        </w:rPr>
        <w:t xml:space="preserve">The </w:t>
      </w:r>
      <w:r w:rsidR="00760788" w:rsidRPr="0035649F">
        <w:rPr>
          <w:rFonts w:ascii="Times New Roman" w:hAnsi="Times New Roman" w:cs="Times New Roman"/>
          <w:iCs/>
          <w:sz w:val="24"/>
          <w:szCs w:val="24"/>
        </w:rPr>
        <w:t>program</w:t>
      </w:r>
      <w:r w:rsidR="002F139A" w:rsidRPr="0035649F">
        <w:rPr>
          <w:rFonts w:ascii="Times New Roman" w:hAnsi="Times New Roman" w:cs="Times New Roman"/>
          <w:iCs/>
          <w:sz w:val="24"/>
          <w:szCs w:val="24"/>
        </w:rPr>
        <w:t xml:space="preserve"> supports </w:t>
      </w:r>
      <w:r w:rsidR="00421354" w:rsidRPr="0035649F">
        <w:rPr>
          <w:rFonts w:ascii="Times New Roman" w:hAnsi="Times New Roman" w:cs="Times New Roman"/>
          <w:iCs/>
          <w:sz w:val="24"/>
          <w:szCs w:val="24"/>
        </w:rPr>
        <w:t xml:space="preserve">meetings of </w:t>
      </w:r>
      <w:r w:rsidR="002F139A" w:rsidRPr="0035649F">
        <w:rPr>
          <w:rFonts w:ascii="Times New Roman" w:hAnsi="Times New Roman" w:cs="Times New Roman"/>
          <w:iCs/>
          <w:sz w:val="24"/>
          <w:szCs w:val="24"/>
        </w:rPr>
        <w:t>the First Nations Referendum Engagement Group (Engagement Group)</w:t>
      </w:r>
      <w:r w:rsidR="00E3594B" w:rsidRPr="0035649F" w:rsidDel="00E3594B">
        <w:rPr>
          <w:rFonts w:ascii="Times New Roman" w:hAnsi="Times New Roman" w:cs="Times New Roman"/>
          <w:iCs/>
          <w:sz w:val="24"/>
          <w:szCs w:val="24"/>
        </w:rPr>
        <w:t xml:space="preserve"> </w:t>
      </w:r>
      <w:r w:rsidR="002F139A" w:rsidRPr="0035649F">
        <w:rPr>
          <w:rFonts w:ascii="Times New Roman" w:hAnsi="Times New Roman" w:cs="Times New Roman"/>
          <w:iCs/>
          <w:sz w:val="24"/>
          <w:szCs w:val="24"/>
        </w:rPr>
        <w:t>to discuss</w:t>
      </w:r>
      <w:r w:rsidRPr="0035649F">
        <w:rPr>
          <w:rFonts w:ascii="Times New Roman" w:hAnsi="Times New Roman" w:cs="Times New Roman"/>
          <w:iCs/>
          <w:sz w:val="24"/>
          <w:szCs w:val="24"/>
        </w:rPr>
        <w:t xml:space="preserve"> building community awareness and</w:t>
      </w:r>
      <w:r w:rsidR="002F139A" w:rsidRPr="0035649F">
        <w:rPr>
          <w:rFonts w:ascii="Times New Roman" w:hAnsi="Times New Roman" w:cs="Times New Roman"/>
          <w:iCs/>
          <w:sz w:val="24"/>
          <w:szCs w:val="24"/>
        </w:rPr>
        <w:t xml:space="preserve"> understanding of, and support for</w:t>
      </w:r>
      <w:r w:rsidRPr="0035649F">
        <w:rPr>
          <w:rFonts w:ascii="Times New Roman" w:hAnsi="Times New Roman" w:cs="Times New Roman"/>
          <w:iCs/>
          <w:sz w:val="24"/>
          <w:szCs w:val="24"/>
        </w:rPr>
        <w:t>, a referendum to alter the Constitution to provide for a</w:t>
      </w:r>
      <w:r w:rsidR="006372A7" w:rsidRPr="0035649F">
        <w:rPr>
          <w:rFonts w:ascii="Times New Roman" w:hAnsi="Times New Roman" w:cs="Times New Roman"/>
          <w:iCs/>
          <w:sz w:val="24"/>
          <w:szCs w:val="24"/>
        </w:rPr>
        <w:t xml:space="preserve"> </w:t>
      </w:r>
      <w:r w:rsidRPr="0035649F">
        <w:rPr>
          <w:rFonts w:ascii="Times New Roman" w:hAnsi="Times New Roman" w:cs="Times New Roman"/>
          <w:iCs/>
          <w:sz w:val="24"/>
          <w:szCs w:val="24"/>
        </w:rPr>
        <w:t>Voice, and</w:t>
      </w:r>
      <w:r w:rsidR="00C92D04" w:rsidRPr="0035649F">
        <w:rPr>
          <w:rFonts w:ascii="Times New Roman" w:hAnsi="Times New Roman" w:cs="Times New Roman"/>
          <w:iCs/>
          <w:sz w:val="24"/>
          <w:szCs w:val="24"/>
        </w:rPr>
        <w:t xml:space="preserve"> to discuss</w:t>
      </w:r>
      <w:r w:rsidRPr="0035649F">
        <w:rPr>
          <w:rFonts w:ascii="Times New Roman" w:hAnsi="Times New Roman" w:cs="Times New Roman"/>
          <w:iCs/>
          <w:sz w:val="24"/>
          <w:szCs w:val="24"/>
        </w:rPr>
        <w:t xml:space="preserve"> building support for a Voice enshrined in the Constitution</w:t>
      </w:r>
      <w:r w:rsidR="002F139A" w:rsidRPr="0035649F">
        <w:rPr>
          <w:rFonts w:ascii="Times New Roman" w:hAnsi="Times New Roman" w:cs="Times New Roman"/>
          <w:iCs/>
          <w:sz w:val="24"/>
          <w:szCs w:val="24"/>
        </w:rPr>
        <w:t>.</w:t>
      </w:r>
    </w:p>
    <w:p w14:paraId="286A0F38" w14:textId="77777777" w:rsidR="006372A7" w:rsidRPr="0035649F" w:rsidRDefault="006372A7" w:rsidP="00746C40">
      <w:pPr>
        <w:spacing w:after="0"/>
        <w:rPr>
          <w:rFonts w:ascii="Times New Roman" w:hAnsi="Times New Roman" w:cs="Times New Roman"/>
          <w:iCs/>
          <w:sz w:val="24"/>
          <w:szCs w:val="24"/>
        </w:rPr>
      </w:pPr>
    </w:p>
    <w:p w14:paraId="11DCC971" w14:textId="2B21DB0E" w:rsidR="00D85B0D" w:rsidRPr="0035649F" w:rsidRDefault="001A36BD" w:rsidP="001A36BD">
      <w:pPr>
        <w:spacing w:after="0" w:line="240" w:lineRule="auto"/>
        <w:rPr>
          <w:rFonts w:ascii="Times New Roman" w:eastAsia="Times New Roman" w:hAnsi="Times New Roman" w:cstheme="minorHAnsi"/>
          <w:iCs/>
          <w:sz w:val="24"/>
          <w:szCs w:val="24"/>
          <w:lang w:eastAsia="en-AU"/>
        </w:rPr>
      </w:pPr>
      <w:r w:rsidRPr="0035649F">
        <w:rPr>
          <w:rFonts w:ascii="Times New Roman" w:eastAsia="Times New Roman" w:hAnsi="Times New Roman" w:cstheme="minorHAnsi"/>
          <w:iCs/>
          <w:sz w:val="24"/>
          <w:szCs w:val="24"/>
          <w:lang w:eastAsia="en-AU"/>
        </w:rPr>
        <w:t xml:space="preserve">Funding of $6.5 million over two years from 2022-23 </w:t>
      </w:r>
      <w:r w:rsidR="00421354" w:rsidRPr="0035649F">
        <w:rPr>
          <w:rFonts w:ascii="Times New Roman" w:eastAsia="Times New Roman" w:hAnsi="Times New Roman" w:cstheme="minorHAnsi"/>
          <w:iCs/>
          <w:sz w:val="24"/>
          <w:szCs w:val="24"/>
          <w:lang w:eastAsia="en-AU"/>
        </w:rPr>
        <w:t>has been allocated to the Agency</w:t>
      </w:r>
      <w:r w:rsidR="003169A0" w:rsidRPr="0035649F">
        <w:rPr>
          <w:rFonts w:ascii="Times New Roman" w:eastAsia="Times New Roman" w:hAnsi="Times New Roman" w:cstheme="minorHAnsi"/>
          <w:iCs/>
          <w:sz w:val="24"/>
          <w:szCs w:val="24"/>
          <w:lang w:eastAsia="en-AU"/>
        </w:rPr>
        <w:t xml:space="preserve"> </w:t>
      </w:r>
      <w:r w:rsidR="00D85B0D" w:rsidRPr="0035649F">
        <w:rPr>
          <w:rFonts w:ascii="Times New Roman" w:eastAsia="Times New Roman" w:hAnsi="Times New Roman" w:cstheme="minorHAnsi"/>
          <w:iCs/>
          <w:sz w:val="24"/>
          <w:szCs w:val="24"/>
          <w:lang w:eastAsia="en-AU"/>
        </w:rPr>
        <w:t xml:space="preserve">to </w:t>
      </w:r>
      <w:r w:rsidRPr="0035649F">
        <w:rPr>
          <w:rFonts w:ascii="Times New Roman" w:eastAsia="Times New Roman" w:hAnsi="Times New Roman" w:cstheme="minorHAnsi"/>
          <w:iCs/>
          <w:sz w:val="24"/>
          <w:szCs w:val="24"/>
          <w:lang w:eastAsia="en-AU"/>
        </w:rPr>
        <w:t xml:space="preserve">support the </w:t>
      </w:r>
      <w:r w:rsidR="00D85B0D" w:rsidRPr="0035649F">
        <w:rPr>
          <w:rFonts w:ascii="Times New Roman" w:eastAsia="Times New Roman" w:hAnsi="Times New Roman" w:cstheme="minorHAnsi"/>
          <w:iCs/>
          <w:sz w:val="24"/>
          <w:szCs w:val="24"/>
          <w:lang w:eastAsia="en-AU"/>
        </w:rPr>
        <w:t xml:space="preserve">referendum, including </w:t>
      </w:r>
      <w:r w:rsidR="00B1655C" w:rsidRPr="0035649F">
        <w:rPr>
          <w:rFonts w:ascii="Times New Roman" w:eastAsia="Times New Roman" w:hAnsi="Times New Roman" w:cstheme="minorHAnsi"/>
          <w:iCs/>
          <w:sz w:val="24"/>
          <w:szCs w:val="24"/>
          <w:lang w:eastAsia="en-AU"/>
        </w:rPr>
        <w:t xml:space="preserve">to </w:t>
      </w:r>
      <w:r w:rsidR="00D85B0D" w:rsidRPr="0035649F">
        <w:rPr>
          <w:rFonts w:ascii="Times New Roman" w:eastAsia="Times New Roman" w:hAnsi="Times New Roman" w:cstheme="minorHAnsi"/>
          <w:iCs/>
          <w:sz w:val="24"/>
          <w:szCs w:val="24"/>
          <w:lang w:eastAsia="en-AU"/>
        </w:rPr>
        <w:t>establish a governance structure to support the special advisory groups</w:t>
      </w:r>
      <w:r w:rsidR="00B1655C" w:rsidRPr="0035649F">
        <w:rPr>
          <w:rFonts w:ascii="Times New Roman" w:eastAsia="Times New Roman" w:hAnsi="Times New Roman" w:cstheme="minorHAnsi"/>
          <w:iCs/>
          <w:sz w:val="24"/>
          <w:szCs w:val="24"/>
          <w:lang w:eastAsia="en-AU"/>
        </w:rPr>
        <w:t xml:space="preserve"> </w:t>
      </w:r>
      <w:r w:rsidR="00424BE4" w:rsidRPr="0035649F">
        <w:rPr>
          <w:rFonts w:ascii="Times New Roman" w:eastAsia="Times New Roman" w:hAnsi="Times New Roman" w:cstheme="minorHAnsi"/>
          <w:iCs/>
          <w:sz w:val="24"/>
          <w:szCs w:val="24"/>
          <w:lang w:eastAsia="en-AU"/>
        </w:rPr>
        <w:t xml:space="preserve">that are </w:t>
      </w:r>
      <w:r w:rsidR="00D85B0D" w:rsidRPr="0035649F">
        <w:rPr>
          <w:rFonts w:ascii="Times New Roman" w:eastAsia="Times New Roman" w:hAnsi="Times New Roman" w:cstheme="minorHAnsi"/>
          <w:iCs/>
          <w:sz w:val="24"/>
          <w:szCs w:val="24"/>
          <w:lang w:eastAsia="en-AU"/>
        </w:rPr>
        <w:t>engag</w:t>
      </w:r>
      <w:r w:rsidR="00424BE4" w:rsidRPr="0035649F">
        <w:rPr>
          <w:rFonts w:ascii="Times New Roman" w:eastAsia="Times New Roman" w:hAnsi="Times New Roman" w:cstheme="minorHAnsi"/>
          <w:iCs/>
          <w:sz w:val="24"/>
          <w:szCs w:val="24"/>
          <w:lang w:eastAsia="en-AU"/>
        </w:rPr>
        <w:t>ing</w:t>
      </w:r>
      <w:r w:rsidR="00D85B0D" w:rsidRPr="0035649F">
        <w:rPr>
          <w:rFonts w:ascii="Times New Roman" w:eastAsia="Times New Roman" w:hAnsi="Times New Roman" w:cstheme="minorHAnsi"/>
          <w:iCs/>
          <w:sz w:val="24"/>
          <w:szCs w:val="24"/>
          <w:lang w:eastAsia="en-AU"/>
        </w:rPr>
        <w:t xml:space="preserve"> with </w:t>
      </w:r>
      <w:r w:rsidR="00424BE4" w:rsidRPr="0035649F">
        <w:rPr>
          <w:rFonts w:ascii="Times New Roman" w:eastAsia="Times New Roman" w:hAnsi="Times New Roman" w:cstheme="minorHAnsi"/>
          <w:iCs/>
          <w:sz w:val="24"/>
          <w:szCs w:val="24"/>
          <w:lang w:eastAsia="en-AU"/>
        </w:rPr>
        <w:t xml:space="preserve">First Nations </w:t>
      </w:r>
      <w:r w:rsidR="00D85B0D" w:rsidRPr="0035649F">
        <w:rPr>
          <w:rFonts w:ascii="Times New Roman" w:eastAsia="Times New Roman" w:hAnsi="Times New Roman" w:cstheme="minorHAnsi"/>
          <w:iCs/>
          <w:sz w:val="24"/>
          <w:szCs w:val="24"/>
          <w:lang w:eastAsia="en-AU"/>
        </w:rPr>
        <w:t>stakeholders and provid</w:t>
      </w:r>
      <w:r w:rsidR="00424BE4" w:rsidRPr="0035649F">
        <w:rPr>
          <w:rFonts w:ascii="Times New Roman" w:eastAsia="Times New Roman" w:hAnsi="Times New Roman" w:cstheme="minorHAnsi"/>
          <w:iCs/>
          <w:sz w:val="24"/>
          <w:szCs w:val="24"/>
          <w:lang w:eastAsia="en-AU"/>
        </w:rPr>
        <w:t>ing</w:t>
      </w:r>
      <w:r w:rsidR="00D85B0D" w:rsidRPr="0035649F">
        <w:rPr>
          <w:rFonts w:ascii="Times New Roman" w:eastAsia="Times New Roman" w:hAnsi="Times New Roman" w:cstheme="minorHAnsi"/>
          <w:iCs/>
          <w:sz w:val="24"/>
          <w:szCs w:val="24"/>
          <w:lang w:eastAsia="en-AU"/>
        </w:rPr>
        <w:t xml:space="preserve"> advice to government. The special advisory groups include the Engagement Group. </w:t>
      </w:r>
    </w:p>
    <w:p w14:paraId="5E28B084" w14:textId="77777777" w:rsidR="00D85B0D" w:rsidRPr="0035649F" w:rsidRDefault="00D85B0D" w:rsidP="001A36BD">
      <w:pPr>
        <w:spacing w:after="0" w:line="240" w:lineRule="auto"/>
        <w:rPr>
          <w:rFonts w:ascii="Times New Roman" w:eastAsia="Times New Roman" w:hAnsi="Times New Roman" w:cstheme="minorHAnsi"/>
          <w:iCs/>
          <w:sz w:val="24"/>
          <w:szCs w:val="24"/>
          <w:lang w:eastAsia="en-AU"/>
        </w:rPr>
      </w:pPr>
    </w:p>
    <w:p w14:paraId="5A08A832" w14:textId="3165D965" w:rsidR="001A36BD" w:rsidRPr="0035649F" w:rsidRDefault="00D85B0D" w:rsidP="001A36BD">
      <w:pPr>
        <w:spacing w:after="0" w:line="240" w:lineRule="auto"/>
        <w:rPr>
          <w:rFonts w:ascii="Times New Roman" w:eastAsia="Times New Roman" w:hAnsi="Times New Roman" w:cstheme="minorHAnsi"/>
          <w:iCs/>
          <w:sz w:val="24"/>
          <w:szCs w:val="24"/>
          <w:lang w:eastAsia="en-AU"/>
        </w:rPr>
      </w:pPr>
      <w:r w:rsidRPr="0035649F">
        <w:rPr>
          <w:rFonts w:ascii="Times New Roman" w:eastAsia="Times New Roman" w:hAnsi="Times New Roman" w:cstheme="minorHAnsi"/>
          <w:iCs/>
          <w:sz w:val="24"/>
          <w:szCs w:val="24"/>
          <w:lang w:eastAsia="en-AU"/>
        </w:rPr>
        <w:t>T</w:t>
      </w:r>
      <w:r w:rsidR="001A36BD" w:rsidRPr="0035649F">
        <w:rPr>
          <w:rFonts w:ascii="Times New Roman" w:eastAsia="Times New Roman" w:hAnsi="Times New Roman" w:cstheme="minorHAnsi"/>
          <w:iCs/>
          <w:sz w:val="24"/>
          <w:szCs w:val="24"/>
          <w:lang w:eastAsia="en-AU"/>
        </w:rPr>
        <w:t>he</w:t>
      </w:r>
      <w:r w:rsidR="001A36BD" w:rsidRPr="0035649F">
        <w:rPr>
          <w:rFonts w:ascii="Times New Roman" w:eastAsia="Times New Roman" w:hAnsi="Times New Roman" w:cstheme="minorHAnsi"/>
          <w:iCs/>
          <w:sz w:val="24"/>
          <w:szCs w:val="24"/>
          <w:lang w:val="en-US" w:eastAsia="en-AU"/>
        </w:rPr>
        <w:t xml:space="preserve"> Engagement Group comprises more than 60 First Nations </w:t>
      </w:r>
      <w:r w:rsidRPr="0035649F">
        <w:rPr>
          <w:rFonts w:ascii="Times New Roman" w:eastAsia="Times New Roman" w:hAnsi="Times New Roman" w:cstheme="minorHAnsi"/>
          <w:iCs/>
          <w:sz w:val="24"/>
          <w:szCs w:val="24"/>
          <w:lang w:val="en-US" w:eastAsia="en-AU"/>
        </w:rPr>
        <w:t>leaders and representatives of key organisations from across Australia</w:t>
      </w:r>
      <w:r w:rsidR="001A36BD" w:rsidRPr="0035649F">
        <w:rPr>
          <w:rFonts w:ascii="Times New Roman" w:eastAsia="Times New Roman" w:hAnsi="Times New Roman" w:cstheme="minorHAnsi"/>
          <w:iCs/>
          <w:sz w:val="24"/>
          <w:szCs w:val="24"/>
          <w:lang w:val="en-US" w:eastAsia="en-AU"/>
        </w:rPr>
        <w:t xml:space="preserve">. </w:t>
      </w:r>
      <w:r w:rsidR="00F85C7B" w:rsidRPr="0035649F">
        <w:rPr>
          <w:rFonts w:ascii="Times New Roman" w:eastAsia="Times New Roman" w:hAnsi="Times New Roman" w:cstheme="minorHAnsi"/>
          <w:iCs/>
          <w:sz w:val="24"/>
          <w:szCs w:val="24"/>
          <w:lang w:val="en-US" w:eastAsia="en-AU"/>
        </w:rPr>
        <w:t xml:space="preserve">The Engagement Group meets </w:t>
      </w:r>
      <w:r w:rsidR="001A36BD" w:rsidRPr="0035649F">
        <w:rPr>
          <w:rFonts w:ascii="Times New Roman" w:eastAsia="Times New Roman" w:hAnsi="Times New Roman" w:cstheme="minorHAnsi"/>
          <w:iCs/>
          <w:sz w:val="24"/>
          <w:szCs w:val="24"/>
          <w:lang w:eastAsia="en-AU"/>
        </w:rPr>
        <w:t>to:</w:t>
      </w:r>
    </w:p>
    <w:p w14:paraId="192963C1" w14:textId="77777777" w:rsidR="001A36BD" w:rsidRPr="0035649F" w:rsidRDefault="00C92D04" w:rsidP="001A36BD">
      <w:pPr>
        <w:numPr>
          <w:ilvl w:val="0"/>
          <w:numId w:val="19"/>
        </w:numPr>
        <w:spacing w:after="0" w:line="240" w:lineRule="auto"/>
        <w:rPr>
          <w:rFonts w:ascii="Times New Roman" w:eastAsia="Times New Roman" w:hAnsi="Times New Roman" w:cstheme="minorHAnsi"/>
          <w:iCs/>
          <w:sz w:val="24"/>
          <w:szCs w:val="24"/>
          <w:lang w:eastAsia="en-AU"/>
        </w:rPr>
      </w:pPr>
      <w:r w:rsidRPr="0035649F">
        <w:rPr>
          <w:rFonts w:ascii="Times New Roman" w:eastAsia="Times New Roman" w:hAnsi="Times New Roman" w:cstheme="minorHAnsi"/>
          <w:iCs/>
          <w:sz w:val="24"/>
          <w:szCs w:val="24"/>
          <w:lang w:eastAsia="en-AU"/>
        </w:rPr>
        <w:t xml:space="preserve">discuss </w:t>
      </w:r>
      <w:r w:rsidR="00421354" w:rsidRPr="0035649F">
        <w:rPr>
          <w:rFonts w:ascii="Times New Roman" w:eastAsia="Times New Roman" w:hAnsi="Times New Roman" w:cstheme="minorHAnsi"/>
          <w:iCs/>
          <w:sz w:val="24"/>
          <w:szCs w:val="24"/>
          <w:lang w:eastAsia="en-AU"/>
        </w:rPr>
        <w:t xml:space="preserve">strategies to </w:t>
      </w:r>
      <w:r w:rsidR="001A36BD" w:rsidRPr="0035649F">
        <w:rPr>
          <w:rFonts w:ascii="Times New Roman" w:eastAsia="Times New Roman" w:hAnsi="Times New Roman" w:cstheme="minorHAnsi"/>
          <w:iCs/>
          <w:sz w:val="24"/>
          <w:szCs w:val="24"/>
          <w:lang w:eastAsia="en-AU"/>
        </w:rPr>
        <w:t>engage First Nations people and the broader community and provide insights on community understanding, awareness and support for the referendum;</w:t>
      </w:r>
    </w:p>
    <w:p w14:paraId="63E49191" w14:textId="77777777" w:rsidR="001A36BD" w:rsidRPr="0035649F" w:rsidRDefault="001A36BD" w:rsidP="001A36BD">
      <w:pPr>
        <w:numPr>
          <w:ilvl w:val="0"/>
          <w:numId w:val="19"/>
        </w:numPr>
        <w:spacing w:after="0" w:line="240" w:lineRule="auto"/>
        <w:rPr>
          <w:rFonts w:ascii="Times New Roman" w:eastAsia="Times New Roman" w:hAnsi="Times New Roman" w:cstheme="minorHAnsi"/>
          <w:iCs/>
          <w:sz w:val="24"/>
          <w:szCs w:val="24"/>
          <w:lang w:eastAsia="en-AU"/>
        </w:rPr>
      </w:pPr>
      <w:r w:rsidRPr="0035649F">
        <w:rPr>
          <w:rFonts w:ascii="Times New Roman" w:eastAsia="Times New Roman" w:hAnsi="Times New Roman" w:cstheme="minorHAnsi"/>
          <w:iCs/>
          <w:sz w:val="24"/>
          <w:szCs w:val="24"/>
          <w:lang w:eastAsia="en-AU"/>
        </w:rPr>
        <w:t xml:space="preserve">provide advice on, and </w:t>
      </w:r>
      <w:r w:rsidR="00C92D04" w:rsidRPr="0035649F">
        <w:rPr>
          <w:rFonts w:ascii="Times New Roman" w:eastAsia="Times New Roman" w:hAnsi="Times New Roman" w:cstheme="minorHAnsi"/>
          <w:iCs/>
          <w:sz w:val="24"/>
          <w:szCs w:val="24"/>
          <w:lang w:eastAsia="en-AU"/>
        </w:rPr>
        <w:t xml:space="preserve">discuss </w:t>
      </w:r>
      <w:r w:rsidR="00421354" w:rsidRPr="0035649F">
        <w:rPr>
          <w:rFonts w:ascii="Times New Roman" w:eastAsia="Times New Roman" w:hAnsi="Times New Roman" w:cstheme="minorHAnsi"/>
          <w:iCs/>
          <w:sz w:val="24"/>
          <w:szCs w:val="24"/>
          <w:lang w:eastAsia="en-AU"/>
        </w:rPr>
        <w:t xml:space="preserve">strategies to </w:t>
      </w:r>
      <w:r w:rsidRPr="0035649F">
        <w:rPr>
          <w:rFonts w:ascii="Times New Roman" w:eastAsia="Times New Roman" w:hAnsi="Times New Roman" w:cstheme="minorHAnsi"/>
          <w:iCs/>
          <w:sz w:val="24"/>
          <w:szCs w:val="24"/>
          <w:lang w:eastAsia="en-AU"/>
        </w:rPr>
        <w:t>assist with, building community understanding, awareness and support for the referendum; and</w:t>
      </w:r>
    </w:p>
    <w:p w14:paraId="52B15931" w14:textId="77777777" w:rsidR="001A36BD" w:rsidRPr="0035649F" w:rsidRDefault="00C92D04" w:rsidP="001A36BD">
      <w:pPr>
        <w:numPr>
          <w:ilvl w:val="0"/>
          <w:numId w:val="19"/>
        </w:numPr>
        <w:spacing w:after="0" w:line="240" w:lineRule="auto"/>
        <w:rPr>
          <w:rFonts w:ascii="Times New Roman" w:eastAsia="Times New Roman" w:hAnsi="Times New Roman" w:cstheme="minorHAnsi"/>
          <w:iCs/>
          <w:sz w:val="24"/>
          <w:szCs w:val="24"/>
          <w:lang w:eastAsia="en-AU"/>
        </w:rPr>
      </w:pPr>
      <w:proofErr w:type="gramStart"/>
      <w:r w:rsidRPr="0035649F">
        <w:rPr>
          <w:rFonts w:ascii="Times New Roman" w:eastAsia="Times New Roman" w:hAnsi="Times New Roman" w:cstheme="minorHAnsi"/>
          <w:iCs/>
          <w:sz w:val="24"/>
          <w:szCs w:val="24"/>
          <w:lang w:eastAsia="en-AU"/>
        </w:rPr>
        <w:t>discuss</w:t>
      </w:r>
      <w:proofErr w:type="gramEnd"/>
      <w:r w:rsidRPr="0035649F">
        <w:rPr>
          <w:rFonts w:ascii="Times New Roman" w:eastAsia="Times New Roman" w:hAnsi="Times New Roman" w:cstheme="minorHAnsi"/>
          <w:iCs/>
          <w:sz w:val="24"/>
          <w:szCs w:val="24"/>
          <w:lang w:eastAsia="en-AU"/>
        </w:rPr>
        <w:t xml:space="preserve"> </w:t>
      </w:r>
      <w:r w:rsidR="00421354" w:rsidRPr="0035649F">
        <w:rPr>
          <w:rFonts w:ascii="Times New Roman" w:eastAsia="Times New Roman" w:hAnsi="Times New Roman" w:cstheme="minorHAnsi"/>
          <w:iCs/>
          <w:sz w:val="24"/>
          <w:szCs w:val="24"/>
          <w:lang w:eastAsia="en-AU"/>
        </w:rPr>
        <w:t xml:space="preserve">strategies to </w:t>
      </w:r>
      <w:r w:rsidR="001A36BD" w:rsidRPr="0035649F">
        <w:rPr>
          <w:rFonts w:ascii="Times New Roman" w:eastAsia="Times New Roman" w:hAnsi="Times New Roman" w:cstheme="minorHAnsi"/>
          <w:iCs/>
          <w:sz w:val="24"/>
          <w:szCs w:val="24"/>
          <w:lang w:eastAsia="en-AU"/>
        </w:rPr>
        <w:t>advocate for a Voice enshrined in the Constitution.</w:t>
      </w:r>
    </w:p>
    <w:p w14:paraId="78B78DC1" w14:textId="77777777" w:rsidR="00EA7C5F" w:rsidRPr="0035649F" w:rsidRDefault="00EA7C5F" w:rsidP="007F087E">
      <w:pPr>
        <w:spacing w:after="0" w:line="240" w:lineRule="auto"/>
        <w:rPr>
          <w:rFonts w:ascii="Times New Roman" w:eastAsia="Times New Roman" w:hAnsi="Times New Roman" w:cstheme="minorHAnsi"/>
          <w:sz w:val="24"/>
          <w:szCs w:val="24"/>
          <w:lang w:eastAsia="en-AU"/>
        </w:rPr>
      </w:pPr>
    </w:p>
    <w:p w14:paraId="34C626F7" w14:textId="77777777" w:rsidR="00337D61" w:rsidRPr="0035649F" w:rsidRDefault="00337D61" w:rsidP="00746C40">
      <w:pPr>
        <w:spacing w:after="0"/>
        <w:ind w:right="-46"/>
        <w:rPr>
          <w:rFonts w:ascii="Times New Roman" w:hAnsi="Times New Roman" w:cs="Times New Roman"/>
          <w:i/>
          <w:sz w:val="24"/>
          <w:szCs w:val="24"/>
        </w:rPr>
      </w:pPr>
      <w:r w:rsidRPr="0035649F">
        <w:rPr>
          <w:rFonts w:ascii="Times New Roman" w:hAnsi="Times New Roman" w:cs="Times New Roman"/>
          <w:sz w:val="24"/>
          <w:szCs w:val="24"/>
        </w:rPr>
        <w:t xml:space="preserve">Details of the Regulations are set out at </w:t>
      </w:r>
      <w:r w:rsidRPr="0035649F">
        <w:rPr>
          <w:rFonts w:ascii="Times New Roman" w:hAnsi="Times New Roman" w:cs="Times New Roman"/>
          <w:sz w:val="24"/>
          <w:szCs w:val="24"/>
          <w:u w:val="single"/>
        </w:rPr>
        <w:t>Attachment A</w:t>
      </w:r>
      <w:r w:rsidRPr="0035649F">
        <w:rPr>
          <w:rFonts w:ascii="Times New Roman" w:hAnsi="Times New Roman" w:cs="Times New Roman"/>
          <w:sz w:val="24"/>
          <w:szCs w:val="24"/>
        </w:rPr>
        <w:t xml:space="preserve">. A Statement of Compatibility with Human Rights is at </w:t>
      </w:r>
      <w:r w:rsidRPr="0035649F">
        <w:rPr>
          <w:rFonts w:ascii="Times New Roman" w:hAnsi="Times New Roman" w:cs="Times New Roman"/>
          <w:sz w:val="24"/>
          <w:szCs w:val="24"/>
          <w:u w:val="single"/>
        </w:rPr>
        <w:t>Attachment B</w:t>
      </w:r>
      <w:r w:rsidRPr="0035649F">
        <w:rPr>
          <w:rFonts w:ascii="Times New Roman" w:hAnsi="Times New Roman" w:cs="Times New Roman"/>
          <w:sz w:val="24"/>
          <w:szCs w:val="24"/>
        </w:rPr>
        <w:t>.</w:t>
      </w:r>
    </w:p>
    <w:p w14:paraId="30D1A354" w14:textId="77777777" w:rsidR="00337D61" w:rsidRPr="0035649F" w:rsidRDefault="00337D61" w:rsidP="00746C40">
      <w:pPr>
        <w:spacing w:after="0"/>
        <w:ind w:right="-46"/>
        <w:rPr>
          <w:rFonts w:ascii="Times New Roman" w:hAnsi="Times New Roman" w:cs="Times New Roman"/>
          <w:sz w:val="24"/>
          <w:szCs w:val="24"/>
        </w:rPr>
      </w:pPr>
    </w:p>
    <w:p w14:paraId="75739FEF" w14:textId="77777777" w:rsidR="00F1513C" w:rsidRPr="0035649F" w:rsidRDefault="00337D61" w:rsidP="00746C40">
      <w:pPr>
        <w:spacing w:after="0"/>
        <w:ind w:right="-46"/>
        <w:rPr>
          <w:rFonts w:ascii="Times New Roman" w:hAnsi="Times New Roman" w:cs="Times New Roman"/>
          <w:sz w:val="24"/>
          <w:szCs w:val="24"/>
        </w:rPr>
      </w:pPr>
      <w:r w:rsidRPr="0035649F">
        <w:rPr>
          <w:rFonts w:ascii="Times New Roman" w:hAnsi="Times New Roman" w:cs="Times New Roman"/>
          <w:sz w:val="24"/>
          <w:szCs w:val="24"/>
        </w:rPr>
        <w:t xml:space="preserve">The Regulations are a legislative instrument for the purposes of the </w:t>
      </w:r>
      <w:r w:rsidRPr="0035649F">
        <w:rPr>
          <w:rFonts w:ascii="Times New Roman" w:hAnsi="Times New Roman" w:cs="Times New Roman"/>
          <w:i/>
          <w:sz w:val="24"/>
          <w:szCs w:val="24"/>
        </w:rPr>
        <w:t>Legislation Act 2003</w:t>
      </w:r>
      <w:r w:rsidRPr="0035649F">
        <w:rPr>
          <w:rFonts w:ascii="Times New Roman" w:hAnsi="Times New Roman" w:cs="Times New Roman"/>
          <w:sz w:val="24"/>
          <w:szCs w:val="24"/>
        </w:rPr>
        <w:t xml:space="preserve">. </w:t>
      </w:r>
    </w:p>
    <w:p w14:paraId="6FCB8C88" w14:textId="77777777" w:rsidR="00F1513C" w:rsidRPr="0035649F" w:rsidRDefault="00F1513C" w:rsidP="00746C40">
      <w:pPr>
        <w:spacing w:after="0"/>
        <w:ind w:right="-46"/>
        <w:rPr>
          <w:rFonts w:ascii="Times New Roman" w:hAnsi="Times New Roman" w:cs="Times New Roman"/>
          <w:sz w:val="24"/>
          <w:szCs w:val="24"/>
        </w:rPr>
      </w:pPr>
    </w:p>
    <w:p w14:paraId="6EDB2F38" w14:textId="77777777" w:rsidR="00337D61" w:rsidRPr="0035649F" w:rsidRDefault="00337D61" w:rsidP="00746C40">
      <w:pPr>
        <w:spacing w:after="0"/>
        <w:ind w:right="-46"/>
        <w:rPr>
          <w:rFonts w:ascii="Times New Roman" w:hAnsi="Times New Roman" w:cs="Times New Roman"/>
          <w:sz w:val="24"/>
          <w:szCs w:val="24"/>
        </w:rPr>
      </w:pPr>
      <w:r w:rsidRPr="0035649F">
        <w:rPr>
          <w:rFonts w:ascii="Times New Roman" w:hAnsi="Times New Roman" w:cs="Times New Roman"/>
          <w:sz w:val="24"/>
          <w:szCs w:val="24"/>
        </w:rPr>
        <w:t xml:space="preserve">The Regulations commence on the day after </w:t>
      </w:r>
      <w:r w:rsidR="001970A2" w:rsidRPr="0035649F">
        <w:rPr>
          <w:rFonts w:ascii="Times New Roman" w:hAnsi="Times New Roman" w:cs="Times New Roman"/>
          <w:sz w:val="24"/>
          <w:szCs w:val="24"/>
        </w:rPr>
        <w:t>registration</w:t>
      </w:r>
      <w:r w:rsidRPr="0035649F">
        <w:rPr>
          <w:rFonts w:ascii="Times New Roman" w:hAnsi="Times New Roman" w:cs="Times New Roman"/>
          <w:sz w:val="24"/>
          <w:szCs w:val="24"/>
        </w:rPr>
        <w:t xml:space="preserve"> on the Federal Register of Legislation.</w:t>
      </w:r>
    </w:p>
    <w:p w14:paraId="69AF743F" w14:textId="77777777" w:rsidR="00337D61" w:rsidRPr="0035649F" w:rsidRDefault="00337D61" w:rsidP="00746C40">
      <w:pPr>
        <w:spacing w:after="0"/>
        <w:ind w:right="-46"/>
        <w:rPr>
          <w:rFonts w:ascii="Times New Roman" w:hAnsi="Times New Roman" w:cs="Times New Roman"/>
          <w:sz w:val="24"/>
          <w:szCs w:val="24"/>
        </w:rPr>
      </w:pPr>
    </w:p>
    <w:p w14:paraId="0B0B8D4D" w14:textId="77777777" w:rsidR="00337D61" w:rsidRPr="0035649F" w:rsidRDefault="00337D61" w:rsidP="00746C40">
      <w:pPr>
        <w:spacing w:after="0"/>
        <w:rPr>
          <w:rFonts w:ascii="Times New Roman" w:hAnsi="Times New Roman" w:cs="Times New Roman"/>
          <w:b/>
          <w:bCs/>
          <w:sz w:val="24"/>
          <w:szCs w:val="24"/>
        </w:rPr>
      </w:pPr>
      <w:r w:rsidRPr="0035649F">
        <w:rPr>
          <w:rFonts w:ascii="Times New Roman" w:hAnsi="Times New Roman" w:cs="Times New Roman"/>
          <w:b/>
          <w:bCs/>
          <w:sz w:val="24"/>
          <w:szCs w:val="24"/>
        </w:rPr>
        <w:t>Consultation</w:t>
      </w:r>
    </w:p>
    <w:p w14:paraId="5538727A" w14:textId="77777777" w:rsidR="00337D61" w:rsidRPr="0035649F" w:rsidRDefault="00337D61" w:rsidP="00746C40">
      <w:pPr>
        <w:spacing w:after="0"/>
        <w:rPr>
          <w:rFonts w:ascii="Times New Roman" w:hAnsi="Times New Roman" w:cs="Times New Roman"/>
          <w:bCs/>
          <w:sz w:val="24"/>
          <w:szCs w:val="24"/>
        </w:rPr>
      </w:pPr>
    </w:p>
    <w:p w14:paraId="718C924D" w14:textId="77D2D432" w:rsidR="00337D61" w:rsidRPr="0035649F" w:rsidRDefault="00337D61" w:rsidP="00746C40">
      <w:pPr>
        <w:spacing w:after="0"/>
        <w:rPr>
          <w:rFonts w:ascii="Times New Roman" w:hAnsi="Times New Roman" w:cs="Times New Roman"/>
          <w:sz w:val="24"/>
          <w:szCs w:val="24"/>
        </w:rPr>
      </w:pPr>
      <w:r w:rsidRPr="0035649F">
        <w:rPr>
          <w:rFonts w:ascii="Times New Roman" w:hAnsi="Times New Roman" w:cs="Times New Roman"/>
          <w:sz w:val="24"/>
          <w:szCs w:val="24"/>
        </w:rPr>
        <w:t xml:space="preserve">In accordance with section 17 of the </w:t>
      </w:r>
      <w:r w:rsidRPr="0035649F">
        <w:rPr>
          <w:rFonts w:ascii="Times New Roman" w:hAnsi="Times New Roman" w:cs="Times New Roman"/>
          <w:i/>
          <w:iCs/>
          <w:sz w:val="24"/>
          <w:szCs w:val="24"/>
        </w:rPr>
        <w:t>Legislation Act 2003</w:t>
      </w:r>
      <w:r w:rsidRPr="0035649F">
        <w:rPr>
          <w:rFonts w:ascii="Times New Roman" w:hAnsi="Times New Roman" w:cs="Times New Roman"/>
          <w:sz w:val="24"/>
          <w:szCs w:val="24"/>
        </w:rPr>
        <w:t>, consultation has take</w:t>
      </w:r>
      <w:r w:rsidR="00E00235" w:rsidRPr="0035649F">
        <w:rPr>
          <w:rFonts w:ascii="Times New Roman" w:hAnsi="Times New Roman" w:cs="Times New Roman"/>
          <w:sz w:val="24"/>
          <w:szCs w:val="24"/>
        </w:rPr>
        <w:t xml:space="preserve">n place with the </w:t>
      </w:r>
      <w:r w:rsidR="00D32F6D" w:rsidRPr="0035649F">
        <w:rPr>
          <w:rFonts w:ascii="Times New Roman" w:hAnsi="Times New Roman" w:cs="Times New Roman"/>
          <w:sz w:val="24"/>
          <w:szCs w:val="24"/>
        </w:rPr>
        <w:t xml:space="preserve">Agency and the </w:t>
      </w:r>
      <w:r w:rsidR="00E00235" w:rsidRPr="0035649F">
        <w:rPr>
          <w:rFonts w:ascii="Times New Roman" w:hAnsi="Times New Roman" w:cs="Times New Roman"/>
          <w:sz w:val="24"/>
          <w:szCs w:val="24"/>
        </w:rPr>
        <w:t xml:space="preserve">Department of </w:t>
      </w:r>
      <w:r w:rsidR="00F25D8B" w:rsidRPr="0035649F">
        <w:rPr>
          <w:rFonts w:ascii="Times New Roman" w:hAnsi="Times New Roman" w:cs="Times New Roman"/>
          <w:sz w:val="24"/>
          <w:szCs w:val="24"/>
        </w:rPr>
        <w:t xml:space="preserve">the </w:t>
      </w:r>
      <w:r w:rsidR="00883705" w:rsidRPr="0035649F">
        <w:rPr>
          <w:rFonts w:ascii="Times New Roman" w:hAnsi="Times New Roman" w:cs="Times New Roman"/>
          <w:sz w:val="24"/>
          <w:szCs w:val="24"/>
        </w:rPr>
        <w:t>Prime Min</w:t>
      </w:r>
      <w:r w:rsidR="00F25D8B" w:rsidRPr="0035649F">
        <w:rPr>
          <w:rFonts w:ascii="Times New Roman" w:hAnsi="Times New Roman" w:cs="Times New Roman"/>
          <w:sz w:val="24"/>
          <w:szCs w:val="24"/>
        </w:rPr>
        <w:t>i</w:t>
      </w:r>
      <w:r w:rsidR="00883705" w:rsidRPr="0035649F">
        <w:rPr>
          <w:rFonts w:ascii="Times New Roman" w:hAnsi="Times New Roman" w:cs="Times New Roman"/>
          <w:sz w:val="24"/>
          <w:szCs w:val="24"/>
        </w:rPr>
        <w:t>ster and Cabinet.</w:t>
      </w:r>
    </w:p>
    <w:p w14:paraId="38D587F6" w14:textId="77777777" w:rsidR="00337D61" w:rsidRPr="0035649F" w:rsidRDefault="00337D61" w:rsidP="00746C40">
      <w:pPr>
        <w:spacing w:after="0"/>
        <w:rPr>
          <w:rFonts w:ascii="Times New Roman" w:hAnsi="Times New Roman" w:cs="Times New Roman"/>
          <w:sz w:val="24"/>
          <w:szCs w:val="24"/>
        </w:rPr>
      </w:pPr>
    </w:p>
    <w:p w14:paraId="72CDC919" w14:textId="77777777" w:rsidR="002A78C6" w:rsidRPr="0035649F" w:rsidRDefault="00337D61" w:rsidP="00746C40">
      <w:pPr>
        <w:spacing w:after="0"/>
        <w:rPr>
          <w:rFonts w:ascii="Times New Roman" w:hAnsi="Times New Roman" w:cs="Times New Roman"/>
          <w:sz w:val="24"/>
          <w:szCs w:val="24"/>
        </w:rPr>
      </w:pPr>
      <w:r w:rsidRPr="0035649F">
        <w:rPr>
          <w:rFonts w:ascii="Times New Roman" w:hAnsi="Times New Roman" w:cs="Times New Roman"/>
          <w:iCs/>
          <w:sz w:val="24"/>
          <w:szCs w:val="24"/>
        </w:rPr>
        <w:t>A regulation impact statement is not required as the Regulations only apply to non</w:t>
      </w:r>
      <w:r w:rsidRPr="0035649F">
        <w:rPr>
          <w:rFonts w:ascii="Times New Roman" w:hAnsi="Times New Roman" w:cs="Times New Roman"/>
          <w:iCs/>
          <w:sz w:val="24"/>
          <w:szCs w:val="24"/>
        </w:rPr>
        <w:noBreakHyphen/>
        <w:t>corporate Commonwealth entities and do not adversely affect the private sector.</w:t>
      </w:r>
      <w:r w:rsidR="006172DE" w:rsidRPr="0035649F">
        <w:rPr>
          <w:rFonts w:ascii="Times New Roman" w:hAnsi="Times New Roman" w:cs="Times New Roman"/>
          <w:iCs/>
          <w:sz w:val="24"/>
          <w:szCs w:val="24"/>
        </w:rPr>
        <w:t xml:space="preserve"> </w:t>
      </w:r>
    </w:p>
    <w:p w14:paraId="5BA8B107" w14:textId="77777777" w:rsidR="00E5121D" w:rsidRPr="0035649F" w:rsidRDefault="00E5121D" w:rsidP="001A4B3C">
      <w:pPr>
        <w:contextualSpacing/>
        <w:rPr>
          <w:rFonts w:ascii="Times New Roman" w:hAnsi="Times New Roman" w:cs="Times New Roman"/>
          <w:color w:val="000000" w:themeColor="text1"/>
          <w:sz w:val="24"/>
          <w:szCs w:val="24"/>
        </w:rPr>
        <w:sectPr w:rsidR="00E5121D" w:rsidRPr="0035649F"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719C3793" w14:textId="77777777" w:rsidR="00337D61" w:rsidRPr="0035649F" w:rsidRDefault="00337D61" w:rsidP="00337D61">
      <w:pPr>
        <w:contextualSpacing/>
        <w:rPr>
          <w:rFonts w:ascii="Times New Roman" w:hAnsi="Times New Roman" w:cs="Times New Roman"/>
          <w:b/>
          <w:bCs/>
          <w:i/>
          <w:color w:val="000000" w:themeColor="text1"/>
          <w:sz w:val="24"/>
          <w:szCs w:val="24"/>
          <w:u w:val="single"/>
        </w:rPr>
      </w:pPr>
      <w:r w:rsidRPr="0035649F">
        <w:rPr>
          <w:rFonts w:ascii="Times New Roman" w:hAnsi="Times New Roman" w:cs="Times New Roman"/>
          <w:b/>
          <w:bCs/>
          <w:color w:val="000000" w:themeColor="text1"/>
          <w:sz w:val="24"/>
          <w:szCs w:val="24"/>
          <w:u w:val="single"/>
        </w:rPr>
        <w:lastRenderedPageBreak/>
        <w:t xml:space="preserve">Details of the </w:t>
      </w:r>
      <w:r w:rsidRPr="0035649F">
        <w:rPr>
          <w:rFonts w:ascii="Times New Roman" w:hAnsi="Times New Roman" w:cs="Times New Roman"/>
          <w:b/>
          <w:bCs/>
          <w:i/>
          <w:color w:val="000000" w:themeColor="text1"/>
          <w:sz w:val="24"/>
          <w:szCs w:val="24"/>
          <w:u w:val="single"/>
        </w:rPr>
        <w:t xml:space="preserve">Financial Framework (Supplementary Powers) Amendment </w:t>
      </w:r>
    </w:p>
    <w:p w14:paraId="110D0109" w14:textId="77777777" w:rsidR="00337D61" w:rsidRPr="0035649F" w:rsidRDefault="00337D61" w:rsidP="00337D61">
      <w:pPr>
        <w:contextualSpacing/>
        <w:rPr>
          <w:rFonts w:ascii="Times New Roman" w:hAnsi="Times New Roman" w:cs="Times New Roman"/>
          <w:b/>
          <w:bCs/>
          <w:i/>
          <w:color w:val="000000" w:themeColor="text1"/>
          <w:sz w:val="24"/>
          <w:szCs w:val="24"/>
          <w:u w:val="single"/>
        </w:rPr>
      </w:pPr>
      <w:r w:rsidRPr="0035649F">
        <w:rPr>
          <w:rFonts w:ascii="Times New Roman" w:hAnsi="Times New Roman" w:cs="Times New Roman"/>
          <w:b/>
          <w:bCs/>
          <w:i/>
          <w:color w:val="000000" w:themeColor="text1"/>
          <w:sz w:val="24"/>
          <w:szCs w:val="24"/>
          <w:u w:val="single"/>
        </w:rPr>
        <w:t>(</w:t>
      </w:r>
      <w:r w:rsidR="00883705" w:rsidRPr="0035649F">
        <w:rPr>
          <w:rFonts w:ascii="Times New Roman" w:hAnsi="Times New Roman"/>
          <w:b/>
          <w:i/>
          <w:sz w:val="24"/>
          <w:szCs w:val="24"/>
          <w:u w:val="single"/>
        </w:rPr>
        <w:t>Prime Min</w:t>
      </w:r>
      <w:r w:rsidR="00F25D8B" w:rsidRPr="0035649F">
        <w:rPr>
          <w:rFonts w:ascii="Times New Roman" w:hAnsi="Times New Roman"/>
          <w:b/>
          <w:i/>
          <w:sz w:val="24"/>
          <w:szCs w:val="24"/>
          <w:u w:val="single"/>
        </w:rPr>
        <w:t>i</w:t>
      </w:r>
      <w:r w:rsidR="00883705" w:rsidRPr="0035649F">
        <w:rPr>
          <w:rFonts w:ascii="Times New Roman" w:hAnsi="Times New Roman"/>
          <w:b/>
          <w:i/>
          <w:sz w:val="24"/>
          <w:szCs w:val="24"/>
          <w:u w:val="single"/>
        </w:rPr>
        <w:t>ster and Cabinet</w:t>
      </w:r>
      <w:r w:rsidR="00F25D8B" w:rsidRPr="0035649F">
        <w:rPr>
          <w:rFonts w:ascii="Times New Roman" w:hAnsi="Times New Roman"/>
          <w:b/>
          <w:i/>
          <w:sz w:val="24"/>
          <w:szCs w:val="24"/>
          <w:u w:val="single"/>
        </w:rPr>
        <w:t>’s Portfolio</w:t>
      </w:r>
      <w:r w:rsidR="00883705" w:rsidRPr="0035649F">
        <w:rPr>
          <w:rFonts w:ascii="Times New Roman" w:hAnsi="Times New Roman"/>
          <w:b/>
          <w:i/>
          <w:sz w:val="24"/>
          <w:szCs w:val="24"/>
          <w:u w:val="single"/>
        </w:rPr>
        <w:t xml:space="preserve"> Measures No. 5</w:t>
      </w:r>
      <w:r w:rsidRPr="0035649F">
        <w:rPr>
          <w:rFonts w:ascii="Times New Roman" w:hAnsi="Times New Roman"/>
          <w:b/>
          <w:i/>
          <w:sz w:val="24"/>
          <w:szCs w:val="24"/>
          <w:u w:val="single"/>
        </w:rPr>
        <w:t>)</w:t>
      </w:r>
      <w:r w:rsidRPr="0035649F">
        <w:rPr>
          <w:rFonts w:ascii="Times New Roman" w:hAnsi="Times New Roman" w:cs="Times New Roman"/>
          <w:b/>
          <w:bCs/>
          <w:i/>
          <w:color w:val="000000" w:themeColor="text1"/>
          <w:sz w:val="24"/>
          <w:szCs w:val="24"/>
          <w:u w:val="single"/>
        </w:rPr>
        <w:t xml:space="preserve"> Regulations </w:t>
      </w:r>
      <w:r w:rsidR="00556637" w:rsidRPr="0035649F">
        <w:rPr>
          <w:rFonts w:ascii="Times New Roman" w:hAnsi="Times New Roman" w:cs="Times New Roman"/>
          <w:b/>
          <w:bCs/>
          <w:i/>
          <w:color w:val="000000" w:themeColor="text1"/>
          <w:sz w:val="24"/>
          <w:szCs w:val="24"/>
          <w:u w:val="single"/>
        </w:rPr>
        <w:t>2022</w:t>
      </w:r>
    </w:p>
    <w:p w14:paraId="3AED68D9" w14:textId="77777777" w:rsidR="00337D61" w:rsidRPr="0035649F" w:rsidRDefault="00337D61" w:rsidP="00337D61">
      <w:pPr>
        <w:contextualSpacing/>
        <w:rPr>
          <w:rFonts w:ascii="Times New Roman" w:hAnsi="Times New Roman" w:cs="Times New Roman"/>
          <w:color w:val="000000" w:themeColor="text1"/>
          <w:sz w:val="24"/>
          <w:szCs w:val="24"/>
          <w:u w:val="single"/>
        </w:rPr>
      </w:pPr>
    </w:p>
    <w:p w14:paraId="40DC179C" w14:textId="77777777" w:rsidR="00337D61" w:rsidRPr="0035649F" w:rsidRDefault="00337D61" w:rsidP="00337D61">
      <w:pPr>
        <w:contextualSpacing/>
        <w:rPr>
          <w:rFonts w:ascii="Times New Roman" w:hAnsi="Times New Roman" w:cs="Times New Roman"/>
          <w:b/>
          <w:color w:val="000000" w:themeColor="text1"/>
          <w:sz w:val="24"/>
          <w:szCs w:val="24"/>
        </w:rPr>
      </w:pPr>
      <w:r w:rsidRPr="0035649F">
        <w:rPr>
          <w:rFonts w:ascii="Times New Roman" w:hAnsi="Times New Roman" w:cs="Times New Roman"/>
          <w:b/>
          <w:color w:val="000000" w:themeColor="text1"/>
          <w:sz w:val="24"/>
          <w:szCs w:val="24"/>
        </w:rPr>
        <w:t xml:space="preserve">Section 1 – Name </w:t>
      </w:r>
    </w:p>
    <w:p w14:paraId="5682A026" w14:textId="77777777" w:rsidR="00337D61" w:rsidRPr="0035649F" w:rsidRDefault="00337D61" w:rsidP="00337D61">
      <w:pPr>
        <w:contextualSpacing/>
        <w:rPr>
          <w:rFonts w:ascii="Times New Roman" w:hAnsi="Times New Roman" w:cs="Times New Roman"/>
          <w:color w:val="000000" w:themeColor="text1"/>
          <w:sz w:val="24"/>
          <w:szCs w:val="24"/>
        </w:rPr>
      </w:pPr>
    </w:p>
    <w:p w14:paraId="6C46C1E5" w14:textId="77777777" w:rsidR="00337D61" w:rsidRPr="0035649F" w:rsidRDefault="00337D61" w:rsidP="00671592">
      <w:pPr>
        <w:spacing w:line="240" w:lineRule="auto"/>
        <w:contextualSpacing/>
        <w:rPr>
          <w:rFonts w:ascii="Times New Roman" w:hAnsi="Times New Roman" w:cs="Times New Roman"/>
          <w:bCs/>
          <w:i/>
          <w:sz w:val="24"/>
          <w:szCs w:val="24"/>
        </w:rPr>
      </w:pPr>
      <w:r w:rsidRPr="0035649F">
        <w:rPr>
          <w:rFonts w:ascii="Times New Roman" w:hAnsi="Times New Roman" w:cs="Times New Roman"/>
          <w:color w:val="000000" w:themeColor="text1"/>
          <w:sz w:val="24"/>
          <w:szCs w:val="24"/>
        </w:rPr>
        <w:t xml:space="preserve">This section provides that the title of the Regulations </w:t>
      </w:r>
      <w:r w:rsidRPr="0035649F">
        <w:rPr>
          <w:rFonts w:ascii="Times New Roman" w:hAnsi="Times New Roman" w:cs="Times New Roman"/>
          <w:sz w:val="24"/>
          <w:szCs w:val="24"/>
        </w:rPr>
        <w:t>is</w:t>
      </w:r>
      <w:r w:rsidRPr="0035649F">
        <w:rPr>
          <w:rFonts w:ascii="Times New Roman" w:hAnsi="Times New Roman" w:cs="Times New Roman"/>
          <w:color w:val="000000" w:themeColor="text1"/>
          <w:sz w:val="24"/>
          <w:szCs w:val="24"/>
        </w:rPr>
        <w:t xml:space="preserve"> the </w:t>
      </w:r>
      <w:r w:rsidRPr="0035649F">
        <w:rPr>
          <w:rFonts w:ascii="Times New Roman" w:hAnsi="Times New Roman" w:cs="Times New Roman"/>
          <w:bCs/>
          <w:i/>
          <w:sz w:val="24"/>
          <w:szCs w:val="24"/>
        </w:rPr>
        <w:t>Financial Framework (Supplementary Powers) Amendment (</w:t>
      </w:r>
      <w:r w:rsidR="00F14346" w:rsidRPr="0035649F">
        <w:rPr>
          <w:rFonts w:ascii="Times New Roman" w:hAnsi="Times New Roman" w:cs="Times New Roman"/>
          <w:i/>
          <w:sz w:val="24"/>
          <w:szCs w:val="24"/>
        </w:rPr>
        <w:t>Prime Min</w:t>
      </w:r>
      <w:r w:rsidR="00F25D8B" w:rsidRPr="0035649F">
        <w:rPr>
          <w:rFonts w:ascii="Times New Roman" w:hAnsi="Times New Roman" w:cs="Times New Roman"/>
          <w:i/>
          <w:sz w:val="24"/>
          <w:szCs w:val="24"/>
        </w:rPr>
        <w:t>i</w:t>
      </w:r>
      <w:r w:rsidR="00F14346" w:rsidRPr="0035649F">
        <w:rPr>
          <w:rFonts w:ascii="Times New Roman" w:hAnsi="Times New Roman" w:cs="Times New Roman"/>
          <w:i/>
          <w:sz w:val="24"/>
          <w:szCs w:val="24"/>
        </w:rPr>
        <w:t>ster and Cabinet</w:t>
      </w:r>
      <w:r w:rsidR="00F25D8B" w:rsidRPr="0035649F">
        <w:rPr>
          <w:rFonts w:ascii="Times New Roman" w:hAnsi="Times New Roman" w:cs="Times New Roman"/>
          <w:i/>
          <w:sz w:val="24"/>
          <w:szCs w:val="24"/>
        </w:rPr>
        <w:t>’s Portfolio</w:t>
      </w:r>
      <w:r w:rsidR="00F14346" w:rsidRPr="0035649F">
        <w:rPr>
          <w:rFonts w:ascii="Times New Roman" w:hAnsi="Times New Roman" w:cs="Times New Roman"/>
          <w:i/>
          <w:sz w:val="24"/>
          <w:szCs w:val="24"/>
        </w:rPr>
        <w:t xml:space="preserve"> </w:t>
      </w:r>
      <w:r w:rsidR="00F25D8B" w:rsidRPr="0035649F">
        <w:rPr>
          <w:rFonts w:ascii="Times New Roman" w:hAnsi="Times New Roman" w:cs="Times New Roman"/>
          <w:i/>
          <w:sz w:val="24"/>
          <w:szCs w:val="24"/>
        </w:rPr>
        <w:br/>
      </w:r>
      <w:r w:rsidR="00F14346" w:rsidRPr="0035649F">
        <w:rPr>
          <w:rFonts w:ascii="Times New Roman" w:hAnsi="Times New Roman" w:cs="Times New Roman"/>
          <w:i/>
          <w:sz w:val="24"/>
          <w:szCs w:val="24"/>
        </w:rPr>
        <w:t>Measures No. 5</w:t>
      </w:r>
      <w:r w:rsidRPr="0035649F">
        <w:rPr>
          <w:rFonts w:ascii="Times New Roman" w:hAnsi="Times New Roman" w:cs="Times New Roman"/>
          <w:bCs/>
          <w:i/>
          <w:sz w:val="24"/>
          <w:szCs w:val="24"/>
        </w:rPr>
        <w:t>) Regulations </w:t>
      </w:r>
      <w:r w:rsidR="00556637" w:rsidRPr="0035649F">
        <w:rPr>
          <w:rFonts w:ascii="Times New Roman" w:hAnsi="Times New Roman" w:cs="Times New Roman"/>
          <w:bCs/>
          <w:i/>
          <w:sz w:val="24"/>
          <w:szCs w:val="24"/>
        </w:rPr>
        <w:t>2022</w:t>
      </w:r>
      <w:r w:rsidRPr="0035649F">
        <w:rPr>
          <w:rFonts w:ascii="Times New Roman" w:hAnsi="Times New Roman" w:cs="Times New Roman"/>
          <w:bCs/>
          <w:i/>
          <w:sz w:val="24"/>
          <w:szCs w:val="24"/>
        </w:rPr>
        <w:t>.</w:t>
      </w:r>
    </w:p>
    <w:p w14:paraId="71896433" w14:textId="77777777" w:rsidR="00337D61" w:rsidRPr="0035649F" w:rsidRDefault="00337D61" w:rsidP="00671592">
      <w:pPr>
        <w:spacing w:after="0"/>
        <w:rPr>
          <w:rFonts w:ascii="Times New Roman" w:hAnsi="Times New Roman" w:cs="Times New Roman"/>
          <w:sz w:val="24"/>
          <w:szCs w:val="24"/>
        </w:rPr>
      </w:pPr>
    </w:p>
    <w:p w14:paraId="3ED5FC07" w14:textId="77777777" w:rsidR="00337D61" w:rsidRPr="0035649F" w:rsidRDefault="00337D61" w:rsidP="00337D61">
      <w:pPr>
        <w:contextualSpacing/>
        <w:rPr>
          <w:rFonts w:ascii="Times New Roman" w:hAnsi="Times New Roman" w:cs="Times New Roman"/>
          <w:b/>
          <w:color w:val="000000" w:themeColor="text1"/>
          <w:sz w:val="24"/>
          <w:szCs w:val="24"/>
        </w:rPr>
      </w:pPr>
      <w:r w:rsidRPr="0035649F">
        <w:rPr>
          <w:rFonts w:ascii="Times New Roman" w:hAnsi="Times New Roman" w:cs="Times New Roman"/>
          <w:b/>
          <w:color w:val="000000" w:themeColor="text1"/>
          <w:sz w:val="24"/>
          <w:szCs w:val="24"/>
        </w:rPr>
        <w:t xml:space="preserve">Section 2 – Commencement </w:t>
      </w:r>
    </w:p>
    <w:p w14:paraId="323269FE" w14:textId="77777777" w:rsidR="00337D61" w:rsidRPr="0035649F" w:rsidRDefault="00337D61" w:rsidP="00337D61">
      <w:pPr>
        <w:contextualSpacing/>
        <w:rPr>
          <w:rFonts w:ascii="Times New Roman" w:hAnsi="Times New Roman" w:cs="Times New Roman"/>
          <w:color w:val="000000" w:themeColor="text1"/>
          <w:sz w:val="24"/>
          <w:szCs w:val="24"/>
        </w:rPr>
      </w:pPr>
    </w:p>
    <w:p w14:paraId="5318F9C2" w14:textId="77777777" w:rsidR="00337D61" w:rsidRPr="0035649F" w:rsidRDefault="00337D61" w:rsidP="00671592">
      <w:pPr>
        <w:spacing w:line="240" w:lineRule="auto"/>
        <w:contextualSpacing/>
        <w:rPr>
          <w:rFonts w:ascii="Times New Roman" w:hAnsi="Times New Roman" w:cs="Times New Roman"/>
          <w:color w:val="000000" w:themeColor="text1"/>
          <w:sz w:val="24"/>
          <w:szCs w:val="24"/>
        </w:rPr>
      </w:pPr>
      <w:r w:rsidRPr="0035649F">
        <w:rPr>
          <w:rFonts w:ascii="Times New Roman" w:hAnsi="Times New Roman" w:cs="Times New Roman"/>
          <w:color w:val="000000" w:themeColor="text1"/>
          <w:sz w:val="24"/>
          <w:szCs w:val="24"/>
        </w:rPr>
        <w:t>This section provides that the Regulations commence on the day after regist</w:t>
      </w:r>
      <w:r w:rsidR="0024651D" w:rsidRPr="0035649F">
        <w:rPr>
          <w:rFonts w:ascii="Times New Roman" w:hAnsi="Times New Roman" w:cs="Times New Roman"/>
          <w:color w:val="000000" w:themeColor="text1"/>
          <w:sz w:val="24"/>
          <w:szCs w:val="24"/>
        </w:rPr>
        <w:t>ration</w:t>
      </w:r>
      <w:r w:rsidRPr="0035649F">
        <w:rPr>
          <w:rFonts w:ascii="Times New Roman" w:hAnsi="Times New Roman" w:cs="Times New Roman"/>
          <w:color w:val="000000" w:themeColor="text1"/>
          <w:sz w:val="24"/>
          <w:szCs w:val="24"/>
        </w:rPr>
        <w:t xml:space="preserve"> on the Federal Register of Legislation.</w:t>
      </w:r>
    </w:p>
    <w:p w14:paraId="00326212" w14:textId="77777777" w:rsidR="00337D61" w:rsidRPr="0035649F" w:rsidRDefault="00337D61" w:rsidP="00337D61">
      <w:pPr>
        <w:contextualSpacing/>
        <w:rPr>
          <w:rFonts w:ascii="Times New Roman" w:hAnsi="Times New Roman" w:cs="Times New Roman"/>
          <w:color w:val="000000" w:themeColor="text1"/>
          <w:sz w:val="24"/>
          <w:szCs w:val="24"/>
        </w:rPr>
      </w:pPr>
    </w:p>
    <w:p w14:paraId="27E8F0CE" w14:textId="77777777" w:rsidR="00337D61" w:rsidRPr="0035649F" w:rsidRDefault="00337D61" w:rsidP="00337D61">
      <w:pPr>
        <w:contextualSpacing/>
        <w:rPr>
          <w:rFonts w:ascii="Times New Roman" w:hAnsi="Times New Roman" w:cs="Times New Roman"/>
          <w:b/>
          <w:i/>
          <w:color w:val="000000" w:themeColor="text1"/>
          <w:sz w:val="24"/>
          <w:szCs w:val="24"/>
        </w:rPr>
      </w:pPr>
      <w:r w:rsidRPr="0035649F">
        <w:rPr>
          <w:rFonts w:ascii="Times New Roman" w:hAnsi="Times New Roman" w:cs="Times New Roman"/>
          <w:b/>
          <w:color w:val="000000" w:themeColor="text1"/>
          <w:sz w:val="24"/>
          <w:szCs w:val="24"/>
        </w:rPr>
        <w:t>Section 3 – Authority</w:t>
      </w:r>
      <w:r w:rsidRPr="0035649F">
        <w:rPr>
          <w:rFonts w:ascii="Times New Roman" w:hAnsi="Times New Roman" w:cs="Times New Roman"/>
          <w:b/>
          <w:i/>
          <w:color w:val="000000" w:themeColor="text1"/>
          <w:sz w:val="24"/>
          <w:szCs w:val="24"/>
        </w:rPr>
        <w:t xml:space="preserve"> </w:t>
      </w:r>
    </w:p>
    <w:p w14:paraId="2E6AE562" w14:textId="77777777" w:rsidR="00337D61" w:rsidRPr="0035649F" w:rsidRDefault="00337D61" w:rsidP="00337D61">
      <w:pPr>
        <w:contextualSpacing/>
        <w:rPr>
          <w:rFonts w:ascii="Times New Roman" w:hAnsi="Times New Roman" w:cs="Times New Roman"/>
          <w:color w:val="000000" w:themeColor="text1"/>
          <w:sz w:val="24"/>
          <w:szCs w:val="24"/>
        </w:rPr>
      </w:pPr>
    </w:p>
    <w:p w14:paraId="55EE9A98" w14:textId="77777777" w:rsidR="00337D61" w:rsidRPr="0035649F" w:rsidRDefault="00337D61" w:rsidP="00671592">
      <w:pPr>
        <w:spacing w:line="240" w:lineRule="auto"/>
        <w:contextualSpacing/>
        <w:rPr>
          <w:rFonts w:ascii="Times New Roman" w:hAnsi="Times New Roman" w:cs="Times New Roman"/>
          <w:color w:val="000000" w:themeColor="text1"/>
          <w:sz w:val="24"/>
          <w:szCs w:val="24"/>
        </w:rPr>
      </w:pPr>
      <w:r w:rsidRPr="0035649F">
        <w:rPr>
          <w:rFonts w:ascii="Times New Roman" w:hAnsi="Times New Roman" w:cs="Times New Roman"/>
          <w:color w:val="000000" w:themeColor="text1"/>
          <w:sz w:val="24"/>
          <w:szCs w:val="24"/>
        </w:rPr>
        <w:t xml:space="preserve">This section provides that the Regulations are made under the </w:t>
      </w:r>
      <w:r w:rsidRPr="0035649F">
        <w:rPr>
          <w:rFonts w:ascii="Times New Roman" w:hAnsi="Times New Roman" w:cs="Times New Roman"/>
          <w:i/>
          <w:color w:val="000000" w:themeColor="text1"/>
          <w:sz w:val="24"/>
          <w:szCs w:val="24"/>
        </w:rPr>
        <w:t xml:space="preserve">Financial </w:t>
      </w:r>
      <w:r w:rsidRPr="0035649F">
        <w:rPr>
          <w:rFonts w:ascii="Times New Roman" w:hAnsi="Times New Roman" w:cs="Times New Roman"/>
          <w:bCs/>
          <w:i/>
          <w:sz w:val="24"/>
          <w:szCs w:val="24"/>
        </w:rPr>
        <w:t xml:space="preserve">Framework (Supplementary Powers) </w:t>
      </w:r>
      <w:r w:rsidRPr="0035649F">
        <w:rPr>
          <w:rFonts w:ascii="Times New Roman" w:hAnsi="Times New Roman" w:cs="Times New Roman"/>
          <w:i/>
          <w:color w:val="000000" w:themeColor="text1"/>
          <w:sz w:val="24"/>
          <w:szCs w:val="24"/>
        </w:rPr>
        <w:t>Act 1997</w:t>
      </w:r>
      <w:r w:rsidRPr="0035649F">
        <w:rPr>
          <w:rFonts w:ascii="Times New Roman" w:hAnsi="Times New Roman" w:cs="Times New Roman"/>
          <w:color w:val="000000" w:themeColor="text1"/>
          <w:sz w:val="24"/>
          <w:szCs w:val="24"/>
        </w:rPr>
        <w:t>.</w:t>
      </w:r>
    </w:p>
    <w:p w14:paraId="3DADA9B0" w14:textId="77777777" w:rsidR="00337D61" w:rsidRPr="0035649F" w:rsidRDefault="00337D61" w:rsidP="00671592">
      <w:pPr>
        <w:spacing w:line="240" w:lineRule="auto"/>
        <w:contextualSpacing/>
        <w:rPr>
          <w:rFonts w:ascii="Times New Roman" w:hAnsi="Times New Roman" w:cs="Times New Roman"/>
          <w:color w:val="000000" w:themeColor="text1"/>
          <w:sz w:val="24"/>
          <w:szCs w:val="24"/>
        </w:rPr>
      </w:pPr>
    </w:p>
    <w:p w14:paraId="4A539110" w14:textId="77777777" w:rsidR="00337D61" w:rsidRPr="0035649F" w:rsidRDefault="00337D61" w:rsidP="00671592">
      <w:pPr>
        <w:spacing w:line="240" w:lineRule="auto"/>
        <w:contextualSpacing/>
        <w:rPr>
          <w:rFonts w:ascii="Times New Roman" w:hAnsi="Times New Roman" w:cs="Times New Roman"/>
          <w:b/>
          <w:i/>
          <w:color w:val="000000" w:themeColor="text1"/>
          <w:sz w:val="24"/>
          <w:szCs w:val="24"/>
        </w:rPr>
      </w:pPr>
      <w:r w:rsidRPr="0035649F">
        <w:rPr>
          <w:rFonts w:ascii="Times New Roman" w:hAnsi="Times New Roman" w:cs="Times New Roman"/>
          <w:b/>
          <w:color w:val="000000" w:themeColor="text1"/>
          <w:sz w:val="24"/>
          <w:szCs w:val="24"/>
        </w:rPr>
        <w:t>Section 4 – Schedules</w:t>
      </w:r>
      <w:r w:rsidRPr="0035649F">
        <w:rPr>
          <w:rFonts w:ascii="Times New Roman" w:hAnsi="Times New Roman" w:cs="Times New Roman"/>
          <w:b/>
          <w:i/>
          <w:color w:val="000000" w:themeColor="text1"/>
          <w:sz w:val="24"/>
          <w:szCs w:val="24"/>
        </w:rPr>
        <w:t xml:space="preserve"> </w:t>
      </w:r>
    </w:p>
    <w:p w14:paraId="02F101A3" w14:textId="77777777" w:rsidR="00337D61" w:rsidRPr="0035649F" w:rsidRDefault="00337D61" w:rsidP="00671592">
      <w:pPr>
        <w:spacing w:line="240" w:lineRule="auto"/>
        <w:contextualSpacing/>
        <w:rPr>
          <w:rFonts w:ascii="Times New Roman" w:hAnsi="Times New Roman" w:cs="Times New Roman"/>
          <w:color w:val="000000" w:themeColor="text1"/>
          <w:sz w:val="24"/>
          <w:szCs w:val="24"/>
        </w:rPr>
      </w:pPr>
    </w:p>
    <w:p w14:paraId="72D87020" w14:textId="77777777" w:rsidR="00337D61" w:rsidRPr="0035649F" w:rsidRDefault="00337D61" w:rsidP="00671592">
      <w:pPr>
        <w:spacing w:line="240" w:lineRule="auto"/>
        <w:contextualSpacing/>
        <w:rPr>
          <w:rFonts w:ascii="Times New Roman" w:hAnsi="Times New Roman" w:cs="Times New Roman"/>
          <w:color w:val="000000" w:themeColor="text1"/>
          <w:sz w:val="24"/>
          <w:szCs w:val="24"/>
        </w:rPr>
      </w:pPr>
      <w:r w:rsidRPr="0035649F">
        <w:rPr>
          <w:rFonts w:ascii="Times New Roman" w:hAnsi="Times New Roman" w:cs="Times New Roman"/>
          <w:color w:val="000000" w:themeColor="text1"/>
          <w:sz w:val="24"/>
          <w:szCs w:val="24"/>
        </w:rPr>
        <w:t xml:space="preserve">This section provides that the </w:t>
      </w:r>
      <w:r w:rsidRPr="0035649F">
        <w:rPr>
          <w:rFonts w:ascii="Times New Roman" w:hAnsi="Times New Roman" w:cs="Times New Roman"/>
          <w:i/>
          <w:color w:val="000000" w:themeColor="text1"/>
          <w:sz w:val="24"/>
          <w:szCs w:val="24"/>
        </w:rPr>
        <w:t xml:space="preserve">Financial </w:t>
      </w:r>
      <w:r w:rsidRPr="0035649F">
        <w:rPr>
          <w:rFonts w:ascii="Times New Roman" w:hAnsi="Times New Roman" w:cs="Times New Roman"/>
          <w:bCs/>
          <w:i/>
          <w:sz w:val="24"/>
          <w:szCs w:val="24"/>
        </w:rPr>
        <w:t xml:space="preserve">Framework (Supplementary Powers) </w:t>
      </w:r>
      <w:r w:rsidRPr="0035649F">
        <w:rPr>
          <w:rFonts w:ascii="Times New Roman" w:hAnsi="Times New Roman" w:cs="Times New Roman"/>
          <w:i/>
          <w:color w:val="000000" w:themeColor="text1"/>
          <w:sz w:val="24"/>
          <w:szCs w:val="24"/>
        </w:rPr>
        <w:t>Regulations 1997</w:t>
      </w:r>
      <w:r w:rsidRPr="0035649F">
        <w:rPr>
          <w:rFonts w:ascii="Times New Roman" w:hAnsi="Times New Roman" w:cs="Times New Roman"/>
          <w:color w:val="000000" w:themeColor="text1"/>
          <w:sz w:val="24"/>
          <w:szCs w:val="24"/>
        </w:rPr>
        <w:t xml:space="preserve"> are amended as set out in the Schedule to the Regulations.</w:t>
      </w:r>
    </w:p>
    <w:p w14:paraId="74527861" w14:textId="77777777" w:rsidR="00337D61" w:rsidRPr="0035649F" w:rsidRDefault="00337D61" w:rsidP="00671592">
      <w:pPr>
        <w:spacing w:line="240" w:lineRule="auto"/>
        <w:contextualSpacing/>
        <w:rPr>
          <w:rFonts w:ascii="Times New Roman" w:hAnsi="Times New Roman" w:cs="Times New Roman"/>
          <w:color w:val="000000" w:themeColor="text1"/>
          <w:sz w:val="24"/>
          <w:szCs w:val="24"/>
        </w:rPr>
      </w:pPr>
    </w:p>
    <w:p w14:paraId="1AE122A4" w14:textId="77777777" w:rsidR="00337D61" w:rsidRPr="0035649F" w:rsidRDefault="00337D61" w:rsidP="00671592">
      <w:pPr>
        <w:spacing w:line="240" w:lineRule="auto"/>
        <w:contextualSpacing/>
        <w:rPr>
          <w:rFonts w:ascii="Times New Roman" w:hAnsi="Times New Roman" w:cs="Times New Roman"/>
          <w:b/>
          <w:color w:val="000000" w:themeColor="text1"/>
          <w:sz w:val="24"/>
          <w:szCs w:val="24"/>
        </w:rPr>
      </w:pPr>
      <w:r w:rsidRPr="0035649F">
        <w:rPr>
          <w:rFonts w:ascii="Times New Roman" w:hAnsi="Times New Roman" w:cs="Times New Roman"/>
          <w:b/>
          <w:color w:val="000000" w:themeColor="text1"/>
          <w:sz w:val="24"/>
          <w:szCs w:val="24"/>
        </w:rPr>
        <w:t>Schedule 1 – Amendments</w:t>
      </w:r>
    </w:p>
    <w:p w14:paraId="49FABBBA" w14:textId="77777777" w:rsidR="002D4029" w:rsidRPr="0035649F" w:rsidRDefault="002D4029" w:rsidP="00671592">
      <w:pPr>
        <w:spacing w:line="240" w:lineRule="auto"/>
        <w:contextualSpacing/>
        <w:rPr>
          <w:rFonts w:ascii="Times New Roman" w:hAnsi="Times New Roman" w:cs="Times New Roman"/>
          <w:b/>
          <w:color w:val="000000" w:themeColor="text1"/>
          <w:sz w:val="24"/>
          <w:szCs w:val="24"/>
        </w:rPr>
      </w:pPr>
    </w:p>
    <w:p w14:paraId="3300B9B8" w14:textId="77777777" w:rsidR="00337D61" w:rsidRPr="0035649F" w:rsidRDefault="00BF24AA" w:rsidP="00671592">
      <w:pPr>
        <w:spacing w:after="0" w:line="240" w:lineRule="auto"/>
        <w:rPr>
          <w:rFonts w:ascii="Times New Roman" w:hAnsi="Times New Roman" w:cs="Times New Roman"/>
          <w:b/>
          <w:i/>
          <w:color w:val="000000" w:themeColor="text1"/>
          <w:sz w:val="24"/>
          <w:szCs w:val="24"/>
        </w:rPr>
      </w:pPr>
      <w:r w:rsidRPr="0035649F">
        <w:rPr>
          <w:rFonts w:ascii="Times New Roman" w:hAnsi="Times New Roman" w:cs="Times New Roman"/>
          <w:b/>
          <w:i/>
          <w:color w:val="000000" w:themeColor="text1"/>
          <w:sz w:val="24"/>
          <w:szCs w:val="24"/>
        </w:rPr>
        <w:t>Financial Framework (Supplementary Powers) Regulations 1997</w:t>
      </w:r>
    </w:p>
    <w:p w14:paraId="3DE197F1" w14:textId="77777777" w:rsidR="002D4029" w:rsidRPr="0035649F" w:rsidRDefault="002D4029" w:rsidP="00671592">
      <w:pPr>
        <w:spacing w:after="0" w:line="240" w:lineRule="auto"/>
        <w:rPr>
          <w:rFonts w:ascii="Times New Roman" w:hAnsi="Times New Roman" w:cs="Times New Roman"/>
          <w:b/>
          <w:i/>
          <w:color w:val="000000" w:themeColor="text1"/>
          <w:sz w:val="24"/>
          <w:szCs w:val="24"/>
        </w:rPr>
      </w:pPr>
    </w:p>
    <w:p w14:paraId="128ED910" w14:textId="77777777" w:rsidR="00337D61" w:rsidRPr="0035649F" w:rsidRDefault="00337D61" w:rsidP="00671592">
      <w:pPr>
        <w:spacing w:after="0" w:line="240" w:lineRule="auto"/>
        <w:rPr>
          <w:rFonts w:ascii="Times New Roman" w:hAnsi="Times New Roman" w:cs="Times New Roman"/>
          <w:color w:val="000000" w:themeColor="text1"/>
          <w:sz w:val="24"/>
          <w:szCs w:val="24"/>
        </w:rPr>
      </w:pPr>
      <w:r w:rsidRPr="0035649F">
        <w:rPr>
          <w:rFonts w:ascii="Times New Roman" w:hAnsi="Times New Roman" w:cs="Times New Roman"/>
          <w:b/>
          <w:color w:val="000000" w:themeColor="text1"/>
          <w:sz w:val="24"/>
          <w:szCs w:val="24"/>
        </w:rPr>
        <w:t>Item 1 –</w:t>
      </w:r>
      <w:r w:rsidR="00310637" w:rsidRPr="0035649F">
        <w:rPr>
          <w:rFonts w:ascii="Times New Roman" w:hAnsi="Times New Roman" w:cs="Times New Roman"/>
          <w:b/>
          <w:color w:val="000000" w:themeColor="text1"/>
          <w:sz w:val="24"/>
          <w:szCs w:val="24"/>
        </w:rPr>
        <w:t xml:space="preserve"> </w:t>
      </w:r>
      <w:r w:rsidR="00097DB9" w:rsidRPr="0035649F">
        <w:rPr>
          <w:rFonts w:ascii="Times New Roman" w:hAnsi="Times New Roman" w:cs="Times New Roman"/>
          <w:b/>
          <w:color w:val="000000" w:themeColor="text1"/>
          <w:sz w:val="24"/>
          <w:szCs w:val="24"/>
        </w:rPr>
        <w:t>I</w:t>
      </w:r>
      <w:r w:rsidR="00310637" w:rsidRPr="0035649F">
        <w:rPr>
          <w:rFonts w:ascii="Times New Roman" w:hAnsi="Times New Roman" w:cs="Times New Roman"/>
          <w:b/>
          <w:color w:val="000000" w:themeColor="text1"/>
          <w:sz w:val="24"/>
          <w:szCs w:val="24"/>
        </w:rPr>
        <w:t>n the appropriate position in</w:t>
      </w:r>
      <w:r w:rsidRPr="0035649F">
        <w:rPr>
          <w:rFonts w:ascii="Times New Roman" w:hAnsi="Times New Roman" w:cs="Times New Roman"/>
          <w:b/>
          <w:color w:val="000000" w:themeColor="text1"/>
          <w:sz w:val="24"/>
          <w:szCs w:val="24"/>
        </w:rPr>
        <w:t xml:space="preserve"> </w:t>
      </w:r>
      <w:r w:rsidR="00556637" w:rsidRPr="0035649F">
        <w:rPr>
          <w:rFonts w:ascii="Times New Roman" w:hAnsi="Times New Roman" w:cs="Times New Roman"/>
          <w:b/>
          <w:color w:val="000000" w:themeColor="text1"/>
          <w:sz w:val="24"/>
          <w:szCs w:val="24"/>
        </w:rPr>
        <w:t>Part 4</w:t>
      </w:r>
      <w:r w:rsidR="00310637" w:rsidRPr="0035649F">
        <w:rPr>
          <w:rFonts w:ascii="Times New Roman" w:hAnsi="Times New Roman" w:cs="Times New Roman"/>
          <w:b/>
          <w:color w:val="000000" w:themeColor="text1"/>
          <w:sz w:val="24"/>
          <w:szCs w:val="24"/>
        </w:rPr>
        <w:t xml:space="preserve"> of Schedule 1AB (table)</w:t>
      </w:r>
    </w:p>
    <w:p w14:paraId="0D29EC7E" w14:textId="77777777" w:rsidR="0077767D" w:rsidRPr="0035649F" w:rsidRDefault="0077767D" w:rsidP="00671592">
      <w:pPr>
        <w:spacing w:after="0" w:line="240" w:lineRule="auto"/>
        <w:ind w:right="-46"/>
        <w:rPr>
          <w:rFonts w:ascii="Times New Roman" w:hAnsi="Times New Roman" w:cs="Times New Roman"/>
          <w:iCs/>
          <w:sz w:val="24"/>
          <w:szCs w:val="24"/>
        </w:rPr>
      </w:pPr>
    </w:p>
    <w:p w14:paraId="1C6261A9" w14:textId="77777777" w:rsidR="00140C9C" w:rsidRPr="0035649F" w:rsidRDefault="00140C9C" w:rsidP="00671592">
      <w:pPr>
        <w:spacing w:after="0" w:line="240" w:lineRule="auto"/>
        <w:rPr>
          <w:rFonts w:ascii="Times New Roman" w:hAnsi="Times New Roman" w:cs="Times New Roman"/>
          <w:color w:val="000000" w:themeColor="text1"/>
          <w:sz w:val="24"/>
          <w:szCs w:val="24"/>
        </w:rPr>
      </w:pPr>
      <w:r w:rsidRPr="0035649F">
        <w:rPr>
          <w:rFonts w:ascii="Times New Roman" w:hAnsi="Times New Roman" w:cs="Times New Roman"/>
          <w:color w:val="000000" w:themeColor="text1"/>
          <w:sz w:val="24"/>
          <w:szCs w:val="24"/>
        </w:rPr>
        <w:t xml:space="preserve">This item adds a new table item to </w:t>
      </w:r>
      <w:r w:rsidR="00556637" w:rsidRPr="0035649F">
        <w:rPr>
          <w:rFonts w:ascii="Times New Roman" w:hAnsi="Times New Roman" w:cs="Times New Roman"/>
          <w:color w:val="000000" w:themeColor="text1"/>
          <w:sz w:val="24"/>
          <w:szCs w:val="24"/>
        </w:rPr>
        <w:t xml:space="preserve">Part 4 </w:t>
      </w:r>
      <w:r w:rsidRPr="0035649F">
        <w:rPr>
          <w:rFonts w:ascii="Times New Roman" w:hAnsi="Times New Roman" w:cs="Times New Roman"/>
          <w:color w:val="000000" w:themeColor="text1"/>
          <w:sz w:val="24"/>
          <w:szCs w:val="24"/>
        </w:rPr>
        <w:t xml:space="preserve">of Schedule 1AB to establish legislative authority for government spending on an activity </w:t>
      </w:r>
      <w:r w:rsidR="003561E5" w:rsidRPr="0035649F">
        <w:rPr>
          <w:rFonts w:ascii="Times New Roman" w:hAnsi="Times New Roman" w:cs="Times New Roman"/>
          <w:color w:val="000000" w:themeColor="text1"/>
          <w:sz w:val="24"/>
          <w:szCs w:val="24"/>
        </w:rPr>
        <w:t>administered by</w:t>
      </w:r>
      <w:r w:rsidR="00190C9E" w:rsidRPr="0035649F">
        <w:rPr>
          <w:rFonts w:ascii="Times New Roman" w:hAnsi="Times New Roman" w:cs="Times New Roman"/>
          <w:color w:val="000000" w:themeColor="text1"/>
          <w:sz w:val="24"/>
          <w:szCs w:val="24"/>
        </w:rPr>
        <w:t xml:space="preserve"> the</w:t>
      </w:r>
      <w:r w:rsidR="00CC1B25" w:rsidRPr="0035649F">
        <w:rPr>
          <w:color w:val="323E4F"/>
          <w:sz w:val="20"/>
          <w:szCs w:val="20"/>
        </w:rPr>
        <w:t xml:space="preserve"> </w:t>
      </w:r>
      <w:r w:rsidR="00CC1B25" w:rsidRPr="0035649F">
        <w:rPr>
          <w:rFonts w:ascii="Times New Roman" w:hAnsi="Times New Roman" w:cs="Times New Roman"/>
          <w:color w:val="000000" w:themeColor="text1"/>
          <w:sz w:val="24"/>
          <w:szCs w:val="24"/>
        </w:rPr>
        <w:t>National Indigenous Australians Agency (</w:t>
      </w:r>
      <w:r w:rsidR="003551B1" w:rsidRPr="0035649F">
        <w:rPr>
          <w:rFonts w:ascii="Times New Roman" w:hAnsi="Times New Roman" w:cs="Times New Roman"/>
          <w:color w:val="000000" w:themeColor="text1"/>
          <w:sz w:val="24"/>
          <w:szCs w:val="24"/>
        </w:rPr>
        <w:t>the Agency</w:t>
      </w:r>
      <w:r w:rsidR="00CC1B25" w:rsidRPr="0035649F">
        <w:rPr>
          <w:rFonts w:ascii="Times New Roman" w:hAnsi="Times New Roman" w:cs="Times New Roman"/>
          <w:color w:val="000000" w:themeColor="text1"/>
          <w:sz w:val="24"/>
          <w:szCs w:val="24"/>
        </w:rPr>
        <w:t>), part of the</w:t>
      </w:r>
      <w:r w:rsidR="00190C9E" w:rsidRPr="0035649F">
        <w:rPr>
          <w:rFonts w:ascii="Times New Roman" w:hAnsi="Times New Roman" w:cs="Times New Roman"/>
          <w:color w:val="000000" w:themeColor="text1"/>
          <w:sz w:val="24"/>
          <w:szCs w:val="24"/>
        </w:rPr>
        <w:t xml:space="preserve"> </w:t>
      </w:r>
      <w:r w:rsidR="00F14346" w:rsidRPr="0035649F">
        <w:rPr>
          <w:rFonts w:ascii="Times New Roman" w:hAnsi="Times New Roman" w:cs="Times New Roman"/>
          <w:color w:val="000000" w:themeColor="text1"/>
          <w:sz w:val="24"/>
          <w:szCs w:val="24"/>
        </w:rPr>
        <w:t>Prime Minister and Cabinet</w:t>
      </w:r>
      <w:r w:rsidR="00190C9E" w:rsidRPr="0035649F">
        <w:rPr>
          <w:rFonts w:ascii="Times New Roman" w:hAnsi="Times New Roman" w:cs="Times New Roman"/>
          <w:color w:val="000000" w:themeColor="text1"/>
          <w:sz w:val="24"/>
          <w:szCs w:val="24"/>
        </w:rPr>
        <w:t xml:space="preserve"> </w:t>
      </w:r>
      <w:r w:rsidR="00CC1B25" w:rsidRPr="0035649F">
        <w:rPr>
          <w:rFonts w:ascii="Times New Roman" w:hAnsi="Times New Roman" w:cs="Times New Roman"/>
          <w:color w:val="000000" w:themeColor="text1"/>
          <w:sz w:val="24"/>
          <w:szCs w:val="24"/>
        </w:rPr>
        <w:t>portfolio</w:t>
      </w:r>
      <w:r w:rsidRPr="0035649F">
        <w:rPr>
          <w:rFonts w:ascii="Times New Roman" w:hAnsi="Times New Roman" w:cs="Times New Roman"/>
          <w:color w:val="000000" w:themeColor="text1"/>
          <w:sz w:val="24"/>
          <w:szCs w:val="24"/>
        </w:rPr>
        <w:t>.</w:t>
      </w:r>
    </w:p>
    <w:p w14:paraId="0549599A" w14:textId="77777777" w:rsidR="00112D3C" w:rsidRPr="0035649F" w:rsidRDefault="00112D3C" w:rsidP="00671592">
      <w:pPr>
        <w:spacing w:after="0" w:line="240" w:lineRule="auto"/>
        <w:rPr>
          <w:rFonts w:ascii="Times New Roman" w:hAnsi="Times New Roman" w:cs="Times New Roman"/>
          <w:color w:val="000000" w:themeColor="text1"/>
          <w:sz w:val="24"/>
          <w:szCs w:val="24"/>
        </w:rPr>
      </w:pPr>
    </w:p>
    <w:p w14:paraId="69FF2E2D" w14:textId="44E06B8B" w:rsidR="002A2209" w:rsidRPr="0035649F" w:rsidRDefault="00140C9C" w:rsidP="00671592">
      <w:pPr>
        <w:spacing w:after="0" w:line="240" w:lineRule="auto"/>
        <w:rPr>
          <w:rFonts w:ascii="Times New Roman" w:hAnsi="Times New Roman" w:cs="Times New Roman"/>
          <w:iCs/>
          <w:sz w:val="24"/>
          <w:szCs w:val="24"/>
        </w:rPr>
      </w:pPr>
      <w:r w:rsidRPr="0035649F">
        <w:rPr>
          <w:rFonts w:ascii="Times New Roman" w:hAnsi="Times New Roman" w:cs="Times New Roman"/>
          <w:iCs/>
          <w:color w:val="000000" w:themeColor="text1"/>
          <w:sz w:val="24"/>
          <w:szCs w:val="24"/>
        </w:rPr>
        <w:t xml:space="preserve">New </w:t>
      </w:r>
      <w:r w:rsidRPr="0035649F">
        <w:rPr>
          <w:rFonts w:ascii="Times New Roman" w:hAnsi="Times New Roman" w:cs="Times New Roman"/>
          <w:b/>
          <w:iCs/>
          <w:color w:val="000000" w:themeColor="text1"/>
          <w:sz w:val="24"/>
          <w:szCs w:val="24"/>
        </w:rPr>
        <w:t>table item</w:t>
      </w:r>
      <w:r w:rsidR="00C01849" w:rsidRPr="0035649F">
        <w:rPr>
          <w:rFonts w:ascii="Times New Roman" w:hAnsi="Times New Roman" w:cs="Times New Roman"/>
          <w:b/>
          <w:iCs/>
          <w:color w:val="000000" w:themeColor="text1"/>
          <w:sz w:val="24"/>
          <w:szCs w:val="24"/>
        </w:rPr>
        <w:t xml:space="preserve"> </w:t>
      </w:r>
      <w:r w:rsidR="00345266" w:rsidRPr="0035649F">
        <w:rPr>
          <w:rFonts w:ascii="Times New Roman" w:hAnsi="Times New Roman" w:cs="Times New Roman"/>
          <w:b/>
          <w:iCs/>
          <w:color w:val="000000" w:themeColor="text1"/>
          <w:sz w:val="24"/>
          <w:szCs w:val="24"/>
        </w:rPr>
        <w:t xml:space="preserve">585 </w:t>
      </w:r>
      <w:r w:rsidRPr="0035649F">
        <w:rPr>
          <w:rFonts w:ascii="Times New Roman" w:hAnsi="Times New Roman" w:cs="Times New Roman"/>
          <w:iCs/>
          <w:color w:val="000000" w:themeColor="text1"/>
          <w:sz w:val="24"/>
          <w:szCs w:val="24"/>
        </w:rPr>
        <w:t xml:space="preserve">establishes </w:t>
      </w:r>
      <w:r w:rsidR="003769C2" w:rsidRPr="0035649F">
        <w:rPr>
          <w:rFonts w:ascii="Times New Roman" w:hAnsi="Times New Roman" w:cs="Times New Roman"/>
          <w:iCs/>
          <w:color w:val="000000" w:themeColor="text1"/>
          <w:sz w:val="24"/>
          <w:szCs w:val="24"/>
        </w:rPr>
        <w:t xml:space="preserve">legislative </w:t>
      </w:r>
      <w:r w:rsidR="00281D44" w:rsidRPr="0035649F">
        <w:rPr>
          <w:rFonts w:ascii="Times New Roman" w:hAnsi="Times New Roman" w:cs="Times New Roman"/>
          <w:iCs/>
          <w:sz w:val="24"/>
          <w:szCs w:val="24"/>
        </w:rPr>
        <w:t xml:space="preserve">authority for government spending on </w:t>
      </w:r>
      <w:r w:rsidR="00DE1101" w:rsidRPr="0035649F">
        <w:rPr>
          <w:rFonts w:ascii="Times New Roman" w:hAnsi="Times New Roman" w:cs="Times New Roman"/>
          <w:iCs/>
          <w:sz w:val="24"/>
          <w:szCs w:val="24"/>
        </w:rPr>
        <w:t xml:space="preserve">the Referendum Engagement Group program (the program), which forms part of the </w:t>
      </w:r>
      <w:r w:rsidR="00DC5046" w:rsidRPr="0035649F">
        <w:rPr>
          <w:rFonts w:ascii="Times New Roman" w:hAnsi="Times New Roman" w:cs="Times New Roman"/>
          <w:iCs/>
          <w:sz w:val="24"/>
          <w:szCs w:val="24"/>
        </w:rPr>
        <w:t>g</w:t>
      </w:r>
      <w:r w:rsidR="00DE1101" w:rsidRPr="0035649F">
        <w:rPr>
          <w:rFonts w:ascii="Times New Roman" w:hAnsi="Times New Roman" w:cs="Times New Roman"/>
          <w:iCs/>
          <w:sz w:val="24"/>
          <w:szCs w:val="24"/>
        </w:rPr>
        <w:t xml:space="preserve">overnment’s strategy to deliver its election commitment for a referendum to enshrine an Aboriginal and Torres Strait Islander Voice (Voice) in the Constitution. </w:t>
      </w:r>
    </w:p>
    <w:p w14:paraId="7D9B6E41" w14:textId="77777777" w:rsidR="00F14346" w:rsidRPr="0035649F" w:rsidRDefault="00F14346" w:rsidP="00746C40">
      <w:pPr>
        <w:spacing w:after="0"/>
        <w:rPr>
          <w:rFonts w:ascii="Times New Roman" w:hAnsi="Times New Roman" w:cs="Times New Roman"/>
          <w:iCs/>
          <w:sz w:val="24"/>
          <w:szCs w:val="24"/>
        </w:rPr>
      </w:pPr>
    </w:p>
    <w:p w14:paraId="4EE1A1C2" w14:textId="6D379F7B" w:rsidR="00A30119" w:rsidRPr="0035649F" w:rsidRDefault="00163207" w:rsidP="00746C40">
      <w:pPr>
        <w:spacing w:after="0"/>
        <w:rPr>
          <w:rFonts w:ascii="Times New Roman" w:hAnsi="Times New Roman" w:cs="Times New Roman"/>
          <w:iCs/>
          <w:sz w:val="24"/>
          <w:szCs w:val="24"/>
        </w:rPr>
      </w:pPr>
      <w:r w:rsidRPr="0035649F">
        <w:rPr>
          <w:rFonts w:ascii="Times New Roman" w:hAnsi="Times New Roman" w:cs="Times New Roman"/>
          <w:iCs/>
          <w:sz w:val="24"/>
          <w:szCs w:val="24"/>
        </w:rPr>
        <w:t xml:space="preserve">The program supports meetings of the First Nations Referendum Engagement Group (Engagement Group) to discuss building community awareness and understanding of, and support for, a referendum to alter the Constitution to provide for a Voice, and </w:t>
      </w:r>
      <w:r w:rsidR="00E3594B" w:rsidRPr="0035649F">
        <w:rPr>
          <w:rFonts w:ascii="Times New Roman" w:hAnsi="Times New Roman" w:cs="Times New Roman"/>
          <w:iCs/>
          <w:sz w:val="24"/>
          <w:szCs w:val="24"/>
        </w:rPr>
        <w:t xml:space="preserve">to discuss </w:t>
      </w:r>
      <w:r w:rsidRPr="0035649F">
        <w:rPr>
          <w:rFonts w:ascii="Times New Roman" w:hAnsi="Times New Roman" w:cs="Times New Roman"/>
          <w:iCs/>
          <w:sz w:val="24"/>
          <w:szCs w:val="24"/>
        </w:rPr>
        <w:t>building support for a Voice enshrined in the Constitution.</w:t>
      </w:r>
      <w:r w:rsidR="00F33234" w:rsidRPr="0035649F">
        <w:rPr>
          <w:rFonts w:ascii="Times New Roman" w:hAnsi="Times New Roman" w:cs="Times New Roman"/>
          <w:iCs/>
          <w:sz w:val="24"/>
          <w:szCs w:val="24"/>
        </w:rPr>
        <w:t xml:space="preserve"> </w:t>
      </w:r>
    </w:p>
    <w:p w14:paraId="78095998" w14:textId="77777777" w:rsidR="00A30119" w:rsidRPr="0035649F" w:rsidRDefault="00A30119" w:rsidP="00746C40">
      <w:pPr>
        <w:spacing w:after="0"/>
        <w:rPr>
          <w:rFonts w:ascii="Times New Roman" w:hAnsi="Times New Roman" w:cs="Times New Roman"/>
          <w:iCs/>
          <w:sz w:val="24"/>
          <w:szCs w:val="24"/>
        </w:rPr>
      </w:pPr>
    </w:p>
    <w:p w14:paraId="19BF13CF" w14:textId="077F366E" w:rsidR="00585285" w:rsidRPr="0035649F" w:rsidRDefault="00F33234" w:rsidP="00585285">
      <w:pPr>
        <w:spacing w:after="0"/>
        <w:rPr>
          <w:rFonts w:ascii="Times New Roman" w:hAnsi="Times New Roman" w:cs="Times New Roman"/>
          <w:iCs/>
          <w:sz w:val="24"/>
          <w:szCs w:val="24"/>
          <w:lang w:val="en-US"/>
        </w:rPr>
      </w:pPr>
      <w:r w:rsidRPr="0035649F">
        <w:rPr>
          <w:rFonts w:ascii="Times New Roman" w:eastAsia="Times New Roman" w:hAnsi="Times New Roman" w:cstheme="minorHAnsi"/>
          <w:iCs/>
          <w:sz w:val="24"/>
          <w:szCs w:val="24"/>
          <w:lang w:eastAsia="en-AU"/>
        </w:rPr>
        <w:t xml:space="preserve">Funding of $6.5 million over two years from 2022-23 </w:t>
      </w:r>
      <w:r w:rsidR="00163207" w:rsidRPr="0035649F">
        <w:rPr>
          <w:rFonts w:ascii="Times New Roman" w:eastAsia="Times New Roman" w:hAnsi="Times New Roman" w:cstheme="minorHAnsi"/>
          <w:iCs/>
          <w:sz w:val="24"/>
          <w:szCs w:val="24"/>
          <w:lang w:eastAsia="en-AU"/>
        </w:rPr>
        <w:t xml:space="preserve">has been allocated to the Agency </w:t>
      </w:r>
      <w:r w:rsidRPr="0035649F">
        <w:rPr>
          <w:rFonts w:ascii="Times New Roman" w:eastAsia="Times New Roman" w:hAnsi="Times New Roman" w:cstheme="minorHAnsi"/>
          <w:iCs/>
          <w:sz w:val="24"/>
          <w:szCs w:val="24"/>
          <w:lang w:eastAsia="en-AU"/>
        </w:rPr>
        <w:t xml:space="preserve">to </w:t>
      </w:r>
      <w:r w:rsidR="00440788" w:rsidRPr="0035649F">
        <w:rPr>
          <w:rFonts w:ascii="Times New Roman" w:eastAsia="Times New Roman" w:hAnsi="Times New Roman" w:cstheme="minorHAnsi"/>
          <w:iCs/>
          <w:sz w:val="24"/>
          <w:szCs w:val="24"/>
          <w:lang w:eastAsia="en-AU"/>
        </w:rPr>
        <w:t xml:space="preserve">support the referendum, including to </w:t>
      </w:r>
      <w:r w:rsidR="0087070A" w:rsidRPr="0035649F">
        <w:rPr>
          <w:rFonts w:ascii="Times New Roman" w:eastAsia="Times New Roman" w:hAnsi="Times New Roman" w:cstheme="minorHAnsi"/>
          <w:iCs/>
          <w:sz w:val="24"/>
          <w:szCs w:val="24"/>
          <w:lang w:eastAsia="en-AU"/>
        </w:rPr>
        <w:t>support the</w:t>
      </w:r>
      <w:r w:rsidR="008F79E4" w:rsidRPr="0035649F">
        <w:rPr>
          <w:rFonts w:ascii="Times New Roman" w:eastAsia="Times New Roman" w:hAnsi="Times New Roman" w:cstheme="minorHAnsi"/>
          <w:iCs/>
          <w:sz w:val="24"/>
          <w:szCs w:val="24"/>
          <w:lang w:eastAsia="en-AU"/>
        </w:rPr>
        <w:t xml:space="preserve"> </w:t>
      </w:r>
      <w:r w:rsidRPr="0035649F">
        <w:rPr>
          <w:rFonts w:ascii="Times New Roman" w:eastAsia="Times New Roman" w:hAnsi="Times New Roman" w:cstheme="minorHAnsi"/>
          <w:iCs/>
          <w:sz w:val="24"/>
          <w:szCs w:val="24"/>
          <w:lang w:eastAsia="en-AU"/>
        </w:rPr>
        <w:t xml:space="preserve">special advisory groups </w:t>
      </w:r>
      <w:r w:rsidR="0087070A" w:rsidRPr="0035649F">
        <w:rPr>
          <w:rFonts w:ascii="Times New Roman" w:eastAsia="Times New Roman" w:hAnsi="Times New Roman" w:cstheme="minorHAnsi"/>
          <w:iCs/>
          <w:sz w:val="24"/>
          <w:szCs w:val="24"/>
          <w:lang w:eastAsia="en-AU"/>
        </w:rPr>
        <w:t>that are engaging with First Nations stakeholders and providing advice to government</w:t>
      </w:r>
      <w:r w:rsidRPr="0035649F">
        <w:rPr>
          <w:rFonts w:ascii="Times New Roman" w:eastAsia="Times New Roman" w:hAnsi="Times New Roman" w:cstheme="minorHAnsi"/>
          <w:iCs/>
          <w:sz w:val="24"/>
          <w:szCs w:val="24"/>
          <w:lang w:eastAsia="en-AU"/>
        </w:rPr>
        <w:t xml:space="preserve">. The special advisory groups include the Engagement Group. </w:t>
      </w:r>
      <w:r w:rsidR="00585285" w:rsidRPr="0035649F">
        <w:rPr>
          <w:rFonts w:ascii="Times New Roman" w:hAnsi="Times New Roman" w:cs="Times New Roman"/>
          <w:iCs/>
          <w:sz w:val="24"/>
          <w:szCs w:val="24"/>
          <w:lang w:val="en-US"/>
        </w:rPr>
        <w:t xml:space="preserve"> </w:t>
      </w:r>
    </w:p>
    <w:p w14:paraId="52679BC7" w14:textId="77777777" w:rsidR="00585285" w:rsidRPr="0035649F" w:rsidRDefault="00585285" w:rsidP="00585285">
      <w:pPr>
        <w:spacing w:after="0"/>
        <w:rPr>
          <w:rFonts w:ascii="Times New Roman" w:hAnsi="Times New Roman" w:cs="Times New Roman"/>
          <w:iCs/>
          <w:sz w:val="24"/>
          <w:szCs w:val="24"/>
          <w:lang w:val="en-US"/>
        </w:rPr>
      </w:pPr>
    </w:p>
    <w:p w14:paraId="6BD0083E" w14:textId="428B3A5C" w:rsidR="00585285" w:rsidRPr="0035649F" w:rsidRDefault="00C40836" w:rsidP="00464B67">
      <w:pPr>
        <w:spacing w:after="0" w:line="240" w:lineRule="auto"/>
        <w:rPr>
          <w:rFonts w:ascii="Times New Roman" w:hAnsi="Times New Roman" w:cs="Times New Roman"/>
          <w:iCs/>
          <w:sz w:val="24"/>
          <w:szCs w:val="24"/>
        </w:rPr>
      </w:pPr>
      <w:r w:rsidRPr="0035649F">
        <w:rPr>
          <w:rFonts w:ascii="Times New Roman" w:eastAsia="Times New Roman" w:hAnsi="Times New Roman" w:cstheme="minorHAnsi"/>
          <w:iCs/>
          <w:sz w:val="24"/>
          <w:szCs w:val="24"/>
          <w:lang w:eastAsia="en-AU"/>
        </w:rPr>
        <w:t>The</w:t>
      </w:r>
      <w:r w:rsidRPr="0035649F">
        <w:rPr>
          <w:rFonts w:ascii="Times New Roman" w:eastAsia="Times New Roman" w:hAnsi="Times New Roman" w:cstheme="minorHAnsi"/>
          <w:iCs/>
          <w:sz w:val="24"/>
          <w:szCs w:val="24"/>
          <w:lang w:val="en-US" w:eastAsia="en-AU"/>
        </w:rPr>
        <w:t xml:space="preserve"> Engagement Group comprises more than 60 First Nations leaders and representatives of key organisations from across Australia. </w:t>
      </w:r>
      <w:r w:rsidR="00C93A77" w:rsidRPr="0035649F">
        <w:rPr>
          <w:rFonts w:ascii="Times New Roman" w:eastAsia="Times New Roman" w:hAnsi="Times New Roman" w:cstheme="minorHAnsi"/>
          <w:iCs/>
          <w:sz w:val="24"/>
          <w:szCs w:val="24"/>
          <w:lang w:val="en-US" w:eastAsia="en-AU"/>
        </w:rPr>
        <w:t xml:space="preserve">The Engagement Group meets </w:t>
      </w:r>
      <w:r w:rsidR="00585285" w:rsidRPr="0035649F">
        <w:rPr>
          <w:rFonts w:ascii="Times New Roman" w:hAnsi="Times New Roman" w:cs="Times New Roman"/>
          <w:iCs/>
          <w:sz w:val="24"/>
          <w:szCs w:val="24"/>
        </w:rPr>
        <w:t>to:</w:t>
      </w:r>
    </w:p>
    <w:p w14:paraId="26D92265" w14:textId="77777777" w:rsidR="00585285" w:rsidRPr="0035649F" w:rsidRDefault="00C92D04" w:rsidP="00464B67">
      <w:pPr>
        <w:numPr>
          <w:ilvl w:val="0"/>
          <w:numId w:val="19"/>
        </w:numPr>
        <w:spacing w:after="0" w:line="240" w:lineRule="auto"/>
        <w:rPr>
          <w:rFonts w:ascii="Times New Roman" w:hAnsi="Times New Roman" w:cs="Times New Roman"/>
          <w:iCs/>
          <w:sz w:val="24"/>
          <w:szCs w:val="24"/>
        </w:rPr>
      </w:pPr>
      <w:r w:rsidRPr="0035649F">
        <w:rPr>
          <w:rFonts w:ascii="Times New Roman" w:hAnsi="Times New Roman" w:cs="Times New Roman"/>
          <w:iCs/>
          <w:sz w:val="24"/>
          <w:szCs w:val="24"/>
        </w:rPr>
        <w:t xml:space="preserve">discuss </w:t>
      </w:r>
      <w:r w:rsidR="00163207" w:rsidRPr="0035649F">
        <w:rPr>
          <w:rFonts w:ascii="Times New Roman" w:hAnsi="Times New Roman" w:cs="Times New Roman"/>
          <w:iCs/>
          <w:sz w:val="24"/>
          <w:szCs w:val="24"/>
        </w:rPr>
        <w:t xml:space="preserve">strategies to </w:t>
      </w:r>
      <w:r w:rsidR="00585285" w:rsidRPr="0035649F">
        <w:rPr>
          <w:rFonts w:ascii="Times New Roman" w:hAnsi="Times New Roman" w:cs="Times New Roman"/>
          <w:iCs/>
          <w:sz w:val="24"/>
          <w:szCs w:val="24"/>
        </w:rPr>
        <w:t>engage First Nations people and the broader community and provide insights on community understanding, awareness and support for the referendum;</w:t>
      </w:r>
    </w:p>
    <w:p w14:paraId="73093782" w14:textId="77777777" w:rsidR="00585285" w:rsidRPr="0035649F" w:rsidRDefault="00585285" w:rsidP="00464B67">
      <w:pPr>
        <w:numPr>
          <w:ilvl w:val="0"/>
          <w:numId w:val="19"/>
        </w:numPr>
        <w:spacing w:after="0" w:line="240" w:lineRule="auto"/>
        <w:rPr>
          <w:rFonts w:ascii="Times New Roman" w:hAnsi="Times New Roman" w:cs="Times New Roman"/>
          <w:iCs/>
          <w:sz w:val="24"/>
          <w:szCs w:val="24"/>
        </w:rPr>
      </w:pPr>
      <w:r w:rsidRPr="0035649F">
        <w:rPr>
          <w:rFonts w:ascii="Times New Roman" w:hAnsi="Times New Roman" w:cs="Times New Roman"/>
          <w:iCs/>
          <w:sz w:val="24"/>
          <w:szCs w:val="24"/>
        </w:rPr>
        <w:t xml:space="preserve">provide advice on, and </w:t>
      </w:r>
      <w:r w:rsidR="00C92D04" w:rsidRPr="0035649F">
        <w:rPr>
          <w:rFonts w:ascii="Times New Roman" w:hAnsi="Times New Roman" w:cs="Times New Roman"/>
          <w:iCs/>
          <w:sz w:val="24"/>
          <w:szCs w:val="24"/>
        </w:rPr>
        <w:t xml:space="preserve">discuss </w:t>
      </w:r>
      <w:r w:rsidR="00163207" w:rsidRPr="0035649F">
        <w:rPr>
          <w:rFonts w:ascii="Times New Roman" w:hAnsi="Times New Roman" w:cs="Times New Roman"/>
          <w:iCs/>
          <w:sz w:val="24"/>
          <w:szCs w:val="24"/>
        </w:rPr>
        <w:t xml:space="preserve">strategies to </w:t>
      </w:r>
      <w:r w:rsidRPr="0035649F">
        <w:rPr>
          <w:rFonts w:ascii="Times New Roman" w:hAnsi="Times New Roman" w:cs="Times New Roman"/>
          <w:iCs/>
          <w:sz w:val="24"/>
          <w:szCs w:val="24"/>
        </w:rPr>
        <w:t>assist with, building community understanding, awareness and support for the referendum; and</w:t>
      </w:r>
    </w:p>
    <w:p w14:paraId="43A3669E" w14:textId="77777777" w:rsidR="00585285" w:rsidRPr="0035649F" w:rsidRDefault="00C92D04" w:rsidP="00464B67">
      <w:pPr>
        <w:numPr>
          <w:ilvl w:val="0"/>
          <w:numId w:val="19"/>
        </w:numPr>
        <w:spacing w:after="0" w:line="240" w:lineRule="auto"/>
        <w:rPr>
          <w:rFonts w:ascii="Times New Roman" w:hAnsi="Times New Roman" w:cs="Times New Roman"/>
          <w:iCs/>
          <w:sz w:val="24"/>
          <w:szCs w:val="24"/>
        </w:rPr>
      </w:pPr>
      <w:proofErr w:type="gramStart"/>
      <w:r w:rsidRPr="0035649F">
        <w:rPr>
          <w:rFonts w:ascii="Times New Roman" w:hAnsi="Times New Roman" w:cs="Times New Roman"/>
          <w:iCs/>
          <w:sz w:val="24"/>
          <w:szCs w:val="24"/>
        </w:rPr>
        <w:t>discuss</w:t>
      </w:r>
      <w:proofErr w:type="gramEnd"/>
      <w:r w:rsidRPr="0035649F">
        <w:rPr>
          <w:rFonts w:ascii="Times New Roman" w:hAnsi="Times New Roman" w:cs="Times New Roman"/>
          <w:iCs/>
          <w:sz w:val="24"/>
          <w:szCs w:val="24"/>
        </w:rPr>
        <w:t xml:space="preserve"> </w:t>
      </w:r>
      <w:r w:rsidR="00163207" w:rsidRPr="0035649F">
        <w:rPr>
          <w:rFonts w:ascii="Times New Roman" w:hAnsi="Times New Roman" w:cs="Times New Roman"/>
          <w:iCs/>
          <w:sz w:val="24"/>
          <w:szCs w:val="24"/>
        </w:rPr>
        <w:t xml:space="preserve">strategies to </w:t>
      </w:r>
      <w:r w:rsidR="00585285" w:rsidRPr="0035649F">
        <w:rPr>
          <w:rFonts w:ascii="Times New Roman" w:hAnsi="Times New Roman" w:cs="Times New Roman"/>
          <w:iCs/>
          <w:sz w:val="24"/>
          <w:szCs w:val="24"/>
        </w:rPr>
        <w:t>advocate for a Voice enshrined in the Constitution.</w:t>
      </w:r>
    </w:p>
    <w:p w14:paraId="6EA4A6EB" w14:textId="77777777" w:rsidR="00A30119" w:rsidRPr="0035649F" w:rsidRDefault="00A30119" w:rsidP="00464B67">
      <w:pPr>
        <w:spacing w:after="0" w:line="240" w:lineRule="auto"/>
        <w:rPr>
          <w:rFonts w:ascii="Times New Roman" w:hAnsi="Times New Roman" w:cs="Times New Roman"/>
          <w:iCs/>
          <w:sz w:val="24"/>
          <w:szCs w:val="24"/>
        </w:rPr>
      </w:pPr>
    </w:p>
    <w:p w14:paraId="3DA47850" w14:textId="64239867" w:rsidR="00585285" w:rsidRPr="0035649F" w:rsidRDefault="00F126CC" w:rsidP="00464B67">
      <w:pPr>
        <w:spacing w:after="0" w:line="240" w:lineRule="auto"/>
        <w:rPr>
          <w:rFonts w:ascii="Times New Roman" w:hAnsi="Times New Roman" w:cs="Times New Roman"/>
          <w:iCs/>
          <w:sz w:val="24"/>
          <w:szCs w:val="24"/>
        </w:rPr>
      </w:pPr>
      <w:r w:rsidRPr="0035649F">
        <w:rPr>
          <w:rFonts w:ascii="Times New Roman" w:hAnsi="Times New Roman" w:cs="Times New Roman"/>
          <w:iCs/>
          <w:sz w:val="24"/>
          <w:szCs w:val="24"/>
        </w:rPr>
        <w:t xml:space="preserve">Funding </w:t>
      </w:r>
      <w:r w:rsidR="00C40836" w:rsidRPr="0035649F">
        <w:rPr>
          <w:rFonts w:ascii="Times New Roman" w:hAnsi="Times New Roman" w:cs="Times New Roman"/>
          <w:iCs/>
          <w:sz w:val="24"/>
          <w:szCs w:val="24"/>
        </w:rPr>
        <w:t xml:space="preserve">to support the </w:t>
      </w:r>
      <w:r w:rsidR="00E3594B" w:rsidRPr="0035649F">
        <w:rPr>
          <w:rFonts w:ascii="Times New Roman" w:hAnsi="Times New Roman" w:cs="Times New Roman"/>
          <w:iCs/>
          <w:sz w:val="24"/>
          <w:szCs w:val="24"/>
        </w:rPr>
        <w:t>meetings of</w:t>
      </w:r>
      <w:r w:rsidR="00C40836" w:rsidRPr="0035649F">
        <w:rPr>
          <w:rFonts w:ascii="Times New Roman" w:hAnsi="Times New Roman" w:cs="Times New Roman"/>
          <w:iCs/>
          <w:sz w:val="24"/>
          <w:szCs w:val="24"/>
        </w:rPr>
        <w:t xml:space="preserve"> the Engagement Group </w:t>
      </w:r>
      <w:r w:rsidRPr="0035649F">
        <w:rPr>
          <w:rFonts w:ascii="Times New Roman" w:hAnsi="Times New Roman" w:cs="Times New Roman"/>
          <w:iCs/>
          <w:sz w:val="24"/>
          <w:szCs w:val="24"/>
        </w:rPr>
        <w:t>will cover expenditure relating to Engagement Group meeting</w:t>
      </w:r>
      <w:r w:rsidR="00B1655C" w:rsidRPr="0035649F">
        <w:rPr>
          <w:rFonts w:ascii="Times New Roman" w:hAnsi="Times New Roman" w:cs="Times New Roman"/>
          <w:iCs/>
          <w:sz w:val="24"/>
          <w:szCs w:val="24"/>
        </w:rPr>
        <w:t>s</w:t>
      </w:r>
      <w:r w:rsidRPr="0035649F">
        <w:rPr>
          <w:rFonts w:ascii="Times New Roman" w:hAnsi="Times New Roman" w:cs="Times New Roman"/>
          <w:iCs/>
          <w:sz w:val="24"/>
          <w:szCs w:val="24"/>
        </w:rPr>
        <w:t xml:space="preserve">, including sitting fees for members, costs associated with travel, catering, facilities (venue hire and equipment hire) and other </w:t>
      </w:r>
      <w:r w:rsidR="00B1655C" w:rsidRPr="0035649F">
        <w:rPr>
          <w:rFonts w:ascii="Times New Roman" w:hAnsi="Times New Roman" w:cs="Times New Roman"/>
          <w:iCs/>
          <w:sz w:val="24"/>
          <w:szCs w:val="24"/>
        </w:rPr>
        <w:t xml:space="preserve">related </w:t>
      </w:r>
      <w:r w:rsidRPr="0035649F">
        <w:rPr>
          <w:rFonts w:ascii="Times New Roman" w:hAnsi="Times New Roman" w:cs="Times New Roman"/>
          <w:iCs/>
          <w:sz w:val="24"/>
          <w:szCs w:val="24"/>
        </w:rPr>
        <w:t>arrangements.</w:t>
      </w:r>
    </w:p>
    <w:p w14:paraId="69A8611D" w14:textId="77777777" w:rsidR="00A30119" w:rsidRPr="0035649F" w:rsidRDefault="00A30119" w:rsidP="00746C40">
      <w:pPr>
        <w:spacing w:after="0"/>
        <w:rPr>
          <w:rFonts w:ascii="Times New Roman" w:hAnsi="Times New Roman" w:cs="Times New Roman"/>
          <w:iCs/>
          <w:sz w:val="24"/>
          <w:szCs w:val="24"/>
        </w:rPr>
      </w:pPr>
    </w:p>
    <w:p w14:paraId="7BA27D62" w14:textId="7894324B" w:rsidR="007537FA" w:rsidRPr="0035649F" w:rsidRDefault="00C61DFB" w:rsidP="00746C40">
      <w:pPr>
        <w:spacing w:after="0"/>
        <w:rPr>
          <w:rFonts w:ascii="Times New Roman" w:eastAsia="Times New Roman" w:hAnsi="Times New Roman" w:cstheme="minorHAnsi"/>
          <w:iCs/>
          <w:sz w:val="24"/>
          <w:szCs w:val="24"/>
          <w:lang w:eastAsia="en-AU"/>
        </w:rPr>
      </w:pPr>
      <w:r w:rsidRPr="0035649F">
        <w:rPr>
          <w:rFonts w:ascii="Times New Roman" w:hAnsi="Times New Roman" w:cs="Times New Roman"/>
          <w:iCs/>
          <w:sz w:val="24"/>
          <w:szCs w:val="24"/>
        </w:rPr>
        <w:t xml:space="preserve">The Engagement Group is one of three key advisory groups established by the </w:t>
      </w:r>
      <w:r w:rsidR="00C167A1" w:rsidRPr="0035649F">
        <w:rPr>
          <w:rFonts w:ascii="Times New Roman" w:hAnsi="Times New Roman" w:cs="Times New Roman"/>
          <w:iCs/>
          <w:sz w:val="24"/>
          <w:szCs w:val="24"/>
        </w:rPr>
        <w:t>G</w:t>
      </w:r>
      <w:r w:rsidRPr="0035649F">
        <w:rPr>
          <w:rFonts w:ascii="Times New Roman" w:hAnsi="Times New Roman" w:cs="Times New Roman"/>
          <w:iCs/>
          <w:sz w:val="24"/>
          <w:szCs w:val="24"/>
        </w:rPr>
        <w:t xml:space="preserve">overnment in the context of the referendum to enshrine </w:t>
      </w:r>
      <w:r w:rsidR="00A649FD" w:rsidRPr="0035649F">
        <w:rPr>
          <w:rFonts w:ascii="Times New Roman" w:hAnsi="Times New Roman" w:cs="Times New Roman"/>
          <w:iCs/>
          <w:sz w:val="24"/>
          <w:szCs w:val="24"/>
        </w:rPr>
        <w:t>a Voice in the Constitution</w:t>
      </w:r>
      <w:r w:rsidR="007537FA" w:rsidRPr="0035649F">
        <w:rPr>
          <w:rFonts w:ascii="Times New Roman" w:hAnsi="Times New Roman" w:cs="Times New Roman"/>
          <w:iCs/>
          <w:sz w:val="24"/>
          <w:szCs w:val="24"/>
        </w:rPr>
        <w:t>.</w:t>
      </w:r>
      <w:r w:rsidR="00C167A1" w:rsidRPr="0035649F">
        <w:rPr>
          <w:rFonts w:ascii="Times New Roman" w:hAnsi="Times New Roman" w:cs="Times New Roman"/>
          <w:iCs/>
          <w:sz w:val="24"/>
          <w:szCs w:val="24"/>
        </w:rPr>
        <w:t xml:space="preserve"> The other groups are: the First Nations </w:t>
      </w:r>
      <w:r w:rsidR="00C167A1" w:rsidRPr="0035649F">
        <w:rPr>
          <w:rFonts w:ascii="Times New Roman" w:eastAsia="Times New Roman" w:hAnsi="Times New Roman" w:cstheme="minorHAnsi"/>
          <w:iCs/>
          <w:sz w:val="24"/>
          <w:szCs w:val="24"/>
          <w:lang w:eastAsia="en-AU"/>
        </w:rPr>
        <w:t>Referendum Working Group (Working Group) and the Constitutional Expert Group.</w:t>
      </w:r>
    </w:p>
    <w:p w14:paraId="23B10F5D" w14:textId="77777777" w:rsidR="00C167A1" w:rsidRPr="0035649F" w:rsidRDefault="00C167A1" w:rsidP="00746C40">
      <w:pPr>
        <w:spacing w:after="0"/>
        <w:rPr>
          <w:rFonts w:ascii="Times New Roman" w:eastAsia="Times New Roman" w:hAnsi="Times New Roman" w:cstheme="minorHAnsi"/>
          <w:iCs/>
          <w:sz w:val="24"/>
          <w:szCs w:val="24"/>
          <w:lang w:eastAsia="en-AU"/>
        </w:rPr>
      </w:pPr>
    </w:p>
    <w:p w14:paraId="5AA738E0" w14:textId="0CC6F3C1" w:rsidR="007537FA" w:rsidRPr="0035649F" w:rsidRDefault="00C167A1" w:rsidP="00C167A1">
      <w:pPr>
        <w:spacing w:after="0"/>
        <w:rPr>
          <w:rFonts w:ascii="Times New Roman" w:eastAsia="Times New Roman" w:hAnsi="Times New Roman" w:cstheme="minorHAnsi"/>
          <w:iCs/>
          <w:sz w:val="24"/>
          <w:szCs w:val="24"/>
          <w:lang w:eastAsia="en-AU"/>
        </w:rPr>
      </w:pPr>
      <w:r w:rsidRPr="0035649F">
        <w:rPr>
          <w:rFonts w:ascii="Times New Roman" w:eastAsia="Times New Roman" w:hAnsi="Times New Roman" w:cstheme="minorHAnsi"/>
          <w:iCs/>
          <w:sz w:val="24"/>
          <w:szCs w:val="24"/>
          <w:lang w:eastAsia="en-AU"/>
        </w:rPr>
        <w:t xml:space="preserve">The Working Group </w:t>
      </w:r>
      <w:r w:rsidR="0087070A" w:rsidRPr="0035649F">
        <w:rPr>
          <w:rFonts w:ascii="Times New Roman" w:eastAsia="Times New Roman" w:hAnsi="Times New Roman" w:cstheme="minorHAnsi"/>
          <w:iCs/>
          <w:sz w:val="24"/>
          <w:szCs w:val="24"/>
          <w:lang w:eastAsia="en-AU"/>
        </w:rPr>
        <w:t>work</w:t>
      </w:r>
      <w:r w:rsidRPr="0035649F">
        <w:rPr>
          <w:rFonts w:ascii="Times New Roman" w:eastAsia="Times New Roman" w:hAnsi="Times New Roman" w:cstheme="minorHAnsi"/>
          <w:iCs/>
          <w:sz w:val="24"/>
          <w:szCs w:val="24"/>
          <w:lang w:eastAsia="en-AU"/>
        </w:rPr>
        <w:t xml:space="preserve">s </w:t>
      </w:r>
      <w:r w:rsidR="0087070A" w:rsidRPr="0035649F">
        <w:rPr>
          <w:rFonts w:ascii="Times New Roman" w:eastAsia="Times New Roman" w:hAnsi="Times New Roman" w:cstheme="minorHAnsi"/>
          <w:iCs/>
          <w:sz w:val="24"/>
          <w:szCs w:val="24"/>
          <w:lang w:eastAsia="en-AU"/>
        </w:rPr>
        <w:t xml:space="preserve">together with government and </w:t>
      </w:r>
      <w:r w:rsidR="002D6FA2" w:rsidRPr="0035649F">
        <w:rPr>
          <w:rFonts w:ascii="Times New Roman" w:eastAsia="Times New Roman" w:hAnsi="Times New Roman" w:cstheme="minorHAnsi"/>
          <w:iCs/>
          <w:sz w:val="24"/>
          <w:szCs w:val="24"/>
          <w:lang w:eastAsia="en-AU"/>
        </w:rPr>
        <w:t xml:space="preserve">guides </w:t>
      </w:r>
      <w:r w:rsidR="0087070A" w:rsidRPr="0035649F">
        <w:rPr>
          <w:rFonts w:ascii="Times New Roman" w:eastAsia="Times New Roman" w:hAnsi="Times New Roman" w:cstheme="minorHAnsi"/>
          <w:iCs/>
          <w:sz w:val="24"/>
          <w:szCs w:val="24"/>
          <w:lang w:eastAsia="en-AU"/>
        </w:rPr>
        <w:t>the big questions that need to be considered in the coming months, including the timing to conduct a successful referendum, refining the proposed constitutional amendment and question, and determining the information on the Voice necessary for a successful referendum</w:t>
      </w:r>
      <w:r w:rsidR="007537FA" w:rsidRPr="0035649F">
        <w:rPr>
          <w:rFonts w:ascii="Times New Roman" w:eastAsia="Times New Roman" w:hAnsi="Times New Roman" w:cstheme="minorHAnsi"/>
          <w:iCs/>
          <w:sz w:val="24"/>
          <w:szCs w:val="24"/>
          <w:lang w:eastAsia="en-AU"/>
        </w:rPr>
        <w:t>.</w:t>
      </w:r>
      <w:r w:rsidRPr="0035649F">
        <w:rPr>
          <w:rFonts w:ascii="Times New Roman" w:eastAsia="Times New Roman" w:hAnsi="Times New Roman" w:cstheme="minorHAnsi"/>
          <w:iCs/>
          <w:sz w:val="24"/>
          <w:szCs w:val="24"/>
          <w:lang w:eastAsia="en-AU"/>
        </w:rPr>
        <w:t xml:space="preserve"> </w:t>
      </w:r>
      <w:r w:rsidR="007537FA" w:rsidRPr="0035649F">
        <w:rPr>
          <w:rFonts w:ascii="Times New Roman" w:eastAsia="Times New Roman" w:hAnsi="Times New Roman" w:cstheme="minorHAnsi"/>
          <w:iCs/>
          <w:sz w:val="24"/>
          <w:szCs w:val="24"/>
          <w:lang w:eastAsia="en-AU"/>
        </w:rPr>
        <w:t xml:space="preserve">The Constitutional Expert Group provides the Working Group with </w:t>
      </w:r>
      <w:r w:rsidR="0087070A" w:rsidRPr="0035649F">
        <w:rPr>
          <w:rFonts w:ascii="Times New Roman" w:eastAsia="Times New Roman" w:hAnsi="Times New Roman" w:cstheme="minorHAnsi"/>
          <w:iCs/>
          <w:sz w:val="24"/>
          <w:szCs w:val="24"/>
          <w:lang w:eastAsia="en-AU"/>
        </w:rPr>
        <w:t>legal support on key issues relating to the content and drafting of the proposed constitutional amendment proposed by the Prime</w:t>
      </w:r>
      <w:r w:rsidR="00DE1101" w:rsidRPr="0035649F">
        <w:rPr>
          <w:rFonts w:ascii="Times New Roman" w:eastAsia="Times New Roman" w:hAnsi="Times New Roman" w:cstheme="minorHAnsi"/>
          <w:iCs/>
          <w:sz w:val="24"/>
          <w:szCs w:val="24"/>
          <w:lang w:eastAsia="en-AU"/>
        </w:rPr>
        <w:t> </w:t>
      </w:r>
      <w:r w:rsidR="0087070A" w:rsidRPr="0035649F">
        <w:rPr>
          <w:rFonts w:ascii="Times New Roman" w:eastAsia="Times New Roman" w:hAnsi="Times New Roman" w:cstheme="minorHAnsi"/>
          <w:iCs/>
          <w:sz w:val="24"/>
          <w:szCs w:val="24"/>
          <w:lang w:eastAsia="en-AU"/>
        </w:rPr>
        <w:t xml:space="preserve">Minister in his address to the </w:t>
      </w:r>
      <w:proofErr w:type="spellStart"/>
      <w:r w:rsidR="0087070A" w:rsidRPr="0035649F">
        <w:rPr>
          <w:rFonts w:ascii="Times New Roman" w:eastAsia="Times New Roman" w:hAnsi="Times New Roman" w:cstheme="minorHAnsi"/>
          <w:iCs/>
          <w:sz w:val="24"/>
          <w:szCs w:val="24"/>
          <w:lang w:eastAsia="en-AU"/>
        </w:rPr>
        <w:t>Garma</w:t>
      </w:r>
      <w:proofErr w:type="spellEnd"/>
      <w:r w:rsidR="0087070A" w:rsidRPr="0035649F">
        <w:rPr>
          <w:rFonts w:ascii="Times New Roman" w:eastAsia="Times New Roman" w:hAnsi="Times New Roman" w:cstheme="minorHAnsi"/>
          <w:iCs/>
          <w:sz w:val="24"/>
          <w:szCs w:val="24"/>
          <w:lang w:eastAsia="en-AU"/>
        </w:rPr>
        <w:t xml:space="preserve"> Festival and the referendum more generally</w:t>
      </w:r>
      <w:r w:rsidR="007537FA" w:rsidRPr="0035649F">
        <w:rPr>
          <w:rFonts w:ascii="Times New Roman" w:eastAsia="Times New Roman" w:hAnsi="Times New Roman" w:cstheme="minorHAnsi"/>
          <w:iCs/>
          <w:sz w:val="24"/>
          <w:szCs w:val="24"/>
          <w:lang w:eastAsia="en-AU"/>
        </w:rPr>
        <w:t>.</w:t>
      </w:r>
    </w:p>
    <w:p w14:paraId="5C3DDE43" w14:textId="77777777" w:rsidR="00C61DFB" w:rsidRPr="0035649F" w:rsidRDefault="00C61DFB" w:rsidP="00746C40">
      <w:pPr>
        <w:spacing w:after="0"/>
        <w:rPr>
          <w:rFonts w:ascii="Times New Roman" w:hAnsi="Times New Roman" w:cs="Times New Roman"/>
          <w:iCs/>
          <w:sz w:val="24"/>
          <w:szCs w:val="24"/>
        </w:rPr>
      </w:pPr>
    </w:p>
    <w:p w14:paraId="4C8497F7" w14:textId="77777777" w:rsidR="003551B1" w:rsidRPr="0035649F" w:rsidRDefault="003551B1" w:rsidP="003551B1">
      <w:pPr>
        <w:spacing w:after="0"/>
        <w:rPr>
          <w:rFonts w:ascii="Times New Roman" w:hAnsi="Times New Roman" w:cs="Times New Roman"/>
          <w:iCs/>
          <w:sz w:val="24"/>
          <w:szCs w:val="24"/>
        </w:rPr>
      </w:pPr>
      <w:r w:rsidRPr="0035649F">
        <w:rPr>
          <w:rFonts w:ascii="Times New Roman" w:hAnsi="Times New Roman" w:cs="Times New Roman"/>
          <w:iCs/>
          <w:sz w:val="24"/>
          <w:szCs w:val="24"/>
        </w:rPr>
        <w:t>The Agency</w:t>
      </w:r>
      <w:r w:rsidR="00C40836" w:rsidRPr="0035649F">
        <w:rPr>
          <w:rFonts w:ascii="Times New Roman" w:hAnsi="Times New Roman" w:cs="Times New Roman"/>
          <w:iCs/>
          <w:sz w:val="24"/>
          <w:szCs w:val="24"/>
        </w:rPr>
        <w:t>’s</w:t>
      </w:r>
      <w:r w:rsidRPr="0035649F">
        <w:rPr>
          <w:rFonts w:ascii="Times New Roman" w:hAnsi="Times New Roman" w:cs="Times New Roman"/>
          <w:iCs/>
          <w:sz w:val="24"/>
          <w:szCs w:val="24"/>
        </w:rPr>
        <w:t xml:space="preserve"> deliver</w:t>
      </w:r>
      <w:r w:rsidR="00C40836" w:rsidRPr="0035649F">
        <w:rPr>
          <w:rFonts w:ascii="Times New Roman" w:hAnsi="Times New Roman" w:cs="Times New Roman"/>
          <w:iCs/>
          <w:sz w:val="24"/>
          <w:szCs w:val="24"/>
        </w:rPr>
        <w:t>y of</w:t>
      </w:r>
      <w:r w:rsidRPr="0035649F">
        <w:rPr>
          <w:rFonts w:ascii="Times New Roman" w:hAnsi="Times New Roman" w:cs="Times New Roman"/>
          <w:iCs/>
          <w:sz w:val="24"/>
          <w:szCs w:val="24"/>
        </w:rPr>
        <w:t xml:space="preserve"> the </w:t>
      </w:r>
      <w:r w:rsidR="00A649FD" w:rsidRPr="0035649F">
        <w:rPr>
          <w:rFonts w:ascii="Times New Roman" w:hAnsi="Times New Roman" w:cs="Times New Roman"/>
          <w:iCs/>
          <w:sz w:val="24"/>
          <w:szCs w:val="24"/>
        </w:rPr>
        <w:t xml:space="preserve">program </w:t>
      </w:r>
      <w:r w:rsidR="00C40836" w:rsidRPr="0035649F">
        <w:rPr>
          <w:rFonts w:ascii="Times New Roman" w:hAnsi="Times New Roman" w:cs="Times New Roman"/>
          <w:iCs/>
          <w:sz w:val="24"/>
          <w:szCs w:val="24"/>
        </w:rPr>
        <w:t>will involve</w:t>
      </w:r>
      <w:r w:rsidR="00F126CC" w:rsidRPr="0035649F">
        <w:rPr>
          <w:rFonts w:ascii="Times New Roman" w:hAnsi="Times New Roman" w:cs="Times New Roman"/>
          <w:iCs/>
          <w:sz w:val="24"/>
          <w:szCs w:val="24"/>
        </w:rPr>
        <w:t xml:space="preserve"> procurement</w:t>
      </w:r>
      <w:r w:rsidR="00BF4F62" w:rsidRPr="0035649F">
        <w:rPr>
          <w:rFonts w:ascii="Times New Roman" w:hAnsi="Times New Roman" w:cs="Times New Roman"/>
          <w:iCs/>
          <w:sz w:val="24"/>
          <w:szCs w:val="24"/>
        </w:rPr>
        <w:t xml:space="preserve">, including on things such as catering and facilities for Engagement Group meetings. Procurement will be undertaken </w:t>
      </w:r>
      <w:r w:rsidRPr="0035649F">
        <w:rPr>
          <w:rFonts w:ascii="Times New Roman" w:hAnsi="Times New Roman" w:cs="Times New Roman"/>
          <w:iCs/>
          <w:sz w:val="24"/>
          <w:szCs w:val="24"/>
        </w:rPr>
        <w:t xml:space="preserve">in accordance with applicable legislative requirements under the </w:t>
      </w:r>
      <w:r w:rsidRPr="0035649F">
        <w:rPr>
          <w:rFonts w:ascii="Times New Roman" w:hAnsi="Times New Roman" w:cs="Times New Roman"/>
          <w:i/>
          <w:iCs/>
          <w:sz w:val="24"/>
          <w:szCs w:val="24"/>
        </w:rPr>
        <w:t xml:space="preserve">Public Governance, Performance and Accountability Act 2013 </w:t>
      </w:r>
      <w:r w:rsidRPr="0035649F">
        <w:rPr>
          <w:rFonts w:ascii="Times New Roman" w:hAnsi="Times New Roman" w:cs="Times New Roman"/>
          <w:iCs/>
          <w:sz w:val="24"/>
          <w:szCs w:val="24"/>
        </w:rPr>
        <w:t xml:space="preserve">(PGPA Act), the </w:t>
      </w:r>
      <w:r w:rsidRPr="0035649F">
        <w:rPr>
          <w:rFonts w:ascii="Times New Roman" w:hAnsi="Times New Roman" w:cs="Times New Roman"/>
          <w:i/>
          <w:iCs/>
          <w:sz w:val="24"/>
          <w:szCs w:val="24"/>
        </w:rPr>
        <w:t xml:space="preserve">Commonwealth Procurement Rules </w:t>
      </w:r>
      <w:r w:rsidRPr="0035649F">
        <w:rPr>
          <w:rFonts w:ascii="Times New Roman" w:hAnsi="Times New Roman" w:cs="Times New Roman"/>
          <w:iCs/>
          <w:sz w:val="24"/>
          <w:szCs w:val="24"/>
        </w:rPr>
        <w:t xml:space="preserve">(CPRs) and the Agency’s Accountable Authority Instructions. </w:t>
      </w:r>
    </w:p>
    <w:p w14:paraId="15C6C097" w14:textId="77777777" w:rsidR="003551B1" w:rsidRPr="0035649F" w:rsidRDefault="003551B1" w:rsidP="003551B1">
      <w:pPr>
        <w:spacing w:after="0"/>
        <w:rPr>
          <w:rFonts w:ascii="Times New Roman" w:hAnsi="Times New Roman" w:cs="Times New Roman"/>
          <w:iCs/>
          <w:sz w:val="24"/>
          <w:szCs w:val="24"/>
        </w:rPr>
      </w:pPr>
    </w:p>
    <w:p w14:paraId="04D71CE1" w14:textId="77777777" w:rsidR="003551B1" w:rsidRPr="0035649F" w:rsidRDefault="003551B1" w:rsidP="003551B1">
      <w:pPr>
        <w:spacing w:after="0"/>
        <w:rPr>
          <w:rFonts w:ascii="Times New Roman" w:hAnsi="Times New Roman" w:cs="Times New Roman"/>
          <w:iCs/>
          <w:sz w:val="24"/>
          <w:szCs w:val="24"/>
        </w:rPr>
      </w:pPr>
      <w:r w:rsidRPr="0035649F">
        <w:rPr>
          <w:rFonts w:ascii="Times New Roman" w:hAnsi="Times New Roman" w:cs="Times New Roman"/>
          <w:iCs/>
          <w:sz w:val="24"/>
          <w:szCs w:val="24"/>
        </w:rPr>
        <w:t>Final spending decisions will be made by the Chief Executive Officer of the Agency or an appropriate</w:t>
      </w:r>
      <w:r w:rsidR="006F5022" w:rsidRPr="0035649F">
        <w:rPr>
          <w:rFonts w:ascii="Times New Roman" w:hAnsi="Times New Roman" w:cs="Times New Roman"/>
          <w:iCs/>
          <w:sz w:val="24"/>
          <w:szCs w:val="24"/>
        </w:rPr>
        <w:t xml:space="preserve"> SES Band 1</w:t>
      </w:r>
      <w:r w:rsidRPr="0035649F">
        <w:rPr>
          <w:rFonts w:ascii="Times New Roman" w:hAnsi="Times New Roman" w:cs="Times New Roman"/>
          <w:iCs/>
          <w:sz w:val="24"/>
          <w:szCs w:val="24"/>
        </w:rPr>
        <w:t xml:space="preserve"> delegate</w:t>
      </w:r>
      <w:r w:rsidR="006F5022" w:rsidRPr="0035649F">
        <w:rPr>
          <w:rFonts w:ascii="Times New Roman" w:hAnsi="Times New Roman" w:cs="Times New Roman"/>
          <w:iCs/>
          <w:sz w:val="24"/>
          <w:szCs w:val="24"/>
        </w:rPr>
        <w:t xml:space="preserve"> with relevant subject-matter expertise</w:t>
      </w:r>
      <w:r w:rsidRPr="0035649F">
        <w:rPr>
          <w:rFonts w:ascii="Times New Roman" w:hAnsi="Times New Roman" w:cs="Times New Roman"/>
          <w:iCs/>
          <w:sz w:val="24"/>
          <w:szCs w:val="24"/>
        </w:rPr>
        <w:t xml:space="preserve"> as specified in the Agency’s </w:t>
      </w:r>
      <w:r w:rsidR="00721660" w:rsidRPr="0035649F">
        <w:rPr>
          <w:rFonts w:ascii="Times New Roman" w:hAnsi="Times New Roman" w:cs="Times New Roman"/>
          <w:iCs/>
          <w:sz w:val="24"/>
          <w:szCs w:val="24"/>
        </w:rPr>
        <w:t>Instrument of Delegation, Financial Management No. 3 of 2022</w:t>
      </w:r>
      <w:r w:rsidRPr="0035649F">
        <w:rPr>
          <w:rFonts w:ascii="Times New Roman" w:hAnsi="Times New Roman" w:cs="Times New Roman"/>
          <w:iCs/>
          <w:sz w:val="24"/>
          <w:szCs w:val="24"/>
        </w:rPr>
        <w:t xml:space="preserve">. </w:t>
      </w:r>
    </w:p>
    <w:p w14:paraId="4B7B83CF" w14:textId="77777777" w:rsidR="003551B1" w:rsidRPr="0035649F" w:rsidRDefault="003551B1" w:rsidP="003551B1">
      <w:pPr>
        <w:spacing w:after="0"/>
        <w:rPr>
          <w:rFonts w:ascii="Times New Roman" w:hAnsi="Times New Roman" w:cs="Times New Roman"/>
          <w:iCs/>
          <w:sz w:val="24"/>
          <w:szCs w:val="24"/>
        </w:rPr>
      </w:pPr>
    </w:p>
    <w:p w14:paraId="5C7C6C25" w14:textId="77777777" w:rsidR="003551B1" w:rsidRPr="0035649F" w:rsidRDefault="003551B1" w:rsidP="003551B1">
      <w:pPr>
        <w:spacing w:after="0"/>
        <w:rPr>
          <w:rFonts w:ascii="Times New Roman" w:hAnsi="Times New Roman" w:cs="Times New Roman"/>
          <w:iCs/>
          <w:sz w:val="24"/>
          <w:szCs w:val="24"/>
        </w:rPr>
      </w:pPr>
      <w:r w:rsidRPr="0035649F">
        <w:rPr>
          <w:rFonts w:ascii="Times New Roman" w:hAnsi="Times New Roman" w:cs="Times New Roman"/>
          <w:iCs/>
          <w:sz w:val="24"/>
          <w:szCs w:val="24"/>
        </w:rPr>
        <w:t xml:space="preserve">The Agency will provide an opportunity for suppliers and tenderers to make complaints if they wish, and to receive feedback. These complaints and inquiries can be made at any time during the procurement process, and will be handled in accordance with probity requirements. Information about the tender and the resultant contracts will be made available on </w:t>
      </w:r>
      <w:proofErr w:type="spellStart"/>
      <w:r w:rsidRPr="0035649F">
        <w:rPr>
          <w:rFonts w:ascii="Times New Roman" w:hAnsi="Times New Roman" w:cs="Times New Roman"/>
          <w:iCs/>
          <w:sz w:val="24"/>
          <w:szCs w:val="24"/>
        </w:rPr>
        <w:t>AusTender</w:t>
      </w:r>
      <w:proofErr w:type="spellEnd"/>
      <w:r w:rsidRPr="0035649F">
        <w:rPr>
          <w:rFonts w:ascii="Times New Roman" w:hAnsi="Times New Roman" w:cs="Times New Roman"/>
          <w:iCs/>
          <w:sz w:val="24"/>
          <w:szCs w:val="24"/>
        </w:rPr>
        <w:t xml:space="preserve"> (</w:t>
      </w:r>
      <w:r w:rsidRPr="0035649F">
        <w:rPr>
          <w:rFonts w:ascii="Times New Roman" w:hAnsi="Times New Roman" w:cs="Times New Roman"/>
          <w:iCs/>
          <w:sz w:val="24"/>
          <w:szCs w:val="24"/>
          <w:u w:val="single"/>
        </w:rPr>
        <w:t>www.tenders.gov.au</w:t>
      </w:r>
      <w:r w:rsidRPr="0035649F">
        <w:rPr>
          <w:rFonts w:ascii="Times New Roman" w:hAnsi="Times New Roman" w:cs="Times New Roman"/>
          <w:iCs/>
          <w:sz w:val="24"/>
          <w:szCs w:val="24"/>
        </w:rPr>
        <w:t xml:space="preserve">) once </w:t>
      </w:r>
      <w:r w:rsidR="00DB06FE" w:rsidRPr="0035649F">
        <w:rPr>
          <w:rFonts w:ascii="Times New Roman" w:hAnsi="Times New Roman" w:cs="Times New Roman"/>
          <w:iCs/>
          <w:sz w:val="24"/>
          <w:szCs w:val="24"/>
        </w:rPr>
        <w:t xml:space="preserve">relevant </w:t>
      </w:r>
      <w:r w:rsidRPr="0035649F">
        <w:rPr>
          <w:rFonts w:ascii="Times New Roman" w:hAnsi="Times New Roman" w:cs="Times New Roman"/>
          <w:iCs/>
          <w:sz w:val="24"/>
          <w:szCs w:val="24"/>
        </w:rPr>
        <w:t>contracts are signed</w:t>
      </w:r>
      <w:r w:rsidR="00DB06FE" w:rsidRPr="0035649F">
        <w:rPr>
          <w:rFonts w:ascii="Times New Roman" w:hAnsi="Times New Roman" w:cs="Times New Roman"/>
          <w:iCs/>
          <w:sz w:val="24"/>
          <w:szCs w:val="24"/>
        </w:rPr>
        <w:t>, if the reporting threshold is met</w:t>
      </w:r>
      <w:r w:rsidRPr="0035649F">
        <w:rPr>
          <w:rFonts w:ascii="Times New Roman" w:hAnsi="Times New Roman" w:cs="Times New Roman"/>
          <w:iCs/>
          <w:sz w:val="24"/>
          <w:szCs w:val="24"/>
        </w:rPr>
        <w:t>. Procurement decisions will be based on value for money, including capability and capacity to deliver, and price and risk considerations.</w:t>
      </w:r>
    </w:p>
    <w:p w14:paraId="2C4DC061" w14:textId="77777777" w:rsidR="003551B1" w:rsidRPr="0035649F" w:rsidRDefault="003551B1" w:rsidP="003551B1">
      <w:pPr>
        <w:spacing w:after="0"/>
        <w:rPr>
          <w:rFonts w:ascii="Times New Roman" w:hAnsi="Times New Roman" w:cs="Times New Roman"/>
          <w:iCs/>
          <w:sz w:val="24"/>
          <w:szCs w:val="24"/>
        </w:rPr>
      </w:pPr>
    </w:p>
    <w:p w14:paraId="3DDA0329" w14:textId="202C6FD4" w:rsidR="00B46AE2" w:rsidRPr="0035649F" w:rsidRDefault="008E6ED5" w:rsidP="00B46AE2">
      <w:pPr>
        <w:spacing w:after="0"/>
        <w:rPr>
          <w:rFonts w:ascii="Times New Roman" w:hAnsi="Times New Roman" w:cs="Times New Roman"/>
          <w:iCs/>
          <w:sz w:val="24"/>
          <w:szCs w:val="24"/>
        </w:rPr>
      </w:pPr>
      <w:r w:rsidRPr="0035649F">
        <w:rPr>
          <w:rFonts w:ascii="Times New Roman" w:hAnsi="Times New Roman" w:cs="Times New Roman"/>
          <w:iCs/>
          <w:sz w:val="24"/>
          <w:szCs w:val="24"/>
        </w:rPr>
        <w:br w:type="column"/>
      </w:r>
      <w:r w:rsidR="00B46AE2" w:rsidRPr="0035649F">
        <w:rPr>
          <w:rFonts w:ascii="Times New Roman" w:hAnsi="Times New Roman" w:cs="Times New Roman"/>
          <w:iCs/>
          <w:sz w:val="24"/>
          <w:szCs w:val="24"/>
        </w:rPr>
        <w:lastRenderedPageBreak/>
        <w:t xml:space="preserve">Independent merits review would not be suitable for decisions made in connection with </w:t>
      </w:r>
      <w:r w:rsidR="00157D6A" w:rsidRPr="0035649F">
        <w:rPr>
          <w:rFonts w:ascii="Times New Roman" w:hAnsi="Times New Roman" w:cs="Times New Roman"/>
          <w:iCs/>
          <w:sz w:val="24"/>
          <w:szCs w:val="24"/>
        </w:rPr>
        <w:t>procurements</w:t>
      </w:r>
      <w:r w:rsidR="00B46AE2" w:rsidRPr="0035649F">
        <w:rPr>
          <w:rFonts w:ascii="Times New Roman" w:hAnsi="Times New Roman" w:cs="Times New Roman"/>
          <w:iCs/>
          <w:sz w:val="24"/>
          <w:szCs w:val="24"/>
        </w:rPr>
        <w:t xml:space="preserve">. </w:t>
      </w:r>
      <w:r w:rsidR="004A1CE6" w:rsidRPr="0035649F">
        <w:rPr>
          <w:rFonts w:ascii="Times New Roman" w:hAnsi="Times New Roman" w:cs="Times New Roman"/>
          <w:iCs/>
          <w:sz w:val="24"/>
          <w:szCs w:val="24"/>
        </w:rPr>
        <w:t>Payments such as expenditure on catering, venue hire and equipment hire will include the allocation of finite resources and the decisions to provide payments to certain service providers.</w:t>
      </w:r>
      <w:r w:rsidR="006F5022" w:rsidRPr="0035649F">
        <w:rPr>
          <w:rFonts w:ascii="Times New Roman" w:hAnsi="Times New Roman" w:cs="Times New Roman"/>
          <w:iCs/>
          <w:sz w:val="24"/>
          <w:szCs w:val="24"/>
        </w:rPr>
        <w:t xml:space="preserve"> </w:t>
      </w:r>
      <w:r w:rsidR="004A1CE6" w:rsidRPr="0035649F">
        <w:rPr>
          <w:rFonts w:ascii="Times New Roman" w:hAnsi="Times New Roman" w:cs="Times New Roman"/>
          <w:iCs/>
          <w:sz w:val="24"/>
          <w:szCs w:val="24"/>
        </w:rPr>
        <w:t xml:space="preserve">Payments to members related to their attendance at meetings of the Engagement Group follow from their appointment to undertake a specified function </w:t>
      </w:r>
      <w:r w:rsidR="001A09A9" w:rsidRPr="0035649F">
        <w:rPr>
          <w:rFonts w:ascii="Times New Roman" w:hAnsi="Times New Roman" w:cs="Times New Roman"/>
          <w:iCs/>
          <w:sz w:val="24"/>
          <w:szCs w:val="24"/>
        </w:rPr>
        <w:t xml:space="preserve">and </w:t>
      </w:r>
      <w:r w:rsidR="004A1CE6" w:rsidRPr="0035649F">
        <w:rPr>
          <w:rFonts w:ascii="Times New Roman" w:hAnsi="Times New Roman" w:cs="Times New Roman"/>
          <w:iCs/>
          <w:sz w:val="24"/>
          <w:szCs w:val="24"/>
        </w:rPr>
        <w:t>are unsuitable for independent merits review on that basis.</w:t>
      </w:r>
      <w:r w:rsidR="00D82F4C" w:rsidRPr="0035649F">
        <w:rPr>
          <w:rFonts w:ascii="Times New Roman" w:hAnsi="Times New Roman" w:cs="Times New Roman"/>
          <w:iCs/>
          <w:sz w:val="24"/>
          <w:szCs w:val="24"/>
        </w:rPr>
        <w:t xml:space="preserve"> </w:t>
      </w:r>
      <w:r w:rsidR="00134426" w:rsidRPr="0035649F">
        <w:rPr>
          <w:rFonts w:ascii="Times New Roman" w:hAnsi="Times New Roman" w:cs="Times New Roman"/>
          <w:iCs/>
          <w:sz w:val="24"/>
          <w:szCs w:val="24"/>
        </w:rPr>
        <w:t xml:space="preserve">The </w:t>
      </w:r>
      <w:r w:rsidR="004A1CE6" w:rsidRPr="0035649F">
        <w:rPr>
          <w:rFonts w:ascii="Times New Roman" w:hAnsi="Times New Roman" w:cs="Times New Roman"/>
          <w:iCs/>
          <w:sz w:val="24"/>
          <w:szCs w:val="24"/>
        </w:rPr>
        <w:t>A</w:t>
      </w:r>
      <w:r w:rsidR="001A09A9" w:rsidRPr="0035649F">
        <w:rPr>
          <w:rFonts w:ascii="Times New Roman" w:hAnsi="Times New Roman" w:cs="Times New Roman"/>
          <w:iCs/>
          <w:sz w:val="24"/>
          <w:szCs w:val="24"/>
        </w:rPr>
        <w:t xml:space="preserve">dministrative </w:t>
      </w:r>
      <w:r w:rsidR="004A1CE6" w:rsidRPr="0035649F">
        <w:rPr>
          <w:rFonts w:ascii="Times New Roman" w:hAnsi="Times New Roman" w:cs="Times New Roman"/>
          <w:iCs/>
          <w:sz w:val="24"/>
          <w:szCs w:val="24"/>
        </w:rPr>
        <w:t>R</w:t>
      </w:r>
      <w:r w:rsidR="001A09A9" w:rsidRPr="0035649F">
        <w:rPr>
          <w:rFonts w:ascii="Times New Roman" w:hAnsi="Times New Roman" w:cs="Times New Roman"/>
          <w:iCs/>
          <w:sz w:val="24"/>
          <w:szCs w:val="24"/>
        </w:rPr>
        <w:t xml:space="preserve">eview </w:t>
      </w:r>
      <w:r w:rsidR="004A1CE6" w:rsidRPr="0035649F">
        <w:rPr>
          <w:rFonts w:ascii="Times New Roman" w:hAnsi="Times New Roman" w:cs="Times New Roman"/>
          <w:iCs/>
          <w:sz w:val="24"/>
          <w:szCs w:val="24"/>
        </w:rPr>
        <w:t>C</w:t>
      </w:r>
      <w:r w:rsidR="001A09A9" w:rsidRPr="0035649F">
        <w:rPr>
          <w:rFonts w:ascii="Times New Roman" w:hAnsi="Times New Roman" w:cs="Times New Roman"/>
          <w:iCs/>
          <w:sz w:val="24"/>
          <w:szCs w:val="24"/>
        </w:rPr>
        <w:t>ouncil</w:t>
      </w:r>
      <w:r w:rsidR="00134426" w:rsidRPr="0035649F">
        <w:rPr>
          <w:rFonts w:ascii="Times New Roman" w:hAnsi="Times New Roman" w:cs="Times New Roman"/>
          <w:iCs/>
          <w:sz w:val="24"/>
          <w:szCs w:val="24"/>
        </w:rPr>
        <w:t xml:space="preserve"> has recognised that it is justifiable to exclude merits review in relation to decisions of </w:t>
      </w:r>
      <w:r w:rsidR="00157D6A" w:rsidRPr="0035649F">
        <w:rPr>
          <w:rFonts w:ascii="Times New Roman" w:hAnsi="Times New Roman" w:cs="Times New Roman"/>
          <w:iCs/>
          <w:sz w:val="24"/>
          <w:szCs w:val="24"/>
        </w:rPr>
        <w:t>the above</w:t>
      </w:r>
      <w:r w:rsidR="00134426" w:rsidRPr="0035649F">
        <w:rPr>
          <w:rFonts w:ascii="Times New Roman" w:hAnsi="Times New Roman" w:cs="Times New Roman"/>
          <w:iCs/>
          <w:sz w:val="24"/>
          <w:szCs w:val="24"/>
        </w:rPr>
        <w:t xml:space="preserve"> nature (see paragraphs 4.11 to 4.19 of the </w:t>
      </w:r>
      <w:r w:rsidR="00D82F4C" w:rsidRPr="0035649F">
        <w:rPr>
          <w:rFonts w:ascii="Times New Roman" w:hAnsi="Times New Roman" w:cs="Times New Roman"/>
          <w:iCs/>
          <w:sz w:val="24"/>
          <w:szCs w:val="24"/>
        </w:rPr>
        <w:t>guide</w:t>
      </w:r>
      <w:r w:rsidR="008C1EFF" w:rsidRPr="0035649F">
        <w:rPr>
          <w:rFonts w:ascii="Times New Roman" w:hAnsi="Times New Roman" w:cs="Times New Roman"/>
          <w:iCs/>
          <w:sz w:val="24"/>
          <w:szCs w:val="24"/>
        </w:rPr>
        <w:t xml:space="preserve"> </w:t>
      </w:r>
      <w:r w:rsidR="001A09A9" w:rsidRPr="0035649F">
        <w:rPr>
          <w:rFonts w:ascii="Times New Roman" w:hAnsi="Times New Roman" w:cs="Times New Roman"/>
          <w:iCs/>
          <w:sz w:val="24"/>
          <w:szCs w:val="24"/>
        </w:rPr>
        <w:t>‘</w:t>
      </w:r>
      <w:r w:rsidR="00134426" w:rsidRPr="0035649F">
        <w:rPr>
          <w:rFonts w:ascii="Times New Roman" w:hAnsi="Times New Roman" w:cs="Times New Roman"/>
          <w:i/>
          <w:iCs/>
          <w:sz w:val="24"/>
          <w:szCs w:val="24"/>
        </w:rPr>
        <w:t>What decisions should be subject to merit review?</w:t>
      </w:r>
      <w:r w:rsidR="001A09A9" w:rsidRPr="0035649F">
        <w:rPr>
          <w:rFonts w:ascii="Times New Roman" w:hAnsi="Times New Roman" w:cs="Times New Roman"/>
          <w:iCs/>
          <w:sz w:val="24"/>
          <w:szCs w:val="24"/>
        </w:rPr>
        <w:t>’</w:t>
      </w:r>
      <w:r w:rsidR="00134426" w:rsidRPr="0035649F">
        <w:rPr>
          <w:rFonts w:ascii="Times New Roman" w:hAnsi="Times New Roman" w:cs="Times New Roman"/>
          <w:iCs/>
          <w:sz w:val="24"/>
          <w:szCs w:val="24"/>
        </w:rPr>
        <w:t>).</w:t>
      </w:r>
    </w:p>
    <w:p w14:paraId="6FB7FF07" w14:textId="77777777" w:rsidR="00134426" w:rsidRPr="0035649F" w:rsidRDefault="00134426" w:rsidP="00B46AE2">
      <w:pPr>
        <w:spacing w:after="0"/>
        <w:rPr>
          <w:rFonts w:ascii="Times New Roman" w:hAnsi="Times New Roman" w:cs="Times New Roman"/>
          <w:iCs/>
          <w:sz w:val="24"/>
          <w:szCs w:val="24"/>
        </w:rPr>
      </w:pPr>
    </w:p>
    <w:p w14:paraId="00BFA629" w14:textId="77777777" w:rsidR="00F14346" w:rsidRPr="0035649F" w:rsidRDefault="00B46AE2" w:rsidP="00B46AE2">
      <w:pPr>
        <w:spacing w:after="0"/>
        <w:rPr>
          <w:rFonts w:ascii="Times New Roman" w:hAnsi="Times New Roman" w:cs="Times New Roman"/>
          <w:iCs/>
          <w:sz w:val="24"/>
          <w:szCs w:val="24"/>
        </w:rPr>
      </w:pPr>
      <w:r w:rsidRPr="0035649F">
        <w:rPr>
          <w:rFonts w:ascii="Times New Roman" w:hAnsi="Times New Roman" w:cs="Times New Roman"/>
          <w:iCs/>
          <w:sz w:val="24"/>
          <w:szCs w:val="24"/>
        </w:rPr>
        <w:t>The applicable expenditure frameworks including the</w:t>
      </w:r>
      <w:r w:rsidR="00940C05" w:rsidRPr="0035649F">
        <w:rPr>
          <w:rFonts w:ascii="Times New Roman" w:hAnsi="Times New Roman" w:cs="Times New Roman"/>
          <w:iCs/>
          <w:sz w:val="24"/>
          <w:szCs w:val="24"/>
        </w:rPr>
        <w:t xml:space="preserve"> PGPA Act, CPRs and the A</w:t>
      </w:r>
      <w:r w:rsidRPr="0035649F">
        <w:rPr>
          <w:rFonts w:ascii="Times New Roman" w:hAnsi="Times New Roman" w:cs="Times New Roman"/>
          <w:iCs/>
          <w:sz w:val="24"/>
          <w:szCs w:val="24"/>
        </w:rPr>
        <w:t>gency’s Accountable</w:t>
      </w:r>
      <w:r w:rsidR="00940C05" w:rsidRPr="0035649F">
        <w:rPr>
          <w:rFonts w:ascii="Times New Roman" w:hAnsi="Times New Roman" w:cs="Times New Roman"/>
          <w:iCs/>
          <w:sz w:val="24"/>
          <w:szCs w:val="24"/>
        </w:rPr>
        <w:t xml:space="preserve"> Authority Instructions provide</w:t>
      </w:r>
      <w:r w:rsidRPr="0035649F">
        <w:rPr>
          <w:rFonts w:ascii="Times New Roman" w:hAnsi="Times New Roman" w:cs="Times New Roman"/>
          <w:iCs/>
          <w:sz w:val="24"/>
          <w:szCs w:val="24"/>
        </w:rPr>
        <w:t xml:space="preserve"> assurances that expenditures under </w:t>
      </w:r>
      <w:r w:rsidR="004A1CE6" w:rsidRPr="0035649F">
        <w:rPr>
          <w:rFonts w:ascii="Times New Roman" w:hAnsi="Times New Roman" w:cs="Times New Roman"/>
          <w:iCs/>
          <w:sz w:val="24"/>
          <w:szCs w:val="24"/>
        </w:rPr>
        <w:t xml:space="preserve">the </w:t>
      </w:r>
      <w:r w:rsidR="00A649FD" w:rsidRPr="0035649F">
        <w:rPr>
          <w:rFonts w:ascii="Times New Roman" w:hAnsi="Times New Roman" w:cs="Times New Roman"/>
          <w:iCs/>
          <w:sz w:val="24"/>
          <w:szCs w:val="24"/>
        </w:rPr>
        <w:t>program</w:t>
      </w:r>
      <w:r w:rsidRPr="0035649F">
        <w:rPr>
          <w:rFonts w:ascii="Times New Roman" w:hAnsi="Times New Roman" w:cs="Times New Roman"/>
          <w:iCs/>
          <w:sz w:val="24"/>
          <w:szCs w:val="24"/>
        </w:rPr>
        <w:t>, which are inappropriate for independent merits review, will be sufficiently covered by accountability and transparency mechanisms.</w:t>
      </w:r>
    </w:p>
    <w:p w14:paraId="535614B0" w14:textId="77777777" w:rsidR="00F14346" w:rsidRPr="0035649F" w:rsidRDefault="00F14346" w:rsidP="00746C40">
      <w:pPr>
        <w:spacing w:after="0"/>
        <w:rPr>
          <w:rFonts w:ascii="Times New Roman" w:hAnsi="Times New Roman" w:cs="Times New Roman"/>
          <w:iCs/>
          <w:sz w:val="24"/>
          <w:szCs w:val="24"/>
        </w:rPr>
      </w:pPr>
    </w:p>
    <w:p w14:paraId="28647AB5" w14:textId="77777777" w:rsidR="00987226" w:rsidRPr="0035649F" w:rsidRDefault="00987226" w:rsidP="00987226">
      <w:pPr>
        <w:spacing w:after="0" w:line="240" w:lineRule="auto"/>
        <w:rPr>
          <w:rFonts w:ascii="Times New Roman" w:hAnsi="Times New Roman" w:cs="Times New Roman"/>
          <w:iCs/>
          <w:sz w:val="24"/>
          <w:szCs w:val="24"/>
        </w:rPr>
      </w:pPr>
      <w:r w:rsidRPr="0035649F">
        <w:rPr>
          <w:rFonts w:ascii="Times New Roman" w:hAnsi="Times New Roman" w:cs="Times New Roman"/>
          <w:iCs/>
          <w:sz w:val="24"/>
          <w:szCs w:val="24"/>
        </w:rPr>
        <w:t xml:space="preserve">The Agency consulted with key stakeholders within </w:t>
      </w:r>
      <w:r w:rsidR="00DB06FE" w:rsidRPr="0035649F">
        <w:rPr>
          <w:rFonts w:ascii="Times New Roman" w:hAnsi="Times New Roman" w:cs="Times New Roman"/>
          <w:iCs/>
          <w:sz w:val="24"/>
          <w:szCs w:val="24"/>
        </w:rPr>
        <w:t>government</w:t>
      </w:r>
      <w:r w:rsidRPr="0035649F">
        <w:rPr>
          <w:rFonts w:ascii="Times New Roman" w:hAnsi="Times New Roman" w:cs="Times New Roman"/>
          <w:iCs/>
          <w:sz w:val="24"/>
          <w:szCs w:val="24"/>
        </w:rPr>
        <w:t>, including</w:t>
      </w:r>
      <w:r w:rsidR="00422800" w:rsidRPr="0035649F">
        <w:rPr>
          <w:rFonts w:ascii="Times New Roman" w:hAnsi="Times New Roman"/>
          <w:snapToGrid w:val="0"/>
          <w:sz w:val="24"/>
          <w:szCs w:val="24"/>
        </w:rPr>
        <w:t xml:space="preserve"> the Department of the Prime Minister and Cabinet, the Department of Finance</w:t>
      </w:r>
      <w:r w:rsidR="006F5022" w:rsidRPr="0035649F">
        <w:rPr>
          <w:rFonts w:ascii="Times New Roman" w:hAnsi="Times New Roman"/>
          <w:snapToGrid w:val="0"/>
          <w:sz w:val="24"/>
          <w:szCs w:val="24"/>
        </w:rPr>
        <w:t>,</w:t>
      </w:r>
      <w:r w:rsidR="00422800" w:rsidRPr="0035649F">
        <w:rPr>
          <w:rFonts w:ascii="Times New Roman" w:hAnsi="Times New Roman"/>
          <w:snapToGrid w:val="0"/>
          <w:sz w:val="24"/>
          <w:szCs w:val="24"/>
        </w:rPr>
        <w:t xml:space="preserve"> and</w:t>
      </w:r>
      <w:r w:rsidR="00422800" w:rsidRPr="0035649F">
        <w:rPr>
          <w:rFonts w:ascii="Times New Roman" w:hAnsi="Times New Roman" w:cs="Times New Roman"/>
          <w:sz w:val="24"/>
          <w:szCs w:val="24"/>
        </w:rPr>
        <w:t xml:space="preserve"> </w:t>
      </w:r>
      <w:r w:rsidR="00422800" w:rsidRPr="0035649F">
        <w:rPr>
          <w:rFonts w:ascii="Times New Roman" w:hAnsi="Times New Roman"/>
          <w:snapToGrid w:val="0"/>
          <w:sz w:val="24"/>
          <w:szCs w:val="24"/>
        </w:rPr>
        <w:t>the Attorney-General’s Department</w:t>
      </w:r>
      <w:r w:rsidR="00C61DFB" w:rsidRPr="0035649F">
        <w:rPr>
          <w:rFonts w:ascii="Times New Roman" w:hAnsi="Times New Roman"/>
          <w:snapToGrid w:val="0"/>
          <w:sz w:val="24"/>
          <w:szCs w:val="24"/>
        </w:rPr>
        <w:t>,</w:t>
      </w:r>
      <w:r w:rsidR="00422800" w:rsidRPr="0035649F">
        <w:rPr>
          <w:rFonts w:ascii="Times New Roman" w:hAnsi="Times New Roman"/>
          <w:snapToGrid w:val="0"/>
          <w:sz w:val="24"/>
          <w:szCs w:val="24"/>
        </w:rPr>
        <w:t xml:space="preserve"> in relation to the governance structure for the referendum, including the Engagement Group.</w:t>
      </w:r>
    </w:p>
    <w:p w14:paraId="31C43DBB" w14:textId="77777777" w:rsidR="00940C05" w:rsidRPr="0035649F" w:rsidRDefault="00940C05" w:rsidP="00987226">
      <w:pPr>
        <w:spacing w:after="0" w:line="240" w:lineRule="auto"/>
        <w:rPr>
          <w:rFonts w:ascii="Times New Roman" w:hAnsi="Times New Roman"/>
          <w:snapToGrid w:val="0"/>
          <w:sz w:val="24"/>
          <w:szCs w:val="24"/>
        </w:rPr>
      </w:pPr>
    </w:p>
    <w:p w14:paraId="50810FD1" w14:textId="5DE82FDD" w:rsidR="00EF76B0" w:rsidRPr="0035649F" w:rsidRDefault="00797098" w:rsidP="00987226">
      <w:pPr>
        <w:spacing w:after="0" w:line="240" w:lineRule="auto"/>
        <w:rPr>
          <w:rFonts w:ascii="Times New Roman" w:hAnsi="Times New Roman"/>
          <w:snapToGrid w:val="0"/>
          <w:sz w:val="24"/>
          <w:szCs w:val="24"/>
        </w:rPr>
      </w:pPr>
      <w:r w:rsidRPr="0035649F">
        <w:rPr>
          <w:rFonts w:ascii="Times New Roman" w:hAnsi="Times New Roman"/>
          <w:snapToGrid w:val="0"/>
          <w:sz w:val="24"/>
          <w:szCs w:val="24"/>
        </w:rPr>
        <w:t>The G</w:t>
      </w:r>
      <w:r w:rsidR="00EF76B0" w:rsidRPr="0035649F">
        <w:rPr>
          <w:rFonts w:ascii="Times New Roman" w:hAnsi="Times New Roman"/>
          <w:snapToGrid w:val="0"/>
          <w:sz w:val="24"/>
          <w:szCs w:val="24"/>
        </w:rPr>
        <w:t xml:space="preserve">overnment has consulted with members of the Engagement Group about the scope of its activities, and it will continue to do so. The members of the Engagement Group have expertise about the proposal for a Voice and </w:t>
      </w:r>
      <w:r w:rsidR="00D14CB8" w:rsidRPr="0035649F">
        <w:rPr>
          <w:rFonts w:ascii="Times New Roman" w:hAnsi="Times New Roman"/>
          <w:snapToGrid w:val="0"/>
          <w:sz w:val="24"/>
          <w:szCs w:val="24"/>
        </w:rPr>
        <w:t>other issues affecting Aboriginal and Torres Strait Islander people.</w:t>
      </w:r>
    </w:p>
    <w:p w14:paraId="02489973" w14:textId="77777777" w:rsidR="00D14CB8" w:rsidRPr="0035649F" w:rsidRDefault="00D14CB8" w:rsidP="00987226">
      <w:pPr>
        <w:spacing w:after="0" w:line="240" w:lineRule="auto"/>
        <w:rPr>
          <w:rFonts w:ascii="Times New Roman" w:hAnsi="Times New Roman"/>
          <w:snapToGrid w:val="0"/>
          <w:sz w:val="24"/>
          <w:szCs w:val="24"/>
        </w:rPr>
      </w:pPr>
    </w:p>
    <w:p w14:paraId="3633800F" w14:textId="0C83F95E" w:rsidR="00D14CB8" w:rsidRPr="0035649F" w:rsidRDefault="00D14CB8" w:rsidP="00987226">
      <w:pPr>
        <w:spacing w:after="0" w:line="240" w:lineRule="auto"/>
        <w:rPr>
          <w:rFonts w:ascii="Times New Roman" w:hAnsi="Times New Roman"/>
          <w:snapToGrid w:val="0"/>
          <w:sz w:val="24"/>
          <w:szCs w:val="24"/>
        </w:rPr>
      </w:pPr>
      <w:r w:rsidRPr="0035649F">
        <w:rPr>
          <w:rFonts w:ascii="Times New Roman" w:hAnsi="Times New Roman"/>
          <w:snapToGrid w:val="0"/>
          <w:sz w:val="24"/>
          <w:szCs w:val="24"/>
        </w:rPr>
        <w:t xml:space="preserve">The </w:t>
      </w:r>
      <w:r w:rsidR="00797098" w:rsidRPr="0035649F">
        <w:rPr>
          <w:rFonts w:ascii="Times New Roman" w:hAnsi="Times New Roman"/>
          <w:snapToGrid w:val="0"/>
          <w:sz w:val="24"/>
          <w:szCs w:val="24"/>
        </w:rPr>
        <w:t>G</w:t>
      </w:r>
      <w:r w:rsidRPr="0035649F">
        <w:rPr>
          <w:rFonts w:ascii="Times New Roman" w:hAnsi="Times New Roman"/>
          <w:snapToGrid w:val="0"/>
          <w:sz w:val="24"/>
          <w:szCs w:val="24"/>
        </w:rPr>
        <w:t>overnment will consult with Aboriginal and Torres Strait Islander peoples and relevant experts in relation to other referendum engagement activities</w:t>
      </w:r>
      <w:r w:rsidR="00A649FD" w:rsidRPr="0035649F">
        <w:rPr>
          <w:rFonts w:ascii="Times New Roman" w:hAnsi="Times New Roman"/>
          <w:snapToGrid w:val="0"/>
          <w:sz w:val="24"/>
          <w:szCs w:val="24"/>
        </w:rPr>
        <w:t xml:space="preserve"> that will be funded under the program</w:t>
      </w:r>
      <w:r w:rsidRPr="0035649F">
        <w:rPr>
          <w:rFonts w:ascii="Times New Roman" w:hAnsi="Times New Roman"/>
          <w:snapToGrid w:val="0"/>
          <w:sz w:val="24"/>
          <w:szCs w:val="24"/>
        </w:rPr>
        <w:t>.</w:t>
      </w:r>
    </w:p>
    <w:p w14:paraId="70C48A87" w14:textId="77777777" w:rsidR="00EF76B0" w:rsidRPr="0035649F" w:rsidRDefault="00EF76B0" w:rsidP="00987226">
      <w:pPr>
        <w:spacing w:after="0" w:line="240" w:lineRule="auto"/>
        <w:rPr>
          <w:rFonts w:ascii="Times New Roman" w:hAnsi="Times New Roman"/>
          <w:snapToGrid w:val="0"/>
          <w:sz w:val="24"/>
          <w:szCs w:val="24"/>
        </w:rPr>
      </w:pPr>
    </w:p>
    <w:p w14:paraId="3F034E09" w14:textId="7F7901BE" w:rsidR="005A31F0" w:rsidRPr="0035649F" w:rsidRDefault="005A31F0" w:rsidP="00C07A67">
      <w:pPr>
        <w:tabs>
          <w:tab w:val="num" w:pos="426"/>
        </w:tabs>
        <w:spacing w:after="0" w:line="240" w:lineRule="auto"/>
        <w:rPr>
          <w:rFonts w:ascii="Times New Roman" w:hAnsi="Times New Roman"/>
          <w:snapToGrid w:val="0"/>
          <w:sz w:val="24"/>
          <w:szCs w:val="24"/>
        </w:rPr>
      </w:pPr>
      <w:r w:rsidRPr="0035649F">
        <w:rPr>
          <w:rFonts w:ascii="Times New Roman" w:hAnsi="Times New Roman"/>
          <w:snapToGrid w:val="0"/>
          <w:sz w:val="24"/>
          <w:szCs w:val="24"/>
        </w:rPr>
        <w:t>Funding of $6.5 million</w:t>
      </w:r>
      <w:r w:rsidR="00AC1BCF" w:rsidRPr="0035649F">
        <w:rPr>
          <w:rFonts w:ascii="Times New Roman" w:hAnsi="Times New Roman"/>
          <w:snapToGrid w:val="0"/>
          <w:sz w:val="24"/>
          <w:szCs w:val="24"/>
        </w:rPr>
        <w:t>, which contains funding</w:t>
      </w:r>
      <w:r w:rsidRPr="0035649F">
        <w:rPr>
          <w:rFonts w:ascii="Times New Roman" w:hAnsi="Times New Roman"/>
          <w:snapToGrid w:val="0"/>
          <w:sz w:val="24"/>
          <w:szCs w:val="24"/>
        </w:rPr>
        <w:t xml:space="preserve"> for the </w:t>
      </w:r>
      <w:r w:rsidR="008C1EFF" w:rsidRPr="0035649F">
        <w:rPr>
          <w:rFonts w:ascii="Times New Roman" w:hAnsi="Times New Roman"/>
          <w:snapToGrid w:val="0"/>
          <w:sz w:val="24"/>
          <w:szCs w:val="24"/>
        </w:rPr>
        <w:t xml:space="preserve">program </w:t>
      </w:r>
      <w:r w:rsidRPr="0035649F">
        <w:rPr>
          <w:rFonts w:ascii="Times New Roman" w:hAnsi="Times New Roman"/>
          <w:snapToGrid w:val="0"/>
          <w:sz w:val="24"/>
          <w:szCs w:val="24"/>
        </w:rPr>
        <w:t xml:space="preserve">is included in the </w:t>
      </w:r>
      <w:r w:rsidR="0087159C" w:rsidRPr="0035649F">
        <w:rPr>
          <w:rFonts w:ascii="Times New Roman" w:hAnsi="Times New Roman"/>
          <w:snapToGrid w:val="0"/>
          <w:sz w:val="24"/>
          <w:szCs w:val="24"/>
        </w:rPr>
        <w:br/>
      </w:r>
      <w:r w:rsidRPr="0035649F">
        <w:rPr>
          <w:rFonts w:ascii="Times New Roman" w:hAnsi="Times New Roman"/>
          <w:snapToGrid w:val="0"/>
          <w:sz w:val="24"/>
          <w:szCs w:val="24"/>
        </w:rPr>
        <w:t>2022-23</w:t>
      </w:r>
      <w:r w:rsidR="00C07A67" w:rsidRPr="0035649F">
        <w:rPr>
          <w:rFonts w:ascii="Times New Roman" w:hAnsi="Times New Roman"/>
          <w:snapToGrid w:val="0"/>
          <w:sz w:val="24"/>
          <w:szCs w:val="24"/>
        </w:rPr>
        <w:t xml:space="preserve"> </w:t>
      </w:r>
      <w:r w:rsidRPr="0035649F">
        <w:rPr>
          <w:rFonts w:ascii="Times New Roman" w:hAnsi="Times New Roman"/>
          <w:snapToGrid w:val="0"/>
          <w:sz w:val="24"/>
          <w:szCs w:val="24"/>
        </w:rPr>
        <w:t xml:space="preserve">October Budget under the measure ‘Delivery of a First Nations Voice to Parliament Referendum – preparatory work’ over a period of two years commencing in 2022-23. Details are set out in </w:t>
      </w:r>
      <w:r w:rsidRPr="0035649F">
        <w:rPr>
          <w:rFonts w:ascii="Times New Roman" w:hAnsi="Times New Roman"/>
          <w:i/>
          <w:snapToGrid w:val="0"/>
          <w:sz w:val="24"/>
          <w:szCs w:val="24"/>
        </w:rPr>
        <w:t>Budget October 2022-23</w:t>
      </w:r>
      <w:r w:rsidRPr="0035649F">
        <w:rPr>
          <w:rFonts w:ascii="Times New Roman" w:hAnsi="Times New Roman"/>
          <w:snapToGrid w:val="0"/>
          <w:sz w:val="24"/>
          <w:szCs w:val="24"/>
        </w:rPr>
        <w:t xml:space="preserve">, </w:t>
      </w:r>
      <w:r w:rsidRPr="0035649F">
        <w:rPr>
          <w:rFonts w:ascii="Times New Roman" w:hAnsi="Times New Roman"/>
          <w:i/>
          <w:snapToGrid w:val="0"/>
          <w:sz w:val="24"/>
          <w:szCs w:val="24"/>
        </w:rPr>
        <w:t>Budget Measures, Budget Paper No. 2</w:t>
      </w:r>
      <w:r w:rsidRPr="0035649F">
        <w:rPr>
          <w:rFonts w:ascii="Times New Roman" w:hAnsi="Times New Roman"/>
          <w:snapToGrid w:val="0"/>
          <w:sz w:val="24"/>
          <w:szCs w:val="24"/>
        </w:rPr>
        <w:t xml:space="preserve"> at page 107.</w:t>
      </w:r>
    </w:p>
    <w:p w14:paraId="7CD585CF" w14:textId="77777777" w:rsidR="005A31F0" w:rsidRPr="0035649F" w:rsidRDefault="005A31F0" w:rsidP="00C07A67">
      <w:pPr>
        <w:tabs>
          <w:tab w:val="num" w:pos="426"/>
        </w:tabs>
        <w:spacing w:after="0" w:line="240" w:lineRule="auto"/>
        <w:rPr>
          <w:rFonts w:ascii="Times New Roman" w:hAnsi="Times New Roman"/>
          <w:snapToGrid w:val="0"/>
          <w:sz w:val="24"/>
          <w:szCs w:val="24"/>
        </w:rPr>
      </w:pPr>
    </w:p>
    <w:p w14:paraId="267B4E89" w14:textId="77777777" w:rsidR="00422800" w:rsidRPr="0035649F" w:rsidRDefault="005A31F0" w:rsidP="00C07A67">
      <w:pPr>
        <w:tabs>
          <w:tab w:val="num" w:pos="426"/>
        </w:tabs>
        <w:spacing w:after="0" w:line="240" w:lineRule="auto"/>
        <w:rPr>
          <w:rFonts w:ascii="Times New Roman" w:hAnsi="Times New Roman"/>
          <w:snapToGrid w:val="0"/>
          <w:sz w:val="24"/>
          <w:szCs w:val="24"/>
        </w:rPr>
      </w:pPr>
      <w:r w:rsidRPr="0035649F">
        <w:rPr>
          <w:rFonts w:ascii="Times New Roman" w:hAnsi="Times New Roman"/>
          <w:snapToGrid w:val="0"/>
          <w:sz w:val="24"/>
          <w:szCs w:val="24"/>
        </w:rPr>
        <w:t xml:space="preserve">Funding for this item will come from Program 1.7: Program Support, which is part of Outcome 1. Details are set out in </w:t>
      </w:r>
      <w:r w:rsidRPr="0035649F">
        <w:rPr>
          <w:rFonts w:ascii="Times New Roman" w:hAnsi="Times New Roman"/>
          <w:i/>
          <w:snapToGrid w:val="0"/>
          <w:sz w:val="24"/>
          <w:szCs w:val="24"/>
        </w:rPr>
        <w:t>Portfolio Budget Statements 2022-23</w:t>
      </w:r>
      <w:r w:rsidRPr="0035649F">
        <w:rPr>
          <w:rFonts w:ascii="Times New Roman" w:hAnsi="Times New Roman"/>
          <w:snapToGrid w:val="0"/>
          <w:sz w:val="24"/>
          <w:szCs w:val="24"/>
        </w:rPr>
        <w:t xml:space="preserve">, </w:t>
      </w:r>
      <w:r w:rsidRPr="0035649F">
        <w:rPr>
          <w:rFonts w:ascii="Times New Roman" w:hAnsi="Times New Roman"/>
          <w:i/>
          <w:snapToGrid w:val="0"/>
          <w:sz w:val="24"/>
          <w:szCs w:val="24"/>
        </w:rPr>
        <w:t>Budget Related Paper No. 1.</w:t>
      </w:r>
      <w:r w:rsidR="00D14CB8" w:rsidRPr="0035649F">
        <w:rPr>
          <w:rFonts w:ascii="Times New Roman" w:hAnsi="Times New Roman"/>
          <w:i/>
          <w:snapToGrid w:val="0"/>
          <w:sz w:val="24"/>
          <w:szCs w:val="24"/>
        </w:rPr>
        <w:t>11</w:t>
      </w:r>
      <w:r w:rsidRPr="0035649F">
        <w:rPr>
          <w:rFonts w:ascii="Times New Roman" w:hAnsi="Times New Roman"/>
          <w:i/>
          <w:snapToGrid w:val="0"/>
          <w:sz w:val="24"/>
          <w:szCs w:val="24"/>
        </w:rPr>
        <w:t>, Prime Minister and Cabinet Portfolio</w:t>
      </w:r>
      <w:r w:rsidRPr="0035649F">
        <w:rPr>
          <w:rFonts w:ascii="Times New Roman" w:hAnsi="Times New Roman"/>
          <w:snapToGrid w:val="0"/>
          <w:sz w:val="24"/>
          <w:szCs w:val="24"/>
        </w:rPr>
        <w:t xml:space="preserve"> (National Indigenous Australians Agency)</w:t>
      </w:r>
      <w:r w:rsidRPr="0035649F">
        <w:rPr>
          <w:rFonts w:ascii="Times New Roman" w:hAnsi="Times New Roman"/>
          <w:i/>
          <w:snapToGrid w:val="0"/>
          <w:sz w:val="24"/>
          <w:szCs w:val="24"/>
        </w:rPr>
        <w:t xml:space="preserve"> </w:t>
      </w:r>
      <w:r w:rsidR="00D14CB8" w:rsidRPr="0035649F">
        <w:rPr>
          <w:rFonts w:ascii="Times New Roman" w:hAnsi="Times New Roman"/>
          <w:snapToGrid w:val="0"/>
          <w:sz w:val="24"/>
          <w:szCs w:val="24"/>
        </w:rPr>
        <w:t>at</w:t>
      </w:r>
      <w:r w:rsidR="008F48FB" w:rsidRPr="0035649F">
        <w:rPr>
          <w:rFonts w:ascii="Times New Roman" w:hAnsi="Times New Roman"/>
          <w:snapToGrid w:val="0"/>
          <w:sz w:val="24"/>
          <w:szCs w:val="24"/>
        </w:rPr>
        <w:t xml:space="preserve"> page</w:t>
      </w:r>
      <w:r w:rsidRPr="0035649F">
        <w:rPr>
          <w:rFonts w:ascii="Times New Roman" w:hAnsi="Times New Roman"/>
          <w:snapToGrid w:val="0"/>
          <w:sz w:val="24"/>
          <w:szCs w:val="24"/>
        </w:rPr>
        <w:t xml:space="preserve"> 210.</w:t>
      </w:r>
      <w:r w:rsidR="00422800" w:rsidRPr="0035649F">
        <w:rPr>
          <w:rFonts w:ascii="Times New Roman" w:hAnsi="Times New Roman"/>
          <w:snapToGrid w:val="0"/>
          <w:sz w:val="24"/>
          <w:szCs w:val="24"/>
        </w:rPr>
        <w:t xml:space="preserve"> </w:t>
      </w:r>
    </w:p>
    <w:p w14:paraId="6380ACD1" w14:textId="77777777" w:rsidR="00FB618B" w:rsidRPr="0035649F" w:rsidRDefault="00FB618B" w:rsidP="00746C40">
      <w:pPr>
        <w:spacing w:after="0"/>
        <w:rPr>
          <w:rFonts w:ascii="Times New Roman" w:hAnsi="Times New Roman" w:cs="Times New Roman"/>
          <w:sz w:val="24"/>
          <w:szCs w:val="24"/>
        </w:rPr>
      </w:pPr>
    </w:p>
    <w:p w14:paraId="2FACEEFD" w14:textId="77777777" w:rsidR="00C07A67" w:rsidRPr="0035649F" w:rsidRDefault="00C07A67" w:rsidP="00C07A67">
      <w:pPr>
        <w:spacing w:after="0" w:line="240" w:lineRule="auto"/>
        <w:rPr>
          <w:rFonts w:ascii="Times New Roman" w:hAnsi="Times New Roman" w:cs="Times New Roman"/>
          <w:sz w:val="24"/>
          <w:szCs w:val="24"/>
        </w:rPr>
      </w:pPr>
    </w:p>
    <w:p w14:paraId="5A72BFF7" w14:textId="18591D0E" w:rsidR="00FB618B" w:rsidRPr="0035649F" w:rsidRDefault="00C07A67" w:rsidP="00C07A67">
      <w:pPr>
        <w:spacing w:after="0" w:line="240" w:lineRule="auto"/>
        <w:rPr>
          <w:rFonts w:ascii="Times New Roman" w:hAnsi="Times New Roman" w:cs="Times New Roman"/>
          <w:sz w:val="24"/>
          <w:szCs w:val="24"/>
        </w:rPr>
      </w:pPr>
      <w:r w:rsidRPr="0035649F">
        <w:rPr>
          <w:rFonts w:ascii="Times New Roman" w:hAnsi="Times New Roman" w:cs="Times New Roman"/>
          <w:sz w:val="24"/>
          <w:szCs w:val="24"/>
        </w:rPr>
        <w:br w:type="column"/>
      </w:r>
      <w:r w:rsidR="00FB618B" w:rsidRPr="0035649F">
        <w:rPr>
          <w:rFonts w:ascii="Times New Roman" w:hAnsi="Times New Roman" w:cs="Times New Roman"/>
          <w:sz w:val="24"/>
          <w:szCs w:val="24"/>
        </w:rPr>
        <w:lastRenderedPageBreak/>
        <w:t>Noting that it is not a comprehensive statement of relevant constitutional considerations, the objective of the item references the following powers of the Constitution:</w:t>
      </w:r>
    </w:p>
    <w:p w14:paraId="7F3B5219" w14:textId="18E00FB7" w:rsidR="00234939" w:rsidRPr="0035649F" w:rsidRDefault="00FB618B" w:rsidP="0018035B">
      <w:pPr>
        <w:numPr>
          <w:ilvl w:val="0"/>
          <w:numId w:val="13"/>
        </w:numPr>
        <w:spacing w:after="0" w:line="240" w:lineRule="auto"/>
        <w:ind w:left="723"/>
        <w:rPr>
          <w:rFonts w:ascii="Times New Roman" w:hAnsi="Times New Roman" w:cs="Times New Roman"/>
          <w:sz w:val="24"/>
          <w:szCs w:val="24"/>
        </w:rPr>
      </w:pPr>
      <w:r w:rsidRPr="0035649F">
        <w:rPr>
          <w:rFonts w:ascii="Times New Roman" w:hAnsi="Times New Roman" w:cs="Times New Roman"/>
          <w:sz w:val="24"/>
          <w:szCs w:val="24"/>
        </w:rPr>
        <w:t xml:space="preserve">the power to </w:t>
      </w:r>
      <w:r w:rsidR="00234939" w:rsidRPr="0035649F">
        <w:rPr>
          <w:rFonts w:ascii="Times New Roman" w:hAnsi="Times New Roman" w:cs="Times New Roman"/>
          <w:sz w:val="24"/>
          <w:szCs w:val="24"/>
        </w:rPr>
        <w:t xml:space="preserve">legislate with respect to the manner in which the vote is to be taken on a proposed law for the alteration of the Constitution </w:t>
      </w:r>
      <w:r w:rsidRPr="0035649F">
        <w:rPr>
          <w:rFonts w:ascii="Times New Roman" w:hAnsi="Times New Roman" w:cs="Times New Roman"/>
          <w:sz w:val="24"/>
          <w:szCs w:val="24"/>
        </w:rPr>
        <w:t>(section 128)</w:t>
      </w:r>
      <w:r w:rsidR="00234939" w:rsidRPr="0035649F">
        <w:rPr>
          <w:rFonts w:ascii="Times New Roman" w:hAnsi="Times New Roman" w:cs="Times New Roman"/>
          <w:sz w:val="24"/>
          <w:szCs w:val="24"/>
        </w:rPr>
        <w:t>;</w:t>
      </w:r>
      <w:r w:rsidRPr="0035649F">
        <w:rPr>
          <w:rFonts w:ascii="Times New Roman" w:hAnsi="Times New Roman" w:cs="Times New Roman"/>
          <w:sz w:val="24"/>
          <w:szCs w:val="24"/>
        </w:rPr>
        <w:t xml:space="preserve"> and </w:t>
      </w:r>
    </w:p>
    <w:p w14:paraId="21C99473" w14:textId="66C7A11E" w:rsidR="00FB618B" w:rsidRPr="0035649F" w:rsidRDefault="00FB618B" w:rsidP="00C07A67">
      <w:pPr>
        <w:numPr>
          <w:ilvl w:val="0"/>
          <w:numId w:val="13"/>
        </w:numPr>
        <w:spacing w:after="0" w:line="240" w:lineRule="auto"/>
        <w:ind w:left="723"/>
        <w:rPr>
          <w:rFonts w:ascii="Times New Roman" w:hAnsi="Times New Roman" w:cs="Times New Roman"/>
          <w:sz w:val="24"/>
          <w:szCs w:val="24"/>
        </w:rPr>
      </w:pPr>
      <w:proofErr w:type="gramStart"/>
      <w:r w:rsidRPr="0035649F">
        <w:rPr>
          <w:rFonts w:ascii="Times New Roman" w:hAnsi="Times New Roman" w:cs="Times New Roman"/>
          <w:sz w:val="24"/>
          <w:szCs w:val="24"/>
        </w:rPr>
        <w:t>the</w:t>
      </w:r>
      <w:proofErr w:type="gramEnd"/>
      <w:r w:rsidRPr="0035649F">
        <w:rPr>
          <w:rFonts w:ascii="Times New Roman" w:hAnsi="Times New Roman" w:cs="Times New Roman"/>
          <w:sz w:val="24"/>
          <w:szCs w:val="24"/>
        </w:rPr>
        <w:t xml:space="preserve"> express incidental power (section 51(xxxix))</w:t>
      </w:r>
      <w:r w:rsidR="00DE1101" w:rsidRPr="0035649F">
        <w:rPr>
          <w:rFonts w:ascii="Times New Roman" w:hAnsi="Times New Roman" w:cs="Times New Roman"/>
          <w:sz w:val="24"/>
          <w:szCs w:val="24"/>
        </w:rPr>
        <w:t>.</w:t>
      </w:r>
    </w:p>
    <w:p w14:paraId="30DEDDE6" w14:textId="77777777" w:rsidR="00FB618B" w:rsidRPr="0035649F" w:rsidRDefault="00FB618B" w:rsidP="00C07A67">
      <w:pPr>
        <w:spacing w:after="0" w:line="240" w:lineRule="auto"/>
        <w:rPr>
          <w:rFonts w:ascii="Times New Roman" w:hAnsi="Times New Roman" w:cs="Times New Roman"/>
          <w:sz w:val="24"/>
          <w:szCs w:val="24"/>
        </w:rPr>
      </w:pPr>
    </w:p>
    <w:p w14:paraId="70F3A03C" w14:textId="084DB3F1" w:rsidR="00234939" w:rsidRPr="0035649F" w:rsidRDefault="0087159C" w:rsidP="00746C40">
      <w:pPr>
        <w:spacing w:after="0"/>
        <w:rPr>
          <w:rFonts w:ascii="Times New Roman" w:hAnsi="Times New Roman" w:cs="Times New Roman"/>
          <w:sz w:val="24"/>
          <w:szCs w:val="24"/>
          <w:u w:val="single"/>
        </w:rPr>
      </w:pPr>
      <w:r w:rsidRPr="0035649F">
        <w:rPr>
          <w:rFonts w:ascii="Times New Roman" w:hAnsi="Times New Roman" w:cs="Times New Roman"/>
          <w:sz w:val="24"/>
          <w:szCs w:val="24"/>
          <w:u w:val="single"/>
        </w:rPr>
        <w:t>Power to legislate with respect to the manner in which the vote is to be taken on a proposed law for the alteration of the Constitution</w:t>
      </w:r>
      <w:r w:rsidR="00234939" w:rsidRPr="0035649F">
        <w:rPr>
          <w:rFonts w:ascii="Times New Roman" w:hAnsi="Times New Roman" w:cs="Times New Roman"/>
          <w:sz w:val="24"/>
          <w:szCs w:val="24"/>
          <w:u w:val="single"/>
        </w:rPr>
        <w:t xml:space="preserve"> and the express incidental power</w:t>
      </w:r>
    </w:p>
    <w:p w14:paraId="4D571C46" w14:textId="77777777" w:rsidR="00234939" w:rsidRPr="0035649F" w:rsidRDefault="00234939" w:rsidP="00746C40">
      <w:pPr>
        <w:spacing w:after="0"/>
        <w:rPr>
          <w:rFonts w:ascii="Times New Roman" w:hAnsi="Times New Roman" w:cs="Times New Roman"/>
          <w:sz w:val="24"/>
          <w:szCs w:val="24"/>
        </w:rPr>
      </w:pPr>
    </w:p>
    <w:p w14:paraId="21E49AA6" w14:textId="77777777" w:rsidR="00234939" w:rsidRPr="0035649F" w:rsidRDefault="00234939" w:rsidP="00234939">
      <w:pPr>
        <w:spacing w:after="0"/>
        <w:rPr>
          <w:rFonts w:ascii="Times New Roman" w:hAnsi="Times New Roman" w:cs="Times New Roman"/>
          <w:sz w:val="24"/>
          <w:szCs w:val="24"/>
        </w:rPr>
      </w:pPr>
      <w:r w:rsidRPr="0035649F">
        <w:rPr>
          <w:rFonts w:ascii="Times New Roman" w:hAnsi="Times New Roman" w:cs="Times New Roman"/>
          <w:sz w:val="24"/>
          <w:szCs w:val="24"/>
        </w:rPr>
        <w:t xml:space="preserve">Section 128 of the Constitution </w:t>
      </w:r>
      <w:r w:rsidR="004761BD" w:rsidRPr="0035649F">
        <w:rPr>
          <w:rFonts w:ascii="Times New Roman" w:hAnsi="Times New Roman" w:cs="Times New Roman"/>
          <w:sz w:val="24"/>
          <w:szCs w:val="24"/>
        </w:rPr>
        <w:t>empowers the Parliament to make laws</w:t>
      </w:r>
      <w:r w:rsidRPr="0035649F">
        <w:rPr>
          <w:rFonts w:ascii="Times New Roman" w:hAnsi="Times New Roman" w:cs="Times New Roman"/>
          <w:sz w:val="24"/>
          <w:szCs w:val="24"/>
        </w:rPr>
        <w:t xml:space="preserve"> with respect to the manner in which the vote is to be taken on a proposed law for the alteration of the Constitution.</w:t>
      </w:r>
    </w:p>
    <w:p w14:paraId="5A0D9763" w14:textId="77777777" w:rsidR="00234939" w:rsidRPr="0035649F" w:rsidRDefault="00234939" w:rsidP="00234939">
      <w:pPr>
        <w:spacing w:after="0"/>
        <w:rPr>
          <w:rFonts w:ascii="Times New Roman" w:hAnsi="Times New Roman" w:cs="Times New Roman"/>
          <w:sz w:val="24"/>
          <w:szCs w:val="24"/>
        </w:rPr>
      </w:pPr>
    </w:p>
    <w:p w14:paraId="56759CEF" w14:textId="77777777" w:rsidR="00234939" w:rsidRPr="0035649F" w:rsidRDefault="00234939" w:rsidP="00234939">
      <w:pPr>
        <w:spacing w:after="0"/>
        <w:rPr>
          <w:rFonts w:ascii="Times New Roman" w:hAnsi="Times New Roman" w:cs="Times New Roman"/>
          <w:sz w:val="24"/>
          <w:szCs w:val="24"/>
        </w:rPr>
      </w:pPr>
      <w:r w:rsidRPr="0035649F">
        <w:rPr>
          <w:rFonts w:ascii="Times New Roman" w:hAnsi="Times New Roman" w:cs="Times New Roman"/>
          <w:sz w:val="24"/>
          <w:szCs w:val="24"/>
        </w:rPr>
        <w:t>The express incidental power in section 51(xxxix) of the Constitution empowers the Parliament to make laws with respect to matters incidental to the execution of any power vested in the Parliament, the executive or the courts by the Constitution, including the powers of the Parliament with respect to the alteration of the Constitution.</w:t>
      </w:r>
    </w:p>
    <w:p w14:paraId="79127335" w14:textId="77777777" w:rsidR="00234939" w:rsidRPr="0035649F" w:rsidRDefault="00234939" w:rsidP="00234939">
      <w:pPr>
        <w:spacing w:after="0"/>
        <w:rPr>
          <w:rFonts w:ascii="Times New Roman" w:hAnsi="Times New Roman" w:cs="Times New Roman"/>
          <w:sz w:val="24"/>
          <w:szCs w:val="24"/>
        </w:rPr>
      </w:pPr>
    </w:p>
    <w:p w14:paraId="53DAB828" w14:textId="538B7D5C" w:rsidR="00234939" w:rsidRPr="0035649F" w:rsidRDefault="004761BD" w:rsidP="00234939">
      <w:pPr>
        <w:spacing w:after="0"/>
        <w:rPr>
          <w:rFonts w:ascii="Times New Roman" w:hAnsi="Times New Roman" w:cs="Times New Roman"/>
          <w:sz w:val="24"/>
          <w:szCs w:val="24"/>
        </w:rPr>
      </w:pPr>
      <w:r w:rsidRPr="0035649F">
        <w:rPr>
          <w:rFonts w:ascii="Times New Roman" w:hAnsi="Times New Roman" w:cs="Times New Roman"/>
          <w:sz w:val="24"/>
          <w:szCs w:val="24"/>
        </w:rPr>
        <w:t xml:space="preserve">The program will provide funding to enable the Engagement Group to meet to discuss matters relating to holding a referendum to enshrine </w:t>
      </w:r>
      <w:r w:rsidR="00C07A67" w:rsidRPr="0035649F">
        <w:rPr>
          <w:rFonts w:ascii="Times New Roman" w:hAnsi="Times New Roman" w:cs="Times New Roman"/>
          <w:sz w:val="24"/>
          <w:szCs w:val="24"/>
        </w:rPr>
        <w:t xml:space="preserve">a </w:t>
      </w:r>
      <w:r w:rsidRPr="0035649F">
        <w:rPr>
          <w:rFonts w:ascii="Times New Roman" w:hAnsi="Times New Roman" w:cs="Times New Roman"/>
          <w:sz w:val="24"/>
          <w:szCs w:val="24"/>
        </w:rPr>
        <w:t>Voice in the Constitution including building community awareness, understanding and support.</w:t>
      </w:r>
    </w:p>
    <w:p w14:paraId="1B375789" w14:textId="77777777" w:rsidR="002E6219" w:rsidRPr="0035649F" w:rsidRDefault="002E6219" w:rsidP="002E6219">
      <w:pPr>
        <w:rPr>
          <w:rFonts w:ascii="Times New Roman" w:hAnsi="Times New Roman" w:cs="Times New Roman"/>
          <w:sz w:val="24"/>
          <w:szCs w:val="24"/>
        </w:rPr>
        <w:sectPr w:rsidR="002E6219" w:rsidRPr="0035649F" w:rsidSect="00FD7AE1">
          <w:headerReference w:type="default" r:id="rId15"/>
          <w:headerReference w:type="first" r:id="rId16"/>
          <w:pgSz w:w="11906" w:h="16838"/>
          <w:pgMar w:top="1440" w:right="1440" w:bottom="1440" w:left="1440" w:header="708" w:footer="708" w:gutter="0"/>
          <w:pgNumType w:start="1"/>
          <w:cols w:space="708"/>
          <w:titlePg/>
          <w:docGrid w:linePitch="360"/>
        </w:sectPr>
      </w:pPr>
    </w:p>
    <w:p w14:paraId="3525E768" w14:textId="77777777" w:rsidR="007910C5" w:rsidRPr="0035649F" w:rsidRDefault="007910C5" w:rsidP="00CC41AF">
      <w:pPr>
        <w:contextualSpacing/>
        <w:jc w:val="center"/>
        <w:rPr>
          <w:rFonts w:ascii="Times New Roman" w:eastAsia="Times New Roman" w:hAnsi="Times New Roman" w:cs="Times New Roman"/>
          <w:b/>
          <w:bCs/>
          <w:sz w:val="24"/>
          <w:szCs w:val="24"/>
        </w:rPr>
      </w:pPr>
      <w:r w:rsidRPr="0035649F">
        <w:rPr>
          <w:rFonts w:ascii="Times New Roman" w:eastAsia="Times New Roman" w:hAnsi="Times New Roman" w:cs="Times New Roman"/>
          <w:b/>
          <w:bCs/>
          <w:sz w:val="24"/>
          <w:szCs w:val="24"/>
        </w:rPr>
        <w:lastRenderedPageBreak/>
        <w:t>Statement of Compatibility with Human Rights</w:t>
      </w:r>
    </w:p>
    <w:p w14:paraId="0A2B42F2" w14:textId="77777777" w:rsidR="00CC41AF" w:rsidRPr="0035649F" w:rsidRDefault="00CC41AF" w:rsidP="00CC41AF">
      <w:pPr>
        <w:contextualSpacing/>
        <w:jc w:val="center"/>
        <w:rPr>
          <w:rFonts w:ascii="Times New Roman" w:eastAsia="Times New Roman" w:hAnsi="Times New Roman" w:cs="Times New Roman"/>
          <w:b/>
          <w:bCs/>
          <w:sz w:val="24"/>
          <w:szCs w:val="24"/>
        </w:rPr>
      </w:pPr>
    </w:p>
    <w:p w14:paraId="38B4004D" w14:textId="77777777" w:rsidR="007910C5" w:rsidRPr="0035649F" w:rsidRDefault="007910C5" w:rsidP="007910C5">
      <w:pPr>
        <w:pStyle w:val="paranumbering0"/>
        <w:spacing w:before="0" w:beforeAutospacing="0" w:after="0" w:afterAutospacing="0"/>
        <w:contextualSpacing/>
        <w:jc w:val="center"/>
      </w:pPr>
      <w:r w:rsidRPr="0035649F">
        <w:t xml:space="preserve">Prepared in accordance with Part 3 of the </w:t>
      </w:r>
      <w:r w:rsidRPr="0035649F">
        <w:rPr>
          <w:i/>
        </w:rPr>
        <w:t>Human Rights (Parliamentary Scrutiny) Act 2011</w:t>
      </w:r>
    </w:p>
    <w:p w14:paraId="6C7C6143" w14:textId="77777777" w:rsidR="007910C5" w:rsidRPr="0035649F" w:rsidRDefault="007910C5" w:rsidP="007910C5">
      <w:pPr>
        <w:pStyle w:val="paranumbering0"/>
        <w:spacing w:before="0" w:beforeAutospacing="0" w:after="0" w:afterAutospacing="0"/>
        <w:contextualSpacing/>
      </w:pPr>
    </w:p>
    <w:p w14:paraId="7AAC38A1" w14:textId="77777777" w:rsidR="00337D61" w:rsidRPr="0035649F" w:rsidRDefault="00337D61" w:rsidP="00E0465F">
      <w:pPr>
        <w:pStyle w:val="paranumbering0"/>
        <w:spacing w:before="0" w:beforeAutospacing="0" w:after="0" w:afterAutospacing="0"/>
        <w:contextualSpacing/>
        <w:rPr>
          <w:b/>
          <w:i/>
        </w:rPr>
      </w:pPr>
      <w:r w:rsidRPr="0035649F">
        <w:rPr>
          <w:b/>
          <w:i/>
        </w:rPr>
        <w:t xml:space="preserve">Financial Framework (Supplementary Powers) Amendment </w:t>
      </w:r>
      <w:r w:rsidRPr="0035649F">
        <w:rPr>
          <w:b/>
          <w:i/>
          <w:iCs/>
        </w:rPr>
        <w:t>(</w:t>
      </w:r>
      <w:r w:rsidR="00F14346" w:rsidRPr="0035649F">
        <w:rPr>
          <w:b/>
          <w:i/>
          <w:iCs/>
        </w:rPr>
        <w:t>Prime Min</w:t>
      </w:r>
      <w:r w:rsidR="00B31632" w:rsidRPr="0035649F">
        <w:rPr>
          <w:b/>
          <w:i/>
          <w:iCs/>
        </w:rPr>
        <w:t>i</w:t>
      </w:r>
      <w:r w:rsidR="00F14346" w:rsidRPr="0035649F">
        <w:rPr>
          <w:b/>
          <w:i/>
          <w:iCs/>
        </w:rPr>
        <w:t>ster and Cabinet</w:t>
      </w:r>
      <w:r w:rsidR="000F068A" w:rsidRPr="0035649F">
        <w:rPr>
          <w:b/>
          <w:i/>
          <w:iCs/>
        </w:rPr>
        <w:t>’s Portfolio</w:t>
      </w:r>
      <w:r w:rsidR="00F14346" w:rsidRPr="0035649F">
        <w:rPr>
          <w:b/>
          <w:i/>
          <w:iCs/>
        </w:rPr>
        <w:t xml:space="preserve"> Measures No. 5</w:t>
      </w:r>
      <w:r w:rsidRPr="0035649F">
        <w:rPr>
          <w:b/>
          <w:i/>
          <w:iCs/>
        </w:rPr>
        <w:t xml:space="preserve">) </w:t>
      </w:r>
      <w:r w:rsidR="001D3412" w:rsidRPr="0035649F">
        <w:rPr>
          <w:b/>
          <w:i/>
        </w:rPr>
        <w:t>Regulations 2022</w:t>
      </w:r>
    </w:p>
    <w:p w14:paraId="3C056AE8" w14:textId="77777777" w:rsidR="00337D61" w:rsidRPr="0035649F" w:rsidRDefault="00337D61" w:rsidP="00337D61">
      <w:pPr>
        <w:pStyle w:val="paranumbering0"/>
        <w:spacing w:before="0" w:beforeAutospacing="0" w:after="0" w:afterAutospacing="0"/>
        <w:contextualSpacing/>
      </w:pPr>
    </w:p>
    <w:p w14:paraId="36E307D8" w14:textId="77777777" w:rsidR="00337D61" w:rsidRPr="0035649F" w:rsidRDefault="00337D61" w:rsidP="00337D61">
      <w:pPr>
        <w:pStyle w:val="paranumbering0"/>
        <w:spacing w:before="0" w:beforeAutospacing="0" w:after="0" w:afterAutospacing="0"/>
        <w:contextualSpacing/>
      </w:pPr>
      <w:r w:rsidRPr="0035649F">
        <w:t xml:space="preserve">This disallowable legislative instrument is compatible with the human rights and freedoms recognised or declared in the international instruments listed in section 3 of the </w:t>
      </w:r>
      <w:r w:rsidRPr="0035649F">
        <w:rPr>
          <w:i/>
        </w:rPr>
        <w:t>Human Rights (Parliamentary Scrutiny) Act 2011.</w:t>
      </w:r>
    </w:p>
    <w:p w14:paraId="3EB0C0D6" w14:textId="77777777" w:rsidR="00337D61" w:rsidRPr="0035649F" w:rsidRDefault="00337D61" w:rsidP="00337D61">
      <w:pPr>
        <w:pStyle w:val="paranumbering0"/>
        <w:spacing w:before="0" w:beforeAutospacing="0" w:after="0" w:afterAutospacing="0"/>
        <w:contextualSpacing/>
      </w:pPr>
    </w:p>
    <w:p w14:paraId="1DE2A3A4" w14:textId="77777777" w:rsidR="00337D61" w:rsidRPr="0035649F" w:rsidRDefault="00337D61" w:rsidP="00337D61">
      <w:pPr>
        <w:pStyle w:val="paranumbering0"/>
        <w:spacing w:before="0" w:beforeAutospacing="0" w:after="0" w:afterAutospacing="0"/>
        <w:contextualSpacing/>
        <w:rPr>
          <w:b/>
        </w:rPr>
      </w:pPr>
      <w:r w:rsidRPr="0035649F">
        <w:rPr>
          <w:b/>
        </w:rPr>
        <w:t>Overview of the legislative instrument</w:t>
      </w:r>
    </w:p>
    <w:p w14:paraId="1AAC9283" w14:textId="77777777" w:rsidR="00337D61" w:rsidRPr="0035649F" w:rsidRDefault="00337D61" w:rsidP="00337D61">
      <w:pPr>
        <w:pStyle w:val="paranumbering0"/>
        <w:spacing w:before="0" w:beforeAutospacing="0" w:after="0" w:afterAutospacing="0"/>
        <w:contextualSpacing/>
      </w:pPr>
    </w:p>
    <w:p w14:paraId="697D6D73" w14:textId="77777777" w:rsidR="00337D61" w:rsidRPr="0035649F" w:rsidRDefault="00337D61" w:rsidP="009B41D6">
      <w:pPr>
        <w:pStyle w:val="paranumbering0"/>
        <w:spacing w:before="0" w:beforeAutospacing="0" w:after="0" w:afterAutospacing="0"/>
        <w:contextualSpacing/>
      </w:pPr>
      <w:r w:rsidRPr="0035649F">
        <w:t xml:space="preserve">Section 32B of the </w:t>
      </w:r>
      <w:r w:rsidRPr="0035649F">
        <w:rPr>
          <w:i/>
        </w:rPr>
        <w:t>Financial Framework (Supplementary Powers) Act 1997</w:t>
      </w:r>
      <w:r w:rsidRPr="0035649F">
        <w:t xml:space="preserve"> (the FF(SP) Act) authorises the Commonwealth to make, vary and administer arrangements and grants specified in the </w:t>
      </w:r>
      <w:r w:rsidRPr="0035649F">
        <w:rPr>
          <w:i/>
        </w:rPr>
        <w:t xml:space="preserve">Financial Framework (Supplementary Powers) Regulations 1997 </w:t>
      </w:r>
      <w:r w:rsidRPr="0035649F">
        <w:t>(the FF(SP) Regulations) and to make, vary and administer arrangements and grants for the purposes of programs specified in the Regulations. Schedule 1AA and Schedule 1AB to the </w:t>
      </w:r>
      <w:proofErr w:type="gramStart"/>
      <w:r w:rsidRPr="0035649F">
        <w:t>FF(</w:t>
      </w:r>
      <w:proofErr w:type="gramEnd"/>
      <w:r w:rsidRPr="0035649F">
        <w:t xml:space="preserve">SP) Regulations specify the arrangements, grants and programs. </w:t>
      </w:r>
      <w:r w:rsidR="00B43F57" w:rsidRPr="0035649F">
        <w:t>The powers in the </w:t>
      </w:r>
      <w:proofErr w:type="gramStart"/>
      <w:r w:rsidR="00B43F57" w:rsidRPr="0035649F">
        <w:t>FF(</w:t>
      </w:r>
      <w:proofErr w:type="gramEnd"/>
      <w:r w:rsidR="00B43F57" w:rsidRPr="0035649F">
        <w:t>SP) Act to make, vary or administer arrangements or grants may be exercised on behalf of the Commonwealth by</w:t>
      </w:r>
      <w:r w:rsidRPr="0035649F">
        <w:t xml:space="preserve"> Ministers and the accountable authorities of non</w:t>
      </w:r>
      <w:r w:rsidRPr="0035649F">
        <w:noBreakHyphen/>
        <w:t xml:space="preserve">corporate Commonwealth entities, as defined under section 12 of the </w:t>
      </w:r>
      <w:r w:rsidRPr="0035649F">
        <w:rPr>
          <w:i/>
        </w:rPr>
        <w:t>Public Governance, Performance and Accountability Act 2013</w:t>
      </w:r>
      <w:r w:rsidRPr="0035649F">
        <w:t>.</w:t>
      </w:r>
    </w:p>
    <w:p w14:paraId="0BDCC805" w14:textId="77777777" w:rsidR="00337D61" w:rsidRPr="0035649F" w:rsidRDefault="00337D61" w:rsidP="004941AF">
      <w:pPr>
        <w:spacing w:after="0"/>
        <w:rPr>
          <w:rFonts w:ascii="Times New Roman" w:hAnsi="Times New Roman" w:cs="Times New Roman"/>
          <w:sz w:val="24"/>
          <w:szCs w:val="24"/>
        </w:rPr>
      </w:pPr>
    </w:p>
    <w:p w14:paraId="4DF63817" w14:textId="0F8CA818" w:rsidR="00975950" w:rsidRPr="0035649F" w:rsidRDefault="00166124" w:rsidP="00975950">
      <w:pPr>
        <w:spacing w:after="0" w:line="240" w:lineRule="auto"/>
        <w:rPr>
          <w:rFonts w:ascii="Times New Roman" w:hAnsi="Times New Roman" w:cs="Times New Roman"/>
          <w:iCs/>
          <w:sz w:val="24"/>
          <w:szCs w:val="24"/>
        </w:rPr>
      </w:pPr>
      <w:r w:rsidRPr="0035649F">
        <w:rPr>
          <w:rFonts w:ascii="Times New Roman" w:hAnsi="Times New Roman" w:cs="Times New Roman"/>
          <w:sz w:val="24"/>
          <w:szCs w:val="24"/>
        </w:rPr>
        <w:t xml:space="preserve">The </w:t>
      </w:r>
      <w:r w:rsidRPr="0035649F">
        <w:rPr>
          <w:rFonts w:ascii="Times New Roman" w:hAnsi="Times New Roman" w:cs="Times New Roman"/>
          <w:i/>
          <w:sz w:val="24"/>
          <w:szCs w:val="24"/>
        </w:rPr>
        <w:t>Financial Framework (Supplementary Powers) Amendment (</w:t>
      </w:r>
      <w:r w:rsidR="00F14346" w:rsidRPr="0035649F">
        <w:rPr>
          <w:rFonts w:ascii="Times New Roman" w:hAnsi="Times New Roman" w:cs="Times New Roman"/>
          <w:i/>
          <w:sz w:val="24"/>
          <w:szCs w:val="24"/>
        </w:rPr>
        <w:t>Prime Min</w:t>
      </w:r>
      <w:r w:rsidR="00B31632" w:rsidRPr="0035649F">
        <w:rPr>
          <w:rFonts w:ascii="Times New Roman" w:hAnsi="Times New Roman" w:cs="Times New Roman"/>
          <w:i/>
          <w:sz w:val="24"/>
          <w:szCs w:val="24"/>
        </w:rPr>
        <w:t>i</w:t>
      </w:r>
      <w:r w:rsidR="00F14346" w:rsidRPr="0035649F">
        <w:rPr>
          <w:rFonts w:ascii="Times New Roman" w:hAnsi="Times New Roman" w:cs="Times New Roman"/>
          <w:i/>
          <w:sz w:val="24"/>
          <w:szCs w:val="24"/>
        </w:rPr>
        <w:t>ster and Cabinet</w:t>
      </w:r>
      <w:r w:rsidR="000F068A" w:rsidRPr="0035649F">
        <w:rPr>
          <w:rFonts w:ascii="Times New Roman" w:hAnsi="Times New Roman" w:cs="Times New Roman"/>
          <w:i/>
          <w:sz w:val="24"/>
          <w:szCs w:val="24"/>
        </w:rPr>
        <w:t>’s Portfolio</w:t>
      </w:r>
      <w:r w:rsidR="00F14346" w:rsidRPr="0035649F">
        <w:rPr>
          <w:rFonts w:ascii="Times New Roman" w:hAnsi="Times New Roman" w:cs="Times New Roman"/>
          <w:i/>
          <w:sz w:val="24"/>
          <w:szCs w:val="24"/>
        </w:rPr>
        <w:t xml:space="preserve"> Measures No. 5</w:t>
      </w:r>
      <w:r w:rsidRPr="0035649F">
        <w:rPr>
          <w:rFonts w:ascii="Times New Roman" w:hAnsi="Times New Roman" w:cs="Times New Roman"/>
          <w:i/>
          <w:sz w:val="24"/>
          <w:szCs w:val="24"/>
        </w:rPr>
        <w:t xml:space="preserve">) Regulations 2022 </w:t>
      </w:r>
      <w:r w:rsidRPr="0035649F">
        <w:rPr>
          <w:rFonts w:ascii="Times New Roman" w:hAnsi="Times New Roman" w:cs="Times New Roman"/>
          <w:sz w:val="24"/>
          <w:szCs w:val="24"/>
        </w:rPr>
        <w:t>(the Regulations) amend Schedule</w:t>
      </w:r>
      <w:r w:rsidR="00234939" w:rsidRPr="0035649F">
        <w:rPr>
          <w:rFonts w:ascii="Times New Roman" w:hAnsi="Times New Roman" w:cs="Times New Roman"/>
          <w:sz w:val="24"/>
          <w:szCs w:val="24"/>
        </w:rPr>
        <w:t> </w:t>
      </w:r>
      <w:r w:rsidRPr="0035649F">
        <w:rPr>
          <w:rFonts w:ascii="Times New Roman" w:hAnsi="Times New Roman" w:cs="Times New Roman"/>
          <w:sz w:val="24"/>
          <w:szCs w:val="24"/>
        </w:rPr>
        <w:t xml:space="preserve">1AB to the </w:t>
      </w:r>
      <w:r w:rsidR="00657D39" w:rsidRPr="0035649F">
        <w:rPr>
          <w:rFonts w:ascii="Times New Roman" w:hAnsi="Times New Roman" w:cs="Times New Roman"/>
          <w:sz w:val="24"/>
          <w:szCs w:val="24"/>
        </w:rPr>
        <w:t xml:space="preserve">Principal Regulations to establish legislative authority for </w:t>
      </w:r>
      <w:r w:rsidR="00422800" w:rsidRPr="0035649F">
        <w:rPr>
          <w:rFonts w:ascii="Times New Roman" w:hAnsi="Times New Roman" w:cs="Times New Roman"/>
          <w:iCs/>
          <w:sz w:val="24"/>
          <w:szCs w:val="24"/>
        </w:rPr>
        <w:t>government spending on</w:t>
      </w:r>
      <w:r w:rsidR="002172F4" w:rsidRPr="0035649F">
        <w:rPr>
          <w:rFonts w:ascii="Times New Roman" w:hAnsi="Times New Roman" w:cs="Times New Roman"/>
          <w:iCs/>
          <w:sz w:val="24"/>
          <w:szCs w:val="24"/>
        </w:rPr>
        <w:t xml:space="preserve"> the Referendum Engagement Group program (the program), which forms part of the </w:t>
      </w:r>
      <w:r w:rsidR="00DC5046" w:rsidRPr="0035649F">
        <w:rPr>
          <w:rFonts w:ascii="Times New Roman" w:hAnsi="Times New Roman" w:cs="Times New Roman"/>
          <w:iCs/>
          <w:sz w:val="24"/>
          <w:szCs w:val="24"/>
        </w:rPr>
        <w:t>g</w:t>
      </w:r>
      <w:r w:rsidR="002172F4" w:rsidRPr="0035649F">
        <w:rPr>
          <w:rFonts w:ascii="Times New Roman" w:hAnsi="Times New Roman" w:cs="Times New Roman"/>
          <w:iCs/>
          <w:sz w:val="24"/>
          <w:szCs w:val="24"/>
        </w:rPr>
        <w:t xml:space="preserve">overnment’s strategy to deliver its election commitment for a referendum to enshrine an Aboriginal and Torres Strait Islander Voice (Voice) in the Constitution. </w:t>
      </w:r>
      <w:r w:rsidR="00975950" w:rsidRPr="0035649F">
        <w:rPr>
          <w:rFonts w:ascii="Times New Roman" w:hAnsi="Times New Roman" w:cs="Times New Roman"/>
          <w:iCs/>
          <w:sz w:val="24"/>
          <w:szCs w:val="24"/>
        </w:rPr>
        <w:t>The program is administered by the National Indigenous Australians Agency (the Agency), part of the Prime Minister and Cabinet portfolio.</w:t>
      </w:r>
    </w:p>
    <w:p w14:paraId="2FF2293B" w14:textId="62674AAF" w:rsidR="002172F4" w:rsidRPr="0035649F" w:rsidRDefault="002172F4" w:rsidP="00975950">
      <w:pPr>
        <w:spacing w:after="0" w:line="240" w:lineRule="auto"/>
        <w:rPr>
          <w:rFonts w:ascii="Times New Roman" w:hAnsi="Times New Roman" w:cs="Times New Roman"/>
          <w:iCs/>
          <w:sz w:val="24"/>
          <w:szCs w:val="24"/>
        </w:rPr>
      </w:pPr>
    </w:p>
    <w:p w14:paraId="2C30496D" w14:textId="28FEB722" w:rsidR="002172F4" w:rsidRPr="0035649F" w:rsidRDefault="00234939" w:rsidP="002172F4">
      <w:pPr>
        <w:spacing w:after="0"/>
        <w:rPr>
          <w:rFonts w:ascii="Times New Roman" w:hAnsi="Times New Roman" w:cs="Times New Roman"/>
          <w:iCs/>
          <w:sz w:val="24"/>
          <w:szCs w:val="24"/>
        </w:rPr>
      </w:pPr>
      <w:r w:rsidRPr="0035649F">
        <w:rPr>
          <w:rFonts w:ascii="Times New Roman" w:hAnsi="Times New Roman" w:cs="Times New Roman"/>
          <w:iCs/>
          <w:sz w:val="24"/>
          <w:szCs w:val="24"/>
        </w:rPr>
        <w:t xml:space="preserve">The program supports meetings of the First Nations Referendum Engagement Group (Engagement Group) to discuss building community awareness and understanding of, and support for, a referendum to alter the Constitution to provide for a Voice, and </w:t>
      </w:r>
      <w:r w:rsidR="00B660FB" w:rsidRPr="0035649F">
        <w:rPr>
          <w:rFonts w:ascii="Times New Roman" w:hAnsi="Times New Roman" w:cs="Times New Roman"/>
          <w:iCs/>
          <w:sz w:val="24"/>
          <w:szCs w:val="24"/>
        </w:rPr>
        <w:t xml:space="preserve">to discuss </w:t>
      </w:r>
      <w:r w:rsidRPr="0035649F">
        <w:rPr>
          <w:rFonts w:ascii="Times New Roman" w:hAnsi="Times New Roman" w:cs="Times New Roman"/>
          <w:iCs/>
          <w:sz w:val="24"/>
          <w:szCs w:val="24"/>
        </w:rPr>
        <w:t>building support for a Voice enshrined in the Constitution.</w:t>
      </w:r>
    </w:p>
    <w:p w14:paraId="537DA1DB" w14:textId="77777777" w:rsidR="00234939" w:rsidRPr="0035649F" w:rsidRDefault="00234939" w:rsidP="002172F4">
      <w:pPr>
        <w:spacing w:after="0"/>
        <w:rPr>
          <w:rFonts w:ascii="Times New Roman" w:hAnsi="Times New Roman" w:cs="Times New Roman"/>
          <w:iCs/>
          <w:sz w:val="24"/>
          <w:szCs w:val="24"/>
        </w:rPr>
      </w:pPr>
    </w:p>
    <w:p w14:paraId="039BC606" w14:textId="3FBC9CDC" w:rsidR="00975950" w:rsidRPr="0035649F" w:rsidRDefault="004128E3" w:rsidP="00975950">
      <w:pPr>
        <w:spacing w:after="0"/>
        <w:rPr>
          <w:rFonts w:ascii="Times New Roman" w:hAnsi="Times New Roman" w:cs="Times New Roman"/>
          <w:iCs/>
          <w:sz w:val="24"/>
          <w:szCs w:val="24"/>
        </w:rPr>
      </w:pPr>
      <w:r w:rsidRPr="0035649F">
        <w:rPr>
          <w:rFonts w:ascii="Times New Roman" w:eastAsia="Times New Roman" w:hAnsi="Times New Roman" w:cstheme="minorHAnsi"/>
          <w:iCs/>
          <w:sz w:val="24"/>
          <w:szCs w:val="24"/>
          <w:lang w:eastAsia="en-AU"/>
        </w:rPr>
        <w:t xml:space="preserve">Funding of $6.5 million over two years from 2022-23 has been allocated to the Agency to support the referendum, including to support the special advisory groups that are engaging with First Nations stakeholders and providing advice to government. The special advisory groups include the Engagement Group. </w:t>
      </w:r>
      <w:r w:rsidR="00975950" w:rsidRPr="0035649F">
        <w:rPr>
          <w:rFonts w:ascii="Times New Roman" w:hAnsi="Times New Roman" w:cs="Times New Roman"/>
          <w:iCs/>
          <w:sz w:val="24"/>
          <w:szCs w:val="24"/>
          <w:lang w:val="en-US"/>
        </w:rPr>
        <w:t xml:space="preserve">The Engagement Group meets </w:t>
      </w:r>
      <w:r w:rsidR="00975950" w:rsidRPr="0035649F">
        <w:rPr>
          <w:rFonts w:ascii="Times New Roman" w:hAnsi="Times New Roman" w:cs="Times New Roman"/>
          <w:iCs/>
          <w:sz w:val="24"/>
          <w:szCs w:val="24"/>
        </w:rPr>
        <w:t>to:</w:t>
      </w:r>
    </w:p>
    <w:p w14:paraId="2D1753EE" w14:textId="77777777" w:rsidR="00234939" w:rsidRPr="0035649F" w:rsidRDefault="00C92D04" w:rsidP="0011470E">
      <w:pPr>
        <w:numPr>
          <w:ilvl w:val="0"/>
          <w:numId w:val="19"/>
        </w:numPr>
        <w:spacing w:after="0" w:line="240" w:lineRule="auto"/>
        <w:rPr>
          <w:rFonts w:ascii="Times New Roman" w:hAnsi="Times New Roman" w:cs="Times New Roman"/>
          <w:iCs/>
          <w:sz w:val="24"/>
          <w:szCs w:val="24"/>
        </w:rPr>
      </w:pPr>
      <w:r w:rsidRPr="0035649F">
        <w:rPr>
          <w:rFonts w:ascii="Times New Roman" w:hAnsi="Times New Roman" w:cs="Times New Roman"/>
          <w:iCs/>
          <w:sz w:val="24"/>
          <w:szCs w:val="24"/>
        </w:rPr>
        <w:t xml:space="preserve">discuss </w:t>
      </w:r>
      <w:r w:rsidR="00234939" w:rsidRPr="0035649F">
        <w:rPr>
          <w:rFonts w:ascii="Times New Roman" w:hAnsi="Times New Roman" w:cs="Times New Roman"/>
          <w:iCs/>
          <w:sz w:val="24"/>
          <w:szCs w:val="24"/>
        </w:rPr>
        <w:t>strategies to engage First Nations people and the broader community and provide insights on community understanding, awareness and support for the referendum;</w:t>
      </w:r>
    </w:p>
    <w:p w14:paraId="72FB8F80" w14:textId="0694CFA7" w:rsidR="00234939" w:rsidRPr="0035649F" w:rsidRDefault="00234939" w:rsidP="0011470E">
      <w:pPr>
        <w:numPr>
          <w:ilvl w:val="0"/>
          <w:numId w:val="19"/>
        </w:numPr>
        <w:spacing w:after="0" w:line="240" w:lineRule="auto"/>
        <w:rPr>
          <w:rFonts w:ascii="Times New Roman" w:hAnsi="Times New Roman" w:cs="Times New Roman"/>
          <w:iCs/>
          <w:sz w:val="24"/>
          <w:szCs w:val="24"/>
        </w:rPr>
      </w:pPr>
      <w:r w:rsidRPr="0035649F">
        <w:rPr>
          <w:rFonts w:ascii="Times New Roman" w:hAnsi="Times New Roman" w:cs="Times New Roman"/>
          <w:iCs/>
          <w:sz w:val="24"/>
          <w:szCs w:val="24"/>
        </w:rPr>
        <w:t>provid</w:t>
      </w:r>
      <w:r w:rsidR="00C92D04" w:rsidRPr="0035649F">
        <w:rPr>
          <w:rFonts w:ascii="Times New Roman" w:hAnsi="Times New Roman" w:cs="Times New Roman"/>
          <w:iCs/>
          <w:sz w:val="24"/>
          <w:szCs w:val="24"/>
        </w:rPr>
        <w:t>e</w:t>
      </w:r>
      <w:r w:rsidRPr="0035649F">
        <w:rPr>
          <w:rFonts w:ascii="Times New Roman" w:hAnsi="Times New Roman" w:cs="Times New Roman"/>
          <w:iCs/>
          <w:sz w:val="24"/>
          <w:szCs w:val="24"/>
        </w:rPr>
        <w:t xml:space="preserve"> advice on, and </w:t>
      </w:r>
      <w:r w:rsidR="00C92D04" w:rsidRPr="0035649F">
        <w:rPr>
          <w:rFonts w:ascii="Times New Roman" w:hAnsi="Times New Roman" w:cs="Times New Roman"/>
          <w:iCs/>
          <w:sz w:val="24"/>
          <w:szCs w:val="24"/>
        </w:rPr>
        <w:t xml:space="preserve">discuss </w:t>
      </w:r>
      <w:r w:rsidRPr="0035649F">
        <w:rPr>
          <w:rFonts w:ascii="Times New Roman" w:hAnsi="Times New Roman" w:cs="Times New Roman"/>
          <w:iCs/>
          <w:sz w:val="24"/>
          <w:szCs w:val="24"/>
        </w:rPr>
        <w:t>strategies to assist with, building community understanding, awareness and support for the referendum; and</w:t>
      </w:r>
    </w:p>
    <w:p w14:paraId="37BD0AA0" w14:textId="77777777" w:rsidR="00234939" w:rsidRPr="0035649F" w:rsidRDefault="00C92D04" w:rsidP="0011470E">
      <w:pPr>
        <w:numPr>
          <w:ilvl w:val="0"/>
          <w:numId w:val="19"/>
        </w:numPr>
        <w:spacing w:after="0" w:line="240" w:lineRule="auto"/>
        <w:rPr>
          <w:rFonts w:ascii="Times New Roman" w:hAnsi="Times New Roman" w:cs="Times New Roman"/>
          <w:iCs/>
          <w:sz w:val="24"/>
          <w:szCs w:val="24"/>
        </w:rPr>
      </w:pPr>
      <w:proofErr w:type="gramStart"/>
      <w:r w:rsidRPr="0035649F">
        <w:rPr>
          <w:rFonts w:ascii="Times New Roman" w:hAnsi="Times New Roman" w:cs="Times New Roman"/>
          <w:iCs/>
          <w:sz w:val="24"/>
          <w:szCs w:val="24"/>
        </w:rPr>
        <w:lastRenderedPageBreak/>
        <w:t>discuss</w:t>
      </w:r>
      <w:proofErr w:type="gramEnd"/>
      <w:r w:rsidRPr="0035649F">
        <w:rPr>
          <w:rFonts w:ascii="Times New Roman" w:hAnsi="Times New Roman" w:cs="Times New Roman"/>
          <w:iCs/>
          <w:sz w:val="24"/>
          <w:szCs w:val="24"/>
        </w:rPr>
        <w:t xml:space="preserve"> </w:t>
      </w:r>
      <w:r w:rsidR="00234939" w:rsidRPr="0035649F">
        <w:rPr>
          <w:rFonts w:ascii="Times New Roman" w:hAnsi="Times New Roman" w:cs="Times New Roman"/>
          <w:iCs/>
          <w:sz w:val="24"/>
          <w:szCs w:val="24"/>
        </w:rPr>
        <w:t>strategies to advocate for a Voice enshrined in the Constitution.</w:t>
      </w:r>
    </w:p>
    <w:p w14:paraId="0F4C09E6" w14:textId="77777777" w:rsidR="002172F4" w:rsidRPr="0035649F" w:rsidRDefault="002172F4" w:rsidP="00422800">
      <w:pPr>
        <w:spacing w:after="0"/>
        <w:rPr>
          <w:rFonts w:ascii="Times New Roman" w:hAnsi="Times New Roman" w:cs="Times New Roman"/>
          <w:iCs/>
          <w:sz w:val="24"/>
          <w:szCs w:val="24"/>
        </w:rPr>
      </w:pPr>
    </w:p>
    <w:p w14:paraId="3B4E990B" w14:textId="77777777" w:rsidR="00CC0D00" w:rsidRPr="0035649F" w:rsidRDefault="00CC0D00" w:rsidP="004941AF">
      <w:pPr>
        <w:spacing w:after="0"/>
        <w:ind w:right="-46"/>
        <w:rPr>
          <w:rFonts w:ascii="Times New Roman" w:hAnsi="Times New Roman" w:cs="Times New Roman"/>
          <w:b/>
          <w:color w:val="000000" w:themeColor="text1"/>
          <w:sz w:val="24"/>
          <w:szCs w:val="24"/>
        </w:rPr>
      </w:pPr>
      <w:r w:rsidRPr="0035649F">
        <w:rPr>
          <w:rFonts w:ascii="Times New Roman" w:hAnsi="Times New Roman" w:cs="Times New Roman"/>
          <w:b/>
          <w:color w:val="000000" w:themeColor="text1"/>
          <w:sz w:val="24"/>
          <w:szCs w:val="24"/>
        </w:rPr>
        <w:t>Human rights implications</w:t>
      </w:r>
    </w:p>
    <w:p w14:paraId="51520E2A" w14:textId="77777777" w:rsidR="007F77D1" w:rsidRPr="0035649F" w:rsidRDefault="007F77D1" w:rsidP="004941AF">
      <w:pPr>
        <w:spacing w:after="0"/>
        <w:ind w:right="-46"/>
        <w:rPr>
          <w:rFonts w:ascii="Times New Roman" w:hAnsi="Times New Roman" w:cs="Times New Roman"/>
          <w:color w:val="000000" w:themeColor="text1"/>
          <w:sz w:val="24"/>
          <w:szCs w:val="24"/>
        </w:rPr>
      </w:pPr>
    </w:p>
    <w:p w14:paraId="53F652EC" w14:textId="77777777" w:rsidR="001A5B5C" w:rsidRPr="0035649F" w:rsidRDefault="002602AA" w:rsidP="001D63C2">
      <w:pPr>
        <w:shd w:val="clear" w:color="auto" w:fill="FFFFFF"/>
        <w:spacing w:after="0" w:line="240" w:lineRule="auto"/>
        <w:rPr>
          <w:rFonts w:ascii="Times New Roman" w:hAnsi="Times New Roman" w:cs="Times New Roman"/>
          <w:sz w:val="24"/>
          <w:szCs w:val="24"/>
        </w:rPr>
      </w:pPr>
      <w:r w:rsidRPr="0035649F">
        <w:rPr>
          <w:rFonts w:ascii="Times New Roman" w:eastAsia="Calibri" w:hAnsi="Times New Roman" w:cs="Times New Roman"/>
          <w:sz w:val="24"/>
          <w:szCs w:val="24"/>
        </w:rPr>
        <w:t xml:space="preserve">This </w:t>
      </w:r>
      <w:r w:rsidR="005A55C8" w:rsidRPr="0035649F">
        <w:rPr>
          <w:rFonts w:ascii="Times New Roman" w:eastAsia="Calibri" w:hAnsi="Times New Roman" w:cs="Times New Roman"/>
          <w:sz w:val="24"/>
          <w:szCs w:val="24"/>
        </w:rPr>
        <w:t>disallowable legislative instrument</w:t>
      </w:r>
      <w:r w:rsidRPr="0035649F">
        <w:rPr>
          <w:rFonts w:ascii="Times New Roman" w:eastAsia="Calibri" w:hAnsi="Times New Roman" w:cs="Times New Roman"/>
          <w:sz w:val="24"/>
          <w:szCs w:val="24"/>
        </w:rPr>
        <w:t xml:space="preserve"> </w:t>
      </w:r>
      <w:r w:rsidR="00C069A2" w:rsidRPr="0035649F">
        <w:rPr>
          <w:rFonts w:ascii="Times New Roman" w:hAnsi="Times New Roman" w:cs="Times New Roman"/>
          <w:sz w:val="24"/>
          <w:szCs w:val="24"/>
        </w:rPr>
        <w:t xml:space="preserve">engages </w:t>
      </w:r>
      <w:r w:rsidR="001A5B5C" w:rsidRPr="0035649F">
        <w:rPr>
          <w:rFonts w:ascii="Times New Roman" w:hAnsi="Times New Roman" w:cs="Times New Roman"/>
          <w:sz w:val="24"/>
          <w:szCs w:val="24"/>
        </w:rPr>
        <w:t>the following rights:</w:t>
      </w:r>
    </w:p>
    <w:p w14:paraId="2BD816A1" w14:textId="58532405" w:rsidR="001D63C2" w:rsidRPr="0035649F" w:rsidRDefault="001D63C2" w:rsidP="006220F7">
      <w:pPr>
        <w:numPr>
          <w:ilvl w:val="0"/>
          <w:numId w:val="14"/>
        </w:numPr>
        <w:shd w:val="clear" w:color="auto" w:fill="FFFFFF"/>
        <w:spacing w:after="0" w:line="240" w:lineRule="auto"/>
        <w:rPr>
          <w:rFonts w:ascii="Times New Roman" w:hAnsi="Times New Roman" w:cs="Times New Roman"/>
          <w:sz w:val="24"/>
          <w:szCs w:val="24"/>
        </w:rPr>
      </w:pPr>
      <w:r w:rsidRPr="0035649F">
        <w:rPr>
          <w:rFonts w:ascii="Times New Roman" w:hAnsi="Times New Roman" w:cs="Times New Roman"/>
          <w:sz w:val="24"/>
          <w:szCs w:val="24"/>
        </w:rPr>
        <w:t xml:space="preserve">the right to take part in public affairs and elections – Article 25 of the </w:t>
      </w:r>
      <w:r w:rsidRPr="0035649F">
        <w:rPr>
          <w:rFonts w:ascii="Times New Roman" w:hAnsi="Times New Roman" w:cs="Times New Roman"/>
          <w:i/>
          <w:sz w:val="24"/>
          <w:szCs w:val="24"/>
        </w:rPr>
        <w:t>International Covenant on Civil and Political Rights</w:t>
      </w:r>
      <w:r w:rsidRPr="0035649F">
        <w:rPr>
          <w:rFonts w:ascii="Times New Roman" w:hAnsi="Times New Roman" w:cs="Times New Roman"/>
          <w:sz w:val="24"/>
          <w:szCs w:val="24"/>
        </w:rPr>
        <w:t xml:space="preserve"> (ICCPR), read with Article 2;</w:t>
      </w:r>
    </w:p>
    <w:p w14:paraId="1BE8F1BC" w14:textId="23723371" w:rsidR="001D63C2" w:rsidRPr="0035649F" w:rsidRDefault="001D63C2" w:rsidP="006220F7">
      <w:pPr>
        <w:numPr>
          <w:ilvl w:val="0"/>
          <w:numId w:val="14"/>
        </w:numPr>
        <w:shd w:val="clear" w:color="auto" w:fill="FFFFFF"/>
        <w:spacing w:after="0" w:line="240" w:lineRule="auto"/>
        <w:rPr>
          <w:rFonts w:ascii="Times New Roman" w:hAnsi="Times New Roman" w:cs="Times New Roman"/>
          <w:sz w:val="24"/>
          <w:szCs w:val="24"/>
        </w:rPr>
      </w:pPr>
      <w:r w:rsidRPr="0035649F">
        <w:rPr>
          <w:rFonts w:ascii="Times New Roman" w:hAnsi="Times New Roman" w:cs="Times New Roman"/>
          <w:sz w:val="24"/>
          <w:szCs w:val="24"/>
        </w:rPr>
        <w:t xml:space="preserve">the right to self-determination – Article 1 of the ICCPR and the </w:t>
      </w:r>
      <w:r w:rsidRPr="0035649F">
        <w:rPr>
          <w:rFonts w:ascii="Times New Roman" w:hAnsi="Times New Roman" w:cs="Times New Roman"/>
          <w:i/>
          <w:sz w:val="24"/>
          <w:szCs w:val="24"/>
        </w:rPr>
        <w:t>International Covenant on Economic Social and Cultural Rights</w:t>
      </w:r>
      <w:r w:rsidRPr="0035649F">
        <w:rPr>
          <w:rFonts w:ascii="Times New Roman" w:hAnsi="Times New Roman" w:cs="Times New Roman"/>
          <w:sz w:val="24"/>
          <w:szCs w:val="24"/>
        </w:rPr>
        <w:t xml:space="preserve"> (ICESCR), read with Article 2; and</w:t>
      </w:r>
    </w:p>
    <w:p w14:paraId="528E8B91" w14:textId="258647EA" w:rsidR="001D63C2" w:rsidRPr="0035649F" w:rsidRDefault="001D63C2" w:rsidP="006220F7">
      <w:pPr>
        <w:pStyle w:val="ListParagraph"/>
        <w:numPr>
          <w:ilvl w:val="0"/>
          <w:numId w:val="14"/>
        </w:numPr>
        <w:shd w:val="clear" w:color="auto" w:fill="FFFFFF"/>
        <w:spacing w:after="0" w:line="240" w:lineRule="auto"/>
        <w:rPr>
          <w:rFonts w:ascii="Times New Roman" w:hAnsi="Times New Roman"/>
          <w:sz w:val="24"/>
          <w:szCs w:val="24"/>
        </w:rPr>
      </w:pPr>
      <w:proofErr w:type="gramStart"/>
      <w:r w:rsidRPr="0035649F">
        <w:rPr>
          <w:rFonts w:ascii="Times New Roman" w:hAnsi="Times New Roman"/>
          <w:sz w:val="24"/>
          <w:szCs w:val="24"/>
        </w:rPr>
        <w:t>the</w:t>
      </w:r>
      <w:proofErr w:type="gramEnd"/>
      <w:r w:rsidRPr="0035649F">
        <w:rPr>
          <w:rFonts w:ascii="Times New Roman" w:hAnsi="Times New Roman"/>
          <w:sz w:val="24"/>
          <w:szCs w:val="24"/>
        </w:rPr>
        <w:t xml:space="preserve"> right to enjoy and benefit from culture – Article 27 of the ICCPR.</w:t>
      </w:r>
    </w:p>
    <w:p w14:paraId="418D2473" w14:textId="77777777" w:rsidR="001D63C2" w:rsidRPr="0035649F" w:rsidRDefault="001D63C2" w:rsidP="007915EB">
      <w:pPr>
        <w:shd w:val="clear" w:color="auto" w:fill="FFFFFF"/>
        <w:spacing w:after="0"/>
        <w:rPr>
          <w:rFonts w:ascii="Times New Roman" w:hAnsi="Times New Roman" w:cs="Times New Roman"/>
          <w:sz w:val="24"/>
          <w:szCs w:val="24"/>
        </w:rPr>
      </w:pPr>
    </w:p>
    <w:p w14:paraId="5EBC2365" w14:textId="77777777" w:rsidR="001D63C2" w:rsidRPr="0035649F" w:rsidRDefault="006220F7" w:rsidP="001D63C2">
      <w:pPr>
        <w:spacing w:after="0"/>
        <w:rPr>
          <w:rFonts w:ascii="Times New Roman" w:hAnsi="Times New Roman"/>
          <w:i/>
          <w:sz w:val="24"/>
          <w:szCs w:val="24"/>
          <w:u w:val="single"/>
        </w:rPr>
      </w:pPr>
      <w:r w:rsidRPr="0035649F">
        <w:rPr>
          <w:rFonts w:ascii="Times New Roman" w:hAnsi="Times New Roman"/>
          <w:i/>
          <w:sz w:val="24"/>
          <w:szCs w:val="24"/>
          <w:u w:val="single"/>
        </w:rPr>
        <w:t>R</w:t>
      </w:r>
      <w:r w:rsidR="001D63C2" w:rsidRPr="0035649F">
        <w:rPr>
          <w:rFonts w:ascii="Times New Roman" w:hAnsi="Times New Roman"/>
          <w:i/>
          <w:sz w:val="24"/>
          <w:szCs w:val="24"/>
          <w:u w:val="single"/>
        </w:rPr>
        <w:t>ight to take part in public affairs and elections</w:t>
      </w:r>
    </w:p>
    <w:p w14:paraId="72A6CECD" w14:textId="77777777" w:rsidR="00402199" w:rsidRPr="0035649F" w:rsidRDefault="00402199" w:rsidP="007915EB">
      <w:pPr>
        <w:spacing w:after="0"/>
        <w:rPr>
          <w:rFonts w:ascii="Times New Roman" w:hAnsi="Times New Roman" w:cs="Times New Roman"/>
          <w:sz w:val="24"/>
          <w:szCs w:val="24"/>
        </w:rPr>
      </w:pPr>
    </w:p>
    <w:p w14:paraId="04588B02" w14:textId="77777777" w:rsidR="007915EB" w:rsidRPr="0035649F" w:rsidRDefault="007915EB" w:rsidP="001D63C2">
      <w:pPr>
        <w:spacing w:after="0" w:line="240" w:lineRule="auto"/>
        <w:rPr>
          <w:rFonts w:ascii="Times New Roman" w:hAnsi="Times New Roman" w:cs="Times New Roman"/>
          <w:sz w:val="24"/>
          <w:szCs w:val="24"/>
        </w:rPr>
      </w:pPr>
      <w:r w:rsidRPr="0035649F">
        <w:rPr>
          <w:rFonts w:ascii="Times New Roman" w:hAnsi="Times New Roman" w:cs="Times New Roman"/>
          <w:sz w:val="24"/>
          <w:szCs w:val="24"/>
        </w:rPr>
        <w:t>Articl</w:t>
      </w:r>
      <w:r w:rsidR="001742C1" w:rsidRPr="0035649F">
        <w:rPr>
          <w:rFonts w:ascii="Times New Roman" w:hAnsi="Times New Roman" w:cs="Times New Roman"/>
          <w:sz w:val="24"/>
          <w:szCs w:val="24"/>
        </w:rPr>
        <w:t>e 2</w:t>
      </w:r>
      <w:r w:rsidR="001D63C2" w:rsidRPr="0035649F">
        <w:rPr>
          <w:rFonts w:ascii="Times New Roman" w:hAnsi="Times New Roman" w:cs="Times New Roman"/>
          <w:sz w:val="24"/>
          <w:szCs w:val="24"/>
        </w:rPr>
        <w:t xml:space="preserve"> of the ICCPR states that e</w:t>
      </w:r>
      <w:r w:rsidRPr="0035649F">
        <w:rPr>
          <w:rFonts w:ascii="Times New Roman" w:hAnsi="Times New Roman" w:cs="Times New Roman"/>
          <w:iCs/>
          <w:sz w:val="24"/>
          <w:szCs w:val="24"/>
        </w:rPr>
        <w:t>ach State Party to the Covenant undertakes to respect and to ensure to all individuals within its territory and subject to its jurisdiction the rights recognized in the Covenant, without distinction of any kind, such as race, colour, sex, language, religion, political or other opinion, national or social origin, property, birth or other status.</w:t>
      </w:r>
    </w:p>
    <w:p w14:paraId="53D97B01" w14:textId="77777777" w:rsidR="007915EB" w:rsidRPr="0035649F" w:rsidRDefault="007915EB" w:rsidP="001D63C2">
      <w:pPr>
        <w:spacing w:after="0"/>
        <w:rPr>
          <w:rFonts w:ascii="Times New Roman" w:hAnsi="Times New Roman" w:cs="Times New Roman"/>
          <w:sz w:val="24"/>
          <w:szCs w:val="24"/>
        </w:rPr>
      </w:pPr>
    </w:p>
    <w:p w14:paraId="5950C6CE" w14:textId="77777777" w:rsidR="001742C1" w:rsidRPr="0035649F" w:rsidRDefault="001742C1" w:rsidP="001742C1">
      <w:pPr>
        <w:spacing w:after="0" w:line="240" w:lineRule="auto"/>
        <w:rPr>
          <w:rFonts w:ascii="Times New Roman" w:hAnsi="Times New Roman" w:cs="Times New Roman"/>
          <w:sz w:val="24"/>
          <w:szCs w:val="24"/>
        </w:rPr>
      </w:pPr>
      <w:bookmarkStart w:id="0" w:name="_Hlk112400741"/>
      <w:r w:rsidRPr="0035649F">
        <w:rPr>
          <w:rFonts w:ascii="Times New Roman" w:hAnsi="Times New Roman" w:cs="Times New Roman"/>
          <w:sz w:val="24"/>
          <w:szCs w:val="24"/>
        </w:rPr>
        <w:t xml:space="preserve">Article 25 of the ICCPR relevantly provides that every citizen shall have the right and the opportunity, without any distinction including race, to take part in the conduct of public affairs. This disallowable legislative instrument engages the right to take part in public affairs and elections in article 25 of the ICCPR as it will enable the funding of the program. </w:t>
      </w:r>
      <w:bookmarkStart w:id="1" w:name="_Hlk112400784"/>
      <w:bookmarkEnd w:id="0"/>
      <w:r w:rsidRPr="0035649F">
        <w:rPr>
          <w:rFonts w:ascii="Times New Roman" w:hAnsi="Times New Roman" w:cs="Times New Roman"/>
          <w:sz w:val="24"/>
          <w:szCs w:val="24"/>
        </w:rPr>
        <w:t>The right is positively engaged as the program encourages participation in the referendum and related public debate on amendments to the Constitution.</w:t>
      </w:r>
      <w:bookmarkEnd w:id="1"/>
    </w:p>
    <w:p w14:paraId="0AE7A6D4" w14:textId="77777777" w:rsidR="00470B6D" w:rsidRPr="0035649F" w:rsidRDefault="00470B6D" w:rsidP="006220F7">
      <w:pPr>
        <w:spacing w:after="0"/>
        <w:rPr>
          <w:rFonts w:ascii="Times New Roman" w:hAnsi="Times New Roman" w:cs="Times New Roman"/>
          <w:sz w:val="24"/>
          <w:szCs w:val="24"/>
        </w:rPr>
      </w:pPr>
    </w:p>
    <w:p w14:paraId="73F7CC42" w14:textId="77777777" w:rsidR="001D63C2" w:rsidRPr="0035649F" w:rsidRDefault="006220F7" w:rsidP="006220F7">
      <w:pPr>
        <w:spacing w:after="0"/>
        <w:rPr>
          <w:rFonts w:ascii="Times New Roman" w:hAnsi="Times New Roman"/>
          <w:i/>
          <w:sz w:val="24"/>
          <w:szCs w:val="24"/>
          <w:u w:val="single"/>
        </w:rPr>
      </w:pPr>
      <w:r w:rsidRPr="0035649F">
        <w:rPr>
          <w:rFonts w:ascii="Times New Roman" w:hAnsi="Times New Roman"/>
          <w:i/>
          <w:sz w:val="24"/>
          <w:szCs w:val="24"/>
          <w:u w:val="single"/>
        </w:rPr>
        <w:t>R</w:t>
      </w:r>
      <w:r w:rsidR="001D63C2" w:rsidRPr="0035649F">
        <w:rPr>
          <w:rFonts w:ascii="Times New Roman" w:hAnsi="Times New Roman"/>
          <w:i/>
          <w:sz w:val="24"/>
          <w:szCs w:val="24"/>
          <w:u w:val="single"/>
        </w:rPr>
        <w:t>ight to self-determination</w:t>
      </w:r>
    </w:p>
    <w:p w14:paraId="0463F77E" w14:textId="77777777" w:rsidR="00C069A2" w:rsidRPr="0035649F" w:rsidRDefault="00C069A2" w:rsidP="006220F7">
      <w:pPr>
        <w:spacing w:after="0"/>
        <w:rPr>
          <w:rFonts w:ascii="Times New Roman" w:hAnsi="Times New Roman" w:cs="Times New Roman"/>
          <w:i/>
          <w:sz w:val="24"/>
          <w:szCs w:val="24"/>
          <w:u w:val="single"/>
        </w:rPr>
      </w:pPr>
    </w:p>
    <w:p w14:paraId="0A1A4577" w14:textId="77777777" w:rsidR="00307CFF" w:rsidRPr="0035649F" w:rsidRDefault="00307CFF" w:rsidP="00307CFF">
      <w:pPr>
        <w:spacing w:after="0"/>
        <w:rPr>
          <w:rFonts w:ascii="Times New Roman" w:hAnsi="Times New Roman" w:cs="Times New Roman"/>
          <w:sz w:val="24"/>
          <w:szCs w:val="24"/>
        </w:rPr>
      </w:pPr>
      <w:r w:rsidRPr="0035649F">
        <w:rPr>
          <w:rFonts w:ascii="Times New Roman" w:hAnsi="Times New Roman" w:cs="Times New Roman"/>
          <w:sz w:val="24"/>
          <w:szCs w:val="24"/>
        </w:rPr>
        <w:t>Article 2 of the ICESCR requires State</w:t>
      </w:r>
      <w:r w:rsidR="005E1343" w:rsidRPr="0035649F">
        <w:rPr>
          <w:rFonts w:ascii="Times New Roman" w:hAnsi="Times New Roman" w:cs="Times New Roman"/>
          <w:sz w:val="24"/>
          <w:szCs w:val="24"/>
        </w:rPr>
        <w:t>s</w:t>
      </w:r>
      <w:r w:rsidRPr="0035649F">
        <w:rPr>
          <w:rFonts w:ascii="Times New Roman" w:hAnsi="Times New Roman" w:cs="Times New Roman"/>
          <w:sz w:val="24"/>
          <w:szCs w:val="24"/>
        </w:rPr>
        <w:t xml:space="preserve"> Parties to take steps to progressively achieve the full realisation of the rights recognised in the </w:t>
      </w:r>
      <w:r w:rsidRPr="0035649F">
        <w:rPr>
          <w:rFonts w:ascii="Times New Roman" w:hAnsi="Times New Roman" w:cs="Times New Roman"/>
          <w:iCs/>
          <w:sz w:val="24"/>
          <w:szCs w:val="24"/>
        </w:rPr>
        <w:t xml:space="preserve">Covenant </w:t>
      </w:r>
      <w:r w:rsidRPr="0035649F">
        <w:rPr>
          <w:rFonts w:ascii="Times New Roman" w:hAnsi="Times New Roman" w:cs="Times New Roman"/>
          <w:sz w:val="24"/>
          <w:szCs w:val="24"/>
        </w:rPr>
        <w:t>by all appropriate means.</w:t>
      </w:r>
    </w:p>
    <w:p w14:paraId="2CE78B8C" w14:textId="77777777" w:rsidR="00307CFF" w:rsidRPr="0035649F" w:rsidRDefault="00307CFF" w:rsidP="001742C1">
      <w:pPr>
        <w:spacing w:after="0"/>
        <w:rPr>
          <w:rFonts w:ascii="Times New Roman" w:hAnsi="Times New Roman" w:cs="Times New Roman"/>
          <w:sz w:val="24"/>
          <w:szCs w:val="24"/>
        </w:rPr>
      </w:pPr>
    </w:p>
    <w:p w14:paraId="49E13EDE" w14:textId="77777777" w:rsidR="001742C1" w:rsidRPr="0035649F" w:rsidRDefault="001742C1" w:rsidP="001742C1">
      <w:pPr>
        <w:spacing w:after="0"/>
        <w:rPr>
          <w:rFonts w:ascii="Times New Roman" w:hAnsi="Times New Roman" w:cs="Times New Roman"/>
          <w:sz w:val="24"/>
          <w:szCs w:val="24"/>
        </w:rPr>
      </w:pPr>
      <w:r w:rsidRPr="0035649F">
        <w:rPr>
          <w:rFonts w:ascii="Times New Roman" w:hAnsi="Times New Roman" w:cs="Times New Roman"/>
          <w:sz w:val="24"/>
          <w:szCs w:val="24"/>
        </w:rPr>
        <w:t xml:space="preserve">Articles 1 of the ICCPR and </w:t>
      </w:r>
      <w:r w:rsidR="008F40B2" w:rsidRPr="0035649F">
        <w:rPr>
          <w:rFonts w:ascii="Times New Roman" w:hAnsi="Times New Roman" w:cs="Times New Roman"/>
          <w:sz w:val="24"/>
          <w:szCs w:val="24"/>
        </w:rPr>
        <w:t xml:space="preserve">of the </w:t>
      </w:r>
      <w:r w:rsidRPr="0035649F">
        <w:rPr>
          <w:rFonts w:ascii="Times New Roman" w:hAnsi="Times New Roman" w:cs="Times New Roman"/>
          <w:sz w:val="24"/>
          <w:szCs w:val="24"/>
        </w:rPr>
        <w:t>ICESCR provide that all peoples have the right of self</w:t>
      </w:r>
      <w:r w:rsidRPr="0035649F">
        <w:rPr>
          <w:rFonts w:ascii="Times New Roman" w:hAnsi="Times New Roman" w:cs="Times New Roman"/>
          <w:sz w:val="24"/>
          <w:szCs w:val="24"/>
        </w:rPr>
        <w:noBreakHyphen/>
        <w:t xml:space="preserve">determination. By virtue of that right they freely determine their political status and freely pursue their economic, social and cultural development. This disallowable legislative instrument positively engages the right to self-determination through enabling participation, including by First Nations people, in the referendum and related public debate on amendments to the Constitution for </w:t>
      </w:r>
      <w:r w:rsidR="008F40B2" w:rsidRPr="0035649F">
        <w:rPr>
          <w:rFonts w:ascii="Times New Roman" w:hAnsi="Times New Roman" w:cs="Times New Roman"/>
          <w:sz w:val="24"/>
          <w:szCs w:val="24"/>
        </w:rPr>
        <w:t>a Voice</w:t>
      </w:r>
      <w:r w:rsidRPr="0035649F">
        <w:rPr>
          <w:rFonts w:ascii="Times New Roman" w:hAnsi="Times New Roman" w:cs="Times New Roman"/>
          <w:sz w:val="24"/>
          <w:szCs w:val="24"/>
        </w:rPr>
        <w:t>.</w:t>
      </w:r>
    </w:p>
    <w:p w14:paraId="6135AFA6" w14:textId="77777777" w:rsidR="001742C1" w:rsidRPr="0035649F" w:rsidRDefault="001742C1" w:rsidP="001D63C2">
      <w:pPr>
        <w:spacing w:after="0"/>
        <w:rPr>
          <w:rFonts w:ascii="Times New Roman" w:hAnsi="Times New Roman" w:cs="Times New Roman"/>
          <w:sz w:val="24"/>
          <w:szCs w:val="24"/>
        </w:rPr>
      </w:pPr>
    </w:p>
    <w:p w14:paraId="63A06DD0" w14:textId="77777777" w:rsidR="00403119" w:rsidRPr="0035649F" w:rsidRDefault="006220F7" w:rsidP="00403119">
      <w:pPr>
        <w:spacing w:after="0"/>
        <w:rPr>
          <w:rFonts w:ascii="Times New Roman" w:hAnsi="Times New Roman" w:cs="Times New Roman"/>
          <w:i/>
          <w:sz w:val="24"/>
          <w:szCs w:val="24"/>
          <w:u w:val="single"/>
        </w:rPr>
      </w:pPr>
      <w:r w:rsidRPr="0035649F">
        <w:rPr>
          <w:rFonts w:ascii="Times New Roman" w:hAnsi="Times New Roman" w:cs="Times New Roman"/>
          <w:i/>
          <w:sz w:val="24"/>
          <w:szCs w:val="24"/>
          <w:u w:val="single"/>
        </w:rPr>
        <w:t>R</w:t>
      </w:r>
      <w:r w:rsidR="00403119" w:rsidRPr="0035649F">
        <w:rPr>
          <w:rFonts w:ascii="Times New Roman" w:hAnsi="Times New Roman" w:cs="Times New Roman"/>
          <w:i/>
          <w:sz w:val="24"/>
          <w:szCs w:val="24"/>
          <w:u w:val="single"/>
        </w:rPr>
        <w:t>ight to enjoy and benefit from culture</w:t>
      </w:r>
    </w:p>
    <w:p w14:paraId="1CA19DBB" w14:textId="77777777" w:rsidR="00403119" w:rsidRPr="0035649F" w:rsidRDefault="00403119" w:rsidP="00403119">
      <w:pPr>
        <w:spacing w:after="0"/>
        <w:rPr>
          <w:rFonts w:ascii="Times New Roman" w:hAnsi="Times New Roman" w:cs="Times New Roman"/>
          <w:sz w:val="24"/>
          <w:szCs w:val="24"/>
        </w:rPr>
      </w:pPr>
    </w:p>
    <w:p w14:paraId="7F2CC840" w14:textId="77777777" w:rsidR="001742C1" w:rsidRPr="0035649F" w:rsidRDefault="001742C1" w:rsidP="001742C1">
      <w:pPr>
        <w:spacing w:after="0"/>
        <w:rPr>
          <w:rFonts w:ascii="Times New Roman" w:hAnsi="Times New Roman" w:cs="Times New Roman"/>
          <w:sz w:val="24"/>
          <w:szCs w:val="24"/>
        </w:rPr>
      </w:pPr>
      <w:r w:rsidRPr="0035649F">
        <w:rPr>
          <w:rFonts w:ascii="Times New Roman" w:hAnsi="Times New Roman" w:cs="Times New Roman"/>
          <w:sz w:val="24"/>
          <w:szCs w:val="24"/>
        </w:rPr>
        <w:t xml:space="preserve">Article 27 of the ICCPR provides that 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 This disallowable legislative instrument engages the right to enjoy and benefit from culture as it will enable participation, </w:t>
      </w:r>
      <w:r w:rsidRPr="0035649F">
        <w:rPr>
          <w:rFonts w:ascii="Times New Roman" w:hAnsi="Times New Roman" w:cs="Times New Roman"/>
          <w:sz w:val="24"/>
          <w:szCs w:val="24"/>
        </w:rPr>
        <w:lastRenderedPageBreak/>
        <w:t xml:space="preserve">including by First Nations people, in the referendum and related public debate on amendments to the Constitution for </w:t>
      </w:r>
      <w:r w:rsidR="00307CFF" w:rsidRPr="0035649F">
        <w:rPr>
          <w:rFonts w:ascii="Times New Roman" w:hAnsi="Times New Roman" w:cs="Times New Roman"/>
          <w:sz w:val="24"/>
          <w:szCs w:val="24"/>
        </w:rPr>
        <w:t>a Voice</w:t>
      </w:r>
      <w:r w:rsidRPr="0035649F">
        <w:rPr>
          <w:rFonts w:ascii="Times New Roman" w:hAnsi="Times New Roman" w:cs="Times New Roman"/>
          <w:sz w:val="24"/>
          <w:szCs w:val="24"/>
        </w:rPr>
        <w:t>.</w:t>
      </w:r>
    </w:p>
    <w:p w14:paraId="740B3DBA" w14:textId="77777777" w:rsidR="001742C1" w:rsidRPr="0035649F" w:rsidRDefault="001742C1" w:rsidP="001742C1">
      <w:pPr>
        <w:spacing w:after="0"/>
        <w:rPr>
          <w:rFonts w:ascii="Times New Roman" w:hAnsi="Times New Roman" w:cs="Times New Roman"/>
          <w:sz w:val="24"/>
          <w:szCs w:val="24"/>
        </w:rPr>
      </w:pPr>
    </w:p>
    <w:p w14:paraId="6E4BF9C9" w14:textId="77777777" w:rsidR="001742C1" w:rsidRPr="0035649F" w:rsidRDefault="001742C1" w:rsidP="001742C1">
      <w:pPr>
        <w:spacing w:after="0"/>
        <w:rPr>
          <w:rFonts w:ascii="Times New Roman" w:hAnsi="Times New Roman" w:cs="Times New Roman"/>
          <w:sz w:val="24"/>
          <w:szCs w:val="24"/>
        </w:rPr>
      </w:pPr>
      <w:r w:rsidRPr="0035649F">
        <w:rPr>
          <w:rFonts w:ascii="Times New Roman" w:hAnsi="Times New Roman" w:cs="Times New Roman"/>
          <w:sz w:val="24"/>
          <w:szCs w:val="24"/>
        </w:rPr>
        <w:t>The program is compatible with human rights because it promotes the right to take part in public affairs and elections, the right to self-determination and the right to enjoy and benefit from culture. The program does not engage with other human rights.</w:t>
      </w:r>
    </w:p>
    <w:p w14:paraId="73BA7F8A" w14:textId="77777777" w:rsidR="001742C1" w:rsidRPr="0035649F" w:rsidRDefault="001742C1" w:rsidP="00403119">
      <w:pPr>
        <w:spacing w:after="0"/>
        <w:rPr>
          <w:rFonts w:ascii="Times New Roman" w:hAnsi="Times New Roman" w:cs="Times New Roman"/>
          <w:sz w:val="24"/>
          <w:szCs w:val="24"/>
        </w:rPr>
      </w:pPr>
    </w:p>
    <w:p w14:paraId="54BBC426" w14:textId="77777777" w:rsidR="00F01257" w:rsidRPr="0035649F" w:rsidRDefault="00F01257" w:rsidP="00403119">
      <w:pPr>
        <w:spacing w:after="0"/>
        <w:ind w:right="-46"/>
        <w:rPr>
          <w:rFonts w:ascii="Times New Roman" w:hAnsi="Times New Roman" w:cs="Times New Roman"/>
          <w:color w:val="000000" w:themeColor="text1"/>
          <w:sz w:val="24"/>
          <w:szCs w:val="24"/>
        </w:rPr>
      </w:pPr>
      <w:r w:rsidRPr="0035649F">
        <w:rPr>
          <w:rFonts w:ascii="Times New Roman" w:hAnsi="Times New Roman" w:cs="Times New Roman"/>
          <w:b/>
          <w:color w:val="000000" w:themeColor="text1"/>
          <w:sz w:val="24"/>
          <w:szCs w:val="24"/>
        </w:rPr>
        <w:t>Conclusion</w:t>
      </w:r>
    </w:p>
    <w:p w14:paraId="4260B8C0" w14:textId="77777777" w:rsidR="00F01257" w:rsidRPr="0035649F" w:rsidRDefault="00F01257" w:rsidP="00403119">
      <w:pPr>
        <w:spacing w:after="0"/>
        <w:ind w:right="-46"/>
        <w:rPr>
          <w:rFonts w:ascii="Times New Roman" w:hAnsi="Times New Roman" w:cs="Times New Roman"/>
          <w:color w:val="000000" w:themeColor="text1"/>
          <w:sz w:val="24"/>
          <w:szCs w:val="24"/>
        </w:rPr>
      </w:pPr>
    </w:p>
    <w:p w14:paraId="139C7A84" w14:textId="77777777" w:rsidR="00C069A2" w:rsidRPr="0035649F" w:rsidRDefault="00BF0AC9" w:rsidP="00403119">
      <w:pPr>
        <w:spacing w:after="0"/>
        <w:rPr>
          <w:rFonts w:ascii="Times New Roman" w:hAnsi="Times New Roman" w:cs="Times New Roman"/>
          <w:sz w:val="24"/>
          <w:szCs w:val="24"/>
        </w:rPr>
      </w:pPr>
      <w:r w:rsidRPr="0035649F">
        <w:rPr>
          <w:rFonts w:ascii="Times New Roman" w:hAnsi="Times New Roman" w:cs="Times New Roman"/>
          <w:sz w:val="24"/>
          <w:szCs w:val="24"/>
        </w:rPr>
        <w:t xml:space="preserve">This </w:t>
      </w:r>
      <w:r w:rsidR="005A55C8" w:rsidRPr="0035649F">
        <w:rPr>
          <w:rFonts w:ascii="Times New Roman" w:hAnsi="Times New Roman" w:cs="Times New Roman"/>
          <w:sz w:val="24"/>
          <w:szCs w:val="24"/>
        </w:rPr>
        <w:t xml:space="preserve">disallowable legislative instrument </w:t>
      </w:r>
      <w:r w:rsidR="00403119" w:rsidRPr="0035649F">
        <w:rPr>
          <w:rFonts w:ascii="Times New Roman" w:hAnsi="Times New Roman" w:cs="Times New Roman"/>
          <w:sz w:val="24"/>
          <w:szCs w:val="24"/>
        </w:rPr>
        <w:t>is compatible with human rights because it promotes the protection of human rights</w:t>
      </w:r>
      <w:r w:rsidR="001742C1" w:rsidRPr="0035649F">
        <w:rPr>
          <w:rFonts w:ascii="Times New Roman" w:hAnsi="Times New Roman" w:cs="Times New Roman"/>
          <w:sz w:val="24"/>
          <w:szCs w:val="24"/>
        </w:rPr>
        <w:t>.</w:t>
      </w:r>
    </w:p>
    <w:p w14:paraId="7514C87B" w14:textId="77777777" w:rsidR="00BF0AC9" w:rsidRPr="0035649F" w:rsidRDefault="00BF0AC9" w:rsidP="00403119">
      <w:pPr>
        <w:spacing w:after="0"/>
        <w:rPr>
          <w:rFonts w:ascii="Times New Roman" w:hAnsi="Times New Roman" w:cs="Times New Roman"/>
          <w:sz w:val="24"/>
          <w:szCs w:val="24"/>
        </w:rPr>
      </w:pPr>
    </w:p>
    <w:p w14:paraId="395C0F2B" w14:textId="77777777" w:rsidR="00DC797D" w:rsidRPr="0035649F" w:rsidRDefault="00DC797D" w:rsidP="00403119">
      <w:pPr>
        <w:spacing w:after="0"/>
        <w:rPr>
          <w:rFonts w:ascii="Times New Roman" w:hAnsi="Times New Roman" w:cs="Times New Roman"/>
          <w:color w:val="000000" w:themeColor="text1"/>
          <w:sz w:val="24"/>
          <w:szCs w:val="24"/>
        </w:rPr>
      </w:pPr>
    </w:p>
    <w:p w14:paraId="1BBEC176" w14:textId="77777777" w:rsidR="00337D61" w:rsidRPr="0035649F" w:rsidRDefault="00337D61" w:rsidP="00403119">
      <w:pPr>
        <w:spacing w:after="0"/>
        <w:ind w:right="-46"/>
        <w:rPr>
          <w:rFonts w:ascii="Times New Roman" w:hAnsi="Times New Roman" w:cs="Times New Roman"/>
          <w:color w:val="000000" w:themeColor="text1"/>
          <w:sz w:val="24"/>
          <w:szCs w:val="24"/>
        </w:rPr>
      </w:pPr>
    </w:p>
    <w:p w14:paraId="0010815F" w14:textId="77777777" w:rsidR="00337D61" w:rsidRPr="0035649F" w:rsidRDefault="00337D61" w:rsidP="00403119">
      <w:pPr>
        <w:spacing w:after="0"/>
        <w:ind w:right="-46"/>
        <w:rPr>
          <w:rFonts w:ascii="Times New Roman" w:hAnsi="Times New Roman" w:cs="Times New Roman"/>
          <w:color w:val="000000" w:themeColor="text1"/>
          <w:sz w:val="24"/>
          <w:szCs w:val="24"/>
        </w:rPr>
      </w:pPr>
    </w:p>
    <w:p w14:paraId="143FC127" w14:textId="77777777" w:rsidR="00337D61" w:rsidRPr="0035649F" w:rsidRDefault="00337D61" w:rsidP="00337D61">
      <w:pPr>
        <w:pStyle w:val="paranumbering0"/>
        <w:spacing w:before="0" w:beforeAutospacing="0" w:after="0" w:afterAutospacing="0"/>
        <w:contextualSpacing/>
        <w:jc w:val="center"/>
        <w:rPr>
          <w:b/>
        </w:rPr>
      </w:pPr>
      <w:r w:rsidRPr="0035649F">
        <w:rPr>
          <w:b/>
        </w:rPr>
        <w:t xml:space="preserve">Senator the Hon </w:t>
      </w:r>
      <w:r w:rsidR="00440BE3" w:rsidRPr="0035649F">
        <w:rPr>
          <w:b/>
        </w:rPr>
        <w:t>Katy Gallagher</w:t>
      </w:r>
    </w:p>
    <w:p w14:paraId="6CE1AC04" w14:textId="77777777" w:rsidR="00E5121D" w:rsidRPr="0026506D" w:rsidRDefault="00337D61" w:rsidP="00337D61">
      <w:pPr>
        <w:contextualSpacing/>
        <w:jc w:val="center"/>
        <w:rPr>
          <w:rFonts w:ascii="Times New Roman" w:hAnsi="Times New Roman" w:cs="Times New Roman"/>
          <w:b/>
          <w:sz w:val="24"/>
          <w:szCs w:val="24"/>
          <w:lang w:eastAsia="en-AU"/>
        </w:rPr>
      </w:pPr>
      <w:r w:rsidRPr="0035649F">
        <w:rPr>
          <w:rFonts w:ascii="Times New Roman" w:hAnsi="Times New Roman" w:cs="Times New Roman"/>
          <w:b/>
          <w:sz w:val="24"/>
          <w:szCs w:val="24"/>
        </w:rPr>
        <w:t>Minister for Finance</w:t>
      </w:r>
      <w:bookmarkStart w:id="2" w:name="_GoBack"/>
      <w:bookmarkEnd w:id="2"/>
    </w:p>
    <w:sectPr w:rsidR="00E5121D" w:rsidRPr="0026506D" w:rsidSect="00FD7AE1">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ED896" w14:textId="77777777" w:rsidR="007E57D8" w:rsidRDefault="007E57D8" w:rsidP="005C0CB4">
      <w:r>
        <w:separator/>
      </w:r>
    </w:p>
  </w:endnote>
  <w:endnote w:type="continuationSeparator" w:id="0">
    <w:p w14:paraId="2F634200" w14:textId="77777777" w:rsidR="007E57D8" w:rsidRDefault="007E57D8" w:rsidP="005C0CB4">
      <w:r>
        <w:continuationSeparator/>
      </w:r>
    </w:p>
  </w:endnote>
  <w:endnote w:type="continuationNotice" w:id="1">
    <w:p w14:paraId="10217167" w14:textId="77777777" w:rsidR="007E57D8" w:rsidRDefault="007E5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61E02" w14:textId="77777777" w:rsidR="007E57D8" w:rsidRDefault="007E57D8" w:rsidP="005C0CB4">
      <w:r>
        <w:separator/>
      </w:r>
    </w:p>
  </w:footnote>
  <w:footnote w:type="continuationSeparator" w:id="0">
    <w:p w14:paraId="38880CBF" w14:textId="77777777" w:rsidR="007E57D8" w:rsidRDefault="007E57D8" w:rsidP="005C0CB4">
      <w:r>
        <w:continuationSeparator/>
      </w:r>
    </w:p>
  </w:footnote>
  <w:footnote w:type="continuationNotice" w:id="1">
    <w:p w14:paraId="69D537B6" w14:textId="77777777" w:rsidR="007E57D8" w:rsidRDefault="007E57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4B309537" w14:textId="0895DEDC" w:rsidR="00AB17ED" w:rsidRPr="002413C2" w:rsidRDefault="00AB17ED">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35649F">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21D94A34" w14:textId="77777777" w:rsidR="00AB17ED" w:rsidRDefault="00AB1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32A64" w14:textId="77777777" w:rsidR="00AB17ED" w:rsidRDefault="00AB17ED">
    <w:pPr>
      <w:pStyle w:val="Header"/>
      <w:jc w:val="center"/>
    </w:pPr>
    <w:r>
      <w:rPr>
        <w:noProof/>
        <w:lang w:eastAsia="en-AU"/>
      </w:rPr>
      <mc:AlternateContent>
        <mc:Choice Requires="wps">
          <w:drawing>
            <wp:anchor distT="0" distB="0" distL="114300" distR="114300" simplePos="0" relativeHeight="251662336" behindDoc="0" locked="1" layoutInCell="0" allowOverlap="1" wp14:anchorId="508D59BD" wp14:editId="59B89461">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6D7FC" w14:textId="77777777" w:rsidR="00AB17ED" w:rsidRPr="001849BD" w:rsidRDefault="00AB17ED"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E7311F9"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rsidR="00AB17ED" w:rsidRPr="001849BD" w:rsidRDefault="00AB17ED"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19213C96" wp14:editId="2B1DF6D3">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C516CE" w14:textId="77777777" w:rsidR="00AB17ED" w:rsidRPr="0063345B" w:rsidRDefault="00AB17ED"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17ADF8"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rsidR="00AB17ED" w:rsidRPr="0063345B" w:rsidRDefault="00AB17ED"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5D8B5DC0" w14:textId="1497BF74" w:rsidR="00AB17ED" w:rsidRPr="00FD7AE1" w:rsidRDefault="00AB17ED">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3792B633" wp14:editId="12648930">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404DE" w14:textId="77777777" w:rsidR="00AB17ED" w:rsidRPr="001849BD" w:rsidRDefault="00AB17ED">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E6DDF5E" id="_x0000_t202" coordsize="21600,21600" o:spt="202" path="m,l,21600r21600,l21600,xe">
                  <v:stroke joinstyle="miter"/>
                  <v:path gradientshapeok="t" o:connecttype="rect"/>
                </v:shapetype>
                <v:shape id="janusSEAL SC Header_S_3" o:spid="_x0000_s1028"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saqQ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KkSANUPSViJ3ZfFis0WaJPjECBD1uHs8dVK0yGXhsFPjY7kp2QPlwb+DSIdCVunE71IZAD6A/&#10;H4FmnUUULmdpHE3HGFFQnc9mk9gTEbw4K23sRyYb5IQca+DRw0v2a2MhETAdTNxbQq5qzj2XXKA2&#10;x5Pzcegdjhrw4MLZQg4Q4yD1HP1IozgJr+J0tJrMpqNklYxH6TScjcIovUonYZIm16ufLl6UZFVd&#10;FEysa8GGfomSv+Pj0Lk9075jXqVqJK8LV4fLzVW35BrtCTTulhP6zeEMRZxYBa/T8Wqobth9lYGj&#10;rKfGSbbbdp7teKBtK4tnYFNLgBm4Moquanh7TYy9IxpmAS5hvu0tLCWXgK08SBhVUn//072zB0hA&#10;i1ELs5VjAcOPEf8soHXTKEncKPpDMp4C+UifaranGrFrlhIwiHxuXnT2lg9iqWXzAJ/Awr0JKiIo&#10;vJxjO4hL2887fCKULRbeCIZPEbsWG0Vd6AHx++6BaHVoOgtY3shhBkn2pvd6W+dp1GJnoQN9YzqU&#10;e0yBB3eAwfWMHD4Z9zOcnr3Vy1c4/wU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unbsaqQIAAFIFAAAOAAAAAAAAAAAAAAAA&#10;AC4CAABkcnMvZTJvRG9jLnhtbFBLAQItABQABgAIAAAAIQBpS/Fj2wAAAAQBAAAPAAAAAAAAAAAA&#10;AAAAAAMFAABkcnMvZG93bnJldi54bWxQSwUGAAAAAAQABADzAAAACwYAAAAA&#10;" o:allowincell="f" filled="f" stroked="f" strokeweight=".5pt">
                  <v:textbox style="mso-fit-shape-to-text:t">
                    <w:txbxContent>
                      <w:p w:rsidR="00AB17ED" w:rsidRPr="001849BD" w:rsidRDefault="00AB17ED">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35649F">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469869B6" w14:textId="77777777" w:rsidR="00AB17ED" w:rsidRDefault="00AB17ED"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F5ACB" w14:textId="77777777" w:rsidR="00AB17ED" w:rsidRPr="00C2546D" w:rsidRDefault="00AB17ED"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35EFB4EE" wp14:editId="47FCD4AB">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A535CB" w14:textId="77777777" w:rsidR="00AB17ED" w:rsidRPr="001849BD" w:rsidRDefault="00AB17ED"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06EBFE" id="_x0000_t202" coordsize="21600,21600" o:spt="202" path="m,l,21600r21600,l21600,xe">
              <v:stroke joinstyle="miter"/>
              <v:path gradientshapeok="t" o:connecttype="rect"/>
            </v:shapetype>
            <v:shape id="janusSEAL SC H_FirstPage_S_3" o:spid="_x0000_s1029"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j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J/o3Mj8AGxqCTADV0ZRz/qKOOY1DARcwpDbe1gKLgFbeZQwKqX+/qd7Zw+Q&#10;gBajBgYswwJ+AIz4ZwH9m0Rx7ObRH+LRBMhH+lyzOdeIXb2QgEHkc/Ois7e8Fwst6yf4CebuTVAR&#10;QeHlDNteXNhu6OEnoWw+90YwgYrYlVgr6kL3iD+2T0SrY9NZwPJO9oNI0je919k6T6PmOwsd6BvT&#10;odxhCjy4A0yvZ+T407jv4fzsrV7+w9kvAA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wP72OrAgAAVwUAAA4AAAAAAAAAAAAA&#10;AAAALgIAAGRycy9lMm9Eb2MueG1sUEsBAi0AFAAGAAgAAAAhAGlL8WPbAAAABAEAAA8AAAAAAAAA&#10;AAAAAAAABQUAAGRycy9kb3ducmV2LnhtbFBLBQYAAAAABAAEAPMAAAANBgAAAAA=&#10;" o:allowincell="f" filled="f" stroked="f" strokeweight=".5pt">
              <v:textbox style="mso-fit-shape-to-text:t">
                <w:txbxContent>
                  <w:p w:rsidR="00AB17ED" w:rsidRPr="001849BD" w:rsidRDefault="00AB17ED"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A</w:t>
    </w:r>
  </w:p>
  <w:p w14:paraId="42CAF197" w14:textId="77777777" w:rsidR="00AB17ED" w:rsidRDefault="00AB17ED">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39865" w14:textId="77777777" w:rsidR="00AB17ED" w:rsidRPr="00C2546D" w:rsidRDefault="00AB17ED"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8480" behindDoc="0" locked="1" layoutInCell="0" allowOverlap="1" wp14:anchorId="49778587" wp14:editId="094A6AFB">
              <wp:simplePos x="0" y="0"/>
              <wp:positionH relativeFrom="margin">
                <wp:align>center</wp:align>
              </wp:positionH>
              <wp:positionV relativeFrom="topMargin">
                <wp:align>center</wp:align>
              </wp:positionV>
              <wp:extent cx="892175" cy="388620"/>
              <wp:effectExtent l="0" t="0" r="0" b="0"/>
              <wp:wrapNone/>
              <wp:docPr id="1"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EFE3E" w14:textId="77777777" w:rsidR="00AB17ED" w:rsidRPr="001849BD" w:rsidRDefault="00AB17ED"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9E7631" id="_x0000_t202" coordsize="21600,21600" o:spt="202" path="m,l,21600r21600,l21600,xe">
              <v:stroke joinstyle="miter"/>
              <v:path gradientshapeok="t" o:connecttype="rect"/>
            </v:shapetype>
            <v:shape id="_x0000_s1030" type="#_x0000_t202" style="position:absolute;left:0;text-align:left;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xVrA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DtxhJEgNFH0lYmfWH+YrtF6gT8/LShv7QLbsef186fA6KJOC21qBo21uZON8u3sDlw6GptC126FA&#10;BHpA/nhCmzUWUbicJsNoMsKIgupyOh0PPRvBi7OChz8yWSMnZFgDmR5jsl8ZCw+CaW/i3hJyWXHu&#10;CeUCHTI8vhyF3uGkAQ8unC3kADE6qSXqRxIN4/BmmAyW4+lkEC/j0SCZhNNBGCU3yTiMk/h2+dPF&#10;i+K0rPKciVUlWN80Ufx3pHTt29Lt2+ZVqkbyKnd1uNxcdQuu0Z5A9244od8czlDEmVXwOh2vhur6&#10;3VcZOMpaapxkm03jKY972jYyPwKbWgLMwJVR1LO+Io55DQMBlzDk9h6WgkvAVnYSRqXU3/907+wB&#10;EtBidIABy7CAHwAj/llA/yZRHLt59Id4NAHykT7XbM41YlcvJGAAPQq5edHZW96LhZb1E/wEc/cm&#10;qIig8HKGbS8ubDv08JNQNp97I5hARexKrBV1oXvEH5snolXXdBawvJP9IJL0Te+1ts7TqPnOQgf6&#10;xnQot5gCD+4A0+sZ6X4a9z2cn73Vy384+wUAAP//AwBQSwMEFAAGAAgAAAAhAGlL8WPbAAAABAEA&#10;AA8AAABkcnMvZG93bnJldi54bWxMj0FrwkAQhe+F/odlBG91o22lxGykCPUiPVTFXifZMQnJzi7Z&#10;Nab99V17aS8Dj/d475tsPZpODNT7xrKC+SwBQVxa3XCl4Hh4e3gB4QOyxs4yKfgiD+v8/i7DVNsr&#10;f9CwD5WIJexTVFCH4FIpfVmTQT+zjjh6Z9sbDFH2ldQ9XmO56eQiSZbSYMNxoUZHm5rKdn8xCt7x&#10;tA3D2Jbb1p31p3HF5vF7p9R0Mr6uQAQaw18YbvgRHfLIVNgLay86BfGR8Htv3lPyDKJQsJwvQOaZ&#10;/A+f/wAAAP//AwBQSwECLQAUAAYACAAAACEAtoM4kv4AAADhAQAAEwAAAAAAAAAAAAAAAAAAAAAA&#10;W0NvbnRlbnRfVHlwZXNdLnhtbFBLAQItABQABgAIAAAAIQA4/SH/1gAAAJQBAAALAAAAAAAAAAAA&#10;AAAAAC8BAABfcmVscy8ucmVsc1BLAQItABQABgAIAAAAIQDZnExVrAIAAFcFAAAOAAAAAAAAAAAA&#10;AAAAAC4CAABkcnMvZTJvRG9jLnhtbFBLAQItABQABgAIAAAAIQBpS/Fj2wAAAAQBAAAPAAAAAAAA&#10;AAAAAAAAAAYFAABkcnMvZG93bnJldi54bWxQSwUGAAAAAAQABADzAAAADgYAAAAA&#10;" o:allowincell="f" filled="f" stroked="f" strokeweight=".5pt">
              <v:textbox style="mso-fit-shape-to-text:t">
                <w:txbxContent>
                  <w:p w:rsidR="00AB17ED" w:rsidRPr="001849BD" w:rsidRDefault="00AB17ED"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465A3162" w14:textId="77777777" w:rsidR="00AB17ED" w:rsidRDefault="00AB17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B8D4AF0"/>
    <w:multiLevelType w:val="hybridMultilevel"/>
    <w:tmpl w:val="22EE8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40886"/>
    <w:multiLevelType w:val="hybridMultilevel"/>
    <w:tmpl w:val="5C64D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9" w15:restartNumberingAfterBreak="0">
    <w:nsid w:val="26ED0AE2"/>
    <w:multiLevelType w:val="hybridMultilevel"/>
    <w:tmpl w:val="3D148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11109ED"/>
    <w:multiLevelType w:val="hybridMultilevel"/>
    <w:tmpl w:val="FE6C2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371479"/>
    <w:multiLevelType w:val="hybridMultilevel"/>
    <w:tmpl w:val="8962F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18D6FFB"/>
    <w:multiLevelType w:val="hybridMultilevel"/>
    <w:tmpl w:val="9CE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BD246F"/>
    <w:multiLevelType w:val="hybridMultilevel"/>
    <w:tmpl w:val="E6EC748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18" w15:restartNumberingAfterBreak="0">
    <w:nsid w:val="78BE66CD"/>
    <w:multiLevelType w:val="hybridMultilevel"/>
    <w:tmpl w:val="23B2E2B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0"/>
  </w:num>
  <w:num w:numId="4">
    <w:abstractNumId w:val="17"/>
  </w:num>
  <w:num w:numId="5">
    <w:abstractNumId w:val="8"/>
  </w:num>
  <w:num w:numId="6">
    <w:abstractNumId w:val="6"/>
  </w:num>
  <w:num w:numId="7">
    <w:abstractNumId w:val="15"/>
  </w:num>
  <w:num w:numId="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4"/>
  </w:num>
  <w:num w:numId="10">
    <w:abstractNumId w:val="19"/>
  </w:num>
  <w:num w:numId="11">
    <w:abstractNumId w:val="10"/>
  </w:num>
  <w:num w:numId="12">
    <w:abstractNumId w:val="13"/>
  </w:num>
  <w:num w:numId="13">
    <w:abstractNumId w:val="18"/>
  </w:num>
  <w:num w:numId="14">
    <w:abstractNumId w:val="12"/>
  </w:num>
  <w:num w:numId="15">
    <w:abstractNumId w:val="11"/>
  </w:num>
  <w:num w:numId="16">
    <w:abstractNumId w:val="14"/>
  </w:num>
  <w:num w:numId="17">
    <w:abstractNumId w:val="2"/>
  </w:num>
  <w:num w:numId="18">
    <w:abstractNumId w:val="9"/>
  </w:num>
  <w:num w:numId="19">
    <w:abstractNumId w:val="16"/>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25E3"/>
    <w:rsid w:val="00002948"/>
    <w:rsid w:val="000030DB"/>
    <w:rsid w:val="00003EDC"/>
    <w:rsid w:val="00005751"/>
    <w:rsid w:val="00006831"/>
    <w:rsid w:val="00007107"/>
    <w:rsid w:val="000073F4"/>
    <w:rsid w:val="000078FD"/>
    <w:rsid w:val="00010278"/>
    <w:rsid w:val="00010603"/>
    <w:rsid w:val="0001089C"/>
    <w:rsid w:val="00011C68"/>
    <w:rsid w:val="000139C2"/>
    <w:rsid w:val="00015DC5"/>
    <w:rsid w:val="00016D45"/>
    <w:rsid w:val="00017558"/>
    <w:rsid w:val="000178DC"/>
    <w:rsid w:val="00020871"/>
    <w:rsid w:val="00020E83"/>
    <w:rsid w:val="00021E1B"/>
    <w:rsid w:val="00023904"/>
    <w:rsid w:val="000243B0"/>
    <w:rsid w:val="000244F2"/>
    <w:rsid w:val="00024B56"/>
    <w:rsid w:val="00024EB1"/>
    <w:rsid w:val="00024EB7"/>
    <w:rsid w:val="000250FB"/>
    <w:rsid w:val="00025AD6"/>
    <w:rsid w:val="00026E71"/>
    <w:rsid w:val="00030366"/>
    <w:rsid w:val="000308D4"/>
    <w:rsid w:val="00031BD2"/>
    <w:rsid w:val="00032435"/>
    <w:rsid w:val="000338FB"/>
    <w:rsid w:val="00034A9A"/>
    <w:rsid w:val="00034F58"/>
    <w:rsid w:val="00035773"/>
    <w:rsid w:val="00035C82"/>
    <w:rsid w:val="00037403"/>
    <w:rsid w:val="00037861"/>
    <w:rsid w:val="00037D09"/>
    <w:rsid w:val="00040551"/>
    <w:rsid w:val="00040D51"/>
    <w:rsid w:val="00040E22"/>
    <w:rsid w:val="0004130C"/>
    <w:rsid w:val="00042114"/>
    <w:rsid w:val="00042494"/>
    <w:rsid w:val="00043BFD"/>
    <w:rsid w:val="00043C47"/>
    <w:rsid w:val="0004615A"/>
    <w:rsid w:val="00046A79"/>
    <w:rsid w:val="000471AB"/>
    <w:rsid w:val="0005132F"/>
    <w:rsid w:val="00052E15"/>
    <w:rsid w:val="00055BC9"/>
    <w:rsid w:val="000608BD"/>
    <w:rsid w:val="00060EBB"/>
    <w:rsid w:val="00061BBF"/>
    <w:rsid w:val="0006358F"/>
    <w:rsid w:val="00063F63"/>
    <w:rsid w:val="00065FEF"/>
    <w:rsid w:val="0006677C"/>
    <w:rsid w:val="000710CB"/>
    <w:rsid w:val="00071AD1"/>
    <w:rsid w:val="00072030"/>
    <w:rsid w:val="00073A01"/>
    <w:rsid w:val="000749EA"/>
    <w:rsid w:val="00074F81"/>
    <w:rsid w:val="000750D2"/>
    <w:rsid w:val="00075870"/>
    <w:rsid w:val="00075D16"/>
    <w:rsid w:val="00075EAD"/>
    <w:rsid w:val="0007664F"/>
    <w:rsid w:val="0007672E"/>
    <w:rsid w:val="00076B09"/>
    <w:rsid w:val="00077815"/>
    <w:rsid w:val="00077D14"/>
    <w:rsid w:val="00080CEE"/>
    <w:rsid w:val="00081044"/>
    <w:rsid w:val="0008110C"/>
    <w:rsid w:val="00081219"/>
    <w:rsid w:val="0008253A"/>
    <w:rsid w:val="000846C6"/>
    <w:rsid w:val="000863F9"/>
    <w:rsid w:val="00086ADE"/>
    <w:rsid w:val="00087331"/>
    <w:rsid w:val="0009022C"/>
    <w:rsid w:val="00091B62"/>
    <w:rsid w:val="00091F0B"/>
    <w:rsid w:val="00093674"/>
    <w:rsid w:val="00093F2E"/>
    <w:rsid w:val="00094626"/>
    <w:rsid w:val="00094AD4"/>
    <w:rsid w:val="00094D33"/>
    <w:rsid w:val="000979C6"/>
    <w:rsid w:val="00097DB9"/>
    <w:rsid w:val="000A034D"/>
    <w:rsid w:val="000A2592"/>
    <w:rsid w:val="000A268A"/>
    <w:rsid w:val="000A3B36"/>
    <w:rsid w:val="000A4674"/>
    <w:rsid w:val="000A5413"/>
    <w:rsid w:val="000A6749"/>
    <w:rsid w:val="000A6C7B"/>
    <w:rsid w:val="000B1CE0"/>
    <w:rsid w:val="000B2F8B"/>
    <w:rsid w:val="000B40FA"/>
    <w:rsid w:val="000B47AC"/>
    <w:rsid w:val="000B4A03"/>
    <w:rsid w:val="000B6FB3"/>
    <w:rsid w:val="000B7275"/>
    <w:rsid w:val="000B7529"/>
    <w:rsid w:val="000B7717"/>
    <w:rsid w:val="000C0952"/>
    <w:rsid w:val="000C0DF1"/>
    <w:rsid w:val="000C269A"/>
    <w:rsid w:val="000C3483"/>
    <w:rsid w:val="000C46C2"/>
    <w:rsid w:val="000C4F1A"/>
    <w:rsid w:val="000D0087"/>
    <w:rsid w:val="000D0664"/>
    <w:rsid w:val="000D06FE"/>
    <w:rsid w:val="000D0D79"/>
    <w:rsid w:val="000D1D0E"/>
    <w:rsid w:val="000D1E01"/>
    <w:rsid w:val="000D1FCA"/>
    <w:rsid w:val="000D2919"/>
    <w:rsid w:val="000D31DD"/>
    <w:rsid w:val="000D45EB"/>
    <w:rsid w:val="000D4DA9"/>
    <w:rsid w:val="000D5B1D"/>
    <w:rsid w:val="000D7E59"/>
    <w:rsid w:val="000E02E9"/>
    <w:rsid w:val="000E1E48"/>
    <w:rsid w:val="000E2177"/>
    <w:rsid w:val="000E226D"/>
    <w:rsid w:val="000E4DED"/>
    <w:rsid w:val="000E6F69"/>
    <w:rsid w:val="000E7612"/>
    <w:rsid w:val="000E7F8D"/>
    <w:rsid w:val="000F068A"/>
    <w:rsid w:val="000F0EEC"/>
    <w:rsid w:val="000F18BA"/>
    <w:rsid w:val="000F1A0D"/>
    <w:rsid w:val="000F3533"/>
    <w:rsid w:val="000F3A3C"/>
    <w:rsid w:val="000F5839"/>
    <w:rsid w:val="000F6459"/>
    <w:rsid w:val="000F72CA"/>
    <w:rsid w:val="000F765D"/>
    <w:rsid w:val="000F7B4E"/>
    <w:rsid w:val="00102421"/>
    <w:rsid w:val="00103351"/>
    <w:rsid w:val="00104332"/>
    <w:rsid w:val="001060C1"/>
    <w:rsid w:val="00106DE1"/>
    <w:rsid w:val="00107690"/>
    <w:rsid w:val="00110958"/>
    <w:rsid w:val="00111C97"/>
    <w:rsid w:val="00112D3C"/>
    <w:rsid w:val="00113B0F"/>
    <w:rsid w:val="00113FCD"/>
    <w:rsid w:val="0011470E"/>
    <w:rsid w:val="00115470"/>
    <w:rsid w:val="00117B84"/>
    <w:rsid w:val="00120C04"/>
    <w:rsid w:val="00120DFA"/>
    <w:rsid w:val="00121E69"/>
    <w:rsid w:val="00121F37"/>
    <w:rsid w:val="00122FDB"/>
    <w:rsid w:val="001231AD"/>
    <w:rsid w:val="0012335D"/>
    <w:rsid w:val="00124D4D"/>
    <w:rsid w:val="001252A2"/>
    <w:rsid w:val="00126BC5"/>
    <w:rsid w:val="00126D6A"/>
    <w:rsid w:val="0013041D"/>
    <w:rsid w:val="00130AD1"/>
    <w:rsid w:val="001323E2"/>
    <w:rsid w:val="001329B5"/>
    <w:rsid w:val="00132A50"/>
    <w:rsid w:val="00132A6B"/>
    <w:rsid w:val="00133A85"/>
    <w:rsid w:val="00133D3D"/>
    <w:rsid w:val="00134392"/>
    <w:rsid w:val="00134426"/>
    <w:rsid w:val="00135768"/>
    <w:rsid w:val="00137118"/>
    <w:rsid w:val="00137F6C"/>
    <w:rsid w:val="00137F78"/>
    <w:rsid w:val="00140C9C"/>
    <w:rsid w:val="00140D37"/>
    <w:rsid w:val="00141253"/>
    <w:rsid w:val="001415F3"/>
    <w:rsid w:val="00141A30"/>
    <w:rsid w:val="00142AF1"/>
    <w:rsid w:val="00143577"/>
    <w:rsid w:val="00143A4C"/>
    <w:rsid w:val="00143BA2"/>
    <w:rsid w:val="001442FF"/>
    <w:rsid w:val="001444AC"/>
    <w:rsid w:val="00144943"/>
    <w:rsid w:val="00147A02"/>
    <w:rsid w:val="00147CEF"/>
    <w:rsid w:val="001500B1"/>
    <w:rsid w:val="00151197"/>
    <w:rsid w:val="001536AC"/>
    <w:rsid w:val="001537AE"/>
    <w:rsid w:val="00156757"/>
    <w:rsid w:val="00156DB3"/>
    <w:rsid w:val="001577A0"/>
    <w:rsid w:val="00157D6A"/>
    <w:rsid w:val="00160746"/>
    <w:rsid w:val="001612AB"/>
    <w:rsid w:val="001614DA"/>
    <w:rsid w:val="001615F4"/>
    <w:rsid w:val="00162E79"/>
    <w:rsid w:val="00163207"/>
    <w:rsid w:val="00165450"/>
    <w:rsid w:val="001657E5"/>
    <w:rsid w:val="00166124"/>
    <w:rsid w:val="00166297"/>
    <w:rsid w:val="00166AF4"/>
    <w:rsid w:val="00172095"/>
    <w:rsid w:val="001720DC"/>
    <w:rsid w:val="00172E76"/>
    <w:rsid w:val="00173234"/>
    <w:rsid w:val="0017352E"/>
    <w:rsid w:val="00174018"/>
    <w:rsid w:val="001742C1"/>
    <w:rsid w:val="001745CD"/>
    <w:rsid w:val="00174743"/>
    <w:rsid w:val="001757CD"/>
    <w:rsid w:val="00176299"/>
    <w:rsid w:val="00177340"/>
    <w:rsid w:val="0018035B"/>
    <w:rsid w:val="00180C7A"/>
    <w:rsid w:val="00181FA4"/>
    <w:rsid w:val="00182288"/>
    <w:rsid w:val="0018257B"/>
    <w:rsid w:val="00182605"/>
    <w:rsid w:val="001849BD"/>
    <w:rsid w:val="00184C76"/>
    <w:rsid w:val="00184D62"/>
    <w:rsid w:val="00185ABA"/>
    <w:rsid w:val="00186F64"/>
    <w:rsid w:val="00190BCF"/>
    <w:rsid w:val="00190C9E"/>
    <w:rsid w:val="00190DBA"/>
    <w:rsid w:val="001912D9"/>
    <w:rsid w:val="0019213F"/>
    <w:rsid w:val="001921C1"/>
    <w:rsid w:val="00193663"/>
    <w:rsid w:val="0019528D"/>
    <w:rsid w:val="00196339"/>
    <w:rsid w:val="001963AB"/>
    <w:rsid w:val="001970A2"/>
    <w:rsid w:val="00197CC6"/>
    <w:rsid w:val="00197E05"/>
    <w:rsid w:val="001A09A9"/>
    <w:rsid w:val="001A1A4E"/>
    <w:rsid w:val="001A238A"/>
    <w:rsid w:val="001A36BD"/>
    <w:rsid w:val="001A4B3C"/>
    <w:rsid w:val="001A562A"/>
    <w:rsid w:val="001A5B5C"/>
    <w:rsid w:val="001A7FB6"/>
    <w:rsid w:val="001B0780"/>
    <w:rsid w:val="001B09D8"/>
    <w:rsid w:val="001B0F44"/>
    <w:rsid w:val="001B1927"/>
    <w:rsid w:val="001B5058"/>
    <w:rsid w:val="001B6673"/>
    <w:rsid w:val="001C102F"/>
    <w:rsid w:val="001C26C3"/>
    <w:rsid w:val="001C2B65"/>
    <w:rsid w:val="001C307F"/>
    <w:rsid w:val="001C4A60"/>
    <w:rsid w:val="001C56DA"/>
    <w:rsid w:val="001C5F35"/>
    <w:rsid w:val="001C6823"/>
    <w:rsid w:val="001C693C"/>
    <w:rsid w:val="001C7EDC"/>
    <w:rsid w:val="001D3412"/>
    <w:rsid w:val="001D3888"/>
    <w:rsid w:val="001D3D2C"/>
    <w:rsid w:val="001D55F3"/>
    <w:rsid w:val="001D595F"/>
    <w:rsid w:val="001D59EE"/>
    <w:rsid w:val="001D63C2"/>
    <w:rsid w:val="001D719E"/>
    <w:rsid w:val="001D7965"/>
    <w:rsid w:val="001E0EFE"/>
    <w:rsid w:val="001E1248"/>
    <w:rsid w:val="001E1C36"/>
    <w:rsid w:val="001E224C"/>
    <w:rsid w:val="001E245C"/>
    <w:rsid w:val="001E2BA8"/>
    <w:rsid w:val="001E37C6"/>
    <w:rsid w:val="001E39AC"/>
    <w:rsid w:val="001E5FF6"/>
    <w:rsid w:val="001E6763"/>
    <w:rsid w:val="001F2936"/>
    <w:rsid w:val="001F2E1B"/>
    <w:rsid w:val="001F434E"/>
    <w:rsid w:val="001F4BC9"/>
    <w:rsid w:val="001F4EDA"/>
    <w:rsid w:val="001F5801"/>
    <w:rsid w:val="001F58DD"/>
    <w:rsid w:val="001F5B3D"/>
    <w:rsid w:val="001F5BEC"/>
    <w:rsid w:val="001F5E74"/>
    <w:rsid w:val="001F6A4C"/>
    <w:rsid w:val="00200614"/>
    <w:rsid w:val="00200722"/>
    <w:rsid w:val="00200D8B"/>
    <w:rsid w:val="002028A0"/>
    <w:rsid w:val="002031C1"/>
    <w:rsid w:val="00203716"/>
    <w:rsid w:val="00203D2A"/>
    <w:rsid w:val="00204206"/>
    <w:rsid w:val="00205447"/>
    <w:rsid w:val="00205511"/>
    <w:rsid w:val="00206182"/>
    <w:rsid w:val="0020656F"/>
    <w:rsid w:val="00206771"/>
    <w:rsid w:val="0021239D"/>
    <w:rsid w:val="00212D79"/>
    <w:rsid w:val="0021456E"/>
    <w:rsid w:val="002148D4"/>
    <w:rsid w:val="002159B0"/>
    <w:rsid w:val="002161E5"/>
    <w:rsid w:val="0021663B"/>
    <w:rsid w:val="00216BE2"/>
    <w:rsid w:val="002172F4"/>
    <w:rsid w:val="002176D6"/>
    <w:rsid w:val="00217A11"/>
    <w:rsid w:val="00222883"/>
    <w:rsid w:val="00222AB4"/>
    <w:rsid w:val="00224314"/>
    <w:rsid w:val="002255E7"/>
    <w:rsid w:val="00226623"/>
    <w:rsid w:val="00226E9A"/>
    <w:rsid w:val="002304F3"/>
    <w:rsid w:val="002339AE"/>
    <w:rsid w:val="00234406"/>
    <w:rsid w:val="00234939"/>
    <w:rsid w:val="00234F43"/>
    <w:rsid w:val="00235E4C"/>
    <w:rsid w:val="00237331"/>
    <w:rsid w:val="002413C2"/>
    <w:rsid w:val="0024201F"/>
    <w:rsid w:val="00242506"/>
    <w:rsid w:val="00242786"/>
    <w:rsid w:val="00243B2B"/>
    <w:rsid w:val="00244AB8"/>
    <w:rsid w:val="0024651D"/>
    <w:rsid w:val="0025079F"/>
    <w:rsid w:val="0025104A"/>
    <w:rsid w:val="002522E9"/>
    <w:rsid w:val="0025326D"/>
    <w:rsid w:val="00254699"/>
    <w:rsid w:val="00254774"/>
    <w:rsid w:val="00255E25"/>
    <w:rsid w:val="00255F33"/>
    <w:rsid w:val="00257BDB"/>
    <w:rsid w:val="002602AA"/>
    <w:rsid w:val="00261D10"/>
    <w:rsid w:val="00262498"/>
    <w:rsid w:val="00263FF7"/>
    <w:rsid w:val="00264131"/>
    <w:rsid w:val="0026506D"/>
    <w:rsid w:val="00265668"/>
    <w:rsid w:val="00265F19"/>
    <w:rsid w:val="00266410"/>
    <w:rsid w:val="00266918"/>
    <w:rsid w:val="00267224"/>
    <w:rsid w:val="00270609"/>
    <w:rsid w:val="002716B4"/>
    <w:rsid w:val="002718E4"/>
    <w:rsid w:val="00272439"/>
    <w:rsid w:val="00272CE6"/>
    <w:rsid w:val="002738DB"/>
    <w:rsid w:val="002758CA"/>
    <w:rsid w:val="00275EBB"/>
    <w:rsid w:val="002763AF"/>
    <w:rsid w:val="00276625"/>
    <w:rsid w:val="002770FE"/>
    <w:rsid w:val="0027775E"/>
    <w:rsid w:val="002801F8"/>
    <w:rsid w:val="002819BB"/>
    <w:rsid w:val="00281D44"/>
    <w:rsid w:val="002826BA"/>
    <w:rsid w:val="002839DB"/>
    <w:rsid w:val="002841CD"/>
    <w:rsid w:val="00285F2B"/>
    <w:rsid w:val="00287E8C"/>
    <w:rsid w:val="002904A8"/>
    <w:rsid w:val="00290554"/>
    <w:rsid w:val="002913B6"/>
    <w:rsid w:val="002919DD"/>
    <w:rsid w:val="00292B37"/>
    <w:rsid w:val="002935DE"/>
    <w:rsid w:val="002936EB"/>
    <w:rsid w:val="00294A57"/>
    <w:rsid w:val="00295A4B"/>
    <w:rsid w:val="00296187"/>
    <w:rsid w:val="0029623D"/>
    <w:rsid w:val="00296A81"/>
    <w:rsid w:val="00296E93"/>
    <w:rsid w:val="0029758A"/>
    <w:rsid w:val="002A042F"/>
    <w:rsid w:val="002A04D5"/>
    <w:rsid w:val="002A2209"/>
    <w:rsid w:val="002A2F92"/>
    <w:rsid w:val="002A323A"/>
    <w:rsid w:val="002A538D"/>
    <w:rsid w:val="002A69DA"/>
    <w:rsid w:val="002A6FC3"/>
    <w:rsid w:val="002A753A"/>
    <w:rsid w:val="002A78C6"/>
    <w:rsid w:val="002B2B59"/>
    <w:rsid w:val="002B32CF"/>
    <w:rsid w:val="002B4650"/>
    <w:rsid w:val="002B5C17"/>
    <w:rsid w:val="002B609F"/>
    <w:rsid w:val="002B7238"/>
    <w:rsid w:val="002C0C3F"/>
    <w:rsid w:val="002C0F30"/>
    <w:rsid w:val="002C2625"/>
    <w:rsid w:val="002C3329"/>
    <w:rsid w:val="002C4490"/>
    <w:rsid w:val="002C44AF"/>
    <w:rsid w:val="002C53DA"/>
    <w:rsid w:val="002C5995"/>
    <w:rsid w:val="002C62F5"/>
    <w:rsid w:val="002D06EF"/>
    <w:rsid w:val="002D072A"/>
    <w:rsid w:val="002D18DD"/>
    <w:rsid w:val="002D191F"/>
    <w:rsid w:val="002D1922"/>
    <w:rsid w:val="002D204A"/>
    <w:rsid w:val="002D2182"/>
    <w:rsid w:val="002D35FD"/>
    <w:rsid w:val="002D3FB1"/>
    <w:rsid w:val="002D3FFD"/>
    <w:rsid w:val="002D4029"/>
    <w:rsid w:val="002D4967"/>
    <w:rsid w:val="002D4C7F"/>
    <w:rsid w:val="002D4EF2"/>
    <w:rsid w:val="002D5D08"/>
    <w:rsid w:val="002D6997"/>
    <w:rsid w:val="002D6FA2"/>
    <w:rsid w:val="002D7913"/>
    <w:rsid w:val="002E0183"/>
    <w:rsid w:val="002E4619"/>
    <w:rsid w:val="002E58E3"/>
    <w:rsid w:val="002E6219"/>
    <w:rsid w:val="002E69B3"/>
    <w:rsid w:val="002E6E31"/>
    <w:rsid w:val="002F0561"/>
    <w:rsid w:val="002F0AE1"/>
    <w:rsid w:val="002F0CBD"/>
    <w:rsid w:val="002F139A"/>
    <w:rsid w:val="002F34FA"/>
    <w:rsid w:val="002F3650"/>
    <w:rsid w:val="002F43C9"/>
    <w:rsid w:val="002F4B6D"/>
    <w:rsid w:val="002F5ABD"/>
    <w:rsid w:val="002F60F4"/>
    <w:rsid w:val="002F6940"/>
    <w:rsid w:val="002F6E07"/>
    <w:rsid w:val="002F7884"/>
    <w:rsid w:val="00300F12"/>
    <w:rsid w:val="003023AA"/>
    <w:rsid w:val="0030258E"/>
    <w:rsid w:val="0030264B"/>
    <w:rsid w:val="00302B01"/>
    <w:rsid w:val="00303A96"/>
    <w:rsid w:val="00305B8B"/>
    <w:rsid w:val="00306BAC"/>
    <w:rsid w:val="00307CFF"/>
    <w:rsid w:val="00310637"/>
    <w:rsid w:val="003108AE"/>
    <w:rsid w:val="0031159C"/>
    <w:rsid w:val="00313B68"/>
    <w:rsid w:val="00313E3E"/>
    <w:rsid w:val="00314EE8"/>
    <w:rsid w:val="003169A0"/>
    <w:rsid w:val="003179A8"/>
    <w:rsid w:val="00320412"/>
    <w:rsid w:val="003209DF"/>
    <w:rsid w:val="00320A5F"/>
    <w:rsid w:val="0032124B"/>
    <w:rsid w:val="003221CE"/>
    <w:rsid w:val="003228AD"/>
    <w:rsid w:val="0032346E"/>
    <w:rsid w:val="00323795"/>
    <w:rsid w:val="00326D99"/>
    <w:rsid w:val="00330ED4"/>
    <w:rsid w:val="00331C69"/>
    <w:rsid w:val="00331EA9"/>
    <w:rsid w:val="00333AC4"/>
    <w:rsid w:val="0033443D"/>
    <w:rsid w:val="003345E1"/>
    <w:rsid w:val="003346CB"/>
    <w:rsid w:val="00334AE3"/>
    <w:rsid w:val="00335886"/>
    <w:rsid w:val="00335C2E"/>
    <w:rsid w:val="00336083"/>
    <w:rsid w:val="003372E0"/>
    <w:rsid w:val="00337B23"/>
    <w:rsid w:val="00337D61"/>
    <w:rsid w:val="00341BD7"/>
    <w:rsid w:val="00342911"/>
    <w:rsid w:val="00343190"/>
    <w:rsid w:val="00343D04"/>
    <w:rsid w:val="0034415A"/>
    <w:rsid w:val="00344C3A"/>
    <w:rsid w:val="00344EF7"/>
    <w:rsid w:val="00345266"/>
    <w:rsid w:val="00345CB2"/>
    <w:rsid w:val="003472D2"/>
    <w:rsid w:val="0035191C"/>
    <w:rsid w:val="00352663"/>
    <w:rsid w:val="00352DDD"/>
    <w:rsid w:val="003543BD"/>
    <w:rsid w:val="003546ED"/>
    <w:rsid w:val="00354A32"/>
    <w:rsid w:val="003551B1"/>
    <w:rsid w:val="0035530D"/>
    <w:rsid w:val="00355F29"/>
    <w:rsid w:val="003561E5"/>
    <w:rsid w:val="0035649F"/>
    <w:rsid w:val="00360343"/>
    <w:rsid w:val="00360573"/>
    <w:rsid w:val="00360DA5"/>
    <w:rsid w:val="003632C1"/>
    <w:rsid w:val="00363BEC"/>
    <w:rsid w:val="00364248"/>
    <w:rsid w:val="0036455A"/>
    <w:rsid w:val="00364E71"/>
    <w:rsid w:val="003655DA"/>
    <w:rsid w:val="003658EF"/>
    <w:rsid w:val="0037078D"/>
    <w:rsid w:val="00371845"/>
    <w:rsid w:val="00372D58"/>
    <w:rsid w:val="003733EB"/>
    <w:rsid w:val="00373AFD"/>
    <w:rsid w:val="003741D4"/>
    <w:rsid w:val="00374517"/>
    <w:rsid w:val="00374B5B"/>
    <w:rsid w:val="0037676D"/>
    <w:rsid w:val="00376885"/>
    <w:rsid w:val="003769C2"/>
    <w:rsid w:val="00380811"/>
    <w:rsid w:val="00380DCF"/>
    <w:rsid w:val="003810F0"/>
    <w:rsid w:val="0038160D"/>
    <w:rsid w:val="003818C1"/>
    <w:rsid w:val="00382002"/>
    <w:rsid w:val="003848B4"/>
    <w:rsid w:val="00386AE8"/>
    <w:rsid w:val="00390555"/>
    <w:rsid w:val="00391557"/>
    <w:rsid w:val="00391B3A"/>
    <w:rsid w:val="00392FFD"/>
    <w:rsid w:val="00393CFC"/>
    <w:rsid w:val="00394292"/>
    <w:rsid w:val="00394A2B"/>
    <w:rsid w:val="003954B8"/>
    <w:rsid w:val="00396B97"/>
    <w:rsid w:val="00396E17"/>
    <w:rsid w:val="00397314"/>
    <w:rsid w:val="0039745A"/>
    <w:rsid w:val="00397897"/>
    <w:rsid w:val="00397A93"/>
    <w:rsid w:val="003A125E"/>
    <w:rsid w:val="003A1F50"/>
    <w:rsid w:val="003A40E9"/>
    <w:rsid w:val="003A43BB"/>
    <w:rsid w:val="003A44FF"/>
    <w:rsid w:val="003A4572"/>
    <w:rsid w:val="003A525A"/>
    <w:rsid w:val="003A6AAD"/>
    <w:rsid w:val="003A7FEC"/>
    <w:rsid w:val="003B0CC0"/>
    <w:rsid w:val="003B0F7D"/>
    <w:rsid w:val="003B0F89"/>
    <w:rsid w:val="003B338D"/>
    <w:rsid w:val="003B5125"/>
    <w:rsid w:val="003B55E3"/>
    <w:rsid w:val="003B77FA"/>
    <w:rsid w:val="003B7ABF"/>
    <w:rsid w:val="003B7D7C"/>
    <w:rsid w:val="003C1C42"/>
    <w:rsid w:val="003C3AFA"/>
    <w:rsid w:val="003C3C30"/>
    <w:rsid w:val="003C4367"/>
    <w:rsid w:val="003C4598"/>
    <w:rsid w:val="003C5224"/>
    <w:rsid w:val="003C52D4"/>
    <w:rsid w:val="003C535C"/>
    <w:rsid w:val="003C5B24"/>
    <w:rsid w:val="003C665F"/>
    <w:rsid w:val="003C6FDA"/>
    <w:rsid w:val="003C7D71"/>
    <w:rsid w:val="003D0AF1"/>
    <w:rsid w:val="003D2DDC"/>
    <w:rsid w:val="003D40FC"/>
    <w:rsid w:val="003D4673"/>
    <w:rsid w:val="003D4BC6"/>
    <w:rsid w:val="003D6802"/>
    <w:rsid w:val="003D71E0"/>
    <w:rsid w:val="003D7E5C"/>
    <w:rsid w:val="003E05F0"/>
    <w:rsid w:val="003E09D2"/>
    <w:rsid w:val="003E11FD"/>
    <w:rsid w:val="003E178A"/>
    <w:rsid w:val="003E31DA"/>
    <w:rsid w:val="003E33D4"/>
    <w:rsid w:val="003E4AE9"/>
    <w:rsid w:val="003E5844"/>
    <w:rsid w:val="003E594E"/>
    <w:rsid w:val="003E79E7"/>
    <w:rsid w:val="003F3FA4"/>
    <w:rsid w:val="003F4E1B"/>
    <w:rsid w:val="003F6B78"/>
    <w:rsid w:val="00400AE0"/>
    <w:rsid w:val="00402199"/>
    <w:rsid w:val="00402950"/>
    <w:rsid w:val="00402C03"/>
    <w:rsid w:val="00403119"/>
    <w:rsid w:val="00404634"/>
    <w:rsid w:val="0040559B"/>
    <w:rsid w:val="00405DAA"/>
    <w:rsid w:val="004061E8"/>
    <w:rsid w:val="0040719A"/>
    <w:rsid w:val="00412725"/>
    <w:rsid w:val="004128E3"/>
    <w:rsid w:val="004142D9"/>
    <w:rsid w:val="0041514F"/>
    <w:rsid w:val="00416522"/>
    <w:rsid w:val="00416A66"/>
    <w:rsid w:val="0042125D"/>
    <w:rsid w:val="00421354"/>
    <w:rsid w:val="004215B3"/>
    <w:rsid w:val="00422169"/>
    <w:rsid w:val="00422800"/>
    <w:rsid w:val="00422D67"/>
    <w:rsid w:val="00422DEA"/>
    <w:rsid w:val="00424BE4"/>
    <w:rsid w:val="00424FEB"/>
    <w:rsid w:val="004253D1"/>
    <w:rsid w:val="00426A4A"/>
    <w:rsid w:val="00426B13"/>
    <w:rsid w:val="00427054"/>
    <w:rsid w:val="00430017"/>
    <w:rsid w:val="0043010C"/>
    <w:rsid w:val="004308EE"/>
    <w:rsid w:val="00431C41"/>
    <w:rsid w:val="004327FA"/>
    <w:rsid w:val="00432855"/>
    <w:rsid w:val="004336F5"/>
    <w:rsid w:val="0043389A"/>
    <w:rsid w:val="0043492E"/>
    <w:rsid w:val="00436304"/>
    <w:rsid w:val="00436A7C"/>
    <w:rsid w:val="00436A8C"/>
    <w:rsid w:val="00440788"/>
    <w:rsid w:val="00440BE3"/>
    <w:rsid w:val="00440DDD"/>
    <w:rsid w:val="00440DFD"/>
    <w:rsid w:val="00441BF7"/>
    <w:rsid w:val="004422C9"/>
    <w:rsid w:val="0044251A"/>
    <w:rsid w:val="004427C0"/>
    <w:rsid w:val="00442F3F"/>
    <w:rsid w:val="004455F5"/>
    <w:rsid w:val="0044576B"/>
    <w:rsid w:val="00445E00"/>
    <w:rsid w:val="00446718"/>
    <w:rsid w:val="00446E37"/>
    <w:rsid w:val="0045072B"/>
    <w:rsid w:val="00450AE2"/>
    <w:rsid w:val="00450F48"/>
    <w:rsid w:val="0045216D"/>
    <w:rsid w:val="00453720"/>
    <w:rsid w:val="00453F4A"/>
    <w:rsid w:val="00454D16"/>
    <w:rsid w:val="00457E6B"/>
    <w:rsid w:val="0046002F"/>
    <w:rsid w:val="00461261"/>
    <w:rsid w:val="00461630"/>
    <w:rsid w:val="00462001"/>
    <w:rsid w:val="004627AB"/>
    <w:rsid w:val="00462932"/>
    <w:rsid w:val="00464B67"/>
    <w:rsid w:val="00467D9E"/>
    <w:rsid w:val="0047076B"/>
    <w:rsid w:val="00470B6D"/>
    <w:rsid w:val="00472E87"/>
    <w:rsid w:val="00474C8F"/>
    <w:rsid w:val="00475182"/>
    <w:rsid w:val="004761BD"/>
    <w:rsid w:val="004765F3"/>
    <w:rsid w:val="0047725E"/>
    <w:rsid w:val="004779B2"/>
    <w:rsid w:val="0048121A"/>
    <w:rsid w:val="00481245"/>
    <w:rsid w:val="0048153F"/>
    <w:rsid w:val="0048326E"/>
    <w:rsid w:val="004841DD"/>
    <w:rsid w:val="0048471E"/>
    <w:rsid w:val="00484920"/>
    <w:rsid w:val="00485487"/>
    <w:rsid w:val="00486705"/>
    <w:rsid w:val="00487D66"/>
    <w:rsid w:val="0049124E"/>
    <w:rsid w:val="004917DB"/>
    <w:rsid w:val="00491E7C"/>
    <w:rsid w:val="00492358"/>
    <w:rsid w:val="0049261F"/>
    <w:rsid w:val="00492BFB"/>
    <w:rsid w:val="00492D40"/>
    <w:rsid w:val="004935B9"/>
    <w:rsid w:val="004941AF"/>
    <w:rsid w:val="004954F8"/>
    <w:rsid w:val="004957AA"/>
    <w:rsid w:val="004961C7"/>
    <w:rsid w:val="004973C1"/>
    <w:rsid w:val="004A1CE6"/>
    <w:rsid w:val="004A21BC"/>
    <w:rsid w:val="004A25BA"/>
    <w:rsid w:val="004A28FB"/>
    <w:rsid w:val="004A391E"/>
    <w:rsid w:val="004A4402"/>
    <w:rsid w:val="004A4F47"/>
    <w:rsid w:val="004A5060"/>
    <w:rsid w:val="004A5466"/>
    <w:rsid w:val="004A63AA"/>
    <w:rsid w:val="004A6FA6"/>
    <w:rsid w:val="004A79B0"/>
    <w:rsid w:val="004B061A"/>
    <w:rsid w:val="004B0BB9"/>
    <w:rsid w:val="004B1170"/>
    <w:rsid w:val="004B1FB3"/>
    <w:rsid w:val="004B208A"/>
    <w:rsid w:val="004B24D7"/>
    <w:rsid w:val="004B2552"/>
    <w:rsid w:val="004B35E1"/>
    <w:rsid w:val="004B3771"/>
    <w:rsid w:val="004B3BCB"/>
    <w:rsid w:val="004B55FF"/>
    <w:rsid w:val="004B573F"/>
    <w:rsid w:val="004B57AB"/>
    <w:rsid w:val="004B6064"/>
    <w:rsid w:val="004B61D2"/>
    <w:rsid w:val="004B6664"/>
    <w:rsid w:val="004C065B"/>
    <w:rsid w:val="004C203D"/>
    <w:rsid w:val="004C321B"/>
    <w:rsid w:val="004C49C6"/>
    <w:rsid w:val="004C5BDF"/>
    <w:rsid w:val="004C6484"/>
    <w:rsid w:val="004C7851"/>
    <w:rsid w:val="004C79F1"/>
    <w:rsid w:val="004D06AD"/>
    <w:rsid w:val="004D1271"/>
    <w:rsid w:val="004D1B07"/>
    <w:rsid w:val="004D1E72"/>
    <w:rsid w:val="004D39A7"/>
    <w:rsid w:val="004D4C0D"/>
    <w:rsid w:val="004D4CBB"/>
    <w:rsid w:val="004D5BD7"/>
    <w:rsid w:val="004D5C9F"/>
    <w:rsid w:val="004D5D0B"/>
    <w:rsid w:val="004D76BB"/>
    <w:rsid w:val="004D780C"/>
    <w:rsid w:val="004E2761"/>
    <w:rsid w:val="004E2EA1"/>
    <w:rsid w:val="004E478A"/>
    <w:rsid w:val="004E5F4A"/>
    <w:rsid w:val="004E6450"/>
    <w:rsid w:val="004E7A6D"/>
    <w:rsid w:val="004F1251"/>
    <w:rsid w:val="004F1627"/>
    <w:rsid w:val="004F1753"/>
    <w:rsid w:val="004F1818"/>
    <w:rsid w:val="004F1F1A"/>
    <w:rsid w:val="004F4A5C"/>
    <w:rsid w:val="004F5011"/>
    <w:rsid w:val="004F543F"/>
    <w:rsid w:val="004F5623"/>
    <w:rsid w:val="004F5D22"/>
    <w:rsid w:val="004F7165"/>
    <w:rsid w:val="005001CD"/>
    <w:rsid w:val="00500AB7"/>
    <w:rsid w:val="00500FDA"/>
    <w:rsid w:val="005025C6"/>
    <w:rsid w:val="0050458A"/>
    <w:rsid w:val="005045CE"/>
    <w:rsid w:val="00504D30"/>
    <w:rsid w:val="00505F6C"/>
    <w:rsid w:val="0050681C"/>
    <w:rsid w:val="0051008E"/>
    <w:rsid w:val="00510361"/>
    <w:rsid w:val="00510380"/>
    <w:rsid w:val="005103F2"/>
    <w:rsid w:val="00510A3A"/>
    <w:rsid w:val="00510CEC"/>
    <w:rsid w:val="005113BC"/>
    <w:rsid w:val="005114BD"/>
    <w:rsid w:val="00512191"/>
    <w:rsid w:val="00512573"/>
    <w:rsid w:val="0051277B"/>
    <w:rsid w:val="00513539"/>
    <w:rsid w:val="005135F2"/>
    <w:rsid w:val="005136A9"/>
    <w:rsid w:val="00514426"/>
    <w:rsid w:val="00514513"/>
    <w:rsid w:val="0051663C"/>
    <w:rsid w:val="00516AA7"/>
    <w:rsid w:val="00516DAF"/>
    <w:rsid w:val="005202B4"/>
    <w:rsid w:val="00520C3A"/>
    <w:rsid w:val="005222D5"/>
    <w:rsid w:val="00522855"/>
    <w:rsid w:val="005228FB"/>
    <w:rsid w:val="00523D8F"/>
    <w:rsid w:val="00525B0F"/>
    <w:rsid w:val="005260AE"/>
    <w:rsid w:val="0052772B"/>
    <w:rsid w:val="00530F33"/>
    <w:rsid w:val="00531CD7"/>
    <w:rsid w:val="00532DBB"/>
    <w:rsid w:val="005333F1"/>
    <w:rsid w:val="00533D32"/>
    <w:rsid w:val="0053434C"/>
    <w:rsid w:val="00535777"/>
    <w:rsid w:val="00535D31"/>
    <w:rsid w:val="005366CB"/>
    <w:rsid w:val="00536EBE"/>
    <w:rsid w:val="00537111"/>
    <w:rsid w:val="0054042F"/>
    <w:rsid w:val="00540D4C"/>
    <w:rsid w:val="00541246"/>
    <w:rsid w:val="005416B1"/>
    <w:rsid w:val="005429BE"/>
    <w:rsid w:val="005451EF"/>
    <w:rsid w:val="005455F7"/>
    <w:rsid w:val="005470D8"/>
    <w:rsid w:val="0055269D"/>
    <w:rsid w:val="00552B46"/>
    <w:rsid w:val="00554501"/>
    <w:rsid w:val="005546DD"/>
    <w:rsid w:val="00555765"/>
    <w:rsid w:val="00555981"/>
    <w:rsid w:val="005564AA"/>
    <w:rsid w:val="00556637"/>
    <w:rsid w:val="0056133A"/>
    <w:rsid w:val="0056669D"/>
    <w:rsid w:val="00566755"/>
    <w:rsid w:val="00566869"/>
    <w:rsid w:val="00571693"/>
    <w:rsid w:val="00572D82"/>
    <w:rsid w:val="00574A67"/>
    <w:rsid w:val="00574C5D"/>
    <w:rsid w:val="00577551"/>
    <w:rsid w:val="005779D8"/>
    <w:rsid w:val="00577BCE"/>
    <w:rsid w:val="0058018E"/>
    <w:rsid w:val="00580829"/>
    <w:rsid w:val="00580AA1"/>
    <w:rsid w:val="0058107C"/>
    <w:rsid w:val="00581EC4"/>
    <w:rsid w:val="00583C25"/>
    <w:rsid w:val="00584F56"/>
    <w:rsid w:val="00585285"/>
    <w:rsid w:val="005860F6"/>
    <w:rsid w:val="00586205"/>
    <w:rsid w:val="00586E95"/>
    <w:rsid w:val="00587277"/>
    <w:rsid w:val="005920B2"/>
    <w:rsid w:val="00592302"/>
    <w:rsid w:val="0059234C"/>
    <w:rsid w:val="00593F5F"/>
    <w:rsid w:val="005954B8"/>
    <w:rsid w:val="00595C60"/>
    <w:rsid w:val="00597844"/>
    <w:rsid w:val="005A00B5"/>
    <w:rsid w:val="005A0A3E"/>
    <w:rsid w:val="005A0BCF"/>
    <w:rsid w:val="005A111A"/>
    <w:rsid w:val="005A1EEF"/>
    <w:rsid w:val="005A2B44"/>
    <w:rsid w:val="005A31F0"/>
    <w:rsid w:val="005A35A0"/>
    <w:rsid w:val="005A47A3"/>
    <w:rsid w:val="005A47AD"/>
    <w:rsid w:val="005A55C8"/>
    <w:rsid w:val="005A6528"/>
    <w:rsid w:val="005B1A38"/>
    <w:rsid w:val="005B2409"/>
    <w:rsid w:val="005B272D"/>
    <w:rsid w:val="005B33F3"/>
    <w:rsid w:val="005B36F5"/>
    <w:rsid w:val="005B44ED"/>
    <w:rsid w:val="005B5211"/>
    <w:rsid w:val="005B6AB1"/>
    <w:rsid w:val="005B777E"/>
    <w:rsid w:val="005C08F8"/>
    <w:rsid w:val="005C0CB4"/>
    <w:rsid w:val="005C2996"/>
    <w:rsid w:val="005C2A68"/>
    <w:rsid w:val="005C2F65"/>
    <w:rsid w:val="005C3C19"/>
    <w:rsid w:val="005C40BF"/>
    <w:rsid w:val="005C4896"/>
    <w:rsid w:val="005C55FC"/>
    <w:rsid w:val="005C674A"/>
    <w:rsid w:val="005C70B5"/>
    <w:rsid w:val="005C7209"/>
    <w:rsid w:val="005C732E"/>
    <w:rsid w:val="005C7EF0"/>
    <w:rsid w:val="005D0B62"/>
    <w:rsid w:val="005D15CE"/>
    <w:rsid w:val="005D19DD"/>
    <w:rsid w:val="005D1E54"/>
    <w:rsid w:val="005D1EDC"/>
    <w:rsid w:val="005D2012"/>
    <w:rsid w:val="005D2413"/>
    <w:rsid w:val="005D27E5"/>
    <w:rsid w:val="005D2887"/>
    <w:rsid w:val="005D322E"/>
    <w:rsid w:val="005D3984"/>
    <w:rsid w:val="005D5AA8"/>
    <w:rsid w:val="005D619F"/>
    <w:rsid w:val="005E1343"/>
    <w:rsid w:val="005E2E50"/>
    <w:rsid w:val="005E5A53"/>
    <w:rsid w:val="005E60E5"/>
    <w:rsid w:val="005E73AF"/>
    <w:rsid w:val="005F087A"/>
    <w:rsid w:val="005F09E6"/>
    <w:rsid w:val="005F0EC4"/>
    <w:rsid w:val="005F1CC7"/>
    <w:rsid w:val="005F368B"/>
    <w:rsid w:val="005F37A6"/>
    <w:rsid w:val="005F3CD3"/>
    <w:rsid w:val="005F56FD"/>
    <w:rsid w:val="005F7775"/>
    <w:rsid w:val="005F7E07"/>
    <w:rsid w:val="00600063"/>
    <w:rsid w:val="00600535"/>
    <w:rsid w:val="00600832"/>
    <w:rsid w:val="00600CA1"/>
    <w:rsid w:val="00601356"/>
    <w:rsid w:val="006018A7"/>
    <w:rsid w:val="006018AF"/>
    <w:rsid w:val="00601D24"/>
    <w:rsid w:val="00601FB9"/>
    <w:rsid w:val="00603551"/>
    <w:rsid w:val="00603864"/>
    <w:rsid w:val="00603EF3"/>
    <w:rsid w:val="006040BC"/>
    <w:rsid w:val="0060595D"/>
    <w:rsid w:val="00606EFC"/>
    <w:rsid w:val="00607FB1"/>
    <w:rsid w:val="00610F30"/>
    <w:rsid w:val="00613447"/>
    <w:rsid w:val="0061369B"/>
    <w:rsid w:val="00614508"/>
    <w:rsid w:val="00614698"/>
    <w:rsid w:val="00615FDD"/>
    <w:rsid w:val="00616D76"/>
    <w:rsid w:val="006172B4"/>
    <w:rsid w:val="006172DE"/>
    <w:rsid w:val="00617A25"/>
    <w:rsid w:val="00617EC9"/>
    <w:rsid w:val="0062048A"/>
    <w:rsid w:val="00621FD0"/>
    <w:rsid w:val="006220F7"/>
    <w:rsid w:val="006223FD"/>
    <w:rsid w:val="0062254D"/>
    <w:rsid w:val="006233A3"/>
    <w:rsid w:val="00623797"/>
    <w:rsid w:val="00624D0E"/>
    <w:rsid w:val="006252A5"/>
    <w:rsid w:val="0062554E"/>
    <w:rsid w:val="00625A8F"/>
    <w:rsid w:val="00626E04"/>
    <w:rsid w:val="006300A7"/>
    <w:rsid w:val="00630D7A"/>
    <w:rsid w:val="00631671"/>
    <w:rsid w:val="006325B3"/>
    <w:rsid w:val="0063345B"/>
    <w:rsid w:val="00635A3A"/>
    <w:rsid w:val="00635A8D"/>
    <w:rsid w:val="00636AB7"/>
    <w:rsid w:val="00637044"/>
    <w:rsid w:val="006372A7"/>
    <w:rsid w:val="00642115"/>
    <w:rsid w:val="00644D67"/>
    <w:rsid w:val="00646E69"/>
    <w:rsid w:val="00647092"/>
    <w:rsid w:val="00647898"/>
    <w:rsid w:val="00650363"/>
    <w:rsid w:val="00652D4F"/>
    <w:rsid w:val="00652EAE"/>
    <w:rsid w:val="00653AAF"/>
    <w:rsid w:val="006543B5"/>
    <w:rsid w:val="0065457D"/>
    <w:rsid w:val="006545EA"/>
    <w:rsid w:val="00655E31"/>
    <w:rsid w:val="00656FA6"/>
    <w:rsid w:val="00657D39"/>
    <w:rsid w:val="0066114A"/>
    <w:rsid w:val="00663576"/>
    <w:rsid w:val="006636A8"/>
    <w:rsid w:val="00664548"/>
    <w:rsid w:val="00664615"/>
    <w:rsid w:val="006650A7"/>
    <w:rsid w:val="00666711"/>
    <w:rsid w:val="00671592"/>
    <w:rsid w:val="006718D6"/>
    <w:rsid w:val="00673AD4"/>
    <w:rsid w:val="00674D5F"/>
    <w:rsid w:val="00675374"/>
    <w:rsid w:val="006761FE"/>
    <w:rsid w:val="00677345"/>
    <w:rsid w:val="0067744D"/>
    <w:rsid w:val="0068100F"/>
    <w:rsid w:val="006831A3"/>
    <w:rsid w:val="00684E5F"/>
    <w:rsid w:val="00685CEB"/>
    <w:rsid w:val="00686160"/>
    <w:rsid w:val="00690B1E"/>
    <w:rsid w:val="006912F7"/>
    <w:rsid w:val="006940DA"/>
    <w:rsid w:val="00696680"/>
    <w:rsid w:val="006973C8"/>
    <w:rsid w:val="006A0333"/>
    <w:rsid w:val="006A060D"/>
    <w:rsid w:val="006A0A2A"/>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2351"/>
    <w:rsid w:val="006B331D"/>
    <w:rsid w:val="006B37A0"/>
    <w:rsid w:val="006B386A"/>
    <w:rsid w:val="006B6486"/>
    <w:rsid w:val="006B7431"/>
    <w:rsid w:val="006B79D2"/>
    <w:rsid w:val="006C04C4"/>
    <w:rsid w:val="006C1587"/>
    <w:rsid w:val="006C2A7B"/>
    <w:rsid w:val="006C3573"/>
    <w:rsid w:val="006C35DF"/>
    <w:rsid w:val="006C3D8C"/>
    <w:rsid w:val="006C3F42"/>
    <w:rsid w:val="006C475B"/>
    <w:rsid w:val="006C509D"/>
    <w:rsid w:val="006C5B7C"/>
    <w:rsid w:val="006C5DB1"/>
    <w:rsid w:val="006D05D2"/>
    <w:rsid w:val="006D1545"/>
    <w:rsid w:val="006D1D14"/>
    <w:rsid w:val="006D458E"/>
    <w:rsid w:val="006D4FAC"/>
    <w:rsid w:val="006D4FEE"/>
    <w:rsid w:val="006D55A0"/>
    <w:rsid w:val="006D6307"/>
    <w:rsid w:val="006D748A"/>
    <w:rsid w:val="006E0AC3"/>
    <w:rsid w:val="006E1518"/>
    <w:rsid w:val="006E2264"/>
    <w:rsid w:val="006E2EDC"/>
    <w:rsid w:val="006E3F48"/>
    <w:rsid w:val="006E40C9"/>
    <w:rsid w:val="006E4C5A"/>
    <w:rsid w:val="006E6544"/>
    <w:rsid w:val="006E6DD7"/>
    <w:rsid w:val="006F286D"/>
    <w:rsid w:val="006F4284"/>
    <w:rsid w:val="006F4F38"/>
    <w:rsid w:val="006F5022"/>
    <w:rsid w:val="006F52F4"/>
    <w:rsid w:val="006F5C9A"/>
    <w:rsid w:val="0070011E"/>
    <w:rsid w:val="00701288"/>
    <w:rsid w:val="007025DF"/>
    <w:rsid w:val="00703CCC"/>
    <w:rsid w:val="00704321"/>
    <w:rsid w:val="00704BE2"/>
    <w:rsid w:val="007057D0"/>
    <w:rsid w:val="00705D8F"/>
    <w:rsid w:val="00706D9B"/>
    <w:rsid w:val="00706F42"/>
    <w:rsid w:val="007071A6"/>
    <w:rsid w:val="007078E7"/>
    <w:rsid w:val="00707BBD"/>
    <w:rsid w:val="00707C79"/>
    <w:rsid w:val="00711F15"/>
    <w:rsid w:val="00714A5D"/>
    <w:rsid w:val="007152CB"/>
    <w:rsid w:val="00715ABA"/>
    <w:rsid w:val="00715ABC"/>
    <w:rsid w:val="00715D90"/>
    <w:rsid w:val="00715DB1"/>
    <w:rsid w:val="0071720D"/>
    <w:rsid w:val="00717E7D"/>
    <w:rsid w:val="00721660"/>
    <w:rsid w:val="00721A79"/>
    <w:rsid w:val="0072243B"/>
    <w:rsid w:val="007228AF"/>
    <w:rsid w:val="00722FA2"/>
    <w:rsid w:val="00726077"/>
    <w:rsid w:val="007300E5"/>
    <w:rsid w:val="007322D9"/>
    <w:rsid w:val="00732A0F"/>
    <w:rsid w:val="007331DD"/>
    <w:rsid w:val="00733C7C"/>
    <w:rsid w:val="007359DC"/>
    <w:rsid w:val="00735AFA"/>
    <w:rsid w:val="00735D8A"/>
    <w:rsid w:val="00735F2F"/>
    <w:rsid w:val="0073609B"/>
    <w:rsid w:val="0073649B"/>
    <w:rsid w:val="007365B7"/>
    <w:rsid w:val="00737805"/>
    <w:rsid w:val="00740A1F"/>
    <w:rsid w:val="0074109A"/>
    <w:rsid w:val="0074243E"/>
    <w:rsid w:val="00742FA5"/>
    <w:rsid w:val="007444F1"/>
    <w:rsid w:val="007461D7"/>
    <w:rsid w:val="00746C40"/>
    <w:rsid w:val="00747296"/>
    <w:rsid w:val="00747580"/>
    <w:rsid w:val="0075214F"/>
    <w:rsid w:val="00752257"/>
    <w:rsid w:val="00752B66"/>
    <w:rsid w:val="00752F95"/>
    <w:rsid w:val="007537FA"/>
    <w:rsid w:val="00754199"/>
    <w:rsid w:val="0075465D"/>
    <w:rsid w:val="00755402"/>
    <w:rsid w:val="00756B5E"/>
    <w:rsid w:val="007604F6"/>
    <w:rsid w:val="00760788"/>
    <w:rsid w:val="00760B2B"/>
    <w:rsid w:val="00760CD6"/>
    <w:rsid w:val="007618BF"/>
    <w:rsid w:val="00761CB7"/>
    <w:rsid w:val="00762420"/>
    <w:rsid w:val="007647A8"/>
    <w:rsid w:val="00765BBC"/>
    <w:rsid w:val="00767CAC"/>
    <w:rsid w:val="007704EB"/>
    <w:rsid w:val="007721A6"/>
    <w:rsid w:val="00772676"/>
    <w:rsid w:val="00773179"/>
    <w:rsid w:val="00774F4A"/>
    <w:rsid w:val="00775333"/>
    <w:rsid w:val="007755E0"/>
    <w:rsid w:val="00776D82"/>
    <w:rsid w:val="00777394"/>
    <w:rsid w:val="00777420"/>
    <w:rsid w:val="0077767D"/>
    <w:rsid w:val="0078000C"/>
    <w:rsid w:val="0078226C"/>
    <w:rsid w:val="00782776"/>
    <w:rsid w:val="0078338C"/>
    <w:rsid w:val="00783433"/>
    <w:rsid w:val="00783E3E"/>
    <w:rsid w:val="00784616"/>
    <w:rsid w:val="00784AC1"/>
    <w:rsid w:val="00784D79"/>
    <w:rsid w:val="007850E0"/>
    <w:rsid w:val="00786EFE"/>
    <w:rsid w:val="00787385"/>
    <w:rsid w:val="0079011A"/>
    <w:rsid w:val="007910C5"/>
    <w:rsid w:val="00791212"/>
    <w:rsid w:val="007915EB"/>
    <w:rsid w:val="00791759"/>
    <w:rsid w:val="00793045"/>
    <w:rsid w:val="00793671"/>
    <w:rsid w:val="007943DB"/>
    <w:rsid w:val="007953FA"/>
    <w:rsid w:val="0079546A"/>
    <w:rsid w:val="00795EFC"/>
    <w:rsid w:val="00796831"/>
    <w:rsid w:val="00797098"/>
    <w:rsid w:val="007A0ADA"/>
    <w:rsid w:val="007A2CA4"/>
    <w:rsid w:val="007A3C8B"/>
    <w:rsid w:val="007A6C19"/>
    <w:rsid w:val="007A6E6E"/>
    <w:rsid w:val="007A764A"/>
    <w:rsid w:val="007B0C18"/>
    <w:rsid w:val="007B1732"/>
    <w:rsid w:val="007B3A2F"/>
    <w:rsid w:val="007B41C1"/>
    <w:rsid w:val="007B452C"/>
    <w:rsid w:val="007B5268"/>
    <w:rsid w:val="007B5EB9"/>
    <w:rsid w:val="007B668F"/>
    <w:rsid w:val="007B6F72"/>
    <w:rsid w:val="007B756E"/>
    <w:rsid w:val="007C015B"/>
    <w:rsid w:val="007C1C3A"/>
    <w:rsid w:val="007C32F2"/>
    <w:rsid w:val="007C4BA4"/>
    <w:rsid w:val="007C4BFD"/>
    <w:rsid w:val="007C5444"/>
    <w:rsid w:val="007C694E"/>
    <w:rsid w:val="007C7DD4"/>
    <w:rsid w:val="007D00CF"/>
    <w:rsid w:val="007D0200"/>
    <w:rsid w:val="007D07A6"/>
    <w:rsid w:val="007D1C76"/>
    <w:rsid w:val="007D2EEA"/>
    <w:rsid w:val="007D3999"/>
    <w:rsid w:val="007D3C2D"/>
    <w:rsid w:val="007D59E1"/>
    <w:rsid w:val="007D6221"/>
    <w:rsid w:val="007D69EF"/>
    <w:rsid w:val="007D75EE"/>
    <w:rsid w:val="007E01BF"/>
    <w:rsid w:val="007E2D31"/>
    <w:rsid w:val="007E360B"/>
    <w:rsid w:val="007E4449"/>
    <w:rsid w:val="007E44C5"/>
    <w:rsid w:val="007E57D8"/>
    <w:rsid w:val="007F087E"/>
    <w:rsid w:val="007F0995"/>
    <w:rsid w:val="007F210C"/>
    <w:rsid w:val="007F4709"/>
    <w:rsid w:val="007F77D1"/>
    <w:rsid w:val="007F78BE"/>
    <w:rsid w:val="00800157"/>
    <w:rsid w:val="008008E9"/>
    <w:rsid w:val="00801B0A"/>
    <w:rsid w:val="00801CC1"/>
    <w:rsid w:val="008023C1"/>
    <w:rsid w:val="008026DC"/>
    <w:rsid w:val="00802CBD"/>
    <w:rsid w:val="00802EAE"/>
    <w:rsid w:val="00804DB5"/>
    <w:rsid w:val="0080557B"/>
    <w:rsid w:val="00806E7D"/>
    <w:rsid w:val="00807792"/>
    <w:rsid w:val="00810CFD"/>
    <w:rsid w:val="00812CA1"/>
    <w:rsid w:val="00813C93"/>
    <w:rsid w:val="00813F58"/>
    <w:rsid w:val="00816681"/>
    <w:rsid w:val="00816D12"/>
    <w:rsid w:val="00820213"/>
    <w:rsid w:val="00820ACB"/>
    <w:rsid w:val="00820B53"/>
    <w:rsid w:val="008215CA"/>
    <w:rsid w:val="00822A0A"/>
    <w:rsid w:val="00824189"/>
    <w:rsid w:val="008246C7"/>
    <w:rsid w:val="00825C3D"/>
    <w:rsid w:val="00825E83"/>
    <w:rsid w:val="00825F94"/>
    <w:rsid w:val="00826C28"/>
    <w:rsid w:val="008273D4"/>
    <w:rsid w:val="0082764F"/>
    <w:rsid w:val="00833486"/>
    <w:rsid w:val="008339E6"/>
    <w:rsid w:val="0083484E"/>
    <w:rsid w:val="00835A17"/>
    <w:rsid w:val="008363A0"/>
    <w:rsid w:val="00836FF1"/>
    <w:rsid w:val="00837734"/>
    <w:rsid w:val="00841564"/>
    <w:rsid w:val="00842451"/>
    <w:rsid w:val="008437F6"/>
    <w:rsid w:val="008439E8"/>
    <w:rsid w:val="008449FA"/>
    <w:rsid w:val="008460B8"/>
    <w:rsid w:val="008504AB"/>
    <w:rsid w:val="00850C2F"/>
    <w:rsid w:val="00851634"/>
    <w:rsid w:val="00857891"/>
    <w:rsid w:val="00857CD6"/>
    <w:rsid w:val="0086019F"/>
    <w:rsid w:val="008604FC"/>
    <w:rsid w:val="00861EE9"/>
    <w:rsid w:val="00861EFB"/>
    <w:rsid w:val="00863940"/>
    <w:rsid w:val="00863FB0"/>
    <w:rsid w:val="008668D7"/>
    <w:rsid w:val="0087070A"/>
    <w:rsid w:val="0087092A"/>
    <w:rsid w:val="00870CDB"/>
    <w:rsid w:val="0087159C"/>
    <w:rsid w:val="00874669"/>
    <w:rsid w:val="00875699"/>
    <w:rsid w:val="0087581D"/>
    <w:rsid w:val="00876A2A"/>
    <w:rsid w:val="00877D0F"/>
    <w:rsid w:val="008810AB"/>
    <w:rsid w:val="0088291C"/>
    <w:rsid w:val="0088320C"/>
    <w:rsid w:val="00883705"/>
    <w:rsid w:val="00883750"/>
    <w:rsid w:val="0088592B"/>
    <w:rsid w:val="00885B42"/>
    <w:rsid w:val="008868E0"/>
    <w:rsid w:val="00886E3B"/>
    <w:rsid w:val="008900C5"/>
    <w:rsid w:val="008902CA"/>
    <w:rsid w:val="00891FF7"/>
    <w:rsid w:val="00892C43"/>
    <w:rsid w:val="00892EF0"/>
    <w:rsid w:val="008930B8"/>
    <w:rsid w:val="00893735"/>
    <w:rsid w:val="008943B0"/>
    <w:rsid w:val="008947A9"/>
    <w:rsid w:val="00896135"/>
    <w:rsid w:val="00897318"/>
    <w:rsid w:val="008A02B5"/>
    <w:rsid w:val="008A0721"/>
    <w:rsid w:val="008A0A12"/>
    <w:rsid w:val="008A1620"/>
    <w:rsid w:val="008A236B"/>
    <w:rsid w:val="008A34A8"/>
    <w:rsid w:val="008A4606"/>
    <w:rsid w:val="008A4F9B"/>
    <w:rsid w:val="008A5125"/>
    <w:rsid w:val="008A6C3A"/>
    <w:rsid w:val="008A6DB9"/>
    <w:rsid w:val="008A7027"/>
    <w:rsid w:val="008A7417"/>
    <w:rsid w:val="008B191C"/>
    <w:rsid w:val="008B1A0F"/>
    <w:rsid w:val="008B2EBC"/>
    <w:rsid w:val="008B5504"/>
    <w:rsid w:val="008B65D5"/>
    <w:rsid w:val="008B6A33"/>
    <w:rsid w:val="008B7457"/>
    <w:rsid w:val="008B7803"/>
    <w:rsid w:val="008C03AB"/>
    <w:rsid w:val="008C1EFF"/>
    <w:rsid w:val="008C1F1A"/>
    <w:rsid w:val="008C29A7"/>
    <w:rsid w:val="008C2B92"/>
    <w:rsid w:val="008C3BBF"/>
    <w:rsid w:val="008C50CE"/>
    <w:rsid w:val="008C5410"/>
    <w:rsid w:val="008C5755"/>
    <w:rsid w:val="008C63A6"/>
    <w:rsid w:val="008C688C"/>
    <w:rsid w:val="008D2214"/>
    <w:rsid w:val="008D3162"/>
    <w:rsid w:val="008D3332"/>
    <w:rsid w:val="008D65AF"/>
    <w:rsid w:val="008E05B1"/>
    <w:rsid w:val="008E13E5"/>
    <w:rsid w:val="008E1532"/>
    <w:rsid w:val="008E248C"/>
    <w:rsid w:val="008E2DA0"/>
    <w:rsid w:val="008E2E01"/>
    <w:rsid w:val="008E3AA5"/>
    <w:rsid w:val="008E42B9"/>
    <w:rsid w:val="008E42FB"/>
    <w:rsid w:val="008E6ED5"/>
    <w:rsid w:val="008E74E3"/>
    <w:rsid w:val="008F1674"/>
    <w:rsid w:val="008F1E0B"/>
    <w:rsid w:val="008F1E35"/>
    <w:rsid w:val="008F325C"/>
    <w:rsid w:val="008F3757"/>
    <w:rsid w:val="008F37CF"/>
    <w:rsid w:val="008F40B2"/>
    <w:rsid w:val="008F48FB"/>
    <w:rsid w:val="008F498C"/>
    <w:rsid w:val="008F4FC9"/>
    <w:rsid w:val="008F5E28"/>
    <w:rsid w:val="008F62CB"/>
    <w:rsid w:val="008F695E"/>
    <w:rsid w:val="008F69AD"/>
    <w:rsid w:val="008F6EDD"/>
    <w:rsid w:val="008F79E4"/>
    <w:rsid w:val="00900E2E"/>
    <w:rsid w:val="009019EE"/>
    <w:rsid w:val="00901F6D"/>
    <w:rsid w:val="00902226"/>
    <w:rsid w:val="00902F16"/>
    <w:rsid w:val="00903F4E"/>
    <w:rsid w:val="0090502B"/>
    <w:rsid w:val="009075A8"/>
    <w:rsid w:val="00907F25"/>
    <w:rsid w:val="009118BE"/>
    <w:rsid w:val="00912BD3"/>
    <w:rsid w:val="00913527"/>
    <w:rsid w:val="00913E2C"/>
    <w:rsid w:val="00914A01"/>
    <w:rsid w:val="0091551B"/>
    <w:rsid w:val="0091716A"/>
    <w:rsid w:val="00917855"/>
    <w:rsid w:val="00917E75"/>
    <w:rsid w:val="009221D4"/>
    <w:rsid w:val="00923A8A"/>
    <w:rsid w:val="009240D2"/>
    <w:rsid w:val="009245B8"/>
    <w:rsid w:val="00925DA0"/>
    <w:rsid w:val="0092648B"/>
    <w:rsid w:val="009277B6"/>
    <w:rsid w:val="0093029B"/>
    <w:rsid w:val="009303C9"/>
    <w:rsid w:val="00930A27"/>
    <w:rsid w:val="00931AE4"/>
    <w:rsid w:val="00931D4E"/>
    <w:rsid w:val="00931EF1"/>
    <w:rsid w:val="009326EF"/>
    <w:rsid w:val="00933BA4"/>
    <w:rsid w:val="00935790"/>
    <w:rsid w:val="00936784"/>
    <w:rsid w:val="00936E6D"/>
    <w:rsid w:val="00936ED3"/>
    <w:rsid w:val="00940A76"/>
    <w:rsid w:val="00940C05"/>
    <w:rsid w:val="00942290"/>
    <w:rsid w:val="00942E1A"/>
    <w:rsid w:val="0094374E"/>
    <w:rsid w:val="00943757"/>
    <w:rsid w:val="00944091"/>
    <w:rsid w:val="00952335"/>
    <w:rsid w:val="009526BD"/>
    <w:rsid w:val="009539E8"/>
    <w:rsid w:val="0095443A"/>
    <w:rsid w:val="00955472"/>
    <w:rsid w:val="00956402"/>
    <w:rsid w:val="009575D4"/>
    <w:rsid w:val="00957675"/>
    <w:rsid w:val="00960C47"/>
    <w:rsid w:val="00961918"/>
    <w:rsid w:val="00961C7D"/>
    <w:rsid w:val="00963743"/>
    <w:rsid w:val="00963B43"/>
    <w:rsid w:val="00963DF4"/>
    <w:rsid w:val="00964505"/>
    <w:rsid w:val="009646C3"/>
    <w:rsid w:val="00964EFD"/>
    <w:rsid w:val="00965161"/>
    <w:rsid w:val="00965681"/>
    <w:rsid w:val="00966152"/>
    <w:rsid w:val="009666E0"/>
    <w:rsid w:val="00970026"/>
    <w:rsid w:val="00970CD1"/>
    <w:rsid w:val="00973294"/>
    <w:rsid w:val="00973408"/>
    <w:rsid w:val="00975950"/>
    <w:rsid w:val="009761D7"/>
    <w:rsid w:val="00976919"/>
    <w:rsid w:val="00976CD3"/>
    <w:rsid w:val="00977832"/>
    <w:rsid w:val="00980567"/>
    <w:rsid w:val="00981D73"/>
    <w:rsid w:val="009826F3"/>
    <w:rsid w:val="009834BF"/>
    <w:rsid w:val="00984371"/>
    <w:rsid w:val="0098707D"/>
    <w:rsid w:val="00987226"/>
    <w:rsid w:val="00990408"/>
    <w:rsid w:val="009905C6"/>
    <w:rsid w:val="00991286"/>
    <w:rsid w:val="00991D5C"/>
    <w:rsid w:val="00992A84"/>
    <w:rsid w:val="00992E09"/>
    <w:rsid w:val="00996D8C"/>
    <w:rsid w:val="0099728F"/>
    <w:rsid w:val="0099730B"/>
    <w:rsid w:val="00997686"/>
    <w:rsid w:val="009A26DF"/>
    <w:rsid w:val="009A2ABC"/>
    <w:rsid w:val="009A2BD8"/>
    <w:rsid w:val="009A397E"/>
    <w:rsid w:val="009A4077"/>
    <w:rsid w:val="009A464D"/>
    <w:rsid w:val="009A59D0"/>
    <w:rsid w:val="009A6C4F"/>
    <w:rsid w:val="009A6DA4"/>
    <w:rsid w:val="009A70F5"/>
    <w:rsid w:val="009B02B9"/>
    <w:rsid w:val="009B19B1"/>
    <w:rsid w:val="009B1FA8"/>
    <w:rsid w:val="009B2D33"/>
    <w:rsid w:val="009B41D6"/>
    <w:rsid w:val="009B42E9"/>
    <w:rsid w:val="009B4EB6"/>
    <w:rsid w:val="009C15C3"/>
    <w:rsid w:val="009C1893"/>
    <w:rsid w:val="009C3B44"/>
    <w:rsid w:val="009C540B"/>
    <w:rsid w:val="009C609C"/>
    <w:rsid w:val="009C61BF"/>
    <w:rsid w:val="009C6285"/>
    <w:rsid w:val="009C66FD"/>
    <w:rsid w:val="009D012E"/>
    <w:rsid w:val="009D0639"/>
    <w:rsid w:val="009D11F1"/>
    <w:rsid w:val="009D302A"/>
    <w:rsid w:val="009D3100"/>
    <w:rsid w:val="009D42F3"/>
    <w:rsid w:val="009D5149"/>
    <w:rsid w:val="009D5FDF"/>
    <w:rsid w:val="009D611E"/>
    <w:rsid w:val="009D73D1"/>
    <w:rsid w:val="009D7762"/>
    <w:rsid w:val="009E00EA"/>
    <w:rsid w:val="009E0A4A"/>
    <w:rsid w:val="009E0EA7"/>
    <w:rsid w:val="009E18D6"/>
    <w:rsid w:val="009E1C1A"/>
    <w:rsid w:val="009E5278"/>
    <w:rsid w:val="009E6984"/>
    <w:rsid w:val="009E77AF"/>
    <w:rsid w:val="009E7F24"/>
    <w:rsid w:val="009E7F32"/>
    <w:rsid w:val="009F0B51"/>
    <w:rsid w:val="009F1577"/>
    <w:rsid w:val="009F32A1"/>
    <w:rsid w:val="009F3A88"/>
    <w:rsid w:val="009F3CB6"/>
    <w:rsid w:val="009F5BA4"/>
    <w:rsid w:val="009F61B9"/>
    <w:rsid w:val="009F6C36"/>
    <w:rsid w:val="009F756E"/>
    <w:rsid w:val="009F7704"/>
    <w:rsid w:val="00A00692"/>
    <w:rsid w:val="00A008F5"/>
    <w:rsid w:val="00A009A7"/>
    <w:rsid w:val="00A019AE"/>
    <w:rsid w:val="00A02567"/>
    <w:rsid w:val="00A02995"/>
    <w:rsid w:val="00A0328E"/>
    <w:rsid w:val="00A0541C"/>
    <w:rsid w:val="00A05C0D"/>
    <w:rsid w:val="00A05EDC"/>
    <w:rsid w:val="00A0641A"/>
    <w:rsid w:val="00A07346"/>
    <w:rsid w:val="00A1081C"/>
    <w:rsid w:val="00A112CA"/>
    <w:rsid w:val="00A1153C"/>
    <w:rsid w:val="00A12925"/>
    <w:rsid w:val="00A15309"/>
    <w:rsid w:val="00A15924"/>
    <w:rsid w:val="00A15DF4"/>
    <w:rsid w:val="00A164A8"/>
    <w:rsid w:val="00A16BD2"/>
    <w:rsid w:val="00A2229F"/>
    <w:rsid w:val="00A22927"/>
    <w:rsid w:val="00A245B0"/>
    <w:rsid w:val="00A24730"/>
    <w:rsid w:val="00A25E44"/>
    <w:rsid w:val="00A26548"/>
    <w:rsid w:val="00A30119"/>
    <w:rsid w:val="00A30891"/>
    <w:rsid w:val="00A30F12"/>
    <w:rsid w:val="00A31FEB"/>
    <w:rsid w:val="00A321BB"/>
    <w:rsid w:val="00A32ACC"/>
    <w:rsid w:val="00A34606"/>
    <w:rsid w:val="00A35430"/>
    <w:rsid w:val="00A3587A"/>
    <w:rsid w:val="00A365D3"/>
    <w:rsid w:val="00A409A4"/>
    <w:rsid w:val="00A426C3"/>
    <w:rsid w:val="00A44260"/>
    <w:rsid w:val="00A446C8"/>
    <w:rsid w:val="00A45686"/>
    <w:rsid w:val="00A460C1"/>
    <w:rsid w:val="00A46D4B"/>
    <w:rsid w:val="00A47667"/>
    <w:rsid w:val="00A5057F"/>
    <w:rsid w:val="00A514FC"/>
    <w:rsid w:val="00A5369D"/>
    <w:rsid w:val="00A55556"/>
    <w:rsid w:val="00A55B7F"/>
    <w:rsid w:val="00A56D9E"/>
    <w:rsid w:val="00A570A4"/>
    <w:rsid w:val="00A5785C"/>
    <w:rsid w:val="00A601CA"/>
    <w:rsid w:val="00A606A0"/>
    <w:rsid w:val="00A60B15"/>
    <w:rsid w:val="00A622D9"/>
    <w:rsid w:val="00A62AB9"/>
    <w:rsid w:val="00A64247"/>
    <w:rsid w:val="00A649FD"/>
    <w:rsid w:val="00A65610"/>
    <w:rsid w:val="00A657D5"/>
    <w:rsid w:val="00A66AB7"/>
    <w:rsid w:val="00A67395"/>
    <w:rsid w:val="00A7032D"/>
    <w:rsid w:val="00A72340"/>
    <w:rsid w:val="00A740BD"/>
    <w:rsid w:val="00A746B5"/>
    <w:rsid w:val="00A751C7"/>
    <w:rsid w:val="00A75CB9"/>
    <w:rsid w:val="00A75F37"/>
    <w:rsid w:val="00A76668"/>
    <w:rsid w:val="00A76D47"/>
    <w:rsid w:val="00A77E54"/>
    <w:rsid w:val="00A77EBD"/>
    <w:rsid w:val="00A80622"/>
    <w:rsid w:val="00A80683"/>
    <w:rsid w:val="00A80AC0"/>
    <w:rsid w:val="00A83656"/>
    <w:rsid w:val="00A83E18"/>
    <w:rsid w:val="00A85561"/>
    <w:rsid w:val="00A85A1B"/>
    <w:rsid w:val="00A86840"/>
    <w:rsid w:val="00A86ED0"/>
    <w:rsid w:val="00A872BE"/>
    <w:rsid w:val="00A87840"/>
    <w:rsid w:val="00A87D86"/>
    <w:rsid w:val="00A90132"/>
    <w:rsid w:val="00A90E92"/>
    <w:rsid w:val="00A910D6"/>
    <w:rsid w:val="00A92AC9"/>
    <w:rsid w:val="00A93DCF"/>
    <w:rsid w:val="00A959E7"/>
    <w:rsid w:val="00A96B73"/>
    <w:rsid w:val="00A96C9E"/>
    <w:rsid w:val="00A96CF8"/>
    <w:rsid w:val="00A971B6"/>
    <w:rsid w:val="00A97465"/>
    <w:rsid w:val="00AA0299"/>
    <w:rsid w:val="00AA0D1D"/>
    <w:rsid w:val="00AA1903"/>
    <w:rsid w:val="00AA2CEE"/>
    <w:rsid w:val="00AA2E1C"/>
    <w:rsid w:val="00AA2F21"/>
    <w:rsid w:val="00AA3268"/>
    <w:rsid w:val="00AA3749"/>
    <w:rsid w:val="00AA3E16"/>
    <w:rsid w:val="00AA4805"/>
    <w:rsid w:val="00AA52B9"/>
    <w:rsid w:val="00AA5C08"/>
    <w:rsid w:val="00AA69FE"/>
    <w:rsid w:val="00AA6C5B"/>
    <w:rsid w:val="00AA7EAB"/>
    <w:rsid w:val="00AB13B6"/>
    <w:rsid w:val="00AB17ED"/>
    <w:rsid w:val="00AB228E"/>
    <w:rsid w:val="00AB2321"/>
    <w:rsid w:val="00AB3B95"/>
    <w:rsid w:val="00AB4895"/>
    <w:rsid w:val="00AB4D85"/>
    <w:rsid w:val="00AB547E"/>
    <w:rsid w:val="00AB581D"/>
    <w:rsid w:val="00AB5880"/>
    <w:rsid w:val="00AB5F5C"/>
    <w:rsid w:val="00AB608A"/>
    <w:rsid w:val="00AB7A31"/>
    <w:rsid w:val="00AB7B6F"/>
    <w:rsid w:val="00AC081A"/>
    <w:rsid w:val="00AC1BCF"/>
    <w:rsid w:val="00AC3FD6"/>
    <w:rsid w:val="00AC490D"/>
    <w:rsid w:val="00AC5009"/>
    <w:rsid w:val="00AC5651"/>
    <w:rsid w:val="00AC6BB4"/>
    <w:rsid w:val="00AC71B8"/>
    <w:rsid w:val="00AD06D2"/>
    <w:rsid w:val="00AD14AB"/>
    <w:rsid w:val="00AD29C3"/>
    <w:rsid w:val="00AD2F31"/>
    <w:rsid w:val="00AD3490"/>
    <w:rsid w:val="00AD3701"/>
    <w:rsid w:val="00AD51EC"/>
    <w:rsid w:val="00AD650B"/>
    <w:rsid w:val="00AD69DF"/>
    <w:rsid w:val="00AE0680"/>
    <w:rsid w:val="00AE098F"/>
    <w:rsid w:val="00AE0CED"/>
    <w:rsid w:val="00AE0FFE"/>
    <w:rsid w:val="00AE3EAE"/>
    <w:rsid w:val="00AE41CA"/>
    <w:rsid w:val="00AE627D"/>
    <w:rsid w:val="00AE62C6"/>
    <w:rsid w:val="00AE6515"/>
    <w:rsid w:val="00AF0707"/>
    <w:rsid w:val="00AF1E19"/>
    <w:rsid w:val="00AF1E8B"/>
    <w:rsid w:val="00AF2894"/>
    <w:rsid w:val="00AF34E1"/>
    <w:rsid w:val="00AF3799"/>
    <w:rsid w:val="00AF3CCA"/>
    <w:rsid w:val="00AF41A8"/>
    <w:rsid w:val="00AF647D"/>
    <w:rsid w:val="00AF64B1"/>
    <w:rsid w:val="00AF675E"/>
    <w:rsid w:val="00B0290C"/>
    <w:rsid w:val="00B04DF3"/>
    <w:rsid w:val="00B062F1"/>
    <w:rsid w:val="00B06A9E"/>
    <w:rsid w:val="00B109BE"/>
    <w:rsid w:val="00B109E5"/>
    <w:rsid w:val="00B11319"/>
    <w:rsid w:val="00B13230"/>
    <w:rsid w:val="00B146D2"/>
    <w:rsid w:val="00B16340"/>
    <w:rsid w:val="00B1655C"/>
    <w:rsid w:val="00B20E50"/>
    <w:rsid w:val="00B2184F"/>
    <w:rsid w:val="00B2367B"/>
    <w:rsid w:val="00B25295"/>
    <w:rsid w:val="00B25530"/>
    <w:rsid w:val="00B25D00"/>
    <w:rsid w:val="00B25D58"/>
    <w:rsid w:val="00B25E52"/>
    <w:rsid w:val="00B2643F"/>
    <w:rsid w:val="00B268C8"/>
    <w:rsid w:val="00B27117"/>
    <w:rsid w:val="00B30227"/>
    <w:rsid w:val="00B30D13"/>
    <w:rsid w:val="00B30F61"/>
    <w:rsid w:val="00B30F74"/>
    <w:rsid w:val="00B31632"/>
    <w:rsid w:val="00B32847"/>
    <w:rsid w:val="00B33426"/>
    <w:rsid w:val="00B33C4A"/>
    <w:rsid w:val="00B33F3A"/>
    <w:rsid w:val="00B34492"/>
    <w:rsid w:val="00B34C6E"/>
    <w:rsid w:val="00B35A36"/>
    <w:rsid w:val="00B36704"/>
    <w:rsid w:val="00B36DD1"/>
    <w:rsid w:val="00B37A76"/>
    <w:rsid w:val="00B40B33"/>
    <w:rsid w:val="00B40D72"/>
    <w:rsid w:val="00B439E3"/>
    <w:rsid w:val="00B43F57"/>
    <w:rsid w:val="00B4450D"/>
    <w:rsid w:val="00B447EE"/>
    <w:rsid w:val="00B44FF1"/>
    <w:rsid w:val="00B45044"/>
    <w:rsid w:val="00B46AE2"/>
    <w:rsid w:val="00B47F8B"/>
    <w:rsid w:val="00B5005D"/>
    <w:rsid w:val="00B529DA"/>
    <w:rsid w:val="00B52B01"/>
    <w:rsid w:val="00B52D75"/>
    <w:rsid w:val="00B536D5"/>
    <w:rsid w:val="00B54468"/>
    <w:rsid w:val="00B548A1"/>
    <w:rsid w:val="00B5549F"/>
    <w:rsid w:val="00B55E8B"/>
    <w:rsid w:val="00B56BAB"/>
    <w:rsid w:val="00B619E7"/>
    <w:rsid w:val="00B639D6"/>
    <w:rsid w:val="00B660FB"/>
    <w:rsid w:val="00B670A7"/>
    <w:rsid w:val="00B670E2"/>
    <w:rsid w:val="00B70862"/>
    <w:rsid w:val="00B7204C"/>
    <w:rsid w:val="00B72816"/>
    <w:rsid w:val="00B74968"/>
    <w:rsid w:val="00B75B47"/>
    <w:rsid w:val="00B80771"/>
    <w:rsid w:val="00B81493"/>
    <w:rsid w:val="00B82140"/>
    <w:rsid w:val="00B847E8"/>
    <w:rsid w:val="00B86CF0"/>
    <w:rsid w:val="00B92148"/>
    <w:rsid w:val="00B925CA"/>
    <w:rsid w:val="00B92708"/>
    <w:rsid w:val="00B92E60"/>
    <w:rsid w:val="00B92EB8"/>
    <w:rsid w:val="00B93121"/>
    <w:rsid w:val="00B954E1"/>
    <w:rsid w:val="00B95DF3"/>
    <w:rsid w:val="00B96061"/>
    <w:rsid w:val="00B96076"/>
    <w:rsid w:val="00B964DF"/>
    <w:rsid w:val="00B978D3"/>
    <w:rsid w:val="00B97E10"/>
    <w:rsid w:val="00BA032E"/>
    <w:rsid w:val="00BA0881"/>
    <w:rsid w:val="00BA0C45"/>
    <w:rsid w:val="00BA2029"/>
    <w:rsid w:val="00BA28A6"/>
    <w:rsid w:val="00BA310F"/>
    <w:rsid w:val="00BA31A3"/>
    <w:rsid w:val="00BA4385"/>
    <w:rsid w:val="00BA4CD4"/>
    <w:rsid w:val="00BA580A"/>
    <w:rsid w:val="00BA5964"/>
    <w:rsid w:val="00BA5BF4"/>
    <w:rsid w:val="00BA654B"/>
    <w:rsid w:val="00BB0D77"/>
    <w:rsid w:val="00BB1B91"/>
    <w:rsid w:val="00BB2F39"/>
    <w:rsid w:val="00BB3180"/>
    <w:rsid w:val="00BB319F"/>
    <w:rsid w:val="00BB375F"/>
    <w:rsid w:val="00BB485E"/>
    <w:rsid w:val="00BB5B00"/>
    <w:rsid w:val="00BB5E71"/>
    <w:rsid w:val="00BB76A6"/>
    <w:rsid w:val="00BC16E7"/>
    <w:rsid w:val="00BC252C"/>
    <w:rsid w:val="00BC38C4"/>
    <w:rsid w:val="00BC3E17"/>
    <w:rsid w:val="00BC434C"/>
    <w:rsid w:val="00BC593E"/>
    <w:rsid w:val="00BC5EC5"/>
    <w:rsid w:val="00BC62E0"/>
    <w:rsid w:val="00BC6737"/>
    <w:rsid w:val="00BC6D60"/>
    <w:rsid w:val="00BC72C2"/>
    <w:rsid w:val="00BC78FA"/>
    <w:rsid w:val="00BD0B62"/>
    <w:rsid w:val="00BD1864"/>
    <w:rsid w:val="00BD2230"/>
    <w:rsid w:val="00BD27E1"/>
    <w:rsid w:val="00BD53F6"/>
    <w:rsid w:val="00BD5905"/>
    <w:rsid w:val="00BD68C0"/>
    <w:rsid w:val="00BD6D3F"/>
    <w:rsid w:val="00BD6FF8"/>
    <w:rsid w:val="00BD7936"/>
    <w:rsid w:val="00BE01AB"/>
    <w:rsid w:val="00BE1FF9"/>
    <w:rsid w:val="00BE2259"/>
    <w:rsid w:val="00BE69C1"/>
    <w:rsid w:val="00BE7192"/>
    <w:rsid w:val="00BF023C"/>
    <w:rsid w:val="00BF0AC9"/>
    <w:rsid w:val="00BF0DCA"/>
    <w:rsid w:val="00BF1467"/>
    <w:rsid w:val="00BF1F7B"/>
    <w:rsid w:val="00BF24AA"/>
    <w:rsid w:val="00BF2530"/>
    <w:rsid w:val="00BF2896"/>
    <w:rsid w:val="00BF29A1"/>
    <w:rsid w:val="00BF318E"/>
    <w:rsid w:val="00BF399F"/>
    <w:rsid w:val="00BF4F62"/>
    <w:rsid w:val="00BF5457"/>
    <w:rsid w:val="00BF5E90"/>
    <w:rsid w:val="00BF6743"/>
    <w:rsid w:val="00BF7153"/>
    <w:rsid w:val="00BF75CF"/>
    <w:rsid w:val="00C0009D"/>
    <w:rsid w:val="00C006B8"/>
    <w:rsid w:val="00C014EC"/>
    <w:rsid w:val="00C016DA"/>
    <w:rsid w:val="00C01849"/>
    <w:rsid w:val="00C01950"/>
    <w:rsid w:val="00C022B1"/>
    <w:rsid w:val="00C02886"/>
    <w:rsid w:val="00C0300A"/>
    <w:rsid w:val="00C03451"/>
    <w:rsid w:val="00C05704"/>
    <w:rsid w:val="00C069A2"/>
    <w:rsid w:val="00C071B1"/>
    <w:rsid w:val="00C07A67"/>
    <w:rsid w:val="00C10E91"/>
    <w:rsid w:val="00C11268"/>
    <w:rsid w:val="00C1327C"/>
    <w:rsid w:val="00C13726"/>
    <w:rsid w:val="00C14AF6"/>
    <w:rsid w:val="00C1577E"/>
    <w:rsid w:val="00C15DE8"/>
    <w:rsid w:val="00C167A1"/>
    <w:rsid w:val="00C20139"/>
    <w:rsid w:val="00C20E7D"/>
    <w:rsid w:val="00C220E4"/>
    <w:rsid w:val="00C22E13"/>
    <w:rsid w:val="00C246D3"/>
    <w:rsid w:val="00C2546D"/>
    <w:rsid w:val="00C26525"/>
    <w:rsid w:val="00C308BD"/>
    <w:rsid w:val="00C30961"/>
    <w:rsid w:val="00C32255"/>
    <w:rsid w:val="00C32C44"/>
    <w:rsid w:val="00C33E5A"/>
    <w:rsid w:val="00C348E4"/>
    <w:rsid w:val="00C35990"/>
    <w:rsid w:val="00C36019"/>
    <w:rsid w:val="00C362A9"/>
    <w:rsid w:val="00C40836"/>
    <w:rsid w:val="00C41617"/>
    <w:rsid w:val="00C41742"/>
    <w:rsid w:val="00C41805"/>
    <w:rsid w:val="00C419BC"/>
    <w:rsid w:val="00C432C7"/>
    <w:rsid w:val="00C439CA"/>
    <w:rsid w:val="00C44CC1"/>
    <w:rsid w:val="00C452CA"/>
    <w:rsid w:val="00C4535C"/>
    <w:rsid w:val="00C45C4F"/>
    <w:rsid w:val="00C477A6"/>
    <w:rsid w:val="00C543DD"/>
    <w:rsid w:val="00C54422"/>
    <w:rsid w:val="00C5578A"/>
    <w:rsid w:val="00C574D5"/>
    <w:rsid w:val="00C6108D"/>
    <w:rsid w:val="00C61D57"/>
    <w:rsid w:val="00C61DFB"/>
    <w:rsid w:val="00C61F5E"/>
    <w:rsid w:val="00C6238D"/>
    <w:rsid w:val="00C6432D"/>
    <w:rsid w:val="00C654BB"/>
    <w:rsid w:val="00C65DF7"/>
    <w:rsid w:val="00C666B2"/>
    <w:rsid w:val="00C674B8"/>
    <w:rsid w:val="00C702A3"/>
    <w:rsid w:val="00C70463"/>
    <w:rsid w:val="00C716C5"/>
    <w:rsid w:val="00C71B7F"/>
    <w:rsid w:val="00C73076"/>
    <w:rsid w:val="00C73210"/>
    <w:rsid w:val="00C73873"/>
    <w:rsid w:val="00C74601"/>
    <w:rsid w:val="00C74FCA"/>
    <w:rsid w:val="00C75EA8"/>
    <w:rsid w:val="00C75F49"/>
    <w:rsid w:val="00C765DD"/>
    <w:rsid w:val="00C772D2"/>
    <w:rsid w:val="00C7743D"/>
    <w:rsid w:val="00C7793E"/>
    <w:rsid w:val="00C80ABD"/>
    <w:rsid w:val="00C8135A"/>
    <w:rsid w:val="00C82152"/>
    <w:rsid w:val="00C82D1A"/>
    <w:rsid w:val="00C83ECC"/>
    <w:rsid w:val="00C8411A"/>
    <w:rsid w:val="00C84878"/>
    <w:rsid w:val="00C8519A"/>
    <w:rsid w:val="00C85476"/>
    <w:rsid w:val="00C86645"/>
    <w:rsid w:val="00C86F35"/>
    <w:rsid w:val="00C87918"/>
    <w:rsid w:val="00C87E49"/>
    <w:rsid w:val="00C9089B"/>
    <w:rsid w:val="00C90EB8"/>
    <w:rsid w:val="00C9267E"/>
    <w:rsid w:val="00C92D04"/>
    <w:rsid w:val="00C92DDF"/>
    <w:rsid w:val="00C932BD"/>
    <w:rsid w:val="00C93A77"/>
    <w:rsid w:val="00C93CB6"/>
    <w:rsid w:val="00C94007"/>
    <w:rsid w:val="00C94883"/>
    <w:rsid w:val="00C94F5D"/>
    <w:rsid w:val="00C95537"/>
    <w:rsid w:val="00C97B6B"/>
    <w:rsid w:val="00C97BFB"/>
    <w:rsid w:val="00CA0BC0"/>
    <w:rsid w:val="00CA1770"/>
    <w:rsid w:val="00CA1E6B"/>
    <w:rsid w:val="00CA375C"/>
    <w:rsid w:val="00CA3ACE"/>
    <w:rsid w:val="00CA3D29"/>
    <w:rsid w:val="00CA5C49"/>
    <w:rsid w:val="00CA7C29"/>
    <w:rsid w:val="00CB03FC"/>
    <w:rsid w:val="00CB0E3F"/>
    <w:rsid w:val="00CB20CC"/>
    <w:rsid w:val="00CB4FA9"/>
    <w:rsid w:val="00CB6639"/>
    <w:rsid w:val="00CC0D00"/>
    <w:rsid w:val="00CC186B"/>
    <w:rsid w:val="00CC1B25"/>
    <w:rsid w:val="00CC2114"/>
    <w:rsid w:val="00CC41AF"/>
    <w:rsid w:val="00CC45A2"/>
    <w:rsid w:val="00CC4AD8"/>
    <w:rsid w:val="00CC4ECA"/>
    <w:rsid w:val="00CC6B3A"/>
    <w:rsid w:val="00CD1A3E"/>
    <w:rsid w:val="00CD2185"/>
    <w:rsid w:val="00CD2242"/>
    <w:rsid w:val="00CD3481"/>
    <w:rsid w:val="00CD62BE"/>
    <w:rsid w:val="00CE0F70"/>
    <w:rsid w:val="00CE132E"/>
    <w:rsid w:val="00CE165E"/>
    <w:rsid w:val="00CE207D"/>
    <w:rsid w:val="00CE40C1"/>
    <w:rsid w:val="00CE44F3"/>
    <w:rsid w:val="00CE50DC"/>
    <w:rsid w:val="00CE5160"/>
    <w:rsid w:val="00CE550F"/>
    <w:rsid w:val="00CE5C5C"/>
    <w:rsid w:val="00CE7BEB"/>
    <w:rsid w:val="00CE7D39"/>
    <w:rsid w:val="00CE7E78"/>
    <w:rsid w:val="00CF0C5F"/>
    <w:rsid w:val="00CF0CA7"/>
    <w:rsid w:val="00CF1F37"/>
    <w:rsid w:val="00CF2D7C"/>
    <w:rsid w:val="00CF5EB5"/>
    <w:rsid w:val="00CF60DB"/>
    <w:rsid w:val="00CF6FD1"/>
    <w:rsid w:val="00D0179D"/>
    <w:rsid w:val="00D0270C"/>
    <w:rsid w:val="00D038E2"/>
    <w:rsid w:val="00D05463"/>
    <w:rsid w:val="00D0587C"/>
    <w:rsid w:val="00D073CA"/>
    <w:rsid w:val="00D108D4"/>
    <w:rsid w:val="00D11991"/>
    <w:rsid w:val="00D11C20"/>
    <w:rsid w:val="00D11C3A"/>
    <w:rsid w:val="00D11F8F"/>
    <w:rsid w:val="00D14A2A"/>
    <w:rsid w:val="00D14CB8"/>
    <w:rsid w:val="00D1684A"/>
    <w:rsid w:val="00D16D3F"/>
    <w:rsid w:val="00D16F47"/>
    <w:rsid w:val="00D174F5"/>
    <w:rsid w:val="00D20C07"/>
    <w:rsid w:val="00D2184D"/>
    <w:rsid w:val="00D243DC"/>
    <w:rsid w:val="00D24D3E"/>
    <w:rsid w:val="00D25553"/>
    <w:rsid w:val="00D262DB"/>
    <w:rsid w:val="00D2630A"/>
    <w:rsid w:val="00D26CB2"/>
    <w:rsid w:val="00D271AF"/>
    <w:rsid w:val="00D27CDD"/>
    <w:rsid w:val="00D30108"/>
    <w:rsid w:val="00D30C0B"/>
    <w:rsid w:val="00D325BF"/>
    <w:rsid w:val="00D32F6D"/>
    <w:rsid w:val="00D33C68"/>
    <w:rsid w:val="00D33D40"/>
    <w:rsid w:val="00D367E5"/>
    <w:rsid w:val="00D40950"/>
    <w:rsid w:val="00D40CEC"/>
    <w:rsid w:val="00D40EFF"/>
    <w:rsid w:val="00D41B0B"/>
    <w:rsid w:val="00D41F58"/>
    <w:rsid w:val="00D42404"/>
    <w:rsid w:val="00D42F8B"/>
    <w:rsid w:val="00D43D51"/>
    <w:rsid w:val="00D45E6F"/>
    <w:rsid w:val="00D471C4"/>
    <w:rsid w:val="00D5030D"/>
    <w:rsid w:val="00D507E7"/>
    <w:rsid w:val="00D50DCA"/>
    <w:rsid w:val="00D51BCE"/>
    <w:rsid w:val="00D52D75"/>
    <w:rsid w:val="00D54886"/>
    <w:rsid w:val="00D560C3"/>
    <w:rsid w:val="00D56C40"/>
    <w:rsid w:val="00D57C37"/>
    <w:rsid w:val="00D60509"/>
    <w:rsid w:val="00D612C2"/>
    <w:rsid w:val="00D62AA2"/>
    <w:rsid w:val="00D63B8F"/>
    <w:rsid w:val="00D65C36"/>
    <w:rsid w:val="00D65E0E"/>
    <w:rsid w:val="00D70503"/>
    <w:rsid w:val="00D70B62"/>
    <w:rsid w:val="00D7195D"/>
    <w:rsid w:val="00D71B86"/>
    <w:rsid w:val="00D74037"/>
    <w:rsid w:val="00D7507B"/>
    <w:rsid w:val="00D750A9"/>
    <w:rsid w:val="00D75494"/>
    <w:rsid w:val="00D763C9"/>
    <w:rsid w:val="00D777F8"/>
    <w:rsid w:val="00D77939"/>
    <w:rsid w:val="00D77B8E"/>
    <w:rsid w:val="00D77C39"/>
    <w:rsid w:val="00D800DF"/>
    <w:rsid w:val="00D802AD"/>
    <w:rsid w:val="00D8109C"/>
    <w:rsid w:val="00D812A4"/>
    <w:rsid w:val="00D812AF"/>
    <w:rsid w:val="00D81523"/>
    <w:rsid w:val="00D8171B"/>
    <w:rsid w:val="00D81ED2"/>
    <w:rsid w:val="00D82584"/>
    <w:rsid w:val="00D82BA3"/>
    <w:rsid w:val="00D82F4C"/>
    <w:rsid w:val="00D83590"/>
    <w:rsid w:val="00D836C1"/>
    <w:rsid w:val="00D8397C"/>
    <w:rsid w:val="00D83AE0"/>
    <w:rsid w:val="00D84537"/>
    <w:rsid w:val="00D8547A"/>
    <w:rsid w:val="00D859EA"/>
    <w:rsid w:val="00D85B0D"/>
    <w:rsid w:val="00D87C8A"/>
    <w:rsid w:val="00D907C9"/>
    <w:rsid w:val="00D913BE"/>
    <w:rsid w:val="00D92305"/>
    <w:rsid w:val="00D9251A"/>
    <w:rsid w:val="00D93975"/>
    <w:rsid w:val="00D939C1"/>
    <w:rsid w:val="00D9414F"/>
    <w:rsid w:val="00D9517C"/>
    <w:rsid w:val="00D96C44"/>
    <w:rsid w:val="00D96E41"/>
    <w:rsid w:val="00D97150"/>
    <w:rsid w:val="00DA2C60"/>
    <w:rsid w:val="00DA2D8E"/>
    <w:rsid w:val="00DA35BB"/>
    <w:rsid w:val="00DA3E62"/>
    <w:rsid w:val="00DA407B"/>
    <w:rsid w:val="00DA5630"/>
    <w:rsid w:val="00DA59DD"/>
    <w:rsid w:val="00DA6DB6"/>
    <w:rsid w:val="00DA716B"/>
    <w:rsid w:val="00DB01F2"/>
    <w:rsid w:val="00DB03AE"/>
    <w:rsid w:val="00DB06FE"/>
    <w:rsid w:val="00DB0EDD"/>
    <w:rsid w:val="00DB1A30"/>
    <w:rsid w:val="00DB1C54"/>
    <w:rsid w:val="00DB2069"/>
    <w:rsid w:val="00DB543A"/>
    <w:rsid w:val="00DB5711"/>
    <w:rsid w:val="00DB5C6D"/>
    <w:rsid w:val="00DB60F1"/>
    <w:rsid w:val="00DB678D"/>
    <w:rsid w:val="00DB6DE2"/>
    <w:rsid w:val="00DC05BB"/>
    <w:rsid w:val="00DC0AEC"/>
    <w:rsid w:val="00DC16D5"/>
    <w:rsid w:val="00DC2D05"/>
    <w:rsid w:val="00DC3684"/>
    <w:rsid w:val="00DC3926"/>
    <w:rsid w:val="00DC5046"/>
    <w:rsid w:val="00DC5834"/>
    <w:rsid w:val="00DC5A97"/>
    <w:rsid w:val="00DC5F83"/>
    <w:rsid w:val="00DC6C1D"/>
    <w:rsid w:val="00DC6C47"/>
    <w:rsid w:val="00DC6E7E"/>
    <w:rsid w:val="00DC7298"/>
    <w:rsid w:val="00DC76A5"/>
    <w:rsid w:val="00DC797D"/>
    <w:rsid w:val="00DD3731"/>
    <w:rsid w:val="00DD4194"/>
    <w:rsid w:val="00DD43D6"/>
    <w:rsid w:val="00DD45E3"/>
    <w:rsid w:val="00DD6015"/>
    <w:rsid w:val="00DE1101"/>
    <w:rsid w:val="00DE2670"/>
    <w:rsid w:val="00DE29D1"/>
    <w:rsid w:val="00DE5E5F"/>
    <w:rsid w:val="00DF08B4"/>
    <w:rsid w:val="00DF100F"/>
    <w:rsid w:val="00DF13EF"/>
    <w:rsid w:val="00DF2637"/>
    <w:rsid w:val="00DF2BC5"/>
    <w:rsid w:val="00DF3278"/>
    <w:rsid w:val="00DF4FE0"/>
    <w:rsid w:val="00DF5115"/>
    <w:rsid w:val="00DF5C1B"/>
    <w:rsid w:val="00DF664A"/>
    <w:rsid w:val="00E00235"/>
    <w:rsid w:val="00E016A5"/>
    <w:rsid w:val="00E01E68"/>
    <w:rsid w:val="00E020BA"/>
    <w:rsid w:val="00E0241A"/>
    <w:rsid w:val="00E0241E"/>
    <w:rsid w:val="00E03654"/>
    <w:rsid w:val="00E0465F"/>
    <w:rsid w:val="00E04C70"/>
    <w:rsid w:val="00E0542B"/>
    <w:rsid w:val="00E05D1F"/>
    <w:rsid w:val="00E07601"/>
    <w:rsid w:val="00E07FF9"/>
    <w:rsid w:val="00E102BB"/>
    <w:rsid w:val="00E106D2"/>
    <w:rsid w:val="00E135DE"/>
    <w:rsid w:val="00E142C6"/>
    <w:rsid w:val="00E152B3"/>
    <w:rsid w:val="00E156DE"/>
    <w:rsid w:val="00E15903"/>
    <w:rsid w:val="00E16BC1"/>
    <w:rsid w:val="00E17180"/>
    <w:rsid w:val="00E20AD1"/>
    <w:rsid w:val="00E214F4"/>
    <w:rsid w:val="00E21ED7"/>
    <w:rsid w:val="00E22BDA"/>
    <w:rsid w:val="00E22DE8"/>
    <w:rsid w:val="00E23137"/>
    <w:rsid w:val="00E23719"/>
    <w:rsid w:val="00E25C80"/>
    <w:rsid w:val="00E26937"/>
    <w:rsid w:val="00E27028"/>
    <w:rsid w:val="00E275A6"/>
    <w:rsid w:val="00E27E52"/>
    <w:rsid w:val="00E324AB"/>
    <w:rsid w:val="00E33BFD"/>
    <w:rsid w:val="00E34183"/>
    <w:rsid w:val="00E357B9"/>
    <w:rsid w:val="00E3594B"/>
    <w:rsid w:val="00E36890"/>
    <w:rsid w:val="00E3738C"/>
    <w:rsid w:val="00E37398"/>
    <w:rsid w:val="00E37B24"/>
    <w:rsid w:val="00E405AB"/>
    <w:rsid w:val="00E406E9"/>
    <w:rsid w:val="00E40888"/>
    <w:rsid w:val="00E411BD"/>
    <w:rsid w:val="00E42968"/>
    <w:rsid w:val="00E440C9"/>
    <w:rsid w:val="00E451E0"/>
    <w:rsid w:val="00E458D7"/>
    <w:rsid w:val="00E47DC2"/>
    <w:rsid w:val="00E505B7"/>
    <w:rsid w:val="00E50BD4"/>
    <w:rsid w:val="00E50C05"/>
    <w:rsid w:val="00E5121D"/>
    <w:rsid w:val="00E5125E"/>
    <w:rsid w:val="00E520AA"/>
    <w:rsid w:val="00E53A92"/>
    <w:rsid w:val="00E60DA5"/>
    <w:rsid w:val="00E66FA7"/>
    <w:rsid w:val="00E70500"/>
    <w:rsid w:val="00E70EF7"/>
    <w:rsid w:val="00E70FFB"/>
    <w:rsid w:val="00E74624"/>
    <w:rsid w:val="00E75308"/>
    <w:rsid w:val="00E7599C"/>
    <w:rsid w:val="00E76040"/>
    <w:rsid w:val="00E7620D"/>
    <w:rsid w:val="00E776FB"/>
    <w:rsid w:val="00E778F7"/>
    <w:rsid w:val="00E80DF4"/>
    <w:rsid w:val="00E825BB"/>
    <w:rsid w:val="00E83295"/>
    <w:rsid w:val="00E857EE"/>
    <w:rsid w:val="00E8728B"/>
    <w:rsid w:val="00E91DD6"/>
    <w:rsid w:val="00E92812"/>
    <w:rsid w:val="00E92DBC"/>
    <w:rsid w:val="00E94AB8"/>
    <w:rsid w:val="00E950BD"/>
    <w:rsid w:val="00E959C4"/>
    <w:rsid w:val="00EA0686"/>
    <w:rsid w:val="00EA0812"/>
    <w:rsid w:val="00EA2021"/>
    <w:rsid w:val="00EA373E"/>
    <w:rsid w:val="00EA3A6C"/>
    <w:rsid w:val="00EA4748"/>
    <w:rsid w:val="00EA5E92"/>
    <w:rsid w:val="00EA6D47"/>
    <w:rsid w:val="00EA7862"/>
    <w:rsid w:val="00EA7C5F"/>
    <w:rsid w:val="00EB06D2"/>
    <w:rsid w:val="00EB185A"/>
    <w:rsid w:val="00EB19F5"/>
    <w:rsid w:val="00EB2AF8"/>
    <w:rsid w:val="00EB37C4"/>
    <w:rsid w:val="00EB3B19"/>
    <w:rsid w:val="00EB4CBF"/>
    <w:rsid w:val="00EB5E51"/>
    <w:rsid w:val="00EB7E99"/>
    <w:rsid w:val="00EC0A75"/>
    <w:rsid w:val="00EC0D61"/>
    <w:rsid w:val="00EC0D67"/>
    <w:rsid w:val="00EC1024"/>
    <w:rsid w:val="00EC303F"/>
    <w:rsid w:val="00EC30D0"/>
    <w:rsid w:val="00EC4449"/>
    <w:rsid w:val="00EC4FCD"/>
    <w:rsid w:val="00ED141F"/>
    <w:rsid w:val="00ED24B6"/>
    <w:rsid w:val="00ED385C"/>
    <w:rsid w:val="00ED78B4"/>
    <w:rsid w:val="00ED7FC9"/>
    <w:rsid w:val="00EE25CA"/>
    <w:rsid w:val="00EE2950"/>
    <w:rsid w:val="00EE2B7F"/>
    <w:rsid w:val="00EE2D95"/>
    <w:rsid w:val="00EE3B6D"/>
    <w:rsid w:val="00EE5D50"/>
    <w:rsid w:val="00EE63D3"/>
    <w:rsid w:val="00EE6C36"/>
    <w:rsid w:val="00EE73F0"/>
    <w:rsid w:val="00EF24A3"/>
    <w:rsid w:val="00EF4292"/>
    <w:rsid w:val="00EF4A17"/>
    <w:rsid w:val="00EF6790"/>
    <w:rsid w:val="00EF6B01"/>
    <w:rsid w:val="00EF76B0"/>
    <w:rsid w:val="00EF79F3"/>
    <w:rsid w:val="00F01257"/>
    <w:rsid w:val="00F02416"/>
    <w:rsid w:val="00F02CD4"/>
    <w:rsid w:val="00F0319F"/>
    <w:rsid w:val="00F03B60"/>
    <w:rsid w:val="00F056EE"/>
    <w:rsid w:val="00F060F6"/>
    <w:rsid w:val="00F062B7"/>
    <w:rsid w:val="00F11BAF"/>
    <w:rsid w:val="00F12183"/>
    <w:rsid w:val="00F126CC"/>
    <w:rsid w:val="00F12B11"/>
    <w:rsid w:val="00F13880"/>
    <w:rsid w:val="00F14346"/>
    <w:rsid w:val="00F145F7"/>
    <w:rsid w:val="00F1513C"/>
    <w:rsid w:val="00F1589B"/>
    <w:rsid w:val="00F161B0"/>
    <w:rsid w:val="00F1635F"/>
    <w:rsid w:val="00F16F5F"/>
    <w:rsid w:val="00F200A1"/>
    <w:rsid w:val="00F20214"/>
    <w:rsid w:val="00F203CF"/>
    <w:rsid w:val="00F20F64"/>
    <w:rsid w:val="00F2475F"/>
    <w:rsid w:val="00F2535C"/>
    <w:rsid w:val="00F25D8B"/>
    <w:rsid w:val="00F27150"/>
    <w:rsid w:val="00F274C5"/>
    <w:rsid w:val="00F27CBF"/>
    <w:rsid w:val="00F27DEA"/>
    <w:rsid w:val="00F30834"/>
    <w:rsid w:val="00F30961"/>
    <w:rsid w:val="00F30F40"/>
    <w:rsid w:val="00F31DD1"/>
    <w:rsid w:val="00F33234"/>
    <w:rsid w:val="00F33B63"/>
    <w:rsid w:val="00F33C55"/>
    <w:rsid w:val="00F34492"/>
    <w:rsid w:val="00F35FD0"/>
    <w:rsid w:val="00F3778E"/>
    <w:rsid w:val="00F42EFB"/>
    <w:rsid w:val="00F46548"/>
    <w:rsid w:val="00F47578"/>
    <w:rsid w:val="00F47B33"/>
    <w:rsid w:val="00F50DB8"/>
    <w:rsid w:val="00F5151C"/>
    <w:rsid w:val="00F5173B"/>
    <w:rsid w:val="00F51EDA"/>
    <w:rsid w:val="00F527B3"/>
    <w:rsid w:val="00F52EE8"/>
    <w:rsid w:val="00F5309B"/>
    <w:rsid w:val="00F53496"/>
    <w:rsid w:val="00F5378E"/>
    <w:rsid w:val="00F56060"/>
    <w:rsid w:val="00F56158"/>
    <w:rsid w:val="00F564DD"/>
    <w:rsid w:val="00F5766B"/>
    <w:rsid w:val="00F60744"/>
    <w:rsid w:val="00F61AFF"/>
    <w:rsid w:val="00F623E8"/>
    <w:rsid w:val="00F62895"/>
    <w:rsid w:val="00F6392C"/>
    <w:rsid w:val="00F64AA9"/>
    <w:rsid w:val="00F64E2C"/>
    <w:rsid w:val="00F658E0"/>
    <w:rsid w:val="00F65D57"/>
    <w:rsid w:val="00F65E8B"/>
    <w:rsid w:val="00F6625A"/>
    <w:rsid w:val="00F67869"/>
    <w:rsid w:val="00F67C0C"/>
    <w:rsid w:val="00F7012D"/>
    <w:rsid w:val="00F7079E"/>
    <w:rsid w:val="00F710C8"/>
    <w:rsid w:val="00F721EC"/>
    <w:rsid w:val="00F726DE"/>
    <w:rsid w:val="00F72A20"/>
    <w:rsid w:val="00F72F27"/>
    <w:rsid w:val="00F73668"/>
    <w:rsid w:val="00F736E6"/>
    <w:rsid w:val="00F767EE"/>
    <w:rsid w:val="00F775AB"/>
    <w:rsid w:val="00F775E4"/>
    <w:rsid w:val="00F77C3D"/>
    <w:rsid w:val="00F80EC0"/>
    <w:rsid w:val="00F81FB2"/>
    <w:rsid w:val="00F825A3"/>
    <w:rsid w:val="00F83670"/>
    <w:rsid w:val="00F84EF4"/>
    <w:rsid w:val="00F84FC8"/>
    <w:rsid w:val="00F85C7B"/>
    <w:rsid w:val="00F86C5D"/>
    <w:rsid w:val="00F86CD4"/>
    <w:rsid w:val="00F90022"/>
    <w:rsid w:val="00F9239B"/>
    <w:rsid w:val="00F92B3F"/>
    <w:rsid w:val="00F92DA0"/>
    <w:rsid w:val="00F92EBC"/>
    <w:rsid w:val="00F93087"/>
    <w:rsid w:val="00F94378"/>
    <w:rsid w:val="00F9444B"/>
    <w:rsid w:val="00F9707F"/>
    <w:rsid w:val="00FA1205"/>
    <w:rsid w:val="00FA20CF"/>
    <w:rsid w:val="00FA24E6"/>
    <w:rsid w:val="00FA2BAC"/>
    <w:rsid w:val="00FA31E9"/>
    <w:rsid w:val="00FA3BF9"/>
    <w:rsid w:val="00FA5325"/>
    <w:rsid w:val="00FA689E"/>
    <w:rsid w:val="00FB3E08"/>
    <w:rsid w:val="00FB3E2E"/>
    <w:rsid w:val="00FB47BB"/>
    <w:rsid w:val="00FB506C"/>
    <w:rsid w:val="00FB5986"/>
    <w:rsid w:val="00FB618B"/>
    <w:rsid w:val="00FC245A"/>
    <w:rsid w:val="00FC2C37"/>
    <w:rsid w:val="00FC3B6B"/>
    <w:rsid w:val="00FC4FF8"/>
    <w:rsid w:val="00FC5946"/>
    <w:rsid w:val="00FC62D7"/>
    <w:rsid w:val="00FC74AA"/>
    <w:rsid w:val="00FD1202"/>
    <w:rsid w:val="00FD1C33"/>
    <w:rsid w:val="00FD2ABB"/>
    <w:rsid w:val="00FD3761"/>
    <w:rsid w:val="00FD5AFF"/>
    <w:rsid w:val="00FD5E18"/>
    <w:rsid w:val="00FD5FE9"/>
    <w:rsid w:val="00FD63F5"/>
    <w:rsid w:val="00FD67C5"/>
    <w:rsid w:val="00FD6CA8"/>
    <w:rsid w:val="00FD7AE1"/>
    <w:rsid w:val="00FE0FE0"/>
    <w:rsid w:val="00FE1478"/>
    <w:rsid w:val="00FE1831"/>
    <w:rsid w:val="00FE3170"/>
    <w:rsid w:val="00FE4BC9"/>
    <w:rsid w:val="00FE700D"/>
    <w:rsid w:val="00FF0408"/>
    <w:rsid w:val="00FF0C8D"/>
    <w:rsid w:val="00FF1EFC"/>
    <w:rsid w:val="00FF3115"/>
    <w:rsid w:val="00FF365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C59EC2"/>
  <w15:docId w15:val="{EF80B521-3426-4E94-8BBB-F28E0E79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939"/>
    <w:pPr>
      <w:spacing w:after="160" w:line="256" w:lineRule="auto"/>
    </w:pPr>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39558541">
      <w:bodyDiv w:val="1"/>
      <w:marLeft w:val="0"/>
      <w:marRight w:val="0"/>
      <w:marTop w:val="0"/>
      <w:marBottom w:val="0"/>
      <w:divBdr>
        <w:top w:val="none" w:sz="0" w:space="0" w:color="auto"/>
        <w:left w:val="none" w:sz="0" w:space="0" w:color="auto"/>
        <w:bottom w:val="none" w:sz="0" w:space="0" w:color="auto"/>
        <w:right w:val="none" w:sz="0" w:space="0" w:color="auto"/>
      </w:divBdr>
    </w:div>
    <w:div w:id="541088798">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4849359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FIN34055-2137779915-27740</_dlc_DocId>
    <_dlc_DocIdUrl xmlns="79e5d1b8-31fe-4abb-b9ad-c81c29576083">
      <Url>https://f1.prdmgd.finance.gov.au/sites/50034055/_layouts/15/DocIdRedir.aspx?ID=FIN34055-2137779915-27740</Url>
      <Description>FIN34055-2137779915-27740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4C5D-8180-438D-B8B0-70749AB57388}">
  <ds:schemaRefs>
    <ds:schemaRef ds:uri="http://schemas.microsoft.com/sharepoint/events"/>
  </ds:schemaRefs>
</ds:datastoreItem>
</file>

<file path=customXml/itemProps2.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3.xml><?xml version="1.0" encoding="utf-8"?>
<ds:datastoreItem xmlns:ds="http://schemas.openxmlformats.org/officeDocument/2006/customXml" ds:itemID="{E8AF2332-5389-4F3B-A42A-53AB8DEFBC8D}">
  <ds:schemaRefs>
    <ds:schemaRef ds:uri="Microsoft.SharePoint.Taxonomy.ContentTypeSync"/>
  </ds:schemaRefs>
</ds:datastoreItem>
</file>

<file path=customXml/itemProps4.xml><?xml version="1.0" encoding="utf-8"?>
<ds:datastoreItem xmlns:ds="http://schemas.openxmlformats.org/officeDocument/2006/customXml" ds:itemID="{4EA51F60-144F-4564-BDBD-33B555A7C898}">
  <ds:schemaRefs>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CAB1AE1-0620-4839-87D5-A07910202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DC70DD-A30D-4E50-8AAD-623F703A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3085</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Razai-Tazangi, ZhiZhi</cp:lastModifiedBy>
  <cp:revision>19</cp:revision>
  <cp:lastPrinted>2022-12-01T05:39:00Z</cp:lastPrinted>
  <dcterms:created xsi:type="dcterms:W3CDTF">2022-12-02T00:33:00Z</dcterms:created>
  <dcterms:modified xsi:type="dcterms:W3CDTF">2022-12-05T05:28:00Z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de6617a0-e088-4ec1-bbb7-08a5ce21b6d5</vt:lpwstr>
  </property>
  <property fmtid="{D5CDD505-2E9C-101B-9397-08002B2CF9AE}" pid="38" name="gf53def832c84e7cae27ba43c0ddcfb1">
    <vt:lpwstr/>
  </property>
  <property fmtid="{D5CDD505-2E9C-101B-9397-08002B2CF9AE}" pid="39" name="Document">
    <vt:lpwstr/>
  </property>
  <property fmtid="{D5CDD505-2E9C-101B-9397-08002B2CF9AE}" pid="40" name="ShareHubID">
    <vt:lpwstr>PDOC22-146827</vt:lpwstr>
  </property>
</Properties>
</file>