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823A" w14:textId="77777777"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498F7031" wp14:editId="1ECFD4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20961" w:rsidRDefault="00BE02B7" w:rsidP="00BE02B7">
      <w:pPr>
        <w:rPr>
          <w:sz w:val="19"/>
        </w:rPr>
      </w:pPr>
    </w:p>
    <w:p w14:paraId="1B830B38" w14:textId="1278E978" w:rsidR="00BE02B7" w:rsidRPr="00A20961" w:rsidRDefault="00900FB3" w:rsidP="00BE02B7">
      <w:pPr>
        <w:pStyle w:val="ShortT"/>
      </w:pPr>
      <w:bookmarkStart w:id="1" w:name="_Hlk79584908"/>
      <w:r>
        <w:t xml:space="preserve">Terrorism </w:t>
      </w:r>
      <w:r w:rsidR="00BE146A" w:rsidRPr="00E31604">
        <w:t>and Cyclone</w:t>
      </w:r>
      <w:r w:rsidR="00BE146A">
        <w:t xml:space="preserve"> </w:t>
      </w:r>
      <w:r>
        <w:t>Insurance</w:t>
      </w:r>
      <w:r w:rsidR="00BE02B7" w:rsidRPr="00A20961">
        <w:t xml:space="preserve"> </w:t>
      </w:r>
      <w:r w:rsidR="002C6742" w:rsidRPr="00A20961">
        <w:t>(</w:t>
      </w:r>
      <w:r>
        <w:t xml:space="preserve">Australian Reinsurance Pool Corporation </w:t>
      </w:r>
      <w:r w:rsidR="00D25444">
        <w:t>Observer</w:t>
      </w:r>
      <w:r w:rsidR="002C6742" w:rsidRPr="00A20961">
        <w:t xml:space="preserve">) </w:t>
      </w:r>
      <w:r w:rsidR="00BE02B7" w:rsidRPr="00A20961">
        <w:t xml:space="preserve">Appointment </w:t>
      </w:r>
      <w:r w:rsidR="00D25444">
        <w:t xml:space="preserve">(No. </w:t>
      </w:r>
      <w:r w:rsidR="00E31604">
        <w:t>1</w:t>
      </w:r>
      <w:r w:rsidR="00D25444">
        <w:t xml:space="preserve">) </w:t>
      </w:r>
      <w:r>
        <w:t>202</w:t>
      </w:r>
      <w:r w:rsidR="00BE146A">
        <w:t>2</w:t>
      </w:r>
    </w:p>
    <w:p w14:paraId="0D522390" w14:textId="2E037FA4" w:rsidR="00BE02B7" w:rsidRPr="00A20961" w:rsidRDefault="00BE02B7" w:rsidP="00BE02B7">
      <w:pPr>
        <w:pStyle w:val="SignCoverPageStart"/>
        <w:spacing w:before="240"/>
        <w:rPr>
          <w:szCs w:val="22"/>
        </w:rPr>
      </w:pPr>
      <w:bookmarkStart w:id="2" w:name="_Hlk79584918"/>
      <w:bookmarkEnd w:id="1"/>
      <w:r w:rsidRPr="00A20961">
        <w:rPr>
          <w:szCs w:val="22"/>
        </w:rPr>
        <w:t xml:space="preserve">I, </w:t>
      </w:r>
      <w:r w:rsidR="0099040A">
        <w:rPr>
          <w:szCs w:val="22"/>
        </w:rPr>
        <w:t>Jim</w:t>
      </w:r>
      <w:r w:rsidR="00675843">
        <w:rPr>
          <w:szCs w:val="22"/>
        </w:rPr>
        <w:t xml:space="preserve"> Chalmers</w:t>
      </w:r>
      <w:r w:rsidRPr="00A20961">
        <w:rPr>
          <w:szCs w:val="22"/>
        </w:rPr>
        <w:t>,</w:t>
      </w:r>
      <w:r w:rsidR="00900FB3">
        <w:rPr>
          <w:szCs w:val="22"/>
        </w:rPr>
        <w:t xml:space="preserve"> </w:t>
      </w:r>
      <w:r w:rsidR="00675843">
        <w:rPr>
          <w:szCs w:val="22"/>
        </w:rPr>
        <w:t>T</w:t>
      </w:r>
      <w:r w:rsidR="00900FB3">
        <w:rPr>
          <w:szCs w:val="22"/>
        </w:rPr>
        <w:t xml:space="preserve">reasurer, under </w:t>
      </w:r>
      <w:r w:rsidR="00900FB3" w:rsidRPr="002922FC">
        <w:rPr>
          <w:szCs w:val="22"/>
        </w:rPr>
        <w:t xml:space="preserve">section </w:t>
      </w:r>
      <w:r w:rsidR="00BE146A" w:rsidRPr="002922FC">
        <w:rPr>
          <w:szCs w:val="22"/>
        </w:rPr>
        <w:t>20A</w:t>
      </w:r>
      <w:r w:rsidR="00C3167A" w:rsidRPr="002922FC">
        <w:rPr>
          <w:szCs w:val="22"/>
        </w:rPr>
        <w:t xml:space="preserve"> </w:t>
      </w:r>
      <w:r w:rsidR="00900FB3" w:rsidRPr="002922FC">
        <w:rPr>
          <w:szCs w:val="22"/>
        </w:rPr>
        <w:t xml:space="preserve">of the </w:t>
      </w:r>
      <w:r w:rsidR="00900FB3" w:rsidRPr="002922FC">
        <w:rPr>
          <w:i/>
          <w:iCs/>
          <w:szCs w:val="22"/>
        </w:rPr>
        <w:t>Terrorism</w:t>
      </w:r>
      <w:r w:rsidR="00737C09" w:rsidRPr="002922FC">
        <w:rPr>
          <w:i/>
          <w:iCs/>
          <w:szCs w:val="22"/>
        </w:rPr>
        <w:t xml:space="preserve"> and Cyclone</w:t>
      </w:r>
      <w:r w:rsidR="00900FB3" w:rsidRPr="002922FC">
        <w:rPr>
          <w:i/>
          <w:iCs/>
          <w:szCs w:val="22"/>
        </w:rPr>
        <w:t xml:space="preserve"> Insurance Act</w:t>
      </w:r>
      <w:r w:rsidR="00E30965">
        <w:rPr>
          <w:i/>
          <w:iCs/>
          <w:szCs w:val="22"/>
        </w:rPr>
        <w:t> </w:t>
      </w:r>
      <w:r w:rsidR="00900FB3" w:rsidRPr="002922FC">
        <w:rPr>
          <w:i/>
          <w:iCs/>
          <w:szCs w:val="22"/>
        </w:rPr>
        <w:t>200</w:t>
      </w:r>
      <w:r w:rsidR="00B1181F" w:rsidRPr="002922FC">
        <w:rPr>
          <w:i/>
          <w:iCs/>
          <w:szCs w:val="22"/>
        </w:rPr>
        <w:t>3</w:t>
      </w:r>
      <w:r w:rsidR="00900FB3" w:rsidRPr="002922FC">
        <w:rPr>
          <w:szCs w:val="22"/>
        </w:rPr>
        <w:t xml:space="preserve">, </w:t>
      </w:r>
      <w:r w:rsidR="000D4CFA">
        <w:rPr>
          <w:szCs w:val="22"/>
        </w:rPr>
        <w:t xml:space="preserve">being satisfied the person has the qualifications or experience required under subsection 20A(3), </w:t>
      </w:r>
      <w:r w:rsidR="00900FB3" w:rsidRPr="002922FC">
        <w:rPr>
          <w:szCs w:val="22"/>
        </w:rPr>
        <w:t>appoint</w:t>
      </w:r>
      <w:r w:rsidRPr="002922FC">
        <w:rPr>
          <w:szCs w:val="22"/>
        </w:rPr>
        <w:t xml:space="preserve"> </w:t>
      </w:r>
      <w:r w:rsidR="00CE43DA" w:rsidRPr="002922FC">
        <w:rPr>
          <w:szCs w:val="22"/>
        </w:rPr>
        <w:t>Helen Rowell</w:t>
      </w:r>
      <w:r w:rsidR="00900FB3" w:rsidRPr="002922FC">
        <w:rPr>
          <w:szCs w:val="22"/>
        </w:rPr>
        <w:t xml:space="preserve"> as </w:t>
      </w:r>
      <w:r w:rsidR="00291F4B" w:rsidRPr="002922FC">
        <w:rPr>
          <w:szCs w:val="22"/>
        </w:rPr>
        <w:t>a</w:t>
      </w:r>
      <w:r w:rsidR="00737C09" w:rsidRPr="002922FC">
        <w:rPr>
          <w:szCs w:val="22"/>
        </w:rPr>
        <w:t xml:space="preserve">n </w:t>
      </w:r>
      <w:r w:rsidR="000D4CFA">
        <w:rPr>
          <w:szCs w:val="22"/>
        </w:rPr>
        <w:t>o</w:t>
      </w:r>
      <w:r w:rsidR="00737C09" w:rsidRPr="002922FC">
        <w:rPr>
          <w:szCs w:val="22"/>
        </w:rPr>
        <w:t>bserver</w:t>
      </w:r>
      <w:r w:rsidR="00900FB3" w:rsidRPr="002922FC">
        <w:rPr>
          <w:szCs w:val="22"/>
        </w:rPr>
        <w:t xml:space="preserve"> of the Australian Reinsurance Pool Corporation, on a part-time basis,</w:t>
      </w:r>
      <w:r w:rsidR="00291F4B" w:rsidRPr="002922FC">
        <w:rPr>
          <w:szCs w:val="22"/>
        </w:rPr>
        <w:t xml:space="preserve"> for </w:t>
      </w:r>
      <w:r w:rsidR="00CE43DA" w:rsidRPr="002922FC">
        <w:rPr>
          <w:szCs w:val="22"/>
        </w:rPr>
        <w:t>a period up to and including</w:t>
      </w:r>
      <w:r w:rsidR="00A72D04" w:rsidRPr="002922FC">
        <w:rPr>
          <w:szCs w:val="22"/>
        </w:rPr>
        <w:t xml:space="preserve"> 30</w:t>
      </w:r>
      <w:r w:rsidR="00CC326B">
        <w:rPr>
          <w:szCs w:val="22"/>
        </w:rPr>
        <w:t> </w:t>
      </w:r>
      <w:r w:rsidR="00A72D04" w:rsidRPr="002922FC">
        <w:rPr>
          <w:szCs w:val="22"/>
        </w:rPr>
        <w:t xml:space="preserve">June 2023 </w:t>
      </w:r>
      <w:r w:rsidR="00900FB3" w:rsidRPr="002922FC">
        <w:rPr>
          <w:szCs w:val="22"/>
        </w:rPr>
        <w:t xml:space="preserve">from </w:t>
      </w:r>
      <w:r w:rsidR="00283153" w:rsidRPr="002922FC">
        <w:rPr>
          <w:szCs w:val="22"/>
        </w:rPr>
        <w:t>the day after the instrument is registered on the Federal Register of Legislation</w:t>
      </w:r>
      <w:r w:rsidR="008A0AF2" w:rsidRPr="002922FC">
        <w:rPr>
          <w:szCs w:val="22"/>
        </w:rPr>
        <w:t>.</w:t>
      </w:r>
    </w:p>
    <w:p w14:paraId="20B7A377" w14:textId="205B5597" w:rsidR="00677FA8" w:rsidRPr="000F1E4F" w:rsidRDefault="000F1E4F" w:rsidP="00CC7C9D">
      <w:pPr>
        <w:keepNext/>
        <w:spacing w:before="300" w:line="240" w:lineRule="atLeast"/>
        <w:ind w:right="397"/>
        <w:jc w:val="both"/>
        <w:rPr>
          <w:sz w:val="20"/>
        </w:rPr>
      </w:pPr>
      <w:r w:rsidRPr="000F1E4F">
        <w:rPr>
          <w:sz w:val="20"/>
        </w:rPr>
        <w:t>Note:</w:t>
      </w:r>
      <w:r w:rsidRPr="000F1E4F">
        <w:rPr>
          <w:sz w:val="20"/>
        </w:rPr>
        <w:tab/>
        <w:t>Helen Rowell is a representative of the Australian Prudential Regulation Authority.</w:t>
      </w:r>
    </w:p>
    <w:p w14:paraId="6AEF4570" w14:textId="77777777" w:rsidR="000F1E4F" w:rsidRDefault="000F1E4F" w:rsidP="00CC7C9D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232AF1FA" w14:textId="0EDACA2F" w:rsidR="00CC7C9D" w:rsidRPr="00A20961" w:rsidRDefault="00CC7C9D" w:rsidP="00CC7C9D">
      <w:pPr>
        <w:keepNext/>
        <w:spacing w:before="300" w:line="240" w:lineRule="atLeast"/>
        <w:ind w:right="397"/>
        <w:jc w:val="both"/>
        <w:rPr>
          <w:szCs w:val="22"/>
        </w:rPr>
      </w:pPr>
      <w:r w:rsidRPr="00A20961">
        <w:rPr>
          <w:szCs w:val="22"/>
        </w:rPr>
        <w:t>Dated</w:t>
      </w:r>
      <w:r w:rsidRPr="00A20961">
        <w:rPr>
          <w:szCs w:val="22"/>
        </w:rPr>
        <w:tab/>
      </w:r>
      <w:r w:rsidR="00E30965">
        <w:rPr>
          <w:szCs w:val="22"/>
        </w:rPr>
        <w:t>25 July 2022</w:t>
      </w:r>
    </w:p>
    <w:bookmarkEnd w:id="2"/>
    <w:p w14:paraId="6EC6E9ED" w14:textId="77777777" w:rsidR="00677FA8" w:rsidRDefault="00677FA8" w:rsidP="00CC7C9D">
      <w:pPr>
        <w:keepNext/>
        <w:tabs>
          <w:tab w:val="left" w:pos="3402"/>
        </w:tabs>
        <w:spacing w:before="1440" w:line="300" w:lineRule="atLeast"/>
        <w:ind w:right="397"/>
        <w:rPr>
          <w:szCs w:val="22"/>
          <w:highlight w:val="yellow"/>
        </w:rPr>
      </w:pPr>
    </w:p>
    <w:p w14:paraId="4191D32B" w14:textId="41B5003B" w:rsidR="00CC7C9D" w:rsidRPr="008A0AF2" w:rsidRDefault="002922FC" w:rsidP="00CC7C9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Dr </w:t>
      </w:r>
      <w:r w:rsidR="0099040A">
        <w:rPr>
          <w:szCs w:val="22"/>
        </w:rPr>
        <w:t>Jim</w:t>
      </w:r>
      <w:r>
        <w:rPr>
          <w:szCs w:val="22"/>
        </w:rPr>
        <w:t xml:space="preserve"> Chalmers</w:t>
      </w:r>
      <w:r w:rsidR="00911BA0" w:rsidRPr="00A20961">
        <w:rPr>
          <w:szCs w:val="22"/>
        </w:rPr>
        <w:t xml:space="preserve"> </w:t>
      </w:r>
    </w:p>
    <w:p w14:paraId="24396975" w14:textId="2F64CAB1" w:rsidR="00BE02B7" w:rsidRPr="00A20961" w:rsidRDefault="008A0AF2" w:rsidP="002922FC">
      <w:pPr>
        <w:pStyle w:val="SignCoverPageEnd"/>
      </w:pPr>
      <w:r>
        <w:rPr>
          <w:sz w:val="22"/>
        </w:rPr>
        <w:t>Treasurer</w:t>
      </w:r>
      <w:bookmarkEnd w:id="0"/>
    </w:p>
    <w:sectPr w:rsidR="00BE02B7" w:rsidRPr="00A20961" w:rsidSect="00527035">
      <w:headerReference w:type="even" r:id="rId14"/>
      <w:headerReference w:type="default" r:id="rId15"/>
      <w:footerReference w:type="even" r:id="rId16"/>
      <w:footerReference w:type="default" r:id="rId17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EB662" w14:textId="77777777" w:rsidR="00577689" w:rsidRDefault="00577689" w:rsidP="00715914">
      <w:pPr>
        <w:spacing w:line="240" w:lineRule="auto"/>
      </w:pPr>
      <w:r>
        <w:separator/>
      </w:r>
    </w:p>
  </w:endnote>
  <w:endnote w:type="continuationSeparator" w:id="0">
    <w:p w14:paraId="7409DBBD" w14:textId="77777777" w:rsidR="00577689" w:rsidRDefault="0057768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2D1AB" w14:textId="77777777" w:rsidR="00577689" w:rsidRDefault="00577689" w:rsidP="00715914">
      <w:pPr>
        <w:spacing w:line="240" w:lineRule="auto"/>
      </w:pPr>
      <w:r>
        <w:separator/>
      </w:r>
    </w:p>
  </w:footnote>
  <w:footnote w:type="continuationSeparator" w:id="0">
    <w:p w14:paraId="51021F62" w14:textId="77777777" w:rsidR="00577689" w:rsidRDefault="0057768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978F5"/>
    <w:rsid w:val="000D05EF"/>
    <w:rsid w:val="000D4CFA"/>
    <w:rsid w:val="000E2261"/>
    <w:rsid w:val="000E78B7"/>
    <w:rsid w:val="000F1E4F"/>
    <w:rsid w:val="000F21C1"/>
    <w:rsid w:val="0010745C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2716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454DF"/>
    <w:rsid w:val="002564A4"/>
    <w:rsid w:val="002646A7"/>
    <w:rsid w:val="0026736C"/>
    <w:rsid w:val="00281308"/>
    <w:rsid w:val="00283153"/>
    <w:rsid w:val="00283F9D"/>
    <w:rsid w:val="00284719"/>
    <w:rsid w:val="00291F4B"/>
    <w:rsid w:val="002922FC"/>
    <w:rsid w:val="00297ECB"/>
    <w:rsid w:val="002A1B44"/>
    <w:rsid w:val="002A7BCF"/>
    <w:rsid w:val="002C6742"/>
    <w:rsid w:val="002D043A"/>
    <w:rsid w:val="002D266B"/>
    <w:rsid w:val="002D6224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6231"/>
    <w:rsid w:val="003D0BFE"/>
    <w:rsid w:val="003D5700"/>
    <w:rsid w:val="003E1377"/>
    <w:rsid w:val="003E341B"/>
    <w:rsid w:val="003E7885"/>
    <w:rsid w:val="00410000"/>
    <w:rsid w:val="004116CD"/>
    <w:rsid w:val="00417EB9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96F97"/>
    <w:rsid w:val="004E063A"/>
    <w:rsid w:val="004E7BEC"/>
    <w:rsid w:val="00505D3D"/>
    <w:rsid w:val="00506AF6"/>
    <w:rsid w:val="00516B8D"/>
    <w:rsid w:val="00522ACE"/>
    <w:rsid w:val="00527035"/>
    <w:rsid w:val="00537FBC"/>
    <w:rsid w:val="005413D8"/>
    <w:rsid w:val="0055130C"/>
    <w:rsid w:val="00577689"/>
    <w:rsid w:val="00584811"/>
    <w:rsid w:val="00585784"/>
    <w:rsid w:val="0059340D"/>
    <w:rsid w:val="00593AA6"/>
    <w:rsid w:val="00594161"/>
    <w:rsid w:val="00594324"/>
    <w:rsid w:val="00594749"/>
    <w:rsid w:val="005B4067"/>
    <w:rsid w:val="005C2CFD"/>
    <w:rsid w:val="005C3F41"/>
    <w:rsid w:val="005D1D92"/>
    <w:rsid w:val="005D2D09"/>
    <w:rsid w:val="005F3FBF"/>
    <w:rsid w:val="005F6E0F"/>
    <w:rsid w:val="00600219"/>
    <w:rsid w:val="006011D1"/>
    <w:rsid w:val="00604503"/>
    <w:rsid w:val="00615BE4"/>
    <w:rsid w:val="00620076"/>
    <w:rsid w:val="006438A5"/>
    <w:rsid w:val="00670EA1"/>
    <w:rsid w:val="00675843"/>
    <w:rsid w:val="0067610B"/>
    <w:rsid w:val="00677CC2"/>
    <w:rsid w:val="00677FA8"/>
    <w:rsid w:val="0068744B"/>
    <w:rsid w:val="006878FC"/>
    <w:rsid w:val="006905DE"/>
    <w:rsid w:val="0069207B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37C09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C2253"/>
    <w:rsid w:val="007C6784"/>
    <w:rsid w:val="007E163D"/>
    <w:rsid w:val="007E667A"/>
    <w:rsid w:val="007F28C9"/>
    <w:rsid w:val="008117E9"/>
    <w:rsid w:val="00824498"/>
    <w:rsid w:val="00833EF7"/>
    <w:rsid w:val="00856A31"/>
    <w:rsid w:val="00860B4E"/>
    <w:rsid w:val="0086494B"/>
    <w:rsid w:val="00867B37"/>
    <w:rsid w:val="008754D0"/>
    <w:rsid w:val="008855C9"/>
    <w:rsid w:val="00886456"/>
    <w:rsid w:val="00896176"/>
    <w:rsid w:val="008A0AF2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0FB3"/>
    <w:rsid w:val="00903422"/>
    <w:rsid w:val="00904E43"/>
    <w:rsid w:val="00911BA0"/>
    <w:rsid w:val="00916CF2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040A"/>
    <w:rsid w:val="00993DCD"/>
    <w:rsid w:val="009A7773"/>
    <w:rsid w:val="009C3413"/>
    <w:rsid w:val="009D13E1"/>
    <w:rsid w:val="009D7916"/>
    <w:rsid w:val="00A12128"/>
    <w:rsid w:val="00A1499E"/>
    <w:rsid w:val="00A20961"/>
    <w:rsid w:val="00A22C98"/>
    <w:rsid w:val="00A231E2"/>
    <w:rsid w:val="00A30D30"/>
    <w:rsid w:val="00A4413D"/>
    <w:rsid w:val="00A50E79"/>
    <w:rsid w:val="00A64912"/>
    <w:rsid w:val="00A70A74"/>
    <w:rsid w:val="00A72D04"/>
    <w:rsid w:val="00A9322B"/>
    <w:rsid w:val="00AA0E2F"/>
    <w:rsid w:val="00AD53CC"/>
    <w:rsid w:val="00AD5641"/>
    <w:rsid w:val="00AF06CF"/>
    <w:rsid w:val="00B07CDB"/>
    <w:rsid w:val="00B1181F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146A"/>
    <w:rsid w:val="00BE2155"/>
    <w:rsid w:val="00BE719A"/>
    <w:rsid w:val="00BE720A"/>
    <w:rsid w:val="00BF0D73"/>
    <w:rsid w:val="00BF2465"/>
    <w:rsid w:val="00BF3B2F"/>
    <w:rsid w:val="00C001E6"/>
    <w:rsid w:val="00C16619"/>
    <w:rsid w:val="00C25E7F"/>
    <w:rsid w:val="00C2746F"/>
    <w:rsid w:val="00C3167A"/>
    <w:rsid w:val="00C324A0"/>
    <w:rsid w:val="00C42BF8"/>
    <w:rsid w:val="00C437A3"/>
    <w:rsid w:val="00C50043"/>
    <w:rsid w:val="00C7573B"/>
    <w:rsid w:val="00CA1A2F"/>
    <w:rsid w:val="00CB602E"/>
    <w:rsid w:val="00CB7E90"/>
    <w:rsid w:val="00CC326B"/>
    <w:rsid w:val="00CC6E04"/>
    <w:rsid w:val="00CC7C9D"/>
    <w:rsid w:val="00CD2361"/>
    <w:rsid w:val="00CE051D"/>
    <w:rsid w:val="00CE1335"/>
    <w:rsid w:val="00CE43DA"/>
    <w:rsid w:val="00CE493D"/>
    <w:rsid w:val="00CF07FA"/>
    <w:rsid w:val="00CF0BB2"/>
    <w:rsid w:val="00CF2DD5"/>
    <w:rsid w:val="00CF3EE8"/>
    <w:rsid w:val="00D01020"/>
    <w:rsid w:val="00D13441"/>
    <w:rsid w:val="00D150E7"/>
    <w:rsid w:val="00D153DC"/>
    <w:rsid w:val="00D25444"/>
    <w:rsid w:val="00D264AA"/>
    <w:rsid w:val="00D52DC2"/>
    <w:rsid w:val="00D53BCC"/>
    <w:rsid w:val="00D70DFB"/>
    <w:rsid w:val="00D766DF"/>
    <w:rsid w:val="00D91F10"/>
    <w:rsid w:val="00DA186E"/>
    <w:rsid w:val="00DA4116"/>
    <w:rsid w:val="00DB251C"/>
    <w:rsid w:val="00DB4630"/>
    <w:rsid w:val="00DC36F0"/>
    <w:rsid w:val="00DC4F88"/>
    <w:rsid w:val="00DF2831"/>
    <w:rsid w:val="00DF3E5B"/>
    <w:rsid w:val="00E05704"/>
    <w:rsid w:val="00E14817"/>
    <w:rsid w:val="00E26D36"/>
    <w:rsid w:val="00E30793"/>
    <w:rsid w:val="00E30965"/>
    <w:rsid w:val="00E31604"/>
    <w:rsid w:val="00E338EF"/>
    <w:rsid w:val="00E544BB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F2E3A"/>
    <w:rsid w:val="00F072A7"/>
    <w:rsid w:val="00F078DC"/>
    <w:rsid w:val="00F26DC9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379C"/>
    <w:rsid w:val="00F9632C"/>
    <w:rsid w:val="00FA1E52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8398" ma:contentTypeDescription=" " ma:contentTypeScope="" ma:versionID="d773e3d81610dfc0b149ff91faae638f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targetNamespace="http://schemas.microsoft.com/office/2006/metadata/properties" ma:root="true" ma:fieldsID="71b873ae7161d85362530359ca4d61b4" ns1:_="" ns2:_="" ns3:_="" ns4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8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0f563589-9cf9-4143-b1eb-fb0534803d38"/>
    <TaxCatchAll xmlns="0f563589-9cf9-4143-b1eb-fb0534803d38">
      <Value>11</Value>
    </TaxCatchAll>
    <_dlc_DocIdPersistId xmlns="0f563589-9cf9-4143-b1eb-fb0534803d38" xsi:nil="true"/>
    <_dlc_DocId xmlns="0f563589-9cf9-4143-b1eb-fb0534803d38">2022RG-111-25191</_dlc_DocId>
    <_dlc_DocIdUrl xmlns="0f563589-9cf9-4143-b1eb-fb0534803d38">
      <Url>http://tweb/sites/rg/ldp/lmu/_layouts/15/DocIdRedir.aspx?ID=2022RG-111-25191</Url>
      <Description>2022RG-111-25191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1C767-4AA1-472F-8FE9-DBEEF7A21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E13D90-16DF-4186-81FC-21D4B4C8EF44}">
  <ds:schemaRefs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D802CC-05CE-4B02-88FB-6D5A5FB93F2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0B5668A-9226-454A-8507-0994E985728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268263A5-5E6E-4418-AB48-DCD5F256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of Appointment_Schafer_Aug 2021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of Appointment_Schafer_Aug 2021</dc:title>
  <dc:creator>Gallop, Nina</dc:creator>
  <cp:lastModifiedBy>Edwards, Sarah</cp:lastModifiedBy>
  <cp:revision>4</cp:revision>
  <dcterms:created xsi:type="dcterms:W3CDTF">2022-06-08T06:36:00Z</dcterms:created>
  <dcterms:modified xsi:type="dcterms:W3CDTF">2022-07-25T03:05:00Z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11;#TSY RA-9237 - Destroy 5 years after action completed|9f1a030e-81bf-44c5-98eb-4d5d869a40d5</vt:lpwstr>
  </property>
  <property fmtid="{D5CDD505-2E9C-101B-9397-08002B2CF9AE}" pid="4" name="_dlc_DocIdItemGuid">
    <vt:lpwstr>f8ba3ad5-571f-4545-a454-56e84297f522</vt:lpwstr>
  </property>
  <property fmtid="{D5CDD505-2E9C-101B-9397-08002B2CF9AE}" pid="5" name="Firm engaged">
    <vt:lpwstr/>
  </property>
  <property fmtid="{D5CDD505-2E9C-101B-9397-08002B2CF9AE}" pid="6" name="eActivity">
    <vt:lpwstr>109;#Legal Services|c8e2fd51-4093-4598-8984-d78772016138</vt:lpwstr>
  </property>
  <property fmtid="{D5CDD505-2E9C-101B-9397-08002B2CF9AE}" pid="7" name="Division">
    <vt:lpwstr>1250;#SCCD|95be1119-b44e-4e36-9e32-0a06946ee9be</vt:lpwstr>
  </property>
  <property fmtid="{D5CDD505-2E9C-101B-9397-08002B2CF9AE}" pid="8" name="eTopic">
    <vt:lpwstr>1261;#Governance|9a3c2938-bc77-40ed-b0a3-8484a62f8072</vt:lpwstr>
  </property>
  <property fmtid="{D5CDD505-2E9C-101B-9397-08002B2CF9AE}" pid="9" name="Legislation">
    <vt:lpwstr/>
  </property>
  <property fmtid="{D5CDD505-2E9C-101B-9397-08002B2CF9AE}" pid="10" name="LEgalIssues">
    <vt:lpwstr/>
  </property>
  <property fmtid="{D5CDD505-2E9C-101B-9397-08002B2CF9AE}" pid="11" name="eTheme">
    <vt:lpwstr>61;#Governance and Legal|6a768051-04c8-48b5-8d6f-573137680008</vt:lpwstr>
  </property>
  <property fmtid="{D5CDD505-2E9C-101B-9397-08002B2CF9AE}" pid="12" name="eDocument Type">
    <vt:lpwstr>193;#Legislation (Regulations and instruments)|b9f3fcec-71c2-48dc-bd05-83a69d1e58ff</vt:lpwstr>
  </property>
  <property fmtid="{D5CDD505-2E9C-101B-9397-08002B2CF9AE}" pid="13" name="Order">
    <vt:r8>902700</vt:r8>
  </property>
  <property fmtid="{D5CDD505-2E9C-101B-9397-08002B2CF9AE}" pid="14" name="TSYTopic">
    <vt:lpwstr/>
  </property>
</Properties>
</file>