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C970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CCF27AA" wp14:editId="0231555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8A369" w14:textId="77777777" w:rsidR="00715914" w:rsidRPr="00E500D4" w:rsidRDefault="00715914" w:rsidP="00715914">
      <w:pPr>
        <w:rPr>
          <w:sz w:val="19"/>
        </w:rPr>
      </w:pPr>
    </w:p>
    <w:p w14:paraId="4B419ED4" w14:textId="11032DC7" w:rsidR="00554826" w:rsidRPr="00E500D4" w:rsidRDefault="0047461F" w:rsidP="009F4822">
      <w:pPr>
        <w:pStyle w:val="ShortT"/>
        <w:ind w:right="-192"/>
      </w:pPr>
      <w:r w:rsidRPr="0043138E">
        <w:t>Plant Health Australia (Plant Industries)</w:t>
      </w:r>
      <w:r w:rsidR="009F4822">
        <w:t xml:space="preserve"> </w:t>
      </w:r>
      <w:r w:rsidRPr="0043138E">
        <w:t xml:space="preserve">Funding </w:t>
      </w:r>
      <w:r w:rsidR="00554826">
        <w:t>(</w:t>
      </w:r>
      <w:r w:rsidR="006D2EF0">
        <w:t xml:space="preserve">Relevant </w:t>
      </w:r>
      <w:r w:rsidR="006B4F98" w:rsidRPr="006B4F98">
        <w:t>Plant Industry Member</w:t>
      </w:r>
      <w:r w:rsidR="00554826">
        <w:t xml:space="preserve">) </w:t>
      </w:r>
      <w:r w:rsidR="006B4F98" w:rsidRPr="006B4F98">
        <w:t>Determination</w:t>
      </w:r>
      <w:r w:rsidR="00554826" w:rsidRPr="006B4F98">
        <w:t xml:space="preserve"> </w:t>
      </w:r>
      <w:r w:rsidR="006B4F98" w:rsidRPr="006B4F98">
        <w:t>2022</w:t>
      </w:r>
    </w:p>
    <w:p w14:paraId="2F7700E3" w14:textId="0F8CFB0B" w:rsidR="00554826" w:rsidRDefault="006B4F98" w:rsidP="00554826">
      <w:pPr>
        <w:pStyle w:val="SignCoverPageStart"/>
        <w:spacing w:before="240"/>
        <w:ind w:right="91"/>
        <w:rPr>
          <w:szCs w:val="22"/>
        </w:rPr>
      </w:pPr>
      <w:bookmarkStart w:id="0" w:name="_Hlk102653575"/>
      <w:r w:rsidRPr="006B4F98">
        <w:rPr>
          <w:szCs w:val="22"/>
        </w:rPr>
        <w:t>I,</w:t>
      </w:r>
      <w:r w:rsidR="006B0D07">
        <w:rPr>
          <w:szCs w:val="22"/>
        </w:rPr>
        <w:t xml:space="preserve"> </w:t>
      </w:r>
      <w:r w:rsidR="006B0D07">
        <w:rPr>
          <w:color w:val="000000"/>
          <w:szCs w:val="22"/>
          <w:shd w:val="clear" w:color="auto" w:fill="FFFFFF"/>
        </w:rPr>
        <w:t>Andrew Edgar Francis Metcalfe AO</w:t>
      </w:r>
      <w:r w:rsidRPr="00256B8D">
        <w:rPr>
          <w:szCs w:val="22"/>
        </w:rPr>
        <w:t>,</w:t>
      </w:r>
      <w:r w:rsidRPr="00DA182D">
        <w:rPr>
          <w:szCs w:val="22"/>
        </w:rPr>
        <w:t xml:space="preserve"> </w:t>
      </w:r>
      <w:r w:rsidRPr="006B0D07">
        <w:rPr>
          <w:szCs w:val="22"/>
        </w:rPr>
        <w:t xml:space="preserve">Secretary of the Department of Agriculture, </w:t>
      </w:r>
      <w:bookmarkEnd w:id="0"/>
      <w:r w:rsidR="007E51A3" w:rsidRPr="006B0D07">
        <w:rPr>
          <w:szCs w:val="22"/>
        </w:rPr>
        <w:t>Fisheries and Forestry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436E87">
        <w:rPr>
          <w:szCs w:val="22"/>
        </w:rPr>
        <w:t>d</w:t>
      </w:r>
      <w:r>
        <w:rPr>
          <w:szCs w:val="22"/>
        </w:rPr>
        <w:t>etermination</w:t>
      </w:r>
      <w:r w:rsidRPr="00DA182D">
        <w:rPr>
          <w:szCs w:val="22"/>
        </w:rPr>
        <w:t>.</w:t>
      </w:r>
    </w:p>
    <w:p w14:paraId="2C1F7A7B" w14:textId="2CEB825F" w:rsidR="009152A0" w:rsidRDefault="009152A0" w:rsidP="009152A0">
      <w:pPr>
        <w:rPr>
          <w:lang w:eastAsia="en-AU"/>
        </w:rPr>
      </w:pPr>
    </w:p>
    <w:p w14:paraId="43E26FDF" w14:textId="77777777" w:rsidR="000517E5" w:rsidRDefault="000517E5" w:rsidP="0055482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0369BE17" w14:textId="64FB3142" w:rsidR="0055482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5D72AA">
        <w:rPr>
          <w:szCs w:val="22"/>
        </w:rPr>
        <w:t>15 December 2022</w:t>
      </w:r>
    </w:p>
    <w:p w14:paraId="139DAD5C" w14:textId="667AA8F9" w:rsidR="00814E92" w:rsidRDefault="00814E92" w:rsidP="0055482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44A2195A" w14:textId="43790BD5" w:rsidR="00814E92" w:rsidRDefault="00814E92" w:rsidP="00814E92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A E F Metcalfe</w:t>
      </w:r>
    </w:p>
    <w:p w14:paraId="0AAE1F9F" w14:textId="21549342" w:rsidR="00554826" w:rsidRDefault="006B0D07" w:rsidP="00814E92">
      <w:pPr>
        <w:keepNext/>
        <w:spacing w:before="300" w:line="240" w:lineRule="atLeast"/>
        <w:ind w:right="397"/>
        <w:jc w:val="both"/>
        <w:rPr>
          <w:b/>
          <w:szCs w:val="22"/>
        </w:rPr>
      </w:pPr>
      <w:r>
        <w:rPr>
          <w:color w:val="000000"/>
          <w:szCs w:val="22"/>
          <w:shd w:val="clear" w:color="auto" w:fill="FFFFFF"/>
        </w:rPr>
        <w:t>Andrew Edgar Francis Metcalfe AO</w:t>
      </w:r>
      <w:r w:rsidR="00554826" w:rsidRPr="00A75FE9">
        <w:rPr>
          <w:szCs w:val="22"/>
        </w:rPr>
        <w:t xml:space="preserve"> </w:t>
      </w:r>
    </w:p>
    <w:p w14:paraId="54FFD121" w14:textId="268B1BA0" w:rsidR="00554826" w:rsidRPr="006B0D07" w:rsidRDefault="006B0D07" w:rsidP="00554826">
      <w:pPr>
        <w:pStyle w:val="SignCoverPageEnd"/>
        <w:ind w:right="91"/>
        <w:rPr>
          <w:rFonts w:eastAsiaTheme="minorHAnsi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6B0D07">
        <w:rPr>
          <w:rFonts w:eastAsiaTheme="minorHAnsi" w:cstheme="minorBidi"/>
          <w:color w:val="000000"/>
          <w:sz w:val="22"/>
          <w:szCs w:val="22"/>
          <w:shd w:val="clear" w:color="auto" w:fill="FFFFFF"/>
          <w:lang w:eastAsia="en-US"/>
        </w:rPr>
        <w:t>Secretary of the Department of Agriculture, Fisheries and Forestry</w:t>
      </w:r>
    </w:p>
    <w:p w14:paraId="7506CBEE" w14:textId="77777777" w:rsidR="00554826" w:rsidRDefault="00554826" w:rsidP="00554826"/>
    <w:p w14:paraId="20CA6DB6" w14:textId="77777777" w:rsidR="00554826" w:rsidRPr="00ED79B6" w:rsidRDefault="00554826" w:rsidP="00554826"/>
    <w:p w14:paraId="10DFA986" w14:textId="77777777" w:rsidR="00F6696E" w:rsidRDefault="00F6696E" w:rsidP="00F6696E"/>
    <w:p w14:paraId="6F773B50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1BBFD6C" w14:textId="77777777" w:rsidR="00554826" w:rsidRPr="00554826" w:rsidRDefault="00554826" w:rsidP="00554826">
      <w:pPr>
        <w:pStyle w:val="ActHead5"/>
      </w:pPr>
      <w:bookmarkStart w:id="1" w:name="_Toc454512513"/>
      <w:r w:rsidRPr="00554826">
        <w:lastRenderedPageBreak/>
        <w:t>1  Name</w:t>
      </w:r>
      <w:bookmarkEnd w:id="1"/>
    </w:p>
    <w:p w14:paraId="33F60542" w14:textId="0518D92A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bookmarkStart w:id="2" w:name="BKCheck15B_3"/>
      <w:bookmarkEnd w:id="2"/>
      <w:r w:rsidR="007E51A3">
        <w:t xml:space="preserve"> </w:t>
      </w:r>
      <w:r w:rsidR="007E51A3" w:rsidRPr="007E51A3">
        <w:rPr>
          <w:bCs/>
          <w:i/>
          <w:iCs/>
        </w:rPr>
        <w:t>Plant Health Australia</w:t>
      </w:r>
      <w:r w:rsidR="009F4822">
        <w:rPr>
          <w:bCs/>
          <w:i/>
          <w:iCs/>
        </w:rPr>
        <w:t xml:space="preserve"> (Plant Industries)</w:t>
      </w:r>
      <w:r w:rsidR="007E51A3" w:rsidRPr="007E51A3">
        <w:rPr>
          <w:bCs/>
          <w:i/>
          <w:iCs/>
        </w:rPr>
        <w:t xml:space="preserve"> Funding (</w:t>
      </w:r>
      <w:r w:rsidR="006D2EF0">
        <w:rPr>
          <w:bCs/>
          <w:i/>
          <w:iCs/>
        </w:rPr>
        <w:t xml:space="preserve">Relevant </w:t>
      </w:r>
      <w:r w:rsidR="007E51A3" w:rsidRPr="007E51A3">
        <w:rPr>
          <w:bCs/>
          <w:i/>
          <w:iCs/>
        </w:rPr>
        <w:t>Plant Industry Member) Determination 2022</w:t>
      </w:r>
      <w:r w:rsidRPr="007E51A3">
        <w:rPr>
          <w:bCs/>
          <w:i/>
          <w:iCs/>
        </w:rPr>
        <w:t>.</w:t>
      </w:r>
    </w:p>
    <w:p w14:paraId="00347379" w14:textId="77777777" w:rsidR="00554826" w:rsidRPr="00554826" w:rsidRDefault="00554826" w:rsidP="00554826">
      <w:pPr>
        <w:pStyle w:val="ActHead5"/>
      </w:pPr>
      <w:bookmarkStart w:id="3" w:name="_Toc454512514"/>
      <w:r w:rsidRPr="00554826">
        <w:t>2  Commencement</w:t>
      </w:r>
      <w:bookmarkEnd w:id="3"/>
    </w:p>
    <w:p w14:paraId="773E88CC" w14:textId="77777777" w:rsidR="003767E2" w:rsidRPr="003422B4" w:rsidRDefault="003767E2" w:rsidP="003767E2">
      <w:pPr>
        <w:pStyle w:val="subsection"/>
      </w:pPr>
      <w:bookmarkStart w:id="4" w:name="_Toc454512515"/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51301E2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5A27D3D0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53C020F" w14:textId="77777777"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6D8077B1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F5AEA6" w14:textId="77777777"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39F936" w14:textId="77777777"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1A5D76" w14:textId="77777777"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458348CA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7CBD01" w14:textId="77777777"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6BCB5E" w14:textId="77777777"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65C6A9" w14:textId="77777777"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7E51A3" w:rsidRPr="003422B4" w14:paraId="071E7F3D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88C4FEA" w14:textId="7F529D97" w:rsidR="007E51A3" w:rsidRPr="007E51A3" w:rsidRDefault="007E51A3" w:rsidP="007E51A3">
            <w:pPr>
              <w:pStyle w:val="Tabletext"/>
            </w:pPr>
            <w:r w:rsidRPr="007E51A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E29861" w14:textId="7D2BCE4C" w:rsidR="007E51A3" w:rsidRPr="007E51A3" w:rsidRDefault="007E51A3" w:rsidP="007E51A3">
            <w:pPr>
              <w:pStyle w:val="Tabletext"/>
            </w:pPr>
            <w:r w:rsidRPr="007E51A3">
              <w:t>The day after this instrument is registered</w:t>
            </w:r>
            <w:r w:rsidR="00436E8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FC88F2" w14:textId="57F2AFF7" w:rsidR="007E51A3" w:rsidRPr="00B43C50" w:rsidRDefault="007E51A3" w:rsidP="007E51A3">
            <w:pPr>
              <w:pStyle w:val="Tabletext"/>
              <w:rPr>
                <w:i/>
              </w:rPr>
            </w:pPr>
          </w:p>
        </w:tc>
      </w:tr>
    </w:tbl>
    <w:p w14:paraId="3803FA0A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0B9C11ED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D685EBA" w14:textId="77777777" w:rsidR="00554826" w:rsidRPr="00554826" w:rsidRDefault="00554826" w:rsidP="00554826">
      <w:pPr>
        <w:pStyle w:val="ActHead5"/>
      </w:pPr>
      <w:r w:rsidRPr="00554826">
        <w:t>3  Authority</w:t>
      </w:r>
      <w:bookmarkEnd w:id="4"/>
    </w:p>
    <w:p w14:paraId="2806F72A" w14:textId="723000B0" w:rsidR="00554826" w:rsidRDefault="00554826" w:rsidP="00554826">
      <w:pPr>
        <w:pStyle w:val="subsection"/>
        <w:rPr>
          <w:bCs/>
          <w:iCs/>
        </w:rPr>
      </w:pPr>
      <w:r w:rsidRPr="009C2562">
        <w:tab/>
      </w:r>
      <w:r w:rsidRPr="009C2562">
        <w:tab/>
        <w:t xml:space="preserve">This instrument is made under </w:t>
      </w:r>
      <w:r w:rsidR="007E51A3">
        <w:t>subsection 3A(2) of the</w:t>
      </w:r>
      <w:bookmarkStart w:id="5" w:name="_Toc108536700"/>
      <w:r w:rsidR="00EE1D13">
        <w:t xml:space="preserve"> </w:t>
      </w:r>
      <w:r w:rsidR="00EE1D13" w:rsidRPr="00EE1D13">
        <w:rPr>
          <w:bCs/>
          <w:i/>
        </w:rPr>
        <w:t>Plant Health Australia (Plant Industries) Funding Act 2002</w:t>
      </w:r>
      <w:bookmarkEnd w:id="5"/>
      <w:r w:rsidR="00EE1D13">
        <w:rPr>
          <w:bCs/>
          <w:i/>
        </w:rPr>
        <w:t>.</w:t>
      </w:r>
    </w:p>
    <w:p w14:paraId="2E44C7D2" w14:textId="77777777" w:rsidR="00554826" w:rsidRPr="00554826" w:rsidRDefault="00554826" w:rsidP="00554826">
      <w:pPr>
        <w:pStyle w:val="ActHead5"/>
      </w:pPr>
      <w:bookmarkStart w:id="6" w:name="_Toc454512516"/>
      <w:r w:rsidRPr="00554826">
        <w:t>4  Definitions</w:t>
      </w:r>
      <w:bookmarkEnd w:id="6"/>
    </w:p>
    <w:p w14:paraId="20C8BE8E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0B78B53B" w14:textId="1F1268CD" w:rsidR="00EE1D13" w:rsidRPr="006B0D07" w:rsidRDefault="00EE1D13" w:rsidP="006B0D07">
      <w:pPr>
        <w:pStyle w:val="notetext"/>
      </w:pPr>
      <w:r w:rsidRPr="006B0D07">
        <w:t>Note:</w:t>
      </w:r>
      <w:r w:rsidRPr="006B0D07">
        <w:tab/>
        <w:t xml:space="preserve">The following terms in this instrument are defined </w:t>
      </w:r>
      <w:r w:rsidR="00924F3C" w:rsidRPr="006B0D07">
        <w:t>in section</w:t>
      </w:r>
      <w:r w:rsidRPr="006B0D07">
        <w:t xml:space="preserve"> 3 of the Act:</w:t>
      </w:r>
    </w:p>
    <w:p w14:paraId="6D064A1C" w14:textId="18B3A0F0" w:rsidR="00EE1D13" w:rsidRDefault="00EE1D13" w:rsidP="006B0D07">
      <w:pPr>
        <w:pStyle w:val="notepara"/>
        <w:numPr>
          <w:ilvl w:val="0"/>
          <w:numId w:val="16"/>
        </w:numPr>
      </w:pPr>
      <w:r>
        <w:t>EPPR</w:t>
      </w:r>
      <w:r w:rsidR="009152A0">
        <w:t xml:space="preserve"> plant product</w:t>
      </w:r>
      <w:r>
        <w:t>;</w:t>
      </w:r>
    </w:p>
    <w:p w14:paraId="35044B89" w14:textId="67003C04" w:rsidR="00933188" w:rsidRPr="009C2562" w:rsidRDefault="00933188" w:rsidP="006B0D07">
      <w:pPr>
        <w:pStyle w:val="notepara"/>
        <w:numPr>
          <w:ilvl w:val="0"/>
          <w:numId w:val="16"/>
        </w:numPr>
      </w:pPr>
      <w:r>
        <w:t>Plant Industry Member;</w:t>
      </w:r>
    </w:p>
    <w:p w14:paraId="50431A76" w14:textId="5ED50971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EE1D13" w:rsidRPr="00EE1D13">
        <w:rPr>
          <w:bCs/>
          <w:i/>
        </w:rPr>
        <w:t>Plant Health Australia (Plant Industries) Funding Act 2002</w:t>
      </w:r>
      <w:r w:rsidR="00EE1D13">
        <w:rPr>
          <w:bCs/>
          <w:i/>
        </w:rPr>
        <w:t>.</w:t>
      </w:r>
    </w:p>
    <w:p w14:paraId="3E8EF5A7" w14:textId="3B125166" w:rsidR="00554826" w:rsidRPr="006B0D07" w:rsidRDefault="00554826" w:rsidP="006B0D07">
      <w:pPr>
        <w:pStyle w:val="ActHead5"/>
      </w:pPr>
      <w:bookmarkStart w:id="7" w:name="_Toc454781205"/>
      <w:bookmarkStart w:id="8" w:name="_Toc454512517"/>
      <w:r w:rsidRPr="006B0D07">
        <w:t xml:space="preserve">5  </w:t>
      </w:r>
      <w:bookmarkEnd w:id="7"/>
      <w:r w:rsidR="006B0D07" w:rsidRPr="006B0D07">
        <w:t>Relevant Plant Industry Member</w:t>
      </w:r>
    </w:p>
    <w:p w14:paraId="21AD729E" w14:textId="1C689CB2" w:rsidR="002A0B56" w:rsidRDefault="00C337AB" w:rsidP="002A0B56">
      <w:pPr>
        <w:pStyle w:val="subsection"/>
      </w:pPr>
      <w:r>
        <w:tab/>
      </w:r>
      <w:r>
        <w:tab/>
      </w:r>
      <w:r w:rsidR="006758F2">
        <w:t xml:space="preserve">For </w:t>
      </w:r>
      <w:r w:rsidR="006B0D07">
        <w:t xml:space="preserve">the purposes of </w:t>
      </w:r>
      <w:r w:rsidR="006758F2">
        <w:t xml:space="preserve">subsection 3A(2) to the </w:t>
      </w:r>
      <w:r w:rsidR="00957685">
        <w:t>Act</w:t>
      </w:r>
      <w:r w:rsidR="006758F2" w:rsidRPr="00933188">
        <w:rPr>
          <w:bCs/>
          <w:iCs/>
        </w:rPr>
        <w:t>,</w:t>
      </w:r>
      <w:r w:rsidR="002A0B56">
        <w:rPr>
          <w:bCs/>
          <w:iCs/>
        </w:rPr>
        <w:t xml:space="preserve"> </w:t>
      </w:r>
      <w:r w:rsidR="002A0B56">
        <w:t xml:space="preserve">each body specified in column 1 of an item in the following table </w:t>
      </w:r>
      <w:r w:rsidR="006B0D07">
        <w:t>is determined</w:t>
      </w:r>
      <w:r w:rsidR="00AB1329">
        <w:t xml:space="preserve"> </w:t>
      </w:r>
      <w:r w:rsidR="006B0D07">
        <w:t xml:space="preserve">in relation to </w:t>
      </w:r>
      <w:r w:rsidR="002A0B56" w:rsidRPr="0043138E">
        <w:t>one or more EPPR plant products</w:t>
      </w:r>
      <w:r w:rsidR="002A0B56">
        <w:t xml:space="preserve"> specified in column 2 of the table for the item.</w:t>
      </w:r>
    </w:p>
    <w:p w14:paraId="74501833" w14:textId="77777777" w:rsidR="009631B5" w:rsidRDefault="009631B5" w:rsidP="002A0B56">
      <w:pPr>
        <w:pStyle w:val="subsection"/>
      </w:pPr>
    </w:p>
    <w:tbl>
      <w:tblPr>
        <w:tblW w:w="5066" w:type="pct"/>
        <w:tblInd w:w="-1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34"/>
        <w:gridCol w:w="4515"/>
        <w:gridCol w:w="3073"/>
        <w:gridCol w:w="101"/>
      </w:tblGrid>
      <w:tr w:rsidR="002739C8" w:rsidRPr="0015137E" w14:paraId="45C5E2FB" w14:textId="77777777" w:rsidTr="00A621AD">
        <w:trPr>
          <w:gridAfter w:val="1"/>
          <w:wAfter w:w="60" w:type="pct"/>
          <w:tblHeader/>
        </w:trPr>
        <w:tc>
          <w:tcPr>
            <w:tcW w:w="494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2B7F1D8" w14:textId="70EB2B1B" w:rsidR="002739C8" w:rsidRPr="0015137E" w:rsidRDefault="002739C8" w:rsidP="003616A9">
            <w:pPr>
              <w:pStyle w:val="TableHeading"/>
            </w:pPr>
            <w:r>
              <w:lastRenderedPageBreak/>
              <w:t>Relevant Plant Industry Member</w:t>
            </w:r>
          </w:p>
        </w:tc>
      </w:tr>
      <w:tr w:rsidR="00A621AD" w:rsidRPr="0015137E" w14:paraId="5B3B2217" w14:textId="77777777" w:rsidTr="00A621AD">
        <w:trPr>
          <w:gridAfter w:val="1"/>
          <w:wAfter w:w="60" w:type="pct"/>
          <w:tblHeader/>
        </w:trPr>
        <w:tc>
          <w:tcPr>
            <w:tcW w:w="43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3A18628" w14:textId="77777777" w:rsidR="002739C8" w:rsidRPr="0015137E" w:rsidRDefault="002739C8" w:rsidP="003616A9">
            <w:pPr>
              <w:pStyle w:val="TableHeading"/>
            </w:pPr>
            <w:r w:rsidRPr="0015137E">
              <w:t>Item</w:t>
            </w:r>
          </w:p>
        </w:tc>
        <w:tc>
          <w:tcPr>
            <w:tcW w:w="268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6CC4301" w14:textId="09EAC24B" w:rsidR="002739C8" w:rsidRDefault="002739C8" w:rsidP="003616A9">
            <w:pPr>
              <w:pStyle w:val="TableHeading"/>
            </w:pPr>
            <w:r>
              <w:t>Column 1</w:t>
            </w:r>
          </w:p>
          <w:p w14:paraId="76A4979A" w14:textId="1B5B2E34" w:rsidR="002739C8" w:rsidRPr="0015137E" w:rsidRDefault="002739C8" w:rsidP="003616A9">
            <w:pPr>
              <w:pStyle w:val="TableHeading"/>
            </w:pPr>
            <w:r>
              <w:t>Bod</w:t>
            </w:r>
            <w:r w:rsidR="006D2EF0">
              <w:t>y</w:t>
            </w:r>
          </w:p>
        </w:tc>
        <w:tc>
          <w:tcPr>
            <w:tcW w:w="182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90D6B9D" w14:textId="0E6765B2" w:rsidR="002739C8" w:rsidRPr="0015137E" w:rsidRDefault="002739C8" w:rsidP="003616A9">
            <w:pPr>
              <w:pStyle w:val="TableHeading"/>
            </w:pPr>
            <w:r>
              <w:t>Column 2</w:t>
            </w:r>
          </w:p>
          <w:p w14:paraId="235A5351" w14:textId="629B3230" w:rsidR="002739C8" w:rsidRPr="0015137E" w:rsidRDefault="002739C8" w:rsidP="003616A9">
            <w:pPr>
              <w:pStyle w:val="TableHeading"/>
            </w:pPr>
            <w:r>
              <w:t>EPPR plant products</w:t>
            </w:r>
          </w:p>
        </w:tc>
      </w:tr>
      <w:tr w:rsidR="00257179" w:rsidRPr="0015137E" w14:paraId="6AFB660D" w14:textId="77777777" w:rsidTr="00A621AD">
        <w:trPr>
          <w:gridAfter w:val="1"/>
          <w:wAfter w:w="60" w:type="pct"/>
        </w:trPr>
        <w:tc>
          <w:tcPr>
            <w:tcW w:w="436" w:type="pct"/>
            <w:tcBorders>
              <w:top w:val="single" w:sz="4" w:space="0" w:color="auto"/>
            </w:tcBorders>
            <w:shd w:val="clear" w:color="auto" w:fill="auto"/>
          </w:tcPr>
          <w:p w14:paraId="28A7DA8D" w14:textId="77777777" w:rsidR="00257179" w:rsidRPr="0015137E" w:rsidRDefault="00257179" w:rsidP="005850B0">
            <w:pPr>
              <w:pStyle w:val="Tabletext"/>
              <w:jc w:val="both"/>
            </w:pPr>
            <w:r w:rsidRPr="0015137E">
              <w:t>1</w:t>
            </w:r>
          </w:p>
        </w:tc>
        <w:tc>
          <w:tcPr>
            <w:tcW w:w="2680" w:type="pct"/>
            <w:tcBorders>
              <w:top w:val="single" w:sz="4" w:space="0" w:color="auto"/>
            </w:tcBorders>
            <w:shd w:val="clear" w:color="auto" w:fill="auto"/>
          </w:tcPr>
          <w:p w14:paraId="4A781CE0" w14:textId="77777777" w:rsidR="00257179" w:rsidRPr="0015137E" w:rsidRDefault="00257179" w:rsidP="003616A9">
            <w:pPr>
              <w:pStyle w:val="Tabletext"/>
            </w:pPr>
            <w:r w:rsidRPr="00015386">
              <w:t xml:space="preserve">Almond Board of Australia Inc </w:t>
            </w:r>
            <w:r>
              <w:br/>
            </w:r>
            <w:r w:rsidRPr="00015386">
              <w:t>(ABN 31 709 079 099</w:t>
            </w:r>
            <w:r>
              <w:t>)</w:t>
            </w:r>
          </w:p>
        </w:tc>
        <w:tc>
          <w:tcPr>
            <w:tcW w:w="1824" w:type="pct"/>
            <w:tcBorders>
              <w:top w:val="single" w:sz="4" w:space="0" w:color="auto"/>
            </w:tcBorders>
            <w:shd w:val="clear" w:color="auto" w:fill="auto"/>
          </w:tcPr>
          <w:p w14:paraId="7CF8AC6A" w14:textId="77777777" w:rsidR="00257179" w:rsidRPr="0015137E" w:rsidRDefault="00257179" w:rsidP="003616A9">
            <w:pPr>
              <w:pStyle w:val="Tabletext"/>
              <w:tabs>
                <w:tab w:val="decimal" w:pos="440"/>
              </w:tabs>
            </w:pPr>
            <w:r w:rsidRPr="00015386">
              <w:t>Almonds</w:t>
            </w:r>
          </w:p>
        </w:tc>
      </w:tr>
      <w:tr w:rsidR="00257179" w:rsidRPr="0015137E" w14:paraId="04D9D16F" w14:textId="77777777" w:rsidTr="00A621AD">
        <w:trPr>
          <w:gridAfter w:val="1"/>
          <w:wAfter w:w="60" w:type="pct"/>
        </w:trPr>
        <w:tc>
          <w:tcPr>
            <w:tcW w:w="436" w:type="pct"/>
            <w:shd w:val="clear" w:color="auto" w:fill="auto"/>
          </w:tcPr>
          <w:p w14:paraId="4986F131" w14:textId="77777777" w:rsidR="00257179" w:rsidRPr="0015137E" w:rsidRDefault="00257179" w:rsidP="005850B0">
            <w:pPr>
              <w:pStyle w:val="Tabletext"/>
              <w:jc w:val="both"/>
            </w:pPr>
            <w:r w:rsidRPr="0015137E">
              <w:t>2</w:t>
            </w:r>
          </w:p>
        </w:tc>
        <w:tc>
          <w:tcPr>
            <w:tcW w:w="2680" w:type="pct"/>
            <w:shd w:val="clear" w:color="auto" w:fill="auto"/>
          </w:tcPr>
          <w:p w14:paraId="58DFB100" w14:textId="5CADA986" w:rsidR="00257179" w:rsidRPr="0015137E" w:rsidRDefault="00257179" w:rsidP="003616A9">
            <w:pPr>
              <w:pStyle w:val="Tabletext"/>
            </w:pPr>
            <w:r w:rsidRPr="00015386">
              <w:t xml:space="preserve">Apple and Pear Australia </w:t>
            </w:r>
            <w:r w:rsidR="00FD708B">
              <w:t>Ltd</w:t>
            </w:r>
            <w:r w:rsidRPr="00015386">
              <w:t xml:space="preserve"> </w:t>
            </w:r>
            <w:r>
              <w:br/>
            </w:r>
            <w:r w:rsidRPr="00015386">
              <w:t>(ABN 55 490 626 489)</w:t>
            </w:r>
          </w:p>
        </w:tc>
        <w:tc>
          <w:tcPr>
            <w:tcW w:w="1824" w:type="pct"/>
            <w:shd w:val="clear" w:color="auto" w:fill="auto"/>
          </w:tcPr>
          <w:p w14:paraId="189642CA" w14:textId="77777777" w:rsidR="00257179" w:rsidRDefault="00257179" w:rsidP="003616A9">
            <w:pPr>
              <w:pStyle w:val="Tabletext"/>
              <w:tabs>
                <w:tab w:val="decimal" w:pos="440"/>
              </w:tabs>
            </w:pPr>
            <w:r>
              <w:t>The following EPPR plant products:</w:t>
            </w:r>
          </w:p>
          <w:p w14:paraId="578D078A" w14:textId="48D5CDF3" w:rsidR="00257179" w:rsidRDefault="00257179" w:rsidP="003616A9">
            <w:pPr>
              <w:pStyle w:val="Tablea"/>
            </w:pPr>
            <w:r>
              <w:t>(a)  a</w:t>
            </w:r>
            <w:r w:rsidRPr="00015386">
              <w:t>pples</w:t>
            </w:r>
            <w:r w:rsidR="00BC00C4">
              <w:t>;</w:t>
            </w:r>
          </w:p>
          <w:p w14:paraId="58670FE6" w14:textId="65E3732B" w:rsidR="00257179" w:rsidRPr="0015137E" w:rsidRDefault="00257179" w:rsidP="003616A9">
            <w:pPr>
              <w:pStyle w:val="Tablea"/>
            </w:pPr>
            <w:r>
              <w:t xml:space="preserve">(b)  </w:t>
            </w:r>
            <w:r w:rsidRPr="00015386">
              <w:t xml:space="preserve">pears </w:t>
            </w:r>
            <w:r w:rsidR="002A0ED2">
              <w:t>(other than nashi)</w:t>
            </w:r>
          </w:p>
        </w:tc>
      </w:tr>
      <w:tr w:rsidR="00257179" w:rsidRPr="0015137E" w14:paraId="6C94AA5C" w14:textId="77777777" w:rsidTr="00A621AD"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</w:tcPr>
          <w:p w14:paraId="334451DD" w14:textId="5D95B150" w:rsidR="00257179" w:rsidRPr="0015137E" w:rsidRDefault="003F5C91" w:rsidP="005850B0">
            <w:pPr>
              <w:pStyle w:val="Tabletext"/>
              <w:jc w:val="both"/>
            </w:pPr>
            <w:r>
              <w:t>3</w:t>
            </w:r>
          </w:p>
        </w:tc>
        <w:tc>
          <w:tcPr>
            <w:tcW w:w="2680" w:type="pct"/>
            <w:tcBorders>
              <w:bottom w:val="single" w:sz="4" w:space="0" w:color="auto"/>
            </w:tcBorders>
            <w:shd w:val="clear" w:color="auto" w:fill="auto"/>
          </w:tcPr>
          <w:p w14:paraId="5F054A26" w14:textId="2D0DDCCA" w:rsidR="00257179" w:rsidRPr="0015137E" w:rsidRDefault="00257179" w:rsidP="00DD258A">
            <w:pPr>
              <w:pStyle w:val="Tabletext"/>
            </w:pPr>
            <w:r w:rsidRPr="00015386">
              <w:t xml:space="preserve">ATTIA Ltd </w:t>
            </w:r>
            <w:r w:rsidR="00F255C6">
              <w:br/>
            </w:r>
            <w:r w:rsidRPr="00015386">
              <w:t>(ABN 48 077 019 204)</w:t>
            </w:r>
          </w:p>
        </w:tc>
        <w:tc>
          <w:tcPr>
            <w:tcW w:w="18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FA7CDA" w14:textId="493FB4F6" w:rsidR="00257179" w:rsidRPr="0015137E" w:rsidRDefault="00257179" w:rsidP="00DD258A">
            <w:pPr>
              <w:pStyle w:val="Tabletext"/>
              <w:tabs>
                <w:tab w:val="decimal" w:pos="440"/>
              </w:tabs>
            </w:pPr>
            <w:r w:rsidRPr="00015386">
              <w:t xml:space="preserve">Tea </w:t>
            </w:r>
            <w:r w:rsidR="002A0ED2">
              <w:t>t</w:t>
            </w:r>
            <w:r w:rsidRPr="00015386">
              <w:t>ree oil</w:t>
            </w:r>
          </w:p>
        </w:tc>
      </w:tr>
      <w:tr w:rsidR="00257179" w:rsidRPr="0015137E" w14:paraId="49F5B0C4" w14:textId="77777777" w:rsidTr="00A621AD">
        <w:trPr>
          <w:gridAfter w:val="1"/>
          <w:wAfter w:w="60" w:type="pct"/>
        </w:trPr>
        <w:tc>
          <w:tcPr>
            <w:tcW w:w="436" w:type="pct"/>
            <w:shd w:val="clear" w:color="auto" w:fill="auto"/>
          </w:tcPr>
          <w:p w14:paraId="1E586C3B" w14:textId="75966B2A" w:rsidR="00257179" w:rsidRDefault="003F5C91" w:rsidP="005850B0">
            <w:pPr>
              <w:pStyle w:val="Tabletext"/>
              <w:jc w:val="both"/>
            </w:pPr>
            <w:r>
              <w:t>4</w:t>
            </w:r>
          </w:p>
        </w:tc>
        <w:tc>
          <w:tcPr>
            <w:tcW w:w="2680" w:type="pct"/>
            <w:shd w:val="clear" w:color="auto" w:fill="auto"/>
          </w:tcPr>
          <w:p w14:paraId="413CE0FC" w14:textId="093B0FE2" w:rsidR="00257179" w:rsidRDefault="00257179" w:rsidP="003616A9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Australian Banana Growers’ Council Inc </w:t>
            </w:r>
            <w:r w:rsidR="00F255C6">
              <w:rPr>
                <w:color w:val="000000"/>
                <w:shd w:val="clear" w:color="auto" w:fill="FFFFFF"/>
              </w:rPr>
              <w:br/>
            </w:r>
            <w:r>
              <w:rPr>
                <w:color w:val="000000"/>
                <w:shd w:val="clear" w:color="auto" w:fill="FFFFFF"/>
              </w:rPr>
              <w:t>(ABN 60 381 740 734)</w:t>
            </w:r>
          </w:p>
        </w:tc>
        <w:tc>
          <w:tcPr>
            <w:tcW w:w="1824" w:type="pct"/>
            <w:shd w:val="clear" w:color="auto" w:fill="auto"/>
          </w:tcPr>
          <w:p w14:paraId="578FFD4F" w14:textId="77777777" w:rsidR="00257179" w:rsidRDefault="00257179" w:rsidP="003616A9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Bananas</w:t>
            </w:r>
          </w:p>
        </w:tc>
      </w:tr>
      <w:tr w:rsidR="00257179" w:rsidRPr="0015137E" w14:paraId="7F6F7AB1" w14:textId="77777777" w:rsidTr="00A621AD">
        <w:trPr>
          <w:gridAfter w:val="1"/>
          <w:wAfter w:w="60" w:type="pct"/>
        </w:trPr>
        <w:tc>
          <w:tcPr>
            <w:tcW w:w="436" w:type="pct"/>
            <w:shd w:val="clear" w:color="auto" w:fill="auto"/>
          </w:tcPr>
          <w:p w14:paraId="3263F7A7" w14:textId="1F415330" w:rsidR="00257179" w:rsidRPr="0015137E" w:rsidRDefault="00E701A5" w:rsidP="005850B0">
            <w:pPr>
              <w:pStyle w:val="Tabletext"/>
              <w:jc w:val="both"/>
            </w:pPr>
            <w:r>
              <w:t>5</w:t>
            </w:r>
          </w:p>
        </w:tc>
        <w:tc>
          <w:tcPr>
            <w:tcW w:w="2680" w:type="pct"/>
            <w:shd w:val="clear" w:color="auto" w:fill="auto"/>
          </w:tcPr>
          <w:p w14:paraId="40209F1B" w14:textId="77777777" w:rsidR="00257179" w:rsidRPr="0015137E" w:rsidRDefault="00257179" w:rsidP="003616A9">
            <w:pPr>
              <w:pStyle w:val="Tabletext"/>
            </w:pPr>
            <w:r w:rsidRPr="00015386">
              <w:t>Australian Forest Products Association Limited (ABN 40 008 621 510)</w:t>
            </w:r>
          </w:p>
        </w:tc>
        <w:tc>
          <w:tcPr>
            <w:tcW w:w="1824" w:type="pct"/>
            <w:shd w:val="clear" w:color="auto" w:fill="auto"/>
          </w:tcPr>
          <w:p w14:paraId="3E8495B1" w14:textId="1E7DEDB5" w:rsidR="00257179" w:rsidRPr="0015137E" w:rsidRDefault="00257179" w:rsidP="003616A9">
            <w:pPr>
              <w:pStyle w:val="Tabletext"/>
              <w:tabs>
                <w:tab w:val="decimal" w:pos="440"/>
              </w:tabs>
            </w:pPr>
            <w:r w:rsidRPr="00015386">
              <w:t xml:space="preserve">Logs </w:t>
            </w:r>
            <w:r w:rsidR="002A0ED2">
              <w:rPr>
                <w:color w:val="000000"/>
                <w:shd w:val="clear" w:color="auto" w:fill="FFFFFF"/>
              </w:rPr>
              <w:t>that are produced from trees felled in a plantation</w:t>
            </w:r>
          </w:p>
        </w:tc>
      </w:tr>
      <w:tr w:rsidR="00257179" w:rsidRPr="0015137E" w14:paraId="63CCBF39" w14:textId="77777777" w:rsidTr="00A621AD">
        <w:trPr>
          <w:gridAfter w:val="1"/>
          <w:wAfter w:w="60" w:type="pct"/>
        </w:trPr>
        <w:tc>
          <w:tcPr>
            <w:tcW w:w="436" w:type="pct"/>
            <w:shd w:val="clear" w:color="auto" w:fill="auto"/>
          </w:tcPr>
          <w:p w14:paraId="72C2DEDF" w14:textId="6BABD5C0" w:rsidR="00257179" w:rsidRPr="0015137E" w:rsidRDefault="00E701A5" w:rsidP="005850B0">
            <w:pPr>
              <w:pStyle w:val="Tabletext"/>
              <w:jc w:val="both"/>
            </w:pPr>
            <w:r>
              <w:t>6</w:t>
            </w:r>
          </w:p>
        </w:tc>
        <w:tc>
          <w:tcPr>
            <w:tcW w:w="2680" w:type="pct"/>
            <w:shd w:val="clear" w:color="auto" w:fill="auto"/>
          </w:tcPr>
          <w:p w14:paraId="38ECF38B" w14:textId="77777777" w:rsidR="00257179" w:rsidRPr="0015137E" w:rsidRDefault="00257179" w:rsidP="003616A9">
            <w:pPr>
              <w:pStyle w:val="Tabletext"/>
            </w:pPr>
            <w:r w:rsidRPr="00015386">
              <w:t xml:space="preserve">Australian Ginger Industry Association Incorporated </w:t>
            </w:r>
            <w:r>
              <w:br/>
            </w:r>
            <w:r w:rsidRPr="00015386">
              <w:t>(ABN 97 981 376 529)</w:t>
            </w:r>
          </w:p>
        </w:tc>
        <w:tc>
          <w:tcPr>
            <w:tcW w:w="1824" w:type="pct"/>
            <w:shd w:val="clear" w:color="auto" w:fill="auto"/>
          </w:tcPr>
          <w:p w14:paraId="7547EFF0" w14:textId="77777777" w:rsidR="00257179" w:rsidRPr="0015137E" w:rsidRDefault="00257179" w:rsidP="003616A9">
            <w:pPr>
              <w:pStyle w:val="Tabletext"/>
              <w:tabs>
                <w:tab w:val="decimal" w:pos="440"/>
              </w:tabs>
            </w:pPr>
            <w:r w:rsidRPr="00015386">
              <w:t>Ginger</w:t>
            </w:r>
          </w:p>
        </w:tc>
      </w:tr>
      <w:tr w:rsidR="00257179" w:rsidRPr="0015137E" w14:paraId="383B7E60" w14:textId="77777777" w:rsidTr="00A621AD">
        <w:trPr>
          <w:gridAfter w:val="1"/>
          <w:wAfter w:w="60" w:type="pct"/>
        </w:trPr>
        <w:tc>
          <w:tcPr>
            <w:tcW w:w="436" w:type="pct"/>
            <w:shd w:val="clear" w:color="auto" w:fill="auto"/>
          </w:tcPr>
          <w:p w14:paraId="40D0E36B" w14:textId="39FA047A" w:rsidR="00257179" w:rsidRPr="0015137E" w:rsidRDefault="00E701A5" w:rsidP="005850B0">
            <w:pPr>
              <w:pStyle w:val="Tabletext"/>
              <w:jc w:val="both"/>
            </w:pPr>
            <w:r>
              <w:t>7</w:t>
            </w:r>
          </w:p>
        </w:tc>
        <w:tc>
          <w:tcPr>
            <w:tcW w:w="2680" w:type="pct"/>
            <w:shd w:val="clear" w:color="auto" w:fill="auto"/>
          </w:tcPr>
          <w:p w14:paraId="0AEA22C4" w14:textId="77777777" w:rsidR="00257179" w:rsidRDefault="00257179" w:rsidP="003616A9">
            <w:pPr>
              <w:pStyle w:val="Tabletext"/>
            </w:pPr>
            <w:r w:rsidRPr="00015386">
              <w:t>Australian Grape and Wine Incorporated</w:t>
            </w:r>
          </w:p>
          <w:p w14:paraId="28B1676C" w14:textId="1FBCEE5C" w:rsidR="002A0ED2" w:rsidRPr="0015137E" w:rsidRDefault="002A0ED2" w:rsidP="003616A9">
            <w:pPr>
              <w:pStyle w:val="Tabletext"/>
            </w:pPr>
            <w:r>
              <w:t>(ABN 45 903 873 163)</w:t>
            </w:r>
          </w:p>
        </w:tc>
        <w:tc>
          <w:tcPr>
            <w:tcW w:w="1824" w:type="pct"/>
            <w:shd w:val="clear" w:color="auto" w:fill="auto"/>
          </w:tcPr>
          <w:p w14:paraId="38D97520" w14:textId="77777777" w:rsidR="00257179" w:rsidRDefault="00257179" w:rsidP="00F4377E">
            <w:pPr>
              <w:pStyle w:val="Tabletext"/>
              <w:tabs>
                <w:tab w:val="decimal" w:pos="440"/>
              </w:tabs>
            </w:pPr>
            <w:r>
              <w:t>The following EPPR plant products:</w:t>
            </w:r>
          </w:p>
          <w:p w14:paraId="096F0CC4" w14:textId="4791C9D6" w:rsidR="00257179" w:rsidRDefault="00257179" w:rsidP="00F4377E">
            <w:pPr>
              <w:pStyle w:val="tablea0"/>
              <w:shd w:val="clear" w:color="auto" w:fill="FFFFFF"/>
              <w:spacing w:before="60" w:beforeAutospacing="0" w:after="0" w:afterAutospacing="0"/>
              <w:ind w:left="284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(a) prescribed goods on which levy is imposed in accordance with Schedule 13 (Grapes) to the </w:t>
            </w:r>
            <w:r w:rsidR="00D45EA5" w:rsidRPr="00D45EA5">
              <w:rPr>
                <w:i/>
                <w:iCs/>
                <w:color w:val="000000"/>
                <w:sz w:val="20"/>
                <w:szCs w:val="20"/>
              </w:rPr>
              <w:t>Primary Industries (Excise) Levies Act</w:t>
            </w:r>
            <w:r w:rsidR="00D45EA5">
              <w:rPr>
                <w:i/>
                <w:iCs/>
                <w:color w:val="000000"/>
                <w:sz w:val="20"/>
                <w:szCs w:val="20"/>
              </w:rPr>
              <w:t xml:space="preserve"> 1999;</w:t>
            </w:r>
          </w:p>
          <w:p w14:paraId="12F0BAD0" w14:textId="1E0F568E" w:rsidR="00BC700C" w:rsidRPr="00117FED" w:rsidRDefault="00257179" w:rsidP="00117FED">
            <w:pPr>
              <w:pStyle w:val="tablea0"/>
              <w:shd w:val="clear" w:color="auto" w:fill="FFFFFF"/>
              <w:spacing w:before="60" w:beforeAutospacing="0" w:after="0" w:afterAutospacing="0"/>
              <w:ind w:left="284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(b) prescribed goods on which levy is imposed in accordance with Schedule 26 (Wine grapes) to the </w:t>
            </w:r>
            <w:r w:rsidR="00D45EA5" w:rsidRPr="00D45EA5">
              <w:rPr>
                <w:i/>
                <w:iCs/>
                <w:color w:val="000000"/>
                <w:sz w:val="20"/>
                <w:szCs w:val="20"/>
              </w:rPr>
              <w:t>Primary Industries (Excise) Levies Act</w:t>
            </w:r>
            <w:r w:rsidR="00D45EA5">
              <w:rPr>
                <w:i/>
                <w:iCs/>
                <w:color w:val="000000"/>
                <w:sz w:val="20"/>
                <w:szCs w:val="20"/>
              </w:rPr>
              <w:t xml:space="preserve"> 1999</w:t>
            </w:r>
          </w:p>
        </w:tc>
      </w:tr>
      <w:tr w:rsidR="00257179" w:rsidRPr="0015137E" w14:paraId="256C5D8C" w14:textId="77777777" w:rsidTr="00A621AD">
        <w:trPr>
          <w:gridAfter w:val="1"/>
          <w:wAfter w:w="60" w:type="pct"/>
        </w:trPr>
        <w:tc>
          <w:tcPr>
            <w:tcW w:w="436" w:type="pct"/>
            <w:shd w:val="clear" w:color="auto" w:fill="auto"/>
          </w:tcPr>
          <w:p w14:paraId="5D6C0748" w14:textId="04A39724" w:rsidR="00257179" w:rsidRPr="0015137E" w:rsidRDefault="00E701A5" w:rsidP="005850B0">
            <w:pPr>
              <w:pStyle w:val="Tabletext"/>
              <w:jc w:val="both"/>
            </w:pPr>
            <w:r>
              <w:t>8</w:t>
            </w:r>
          </w:p>
        </w:tc>
        <w:tc>
          <w:tcPr>
            <w:tcW w:w="2680" w:type="pct"/>
            <w:shd w:val="clear" w:color="auto" w:fill="auto"/>
          </w:tcPr>
          <w:p w14:paraId="14605044" w14:textId="703BDEA4" w:rsidR="00257179" w:rsidRPr="0015137E" w:rsidRDefault="00257179" w:rsidP="003616A9">
            <w:pPr>
              <w:pStyle w:val="Tabletext"/>
            </w:pPr>
            <w:r w:rsidRPr="00015386">
              <w:t xml:space="preserve">Australian </w:t>
            </w:r>
            <w:proofErr w:type="gramStart"/>
            <w:r w:rsidRPr="00015386">
              <w:t>Honey Bee</w:t>
            </w:r>
            <w:proofErr w:type="gramEnd"/>
            <w:r w:rsidRPr="00015386">
              <w:t xml:space="preserve"> Industry Council Incorporated </w:t>
            </w:r>
            <w:r>
              <w:br/>
            </w:r>
            <w:r w:rsidRPr="00015386">
              <w:t>(ABN 63 939 614 424)</w:t>
            </w:r>
          </w:p>
        </w:tc>
        <w:tc>
          <w:tcPr>
            <w:tcW w:w="1824" w:type="pct"/>
            <w:shd w:val="clear" w:color="auto" w:fill="auto"/>
          </w:tcPr>
          <w:p w14:paraId="4DF404E3" w14:textId="77777777" w:rsidR="00257179" w:rsidRPr="0015137E" w:rsidRDefault="00257179" w:rsidP="003616A9">
            <w:pPr>
              <w:pStyle w:val="Tabletext"/>
              <w:tabs>
                <w:tab w:val="decimal" w:pos="440"/>
              </w:tabs>
            </w:pPr>
            <w:r w:rsidRPr="00015386">
              <w:t>Honey</w:t>
            </w:r>
          </w:p>
        </w:tc>
      </w:tr>
      <w:tr w:rsidR="00257179" w:rsidRPr="0015137E" w14:paraId="65DF13BA" w14:textId="77777777" w:rsidTr="00A621AD">
        <w:trPr>
          <w:gridAfter w:val="1"/>
          <w:wAfter w:w="60" w:type="pct"/>
        </w:trPr>
        <w:tc>
          <w:tcPr>
            <w:tcW w:w="436" w:type="pct"/>
            <w:shd w:val="clear" w:color="auto" w:fill="auto"/>
          </w:tcPr>
          <w:p w14:paraId="494D789C" w14:textId="76925976" w:rsidR="00257179" w:rsidRDefault="00E701A5" w:rsidP="005850B0">
            <w:pPr>
              <w:pStyle w:val="Tabletext"/>
              <w:jc w:val="both"/>
            </w:pPr>
            <w:r>
              <w:t>9</w:t>
            </w:r>
          </w:p>
        </w:tc>
        <w:tc>
          <w:tcPr>
            <w:tcW w:w="2680" w:type="pct"/>
            <w:shd w:val="clear" w:color="auto" w:fill="auto"/>
          </w:tcPr>
          <w:p w14:paraId="3C18CDB7" w14:textId="03DCB752" w:rsidR="00257179" w:rsidRPr="00015386" w:rsidRDefault="00257179" w:rsidP="003616A9">
            <w:pPr>
              <w:pStyle w:val="Tabletext"/>
            </w:pPr>
            <w:r>
              <w:rPr>
                <w:color w:val="000000"/>
                <w:shd w:val="clear" w:color="auto" w:fill="FFFFFF"/>
              </w:rPr>
              <w:t xml:space="preserve">Australian Macadamia Society Limited </w:t>
            </w:r>
            <w:r w:rsidR="00F255C6">
              <w:rPr>
                <w:color w:val="000000"/>
                <w:shd w:val="clear" w:color="auto" w:fill="FFFFFF"/>
              </w:rPr>
              <w:br/>
            </w:r>
            <w:r>
              <w:rPr>
                <w:color w:val="000000"/>
                <w:shd w:val="clear" w:color="auto" w:fill="FFFFFF"/>
              </w:rPr>
              <w:t>(ABN 19 010 689 415)</w:t>
            </w:r>
          </w:p>
        </w:tc>
        <w:tc>
          <w:tcPr>
            <w:tcW w:w="1824" w:type="pct"/>
            <w:shd w:val="clear" w:color="auto" w:fill="auto"/>
          </w:tcPr>
          <w:p w14:paraId="1E98C58A" w14:textId="77777777" w:rsidR="00257179" w:rsidRPr="00015386" w:rsidRDefault="00257179" w:rsidP="003616A9">
            <w:pPr>
              <w:pStyle w:val="Tabletext"/>
              <w:tabs>
                <w:tab w:val="decimal" w:pos="440"/>
              </w:tabs>
            </w:pPr>
            <w:r>
              <w:rPr>
                <w:color w:val="000000"/>
                <w:shd w:val="clear" w:color="auto" w:fill="FFFFFF"/>
              </w:rPr>
              <w:t>Macadamias</w:t>
            </w:r>
          </w:p>
        </w:tc>
      </w:tr>
      <w:tr w:rsidR="00257179" w:rsidRPr="0015137E" w14:paraId="3228FD28" w14:textId="77777777" w:rsidTr="00A621AD">
        <w:trPr>
          <w:gridAfter w:val="1"/>
          <w:wAfter w:w="60" w:type="pct"/>
        </w:trPr>
        <w:tc>
          <w:tcPr>
            <w:tcW w:w="436" w:type="pct"/>
            <w:shd w:val="clear" w:color="auto" w:fill="auto"/>
          </w:tcPr>
          <w:p w14:paraId="3A04A32F" w14:textId="18F5DD8D" w:rsidR="00257179" w:rsidRPr="0015137E" w:rsidRDefault="003F5C91" w:rsidP="005850B0">
            <w:pPr>
              <w:pStyle w:val="Tabletext"/>
              <w:jc w:val="both"/>
            </w:pPr>
            <w:r>
              <w:t>1</w:t>
            </w:r>
            <w:r w:rsidR="00E701A5">
              <w:t>0</w:t>
            </w:r>
          </w:p>
        </w:tc>
        <w:tc>
          <w:tcPr>
            <w:tcW w:w="2680" w:type="pct"/>
            <w:shd w:val="clear" w:color="auto" w:fill="auto"/>
          </w:tcPr>
          <w:p w14:paraId="5EF50908" w14:textId="55C047A4" w:rsidR="00257179" w:rsidRPr="0015137E" w:rsidRDefault="00257179" w:rsidP="003616A9">
            <w:pPr>
              <w:pStyle w:val="Tabletext"/>
            </w:pPr>
            <w:r w:rsidRPr="00015386">
              <w:t xml:space="preserve">Australian Mango Industry Association </w:t>
            </w:r>
            <w:r w:rsidR="00F255C6">
              <w:br/>
            </w:r>
            <w:r w:rsidRPr="00015386">
              <w:t>(ABN 50 713 775 301</w:t>
            </w:r>
            <w:r w:rsidR="00FD708B">
              <w:t>)</w:t>
            </w:r>
          </w:p>
        </w:tc>
        <w:tc>
          <w:tcPr>
            <w:tcW w:w="1824" w:type="pct"/>
            <w:shd w:val="clear" w:color="auto" w:fill="auto"/>
          </w:tcPr>
          <w:p w14:paraId="79685244" w14:textId="77777777" w:rsidR="00257179" w:rsidRPr="0015137E" w:rsidRDefault="00257179" w:rsidP="003616A9">
            <w:pPr>
              <w:pStyle w:val="Tabletext"/>
              <w:tabs>
                <w:tab w:val="decimal" w:pos="440"/>
              </w:tabs>
            </w:pPr>
            <w:r w:rsidRPr="00015386">
              <w:t>Mangoes</w:t>
            </w:r>
          </w:p>
        </w:tc>
      </w:tr>
      <w:tr w:rsidR="00257179" w:rsidRPr="0015137E" w14:paraId="6BE20B60" w14:textId="77777777" w:rsidTr="00A621AD">
        <w:trPr>
          <w:gridAfter w:val="1"/>
          <w:wAfter w:w="60" w:type="pct"/>
        </w:trPr>
        <w:tc>
          <w:tcPr>
            <w:tcW w:w="436" w:type="pct"/>
            <w:shd w:val="clear" w:color="auto" w:fill="auto"/>
          </w:tcPr>
          <w:p w14:paraId="6984A425" w14:textId="518F7350" w:rsidR="00257179" w:rsidRPr="0015137E" w:rsidRDefault="003F5C91" w:rsidP="005850B0">
            <w:pPr>
              <w:pStyle w:val="Tabletext"/>
              <w:jc w:val="both"/>
            </w:pPr>
            <w:r>
              <w:t>1</w:t>
            </w:r>
            <w:r w:rsidR="00E701A5">
              <w:t>1</w:t>
            </w:r>
          </w:p>
        </w:tc>
        <w:tc>
          <w:tcPr>
            <w:tcW w:w="2680" w:type="pct"/>
            <w:shd w:val="clear" w:color="auto" w:fill="auto"/>
          </w:tcPr>
          <w:p w14:paraId="209A1D9F" w14:textId="4EC9EE5E" w:rsidR="00257179" w:rsidRPr="0015137E" w:rsidRDefault="00257179" w:rsidP="003616A9">
            <w:pPr>
              <w:pStyle w:val="Tabletext"/>
            </w:pPr>
            <w:r w:rsidRPr="00015386">
              <w:t xml:space="preserve">Australian Melon Association Inc </w:t>
            </w:r>
            <w:r w:rsidR="00A55DB0">
              <w:br/>
            </w:r>
            <w:r w:rsidRPr="00015386">
              <w:t>(ABN 36 990 325 012)</w:t>
            </w:r>
          </w:p>
        </w:tc>
        <w:tc>
          <w:tcPr>
            <w:tcW w:w="1824" w:type="pct"/>
            <w:shd w:val="clear" w:color="auto" w:fill="auto"/>
          </w:tcPr>
          <w:p w14:paraId="536F321B" w14:textId="77777777" w:rsidR="00257179" w:rsidRPr="0015137E" w:rsidRDefault="00257179" w:rsidP="003616A9">
            <w:pPr>
              <w:pStyle w:val="Tabletext"/>
              <w:tabs>
                <w:tab w:val="decimal" w:pos="440"/>
              </w:tabs>
            </w:pPr>
            <w:r w:rsidRPr="00015386">
              <w:t>Melons</w:t>
            </w:r>
          </w:p>
        </w:tc>
      </w:tr>
      <w:tr w:rsidR="00257179" w:rsidRPr="0015137E" w14:paraId="74655514" w14:textId="77777777" w:rsidTr="00A621AD">
        <w:trPr>
          <w:gridAfter w:val="1"/>
          <w:wAfter w:w="60" w:type="pct"/>
        </w:trPr>
        <w:tc>
          <w:tcPr>
            <w:tcW w:w="436" w:type="pct"/>
            <w:shd w:val="clear" w:color="auto" w:fill="auto"/>
          </w:tcPr>
          <w:p w14:paraId="59DB4C59" w14:textId="586CADFF" w:rsidR="00257179" w:rsidRDefault="003F5C91" w:rsidP="005850B0">
            <w:pPr>
              <w:pStyle w:val="Tabletext"/>
              <w:jc w:val="both"/>
            </w:pPr>
            <w:r>
              <w:t>1</w:t>
            </w:r>
            <w:r w:rsidR="00E701A5">
              <w:t>2</w:t>
            </w:r>
          </w:p>
        </w:tc>
        <w:tc>
          <w:tcPr>
            <w:tcW w:w="2680" w:type="pct"/>
            <w:shd w:val="clear" w:color="auto" w:fill="auto"/>
          </w:tcPr>
          <w:p w14:paraId="4D0CD084" w14:textId="6D75348F" w:rsidR="00257179" w:rsidRPr="00015386" w:rsidRDefault="00257179" w:rsidP="003616A9">
            <w:pPr>
              <w:pStyle w:val="Tabletext"/>
            </w:pPr>
            <w:r>
              <w:rPr>
                <w:color w:val="000000"/>
                <w:shd w:val="clear" w:color="auto" w:fill="FFFFFF"/>
              </w:rPr>
              <w:t xml:space="preserve">Australian Olive Association Ltd </w:t>
            </w:r>
            <w:r w:rsidR="00870652">
              <w:rPr>
                <w:color w:val="000000"/>
                <w:shd w:val="clear" w:color="auto" w:fill="FFFFFF"/>
              </w:rPr>
              <w:br/>
            </w:r>
            <w:r>
              <w:rPr>
                <w:color w:val="000000"/>
                <w:shd w:val="clear" w:color="auto" w:fill="FFFFFF"/>
              </w:rPr>
              <w:t>(ABN 57 072 977 489)</w:t>
            </w:r>
          </w:p>
        </w:tc>
        <w:tc>
          <w:tcPr>
            <w:tcW w:w="1824" w:type="pct"/>
            <w:shd w:val="clear" w:color="auto" w:fill="auto"/>
          </w:tcPr>
          <w:p w14:paraId="7FA83E27" w14:textId="77777777" w:rsidR="00257179" w:rsidRPr="00015386" w:rsidRDefault="00257179" w:rsidP="003616A9">
            <w:pPr>
              <w:pStyle w:val="Tabletext"/>
              <w:tabs>
                <w:tab w:val="decimal" w:pos="440"/>
              </w:tabs>
            </w:pPr>
            <w:r>
              <w:rPr>
                <w:color w:val="000000"/>
                <w:shd w:val="clear" w:color="auto" w:fill="FFFFFF"/>
              </w:rPr>
              <w:t>Olives</w:t>
            </w:r>
          </w:p>
        </w:tc>
      </w:tr>
      <w:tr w:rsidR="00257179" w:rsidRPr="0015137E" w14:paraId="0F1BDB78" w14:textId="77777777" w:rsidTr="00A621AD">
        <w:trPr>
          <w:gridAfter w:val="1"/>
          <w:wAfter w:w="60" w:type="pct"/>
        </w:trPr>
        <w:tc>
          <w:tcPr>
            <w:tcW w:w="436" w:type="pct"/>
            <w:shd w:val="clear" w:color="auto" w:fill="auto"/>
          </w:tcPr>
          <w:p w14:paraId="6E7DC44B" w14:textId="6EC9009D" w:rsidR="00257179" w:rsidRPr="0015137E" w:rsidRDefault="00257179" w:rsidP="005850B0">
            <w:pPr>
              <w:pStyle w:val="Tabletext"/>
              <w:jc w:val="both"/>
            </w:pPr>
            <w:r>
              <w:t>1</w:t>
            </w:r>
            <w:r w:rsidR="00E701A5">
              <w:t>3</w:t>
            </w:r>
          </w:p>
        </w:tc>
        <w:tc>
          <w:tcPr>
            <w:tcW w:w="2680" w:type="pct"/>
            <w:shd w:val="clear" w:color="auto" w:fill="auto"/>
          </w:tcPr>
          <w:p w14:paraId="69E05DF7" w14:textId="546541B5" w:rsidR="00257179" w:rsidRPr="0015137E" w:rsidRDefault="00257179" w:rsidP="003616A9">
            <w:pPr>
              <w:pStyle w:val="Tabletext"/>
            </w:pPr>
            <w:r w:rsidRPr="00015386">
              <w:rPr>
                <w:color w:val="000000"/>
              </w:rPr>
              <w:t>Australian Onion Industry Association Inc</w:t>
            </w:r>
            <w:r w:rsidR="00BC700C">
              <w:rPr>
                <w:color w:val="000000"/>
              </w:rPr>
              <w:t>orporated</w:t>
            </w:r>
            <w:r w:rsidRPr="00015386">
              <w:rPr>
                <w:color w:val="000000"/>
              </w:rPr>
              <w:t xml:space="preserve"> (ABN 26 558 335 296)</w:t>
            </w:r>
          </w:p>
        </w:tc>
        <w:tc>
          <w:tcPr>
            <w:tcW w:w="1824" w:type="pct"/>
            <w:shd w:val="clear" w:color="auto" w:fill="auto"/>
          </w:tcPr>
          <w:p w14:paraId="5F81BC26" w14:textId="77777777" w:rsidR="00257179" w:rsidRPr="0015137E" w:rsidRDefault="00257179" w:rsidP="003616A9">
            <w:pPr>
              <w:pStyle w:val="Tabletext"/>
              <w:tabs>
                <w:tab w:val="decimal" w:pos="440"/>
              </w:tabs>
            </w:pPr>
            <w:r w:rsidRPr="00015386">
              <w:t>Hard onion</w:t>
            </w:r>
            <w:r>
              <w:t>s</w:t>
            </w:r>
            <w:r w:rsidRPr="00015386">
              <w:t xml:space="preserve"> </w:t>
            </w:r>
          </w:p>
        </w:tc>
      </w:tr>
      <w:tr w:rsidR="00257179" w:rsidRPr="0015137E" w14:paraId="3AFDA739" w14:textId="77777777" w:rsidTr="00A621AD">
        <w:trPr>
          <w:gridAfter w:val="1"/>
          <w:wAfter w:w="60" w:type="pct"/>
        </w:trPr>
        <w:tc>
          <w:tcPr>
            <w:tcW w:w="436" w:type="pct"/>
            <w:shd w:val="clear" w:color="auto" w:fill="auto"/>
          </w:tcPr>
          <w:p w14:paraId="3ABF4005" w14:textId="5CCB0741" w:rsidR="00257179" w:rsidRDefault="003F5C91" w:rsidP="005850B0">
            <w:pPr>
              <w:pStyle w:val="Tabletext"/>
              <w:jc w:val="both"/>
            </w:pPr>
            <w:r>
              <w:t>1</w:t>
            </w:r>
            <w:r w:rsidR="00E701A5">
              <w:t>4</w:t>
            </w:r>
          </w:p>
        </w:tc>
        <w:tc>
          <w:tcPr>
            <w:tcW w:w="2680" w:type="pct"/>
            <w:shd w:val="clear" w:color="auto" w:fill="auto"/>
          </w:tcPr>
          <w:p w14:paraId="5607C6D9" w14:textId="53930F49" w:rsidR="00257179" w:rsidRDefault="00257179" w:rsidP="003616A9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Australian </w:t>
            </w:r>
            <w:r w:rsidRPr="00FD708B">
              <w:rPr>
                <w:color w:val="000000"/>
                <w:shd w:val="clear" w:color="auto" w:fill="FFFFFF"/>
              </w:rPr>
              <w:t>Sweet</w:t>
            </w:r>
            <w:r w:rsidR="00FD708B">
              <w:rPr>
                <w:color w:val="000000"/>
                <w:shd w:val="clear" w:color="auto" w:fill="FFFFFF"/>
              </w:rPr>
              <w:t>p</w:t>
            </w:r>
            <w:r w:rsidRPr="00FD708B">
              <w:rPr>
                <w:color w:val="000000"/>
                <w:shd w:val="clear" w:color="auto" w:fill="FFFFFF"/>
              </w:rPr>
              <w:t>otato Growers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FD708B">
              <w:rPr>
                <w:color w:val="000000"/>
              </w:rPr>
              <w:t>Inc</w:t>
            </w:r>
            <w:r w:rsidR="00870652">
              <w:rPr>
                <w:color w:val="000000"/>
                <w:shd w:val="clear" w:color="auto" w:fill="FFFFFF"/>
              </w:rPr>
              <w:br/>
            </w:r>
            <w:r>
              <w:rPr>
                <w:color w:val="000000"/>
                <w:shd w:val="clear" w:color="auto" w:fill="FFFFFF"/>
              </w:rPr>
              <w:t>(ABN 82 577 850 667)</w:t>
            </w:r>
          </w:p>
        </w:tc>
        <w:tc>
          <w:tcPr>
            <w:tcW w:w="1824" w:type="pct"/>
            <w:shd w:val="clear" w:color="auto" w:fill="auto"/>
          </w:tcPr>
          <w:p w14:paraId="0364542B" w14:textId="77777777" w:rsidR="00257179" w:rsidRDefault="00257179" w:rsidP="003616A9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Sweet potatoes</w:t>
            </w:r>
          </w:p>
        </w:tc>
      </w:tr>
      <w:tr w:rsidR="00257179" w:rsidRPr="0015137E" w14:paraId="3A5F62E2" w14:textId="77777777" w:rsidTr="00A621AD">
        <w:trPr>
          <w:gridAfter w:val="1"/>
          <w:wAfter w:w="60" w:type="pct"/>
        </w:trPr>
        <w:tc>
          <w:tcPr>
            <w:tcW w:w="436" w:type="pct"/>
            <w:shd w:val="clear" w:color="auto" w:fill="auto"/>
          </w:tcPr>
          <w:p w14:paraId="300518FD" w14:textId="41856078" w:rsidR="00257179" w:rsidRDefault="003F5C91" w:rsidP="005850B0">
            <w:pPr>
              <w:pStyle w:val="Tabletext"/>
              <w:jc w:val="both"/>
            </w:pPr>
            <w:r>
              <w:t>1</w:t>
            </w:r>
            <w:r w:rsidR="00E701A5">
              <w:t>5</w:t>
            </w:r>
          </w:p>
        </w:tc>
        <w:tc>
          <w:tcPr>
            <w:tcW w:w="2680" w:type="pct"/>
            <w:shd w:val="clear" w:color="auto" w:fill="auto"/>
          </w:tcPr>
          <w:p w14:paraId="4E9C6F3C" w14:textId="4AA34155" w:rsidR="00257179" w:rsidRDefault="00257179" w:rsidP="003616A9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Australian </w:t>
            </w:r>
            <w:r w:rsidRPr="00FD708B">
              <w:rPr>
                <w:color w:val="000000"/>
                <w:shd w:val="clear" w:color="auto" w:fill="FFFFFF"/>
              </w:rPr>
              <w:t>Table</w:t>
            </w:r>
            <w:r w:rsidR="00FD708B">
              <w:rPr>
                <w:color w:val="000000"/>
                <w:shd w:val="clear" w:color="auto" w:fill="FFFFFF"/>
              </w:rPr>
              <w:t>g</w:t>
            </w:r>
            <w:r w:rsidRPr="00FD708B">
              <w:rPr>
                <w:color w:val="000000"/>
                <w:shd w:val="clear" w:color="auto" w:fill="FFFFFF"/>
              </w:rPr>
              <w:t>rape</w:t>
            </w:r>
            <w:r>
              <w:rPr>
                <w:color w:val="000000"/>
                <w:shd w:val="clear" w:color="auto" w:fill="FFFFFF"/>
              </w:rPr>
              <w:t xml:space="preserve"> Association Inc </w:t>
            </w:r>
            <w:r w:rsidR="00F255C6">
              <w:rPr>
                <w:color w:val="000000"/>
                <w:shd w:val="clear" w:color="auto" w:fill="FFFFFF"/>
              </w:rPr>
              <w:br/>
            </w:r>
            <w:r>
              <w:rPr>
                <w:color w:val="000000"/>
                <w:shd w:val="clear" w:color="auto" w:fill="FFFFFF"/>
              </w:rPr>
              <w:t>(ABN 69 953 034 946)</w:t>
            </w:r>
          </w:p>
        </w:tc>
        <w:tc>
          <w:tcPr>
            <w:tcW w:w="1824" w:type="pct"/>
            <w:shd w:val="clear" w:color="auto" w:fill="auto"/>
          </w:tcPr>
          <w:p w14:paraId="62643C04" w14:textId="77777777" w:rsidR="00257179" w:rsidRDefault="00257179" w:rsidP="003616A9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Table grapes</w:t>
            </w:r>
          </w:p>
        </w:tc>
      </w:tr>
      <w:tr w:rsidR="00257179" w:rsidRPr="0015137E" w14:paraId="76E13DE6" w14:textId="77777777" w:rsidTr="00A621AD">
        <w:trPr>
          <w:gridAfter w:val="1"/>
          <w:wAfter w:w="60" w:type="pct"/>
        </w:trPr>
        <w:tc>
          <w:tcPr>
            <w:tcW w:w="436" w:type="pct"/>
            <w:shd w:val="clear" w:color="auto" w:fill="auto"/>
          </w:tcPr>
          <w:p w14:paraId="7861547C" w14:textId="06AE874F" w:rsidR="00257179" w:rsidRPr="0015137E" w:rsidRDefault="00257179" w:rsidP="005850B0">
            <w:pPr>
              <w:pStyle w:val="Tabletext"/>
              <w:jc w:val="both"/>
            </w:pPr>
            <w:r>
              <w:lastRenderedPageBreak/>
              <w:t>1</w:t>
            </w:r>
            <w:r w:rsidR="00E701A5">
              <w:t>6</w:t>
            </w:r>
          </w:p>
        </w:tc>
        <w:tc>
          <w:tcPr>
            <w:tcW w:w="2680" w:type="pct"/>
            <w:shd w:val="clear" w:color="auto" w:fill="auto"/>
          </w:tcPr>
          <w:p w14:paraId="48F317D3" w14:textId="2CA653B2" w:rsidR="00257179" w:rsidRPr="0015137E" w:rsidRDefault="00257179" w:rsidP="003616A9">
            <w:pPr>
              <w:pStyle w:val="Tabletext"/>
            </w:pPr>
            <w:r w:rsidRPr="00015386">
              <w:t xml:space="preserve">AUSVEG Ltd </w:t>
            </w:r>
            <w:r w:rsidR="00F255C6">
              <w:br/>
            </w:r>
            <w:r w:rsidRPr="00015386">
              <w:t>(ABN 25 107 507 559)</w:t>
            </w:r>
          </w:p>
        </w:tc>
        <w:tc>
          <w:tcPr>
            <w:tcW w:w="1824" w:type="pct"/>
            <w:shd w:val="clear" w:color="auto" w:fill="auto"/>
          </w:tcPr>
          <w:p w14:paraId="30E5E061" w14:textId="77777777" w:rsidR="00257179" w:rsidRDefault="00257179" w:rsidP="00F4377E">
            <w:pPr>
              <w:pStyle w:val="Tabletext"/>
              <w:tabs>
                <w:tab w:val="decimal" w:pos="440"/>
              </w:tabs>
            </w:pPr>
            <w:r>
              <w:t>The following EPPR plant products:</w:t>
            </w:r>
          </w:p>
          <w:p w14:paraId="7DDDC433" w14:textId="77777777" w:rsidR="00257179" w:rsidRDefault="00257179" w:rsidP="00F4377E">
            <w:pPr>
              <w:pStyle w:val="tablea0"/>
              <w:shd w:val="clear" w:color="auto" w:fill="FFFFFF"/>
              <w:spacing w:before="60" w:beforeAutospacing="0" w:after="0" w:afterAutospacing="0"/>
              <w:ind w:left="284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(a) processing potatoes;</w:t>
            </w:r>
          </w:p>
          <w:p w14:paraId="3FBCC5FF" w14:textId="77777777" w:rsidR="00257179" w:rsidRDefault="00257179" w:rsidP="00F4377E">
            <w:pPr>
              <w:pStyle w:val="tablea0"/>
              <w:shd w:val="clear" w:color="auto" w:fill="FFFFFF"/>
              <w:spacing w:before="60" w:beforeAutospacing="0" w:after="0" w:afterAutospacing="0"/>
              <w:ind w:left="284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(b) unprocessed potatoes;</w:t>
            </w:r>
          </w:p>
          <w:p w14:paraId="4804B003" w14:textId="7D1BAD56" w:rsidR="00257179" w:rsidRPr="00F4377E" w:rsidRDefault="00257179" w:rsidP="00F4377E">
            <w:pPr>
              <w:pStyle w:val="tablea0"/>
              <w:shd w:val="clear" w:color="auto" w:fill="FFFFFF"/>
              <w:spacing w:before="60" w:beforeAutospacing="0" w:after="0" w:afterAutospacing="0"/>
              <w:ind w:left="284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(c) vegetables to which Part 17 of Schedule 15 to the </w:t>
            </w:r>
            <w:r>
              <w:rPr>
                <w:i/>
                <w:iCs/>
                <w:color w:val="000000"/>
                <w:sz w:val="20"/>
                <w:szCs w:val="20"/>
              </w:rPr>
              <w:t>Primary Industries (Excise) Levies Regulations 1999</w:t>
            </w:r>
            <w:r>
              <w:rPr>
                <w:color w:val="000000"/>
                <w:sz w:val="20"/>
                <w:szCs w:val="20"/>
              </w:rPr>
              <w:t> applies</w:t>
            </w:r>
          </w:p>
        </w:tc>
      </w:tr>
      <w:tr w:rsidR="00257179" w:rsidRPr="0015137E" w14:paraId="76EC28B0" w14:textId="77777777" w:rsidTr="00A621AD">
        <w:trPr>
          <w:gridAfter w:val="1"/>
          <w:wAfter w:w="60" w:type="pct"/>
        </w:trPr>
        <w:tc>
          <w:tcPr>
            <w:tcW w:w="436" w:type="pct"/>
            <w:shd w:val="clear" w:color="auto" w:fill="auto"/>
          </w:tcPr>
          <w:p w14:paraId="3A10A674" w14:textId="0EA9A889" w:rsidR="00257179" w:rsidRDefault="003F5C91" w:rsidP="005850B0">
            <w:pPr>
              <w:pStyle w:val="Tabletext"/>
              <w:jc w:val="both"/>
            </w:pPr>
            <w:r>
              <w:t>1</w:t>
            </w:r>
            <w:r w:rsidR="00E701A5">
              <w:t>7</w:t>
            </w:r>
          </w:p>
        </w:tc>
        <w:tc>
          <w:tcPr>
            <w:tcW w:w="2680" w:type="pct"/>
            <w:shd w:val="clear" w:color="auto" w:fill="auto"/>
          </w:tcPr>
          <w:p w14:paraId="2BCE7A65" w14:textId="175B76C6" w:rsidR="00257179" w:rsidRPr="00015386" w:rsidRDefault="00257179" w:rsidP="003616A9">
            <w:pPr>
              <w:pStyle w:val="Tabletext"/>
            </w:pPr>
            <w:r>
              <w:rPr>
                <w:color w:val="000000"/>
                <w:shd w:val="clear" w:color="auto" w:fill="FFFFFF"/>
              </w:rPr>
              <w:t xml:space="preserve">Avocados Australia Limited </w:t>
            </w:r>
            <w:r w:rsidR="00870652">
              <w:rPr>
                <w:color w:val="000000"/>
                <w:shd w:val="clear" w:color="auto" w:fill="FFFFFF"/>
              </w:rPr>
              <w:br/>
            </w:r>
            <w:r>
              <w:rPr>
                <w:color w:val="000000"/>
                <w:shd w:val="clear" w:color="auto" w:fill="FFFFFF"/>
              </w:rPr>
              <w:t>(ABN 87 105 853 807)</w:t>
            </w:r>
          </w:p>
        </w:tc>
        <w:tc>
          <w:tcPr>
            <w:tcW w:w="1824" w:type="pct"/>
            <w:shd w:val="clear" w:color="auto" w:fill="auto"/>
          </w:tcPr>
          <w:p w14:paraId="2B3A4EC2" w14:textId="77777777" w:rsidR="00257179" w:rsidRDefault="00257179" w:rsidP="003616A9">
            <w:pPr>
              <w:pStyle w:val="Tabletext"/>
            </w:pPr>
            <w:r>
              <w:rPr>
                <w:color w:val="000000"/>
                <w:shd w:val="clear" w:color="auto" w:fill="FFFFFF"/>
              </w:rPr>
              <w:t>Avocados</w:t>
            </w:r>
          </w:p>
        </w:tc>
      </w:tr>
      <w:tr w:rsidR="00257179" w:rsidRPr="0015137E" w14:paraId="75A551A1" w14:textId="77777777" w:rsidTr="00A621AD">
        <w:trPr>
          <w:gridAfter w:val="1"/>
          <w:wAfter w:w="60" w:type="pct"/>
        </w:trPr>
        <w:tc>
          <w:tcPr>
            <w:tcW w:w="436" w:type="pct"/>
            <w:shd w:val="clear" w:color="auto" w:fill="auto"/>
          </w:tcPr>
          <w:p w14:paraId="5CE1DB53" w14:textId="6830711A" w:rsidR="00257179" w:rsidRPr="0015137E" w:rsidRDefault="00257179" w:rsidP="005850B0">
            <w:pPr>
              <w:pStyle w:val="Tabletext"/>
              <w:jc w:val="both"/>
            </w:pPr>
            <w:r>
              <w:t>1</w:t>
            </w:r>
            <w:r w:rsidR="00E701A5">
              <w:t>8</w:t>
            </w:r>
          </w:p>
        </w:tc>
        <w:tc>
          <w:tcPr>
            <w:tcW w:w="2680" w:type="pct"/>
            <w:shd w:val="clear" w:color="auto" w:fill="auto"/>
          </w:tcPr>
          <w:p w14:paraId="5FA7F4DD" w14:textId="77777777" w:rsidR="00257179" w:rsidRPr="0015137E" w:rsidRDefault="00257179" w:rsidP="003616A9">
            <w:pPr>
              <w:pStyle w:val="Tabletext"/>
            </w:pPr>
            <w:r w:rsidRPr="00015386">
              <w:t xml:space="preserve">Cherry Growers Australia Inc </w:t>
            </w:r>
            <w:r>
              <w:br/>
            </w:r>
            <w:r w:rsidRPr="00015386">
              <w:t>(ABN 77 797 945 686)</w:t>
            </w:r>
          </w:p>
        </w:tc>
        <w:tc>
          <w:tcPr>
            <w:tcW w:w="1824" w:type="pct"/>
            <w:shd w:val="clear" w:color="auto" w:fill="auto"/>
          </w:tcPr>
          <w:p w14:paraId="4969A9D6" w14:textId="77777777" w:rsidR="00257179" w:rsidRPr="0015137E" w:rsidRDefault="00257179" w:rsidP="003616A9">
            <w:pPr>
              <w:pStyle w:val="Tabletext"/>
              <w:tabs>
                <w:tab w:val="decimal" w:pos="440"/>
              </w:tabs>
            </w:pPr>
            <w:r w:rsidRPr="00015386">
              <w:t>Cherries</w:t>
            </w:r>
          </w:p>
        </w:tc>
      </w:tr>
      <w:tr w:rsidR="00257179" w:rsidRPr="0015137E" w14:paraId="61A2D282" w14:textId="77777777" w:rsidTr="00A621AD">
        <w:trPr>
          <w:gridAfter w:val="1"/>
          <w:wAfter w:w="60" w:type="pct"/>
        </w:trPr>
        <w:tc>
          <w:tcPr>
            <w:tcW w:w="436" w:type="pct"/>
            <w:shd w:val="clear" w:color="auto" w:fill="auto"/>
          </w:tcPr>
          <w:p w14:paraId="623973FD" w14:textId="4E235866" w:rsidR="00257179" w:rsidRPr="0015137E" w:rsidRDefault="00E701A5" w:rsidP="005850B0">
            <w:pPr>
              <w:pStyle w:val="Tabletext"/>
              <w:jc w:val="both"/>
            </w:pPr>
            <w:r>
              <w:t>19</w:t>
            </w:r>
          </w:p>
        </w:tc>
        <w:tc>
          <w:tcPr>
            <w:tcW w:w="2680" w:type="pct"/>
            <w:shd w:val="clear" w:color="auto" w:fill="auto"/>
          </w:tcPr>
          <w:p w14:paraId="51239D55" w14:textId="5B58B768" w:rsidR="00257179" w:rsidRPr="0015137E" w:rsidRDefault="00257179" w:rsidP="003616A9">
            <w:pPr>
              <w:pStyle w:val="Tabletext"/>
            </w:pPr>
            <w:r w:rsidRPr="00015386">
              <w:t xml:space="preserve">Chestnuts Australia Inc </w:t>
            </w:r>
            <w:r>
              <w:br/>
            </w:r>
            <w:r w:rsidRPr="00015386">
              <w:t>(ABN 11 727 740 190)</w:t>
            </w:r>
          </w:p>
        </w:tc>
        <w:tc>
          <w:tcPr>
            <w:tcW w:w="1824" w:type="pct"/>
            <w:shd w:val="clear" w:color="auto" w:fill="auto"/>
          </w:tcPr>
          <w:p w14:paraId="5E579959" w14:textId="77777777" w:rsidR="00257179" w:rsidRPr="0015137E" w:rsidRDefault="00257179" w:rsidP="003616A9">
            <w:pPr>
              <w:pStyle w:val="Tabletext"/>
              <w:tabs>
                <w:tab w:val="decimal" w:pos="440"/>
              </w:tabs>
            </w:pPr>
            <w:r w:rsidRPr="00015386">
              <w:t>Chestnut</w:t>
            </w:r>
            <w:r>
              <w:t>s</w:t>
            </w:r>
          </w:p>
        </w:tc>
      </w:tr>
      <w:tr w:rsidR="00257179" w:rsidRPr="0015137E" w14:paraId="4AE1BB4D" w14:textId="77777777" w:rsidTr="00A621AD">
        <w:trPr>
          <w:gridAfter w:val="1"/>
          <w:wAfter w:w="60" w:type="pct"/>
        </w:trPr>
        <w:tc>
          <w:tcPr>
            <w:tcW w:w="436" w:type="pct"/>
            <w:shd w:val="clear" w:color="auto" w:fill="auto"/>
          </w:tcPr>
          <w:p w14:paraId="3E72A3A3" w14:textId="0FB5F12E" w:rsidR="00257179" w:rsidRPr="0015137E" w:rsidRDefault="00E701A5" w:rsidP="005850B0">
            <w:pPr>
              <w:pStyle w:val="Tabletext"/>
              <w:jc w:val="both"/>
            </w:pPr>
            <w:r>
              <w:t>20</w:t>
            </w:r>
          </w:p>
        </w:tc>
        <w:tc>
          <w:tcPr>
            <w:tcW w:w="2680" w:type="pct"/>
            <w:shd w:val="clear" w:color="auto" w:fill="auto"/>
          </w:tcPr>
          <w:p w14:paraId="4EFC78F5" w14:textId="77777777" w:rsidR="00257179" w:rsidRPr="0015137E" w:rsidRDefault="00257179" w:rsidP="003616A9">
            <w:pPr>
              <w:pStyle w:val="Tabletext"/>
            </w:pPr>
            <w:r w:rsidRPr="00015386">
              <w:t xml:space="preserve">Citrus Australia Ltd </w:t>
            </w:r>
            <w:r>
              <w:br/>
            </w:r>
            <w:r w:rsidRPr="00015386">
              <w:t>(ABN 75 130 238 792)</w:t>
            </w:r>
          </w:p>
        </w:tc>
        <w:tc>
          <w:tcPr>
            <w:tcW w:w="1824" w:type="pct"/>
            <w:shd w:val="clear" w:color="auto" w:fill="auto"/>
          </w:tcPr>
          <w:p w14:paraId="46B9398D" w14:textId="77777777" w:rsidR="00257179" w:rsidRPr="0015137E" w:rsidRDefault="00257179" w:rsidP="003616A9">
            <w:pPr>
              <w:pStyle w:val="Tabletext"/>
              <w:tabs>
                <w:tab w:val="decimal" w:pos="440"/>
              </w:tabs>
            </w:pPr>
            <w:r w:rsidRPr="00015386">
              <w:t>Citrus</w:t>
            </w:r>
          </w:p>
        </w:tc>
      </w:tr>
      <w:tr w:rsidR="00257179" w:rsidRPr="0015137E" w14:paraId="7CA9AD1B" w14:textId="77777777" w:rsidTr="00A621AD">
        <w:trPr>
          <w:gridAfter w:val="1"/>
          <w:wAfter w:w="60" w:type="pct"/>
        </w:trPr>
        <w:tc>
          <w:tcPr>
            <w:tcW w:w="436" w:type="pct"/>
            <w:shd w:val="clear" w:color="auto" w:fill="auto"/>
          </w:tcPr>
          <w:p w14:paraId="50DB5416" w14:textId="04402957" w:rsidR="00257179" w:rsidRPr="0015137E" w:rsidRDefault="003F5C91" w:rsidP="005850B0">
            <w:pPr>
              <w:pStyle w:val="Tabletext"/>
              <w:jc w:val="both"/>
            </w:pPr>
            <w:r>
              <w:t>2</w:t>
            </w:r>
            <w:r w:rsidR="00E701A5">
              <w:t>1</w:t>
            </w:r>
          </w:p>
        </w:tc>
        <w:tc>
          <w:tcPr>
            <w:tcW w:w="2680" w:type="pct"/>
            <w:shd w:val="clear" w:color="auto" w:fill="auto"/>
          </w:tcPr>
          <w:p w14:paraId="0935A50A" w14:textId="77777777" w:rsidR="00257179" w:rsidRPr="0015137E" w:rsidRDefault="00257179" w:rsidP="003616A9">
            <w:pPr>
              <w:pStyle w:val="Tabletext"/>
            </w:pPr>
            <w:r w:rsidRPr="00015386">
              <w:t xml:space="preserve">Cotton Australia Limited </w:t>
            </w:r>
            <w:r>
              <w:br/>
            </w:r>
            <w:r w:rsidRPr="00015386">
              <w:t>(ABN 24 054 122 879)</w:t>
            </w:r>
          </w:p>
        </w:tc>
        <w:tc>
          <w:tcPr>
            <w:tcW w:w="1824" w:type="pct"/>
            <w:shd w:val="clear" w:color="auto" w:fill="auto"/>
          </w:tcPr>
          <w:p w14:paraId="6A092A53" w14:textId="77777777" w:rsidR="00257179" w:rsidRPr="006D2EF0" w:rsidRDefault="00257179" w:rsidP="006D2EF0">
            <w:pPr>
              <w:pStyle w:val="Tabletext"/>
              <w:rPr>
                <w:bCs/>
                <w:i/>
                <w:iCs/>
              </w:rPr>
            </w:pPr>
            <w:r>
              <w:t>Cotton</w:t>
            </w:r>
          </w:p>
        </w:tc>
      </w:tr>
      <w:tr w:rsidR="00C4139F" w:rsidRPr="0015137E" w14:paraId="69286A1F" w14:textId="77777777" w:rsidTr="009376C0">
        <w:trPr>
          <w:gridAfter w:val="1"/>
          <w:wAfter w:w="60" w:type="pct"/>
        </w:trPr>
        <w:tc>
          <w:tcPr>
            <w:tcW w:w="436" w:type="pct"/>
            <w:shd w:val="clear" w:color="auto" w:fill="auto"/>
          </w:tcPr>
          <w:p w14:paraId="4DE7BF19" w14:textId="06746322" w:rsidR="00C4139F" w:rsidRDefault="005850B0" w:rsidP="005850B0">
            <w:pPr>
              <w:pStyle w:val="Tabletext"/>
              <w:jc w:val="both"/>
            </w:pPr>
            <w:r>
              <w:t>22</w:t>
            </w:r>
          </w:p>
        </w:tc>
        <w:tc>
          <w:tcPr>
            <w:tcW w:w="2680" w:type="pct"/>
            <w:shd w:val="clear" w:color="auto" w:fill="auto"/>
          </w:tcPr>
          <w:p w14:paraId="4E9AF9E6" w14:textId="41355264" w:rsidR="00C4139F" w:rsidRPr="00015386" w:rsidRDefault="00C4139F" w:rsidP="00C4139F">
            <w:pPr>
              <w:pStyle w:val="Tabletext"/>
            </w:pPr>
            <w:r w:rsidRPr="00015386">
              <w:t xml:space="preserve">Dried Fruits </w:t>
            </w:r>
            <w:r>
              <w:t>Australia Inc</w:t>
            </w:r>
            <w:r w:rsidRPr="00015386">
              <w:t xml:space="preserve"> </w:t>
            </w:r>
            <w:r>
              <w:br/>
            </w:r>
            <w:r w:rsidRPr="00015386">
              <w:t>(ABN 88 658 293 079)</w:t>
            </w:r>
          </w:p>
        </w:tc>
        <w:tc>
          <w:tcPr>
            <w:tcW w:w="1824" w:type="pct"/>
            <w:shd w:val="clear" w:color="auto" w:fill="auto"/>
          </w:tcPr>
          <w:p w14:paraId="2A71C1E6" w14:textId="35A69694" w:rsidR="00C4139F" w:rsidRDefault="00C4139F" w:rsidP="00C4139F">
            <w:pPr>
              <w:pStyle w:val="Tabletext"/>
            </w:pPr>
            <w:r w:rsidRPr="00015386">
              <w:t>Dried vine fruits</w:t>
            </w:r>
          </w:p>
        </w:tc>
      </w:tr>
      <w:tr w:rsidR="00257179" w:rsidRPr="0015137E" w14:paraId="607FC1AD" w14:textId="77777777" w:rsidTr="00C4139F">
        <w:trPr>
          <w:gridAfter w:val="1"/>
          <w:wAfter w:w="60" w:type="pct"/>
        </w:trPr>
        <w:tc>
          <w:tcPr>
            <w:tcW w:w="436" w:type="pct"/>
            <w:shd w:val="clear" w:color="auto" w:fill="auto"/>
          </w:tcPr>
          <w:p w14:paraId="1462E7C9" w14:textId="588B7437" w:rsidR="00257179" w:rsidRPr="0015137E" w:rsidRDefault="003F5C91" w:rsidP="005850B0">
            <w:pPr>
              <w:pStyle w:val="Tabletext"/>
              <w:jc w:val="both"/>
            </w:pPr>
            <w:r>
              <w:t>23</w:t>
            </w:r>
          </w:p>
        </w:tc>
        <w:tc>
          <w:tcPr>
            <w:tcW w:w="2680" w:type="pct"/>
            <w:shd w:val="clear" w:color="auto" w:fill="auto"/>
          </w:tcPr>
          <w:p w14:paraId="3162D0FA" w14:textId="77777777" w:rsidR="00257179" w:rsidRPr="0015137E" w:rsidRDefault="00257179" w:rsidP="003616A9">
            <w:pPr>
              <w:pStyle w:val="Tabletext"/>
            </w:pPr>
            <w:r w:rsidRPr="00015386">
              <w:t xml:space="preserve">Grain Producers Australia Limited </w:t>
            </w:r>
            <w:r>
              <w:br/>
            </w:r>
            <w:r w:rsidRPr="00015386">
              <w:t>(ABN 63 111 059 995)</w:t>
            </w:r>
          </w:p>
        </w:tc>
        <w:tc>
          <w:tcPr>
            <w:tcW w:w="1824" w:type="pct"/>
            <w:shd w:val="clear" w:color="auto" w:fill="auto"/>
          </w:tcPr>
          <w:p w14:paraId="36F7E12F" w14:textId="77777777" w:rsidR="00257179" w:rsidRDefault="00257179" w:rsidP="006D2EF0">
            <w:pPr>
              <w:pStyle w:val="Tabletext"/>
            </w:pPr>
            <w:r>
              <w:t>The following EPPR plant products:</w:t>
            </w:r>
          </w:p>
          <w:p w14:paraId="5E86A429" w14:textId="77777777" w:rsidR="00257179" w:rsidRDefault="00257179" w:rsidP="003616A9">
            <w:pPr>
              <w:pStyle w:val="Tabletext"/>
            </w:pPr>
            <w:r>
              <w:t xml:space="preserve">(a)  </w:t>
            </w:r>
            <w:r>
              <w:rPr>
                <w:color w:val="000000"/>
                <w:shd w:val="clear" w:color="auto" w:fill="FFFFFF"/>
              </w:rPr>
              <w:t>leviable </w:t>
            </w:r>
            <w:r>
              <w:t>c</w:t>
            </w:r>
            <w:r w:rsidRPr="00015386">
              <w:t>oarse grains</w:t>
            </w:r>
            <w:r>
              <w:t>;</w:t>
            </w:r>
          </w:p>
          <w:p w14:paraId="6E549BCC" w14:textId="77777777" w:rsidR="00257179" w:rsidRPr="006D2EF0" w:rsidRDefault="00257179" w:rsidP="003616A9">
            <w:pPr>
              <w:pStyle w:val="Tabletext"/>
            </w:pPr>
            <w:r>
              <w:rPr>
                <w:bCs/>
              </w:rPr>
              <w:t xml:space="preserve">(b)  </w:t>
            </w:r>
            <w:r>
              <w:rPr>
                <w:color w:val="000000"/>
                <w:shd w:val="clear" w:color="auto" w:fill="FFFFFF"/>
              </w:rPr>
              <w:t>leviable </w:t>
            </w:r>
            <w:r>
              <w:rPr>
                <w:bCs/>
              </w:rPr>
              <w:t>g</w:t>
            </w:r>
            <w:r w:rsidRPr="00015386">
              <w:rPr>
                <w:bCs/>
              </w:rPr>
              <w:t>rain legumes</w:t>
            </w:r>
            <w:r>
              <w:rPr>
                <w:bCs/>
              </w:rPr>
              <w:t>;</w:t>
            </w:r>
          </w:p>
          <w:p w14:paraId="3EE9D852" w14:textId="77777777" w:rsidR="00257179" w:rsidRPr="00015386" w:rsidRDefault="00257179" w:rsidP="003616A9">
            <w:pPr>
              <w:pStyle w:val="Tabletext"/>
            </w:pPr>
            <w:r>
              <w:t xml:space="preserve">(c)  </w:t>
            </w:r>
            <w:r>
              <w:rPr>
                <w:color w:val="000000"/>
                <w:shd w:val="clear" w:color="auto" w:fill="FFFFFF"/>
              </w:rPr>
              <w:t>leviable </w:t>
            </w:r>
            <w:r>
              <w:t>o</w:t>
            </w:r>
            <w:r w:rsidRPr="00015386">
              <w:t>ilseeds</w:t>
            </w:r>
            <w:r>
              <w:t>;</w:t>
            </w:r>
          </w:p>
          <w:p w14:paraId="2C1C9B54" w14:textId="0250904F" w:rsidR="00257179" w:rsidRPr="0015137E" w:rsidRDefault="00257179" w:rsidP="003616A9">
            <w:pPr>
              <w:pStyle w:val="Tabletext"/>
              <w:tabs>
                <w:tab w:val="decimal" w:pos="440"/>
              </w:tabs>
            </w:pPr>
            <w:r>
              <w:t>(d)  w</w:t>
            </w:r>
            <w:r w:rsidRPr="00015386">
              <w:t>heat</w:t>
            </w:r>
          </w:p>
        </w:tc>
      </w:tr>
      <w:tr w:rsidR="00257179" w:rsidRPr="0015137E" w14:paraId="3CF7396E" w14:textId="77777777" w:rsidTr="00C4139F">
        <w:trPr>
          <w:gridAfter w:val="1"/>
          <w:wAfter w:w="60" w:type="pct"/>
        </w:trPr>
        <w:tc>
          <w:tcPr>
            <w:tcW w:w="436" w:type="pct"/>
            <w:shd w:val="clear" w:color="auto" w:fill="auto"/>
          </w:tcPr>
          <w:p w14:paraId="2035F3B9" w14:textId="18B00048" w:rsidR="00257179" w:rsidRPr="0015137E" w:rsidRDefault="003F5C91" w:rsidP="005850B0">
            <w:pPr>
              <w:pStyle w:val="Tabletext"/>
              <w:jc w:val="both"/>
            </w:pPr>
            <w:r>
              <w:t>24</w:t>
            </w:r>
          </w:p>
        </w:tc>
        <w:tc>
          <w:tcPr>
            <w:tcW w:w="2680" w:type="pct"/>
            <w:shd w:val="clear" w:color="auto" w:fill="auto"/>
          </w:tcPr>
          <w:p w14:paraId="50D3CCEF" w14:textId="1D8658D1" w:rsidR="00257179" w:rsidRPr="00257179" w:rsidRDefault="00257179" w:rsidP="00E701A5">
            <w:pPr>
              <w:pStyle w:val="tabletext0"/>
              <w:spacing w:before="60" w:line="240" w:lineRule="atLeast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Greenlife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Industry Australia Limited </w:t>
            </w:r>
            <w:r w:rsidR="00F255C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(ABN 59 634 584 017)</w:t>
            </w:r>
          </w:p>
        </w:tc>
        <w:tc>
          <w:tcPr>
            <w:tcW w:w="1824" w:type="pct"/>
            <w:shd w:val="clear" w:color="auto" w:fill="auto"/>
          </w:tcPr>
          <w:p w14:paraId="6869C6A9" w14:textId="77777777" w:rsidR="00257179" w:rsidRPr="0015137E" w:rsidRDefault="00257179" w:rsidP="00E701A5">
            <w:pPr>
              <w:pStyle w:val="Tabletext"/>
              <w:tabs>
                <w:tab w:val="decimal" w:pos="440"/>
              </w:tabs>
            </w:pPr>
            <w:r w:rsidRPr="00015386">
              <w:t>Potted plants</w:t>
            </w:r>
          </w:p>
        </w:tc>
      </w:tr>
      <w:tr w:rsidR="00257179" w:rsidRPr="0015137E" w14:paraId="66B9B863" w14:textId="77777777" w:rsidTr="00C4139F">
        <w:trPr>
          <w:gridAfter w:val="1"/>
          <w:wAfter w:w="60" w:type="pct"/>
          <w:trHeight w:val="177"/>
        </w:trPr>
        <w:tc>
          <w:tcPr>
            <w:tcW w:w="436" w:type="pct"/>
            <w:tcBorders>
              <w:bottom w:val="single" w:sz="8" w:space="0" w:color="auto"/>
            </w:tcBorders>
            <w:shd w:val="clear" w:color="auto" w:fill="auto"/>
          </w:tcPr>
          <w:p w14:paraId="73630A59" w14:textId="07362271" w:rsidR="00257179" w:rsidRPr="0015137E" w:rsidRDefault="003F5C91" w:rsidP="005850B0">
            <w:pPr>
              <w:pStyle w:val="Tabletext"/>
              <w:jc w:val="both"/>
            </w:pPr>
            <w:r>
              <w:t>25</w:t>
            </w:r>
          </w:p>
        </w:tc>
        <w:tc>
          <w:tcPr>
            <w:tcW w:w="2680" w:type="pct"/>
            <w:tcBorders>
              <w:bottom w:val="single" w:sz="8" w:space="0" w:color="auto"/>
            </w:tcBorders>
            <w:shd w:val="clear" w:color="auto" w:fill="auto"/>
          </w:tcPr>
          <w:p w14:paraId="3990ECEC" w14:textId="20DE8D74" w:rsidR="00257179" w:rsidRDefault="00257179" w:rsidP="00E701A5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Queensland Cane Growers Organisation Ltd </w:t>
            </w:r>
            <w:r w:rsidR="00F255C6">
              <w:rPr>
                <w:color w:val="000000"/>
                <w:shd w:val="clear" w:color="auto" w:fill="FFFFFF"/>
              </w:rPr>
              <w:br/>
            </w:r>
            <w:r>
              <w:rPr>
                <w:color w:val="000000"/>
                <w:shd w:val="clear" w:color="auto" w:fill="FFFFFF"/>
              </w:rPr>
              <w:t>(ABN 94 089 992 969)</w:t>
            </w:r>
          </w:p>
        </w:tc>
        <w:tc>
          <w:tcPr>
            <w:tcW w:w="1824" w:type="pct"/>
            <w:tcBorders>
              <w:bottom w:val="single" w:sz="8" w:space="0" w:color="auto"/>
            </w:tcBorders>
            <w:shd w:val="clear" w:color="auto" w:fill="auto"/>
          </w:tcPr>
          <w:p w14:paraId="07DDE57E" w14:textId="77777777" w:rsidR="00257179" w:rsidRDefault="00257179" w:rsidP="00E701A5">
            <w:pPr>
              <w:pStyle w:val="Tabletext"/>
              <w:tabs>
                <w:tab w:val="decimal" w:pos="440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Sugar cane</w:t>
            </w:r>
          </w:p>
        </w:tc>
      </w:tr>
      <w:tr w:rsidR="00257179" w:rsidRPr="0015137E" w14:paraId="5A8745AF" w14:textId="77777777" w:rsidTr="00C4139F">
        <w:trPr>
          <w:gridAfter w:val="1"/>
          <w:wAfter w:w="60" w:type="pct"/>
        </w:trPr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</w:tcPr>
          <w:p w14:paraId="7DE38ED8" w14:textId="057A7CEC" w:rsidR="00257179" w:rsidRPr="0015137E" w:rsidRDefault="003F5C91" w:rsidP="005850B0">
            <w:pPr>
              <w:pStyle w:val="Tabletext"/>
              <w:jc w:val="both"/>
            </w:pPr>
            <w:r>
              <w:t>26</w:t>
            </w:r>
          </w:p>
        </w:tc>
        <w:tc>
          <w:tcPr>
            <w:tcW w:w="2680" w:type="pct"/>
            <w:tcBorders>
              <w:bottom w:val="single" w:sz="4" w:space="0" w:color="auto"/>
            </w:tcBorders>
            <w:shd w:val="clear" w:color="auto" w:fill="auto"/>
          </w:tcPr>
          <w:p w14:paraId="1DEBEF5B" w14:textId="7327C774" w:rsidR="00257179" w:rsidRPr="0015137E" w:rsidRDefault="00257179" w:rsidP="00E701A5">
            <w:pPr>
              <w:pStyle w:val="Tabletext"/>
            </w:pPr>
            <w:r w:rsidRPr="00015386">
              <w:t xml:space="preserve">Queensland Fruit and Vegetable Growers Ltd </w:t>
            </w:r>
            <w:r w:rsidR="00F255C6">
              <w:br/>
            </w:r>
            <w:r w:rsidRPr="00015386">
              <w:t>(ABN 51 090 816 827)</w:t>
            </w:r>
          </w:p>
        </w:tc>
        <w:tc>
          <w:tcPr>
            <w:tcW w:w="1824" w:type="pct"/>
            <w:tcBorders>
              <w:bottom w:val="single" w:sz="4" w:space="0" w:color="auto"/>
            </w:tcBorders>
            <w:shd w:val="clear" w:color="auto" w:fill="auto"/>
          </w:tcPr>
          <w:p w14:paraId="7F4A2556" w14:textId="77777777" w:rsidR="00257179" w:rsidRPr="0015137E" w:rsidRDefault="00257179" w:rsidP="00E701A5">
            <w:pPr>
              <w:pStyle w:val="Tabletext"/>
              <w:tabs>
                <w:tab w:val="decimal" w:pos="440"/>
              </w:tabs>
            </w:pPr>
            <w:r w:rsidRPr="00015386">
              <w:t>Pineapples</w:t>
            </w:r>
          </w:p>
        </w:tc>
      </w:tr>
      <w:tr w:rsidR="00257179" w:rsidRPr="0015137E" w14:paraId="5FDD027B" w14:textId="77777777" w:rsidTr="00C4139F">
        <w:trPr>
          <w:gridAfter w:val="1"/>
          <w:wAfter w:w="60" w:type="pct"/>
          <w:trHeight w:val="177"/>
        </w:trPr>
        <w:tc>
          <w:tcPr>
            <w:tcW w:w="436" w:type="pct"/>
            <w:tcBorders>
              <w:bottom w:val="single" w:sz="8" w:space="0" w:color="auto"/>
            </w:tcBorders>
            <w:shd w:val="clear" w:color="auto" w:fill="auto"/>
          </w:tcPr>
          <w:p w14:paraId="128924B7" w14:textId="56CE07D9" w:rsidR="00257179" w:rsidRPr="0015137E" w:rsidRDefault="003F5C91" w:rsidP="005850B0">
            <w:pPr>
              <w:pStyle w:val="Tabletext"/>
              <w:jc w:val="both"/>
            </w:pPr>
            <w:r>
              <w:t>27</w:t>
            </w:r>
          </w:p>
        </w:tc>
        <w:tc>
          <w:tcPr>
            <w:tcW w:w="2680" w:type="pct"/>
            <w:tcBorders>
              <w:bottom w:val="single" w:sz="8" w:space="0" w:color="auto"/>
            </w:tcBorders>
            <w:shd w:val="clear" w:color="auto" w:fill="auto"/>
          </w:tcPr>
          <w:p w14:paraId="325247AA" w14:textId="77777777" w:rsidR="00257179" w:rsidRPr="0015137E" w:rsidRDefault="00257179" w:rsidP="00E701A5">
            <w:pPr>
              <w:pStyle w:val="Tabletext"/>
            </w:pPr>
            <w:r>
              <w:rPr>
                <w:color w:val="000000"/>
                <w:shd w:val="clear" w:color="auto" w:fill="FFFFFF"/>
              </w:rPr>
              <w:t>Ricegrowers’ Association of Australia Incorporated (ABN 65 191 537 636)</w:t>
            </w:r>
          </w:p>
        </w:tc>
        <w:tc>
          <w:tcPr>
            <w:tcW w:w="1824" w:type="pct"/>
            <w:tcBorders>
              <w:bottom w:val="single" w:sz="8" w:space="0" w:color="auto"/>
            </w:tcBorders>
            <w:shd w:val="clear" w:color="auto" w:fill="auto"/>
          </w:tcPr>
          <w:p w14:paraId="19940DAA" w14:textId="77777777" w:rsidR="00257179" w:rsidRPr="0015137E" w:rsidRDefault="00257179" w:rsidP="00117FED">
            <w:pPr>
              <w:pStyle w:val="Tabletext"/>
              <w:tabs>
                <w:tab w:val="decimal" w:pos="310"/>
              </w:tabs>
            </w:pPr>
            <w:r w:rsidRPr="00015386">
              <w:t>Rice</w:t>
            </w:r>
          </w:p>
        </w:tc>
      </w:tr>
      <w:tr w:rsidR="00257179" w:rsidRPr="0015137E" w14:paraId="0CAB93CC" w14:textId="77777777" w:rsidTr="00C4139F">
        <w:trPr>
          <w:gridAfter w:val="1"/>
          <w:wAfter w:w="60" w:type="pct"/>
          <w:trHeight w:val="177"/>
        </w:trPr>
        <w:tc>
          <w:tcPr>
            <w:tcW w:w="436" w:type="pct"/>
            <w:tcBorders>
              <w:bottom w:val="single" w:sz="8" w:space="0" w:color="auto"/>
            </w:tcBorders>
            <w:shd w:val="clear" w:color="auto" w:fill="auto"/>
          </w:tcPr>
          <w:p w14:paraId="3CB50CB7" w14:textId="5FB5FEE1" w:rsidR="00257179" w:rsidRPr="0015137E" w:rsidRDefault="003F5C91" w:rsidP="005850B0">
            <w:pPr>
              <w:pStyle w:val="Tabletext"/>
              <w:jc w:val="both"/>
            </w:pPr>
            <w:r>
              <w:t>28</w:t>
            </w:r>
          </w:p>
        </w:tc>
        <w:tc>
          <w:tcPr>
            <w:tcW w:w="2680" w:type="pct"/>
            <w:tcBorders>
              <w:bottom w:val="single" w:sz="8" w:space="0" w:color="auto"/>
            </w:tcBorders>
            <w:shd w:val="clear" w:color="auto" w:fill="auto"/>
          </w:tcPr>
          <w:p w14:paraId="08B58EC4" w14:textId="10106983" w:rsidR="00257179" w:rsidRDefault="00257179" w:rsidP="003616A9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Strawberries Australia Incorporated </w:t>
            </w:r>
            <w:r w:rsidR="00F255C6">
              <w:rPr>
                <w:color w:val="000000"/>
                <w:shd w:val="clear" w:color="auto" w:fill="FFFFFF"/>
              </w:rPr>
              <w:br/>
            </w:r>
            <w:r>
              <w:rPr>
                <w:color w:val="000000"/>
                <w:shd w:val="clear" w:color="auto" w:fill="FFFFFF"/>
              </w:rPr>
              <w:t>(ABN 53 635 363 679)</w:t>
            </w:r>
          </w:p>
        </w:tc>
        <w:tc>
          <w:tcPr>
            <w:tcW w:w="1824" w:type="pct"/>
            <w:tcBorders>
              <w:bottom w:val="single" w:sz="8" w:space="0" w:color="auto"/>
            </w:tcBorders>
            <w:shd w:val="clear" w:color="auto" w:fill="auto"/>
          </w:tcPr>
          <w:p w14:paraId="3832B737" w14:textId="77777777" w:rsidR="00257179" w:rsidRPr="00015386" w:rsidRDefault="00257179" w:rsidP="003616A9">
            <w:pPr>
              <w:pStyle w:val="Tabletext"/>
              <w:tabs>
                <w:tab w:val="decimal" w:pos="440"/>
              </w:tabs>
            </w:pPr>
            <w:r>
              <w:rPr>
                <w:color w:val="000000"/>
                <w:shd w:val="clear" w:color="auto" w:fill="FFFFFF"/>
              </w:rPr>
              <w:t>Strawberries</w:t>
            </w:r>
          </w:p>
        </w:tc>
      </w:tr>
      <w:tr w:rsidR="003F5C91" w:rsidRPr="0015137E" w14:paraId="4D73FAAB" w14:textId="77777777" w:rsidTr="00C4139F">
        <w:trPr>
          <w:gridAfter w:val="1"/>
          <w:wAfter w:w="60" w:type="pct"/>
          <w:trHeight w:val="177"/>
        </w:trPr>
        <w:tc>
          <w:tcPr>
            <w:tcW w:w="436" w:type="pct"/>
            <w:tcBorders>
              <w:bottom w:val="single" w:sz="8" w:space="0" w:color="auto"/>
            </w:tcBorders>
            <w:shd w:val="clear" w:color="auto" w:fill="auto"/>
          </w:tcPr>
          <w:p w14:paraId="40475FAF" w14:textId="5EC52363" w:rsidR="003F5C91" w:rsidRPr="0015137E" w:rsidRDefault="003F5C91" w:rsidP="005850B0">
            <w:pPr>
              <w:pStyle w:val="Tabletext"/>
              <w:jc w:val="both"/>
            </w:pPr>
            <w:r>
              <w:t>29</w:t>
            </w:r>
          </w:p>
        </w:tc>
        <w:tc>
          <w:tcPr>
            <w:tcW w:w="2680" w:type="pct"/>
            <w:tcBorders>
              <w:bottom w:val="single" w:sz="8" w:space="0" w:color="auto"/>
            </w:tcBorders>
            <w:shd w:val="clear" w:color="auto" w:fill="auto"/>
          </w:tcPr>
          <w:p w14:paraId="0D2EA51A" w14:textId="21C11035" w:rsidR="003F5C91" w:rsidRDefault="003F5C91" w:rsidP="003F5C91">
            <w:pPr>
              <w:pStyle w:val="Tabletext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Summerfruit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Australia Limited </w:t>
            </w:r>
            <w:r w:rsidR="00F255C6">
              <w:rPr>
                <w:color w:val="000000"/>
                <w:shd w:val="clear" w:color="auto" w:fill="FFFFFF"/>
              </w:rPr>
              <w:br/>
            </w:r>
            <w:r>
              <w:rPr>
                <w:color w:val="000000"/>
                <w:shd w:val="clear" w:color="auto" w:fill="FFFFFF"/>
              </w:rPr>
              <w:t>(ABN 51 105 962 196)</w:t>
            </w:r>
          </w:p>
        </w:tc>
        <w:tc>
          <w:tcPr>
            <w:tcW w:w="1824" w:type="pct"/>
            <w:tcBorders>
              <w:bottom w:val="single" w:sz="8" w:space="0" w:color="auto"/>
            </w:tcBorders>
            <w:shd w:val="clear" w:color="auto" w:fill="auto"/>
          </w:tcPr>
          <w:p w14:paraId="518098D5" w14:textId="5D91AD6A" w:rsidR="003F5C91" w:rsidRDefault="003F5C91" w:rsidP="003F5C91">
            <w:pPr>
              <w:pStyle w:val="Tabletext"/>
              <w:tabs>
                <w:tab w:val="decimal" w:pos="440"/>
              </w:tabs>
              <w:rPr>
                <w:color w:val="000000"/>
                <w:shd w:val="clear" w:color="auto" w:fill="FFFFFF"/>
              </w:rPr>
            </w:pPr>
            <w:r w:rsidRPr="00015386">
              <w:t>Stone</w:t>
            </w:r>
            <w:r w:rsidR="009376C0">
              <w:t xml:space="preserve"> </w:t>
            </w:r>
            <w:r w:rsidRPr="00015386">
              <w:t>fruit</w:t>
            </w:r>
          </w:p>
        </w:tc>
      </w:tr>
      <w:bookmarkEnd w:id="8"/>
    </w:tbl>
    <w:p w14:paraId="773EE70A" w14:textId="77777777" w:rsidR="002D5AEC" w:rsidRDefault="002D5AEC" w:rsidP="009631B5">
      <w:pPr>
        <w:pStyle w:val="subsection"/>
      </w:pPr>
    </w:p>
    <w:sectPr w:rsidR="002D5AEC" w:rsidSect="008C2EAC">
      <w:headerReference w:type="even" r:id="rId14"/>
      <w:headerReference w:type="default" r:id="rId15"/>
      <w:footerReference w:type="even" r:id="rId16"/>
      <w:footerReference w:type="default" r:id="rId1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6EE3" w14:textId="77777777" w:rsidR="00120D67" w:rsidRDefault="00120D67" w:rsidP="00715914">
      <w:pPr>
        <w:spacing w:line="240" w:lineRule="auto"/>
      </w:pPr>
      <w:r>
        <w:separator/>
      </w:r>
    </w:p>
  </w:endnote>
  <w:endnote w:type="continuationSeparator" w:id="0">
    <w:p w14:paraId="783F035D" w14:textId="77777777" w:rsidR="00120D67" w:rsidRDefault="00120D6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B5FB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8E3BE8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7E6402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CF6416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B4F98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D3F852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82B536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410EB9A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12A8150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151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05DF77F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09BA0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334743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B4F98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41943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1EEAE580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909255A" w14:textId="77777777" w:rsidR="0072147A" w:rsidRDefault="0072147A" w:rsidP="00A369E3">
          <w:pPr>
            <w:rPr>
              <w:sz w:val="18"/>
            </w:rPr>
          </w:pPr>
        </w:p>
      </w:tc>
    </w:tr>
  </w:tbl>
  <w:p w14:paraId="347314B3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88A5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5B838FF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291F2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9CBC5D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F3013E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137253D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D694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70674256" w14:textId="77777777" w:rsidTr="00A87A58">
      <w:tc>
        <w:tcPr>
          <w:tcW w:w="365" w:type="pct"/>
        </w:tcPr>
        <w:p w14:paraId="64CDDE41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8D4526F" w14:textId="08ACD63D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14E92">
            <w:rPr>
              <w:i/>
              <w:noProof/>
              <w:sz w:val="18"/>
            </w:rPr>
            <w:t>Plant Health Australia (Plant Industries) Funding (Relevant Plant Industry Member)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46B389B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2BFB5B9" w14:textId="77777777" w:rsidTr="00A87A58">
      <w:tc>
        <w:tcPr>
          <w:tcW w:w="5000" w:type="pct"/>
          <w:gridSpan w:val="3"/>
        </w:tcPr>
        <w:p w14:paraId="4468C7A4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FAB3734" w14:textId="77777777"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3D65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AC1483B" w14:textId="77777777" w:rsidTr="00A87A58">
      <w:tc>
        <w:tcPr>
          <w:tcW w:w="947" w:type="pct"/>
        </w:tcPr>
        <w:p w14:paraId="61C11A11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811D7DD" w14:textId="484653C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14E92">
            <w:rPr>
              <w:i/>
              <w:noProof/>
              <w:sz w:val="18"/>
            </w:rPr>
            <w:t>Plant Health Australia (Plant Industries) Funding (Relevant Plant Industry Member)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F932362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7A10772B" w14:textId="77777777" w:rsidTr="00A87A58">
      <w:tc>
        <w:tcPr>
          <w:tcW w:w="5000" w:type="pct"/>
          <w:gridSpan w:val="3"/>
        </w:tcPr>
        <w:p w14:paraId="63FCF359" w14:textId="77777777" w:rsidR="008C2EAC" w:rsidRDefault="008C2EAC" w:rsidP="000850AC">
          <w:pPr>
            <w:rPr>
              <w:sz w:val="18"/>
            </w:rPr>
          </w:pPr>
        </w:p>
      </w:tc>
    </w:tr>
  </w:tbl>
  <w:p w14:paraId="64B8A4A8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81386" w14:textId="77777777" w:rsidR="00120D67" w:rsidRDefault="00120D67" w:rsidP="00715914">
      <w:pPr>
        <w:spacing w:line="240" w:lineRule="auto"/>
      </w:pPr>
      <w:r>
        <w:separator/>
      </w:r>
    </w:p>
  </w:footnote>
  <w:footnote w:type="continuationSeparator" w:id="0">
    <w:p w14:paraId="3BD2CE2A" w14:textId="77777777" w:rsidR="00120D67" w:rsidRDefault="00120D6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52A3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8FB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2588" w14:textId="77777777" w:rsidR="004E1307" w:rsidRDefault="004E1307" w:rsidP="00715914">
    <w:pPr>
      <w:rPr>
        <w:sz w:val="20"/>
      </w:rPr>
    </w:pPr>
  </w:p>
  <w:p w14:paraId="2F7BAD38" w14:textId="77777777" w:rsidR="004E1307" w:rsidRDefault="004E1307" w:rsidP="00715914">
    <w:pPr>
      <w:rPr>
        <w:sz w:val="20"/>
      </w:rPr>
    </w:pPr>
  </w:p>
  <w:p w14:paraId="36B11CE1" w14:textId="77777777" w:rsidR="004E1307" w:rsidRPr="007A1328" w:rsidRDefault="004E1307" w:rsidP="00715914">
    <w:pPr>
      <w:rPr>
        <w:sz w:val="20"/>
      </w:rPr>
    </w:pPr>
  </w:p>
  <w:p w14:paraId="43ADADEB" w14:textId="77777777" w:rsidR="004E1307" w:rsidRPr="007A1328" w:rsidRDefault="004E1307" w:rsidP="00715914">
    <w:pPr>
      <w:rPr>
        <w:b/>
        <w:sz w:val="24"/>
      </w:rPr>
    </w:pPr>
  </w:p>
  <w:p w14:paraId="78F5E377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151C" w14:textId="77777777" w:rsidR="004E1307" w:rsidRPr="007A1328" w:rsidRDefault="004E1307" w:rsidP="00715914">
    <w:pPr>
      <w:jc w:val="right"/>
      <w:rPr>
        <w:sz w:val="20"/>
      </w:rPr>
    </w:pPr>
  </w:p>
  <w:p w14:paraId="3BA2CC68" w14:textId="77777777" w:rsidR="004E1307" w:rsidRPr="007A1328" w:rsidRDefault="004E1307" w:rsidP="00715914">
    <w:pPr>
      <w:jc w:val="right"/>
      <w:rPr>
        <w:sz w:val="20"/>
      </w:rPr>
    </w:pPr>
  </w:p>
  <w:p w14:paraId="6F888792" w14:textId="77777777" w:rsidR="004E1307" w:rsidRPr="007A1328" w:rsidRDefault="004E1307" w:rsidP="00715914">
    <w:pPr>
      <w:jc w:val="right"/>
      <w:rPr>
        <w:sz w:val="20"/>
      </w:rPr>
    </w:pPr>
  </w:p>
  <w:p w14:paraId="63C5EB6A" w14:textId="77777777" w:rsidR="004E1307" w:rsidRPr="007A1328" w:rsidRDefault="004E1307" w:rsidP="00715914">
    <w:pPr>
      <w:jc w:val="right"/>
      <w:rPr>
        <w:b/>
        <w:sz w:val="24"/>
      </w:rPr>
    </w:pPr>
  </w:p>
  <w:p w14:paraId="3AE5399E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407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D7A3C"/>
    <w:multiLevelType w:val="hybridMultilevel"/>
    <w:tmpl w:val="CDBE6C7A"/>
    <w:lvl w:ilvl="0" w:tplc="E662DB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E47230"/>
    <w:multiLevelType w:val="hybridMultilevel"/>
    <w:tmpl w:val="86920DD6"/>
    <w:lvl w:ilvl="0" w:tplc="516C13B0">
      <w:start w:val="1"/>
      <w:numFmt w:val="lowerLetter"/>
      <w:lvlText w:val="(%1)"/>
      <w:lvlJc w:val="left"/>
      <w:pPr>
        <w:ind w:left="23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6" w:hanging="360"/>
      </w:pPr>
    </w:lvl>
    <w:lvl w:ilvl="2" w:tplc="0C09001B" w:tentative="1">
      <w:start w:val="1"/>
      <w:numFmt w:val="lowerRoman"/>
      <w:lvlText w:val="%3."/>
      <w:lvlJc w:val="right"/>
      <w:pPr>
        <w:ind w:left="3786" w:hanging="180"/>
      </w:pPr>
    </w:lvl>
    <w:lvl w:ilvl="3" w:tplc="0C09000F" w:tentative="1">
      <w:start w:val="1"/>
      <w:numFmt w:val="decimal"/>
      <w:lvlText w:val="%4."/>
      <w:lvlJc w:val="left"/>
      <w:pPr>
        <w:ind w:left="4506" w:hanging="360"/>
      </w:pPr>
    </w:lvl>
    <w:lvl w:ilvl="4" w:tplc="0C090019" w:tentative="1">
      <w:start w:val="1"/>
      <w:numFmt w:val="lowerLetter"/>
      <w:lvlText w:val="%5."/>
      <w:lvlJc w:val="left"/>
      <w:pPr>
        <w:ind w:left="5226" w:hanging="360"/>
      </w:pPr>
    </w:lvl>
    <w:lvl w:ilvl="5" w:tplc="0C09001B" w:tentative="1">
      <w:start w:val="1"/>
      <w:numFmt w:val="lowerRoman"/>
      <w:lvlText w:val="%6."/>
      <w:lvlJc w:val="right"/>
      <w:pPr>
        <w:ind w:left="5946" w:hanging="180"/>
      </w:pPr>
    </w:lvl>
    <w:lvl w:ilvl="6" w:tplc="0C09000F" w:tentative="1">
      <w:start w:val="1"/>
      <w:numFmt w:val="decimal"/>
      <w:lvlText w:val="%7."/>
      <w:lvlJc w:val="left"/>
      <w:pPr>
        <w:ind w:left="6666" w:hanging="360"/>
      </w:pPr>
    </w:lvl>
    <w:lvl w:ilvl="7" w:tplc="0C090019" w:tentative="1">
      <w:start w:val="1"/>
      <w:numFmt w:val="lowerLetter"/>
      <w:lvlText w:val="%8."/>
      <w:lvlJc w:val="left"/>
      <w:pPr>
        <w:ind w:left="7386" w:hanging="360"/>
      </w:pPr>
    </w:lvl>
    <w:lvl w:ilvl="8" w:tplc="0C0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7536048"/>
    <w:multiLevelType w:val="hybridMultilevel"/>
    <w:tmpl w:val="AD205646"/>
    <w:lvl w:ilvl="0" w:tplc="E2407714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105270A"/>
    <w:multiLevelType w:val="hybridMultilevel"/>
    <w:tmpl w:val="EDC2B608"/>
    <w:lvl w:ilvl="0" w:tplc="E1DAE8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21A31"/>
    <w:multiLevelType w:val="hybridMultilevel"/>
    <w:tmpl w:val="6944CB86"/>
    <w:lvl w:ilvl="0" w:tplc="62EC5B56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617762088">
    <w:abstractNumId w:val="9"/>
  </w:num>
  <w:num w:numId="2" w16cid:durableId="1035157676">
    <w:abstractNumId w:val="7"/>
  </w:num>
  <w:num w:numId="3" w16cid:durableId="712729237">
    <w:abstractNumId w:val="6"/>
  </w:num>
  <w:num w:numId="4" w16cid:durableId="1936358787">
    <w:abstractNumId w:val="5"/>
  </w:num>
  <w:num w:numId="5" w16cid:durableId="1447191534">
    <w:abstractNumId w:val="4"/>
  </w:num>
  <w:num w:numId="6" w16cid:durableId="1302031874">
    <w:abstractNumId w:val="8"/>
  </w:num>
  <w:num w:numId="7" w16cid:durableId="555358799">
    <w:abstractNumId w:val="3"/>
  </w:num>
  <w:num w:numId="8" w16cid:durableId="1201478833">
    <w:abstractNumId w:val="2"/>
  </w:num>
  <w:num w:numId="9" w16cid:durableId="1544246928">
    <w:abstractNumId w:val="1"/>
  </w:num>
  <w:num w:numId="10" w16cid:durableId="921911208">
    <w:abstractNumId w:val="0"/>
  </w:num>
  <w:num w:numId="11" w16cid:durableId="743992146">
    <w:abstractNumId w:val="15"/>
  </w:num>
  <w:num w:numId="12" w16cid:durableId="1930577052">
    <w:abstractNumId w:val="11"/>
  </w:num>
  <w:num w:numId="13" w16cid:durableId="1396581954">
    <w:abstractNumId w:val="13"/>
  </w:num>
  <w:num w:numId="14" w16cid:durableId="1399674520">
    <w:abstractNumId w:val="12"/>
  </w:num>
  <w:num w:numId="15" w16cid:durableId="444274944">
    <w:abstractNumId w:val="17"/>
  </w:num>
  <w:num w:numId="16" w16cid:durableId="131562174">
    <w:abstractNumId w:val="14"/>
  </w:num>
  <w:num w:numId="17" w16cid:durableId="1818955686">
    <w:abstractNumId w:val="16"/>
  </w:num>
  <w:num w:numId="18" w16cid:durableId="15435972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98"/>
    <w:rsid w:val="00004174"/>
    <w:rsid w:val="00004470"/>
    <w:rsid w:val="000136AF"/>
    <w:rsid w:val="00015386"/>
    <w:rsid w:val="000258B1"/>
    <w:rsid w:val="00040A89"/>
    <w:rsid w:val="000437C1"/>
    <w:rsid w:val="0004455A"/>
    <w:rsid w:val="000517E5"/>
    <w:rsid w:val="0005365D"/>
    <w:rsid w:val="000614BF"/>
    <w:rsid w:val="0006709C"/>
    <w:rsid w:val="000670EE"/>
    <w:rsid w:val="00074376"/>
    <w:rsid w:val="000978F5"/>
    <w:rsid w:val="000B15CD"/>
    <w:rsid w:val="000B35EB"/>
    <w:rsid w:val="000D05EF"/>
    <w:rsid w:val="000E2261"/>
    <w:rsid w:val="000E78B7"/>
    <w:rsid w:val="000F21C1"/>
    <w:rsid w:val="000F4640"/>
    <w:rsid w:val="000F58D8"/>
    <w:rsid w:val="0010745C"/>
    <w:rsid w:val="00117FED"/>
    <w:rsid w:val="00120D67"/>
    <w:rsid w:val="00132CEB"/>
    <w:rsid w:val="001339B0"/>
    <w:rsid w:val="00142B62"/>
    <w:rsid w:val="00143C04"/>
    <w:rsid w:val="001441B7"/>
    <w:rsid w:val="001516CB"/>
    <w:rsid w:val="00152336"/>
    <w:rsid w:val="0015447D"/>
    <w:rsid w:val="00157B8B"/>
    <w:rsid w:val="001662ED"/>
    <w:rsid w:val="00166988"/>
    <w:rsid w:val="00166C2F"/>
    <w:rsid w:val="001809D7"/>
    <w:rsid w:val="001939E1"/>
    <w:rsid w:val="00194C3E"/>
    <w:rsid w:val="00195382"/>
    <w:rsid w:val="001B2CB6"/>
    <w:rsid w:val="001C61C5"/>
    <w:rsid w:val="001C69C4"/>
    <w:rsid w:val="001D26B8"/>
    <w:rsid w:val="001D37EF"/>
    <w:rsid w:val="001D601E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57179"/>
    <w:rsid w:val="0026736C"/>
    <w:rsid w:val="002739C8"/>
    <w:rsid w:val="00281308"/>
    <w:rsid w:val="00284719"/>
    <w:rsid w:val="00297ECB"/>
    <w:rsid w:val="002A0B56"/>
    <w:rsid w:val="002A0ED2"/>
    <w:rsid w:val="002A7BCF"/>
    <w:rsid w:val="002C3FD1"/>
    <w:rsid w:val="002D043A"/>
    <w:rsid w:val="002D266B"/>
    <w:rsid w:val="002D5AEC"/>
    <w:rsid w:val="002D6224"/>
    <w:rsid w:val="00304F8B"/>
    <w:rsid w:val="00335BC6"/>
    <w:rsid w:val="003415D3"/>
    <w:rsid w:val="00344338"/>
    <w:rsid w:val="00344701"/>
    <w:rsid w:val="00352B0F"/>
    <w:rsid w:val="00360459"/>
    <w:rsid w:val="003616A9"/>
    <w:rsid w:val="0037359E"/>
    <w:rsid w:val="003767E2"/>
    <w:rsid w:val="0038049F"/>
    <w:rsid w:val="003A7EF7"/>
    <w:rsid w:val="003C6231"/>
    <w:rsid w:val="003D0BFE"/>
    <w:rsid w:val="003D5700"/>
    <w:rsid w:val="003E0A4C"/>
    <w:rsid w:val="003E341B"/>
    <w:rsid w:val="003E4D00"/>
    <w:rsid w:val="003F5C91"/>
    <w:rsid w:val="004116CD"/>
    <w:rsid w:val="00417EB9"/>
    <w:rsid w:val="00424CA9"/>
    <w:rsid w:val="004276DF"/>
    <w:rsid w:val="00431E9B"/>
    <w:rsid w:val="00436E87"/>
    <w:rsid w:val="004370EF"/>
    <w:rsid w:val="004379E3"/>
    <w:rsid w:val="0044015E"/>
    <w:rsid w:val="0044291A"/>
    <w:rsid w:val="004504BE"/>
    <w:rsid w:val="00467661"/>
    <w:rsid w:val="00472DBE"/>
    <w:rsid w:val="0047461F"/>
    <w:rsid w:val="00474A19"/>
    <w:rsid w:val="00477830"/>
    <w:rsid w:val="00482B63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2022C"/>
    <w:rsid w:val="00522E96"/>
    <w:rsid w:val="005303C8"/>
    <w:rsid w:val="00537FBC"/>
    <w:rsid w:val="00554826"/>
    <w:rsid w:val="00562877"/>
    <w:rsid w:val="00584811"/>
    <w:rsid w:val="005850B0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D5767"/>
    <w:rsid w:val="005D72AA"/>
    <w:rsid w:val="00600219"/>
    <w:rsid w:val="00602DAA"/>
    <w:rsid w:val="00604F2A"/>
    <w:rsid w:val="00613FB1"/>
    <w:rsid w:val="00620076"/>
    <w:rsid w:val="00627E0A"/>
    <w:rsid w:val="0065488B"/>
    <w:rsid w:val="00670EA1"/>
    <w:rsid w:val="006758F2"/>
    <w:rsid w:val="00677CC2"/>
    <w:rsid w:val="00680952"/>
    <w:rsid w:val="006829D5"/>
    <w:rsid w:val="0068744B"/>
    <w:rsid w:val="006905DE"/>
    <w:rsid w:val="0069207B"/>
    <w:rsid w:val="006A154F"/>
    <w:rsid w:val="006A437B"/>
    <w:rsid w:val="006B0D07"/>
    <w:rsid w:val="006B4F98"/>
    <w:rsid w:val="006B5789"/>
    <w:rsid w:val="006C30C5"/>
    <w:rsid w:val="006C7F8C"/>
    <w:rsid w:val="006D2EF0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39B5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C6F48"/>
    <w:rsid w:val="007D4182"/>
    <w:rsid w:val="007D7911"/>
    <w:rsid w:val="007E163D"/>
    <w:rsid w:val="007E51A3"/>
    <w:rsid w:val="007E667A"/>
    <w:rsid w:val="007F28C9"/>
    <w:rsid w:val="007F51B2"/>
    <w:rsid w:val="008040DD"/>
    <w:rsid w:val="008117E9"/>
    <w:rsid w:val="00814E92"/>
    <w:rsid w:val="00824498"/>
    <w:rsid w:val="00826BD1"/>
    <w:rsid w:val="00854D0B"/>
    <w:rsid w:val="00856A31"/>
    <w:rsid w:val="00860B4E"/>
    <w:rsid w:val="00861AD1"/>
    <w:rsid w:val="00867B37"/>
    <w:rsid w:val="00870652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152A0"/>
    <w:rsid w:val="00924F3C"/>
    <w:rsid w:val="009254C3"/>
    <w:rsid w:val="00932377"/>
    <w:rsid w:val="00933188"/>
    <w:rsid w:val="009376C0"/>
    <w:rsid w:val="00941236"/>
    <w:rsid w:val="00943FD5"/>
    <w:rsid w:val="00946158"/>
    <w:rsid w:val="00947D5A"/>
    <w:rsid w:val="00952DF1"/>
    <w:rsid w:val="009532A5"/>
    <w:rsid w:val="009545BD"/>
    <w:rsid w:val="00957685"/>
    <w:rsid w:val="009631B5"/>
    <w:rsid w:val="00964CF0"/>
    <w:rsid w:val="00977806"/>
    <w:rsid w:val="00982242"/>
    <w:rsid w:val="009868E9"/>
    <w:rsid w:val="0098784A"/>
    <w:rsid w:val="009900A3"/>
    <w:rsid w:val="009A6F0A"/>
    <w:rsid w:val="009C3413"/>
    <w:rsid w:val="009F3609"/>
    <w:rsid w:val="009F4822"/>
    <w:rsid w:val="00A0441E"/>
    <w:rsid w:val="00A12128"/>
    <w:rsid w:val="00A22C98"/>
    <w:rsid w:val="00A231E2"/>
    <w:rsid w:val="00A330CE"/>
    <w:rsid w:val="00A369E3"/>
    <w:rsid w:val="00A5556C"/>
    <w:rsid w:val="00A55DB0"/>
    <w:rsid w:val="00A57600"/>
    <w:rsid w:val="00A616BB"/>
    <w:rsid w:val="00A621AD"/>
    <w:rsid w:val="00A64912"/>
    <w:rsid w:val="00A649DD"/>
    <w:rsid w:val="00A70A74"/>
    <w:rsid w:val="00A75FE9"/>
    <w:rsid w:val="00AB1329"/>
    <w:rsid w:val="00AC4F16"/>
    <w:rsid w:val="00AD53CC"/>
    <w:rsid w:val="00AD5641"/>
    <w:rsid w:val="00AF06CF"/>
    <w:rsid w:val="00AF0EE4"/>
    <w:rsid w:val="00B07CDB"/>
    <w:rsid w:val="00B16A31"/>
    <w:rsid w:val="00B17DFD"/>
    <w:rsid w:val="00B25306"/>
    <w:rsid w:val="00B27831"/>
    <w:rsid w:val="00B308FE"/>
    <w:rsid w:val="00B33709"/>
    <w:rsid w:val="00B33B3C"/>
    <w:rsid w:val="00B34CE3"/>
    <w:rsid w:val="00B36392"/>
    <w:rsid w:val="00B418CB"/>
    <w:rsid w:val="00B4282B"/>
    <w:rsid w:val="00B47444"/>
    <w:rsid w:val="00B50ADC"/>
    <w:rsid w:val="00B566B1"/>
    <w:rsid w:val="00B637AF"/>
    <w:rsid w:val="00B63834"/>
    <w:rsid w:val="00B74FFB"/>
    <w:rsid w:val="00B752B2"/>
    <w:rsid w:val="00B80199"/>
    <w:rsid w:val="00B83204"/>
    <w:rsid w:val="00B856E7"/>
    <w:rsid w:val="00BA220B"/>
    <w:rsid w:val="00BA3A57"/>
    <w:rsid w:val="00BB1533"/>
    <w:rsid w:val="00BB4E1A"/>
    <w:rsid w:val="00BC00C4"/>
    <w:rsid w:val="00BC015E"/>
    <w:rsid w:val="00BC700C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0FB0"/>
    <w:rsid w:val="00C323D6"/>
    <w:rsid w:val="00C324A0"/>
    <w:rsid w:val="00C337AB"/>
    <w:rsid w:val="00C4139F"/>
    <w:rsid w:val="00C42BF8"/>
    <w:rsid w:val="00C50043"/>
    <w:rsid w:val="00C55EFB"/>
    <w:rsid w:val="00C63323"/>
    <w:rsid w:val="00C7573B"/>
    <w:rsid w:val="00C76D0D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45EA5"/>
    <w:rsid w:val="00D472D8"/>
    <w:rsid w:val="00D52DC2"/>
    <w:rsid w:val="00D53BCC"/>
    <w:rsid w:val="00D54C9E"/>
    <w:rsid w:val="00D6537E"/>
    <w:rsid w:val="00D70DFB"/>
    <w:rsid w:val="00D7270B"/>
    <w:rsid w:val="00D766DF"/>
    <w:rsid w:val="00D8206C"/>
    <w:rsid w:val="00D91F10"/>
    <w:rsid w:val="00DA186E"/>
    <w:rsid w:val="00DA4116"/>
    <w:rsid w:val="00DB251C"/>
    <w:rsid w:val="00DB4630"/>
    <w:rsid w:val="00DB4BD1"/>
    <w:rsid w:val="00DC4F88"/>
    <w:rsid w:val="00DE107C"/>
    <w:rsid w:val="00DF2388"/>
    <w:rsid w:val="00DF4804"/>
    <w:rsid w:val="00E05704"/>
    <w:rsid w:val="00E216E4"/>
    <w:rsid w:val="00E338EF"/>
    <w:rsid w:val="00E544BB"/>
    <w:rsid w:val="00E701A5"/>
    <w:rsid w:val="00E7136F"/>
    <w:rsid w:val="00E74DC7"/>
    <w:rsid w:val="00E8075A"/>
    <w:rsid w:val="00E940D8"/>
    <w:rsid w:val="00E94D5E"/>
    <w:rsid w:val="00EA342F"/>
    <w:rsid w:val="00EA7100"/>
    <w:rsid w:val="00EA7F9F"/>
    <w:rsid w:val="00EB1274"/>
    <w:rsid w:val="00EC3C17"/>
    <w:rsid w:val="00ED2BB6"/>
    <w:rsid w:val="00ED34E1"/>
    <w:rsid w:val="00ED3B8D"/>
    <w:rsid w:val="00EE1D13"/>
    <w:rsid w:val="00EE5E36"/>
    <w:rsid w:val="00EF2E3A"/>
    <w:rsid w:val="00F02C7C"/>
    <w:rsid w:val="00F072A7"/>
    <w:rsid w:val="00F078DC"/>
    <w:rsid w:val="00F17482"/>
    <w:rsid w:val="00F255C6"/>
    <w:rsid w:val="00F32BA8"/>
    <w:rsid w:val="00F32EE0"/>
    <w:rsid w:val="00F3350F"/>
    <w:rsid w:val="00F349F1"/>
    <w:rsid w:val="00F4350D"/>
    <w:rsid w:val="00F4377E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D708B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F3925"/>
  <w15:docId w15:val="{294414D6-8358-4BC1-BA7A-0D609103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C6F4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37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70E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70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0EF"/>
    <w:rPr>
      <w:b/>
      <w:bCs/>
    </w:rPr>
  </w:style>
  <w:style w:type="paragraph" w:styleId="ListBullet">
    <w:name w:val="List Bullet"/>
    <w:basedOn w:val="Normal"/>
    <w:uiPriority w:val="99"/>
    <w:unhideWhenUsed/>
    <w:rsid w:val="006758F2"/>
    <w:pPr>
      <w:tabs>
        <w:tab w:val="num" w:pos="360"/>
      </w:tabs>
      <w:spacing w:after="200" w:line="276" w:lineRule="auto"/>
      <w:ind w:left="360" w:hanging="360"/>
    </w:pPr>
    <w:rPr>
      <w:rFonts w:eastAsia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9152A0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0517E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17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17E5"/>
    <w:rPr>
      <w:color w:val="800080" w:themeColor="followedHyperlink"/>
      <w:u w:val="single"/>
    </w:rPr>
  </w:style>
  <w:style w:type="paragraph" w:customStyle="1" w:styleId="tablea0">
    <w:name w:val="tablea"/>
    <w:basedOn w:val="Normal"/>
    <w:rsid w:val="00F437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F437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2A0ED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K0005\Downloads\template_-_principal_instrument_0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(2).dotx</Template>
  <TotalTime>2</TotalTime>
  <Pages>5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Khan, Faizah</dc:creator>
  <cp:lastModifiedBy>Coates, Debbie</cp:lastModifiedBy>
  <cp:revision>4</cp:revision>
  <dcterms:created xsi:type="dcterms:W3CDTF">2022-12-13T09:02:00Z</dcterms:created>
  <dcterms:modified xsi:type="dcterms:W3CDTF">2022-12-19T00:21:00Z</dcterms:modified>
</cp:coreProperties>
</file>